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D0" w:rsidRDefault="00B13ED0">
      <w:bookmarkStart w:id="0" w:name="_Hlk151633221"/>
      <w:bookmarkStart w:id="1" w:name="_GoBack"/>
      <w:r>
        <w:t>Good afternoon,</w:t>
      </w:r>
    </w:p>
    <w:p w:rsidR="00B13ED0" w:rsidRDefault="00B13ED0">
      <w:r>
        <w:t xml:space="preserve">I hope everyone has had a good week.  </w:t>
      </w:r>
    </w:p>
    <w:p w:rsidR="00B13ED0" w:rsidRDefault="00B13ED0">
      <w:r>
        <w:t>After our assembly about the Israel/Palestine conflict last week some of the Primary 7 children came to me to continue learning more about it, which is great.  I have learned more alongside them!</w:t>
      </w:r>
    </w:p>
    <w:p w:rsidR="00B13ED0" w:rsidRDefault="00B13ED0" w:rsidP="00B13ED0">
      <w:r>
        <w:t xml:space="preserve">Thank you to those of you discussed Christmas lunch option with your children.  I went </w:t>
      </w:r>
      <w:r w:rsidR="006B551D">
        <w:t>a</w:t>
      </w:r>
      <w:r>
        <w:t>round on Monday and collected numbers.  If your child said they really don’t like anything on the menu and they would prefer a packed lunch that day we will let you know in due course.  Some are probably only having the Christmas lunch for the ice cream!</w:t>
      </w:r>
    </w:p>
    <w:p w:rsidR="00B13ED0" w:rsidRDefault="00B13ED0" w:rsidP="00B13ED0">
      <w:pPr>
        <w:rPr>
          <w:b/>
          <w:bCs/>
          <w:u w:val="single"/>
        </w:rPr>
      </w:pPr>
      <w:r w:rsidRPr="00B13ED0">
        <w:rPr>
          <w:b/>
          <w:bCs/>
          <w:u w:val="single"/>
        </w:rPr>
        <w:t>This week</w:t>
      </w:r>
      <w:r>
        <w:rPr>
          <w:b/>
          <w:bCs/>
          <w:u w:val="single"/>
        </w:rPr>
        <w:t xml:space="preserve"> and next week</w:t>
      </w:r>
    </w:p>
    <w:p w:rsidR="00B13ED0" w:rsidRDefault="00B13ED0" w:rsidP="00B13ED0">
      <w:r>
        <w:t>Primary 6 and Primary 7 have had further sessions from Show Racism the Red Card.  Miss Chaudhry and myself have been involved in an anti-racism support group for schools in the south of the city and Friday I am taking part in the Head Teacher for the Building Racial Literacy course.  Three children from Primary 6 also went to the City Chambers to take part in pupil discussions about racism and anti-racism.</w:t>
      </w:r>
    </w:p>
    <w:p w:rsidR="00B13ED0" w:rsidRDefault="00B13ED0" w:rsidP="00B13ED0">
      <w:r>
        <w:t xml:space="preserve">Mrs Owens was interviewing children who wish to be digital leaders within the school, Primary 4 had football, P7 girls had swimming, and sports leaders from Kings Park Secondary School were in supporting with PE.  All of </w:t>
      </w:r>
      <w:proofErr w:type="gramStart"/>
      <w:r>
        <w:t>our</w:t>
      </w:r>
      <w:proofErr w:type="gramEnd"/>
      <w:r>
        <w:t xml:space="preserve"> after school and lunchtime clubs were on.</w:t>
      </w:r>
    </w:p>
    <w:p w:rsidR="00B13ED0" w:rsidRDefault="00B13ED0" w:rsidP="00B13ED0">
      <w:r>
        <w:t xml:space="preserve">Next week Primary 4 have football again, Primary 7 are going out to the Sky Academy on Wednesday, all of our clubs will be on and it is </w:t>
      </w:r>
      <w:r w:rsidRPr="006B551D">
        <w:rPr>
          <w:b/>
          <w:bCs/>
          <w:u w:val="single"/>
        </w:rPr>
        <w:t>Share the Learning at 2pm on Thursday afternoon</w:t>
      </w:r>
      <w:r>
        <w:t>.  The Kings Park Sports Leaders will also be in on Friday</w:t>
      </w:r>
      <w:r w:rsidR="002B591C">
        <w:t xml:space="preserve"> and P7 girls have swimming.</w:t>
      </w:r>
    </w:p>
    <w:p w:rsidR="002B591C" w:rsidRPr="002B591C" w:rsidRDefault="002B591C" w:rsidP="00B13ED0">
      <w:pPr>
        <w:rPr>
          <w:b/>
          <w:bCs/>
          <w:u w:val="single"/>
        </w:rPr>
      </w:pPr>
      <w:r w:rsidRPr="002B591C">
        <w:rPr>
          <w:b/>
          <w:bCs/>
          <w:u w:val="single"/>
        </w:rPr>
        <w:t>S</w:t>
      </w:r>
      <w:r>
        <w:rPr>
          <w:b/>
          <w:bCs/>
          <w:u w:val="single"/>
        </w:rPr>
        <w:t xml:space="preserve">chool </w:t>
      </w:r>
      <w:r w:rsidRPr="002B591C">
        <w:rPr>
          <w:b/>
          <w:bCs/>
          <w:u w:val="single"/>
        </w:rPr>
        <w:t>Uniform</w:t>
      </w:r>
    </w:p>
    <w:p w:rsidR="00B13ED0" w:rsidRDefault="002B591C" w:rsidP="00B13ED0">
      <w:r>
        <w:t xml:space="preserve">Just a reminder for anyone that Kinder </w:t>
      </w:r>
      <w:proofErr w:type="spellStart"/>
      <w:r>
        <w:t>Handl</w:t>
      </w:r>
      <w:proofErr w:type="spellEnd"/>
      <w:r>
        <w:t xml:space="preserve"> just across the road hold spare school uniform for us and give this out for free. It is a good place to try first if you are looking for any new (to you) uniform items.</w:t>
      </w:r>
    </w:p>
    <w:p w:rsidR="002B591C" w:rsidRDefault="002B591C" w:rsidP="00B13ED0">
      <w:r>
        <w:t xml:space="preserve">We also have a large basket, again, of lost property if you would like to pop in and look for anything that is missing.  If items are named we can usually give them back, most of the items in this basket are not named. </w:t>
      </w:r>
    </w:p>
    <w:p w:rsidR="002B591C" w:rsidRDefault="002B591C" w:rsidP="00B13ED0">
      <w:pPr>
        <w:rPr>
          <w:b/>
          <w:bCs/>
          <w:u w:val="single"/>
        </w:rPr>
      </w:pPr>
      <w:r w:rsidRPr="002B591C">
        <w:rPr>
          <w:b/>
          <w:bCs/>
          <w:u w:val="single"/>
        </w:rPr>
        <w:t xml:space="preserve">Training Opportunity </w:t>
      </w:r>
    </w:p>
    <w:p w:rsidR="002B591C" w:rsidRPr="002B591C" w:rsidRDefault="002B591C" w:rsidP="002B591C">
      <w:r w:rsidRPr="002B591C">
        <w:t>Below this email I have added some information about an opportunity for parents/carers to take part in a School Aged Childcare Training programme</w:t>
      </w:r>
      <w:r>
        <w:t>, which a parent kindly alerted me to.</w:t>
      </w:r>
    </w:p>
    <w:p w:rsidR="002B591C" w:rsidRPr="002B591C" w:rsidRDefault="002B591C" w:rsidP="002B591C">
      <w:r w:rsidRPr="002B591C">
        <w:t xml:space="preserve">To be eligible to take part, you should fall into one of the categories below: </w:t>
      </w:r>
    </w:p>
    <w:p w:rsidR="002B591C" w:rsidRPr="002B591C" w:rsidRDefault="002B591C" w:rsidP="002B591C">
      <w:pPr>
        <w:spacing w:after="0" w:line="240" w:lineRule="auto"/>
      </w:pPr>
      <w:r w:rsidRPr="002B591C">
        <w:t>•         Lone Parent</w:t>
      </w:r>
    </w:p>
    <w:p w:rsidR="002B591C" w:rsidRPr="002B591C" w:rsidRDefault="002B591C" w:rsidP="002B591C">
      <w:pPr>
        <w:spacing w:after="0" w:line="240" w:lineRule="auto"/>
      </w:pPr>
      <w:r w:rsidRPr="002B591C">
        <w:t>•         In low-income employment</w:t>
      </w:r>
    </w:p>
    <w:p w:rsidR="002B591C" w:rsidRPr="002B591C" w:rsidRDefault="002B591C" w:rsidP="002B591C">
      <w:pPr>
        <w:spacing w:after="0" w:line="240" w:lineRule="auto"/>
      </w:pPr>
      <w:r w:rsidRPr="002B591C">
        <w:t>•         Mother under the age of 25</w:t>
      </w:r>
    </w:p>
    <w:p w:rsidR="002B591C" w:rsidRPr="002B591C" w:rsidRDefault="002B591C" w:rsidP="002B591C">
      <w:pPr>
        <w:spacing w:after="0" w:line="240" w:lineRule="auto"/>
      </w:pPr>
      <w:r w:rsidRPr="002B591C">
        <w:t>•         Parent with more than 3 children</w:t>
      </w:r>
    </w:p>
    <w:p w:rsidR="002B591C" w:rsidRPr="002B591C" w:rsidRDefault="002B591C" w:rsidP="002B591C">
      <w:pPr>
        <w:spacing w:after="0" w:line="240" w:lineRule="auto"/>
      </w:pPr>
      <w:r w:rsidRPr="002B591C">
        <w:t>•         Disabled parents or parents with a disabled child</w:t>
      </w:r>
    </w:p>
    <w:p w:rsidR="002B591C" w:rsidRPr="002B591C" w:rsidRDefault="002B591C" w:rsidP="002B591C">
      <w:pPr>
        <w:spacing w:after="0" w:line="240" w:lineRule="auto"/>
      </w:pPr>
      <w:r w:rsidRPr="002B591C">
        <w:t>•         Parents from a minority ethnic background</w:t>
      </w:r>
    </w:p>
    <w:p w:rsidR="002B591C" w:rsidRDefault="002B591C" w:rsidP="002B591C">
      <w:pPr>
        <w:spacing w:after="0" w:line="240" w:lineRule="auto"/>
      </w:pPr>
      <w:r w:rsidRPr="002B591C">
        <w:t>•         And also live in Glasgow</w:t>
      </w:r>
    </w:p>
    <w:p w:rsidR="002B591C" w:rsidRDefault="002B591C" w:rsidP="002B591C">
      <w:pPr>
        <w:spacing w:after="0" w:line="240" w:lineRule="auto"/>
      </w:pPr>
    </w:p>
    <w:p w:rsidR="002B591C" w:rsidRPr="002B591C" w:rsidRDefault="002B591C" w:rsidP="002B591C">
      <w:pPr>
        <w:spacing w:after="0" w:line="240" w:lineRule="auto"/>
      </w:pPr>
      <w:r>
        <w:t>You will see further information below.</w:t>
      </w:r>
    </w:p>
    <w:p w:rsidR="002B591C" w:rsidRDefault="002B591C" w:rsidP="00B13ED0"/>
    <w:p w:rsidR="002B591C" w:rsidRDefault="002B591C" w:rsidP="00B13ED0">
      <w:r>
        <w:lastRenderedPageBreak/>
        <w:t>I hope everyone has a lovely weekend.</w:t>
      </w:r>
    </w:p>
    <w:p w:rsidR="00B13ED0" w:rsidRDefault="002B591C" w:rsidP="00B13ED0">
      <w:r>
        <w:t>Best wishes</w:t>
      </w:r>
    </w:p>
    <w:p w:rsidR="002B591C" w:rsidRDefault="002B591C" w:rsidP="00B13ED0">
      <w:r>
        <w:t>Caroline</w:t>
      </w:r>
    </w:p>
    <w:p w:rsidR="002B591C" w:rsidRDefault="002B591C" w:rsidP="00B13ED0"/>
    <w:p w:rsidR="002B591C" w:rsidRDefault="002B591C" w:rsidP="002B591C">
      <w:pPr>
        <w:spacing w:after="0" w:line="240" w:lineRule="auto"/>
        <w:textAlignment w:val="baseline"/>
        <w:rPr>
          <w:rFonts w:hAnsi="Calibri"/>
          <w:color w:val="000000" w:themeColor="text1"/>
          <w:sz w:val="28"/>
          <w:szCs w:val="28"/>
        </w:rPr>
      </w:pPr>
      <w:r>
        <w:rPr>
          <w:rFonts w:hAnsi="Calibri"/>
          <w:color w:val="000000" w:themeColor="text1"/>
          <w:sz w:val="28"/>
          <w:szCs w:val="28"/>
        </w:rPr>
        <w:t xml:space="preserve">Glasgow City Council in Partnership with Experiential Play is offering the </w:t>
      </w:r>
    </w:p>
    <w:p w:rsidR="002B591C" w:rsidRDefault="002B591C" w:rsidP="002B591C">
      <w:pPr>
        <w:spacing w:after="0" w:line="240" w:lineRule="auto"/>
        <w:textAlignment w:val="baseline"/>
        <w:rPr>
          <w:rFonts w:hAnsi="Calibri"/>
          <w:color w:val="000000" w:themeColor="text1"/>
          <w:sz w:val="28"/>
          <w:szCs w:val="28"/>
        </w:rPr>
      </w:pPr>
      <w:r>
        <w:rPr>
          <w:rFonts w:hAnsi="Calibri"/>
          <w:color w:val="000000" w:themeColor="text1"/>
          <w:sz w:val="28"/>
          <w:szCs w:val="28"/>
        </w:rPr>
        <w:t xml:space="preserve">“First Steps to School Aged Childcare Programme” </w:t>
      </w:r>
    </w:p>
    <w:p w:rsidR="002B591C" w:rsidRDefault="002B591C" w:rsidP="002B591C">
      <w:pPr>
        <w:spacing w:after="0" w:line="240" w:lineRule="auto"/>
        <w:textAlignment w:val="baseline"/>
        <w:rPr>
          <w:rFonts w:hAnsi="Calibri"/>
          <w:color w:val="000000" w:themeColor="text1"/>
          <w:sz w:val="28"/>
          <w:szCs w:val="28"/>
        </w:rPr>
      </w:pPr>
      <w:r>
        <w:rPr>
          <w:rFonts w:hAnsi="Calibri"/>
          <w:color w:val="000000" w:themeColor="text1"/>
          <w:sz w:val="28"/>
          <w:szCs w:val="28"/>
        </w:rPr>
        <w:t>to eligible parents across the City.</w:t>
      </w:r>
    </w:p>
    <w:p w:rsidR="002B591C" w:rsidRDefault="002B591C" w:rsidP="002B591C">
      <w:pPr>
        <w:spacing w:after="0" w:line="240" w:lineRule="auto"/>
        <w:textAlignment w:val="baseline"/>
        <w:rPr>
          <w:rFonts w:hAnsi="Calibri"/>
          <w:color w:val="000000" w:themeColor="text1"/>
          <w:sz w:val="28"/>
          <w:szCs w:val="28"/>
        </w:rPr>
      </w:pPr>
    </w:p>
    <w:p w:rsidR="002B591C" w:rsidRDefault="002B591C" w:rsidP="002B591C">
      <w:pPr>
        <w:spacing w:before="38" w:line="192" w:lineRule="auto"/>
        <w:ind w:left="547" w:hanging="547"/>
        <w:textAlignment w:val="baseline"/>
        <w:rPr>
          <w:rFonts w:hAnsi="Calibri"/>
          <w:color w:val="000000" w:themeColor="text1"/>
          <w:sz w:val="28"/>
          <w:szCs w:val="28"/>
        </w:rPr>
      </w:pPr>
      <w:r>
        <w:rPr>
          <w:rFonts w:hAnsi="Calibri"/>
          <w:color w:val="000000" w:themeColor="text1"/>
          <w:sz w:val="28"/>
          <w:szCs w:val="28"/>
        </w:rPr>
        <w:t>Programme Training:</w:t>
      </w:r>
    </w:p>
    <w:p w:rsidR="002B591C" w:rsidRDefault="002B591C" w:rsidP="002B591C">
      <w:pPr>
        <w:pStyle w:val="ListParagraph"/>
        <w:numPr>
          <w:ilvl w:val="0"/>
          <w:numId w:val="1"/>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 xml:space="preserve">The training will consist of both classroom, workplace learning and an industry recognised SQA vocational </w:t>
      </w:r>
      <w:proofErr w:type="spellStart"/>
      <w:r>
        <w:rPr>
          <w:rFonts w:asciiTheme="minorHAnsi" w:hAnsi="Calibri" w:cstheme="minorBidi"/>
          <w:color w:val="000000" w:themeColor="text1"/>
          <w:sz w:val="28"/>
          <w:szCs w:val="28"/>
        </w:rPr>
        <w:t>qualfication</w:t>
      </w:r>
      <w:proofErr w:type="spellEnd"/>
      <w:r>
        <w:rPr>
          <w:rFonts w:asciiTheme="minorHAnsi" w:hAnsi="Calibri" w:cstheme="minorBidi"/>
          <w:color w:val="000000" w:themeColor="text1"/>
          <w:sz w:val="28"/>
          <w:szCs w:val="28"/>
        </w:rPr>
        <w:t xml:space="preserve"> at SVQ Level 2</w:t>
      </w:r>
    </w:p>
    <w:p w:rsidR="002B591C" w:rsidRDefault="002B591C" w:rsidP="002B591C">
      <w:pPr>
        <w:pStyle w:val="ListParagraph"/>
        <w:numPr>
          <w:ilvl w:val="0"/>
          <w:numId w:val="1"/>
        </w:numPr>
        <w:spacing w:before="38"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Work Experience Placement organised within a School Aged Childcare provider setting</w:t>
      </w:r>
    </w:p>
    <w:p w:rsidR="002B591C" w:rsidRDefault="002B591C" w:rsidP="002B591C">
      <w:pPr>
        <w:pStyle w:val="ListParagraph"/>
        <w:numPr>
          <w:ilvl w:val="0"/>
          <w:numId w:val="2"/>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Minimum of 12 hours work experience offered on a term-time basis</w:t>
      </w:r>
    </w:p>
    <w:p w:rsidR="002B591C" w:rsidRDefault="002B591C" w:rsidP="002B591C">
      <w:pPr>
        <w:pStyle w:val="ListParagraph"/>
        <w:numPr>
          <w:ilvl w:val="0"/>
          <w:numId w:val="2"/>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Hours will be 3.00pm - 6.00pm</w:t>
      </w:r>
    </w:p>
    <w:p w:rsidR="002B591C" w:rsidRDefault="002B591C" w:rsidP="002B591C">
      <w:pPr>
        <w:pStyle w:val="ListParagraph"/>
        <w:numPr>
          <w:ilvl w:val="0"/>
          <w:numId w:val="2"/>
        </w:numPr>
        <w:spacing w:before="38"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Will run from January 2024</w:t>
      </w:r>
    </w:p>
    <w:p w:rsidR="002B591C" w:rsidRDefault="002B591C" w:rsidP="002B591C">
      <w:pPr>
        <w:pStyle w:val="ListParagraph"/>
        <w:spacing w:line="192" w:lineRule="auto"/>
        <w:textAlignment w:val="baseline"/>
        <w:rPr>
          <w:rFonts w:asciiTheme="minorHAnsi" w:hAnsi="Calibri" w:cstheme="minorBidi"/>
          <w:color w:val="000000" w:themeColor="text1"/>
          <w:sz w:val="28"/>
          <w:szCs w:val="28"/>
        </w:rPr>
      </w:pPr>
    </w:p>
    <w:p w:rsidR="002B591C" w:rsidRDefault="002B591C" w:rsidP="002B591C">
      <w:pPr>
        <w:pStyle w:val="ListParagraph"/>
        <w:spacing w:line="192" w:lineRule="auto"/>
        <w:textAlignment w:val="baseline"/>
        <w:rPr>
          <w:rFonts w:asciiTheme="minorHAnsi" w:hAnsi="Calibri" w:cstheme="minorBidi"/>
          <w:color w:val="000000" w:themeColor="text1"/>
          <w:sz w:val="28"/>
          <w:szCs w:val="28"/>
        </w:rPr>
      </w:pPr>
    </w:p>
    <w:p w:rsidR="002B591C" w:rsidRDefault="002B591C" w:rsidP="002B591C">
      <w:pPr>
        <w:spacing w:before="38" w:line="192" w:lineRule="auto"/>
        <w:ind w:left="547" w:hanging="547"/>
        <w:textAlignment w:val="baseline"/>
        <w:rPr>
          <w:rFonts w:hAnsi="Calibri"/>
          <w:color w:val="000000" w:themeColor="text1"/>
          <w:sz w:val="28"/>
          <w:szCs w:val="28"/>
        </w:rPr>
      </w:pPr>
      <w:r>
        <w:rPr>
          <w:rFonts w:hAnsi="Calibri"/>
          <w:color w:val="000000" w:themeColor="text1"/>
          <w:sz w:val="28"/>
          <w:szCs w:val="28"/>
        </w:rPr>
        <w:t>Support Offered</w:t>
      </w:r>
    </w:p>
    <w:p w:rsidR="002B591C" w:rsidRDefault="002B591C" w:rsidP="002B591C">
      <w:pPr>
        <w:pStyle w:val="ListParagraph"/>
        <w:numPr>
          <w:ilvl w:val="0"/>
          <w:numId w:val="3"/>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Coordinator to supporting throughout the training programme</w:t>
      </w:r>
    </w:p>
    <w:p w:rsidR="002B591C" w:rsidRDefault="002B591C" w:rsidP="002B591C">
      <w:pPr>
        <w:pStyle w:val="ListParagraph"/>
        <w:numPr>
          <w:ilvl w:val="0"/>
          <w:numId w:val="3"/>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Travel expenses provided</w:t>
      </w:r>
    </w:p>
    <w:p w:rsidR="002B591C" w:rsidRDefault="002B591C" w:rsidP="002B591C">
      <w:pPr>
        <w:pStyle w:val="ListParagraph"/>
        <w:numPr>
          <w:ilvl w:val="0"/>
          <w:numId w:val="3"/>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PVG application processed</w:t>
      </w:r>
    </w:p>
    <w:p w:rsidR="002B591C" w:rsidRDefault="002B591C" w:rsidP="002B591C">
      <w:pPr>
        <w:pStyle w:val="ListParagraph"/>
        <w:spacing w:line="192" w:lineRule="auto"/>
        <w:textAlignment w:val="baseline"/>
        <w:rPr>
          <w:rFonts w:asciiTheme="minorHAnsi" w:hAnsi="Calibri" w:cstheme="minorBidi"/>
          <w:color w:val="000000" w:themeColor="text1"/>
          <w:sz w:val="28"/>
          <w:szCs w:val="28"/>
        </w:rPr>
      </w:pPr>
    </w:p>
    <w:p w:rsidR="002B591C" w:rsidRDefault="002B591C" w:rsidP="002B591C">
      <w:pPr>
        <w:pStyle w:val="ListParagraph"/>
        <w:spacing w:line="192" w:lineRule="auto"/>
        <w:textAlignment w:val="baseline"/>
        <w:rPr>
          <w:rFonts w:asciiTheme="minorHAnsi" w:hAnsi="Calibri" w:cstheme="minorBidi"/>
          <w:color w:val="000000" w:themeColor="text1"/>
          <w:sz w:val="28"/>
          <w:szCs w:val="28"/>
        </w:rPr>
      </w:pPr>
    </w:p>
    <w:p w:rsidR="002B591C" w:rsidRDefault="002B591C" w:rsidP="002B591C">
      <w:pPr>
        <w:spacing w:before="38" w:line="192" w:lineRule="auto"/>
        <w:ind w:left="547" w:hanging="547"/>
        <w:textAlignment w:val="baseline"/>
        <w:rPr>
          <w:rFonts w:hAnsi="Calibri"/>
          <w:color w:val="000000" w:themeColor="text1"/>
          <w:sz w:val="28"/>
          <w:szCs w:val="28"/>
        </w:rPr>
      </w:pPr>
      <w:r>
        <w:rPr>
          <w:rFonts w:hAnsi="Calibri"/>
          <w:color w:val="000000" w:themeColor="text1"/>
          <w:sz w:val="28"/>
          <w:szCs w:val="28"/>
        </w:rPr>
        <w:t>Additional Information</w:t>
      </w:r>
    </w:p>
    <w:p w:rsidR="002B591C" w:rsidRDefault="002B591C" w:rsidP="002B591C">
      <w:pPr>
        <w:pStyle w:val="ListParagraph"/>
        <w:numPr>
          <w:ilvl w:val="0"/>
          <w:numId w:val="4"/>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Information session will be organised, booking required</w:t>
      </w:r>
    </w:p>
    <w:p w:rsidR="002B591C" w:rsidRDefault="002B591C" w:rsidP="002B591C">
      <w:pPr>
        <w:pStyle w:val="ListParagraph"/>
        <w:numPr>
          <w:ilvl w:val="0"/>
          <w:numId w:val="4"/>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 xml:space="preserve">Interviews will take place as part of the application process </w:t>
      </w:r>
    </w:p>
    <w:p w:rsidR="002B591C" w:rsidRDefault="002B591C" w:rsidP="002B591C">
      <w:pPr>
        <w:pStyle w:val="ListParagraph"/>
        <w:numPr>
          <w:ilvl w:val="0"/>
          <w:numId w:val="4"/>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A written piece of work required to support application</w:t>
      </w:r>
    </w:p>
    <w:p w:rsidR="002B591C" w:rsidRDefault="002B591C" w:rsidP="002B591C">
      <w:pPr>
        <w:pStyle w:val="ListParagraph"/>
        <w:numPr>
          <w:ilvl w:val="0"/>
          <w:numId w:val="4"/>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Limited spaces available</w:t>
      </w:r>
    </w:p>
    <w:p w:rsidR="002B591C" w:rsidRDefault="002B591C" w:rsidP="002B591C">
      <w:pPr>
        <w:pStyle w:val="ListParagraph"/>
        <w:numPr>
          <w:ilvl w:val="0"/>
          <w:numId w:val="4"/>
        </w:numPr>
        <w:kinsoku w:val="0"/>
        <w:overflowPunct w:val="0"/>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 xml:space="preserve">Guaranteed interview for position in a School Age Childcare Setting </w:t>
      </w:r>
    </w:p>
    <w:p w:rsidR="002B591C" w:rsidRDefault="002B591C" w:rsidP="002B591C">
      <w:pPr>
        <w:pStyle w:val="ListParagraph"/>
        <w:kinsoku w:val="0"/>
        <w:overflowPunct w:val="0"/>
        <w:ind w:left="644"/>
        <w:textAlignment w:val="baseline"/>
        <w:rPr>
          <w:rFonts w:asciiTheme="minorHAnsi" w:hAnsi="Calibri" w:cstheme="minorBidi"/>
          <w:color w:val="000000" w:themeColor="text1"/>
          <w:sz w:val="28"/>
          <w:szCs w:val="28"/>
        </w:rPr>
      </w:pPr>
    </w:p>
    <w:p w:rsidR="002B591C" w:rsidRDefault="002B591C" w:rsidP="002B591C">
      <w:pPr>
        <w:pStyle w:val="ListParagraph"/>
        <w:kinsoku w:val="0"/>
        <w:overflowPunct w:val="0"/>
        <w:ind w:left="644"/>
        <w:textAlignment w:val="baseline"/>
        <w:rPr>
          <w:rFonts w:asciiTheme="minorHAnsi" w:hAnsi="Calibri" w:cstheme="minorBidi"/>
          <w:color w:val="000000" w:themeColor="text1"/>
          <w:sz w:val="28"/>
          <w:szCs w:val="28"/>
        </w:rPr>
      </w:pPr>
    </w:p>
    <w:p w:rsidR="002B591C" w:rsidRDefault="002B591C" w:rsidP="002B591C">
      <w:pPr>
        <w:spacing w:before="38" w:line="192" w:lineRule="auto"/>
        <w:ind w:left="547" w:hanging="547"/>
        <w:textAlignment w:val="baseline"/>
        <w:rPr>
          <w:rFonts w:hAnsi="Calibri"/>
          <w:color w:val="000000" w:themeColor="text1"/>
          <w:sz w:val="28"/>
          <w:szCs w:val="28"/>
        </w:rPr>
      </w:pPr>
      <w:r>
        <w:rPr>
          <w:rFonts w:hAnsi="Calibri"/>
          <w:color w:val="000000" w:themeColor="text1"/>
          <w:sz w:val="28"/>
          <w:szCs w:val="28"/>
        </w:rPr>
        <w:t>Contact Details</w:t>
      </w:r>
    </w:p>
    <w:p w:rsidR="002B591C" w:rsidRDefault="002B591C" w:rsidP="002B591C">
      <w:pPr>
        <w:pStyle w:val="ListParagraph"/>
        <w:numPr>
          <w:ilvl w:val="0"/>
          <w:numId w:val="5"/>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 xml:space="preserve">If you are interested, please contact Fiona Campbell on </w:t>
      </w:r>
    </w:p>
    <w:p w:rsidR="002B591C" w:rsidRDefault="002B591C" w:rsidP="002B591C">
      <w:pPr>
        <w:pStyle w:val="ListParagraph"/>
        <w:numPr>
          <w:ilvl w:val="0"/>
          <w:numId w:val="5"/>
        </w:numPr>
        <w:spacing w:line="192" w:lineRule="auto"/>
        <w:textAlignment w:val="baseline"/>
        <w:rPr>
          <w:rFonts w:asciiTheme="minorHAnsi" w:hAnsi="Calibri" w:cstheme="minorBidi"/>
          <w:color w:val="000000" w:themeColor="text1"/>
          <w:sz w:val="28"/>
          <w:szCs w:val="28"/>
        </w:rPr>
      </w:pPr>
      <w:r>
        <w:rPr>
          <w:rFonts w:asciiTheme="minorHAnsi" w:hAnsi="Calibri" w:cstheme="minorBidi"/>
          <w:color w:val="000000" w:themeColor="text1"/>
          <w:sz w:val="28"/>
          <w:szCs w:val="28"/>
        </w:rPr>
        <w:t xml:space="preserve">Mobile: 07584217891, Phone:  0141-287-8079 or </w:t>
      </w:r>
      <w:hyperlink r:id="rId5" w:history="1">
        <w:r>
          <w:rPr>
            <w:rStyle w:val="Hyperlink"/>
            <w:rFonts w:asciiTheme="minorHAnsi" w:hAnsi="Calibri" w:cstheme="minorBidi"/>
            <w:color w:val="000000" w:themeColor="text1"/>
            <w:sz w:val="28"/>
            <w:szCs w:val="28"/>
          </w:rPr>
          <w:t>fiona.campbell@glasgow.gov.uk</w:t>
        </w:r>
      </w:hyperlink>
      <w:r>
        <w:rPr>
          <w:rFonts w:asciiTheme="minorHAnsi" w:hAnsi="Calibri" w:cstheme="minorBidi"/>
          <w:color w:val="000000" w:themeColor="text1"/>
          <w:sz w:val="28"/>
          <w:szCs w:val="28"/>
        </w:rPr>
        <w:t xml:space="preserve">   </w:t>
      </w:r>
    </w:p>
    <w:p w:rsidR="002B591C" w:rsidRDefault="002B591C" w:rsidP="002B591C">
      <w:pPr>
        <w:spacing w:line="192" w:lineRule="auto"/>
        <w:ind w:left="360"/>
        <w:textAlignment w:val="baseline"/>
        <w:rPr>
          <w:rFonts w:hAnsi="Calibri"/>
          <w:color w:val="000000" w:themeColor="text1"/>
          <w:sz w:val="28"/>
          <w:szCs w:val="28"/>
        </w:rPr>
      </w:pPr>
    </w:p>
    <w:p w:rsidR="002B591C" w:rsidRDefault="002B591C" w:rsidP="002B591C">
      <w:pPr>
        <w:spacing w:line="192" w:lineRule="auto"/>
        <w:ind w:left="360"/>
        <w:textAlignment w:val="baseline"/>
        <w:rPr>
          <w:rFonts w:hAnsi="Calibri"/>
          <w:color w:val="000000" w:themeColor="text1"/>
          <w:sz w:val="28"/>
          <w:szCs w:val="28"/>
        </w:rPr>
      </w:pPr>
    </w:p>
    <w:p w:rsidR="002B591C" w:rsidRDefault="002B591C" w:rsidP="002B591C">
      <w:pPr>
        <w:spacing w:before="38" w:line="192" w:lineRule="auto"/>
        <w:textAlignment w:val="baseline"/>
        <w:rPr>
          <w:rFonts w:hAnsi="Calibri"/>
          <w:i/>
          <w:iCs/>
          <w:color w:val="000000" w:themeColor="text1"/>
          <w:sz w:val="28"/>
          <w:szCs w:val="28"/>
        </w:rPr>
      </w:pPr>
      <w:r>
        <w:rPr>
          <w:rFonts w:hAnsi="Calibri"/>
          <w:i/>
          <w:iCs/>
          <w:color w:val="000000" w:themeColor="text1"/>
          <w:sz w:val="28"/>
          <w:szCs w:val="28"/>
        </w:rPr>
        <w:t>Please note candidates must meet eligibility criteria for the programme, this will be confirmed on receipt of a note of interest.</w:t>
      </w:r>
    </w:p>
    <w:bookmarkEnd w:id="0"/>
    <w:bookmarkEnd w:id="1"/>
    <w:p w:rsidR="002B591C" w:rsidRPr="00B13ED0" w:rsidRDefault="002B591C" w:rsidP="00B13ED0"/>
    <w:sectPr w:rsidR="002B591C" w:rsidRPr="00B13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96D24"/>
    <w:multiLevelType w:val="hybridMultilevel"/>
    <w:tmpl w:val="B3DC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544498"/>
    <w:multiLevelType w:val="hybridMultilevel"/>
    <w:tmpl w:val="6F8E3A34"/>
    <w:lvl w:ilvl="0" w:tplc="5824C43C">
      <w:start w:val="1"/>
      <w:numFmt w:val="bullet"/>
      <w:lvlText w:val="•"/>
      <w:lvlJc w:val="left"/>
      <w:pPr>
        <w:tabs>
          <w:tab w:val="num" w:pos="720"/>
        </w:tabs>
        <w:ind w:left="720" w:hanging="360"/>
      </w:pPr>
      <w:rPr>
        <w:rFonts w:ascii="Calibri" w:hAnsi="Calibri" w:cs="Times New Roman" w:hint="default"/>
      </w:rPr>
    </w:lvl>
    <w:lvl w:ilvl="1" w:tplc="EC34423E">
      <w:start w:val="1"/>
      <w:numFmt w:val="bullet"/>
      <w:lvlText w:val="•"/>
      <w:lvlJc w:val="left"/>
      <w:pPr>
        <w:tabs>
          <w:tab w:val="num" w:pos="1440"/>
        </w:tabs>
        <w:ind w:left="1440" w:hanging="360"/>
      </w:pPr>
      <w:rPr>
        <w:rFonts w:ascii="Calibri" w:hAnsi="Calibri" w:cs="Times New Roman" w:hint="default"/>
      </w:rPr>
    </w:lvl>
    <w:lvl w:ilvl="2" w:tplc="AB4E6A70">
      <w:start w:val="1"/>
      <w:numFmt w:val="bullet"/>
      <w:lvlText w:val="•"/>
      <w:lvlJc w:val="left"/>
      <w:pPr>
        <w:tabs>
          <w:tab w:val="num" w:pos="2160"/>
        </w:tabs>
        <w:ind w:left="2160" w:hanging="360"/>
      </w:pPr>
      <w:rPr>
        <w:rFonts w:ascii="Calibri" w:hAnsi="Calibri" w:cs="Times New Roman" w:hint="default"/>
      </w:rPr>
    </w:lvl>
    <w:lvl w:ilvl="3" w:tplc="DA14B8D0">
      <w:start w:val="1"/>
      <w:numFmt w:val="bullet"/>
      <w:lvlText w:val="•"/>
      <w:lvlJc w:val="left"/>
      <w:pPr>
        <w:tabs>
          <w:tab w:val="num" w:pos="2880"/>
        </w:tabs>
        <w:ind w:left="2880" w:hanging="360"/>
      </w:pPr>
      <w:rPr>
        <w:rFonts w:ascii="Calibri" w:hAnsi="Calibri" w:cs="Times New Roman" w:hint="default"/>
      </w:rPr>
    </w:lvl>
    <w:lvl w:ilvl="4" w:tplc="B6B840F8">
      <w:start w:val="1"/>
      <w:numFmt w:val="bullet"/>
      <w:lvlText w:val="•"/>
      <w:lvlJc w:val="left"/>
      <w:pPr>
        <w:tabs>
          <w:tab w:val="num" w:pos="3600"/>
        </w:tabs>
        <w:ind w:left="3600" w:hanging="360"/>
      </w:pPr>
      <w:rPr>
        <w:rFonts w:ascii="Calibri" w:hAnsi="Calibri" w:cs="Times New Roman" w:hint="default"/>
      </w:rPr>
    </w:lvl>
    <w:lvl w:ilvl="5" w:tplc="CCBCF882">
      <w:start w:val="1"/>
      <w:numFmt w:val="bullet"/>
      <w:lvlText w:val="•"/>
      <w:lvlJc w:val="left"/>
      <w:pPr>
        <w:tabs>
          <w:tab w:val="num" w:pos="4320"/>
        </w:tabs>
        <w:ind w:left="4320" w:hanging="360"/>
      </w:pPr>
      <w:rPr>
        <w:rFonts w:ascii="Calibri" w:hAnsi="Calibri" w:cs="Times New Roman" w:hint="default"/>
      </w:rPr>
    </w:lvl>
    <w:lvl w:ilvl="6" w:tplc="4D04FFAE">
      <w:start w:val="1"/>
      <w:numFmt w:val="bullet"/>
      <w:lvlText w:val="•"/>
      <w:lvlJc w:val="left"/>
      <w:pPr>
        <w:tabs>
          <w:tab w:val="num" w:pos="5040"/>
        </w:tabs>
        <w:ind w:left="5040" w:hanging="360"/>
      </w:pPr>
      <w:rPr>
        <w:rFonts w:ascii="Calibri" w:hAnsi="Calibri" w:cs="Times New Roman" w:hint="default"/>
      </w:rPr>
    </w:lvl>
    <w:lvl w:ilvl="7" w:tplc="5F14D7AC">
      <w:start w:val="1"/>
      <w:numFmt w:val="bullet"/>
      <w:lvlText w:val="•"/>
      <w:lvlJc w:val="left"/>
      <w:pPr>
        <w:tabs>
          <w:tab w:val="num" w:pos="5760"/>
        </w:tabs>
        <w:ind w:left="5760" w:hanging="360"/>
      </w:pPr>
      <w:rPr>
        <w:rFonts w:ascii="Calibri" w:hAnsi="Calibri" w:cs="Times New Roman" w:hint="default"/>
      </w:rPr>
    </w:lvl>
    <w:lvl w:ilvl="8" w:tplc="97286A24">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42784913"/>
    <w:multiLevelType w:val="hybridMultilevel"/>
    <w:tmpl w:val="534622F6"/>
    <w:lvl w:ilvl="0" w:tplc="A9362AE0">
      <w:start w:val="1"/>
      <w:numFmt w:val="bullet"/>
      <w:lvlText w:val="•"/>
      <w:lvlJc w:val="left"/>
      <w:pPr>
        <w:tabs>
          <w:tab w:val="num" w:pos="720"/>
        </w:tabs>
        <w:ind w:left="720" w:hanging="360"/>
      </w:pPr>
      <w:rPr>
        <w:rFonts w:ascii="Calibri" w:hAnsi="Calibri" w:cs="Times New Roman" w:hint="default"/>
      </w:rPr>
    </w:lvl>
    <w:lvl w:ilvl="1" w:tplc="4A949982">
      <w:start w:val="1"/>
      <w:numFmt w:val="bullet"/>
      <w:lvlText w:val="•"/>
      <w:lvlJc w:val="left"/>
      <w:pPr>
        <w:tabs>
          <w:tab w:val="num" w:pos="1440"/>
        </w:tabs>
        <w:ind w:left="1440" w:hanging="360"/>
      </w:pPr>
      <w:rPr>
        <w:rFonts w:ascii="Calibri" w:hAnsi="Calibri" w:cs="Times New Roman" w:hint="default"/>
      </w:rPr>
    </w:lvl>
    <w:lvl w:ilvl="2" w:tplc="B0C048E6">
      <w:start w:val="1"/>
      <w:numFmt w:val="bullet"/>
      <w:lvlText w:val="•"/>
      <w:lvlJc w:val="left"/>
      <w:pPr>
        <w:tabs>
          <w:tab w:val="num" w:pos="2160"/>
        </w:tabs>
        <w:ind w:left="2160" w:hanging="360"/>
      </w:pPr>
      <w:rPr>
        <w:rFonts w:ascii="Calibri" w:hAnsi="Calibri" w:cs="Times New Roman" w:hint="default"/>
      </w:rPr>
    </w:lvl>
    <w:lvl w:ilvl="3" w:tplc="2CD8A760">
      <w:start w:val="1"/>
      <w:numFmt w:val="bullet"/>
      <w:lvlText w:val="•"/>
      <w:lvlJc w:val="left"/>
      <w:pPr>
        <w:tabs>
          <w:tab w:val="num" w:pos="2880"/>
        </w:tabs>
        <w:ind w:left="2880" w:hanging="360"/>
      </w:pPr>
      <w:rPr>
        <w:rFonts w:ascii="Calibri" w:hAnsi="Calibri" w:cs="Times New Roman" w:hint="default"/>
      </w:rPr>
    </w:lvl>
    <w:lvl w:ilvl="4" w:tplc="867E0DB2">
      <w:start w:val="1"/>
      <w:numFmt w:val="bullet"/>
      <w:lvlText w:val="•"/>
      <w:lvlJc w:val="left"/>
      <w:pPr>
        <w:tabs>
          <w:tab w:val="num" w:pos="3600"/>
        </w:tabs>
        <w:ind w:left="3600" w:hanging="360"/>
      </w:pPr>
      <w:rPr>
        <w:rFonts w:ascii="Calibri" w:hAnsi="Calibri" w:cs="Times New Roman" w:hint="default"/>
      </w:rPr>
    </w:lvl>
    <w:lvl w:ilvl="5" w:tplc="C1F8EAC6">
      <w:start w:val="1"/>
      <w:numFmt w:val="bullet"/>
      <w:lvlText w:val="•"/>
      <w:lvlJc w:val="left"/>
      <w:pPr>
        <w:tabs>
          <w:tab w:val="num" w:pos="4320"/>
        </w:tabs>
        <w:ind w:left="4320" w:hanging="360"/>
      </w:pPr>
      <w:rPr>
        <w:rFonts w:ascii="Calibri" w:hAnsi="Calibri" w:cs="Times New Roman" w:hint="default"/>
      </w:rPr>
    </w:lvl>
    <w:lvl w:ilvl="6" w:tplc="4FDE7100">
      <w:start w:val="1"/>
      <w:numFmt w:val="bullet"/>
      <w:lvlText w:val="•"/>
      <w:lvlJc w:val="left"/>
      <w:pPr>
        <w:tabs>
          <w:tab w:val="num" w:pos="5040"/>
        </w:tabs>
        <w:ind w:left="5040" w:hanging="360"/>
      </w:pPr>
      <w:rPr>
        <w:rFonts w:ascii="Calibri" w:hAnsi="Calibri" w:cs="Times New Roman" w:hint="default"/>
      </w:rPr>
    </w:lvl>
    <w:lvl w:ilvl="7" w:tplc="A7C48B88">
      <w:start w:val="1"/>
      <w:numFmt w:val="bullet"/>
      <w:lvlText w:val="•"/>
      <w:lvlJc w:val="left"/>
      <w:pPr>
        <w:tabs>
          <w:tab w:val="num" w:pos="5760"/>
        </w:tabs>
        <w:ind w:left="5760" w:hanging="360"/>
      </w:pPr>
      <w:rPr>
        <w:rFonts w:ascii="Calibri" w:hAnsi="Calibri" w:cs="Times New Roman" w:hint="default"/>
      </w:rPr>
    </w:lvl>
    <w:lvl w:ilvl="8" w:tplc="6A94280C">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15D7AB7"/>
    <w:multiLevelType w:val="hybridMultilevel"/>
    <w:tmpl w:val="061A74AC"/>
    <w:lvl w:ilvl="0" w:tplc="5388E2C2">
      <w:start w:val="1"/>
      <w:numFmt w:val="bullet"/>
      <w:lvlText w:val="•"/>
      <w:lvlJc w:val="left"/>
      <w:pPr>
        <w:tabs>
          <w:tab w:val="num" w:pos="720"/>
        </w:tabs>
        <w:ind w:left="720" w:hanging="360"/>
      </w:pPr>
      <w:rPr>
        <w:rFonts w:ascii="Calibri" w:hAnsi="Calibri" w:cs="Times New Roman" w:hint="default"/>
      </w:rPr>
    </w:lvl>
    <w:lvl w:ilvl="1" w:tplc="EC680F98">
      <w:start w:val="1"/>
      <w:numFmt w:val="bullet"/>
      <w:lvlText w:val="•"/>
      <w:lvlJc w:val="left"/>
      <w:pPr>
        <w:tabs>
          <w:tab w:val="num" w:pos="1440"/>
        </w:tabs>
        <w:ind w:left="1440" w:hanging="360"/>
      </w:pPr>
      <w:rPr>
        <w:rFonts w:ascii="Calibri" w:hAnsi="Calibri" w:cs="Times New Roman" w:hint="default"/>
      </w:rPr>
    </w:lvl>
    <w:lvl w:ilvl="2" w:tplc="9A949ABE">
      <w:start w:val="1"/>
      <w:numFmt w:val="bullet"/>
      <w:lvlText w:val="•"/>
      <w:lvlJc w:val="left"/>
      <w:pPr>
        <w:tabs>
          <w:tab w:val="num" w:pos="2160"/>
        </w:tabs>
        <w:ind w:left="2160" w:hanging="360"/>
      </w:pPr>
      <w:rPr>
        <w:rFonts w:ascii="Calibri" w:hAnsi="Calibri" w:cs="Times New Roman" w:hint="default"/>
      </w:rPr>
    </w:lvl>
    <w:lvl w:ilvl="3" w:tplc="F9B433FC">
      <w:start w:val="1"/>
      <w:numFmt w:val="bullet"/>
      <w:lvlText w:val="•"/>
      <w:lvlJc w:val="left"/>
      <w:pPr>
        <w:tabs>
          <w:tab w:val="num" w:pos="2880"/>
        </w:tabs>
        <w:ind w:left="2880" w:hanging="360"/>
      </w:pPr>
      <w:rPr>
        <w:rFonts w:ascii="Calibri" w:hAnsi="Calibri" w:cs="Times New Roman" w:hint="default"/>
      </w:rPr>
    </w:lvl>
    <w:lvl w:ilvl="4" w:tplc="BE04358E">
      <w:start w:val="1"/>
      <w:numFmt w:val="bullet"/>
      <w:lvlText w:val="•"/>
      <w:lvlJc w:val="left"/>
      <w:pPr>
        <w:tabs>
          <w:tab w:val="num" w:pos="3600"/>
        </w:tabs>
        <w:ind w:left="3600" w:hanging="360"/>
      </w:pPr>
      <w:rPr>
        <w:rFonts w:ascii="Calibri" w:hAnsi="Calibri" w:cs="Times New Roman" w:hint="default"/>
      </w:rPr>
    </w:lvl>
    <w:lvl w:ilvl="5" w:tplc="D2A22784">
      <w:start w:val="1"/>
      <w:numFmt w:val="bullet"/>
      <w:lvlText w:val="•"/>
      <w:lvlJc w:val="left"/>
      <w:pPr>
        <w:tabs>
          <w:tab w:val="num" w:pos="4320"/>
        </w:tabs>
        <w:ind w:left="4320" w:hanging="360"/>
      </w:pPr>
      <w:rPr>
        <w:rFonts w:ascii="Calibri" w:hAnsi="Calibri" w:cs="Times New Roman" w:hint="default"/>
      </w:rPr>
    </w:lvl>
    <w:lvl w:ilvl="6" w:tplc="3A484F7E">
      <w:start w:val="1"/>
      <w:numFmt w:val="bullet"/>
      <w:lvlText w:val="•"/>
      <w:lvlJc w:val="left"/>
      <w:pPr>
        <w:tabs>
          <w:tab w:val="num" w:pos="5040"/>
        </w:tabs>
        <w:ind w:left="5040" w:hanging="360"/>
      </w:pPr>
      <w:rPr>
        <w:rFonts w:ascii="Calibri" w:hAnsi="Calibri" w:cs="Times New Roman" w:hint="default"/>
      </w:rPr>
    </w:lvl>
    <w:lvl w:ilvl="7" w:tplc="EAC2A446">
      <w:start w:val="1"/>
      <w:numFmt w:val="bullet"/>
      <w:lvlText w:val="•"/>
      <w:lvlJc w:val="left"/>
      <w:pPr>
        <w:tabs>
          <w:tab w:val="num" w:pos="5760"/>
        </w:tabs>
        <w:ind w:left="5760" w:hanging="360"/>
      </w:pPr>
      <w:rPr>
        <w:rFonts w:ascii="Calibri" w:hAnsi="Calibri" w:cs="Times New Roman" w:hint="default"/>
      </w:rPr>
    </w:lvl>
    <w:lvl w:ilvl="8" w:tplc="BF1056E2">
      <w:start w:val="1"/>
      <w:numFmt w:val="bullet"/>
      <w:lvlText w:val="•"/>
      <w:lvlJc w:val="left"/>
      <w:pPr>
        <w:tabs>
          <w:tab w:val="num" w:pos="6480"/>
        </w:tabs>
        <w:ind w:left="6480" w:hanging="360"/>
      </w:pPr>
      <w:rPr>
        <w:rFonts w:ascii="Calibri" w:hAnsi="Calibri" w:cs="Times New Roman" w:hint="default"/>
      </w:rPr>
    </w:lvl>
  </w:abstractNum>
  <w:abstractNum w:abstractNumId="4" w15:restartNumberingAfterBreak="0">
    <w:nsid w:val="70483E11"/>
    <w:multiLevelType w:val="hybridMultilevel"/>
    <w:tmpl w:val="B98CDDDA"/>
    <w:lvl w:ilvl="0" w:tplc="A51A4DD8">
      <w:start w:val="1"/>
      <w:numFmt w:val="bullet"/>
      <w:lvlText w:val="•"/>
      <w:lvlJc w:val="left"/>
      <w:pPr>
        <w:tabs>
          <w:tab w:val="num" w:pos="720"/>
        </w:tabs>
        <w:ind w:left="720" w:hanging="360"/>
      </w:pPr>
      <w:rPr>
        <w:rFonts w:ascii="Calibri" w:hAnsi="Calibri" w:cs="Times New Roman" w:hint="default"/>
      </w:rPr>
    </w:lvl>
    <w:lvl w:ilvl="1" w:tplc="B1EA14B6">
      <w:start w:val="1"/>
      <w:numFmt w:val="bullet"/>
      <w:lvlText w:val="•"/>
      <w:lvlJc w:val="left"/>
      <w:pPr>
        <w:tabs>
          <w:tab w:val="num" w:pos="1440"/>
        </w:tabs>
        <w:ind w:left="1440" w:hanging="360"/>
      </w:pPr>
      <w:rPr>
        <w:rFonts w:ascii="Calibri" w:hAnsi="Calibri" w:cs="Times New Roman" w:hint="default"/>
      </w:rPr>
    </w:lvl>
    <w:lvl w:ilvl="2" w:tplc="FAE0F454">
      <w:start w:val="1"/>
      <w:numFmt w:val="bullet"/>
      <w:lvlText w:val="•"/>
      <w:lvlJc w:val="left"/>
      <w:pPr>
        <w:tabs>
          <w:tab w:val="num" w:pos="2160"/>
        </w:tabs>
        <w:ind w:left="2160" w:hanging="360"/>
      </w:pPr>
      <w:rPr>
        <w:rFonts w:ascii="Calibri" w:hAnsi="Calibri" w:cs="Times New Roman" w:hint="default"/>
      </w:rPr>
    </w:lvl>
    <w:lvl w:ilvl="3" w:tplc="0400F2D4">
      <w:start w:val="1"/>
      <w:numFmt w:val="bullet"/>
      <w:lvlText w:val="•"/>
      <w:lvlJc w:val="left"/>
      <w:pPr>
        <w:tabs>
          <w:tab w:val="num" w:pos="2880"/>
        </w:tabs>
        <w:ind w:left="2880" w:hanging="360"/>
      </w:pPr>
      <w:rPr>
        <w:rFonts w:ascii="Calibri" w:hAnsi="Calibri" w:cs="Times New Roman" w:hint="default"/>
      </w:rPr>
    </w:lvl>
    <w:lvl w:ilvl="4" w:tplc="71266206">
      <w:start w:val="1"/>
      <w:numFmt w:val="bullet"/>
      <w:lvlText w:val="•"/>
      <w:lvlJc w:val="left"/>
      <w:pPr>
        <w:tabs>
          <w:tab w:val="num" w:pos="3600"/>
        </w:tabs>
        <w:ind w:left="3600" w:hanging="360"/>
      </w:pPr>
      <w:rPr>
        <w:rFonts w:ascii="Calibri" w:hAnsi="Calibri" w:cs="Times New Roman" w:hint="default"/>
      </w:rPr>
    </w:lvl>
    <w:lvl w:ilvl="5" w:tplc="D3AE6174">
      <w:start w:val="1"/>
      <w:numFmt w:val="bullet"/>
      <w:lvlText w:val="•"/>
      <w:lvlJc w:val="left"/>
      <w:pPr>
        <w:tabs>
          <w:tab w:val="num" w:pos="4320"/>
        </w:tabs>
        <w:ind w:left="4320" w:hanging="360"/>
      </w:pPr>
      <w:rPr>
        <w:rFonts w:ascii="Calibri" w:hAnsi="Calibri" w:cs="Times New Roman" w:hint="default"/>
      </w:rPr>
    </w:lvl>
    <w:lvl w:ilvl="6" w:tplc="36D8702C">
      <w:start w:val="1"/>
      <w:numFmt w:val="bullet"/>
      <w:lvlText w:val="•"/>
      <w:lvlJc w:val="left"/>
      <w:pPr>
        <w:tabs>
          <w:tab w:val="num" w:pos="5040"/>
        </w:tabs>
        <w:ind w:left="5040" w:hanging="360"/>
      </w:pPr>
      <w:rPr>
        <w:rFonts w:ascii="Calibri" w:hAnsi="Calibri" w:cs="Times New Roman" w:hint="default"/>
      </w:rPr>
    </w:lvl>
    <w:lvl w:ilvl="7" w:tplc="DD686140">
      <w:start w:val="1"/>
      <w:numFmt w:val="bullet"/>
      <w:lvlText w:val="•"/>
      <w:lvlJc w:val="left"/>
      <w:pPr>
        <w:tabs>
          <w:tab w:val="num" w:pos="5760"/>
        </w:tabs>
        <w:ind w:left="5760" w:hanging="360"/>
      </w:pPr>
      <w:rPr>
        <w:rFonts w:ascii="Calibri" w:hAnsi="Calibri" w:cs="Times New Roman" w:hint="default"/>
      </w:rPr>
    </w:lvl>
    <w:lvl w:ilvl="8" w:tplc="3C4C9672">
      <w:start w:val="1"/>
      <w:numFmt w:val="bullet"/>
      <w:lvlText w:val="•"/>
      <w:lvlJc w:val="left"/>
      <w:pPr>
        <w:tabs>
          <w:tab w:val="num" w:pos="6480"/>
        </w:tabs>
        <w:ind w:left="6480" w:hanging="360"/>
      </w:pPr>
      <w:rPr>
        <w:rFonts w:ascii="Calibri" w:hAnsi="Calibri"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D0"/>
    <w:rsid w:val="002B591C"/>
    <w:rsid w:val="006B551D"/>
    <w:rsid w:val="00A32789"/>
    <w:rsid w:val="00B13E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F7DF"/>
  <w15:chartTrackingRefBased/>
  <w15:docId w15:val="{F11ECDB3-B0D8-425C-A439-52008E42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91C"/>
    <w:rPr>
      <w:color w:val="0000FF"/>
      <w:u w:val="single"/>
    </w:rPr>
  </w:style>
  <w:style w:type="paragraph" w:styleId="ListParagraph">
    <w:name w:val="List Paragraph"/>
    <w:basedOn w:val="Normal"/>
    <w:uiPriority w:val="34"/>
    <w:qFormat/>
    <w:rsid w:val="002B591C"/>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ona.campbell@ced.glasgo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  ( Mount Florida Primary )</dc:creator>
  <cp:keywords/>
  <dc:description/>
  <cp:lastModifiedBy>Gibson, C  ( Mount Florida Primary )</cp:lastModifiedBy>
  <cp:revision>2</cp:revision>
  <dcterms:created xsi:type="dcterms:W3CDTF">2023-11-22T16:26:00Z</dcterms:created>
  <dcterms:modified xsi:type="dcterms:W3CDTF">2023-11-23T12:12:00Z</dcterms:modified>
</cp:coreProperties>
</file>