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7C33" w:rsidRPr="006B7C33" w:rsidRDefault="005B5695" w:rsidP="00857464">
      <w:pPr>
        <w:ind w:left="2160" w:firstLine="720"/>
        <w:rPr>
          <w:rFonts w:ascii="Accord Heavy SF" w:hAnsi="Accord Heavy SF"/>
          <w:sz w:val="32"/>
          <w:szCs w:val="32"/>
        </w:rPr>
      </w:pPr>
      <w:r>
        <w:rPr>
          <w:rFonts w:ascii="Accord Heavy SF" w:hAnsi="Accord Heavy SF"/>
          <w:sz w:val="32"/>
          <w:szCs w:val="32"/>
        </w:rPr>
        <w:t xml:space="preserve">       </w:t>
      </w:r>
      <w:r w:rsidR="003E7280">
        <w:rPr>
          <w:rFonts w:ascii="Accord Heavy SF" w:hAnsi="Accord Heavy SF"/>
          <w:sz w:val="32"/>
          <w:szCs w:val="32"/>
        </w:rPr>
        <w:t xml:space="preserve">         </w:t>
      </w:r>
      <w:r w:rsidR="006B7C33" w:rsidRPr="006B7C33">
        <w:rPr>
          <w:rFonts w:ascii="Accord Heavy SF" w:hAnsi="Accord Heavy SF"/>
          <w:sz w:val="32"/>
          <w:szCs w:val="32"/>
        </w:rPr>
        <w:t>Newsletter</w:t>
      </w:r>
    </w:p>
    <w:p w:rsidR="006B7C33" w:rsidRDefault="006B7C33" w:rsidP="006B7C33">
      <w:pPr>
        <w:jc w:val="center"/>
        <w:rPr>
          <w:rFonts w:ascii="Accord Heavy SF" w:hAnsi="Accord Heavy SF"/>
          <w:sz w:val="32"/>
          <w:szCs w:val="32"/>
        </w:rPr>
      </w:pPr>
      <w:r w:rsidRPr="006B7C33">
        <w:rPr>
          <w:rFonts w:ascii="Accord Heavy SF" w:hAnsi="Accord Heavy SF"/>
          <w:noProof/>
          <w:sz w:val="32"/>
          <w:szCs w:val="32"/>
          <w:lang w:eastAsia="en-GB"/>
        </w:rPr>
        <mc:AlternateContent>
          <mc:Choice Requires="wps">
            <w:drawing>
              <wp:anchor distT="0" distB="0" distL="114300" distR="114300" simplePos="0" relativeHeight="251659264" behindDoc="0" locked="0" layoutInCell="1" allowOverlap="1" wp14:anchorId="0AEDA140" wp14:editId="594FD79C">
                <wp:simplePos x="0" y="0"/>
                <wp:positionH relativeFrom="margin">
                  <wp:align>left</wp:align>
                </wp:positionH>
                <wp:positionV relativeFrom="paragraph">
                  <wp:posOffset>224790</wp:posOffset>
                </wp:positionV>
                <wp:extent cx="6680200" cy="2997200"/>
                <wp:effectExtent l="0" t="0" r="2540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0" cy="2997200"/>
                        </a:xfrm>
                        <a:prstGeom prst="rect">
                          <a:avLst/>
                        </a:prstGeom>
                        <a:solidFill>
                          <a:srgbClr val="FFFFFF"/>
                        </a:solidFill>
                        <a:ln w="9525">
                          <a:solidFill>
                            <a:srgbClr val="00B0F0"/>
                          </a:solidFill>
                          <a:miter lim="800000"/>
                          <a:headEnd/>
                          <a:tailEnd/>
                        </a:ln>
                      </wps:spPr>
                      <wps:txbx>
                        <w:txbxContent>
                          <w:p w:rsidR="00193F3B" w:rsidRPr="008C5021" w:rsidRDefault="00A27743" w:rsidP="00193F3B">
                            <w:pPr>
                              <w:jc w:val="center"/>
                              <w:rPr>
                                <w:sz w:val="24"/>
                                <w:szCs w:val="24"/>
                              </w:rPr>
                            </w:pPr>
                            <w:r w:rsidRPr="008C5021">
                              <w:rPr>
                                <w:sz w:val="24"/>
                                <w:szCs w:val="24"/>
                              </w:rPr>
                              <w:t xml:space="preserve">The children have been </w:t>
                            </w:r>
                            <w:r w:rsidR="00193F3B" w:rsidRPr="008C5021">
                              <w:rPr>
                                <w:sz w:val="24"/>
                                <w:szCs w:val="24"/>
                              </w:rPr>
                              <w:t xml:space="preserve">very </w:t>
                            </w:r>
                            <w:r w:rsidRPr="008C5021">
                              <w:rPr>
                                <w:sz w:val="24"/>
                                <w:szCs w:val="24"/>
                              </w:rPr>
                              <w:t>engaged</w:t>
                            </w:r>
                            <w:r w:rsidR="00193F3B" w:rsidRPr="008C5021">
                              <w:rPr>
                                <w:sz w:val="24"/>
                                <w:szCs w:val="24"/>
                              </w:rPr>
                              <w:t xml:space="preserve"> </w:t>
                            </w:r>
                            <w:r w:rsidR="00A4249E">
                              <w:rPr>
                                <w:sz w:val="24"/>
                                <w:szCs w:val="24"/>
                              </w:rPr>
                              <w:t xml:space="preserve">during our </w:t>
                            </w:r>
                            <w:r w:rsidR="00B73A62">
                              <w:rPr>
                                <w:sz w:val="24"/>
                                <w:szCs w:val="24"/>
                              </w:rPr>
                              <w:t xml:space="preserve">new </w:t>
                            </w:r>
                            <w:r w:rsidR="00B73A62" w:rsidRPr="008C5021">
                              <w:rPr>
                                <w:sz w:val="24"/>
                                <w:szCs w:val="24"/>
                              </w:rPr>
                              <w:t>term</w:t>
                            </w:r>
                            <w:r w:rsidR="00193F3B" w:rsidRPr="008C5021">
                              <w:rPr>
                                <w:sz w:val="24"/>
                                <w:szCs w:val="24"/>
                              </w:rPr>
                              <w:t xml:space="preserve"> and</w:t>
                            </w:r>
                            <w:r w:rsidRPr="008C5021">
                              <w:rPr>
                                <w:sz w:val="24"/>
                                <w:szCs w:val="24"/>
                              </w:rPr>
                              <w:t xml:space="preserve"> </w:t>
                            </w:r>
                            <w:r w:rsidR="00193F3B" w:rsidRPr="008C5021">
                              <w:rPr>
                                <w:sz w:val="24"/>
                                <w:szCs w:val="24"/>
                              </w:rPr>
                              <w:t xml:space="preserve">we </w:t>
                            </w:r>
                            <w:r w:rsidRPr="008C5021">
                              <w:rPr>
                                <w:sz w:val="24"/>
                                <w:szCs w:val="24"/>
                              </w:rPr>
                              <w:t>have learned lots about</w:t>
                            </w:r>
                            <w:r w:rsidR="00874DF2" w:rsidRPr="008C5021">
                              <w:rPr>
                                <w:sz w:val="24"/>
                                <w:szCs w:val="24"/>
                              </w:rPr>
                              <w:t xml:space="preserve"> </w:t>
                            </w:r>
                            <w:r w:rsidR="00193F3B" w:rsidRPr="008C5021">
                              <w:rPr>
                                <w:sz w:val="24"/>
                                <w:szCs w:val="24"/>
                              </w:rPr>
                              <w:t xml:space="preserve">the season of </w:t>
                            </w:r>
                            <w:r w:rsidR="00B73A62" w:rsidRPr="008C5021">
                              <w:rPr>
                                <w:sz w:val="24"/>
                                <w:szCs w:val="24"/>
                              </w:rPr>
                              <w:t>autumn,</w:t>
                            </w:r>
                            <w:r w:rsidR="00A4249E">
                              <w:rPr>
                                <w:sz w:val="24"/>
                                <w:szCs w:val="24"/>
                              </w:rPr>
                              <w:t xml:space="preserve"> Diwali </w:t>
                            </w:r>
                            <w:r w:rsidR="00193F3B" w:rsidRPr="008C5021">
                              <w:rPr>
                                <w:sz w:val="24"/>
                                <w:szCs w:val="24"/>
                              </w:rPr>
                              <w:t xml:space="preserve">and </w:t>
                            </w:r>
                            <w:r w:rsidR="00A4249E">
                              <w:rPr>
                                <w:sz w:val="24"/>
                                <w:szCs w:val="24"/>
                              </w:rPr>
                              <w:t>our world</w:t>
                            </w:r>
                            <w:r w:rsidR="00193F3B" w:rsidRPr="008C5021">
                              <w:rPr>
                                <w:sz w:val="24"/>
                                <w:szCs w:val="24"/>
                              </w:rPr>
                              <w:t>.</w:t>
                            </w:r>
                          </w:p>
                          <w:p w:rsidR="00A62D92" w:rsidRDefault="00193F3B" w:rsidP="00A62D92">
                            <w:pPr>
                              <w:jc w:val="center"/>
                              <w:rPr>
                                <w:sz w:val="24"/>
                                <w:szCs w:val="24"/>
                              </w:rPr>
                            </w:pPr>
                            <w:r w:rsidRPr="008C5021">
                              <w:rPr>
                                <w:sz w:val="24"/>
                                <w:szCs w:val="24"/>
                              </w:rPr>
                              <w:t xml:space="preserve">Our nursery hours </w:t>
                            </w:r>
                            <w:r w:rsidR="00A4249E">
                              <w:rPr>
                                <w:sz w:val="24"/>
                                <w:szCs w:val="24"/>
                              </w:rPr>
                              <w:t xml:space="preserve">are </w:t>
                            </w:r>
                            <w:r w:rsidRPr="008C5021">
                              <w:rPr>
                                <w:sz w:val="24"/>
                                <w:szCs w:val="24"/>
                              </w:rPr>
                              <w:t xml:space="preserve">8.40am </w:t>
                            </w:r>
                            <w:r w:rsidR="00A4249E">
                              <w:rPr>
                                <w:sz w:val="24"/>
                                <w:szCs w:val="24"/>
                              </w:rPr>
                              <w:t xml:space="preserve">until </w:t>
                            </w:r>
                            <w:r w:rsidRPr="008C5021">
                              <w:rPr>
                                <w:sz w:val="24"/>
                                <w:szCs w:val="24"/>
                              </w:rPr>
                              <w:t xml:space="preserve">11.50am. Please collect </w:t>
                            </w:r>
                            <w:r w:rsidR="008C5021" w:rsidRPr="008C5021">
                              <w:rPr>
                                <w:sz w:val="24"/>
                                <w:szCs w:val="24"/>
                              </w:rPr>
                              <w:t>your child</w:t>
                            </w:r>
                            <w:r w:rsidR="00A4249E">
                              <w:rPr>
                                <w:sz w:val="24"/>
                                <w:szCs w:val="24"/>
                              </w:rPr>
                              <w:t xml:space="preserve"> promptly</w:t>
                            </w:r>
                            <w:r w:rsidR="008C5021" w:rsidRPr="008C5021">
                              <w:rPr>
                                <w:sz w:val="24"/>
                                <w:szCs w:val="24"/>
                              </w:rPr>
                              <w:t xml:space="preserve"> before the end of the session as it allows </w:t>
                            </w:r>
                            <w:r w:rsidR="008C5021">
                              <w:rPr>
                                <w:sz w:val="24"/>
                                <w:szCs w:val="24"/>
                              </w:rPr>
                              <w:t>for your child to collect drawing/paintings and to speak to your child’s key worker.</w:t>
                            </w:r>
                          </w:p>
                          <w:p w:rsidR="00A4249E" w:rsidRDefault="00A4249E" w:rsidP="00A62D92">
                            <w:pPr>
                              <w:jc w:val="center"/>
                              <w:rPr>
                                <w:sz w:val="24"/>
                                <w:szCs w:val="24"/>
                              </w:rPr>
                            </w:pPr>
                            <w:r>
                              <w:rPr>
                                <w:sz w:val="24"/>
                                <w:szCs w:val="24"/>
                              </w:rPr>
                              <w:t>Library sacks will be resumed and will be given out on a Wednesday. Please ensure your child has returned their library book so they can choose a new story to take home.</w:t>
                            </w:r>
                          </w:p>
                          <w:p w:rsidR="00A4249E" w:rsidRDefault="00A4249E" w:rsidP="00A62D92">
                            <w:pPr>
                              <w:jc w:val="center"/>
                              <w:rPr>
                                <w:sz w:val="24"/>
                                <w:szCs w:val="24"/>
                              </w:rPr>
                            </w:pPr>
                            <w:r>
                              <w:rPr>
                                <w:sz w:val="24"/>
                                <w:szCs w:val="24"/>
                              </w:rPr>
                              <w:t xml:space="preserve">All creative learning packs should be returned to nursery as soon as possible so that new packs can be </w:t>
                            </w:r>
                            <w:r w:rsidR="00A62D92">
                              <w:rPr>
                                <w:sz w:val="24"/>
                                <w:szCs w:val="24"/>
                              </w:rPr>
                              <w:t>issued.</w:t>
                            </w:r>
                          </w:p>
                          <w:p w:rsidR="00BB60D2" w:rsidRPr="00B05457" w:rsidRDefault="00BB60D2" w:rsidP="00BB60D2">
                            <w:pPr>
                              <w:jc w:val="center"/>
                              <w:rPr>
                                <w:b/>
                                <w:bCs/>
                                <w:sz w:val="24"/>
                                <w:szCs w:val="24"/>
                              </w:rPr>
                            </w:pPr>
                            <w:r w:rsidRPr="00B05457">
                              <w:rPr>
                                <w:b/>
                                <w:bCs/>
                                <w:sz w:val="24"/>
                                <w:szCs w:val="24"/>
                              </w:rPr>
                              <w:t>The nursery would love you to bring all your junk onto nursery e.g. empty boxes, cartons, plastic bottles, scraps of materials, corks and spare keys etc so that we can reuse it in creative ways</w:t>
                            </w:r>
                            <w:r w:rsidR="00B05457">
                              <w:rPr>
                                <w:b/>
                                <w:bCs/>
                                <w:sz w:val="24"/>
                                <w:szCs w:val="24"/>
                              </w:rPr>
                              <w:t xml:space="preserve"> in nursery.</w:t>
                            </w:r>
                          </w:p>
                          <w:p w:rsidR="00BB60D2" w:rsidRDefault="00BB60D2" w:rsidP="00A62D92">
                            <w:pPr>
                              <w:jc w:val="center"/>
                              <w:rPr>
                                <w:sz w:val="24"/>
                                <w:szCs w:val="24"/>
                              </w:rPr>
                            </w:pPr>
                          </w:p>
                          <w:p w:rsidR="00BB60D2" w:rsidRDefault="00BB60D2" w:rsidP="00A62D92">
                            <w:pPr>
                              <w:jc w:val="center"/>
                              <w:rPr>
                                <w:sz w:val="24"/>
                                <w:szCs w:val="24"/>
                              </w:rPr>
                            </w:pPr>
                          </w:p>
                          <w:p w:rsidR="00BB60D2" w:rsidRPr="008C5021" w:rsidRDefault="00BB60D2" w:rsidP="00A62D92">
                            <w:pPr>
                              <w:jc w:val="center"/>
                              <w:rPr>
                                <w:sz w:val="24"/>
                                <w:szCs w:val="24"/>
                              </w:rPr>
                            </w:pPr>
                          </w:p>
                          <w:p w:rsidR="008C5021" w:rsidRPr="00F36485" w:rsidRDefault="008C5021" w:rsidP="00857464">
                            <w:pPr>
                              <w:jc w:val="center"/>
                              <w:rPr>
                                <w:b/>
                                <w:bCs/>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EDA140" id="_x0000_t202" coordsize="21600,21600" o:spt="202" path="m,l,21600r21600,l21600,xe">
                <v:stroke joinstyle="miter"/>
                <v:path gradientshapeok="t" o:connecttype="rect"/>
              </v:shapetype>
              <v:shape id="Text Box 2" o:spid="_x0000_s1026" type="#_x0000_t202" style="position:absolute;left:0;text-align:left;margin-left:0;margin-top:17.7pt;width:526pt;height:23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" strokecolor="#00b0f0">
                <v:textbox>
                  <w:txbxContent>
                    <w:p w:rsidR="00193F3B" w:rsidRPr="008C5021" w:rsidRDefault="00A27743" w:rsidP="00193F3B">
                      <w:pPr>
                        <w:jc w:val="center"/>
                        <w:rPr>
                          <w:sz w:val="24"/>
                          <w:szCs w:val="24"/>
                        </w:rPr>
                      </w:pPr>
                      <w:r w:rsidRPr="008C5021">
                        <w:rPr>
                          <w:sz w:val="24"/>
                          <w:szCs w:val="24"/>
                        </w:rPr>
                        <w:t xml:space="preserve">The children have been </w:t>
                      </w:r>
                      <w:r w:rsidR="00193F3B" w:rsidRPr="008C5021">
                        <w:rPr>
                          <w:sz w:val="24"/>
                          <w:szCs w:val="24"/>
                        </w:rPr>
                        <w:t xml:space="preserve">very </w:t>
                      </w:r>
                      <w:r w:rsidRPr="008C5021">
                        <w:rPr>
                          <w:sz w:val="24"/>
                          <w:szCs w:val="24"/>
                        </w:rPr>
                        <w:t>engaged</w:t>
                      </w:r>
                      <w:r w:rsidR="00193F3B" w:rsidRPr="008C5021">
                        <w:rPr>
                          <w:sz w:val="24"/>
                          <w:szCs w:val="24"/>
                        </w:rPr>
                        <w:t xml:space="preserve"> </w:t>
                      </w:r>
                      <w:r w:rsidR="00A4249E">
                        <w:rPr>
                          <w:sz w:val="24"/>
                          <w:szCs w:val="24"/>
                        </w:rPr>
                        <w:t xml:space="preserve">during our </w:t>
                      </w:r>
                      <w:r w:rsidR="00B73A62">
                        <w:rPr>
                          <w:sz w:val="24"/>
                          <w:szCs w:val="24"/>
                        </w:rPr>
                        <w:t xml:space="preserve">new </w:t>
                      </w:r>
                      <w:r w:rsidR="00B73A62" w:rsidRPr="008C5021">
                        <w:rPr>
                          <w:sz w:val="24"/>
                          <w:szCs w:val="24"/>
                        </w:rPr>
                        <w:t>term</w:t>
                      </w:r>
                      <w:r w:rsidR="00193F3B" w:rsidRPr="008C5021">
                        <w:rPr>
                          <w:sz w:val="24"/>
                          <w:szCs w:val="24"/>
                        </w:rPr>
                        <w:t xml:space="preserve"> and</w:t>
                      </w:r>
                      <w:r w:rsidRPr="008C5021">
                        <w:rPr>
                          <w:sz w:val="24"/>
                          <w:szCs w:val="24"/>
                        </w:rPr>
                        <w:t xml:space="preserve"> </w:t>
                      </w:r>
                      <w:r w:rsidR="00193F3B" w:rsidRPr="008C5021">
                        <w:rPr>
                          <w:sz w:val="24"/>
                          <w:szCs w:val="24"/>
                        </w:rPr>
                        <w:t xml:space="preserve">we </w:t>
                      </w:r>
                      <w:r w:rsidRPr="008C5021">
                        <w:rPr>
                          <w:sz w:val="24"/>
                          <w:szCs w:val="24"/>
                        </w:rPr>
                        <w:t>have learned lots about</w:t>
                      </w:r>
                      <w:r w:rsidR="00874DF2" w:rsidRPr="008C5021">
                        <w:rPr>
                          <w:sz w:val="24"/>
                          <w:szCs w:val="24"/>
                        </w:rPr>
                        <w:t xml:space="preserve"> </w:t>
                      </w:r>
                      <w:r w:rsidR="00193F3B" w:rsidRPr="008C5021">
                        <w:rPr>
                          <w:sz w:val="24"/>
                          <w:szCs w:val="24"/>
                        </w:rPr>
                        <w:t xml:space="preserve">the season of </w:t>
                      </w:r>
                      <w:r w:rsidR="00B73A62" w:rsidRPr="008C5021">
                        <w:rPr>
                          <w:sz w:val="24"/>
                          <w:szCs w:val="24"/>
                        </w:rPr>
                        <w:t>autumn,</w:t>
                      </w:r>
                      <w:r w:rsidR="00A4249E">
                        <w:rPr>
                          <w:sz w:val="24"/>
                          <w:szCs w:val="24"/>
                        </w:rPr>
                        <w:t xml:space="preserve"> Diwali </w:t>
                      </w:r>
                      <w:r w:rsidR="00193F3B" w:rsidRPr="008C5021">
                        <w:rPr>
                          <w:sz w:val="24"/>
                          <w:szCs w:val="24"/>
                        </w:rPr>
                        <w:t xml:space="preserve">and </w:t>
                      </w:r>
                      <w:r w:rsidR="00A4249E">
                        <w:rPr>
                          <w:sz w:val="24"/>
                          <w:szCs w:val="24"/>
                        </w:rPr>
                        <w:t>our world</w:t>
                      </w:r>
                      <w:r w:rsidR="00193F3B" w:rsidRPr="008C5021">
                        <w:rPr>
                          <w:sz w:val="24"/>
                          <w:szCs w:val="24"/>
                        </w:rPr>
                        <w:t>.</w:t>
                      </w:r>
                    </w:p>
                    <w:p w:rsidR="00A62D92" w:rsidRDefault="00193F3B" w:rsidP="00A62D92">
                      <w:pPr>
                        <w:jc w:val="center"/>
                        <w:rPr>
                          <w:sz w:val="24"/>
                          <w:szCs w:val="24"/>
                        </w:rPr>
                      </w:pPr>
                      <w:r w:rsidRPr="008C5021">
                        <w:rPr>
                          <w:sz w:val="24"/>
                          <w:szCs w:val="24"/>
                        </w:rPr>
                        <w:t xml:space="preserve">Our nursery hours </w:t>
                      </w:r>
                      <w:r w:rsidR="00A4249E">
                        <w:rPr>
                          <w:sz w:val="24"/>
                          <w:szCs w:val="24"/>
                        </w:rPr>
                        <w:t xml:space="preserve">are </w:t>
                      </w:r>
                      <w:r w:rsidRPr="008C5021">
                        <w:rPr>
                          <w:sz w:val="24"/>
                          <w:szCs w:val="24"/>
                        </w:rPr>
                        <w:t xml:space="preserve">8.40am </w:t>
                      </w:r>
                      <w:r w:rsidR="00A4249E">
                        <w:rPr>
                          <w:sz w:val="24"/>
                          <w:szCs w:val="24"/>
                        </w:rPr>
                        <w:t xml:space="preserve">until </w:t>
                      </w:r>
                      <w:r w:rsidRPr="008C5021">
                        <w:rPr>
                          <w:sz w:val="24"/>
                          <w:szCs w:val="24"/>
                        </w:rPr>
                        <w:t xml:space="preserve">11.50am. Please collect </w:t>
                      </w:r>
                      <w:r w:rsidR="008C5021" w:rsidRPr="008C5021">
                        <w:rPr>
                          <w:sz w:val="24"/>
                          <w:szCs w:val="24"/>
                        </w:rPr>
                        <w:t>your child</w:t>
                      </w:r>
                      <w:r w:rsidR="00A4249E">
                        <w:rPr>
                          <w:sz w:val="24"/>
                          <w:szCs w:val="24"/>
                        </w:rPr>
                        <w:t xml:space="preserve"> promptly</w:t>
                      </w:r>
                      <w:r w:rsidR="008C5021" w:rsidRPr="008C5021">
                        <w:rPr>
                          <w:sz w:val="24"/>
                          <w:szCs w:val="24"/>
                        </w:rPr>
                        <w:t xml:space="preserve"> before the end of the session as it allows </w:t>
                      </w:r>
                      <w:r w:rsidR="008C5021">
                        <w:rPr>
                          <w:sz w:val="24"/>
                          <w:szCs w:val="24"/>
                        </w:rPr>
                        <w:t>for your child to collect drawing/paintings and to speak to your child’s key worker.</w:t>
                      </w:r>
                    </w:p>
                    <w:p w:rsidR="00A4249E" w:rsidRDefault="00A4249E" w:rsidP="00A62D92">
                      <w:pPr>
                        <w:jc w:val="center"/>
                        <w:rPr>
                          <w:sz w:val="24"/>
                          <w:szCs w:val="24"/>
                        </w:rPr>
                      </w:pPr>
                      <w:r>
                        <w:rPr>
                          <w:sz w:val="24"/>
                          <w:szCs w:val="24"/>
                        </w:rPr>
                        <w:t>Library sacks will be resumed and will be given out on a Wednesday. Please ensure your child has returned their library book so they can choose a new story to take home.</w:t>
                      </w:r>
                    </w:p>
                    <w:p w:rsidR="00A4249E" w:rsidRDefault="00A4249E" w:rsidP="00A62D92">
                      <w:pPr>
                        <w:jc w:val="center"/>
                        <w:rPr>
                          <w:sz w:val="24"/>
                          <w:szCs w:val="24"/>
                        </w:rPr>
                      </w:pPr>
                      <w:r>
                        <w:rPr>
                          <w:sz w:val="24"/>
                          <w:szCs w:val="24"/>
                        </w:rPr>
                        <w:t xml:space="preserve">All creative learning packs should be returned to nursery as soon as possible so that new packs can be </w:t>
                      </w:r>
                      <w:r w:rsidR="00A62D92">
                        <w:rPr>
                          <w:sz w:val="24"/>
                          <w:szCs w:val="24"/>
                        </w:rPr>
                        <w:t>issued.</w:t>
                      </w:r>
                    </w:p>
                    <w:p w:rsidR="00BB60D2" w:rsidRPr="00B05457" w:rsidRDefault="00BB60D2" w:rsidP="00BB60D2">
                      <w:pPr>
                        <w:jc w:val="center"/>
                        <w:rPr>
                          <w:b/>
                          <w:bCs/>
                          <w:sz w:val="24"/>
                          <w:szCs w:val="24"/>
                        </w:rPr>
                      </w:pPr>
                      <w:r w:rsidRPr="00B05457">
                        <w:rPr>
                          <w:b/>
                          <w:bCs/>
                          <w:sz w:val="24"/>
                          <w:szCs w:val="24"/>
                        </w:rPr>
                        <w:t>The nursery would love you to bring all your junk onto nursery e.g. empty boxes, cartons, plastic bottles, scraps of materials, corks and spare keys etc so that we can reuse it in creative ways</w:t>
                      </w:r>
                      <w:r w:rsidR="00B05457">
                        <w:rPr>
                          <w:b/>
                          <w:bCs/>
                          <w:sz w:val="24"/>
                          <w:szCs w:val="24"/>
                        </w:rPr>
                        <w:t xml:space="preserve"> in nursery.</w:t>
                      </w:r>
                    </w:p>
                    <w:p w:rsidR="00BB60D2" w:rsidRDefault="00BB60D2" w:rsidP="00A62D92">
                      <w:pPr>
                        <w:jc w:val="center"/>
                        <w:rPr>
                          <w:sz w:val="24"/>
                          <w:szCs w:val="24"/>
                        </w:rPr>
                      </w:pPr>
                    </w:p>
                    <w:p w:rsidR="00BB60D2" w:rsidRDefault="00BB60D2" w:rsidP="00A62D92">
                      <w:pPr>
                        <w:jc w:val="center"/>
                        <w:rPr>
                          <w:sz w:val="24"/>
                          <w:szCs w:val="24"/>
                        </w:rPr>
                      </w:pPr>
                    </w:p>
                    <w:p w:rsidR="00BB60D2" w:rsidRPr="008C5021" w:rsidRDefault="00BB60D2" w:rsidP="00A62D92">
                      <w:pPr>
                        <w:jc w:val="center"/>
                        <w:rPr>
                          <w:sz w:val="24"/>
                          <w:szCs w:val="24"/>
                        </w:rPr>
                      </w:pPr>
                    </w:p>
                    <w:p w:rsidR="008C5021" w:rsidRPr="00F36485" w:rsidRDefault="008C5021" w:rsidP="00857464">
                      <w:pPr>
                        <w:jc w:val="center"/>
                        <w:rPr>
                          <w:b/>
                          <w:bCs/>
                          <w:sz w:val="36"/>
                          <w:szCs w:val="36"/>
                        </w:rPr>
                      </w:pPr>
                    </w:p>
                  </w:txbxContent>
                </v:textbox>
                <w10:wrap anchorx="margin"/>
              </v:shape>
            </w:pict>
          </mc:Fallback>
        </mc:AlternateContent>
      </w:r>
      <w:r w:rsidR="00A4249E">
        <w:rPr>
          <w:rFonts w:ascii="Accord Heavy SF" w:hAnsi="Accord Heavy SF"/>
          <w:sz w:val="32"/>
          <w:szCs w:val="32"/>
        </w:rPr>
        <w:t xml:space="preserve">November </w:t>
      </w:r>
      <w:r w:rsidRPr="006B7C33">
        <w:rPr>
          <w:rFonts w:ascii="Accord Heavy SF" w:hAnsi="Accord Heavy SF"/>
          <w:sz w:val="32"/>
          <w:szCs w:val="32"/>
        </w:rPr>
        <w:t>2021</w:t>
      </w:r>
    </w:p>
    <w:p w:rsidR="006B7C33" w:rsidRPr="006B7C33" w:rsidRDefault="00B05457" w:rsidP="006B7C33">
      <w:pPr>
        <w:jc w:val="center"/>
        <w:rPr>
          <w:rFonts w:ascii="Accord Heavy SF" w:hAnsi="Accord Heavy SF"/>
          <w:sz w:val="32"/>
          <w:szCs w:val="32"/>
        </w:rPr>
      </w:pPr>
      <w:bookmarkStart w:id="0" w:name="_GoBack"/>
      <w:bookmarkEnd w:id="0"/>
      <w:r w:rsidRPr="00B71F02">
        <w:rPr>
          <w:rFonts w:ascii="Accord Heavy SF" w:hAnsi="Accord Heavy SF"/>
          <w:noProof/>
          <w:sz w:val="32"/>
          <w:szCs w:val="32"/>
          <w:lang w:eastAsia="en-GB"/>
        </w:rPr>
        <mc:AlternateContent>
          <mc:Choice Requires="wps">
            <w:drawing>
              <wp:anchor distT="0" distB="0" distL="114300" distR="114300" simplePos="0" relativeHeight="251669504" behindDoc="0" locked="0" layoutInCell="1" allowOverlap="1" wp14:anchorId="2CE578F3" wp14:editId="7A5DDE70">
                <wp:simplePos x="0" y="0"/>
                <wp:positionH relativeFrom="margin">
                  <wp:align>right</wp:align>
                </wp:positionH>
                <wp:positionV relativeFrom="paragraph">
                  <wp:posOffset>2820670</wp:posOffset>
                </wp:positionV>
                <wp:extent cx="3248025" cy="4105275"/>
                <wp:effectExtent l="0" t="0" r="2857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4105275"/>
                        </a:xfrm>
                        <a:prstGeom prst="rect">
                          <a:avLst/>
                        </a:prstGeom>
                        <a:solidFill>
                          <a:srgbClr val="FFFFFF"/>
                        </a:solidFill>
                        <a:ln w="9525">
                          <a:solidFill>
                            <a:srgbClr val="00B0F0"/>
                          </a:solidFill>
                          <a:miter lim="800000"/>
                          <a:headEnd/>
                          <a:tailEnd/>
                        </a:ln>
                      </wps:spPr>
                      <wps:txbx>
                        <w:txbxContent>
                          <w:p w:rsidR="00B73A62" w:rsidRDefault="00B71F02" w:rsidP="00B73A62">
                            <w:pPr>
                              <w:jc w:val="center"/>
                              <w:rPr>
                                <w:sz w:val="28"/>
                                <w:szCs w:val="28"/>
                              </w:rPr>
                            </w:pPr>
                            <w:r w:rsidRPr="004361C1">
                              <w:rPr>
                                <w:b/>
                                <w:bCs/>
                                <w:sz w:val="28"/>
                                <w:szCs w:val="28"/>
                              </w:rPr>
                              <w:t>Things you can do</w:t>
                            </w:r>
                            <w:r w:rsidR="00B73A62">
                              <w:rPr>
                                <w:b/>
                                <w:bCs/>
                                <w:sz w:val="28"/>
                                <w:szCs w:val="28"/>
                              </w:rPr>
                              <w:t xml:space="preserve"> at home:</w:t>
                            </w:r>
                          </w:p>
                          <w:p w:rsidR="00B73A62" w:rsidRPr="00B73A62" w:rsidRDefault="00B73A62" w:rsidP="00B73A62">
                            <w:pPr>
                              <w:pStyle w:val="ListParagraph"/>
                              <w:numPr>
                                <w:ilvl w:val="0"/>
                                <w:numId w:val="9"/>
                              </w:numPr>
                              <w:rPr>
                                <w:sz w:val="24"/>
                                <w:szCs w:val="24"/>
                              </w:rPr>
                            </w:pPr>
                            <w:r w:rsidRPr="00B73A62">
                              <w:rPr>
                                <w:sz w:val="24"/>
                                <w:szCs w:val="24"/>
                              </w:rPr>
                              <w:t>Talk to your child about objects in your home</w:t>
                            </w:r>
                            <w:r>
                              <w:rPr>
                                <w:sz w:val="24"/>
                                <w:szCs w:val="24"/>
                              </w:rPr>
                              <w:t xml:space="preserve"> </w:t>
                            </w:r>
                            <w:r w:rsidRPr="00B73A62">
                              <w:rPr>
                                <w:sz w:val="24"/>
                                <w:szCs w:val="24"/>
                              </w:rPr>
                              <w:t>that can be recycled</w:t>
                            </w:r>
                            <w:r>
                              <w:rPr>
                                <w:sz w:val="24"/>
                                <w:szCs w:val="24"/>
                              </w:rPr>
                              <w:t xml:space="preserve"> such a cardboard and plastic</w:t>
                            </w:r>
                            <w:r w:rsidRPr="00B73A62">
                              <w:rPr>
                                <w:sz w:val="24"/>
                                <w:szCs w:val="24"/>
                              </w:rPr>
                              <w:t>.</w:t>
                            </w:r>
                          </w:p>
                          <w:p w:rsidR="008C5021" w:rsidRPr="00BB60D2" w:rsidRDefault="008C5021" w:rsidP="00BB60D2">
                            <w:pPr>
                              <w:pStyle w:val="ListParagraph"/>
                              <w:numPr>
                                <w:ilvl w:val="0"/>
                                <w:numId w:val="9"/>
                              </w:numPr>
                              <w:rPr>
                                <w:sz w:val="24"/>
                                <w:szCs w:val="24"/>
                              </w:rPr>
                            </w:pPr>
                            <w:r w:rsidRPr="008C5021">
                              <w:rPr>
                                <w:rFonts w:cstheme="minorHAnsi"/>
                                <w:color w:val="202124"/>
                                <w:sz w:val="24"/>
                                <w:szCs w:val="24"/>
                              </w:rPr>
                              <w:t>Count objects in everyday contexts</w:t>
                            </w:r>
                            <w:r w:rsidR="00BB60D2">
                              <w:rPr>
                                <w:rFonts w:cstheme="minorHAnsi"/>
                                <w:color w:val="202124"/>
                                <w:sz w:val="24"/>
                                <w:szCs w:val="24"/>
                              </w:rPr>
                              <w:t xml:space="preserve"> e.g. at the supermarket how many apples</w:t>
                            </w:r>
                            <w:r w:rsidR="00B05457">
                              <w:rPr>
                                <w:rFonts w:cstheme="minorHAnsi"/>
                                <w:color w:val="202124"/>
                                <w:sz w:val="24"/>
                                <w:szCs w:val="24"/>
                              </w:rPr>
                              <w:t xml:space="preserve"> can you count?</w:t>
                            </w:r>
                            <w:r w:rsidR="00BB60D2">
                              <w:rPr>
                                <w:rFonts w:cstheme="minorHAnsi"/>
                                <w:color w:val="202124"/>
                                <w:sz w:val="24"/>
                                <w:szCs w:val="24"/>
                              </w:rPr>
                              <w:t xml:space="preserve"> or at the park how many ducks can you see?</w:t>
                            </w:r>
                            <w:r w:rsidR="00B73A62">
                              <w:rPr>
                                <w:rFonts w:cstheme="minorHAnsi"/>
                                <w:color w:val="202124"/>
                                <w:sz w:val="24"/>
                                <w:szCs w:val="24"/>
                              </w:rPr>
                              <w:t xml:space="preserve"> </w:t>
                            </w:r>
                            <w:r w:rsidRPr="00BB60D2">
                              <w:rPr>
                                <w:rFonts w:cstheme="minorHAnsi"/>
                                <w:color w:val="202124"/>
                                <w:sz w:val="24"/>
                                <w:szCs w:val="24"/>
                              </w:rPr>
                              <w:t xml:space="preserve"> </w:t>
                            </w:r>
                          </w:p>
                          <w:p w:rsidR="00F977E9" w:rsidRPr="00AB5C82" w:rsidRDefault="007268DA" w:rsidP="00AB5C82">
                            <w:pPr>
                              <w:pStyle w:val="ListParagraph"/>
                              <w:numPr>
                                <w:ilvl w:val="0"/>
                                <w:numId w:val="9"/>
                              </w:numPr>
                              <w:rPr>
                                <w:rFonts w:cstheme="minorHAnsi"/>
                                <w:sz w:val="24"/>
                                <w:szCs w:val="24"/>
                              </w:rPr>
                            </w:pPr>
                            <w:r w:rsidRPr="008C5021">
                              <w:rPr>
                                <w:rFonts w:cstheme="minorHAnsi"/>
                                <w:sz w:val="24"/>
                                <w:szCs w:val="24"/>
                              </w:rPr>
                              <w:t>Encourage independence when dressing</w:t>
                            </w:r>
                            <w:r w:rsidR="00F977E9" w:rsidRPr="008C5021">
                              <w:rPr>
                                <w:rFonts w:cstheme="minorHAnsi"/>
                                <w:sz w:val="24"/>
                                <w:szCs w:val="24"/>
                              </w:rPr>
                              <w:t xml:space="preserve"> and going to the toilet</w:t>
                            </w:r>
                            <w:r w:rsidRPr="008C5021">
                              <w:rPr>
                                <w:rFonts w:cstheme="minorHAnsi"/>
                                <w:sz w:val="24"/>
                                <w:szCs w:val="24"/>
                              </w:rPr>
                              <w:t xml:space="preserve"> at home.</w:t>
                            </w:r>
                          </w:p>
                          <w:p w:rsidR="00F36485" w:rsidRPr="008C5021" w:rsidRDefault="00F36485" w:rsidP="008C5021">
                            <w:pPr>
                              <w:pStyle w:val="ListParagraph"/>
                              <w:numPr>
                                <w:ilvl w:val="0"/>
                                <w:numId w:val="9"/>
                              </w:numPr>
                              <w:rPr>
                                <w:sz w:val="24"/>
                                <w:szCs w:val="24"/>
                              </w:rPr>
                            </w:pPr>
                            <w:r w:rsidRPr="008C5021">
                              <w:rPr>
                                <w:rFonts w:cstheme="minorHAnsi"/>
                                <w:sz w:val="24"/>
                                <w:szCs w:val="24"/>
                              </w:rPr>
                              <w:t>Share significant events that happen at home with us on Seesaw. This helps develop</w:t>
                            </w:r>
                            <w:r w:rsidRPr="008C5021">
                              <w:rPr>
                                <w:sz w:val="24"/>
                                <w:szCs w:val="24"/>
                              </w:rPr>
                              <w:t xml:space="preserve"> conversations and confidence as children recall and discuss </w:t>
                            </w:r>
                            <w:r w:rsidR="000050BD" w:rsidRPr="008C5021">
                              <w:rPr>
                                <w:sz w:val="24"/>
                                <w:szCs w:val="24"/>
                              </w:rPr>
                              <w:t xml:space="preserve">things that happened at home </w:t>
                            </w:r>
                            <w:r w:rsidRPr="008C5021">
                              <w:rPr>
                                <w:sz w:val="24"/>
                                <w:szCs w:val="24"/>
                              </w:rPr>
                              <w:t xml:space="preserve">with staff and their peers in nursery. </w:t>
                            </w:r>
                            <w:r w:rsidR="000050BD" w:rsidRPr="008C5021">
                              <w:rPr>
                                <w:sz w:val="24"/>
                                <w:szCs w:val="24"/>
                              </w:rPr>
                              <w:t>This</w:t>
                            </w:r>
                            <w:r w:rsidRPr="008C5021">
                              <w:rPr>
                                <w:sz w:val="24"/>
                                <w:szCs w:val="24"/>
                              </w:rPr>
                              <w:t xml:space="preserve"> also helps us extends learning between nursery and home.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E578F3" id="_x0000_s1027" type="#_x0000_t202" style="position:absolute;left:0;text-align:left;margin-left:204.55pt;margin-top:222.1pt;width:255.75pt;height:323.2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" strokecolor="#00b0f0">
                <v:textbox>
                  <w:txbxContent>
                    <w:p w:rsidR="00B73A62" w:rsidRDefault="00B71F02" w:rsidP="00B73A62">
                      <w:pPr>
                        <w:jc w:val="center"/>
                        <w:rPr>
                          <w:sz w:val="28"/>
                          <w:szCs w:val="28"/>
                        </w:rPr>
                      </w:pPr>
                      <w:r w:rsidRPr="004361C1">
                        <w:rPr>
                          <w:b/>
                          <w:bCs/>
                          <w:sz w:val="28"/>
                          <w:szCs w:val="28"/>
                        </w:rPr>
                        <w:t>Things you can do</w:t>
                      </w:r>
                      <w:r w:rsidR="00B73A62">
                        <w:rPr>
                          <w:b/>
                          <w:bCs/>
                          <w:sz w:val="28"/>
                          <w:szCs w:val="28"/>
                        </w:rPr>
                        <w:t xml:space="preserve"> at home:</w:t>
                      </w:r>
                    </w:p>
                    <w:p w:rsidR="00B73A62" w:rsidRPr="00B73A62" w:rsidRDefault="00B73A62" w:rsidP="00B73A62">
                      <w:pPr>
                        <w:pStyle w:val="ListParagraph"/>
                        <w:numPr>
                          <w:ilvl w:val="0"/>
                          <w:numId w:val="9"/>
                        </w:numPr>
                        <w:rPr>
                          <w:sz w:val="24"/>
                          <w:szCs w:val="24"/>
                        </w:rPr>
                      </w:pPr>
                      <w:r w:rsidRPr="00B73A62">
                        <w:rPr>
                          <w:sz w:val="24"/>
                          <w:szCs w:val="24"/>
                        </w:rPr>
                        <w:t>Talk to your child about objects in your home</w:t>
                      </w:r>
                      <w:r>
                        <w:rPr>
                          <w:sz w:val="24"/>
                          <w:szCs w:val="24"/>
                        </w:rPr>
                        <w:t xml:space="preserve"> </w:t>
                      </w:r>
                      <w:r w:rsidRPr="00B73A62">
                        <w:rPr>
                          <w:sz w:val="24"/>
                          <w:szCs w:val="24"/>
                        </w:rPr>
                        <w:t>that can be recycled</w:t>
                      </w:r>
                      <w:r>
                        <w:rPr>
                          <w:sz w:val="24"/>
                          <w:szCs w:val="24"/>
                        </w:rPr>
                        <w:t xml:space="preserve"> such a cardboard and plastic</w:t>
                      </w:r>
                      <w:r w:rsidRPr="00B73A62">
                        <w:rPr>
                          <w:sz w:val="24"/>
                          <w:szCs w:val="24"/>
                        </w:rPr>
                        <w:t>.</w:t>
                      </w:r>
                    </w:p>
                    <w:p w:rsidR="008C5021" w:rsidRPr="00BB60D2" w:rsidRDefault="008C5021" w:rsidP="00BB60D2">
                      <w:pPr>
                        <w:pStyle w:val="ListParagraph"/>
                        <w:numPr>
                          <w:ilvl w:val="0"/>
                          <w:numId w:val="9"/>
                        </w:numPr>
                        <w:rPr>
                          <w:sz w:val="24"/>
                          <w:szCs w:val="24"/>
                        </w:rPr>
                      </w:pPr>
                      <w:r w:rsidRPr="008C5021">
                        <w:rPr>
                          <w:rFonts w:cstheme="minorHAnsi"/>
                          <w:color w:val="202124"/>
                          <w:sz w:val="24"/>
                          <w:szCs w:val="24"/>
                        </w:rPr>
                        <w:t>Count objects in everyday contexts</w:t>
                      </w:r>
                      <w:r w:rsidR="00BB60D2">
                        <w:rPr>
                          <w:rFonts w:cstheme="minorHAnsi"/>
                          <w:color w:val="202124"/>
                          <w:sz w:val="24"/>
                          <w:szCs w:val="24"/>
                        </w:rPr>
                        <w:t xml:space="preserve"> e.g. at the supermarket how many apples</w:t>
                      </w:r>
                      <w:r w:rsidR="00B05457">
                        <w:rPr>
                          <w:rFonts w:cstheme="minorHAnsi"/>
                          <w:color w:val="202124"/>
                          <w:sz w:val="24"/>
                          <w:szCs w:val="24"/>
                        </w:rPr>
                        <w:t xml:space="preserve"> can you count?</w:t>
                      </w:r>
                      <w:r w:rsidR="00BB60D2">
                        <w:rPr>
                          <w:rFonts w:cstheme="minorHAnsi"/>
                          <w:color w:val="202124"/>
                          <w:sz w:val="24"/>
                          <w:szCs w:val="24"/>
                        </w:rPr>
                        <w:t xml:space="preserve"> or at the park how many ducks can you see?</w:t>
                      </w:r>
                      <w:r w:rsidR="00B73A62">
                        <w:rPr>
                          <w:rFonts w:cstheme="minorHAnsi"/>
                          <w:color w:val="202124"/>
                          <w:sz w:val="24"/>
                          <w:szCs w:val="24"/>
                        </w:rPr>
                        <w:t xml:space="preserve"> </w:t>
                      </w:r>
                      <w:r w:rsidRPr="00BB60D2">
                        <w:rPr>
                          <w:rFonts w:cstheme="minorHAnsi"/>
                          <w:color w:val="202124"/>
                          <w:sz w:val="24"/>
                          <w:szCs w:val="24"/>
                        </w:rPr>
                        <w:t xml:space="preserve"> </w:t>
                      </w:r>
                    </w:p>
                    <w:p w:rsidR="00F977E9" w:rsidRPr="00AB5C82" w:rsidRDefault="007268DA" w:rsidP="00AB5C82">
                      <w:pPr>
                        <w:pStyle w:val="ListParagraph"/>
                        <w:numPr>
                          <w:ilvl w:val="0"/>
                          <w:numId w:val="9"/>
                        </w:numPr>
                        <w:rPr>
                          <w:rFonts w:cstheme="minorHAnsi"/>
                          <w:sz w:val="24"/>
                          <w:szCs w:val="24"/>
                        </w:rPr>
                      </w:pPr>
                      <w:r w:rsidRPr="008C5021">
                        <w:rPr>
                          <w:rFonts w:cstheme="minorHAnsi"/>
                          <w:sz w:val="24"/>
                          <w:szCs w:val="24"/>
                        </w:rPr>
                        <w:t>Encourage independence when dressing</w:t>
                      </w:r>
                      <w:r w:rsidR="00F977E9" w:rsidRPr="008C5021">
                        <w:rPr>
                          <w:rFonts w:cstheme="minorHAnsi"/>
                          <w:sz w:val="24"/>
                          <w:szCs w:val="24"/>
                        </w:rPr>
                        <w:t xml:space="preserve"> and going to the toilet</w:t>
                      </w:r>
                      <w:r w:rsidRPr="008C5021">
                        <w:rPr>
                          <w:rFonts w:cstheme="minorHAnsi"/>
                          <w:sz w:val="24"/>
                          <w:szCs w:val="24"/>
                        </w:rPr>
                        <w:t xml:space="preserve"> at home.</w:t>
                      </w:r>
                    </w:p>
                    <w:p w:rsidR="00F36485" w:rsidRPr="008C5021" w:rsidRDefault="00F36485" w:rsidP="008C5021">
                      <w:pPr>
                        <w:pStyle w:val="ListParagraph"/>
                        <w:numPr>
                          <w:ilvl w:val="0"/>
                          <w:numId w:val="9"/>
                        </w:numPr>
                        <w:rPr>
                          <w:sz w:val="24"/>
                          <w:szCs w:val="24"/>
                        </w:rPr>
                      </w:pPr>
                      <w:r w:rsidRPr="008C5021">
                        <w:rPr>
                          <w:rFonts w:cstheme="minorHAnsi"/>
                          <w:sz w:val="24"/>
                          <w:szCs w:val="24"/>
                        </w:rPr>
                        <w:t>Share significant events that happen at home with us on Seesaw. This helps develop</w:t>
                      </w:r>
                      <w:r w:rsidRPr="008C5021">
                        <w:rPr>
                          <w:sz w:val="24"/>
                          <w:szCs w:val="24"/>
                        </w:rPr>
                        <w:t xml:space="preserve"> conversations and confidence as children recall and discuss </w:t>
                      </w:r>
                      <w:r w:rsidR="000050BD" w:rsidRPr="008C5021">
                        <w:rPr>
                          <w:sz w:val="24"/>
                          <w:szCs w:val="24"/>
                        </w:rPr>
                        <w:t xml:space="preserve">things that happened at home </w:t>
                      </w:r>
                      <w:r w:rsidRPr="008C5021">
                        <w:rPr>
                          <w:sz w:val="24"/>
                          <w:szCs w:val="24"/>
                        </w:rPr>
                        <w:t xml:space="preserve">with staff and their peers in nursery. </w:t>
                      </w:r>
                      <w:r w:rsidR="000050BD" w:rsidRPr="008C5021">
                        <w:rPr>
                          <w:sz w:val="24"/>
                          <w:szCs w:val="24"/>
                        </w:rPr>
                        <w:t>This</w:t>
                      </w:r>
                      <w:r w:rsidRPr="008C5021">
                        <w:rPr>
                          <w:sz w:val="24"/>
                          <w:szCs w:val="24"/>
                        </w:rPr>
                        <w:t xml:space="preserve"> also helps us extends learning between nursery and home. </w:t>
                      </w:r>
                    </w:p>
                  </w:txbxContent>
                </v:textbox>
                <w10:wrap anchorx="margin"/>
              </v:shape>
            </w:pict>
          </mc:Fallback>
        </mc:AlternateContent>
      </w:r>
      <w:r w:rsidRPr="0080339A">
        <w:rPr>
          <w:rFonts w:ascii="Accord Heavy SF" w:hAnsi="Accord Heavy SF"/>
          <w:noProof/>
          <w:sz w:val="32"/>
          <w:szCs w:val="32"/>
        </w:rPr>
        <mc:AlternateContent>
          <mc:Choice Requires="wps">
            <w:drawing>
              <wp:anchor distT="45720" distB="45720" distL="114300" distR="114300" simplePos="0" relativeHeight="251673600" behindDoc="0" locked="0" layoutInCell="1" allowOverlap="1">
                <wp:simplePos x="0" y="0"/>
                <wp:positionH relativeFrom="margin">
                  <wp:align>left</wp:align>
                </wp:positionH>
                <wp:positionV relativeFrom="paragraph">
                  <wp:posOffset>6964045</wp:posOffset>
                </wp:positionV>
                <wp:extent cx="6638925" cy="193357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933575"/>
                        </a:xfrm>
                        <a:prstGeom prst="rect">
                          <a:avLst/>
                        </a:prstGeom>
                        <a:solidFill>
                          <a:srgbClr val="FFFFFF"/>
                        </a:solidFill>
                        <a:ln w="9525">
                          <a:solidFill>
                            <a:schemeClr val="accent1"/>
                          </a:solidFill>
                          <a:miter lim="800000"/>
                          <a:headEnd/>
                          <a:tailEnd/>
                        </a:ln>
                      </wps:spPr>
                      <wps:txbx>
                        <w:txbxContent>
                          <w:p w:rsidR="0080339A" w:rsidRDefault="0080339A" w:rsidP="0080339A">
                            <w:pPr>
                              <w:jc w:val="center"/>
                              <w:rPr>
                                <w:b/>
                                <w:bCs/>
                                <w:sz w:val="28"/>
                                <w:szCs w:val="28"/>
                              </w:rPr>
                            </w:pPr>
                            <w:r w:rsidRPr="0080339A">
                              <w:rPr>
                                <w:b/>
                                <w:bCs/>
                                <w:sz w:val="28"/>
                                <w:szCs w:val="28"/>
                              </w:rPr>
                              <w:t>Toy fund</w:t>
                            </w:r>
                          </w:p>
                          <w:p w:rsidR="004361C1" w:rsidRDefault="004361C1" w:rsidP="004361C1">
                            <w:pPr>
                              <w:pStyle w:val="Body"/>
                              <w:widowControl w:val="0"/>
                              <w:spacing w:after="0"/>
                              <w:jc w:val="both"/>
                              <w:rPr>
                                <w:rStyle w:val="None"/>
                                <w:rFonts w:asciiTheme="minorHAnsi" w:hAnsiTheme="minorHAnsi" w:cstheme="minorHAnsi"/>
                                <w:sz w:val="24"/>
                                <w:szCs w:val="24"/>
                                <w:lang w:val="en-US"/>
                              </w:rPr>
                            </w:pPr>
                            <w:r w:rsidRPr="004361C1">
                              <w:rPr>
                                <w:rStyle w:val="None"/>
                                <w:rFonts w:asciiTheme="minorHAnsi" w:hAnsiTheme="minorHAnsi" w:cstheme="minorHAnsi"/>
                                <w:sz w:val="24"/>
                                <w:szCs w:val="24"/>
                                <w:lang w:val="en-US"/>
                              </w:rPr>
                              <w:t>We collect a Toy</w:t>
                            </w:r>
                            <w:r w:rsidRPr="004361C1">
                              <w:rPr>
                                <w:rStyle w:val="None"/>
                                <w:rFonts w:asciiTheme="minorHAnsi" w:hAnsiTheme="minorHAnsi" w:cstheme="minorHAnsi"/>
                                <w:sz w:val="24"/>
                                <w:szCs w:val="24"/>
                              </w:rPr>
                              <w:t xml:space="preserve"> Fund</w:t>
                            </w:r>
                            <w:r>
                              <w:rPr>
                                <w:rStyle w:val="None"/>
                                <w:rFonts w:asciiTheme="minorHAnsi" w:hAnsiTheme="minorHAnsi" w:cstheme="minorHAnsi"/>
                                <w:sz w:val="24"/>
                                <w:szCs w:val="24"/>
                              </w:rPr>
                              <w:t xml:space="preserve"> at Mount Florida Nursery Class</w:t>
                            </w:r>
                            <w:r w:rsidRPr="004361C1">
                              <w:rPr>
                                <w:rStyle w:val="None"/>
                                <w:rFonts w:asciiTheme="minorHAnsi" w:hAnsiTheme="minorHAnsi" w:cstheme="minorHAnsi"/>
                                <w:sz w:val="24"/>
                                <w:szCs w:val="24"/>
                              </w:rPr>
                              <w:t xml:space="preserve">. </w:t>
                            </w:r>
                            <w:r w:rsidRPr="004361C1">
                              <w:rPr>
                                <w:rStyle w:val="None"/>
                                <w:rFonts w:asciiTheme="minorHAnsi" w:hAnsiTheme="minorHAnsi" w:cstheme="minorHAnsi"/>
                                <w:sz w:val="24"/>
                                <w:szCs w:val="24"/>
                                <w:lang w:val="en-US"/>
                              </w:rPr>
                              <w:t>Toy Fund is charged at £2 per week but can be paid monthly or termly. Payments of £2 per week or £8 per month should be made directly into the To</w:t>
                            </w:r>
                            <w:r>
                              <w:rPr>
                                <w:rStyle w:val="None"/>
                                <w:rFonts w:asciiTheme="minorHAnsi" w:hAnsiTheme="minorHAnsi" w:cstheme="minorHAnsi"/>
                                <w:sz w:val="24"/>
                                <w:szCs w:val="24"/>
                                <w:lang w:val="en-US"/>
                              </w:rPr>
                              <w:t>y fund account.</w:t>
                            </w:r>
                            <w:r w:rsidRPr="004361C1">
                              <w:rPr>
                                <w:rFonts w:asciiTheme="minorHAnsi" w:hAnsiTheme="minorHAnsi" w:cstheme="minorHAnsi"/>
                                <w:sz w:val="24"/>
                                <w:szCs w:val="24"/>
                                <w:lang w:val="en-US"/>
                              </w:rPr>
                              <w:t xml:space="preserve"> </w:t>
                            </w:r>
                            <w:r>
                              <w:rPr>
                                <w:rFonts w:asciiTheme="minorHAnsi" w:hAnsiTheme="minorHAnsi" w:cstheme="minorHAnsi"/>
                                <w:sz w:val="24"/>
                                <w:szCs w:val="24"/>
                                <w:lang w:val="en-US"/>
                              </w:rPr>
                              <w:t xml:space="preserve">Please </w:t>
                            </w:r>
                            <w:r>
                              <w:rPr>
                                <w:rStyle w:val="None"/>
                                <w:rFonts w:asciiTheme="minorHAnsi" w:hAnsiTheme="minorHAnsi" w:cstheme="minorHAnsi"/>
                                <w:sz w:val="24"/>
                                <w:szCs w:val="24"/>
                                <w:lang w:val="en-US"/>
                              </w:rPr>
                              <w:t>u</w:t>
                            </w:r>
                            <w:r w:rsidRPr="004361C1">
                              <w:rPr>
                                <w:rStyle w:val="None"/>
                                <w:rFonts w:asciiTheme="minorHAnsi" w:hAnsiTheme="minorHAnsi" w:cstheme="minorHAnsi"/>
                                <w:sz w:val="24"/>
                                <w:szCs w:val="24"/>
                                <w:lang w:val="en-US"/>
                              </w:rPr>
                              <w:t xml:space="preserve">se your child’s first name as a payment reference please. </w:t>
                            </w:r>
                          </w:p>
                          <w:p w:rsidR="004361C1" w:rsidRPr="004361C1" w:rsidRDefault="004361C1" w:rsidP="004361C1">
                            <w:pPr>
                              <w:pStyle w:val="Body"/>
                              <w:widowControl w:val="0"/>
                              <w:spacing w:after="0"/>
                              <w:jc w:val="both"/>
                              <w:rPr>
                                <w:rStyle w:val="None"/>
                                <w:rFonts w:asciiTheme="minorHAnsi" w:hAnsiTheme="minorHAnsi" w:cstheme="minorHAnsi"/>
                                <w:sz w:val="24"/>
                                <w:szCs w:val="24"/>
                              </w:rPr>
                            </w:pPr>
                          </w:p>
                          <w:p w:rsidR="004361C1" w:rsidRPr="004361C1" w:rsidRDefault="004361C1" w:rsidP="004361C1">
                            <w:pPr>
                              <w:pStyle w:val="Body"/>
                              <w:widowControl w:val="0"/>
                              <w:spacing w:after="0"/>
                              <w:jc w:val="both"/>
                              <w:rPr>
                                <w:rStyle w:val="None"/>
                                <w:rFonts w:asciiTheme="minorHAnsi" w:eastAsia="Times New Roman" w:hAnsiTheme="minorHAnsi" w:cstheme="minorHAnsi"/>
                                <w:sz w:val="24"/>
                                <w:szCs w:val="24"/>
                              </w:rPr>
                            </w:pPr>
                            <w:r w:rsidRPr="004361C1">
                              <w:rPr>
                                <w:rStyle w:val="None"/>
                                <w:rFonts w:asciiTheme="minorHAnsi" w:hAnsiTheme="minorHAnsi" w:cstheme="minorHAnsi"/>
                                <w:b/>
                                <w:bCs/>
                                <w:sz w:val="24"/>
                                <w:szCs w:val="24"/>
                                <w:lang w:val="en-US"/>
                              </w:rPr>
                              <w:t>Sort Code</w:t>
                            </w:r>
                            <w:r w:rsidRPr="004361C1">
                              <w:rPr>
                                <w:rStyle w:val="None"/>
                                <w:rFonts w:asciiTheme="minorHAnsi" w:hAnsiTheme="minorHAnsi" w:cstheme="minorHAnsi"/>
                                <w:sz w:val="24"/>
                                <w:szCs w:val="24"/>
                                <w:lang w:val="en-US"/>
                              </w:rPr>
                              <w:t xml:space="preserve">: 82 63 26       </w:t>
                            </w:r>
                            <w:r w:rsidRPr="004361C1">
                              <w:rPr>
                                <w:rStyle w:val="None"/>
                                <w:rFonts w:asciiTheme="minorHAnsi" w:hAnsiTheme="minorHAnsi" w:cstheme="minorHAnsi"/>
                                <w:b/>
                                <w:bCs/>
                                <w:sz w:val="24"/>
                                <w:szCs w:val="24"/>
                                <w:lang w:val="en-US"/>
                              </w:rPr>
                              <w:t>Account Number:</w:t>
                            </w:r>
                            <w:r w:rsidRPr="004361C1">
                              <w:rPr>
                                <w:rStyle w:val="None"/>
                                <w:rFonts w:asciiTheme="minorHAnsi" w:hAnsiTheme="minorHAnsi" w:cstheme="minorHAnsi"/>
                                <w:sz w:val="24"/>
                                <w:szCs w:val="24"/>
                                <w:lang w:val="en-US"/>
                              </w:rPr>
                              <w:t xml:space="preserve"> 50100275</w:t>
                            </w:r>
                          </w:p>
                          <w:p w:rsidR="004361C1" w:rsidRPr="004361C1" w:rsidRDefault="004361C1" w:rsidP="004361C1">
                            <w:pPr>
                              <w:pStyle w:val="Body"/>
                              <w:widowControl w:val="0"/>
                              <w:spacing w:after="0"/>
                              <w:jc w:val="both"/>
                              <w:rPr>
                                <w:rStyle w:val="None"/>
                                <w:rFonts w:asciiTheme="minorHAnsi" w:eastAsia="Times New Roman" w:hAnsiTheme="minorHAnsi" w:cstheme="minorHAnsi"/>
                              </w:rPr>
                            </w:pPr>
                            <w:r w:rsidRPr="004361C1">
                              <w:rPr>
                                <w:rStyle w:val="None"/>
                                <w:rFonts w:asciiTheme="minorHAnsi" w:hAnsiTheme="minorHAnsi" w:cstheme="minorHAnsi"/>
                                <w:sz w:val="24"/>
                                <w:szCs w:val="24"/>
                                <w:lang w:val="en-US"/>
                              </w:rPr>
                              <w:t>The Toy Fund is used to pay for ongoing expenses such as developing our resources outdoors</w:t>
                            </w:r>
                            <w:r w:rsidR="00A62D92">
                              <w:rPr>
                                <w:rStyle w:val="None"/>
                                <w:rFonts w:asciiTheme="minorHAnsi" w:hAnsiTheme="minorHAnsi" w:cstheme="minorHAnsi"/>
                                <w:sz w:val="24"/>
                                <w:szCs w:val="24"/>
                              </w:rPr>
                              <w:t xml:space="preserve"> and the cerebration of festivals and cultural events. </w:t>
                            </w:r>
                          </w:p>
                          <w:p w:rsidR="004361C1" w:rsidRPr="004361C1" w:rsidRDefault="004361C1" w:rsidP="0080339A">
                            <w:pPr>
                              <w:jc w:val="center"/>
                              <w:rPr>
                                <w:rFonts w:cstheme="minorHAnsi"/>
                                <w:b/>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0;margin-top:548.35pt;width:522.75pt;height:152.2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" strokecolor="#4f81bd [3204]">
                <v:textbox>
                  <w:txbxContent>
                    <w:p w:rsidR="0080339A" w:rsidRDefault="0080339A" w:rsidP="0080339A">
                      <w:pPr>
                        <w:jc w:val="center"/>
                        <w:rPr>
                          <w:b/>
                          <w:bCs/>
                          <w:sz w:val="28"/>
                          <w:szCs w:val="28"/>
                        </w:rPr>
                      </w:pPr>
                      <w:r w:rsidRPr="0080339A">
                        <w:rPr>
                          <w:b/>
                          <w:bCs/>
                          <w:sz w:val="28"/>
                          <w:szCs w:val="28"/>
                        </w:rPr>
                        <w:t>Toy fund</w:t>
                      </w:r>
                    </w:p>
                    <w:p w:rsidR="004361C1" w:rsidRDefault="004361C1" w:rsidP="004361C1">
                      <w:pPr>
                        <w:pStyle w:val="Body"/>
                        <w:widowControl w:val="0"/>
                        <w:spacing w:after="0"/>
                        <w:jc w:val="both"/>
                        <w:rPr>
                          <w:rStyle w:val="None"/>
                          <w:rFonts w:asciiTheme="minorHAnsi" w:hAnsiTheme="minorHAnsi" w:cstheme="minorHAnsi"/>
                          <w:sz w:val="24"/>
                          <w:szCs w:val="24"/>
                          <w:lang w:val="en-US"/>
                        </w:rPr>
                      </w:pPr>
                      <w:r w:rsidRPr="004361C1">
                        <w:rPr>
                          <w:rStyle w:val="None"/>
                          <w:rFonts w:asciiTheme="minorHAnsi" w:hAnsiTheme="minorHAnsi" w:cstheme="minorHAnsi"/>
                          <w:sz w:val="24"/>
                          <w:szCs w:val="24"/>
                          <w:lang w:val="en-US"/>
                        </w:rPr>
                        <w:t>We collect a Toy</w:t>
                      </w:r>
                      <w:r w:rsidRPr="004361C1">
                        <w:rPr>
                          <w:rStyle w:val="None"/>
                          <w:rFonts w:asciiTheme="minorHAnsi" w:hAnsiTheme="minorHAnsi" w:cstheme="minorHAnsi"/>
                          <w:sz w:val="24"/>
                          <w:szCs w:val="24"/>
                        </w:rPr>
                        <w:t xml:space="preserve"> Fund</w:t>
                      </w:r>
                      <w:r>
                        <w:rPr>
                          <w:rStyle w:val="None"/>
                          <w:rFonts w:asciiTheme="minorHAnsi" w:hAnsiTheme="minorHAnsi" w:cstheme="minorHAnsi"/>
                          <w:sz w:val="24"/>
                          <w:szCs w:val="24"/>
                        </w:rPr>
                        <w:t xml:space="preserve"> at Mount Florida Nursery Class</w:t>
                      </w:r>
                      <w:r w:rsidRPr="004361C1">
                        <w:rPr>
                          <w:rStyle w:val="None"/>
                          <w:rFonts w:asciiTheme="minorHAnsi" w:hAnsiTheme="minorHAnsi" w:cstheme="minorHAnsi"/>
                          <w:sz w:val="24"/>
                          <w:szCs w:val="24"/>
                        </w:rPr>
                        <w:t xml:space="preserve">. </w:t>
                      </w:r>
                      <w:r w:rsidRPr="004361C1">
                        <w:rPr>
                          <w:rStyle w:val="None"/>
                          <w:rFonts w:asciiTheme="minorHAnsi" w:hAnsiTheme="minorHAnsi" w:cstheme="minorHAnsi"/>
                          <w:sz w:val="24"/>
                          <w:szCs w:val="24"/>
                          <w:lang w:val="en-US"/>
                        </w:rPr>
                        <w:t>Toy Fund is charged at £2 per week but can be paid monthly or termly. Payments of £2 per week or £8 per month should be made directly into the To</w:t>
                      </w:r>
                      <w:r>
                        <w:rPr>
                          <w:rStyle w:val="None"/>
                          <w:rFonts w:asciiTheme="minorHAnsi" w:hAnsiTheme="minorHAnsi" w:cstheme="minorHAnsi"/>
                          <w:sz w:val="24"/>
                          <w:szCs w:val="24"/>
                          <w:lang w:val="en-US"/>
                        </w:rPr>
                        <w:t>y fund account.</w:t>
                      </w:r>
                      <w:r w:rsidRPr="004361C1">
                        <w:rPr>
                          <w:rFonts w:asciiTheme="minorHAnsi" w:hAnsiTheme="minorHAnsi" w:cstheme="minorHAnsi"/>
                          <w:sz w:val="24"/>
                          <w:szCs w:val="24"/>
                          <w:lang w:val="en-US"/>
                        </w:rPr>
                        <w:t xml:space="preserve"> </w:t>
                      </w:r>
                      <w:r>
                        <w:rPr>
                          <w:rFonts w:asciiTheme="minorHAnsi" w:hAnsiTheme="minorHAnsi" w:cstheme="minorHAnsi"/>
                          <w:sz w:val="24"/>
                          <w:szCs w:val="24"/>
                          <w:lang w:val="en-US"/>
                        </w:rPr>
                        <w:t xml:space="preserve">Please </w:t>
                      </w:r>
                      <w:r>
                        <w:rPr>
                          <w:rStyle w:val="None"/>
                          <w:rFonts w:asciiTheme="minorHAnsi" w:hAnsiTheme="minorHAnsi" w:cstheme="minorHAnsi"/>
                          <w:sz w:val="24"/>
                          <w:szCs w:val="24"/>
                          <w:lang w:val="en-US"/>
                        </w:rPr>
                        <w:t>u</w:t>
                      </w:r>
                      <w:r w:rsidRPr="004361C1">
                        <w:rPr>
                          <w:rStyle w:val="None"/>
                          <w:rFonts w:asciiTheme="minorHAnsi" w:hAnsiTheme="minorHAnsi" w:cstheme="minorHAnsi"/>
                          <w:sz w:val="24"/>
                          <w:szCs w:val="24"/>
                          <w:lang w:val="en-US"/>
                        </w:rPr>
                        <w:t xml:space="preserve">se your child’s first name as a payment reference please. </w:t>
                      </w:r>
                    </w:p>
                    <w:p w:rsidR="004361C1" w:rsidRPr="004361C1" w:rsidRDefault="004361C1" w:rsidP="004361C1">
                      <w:pPr>
                        <w:pStyle w:val="Body"/>
                        <w:widowControl w:val="0"/>
                        <w:spacing w:after="0"/>
                        <w:jc w:val="both"/>
                        <w:rPr>
                          <w:rStyle w:val="None"/>
                          <w:rFonts w:asciiTheme="minorHAnsi" w:hAnsiTheme="minorHAnsi" w:cstheme="minorHAnsi"/>
                          <w:sz w:val="24"/>
                          <w:szCs w:val="24"/>
                        </w:rPr>
                      </w:pPr>
                    </w:p>
                    <w:p w:rsidR="004361C1" w:rsidRPr="004361C1" w:rsidRDefault="004361C1" w:rsidP="004361C1">
                      <w:pPr>
                        <w:pStyle w:val="Body"/>
                        <w:widowControl w:val="0"/>
                        <w:spacing w:after="0"/>
                        <w:jc w:val="both"/>
                        <w:rPr>
                          <w:rStyle w:val="None"/>
                          <w:rFonts w:asciiTheme="minorHAnsi" w:eastAsia="Times New Roman" w:hAnsiTheme="minorHAnsi" w:cstheme="minorHAnsi"/>
                          <w:sz w:val="24"/>
                          <w:szCs w:val="24"/>
                        </w:rPr>
                      </w:pPr>
                      <w:r w:rsidRPr="004361C1">
                        <w:rPr>
                          <w:rStyle w:val="None"/>
                          <w:rFonts w:asciiTheme="minorHAnsi" w:hAnsiTheme="minorHAnsi" w:cstheme="minorHAnsi"/>
                          <w:b/>
                          <w:bCs/>
                          <w:sz w:val="24"/>
                          <w:szCs w:val="24"/>
                          <w:lang w:val="en-US"/>
                        </w:rPr>
                        <w:t>Sort Code</w:t>
                      </w:r>
                      <w:r w:rsidRPr="004361C1">
                        <w:rPr>
                          <w:rStyle w:val="None"/>
                          <w:rFonts w:asciiTheme="minorHAnsi" w:hAnsiTheme="minorHAnsi" w:cstheme="minorHAnsi"/>
                          <w:sz w:val="24"/>
                          <w:szCs w:val="24"/>
                          <w:lang w:val="en-US"/>
                        </w:rPr>
                        <w:t xml:space="preserve">: 82 63 26       </w:t>
                      </w:r>
                      <w:r w:rsidRPr="004361C1">
                        <w:rPr>
                          <w:rStyle w:val="None"/>
                          <w:rFonts w:asciiTheme="minorHAnsi" w:hAnsiTheme="minorHAnsi" w:cstheme="minorHAnsi"/>
                          <w:b/>
                          <w:bCs/>
                          <w:sz w:val="24"/>
                          <w:szCs w:val="24"/>
                          <w:lang w:val="en-US"/>
                        </w:rPr>
                        <w:t>Account Number:</w:t>
                      </w:r>
                      <w:r w:rsidRPr="004361C1">
                        <w:rPr>
                          <w:rStyle w:val="None"/>
                          <w:rFonts w:asciiTheme="minorHAnsi" w:hAnsiTheme="minorHAnsi" w:cstheme="minorHAnsi"/>
                          <w:sz w:val="24"/>
                          <w:szCs w:val="24"/>
                          <w:lang w:val="en-US"/>
                        </w:rPr>
                        <w:t xml:space="preserve"> 50100275</w:t>
                      </w:r>
                    </w:p>
                    <w:p w:rsidR="004361C1" w:rsidRPr="004361C1" w:rsidRDefault="004361C1" w:rsidP="004361C1">
                      <w:pPr>
                        <w:pStyle w:val="Body"/>
                        <w:widowControl w:val="0"/>
                        <w:spacing w:after="0"/>
                        <w:jc w:val="both"/>
                        <w:rPr>
                          <w:rStyle w:val="None"/>
                          <w:rFonts w:asciiTheme="minorHAnsi" w:eastAsia="Times New Roman" w:hAnsiTheme="minorHAnsi" w:cstheme="minorHAnsi"/>
                        </w:rPr>
                      </w:pPr>
                      <w:r w:rsidRPr="004361C1">
                        <w:rPr>
                          <w:rStyle w:val="None"/>
                          <w:rFonts w:asciiTheme="minorHAnsi" w:hAnsiTheme="minorHAnsi" w:cstheme="minorHAnsi"/>
                          <w:sz w:val="24"/>
                          <w:szCs w:val="24"/>
                          <w:lang w:val="en-US"/>
                        </w:rPr>
                        <w:t>The Toy Fund is used to pay for ongoing expenses such as developing our resources outdoors</w:t>
                      </w:r>
                      <w:r w:rsidR="00A62D92">
                        <w:rPr>
                          <w:rStyle w:val="None"/>
                          <w:rFonts w:asciiTheme="minorHAnsi" w:hAnsiTheme="minorHAnsi" w:cstheme="minorHAnsi"/>
                          <w:sz w:val="24"/>
                          <w:szCs w:val="24"/>
                        </w:rPr>
                        <w:t xml:space="preserve"> and the cerebration of festivals and cultural events. </w:t>
                      </w:r>
                    </w:p>
                    <w:p w:rsidR="004361C1" w:rsidRPr="004361C1" w:rsidRDefault="004361C1" w:rsidP="0080339A">
                      <w:pPr>
                        <w:jc w:val="center"/>
                        <w:rPr>
                          <w:rFonts w:cstheme="minorHAnsi"/>
                          <w:b/>
                          <w:bCs/>
                          <w:sz w:val="28"/>
                          <w:szCs w:val="28"/>
                        </w:rPr>
                      </w:pPr>
                    </w:p>
                  </w:txbxContent>
                </v:textbox>
                <w10:wrap type="square" anchorx="margin"/>
              </v:shape>
            </w:pict>
          </mc:Fallback>
        </mc:AlternateContent>
      </w:r>
      <w:r w:rsidRPr="00D40DF5">
        <w:rPr>
          <w:rFonts w:ascii="Accord Heavy SF" w:hAnsi="Accord Heavy SF"/>
          <w:noProof/>
          <w:sz w:val="32"/>
          <w:szCs w:val="32"/>
          <w:lang w:eastAsia="en-GB"/>
        </w:rPr>
        <mc:AlternateContent>
          <mc:Choice Requires="wps">
            <w:drawing>
              <wp:anchor distT="0" distB="0" distL="114300" distR="114300" simplePos="0" relativeHeight="251661312" behindDoc="0" locked="0" layoutInCell="1" allowOverlap="1" wp14:anchorId="37E3E0E3" wp14:editId="3C37347D">
                <wp:simplePos x="0" y="0"/>
                <wp:positionH relativeFrom="margin">
                  <wp:align>left</wp:align>
                </wp:positionH>
                <wp:positionV relativeFrom="paragraph">
                  <wp:posOffset>2849245</wp:posOffset>
                </wp:positionV>
                <wp:extent cx="3336925" cy="3971925"/>
                <wp:effectExtent l="0" t="0" r="158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6925" cy="3971925"/>
                        </a:xfrm>
                        <a:prstGeom prst="rect">
                          <a:avLst/>
                        </a:prstGeom>
                        <a:solidFill>
                          <a:srgbClr val="FFFFFF"/>
                        </a:solidFill>
                        <a:ln w="9525">
                          <a:solidFill>
                            <a:srgbClr val="00B0F0"/>
                          </a:solidFill>
                          <a:miter lim="800000"/>
                          <a:headEnd/>
                          <a:tailEnd/>
                        </a:ln>
                      </wps:spPr>
                      <wps:txbx>
                        <w:txbxContent>
                          <w:p w:rsidR="00193F3B" w:rsidRPr="004361C1" w:rsidRDefault="00F36485" w:rsidP="008C5021">
                            <w:pPr>
                              <w:ind w:left="360"/>
                              <w:jc w:val="center"/>
                              <w:rPr>
                                <w:b/>
                                <w:bCs/>
                                <w:sz w:val="28"/>
                                <w:szCs w:val="28"/>
                              </w:rPr>
                            </w:pPr>
                            <w:r w:rsidRPr="004361C1">
                              <w:rPr>
                                <w:b/>
                                <w:bCs/>
                                <w:sz w:val="28"/>
                                <w:szCs w:val="28"/>
                              </w:rPr>
                              <w:t>During this plan we will:</w:t>
                            </w:r>
                          </w:p>
                          <w:p w:rsidR="008664DC" w:rsidRDefault="00A62D92" w:rsidP="008664DC">
                            <w:pPr>
                              <w:pStyle w:val="ListParagraph"/>
                              <w:numPr>
                                <w:ilvl w:val="0"/>
                                <w:numId w:val="1"/>
                              </w:numPr>
                              <w:rPr>
                                <w:sz w:val="24"/>
                                <w:szCs w:val="24"/>
                              </w:rPr>
                            </w:pPr>
                            <w:r>
                              <w:rPr>
                                <w:sz w:val="24"/>
                                <w:szCs w:val="24"/>
                              </w:rPr>
                              <w:t xml:space="preserve">Listen and explore the story of Winston Of Churchill, the polar bear who is fighting to stop the ice from melting and to save his home. </w:t>
                            </w:r>
                          </w:p>
                          <w:p w:rsidR="00A62D92" w:rsidRDefault="00A62D92" w:rsidP="008664DC">
                            <w:pPr>
                              <w:pStyle w:val="ListParagraph"/>
                              <w:numPr>
                                <w:ilvl w:val="0"/>
                                <w:numId w:val="1"/>
                              </w:numPr>
                              <w:rPr>
                                <w:sz w:val="24"/>
                                <w:szCs w:val="24"/>
                              </w:rPr>
                            </w:pPr>
                            <w:r>
                              <w:rPr>
                                <w:sz w:val="24"/>
                                <w:szCs w:val="24"/>
                              </w:rPr>
                              <w:t>We will discuss COP 26 and our role in caring and protecting our environment</w:t>
                            </w:r>
                            <w:r w:rsidR="00B73A62">
                              <w:rPr>
                                <w:sz w:val="24"/>
                                <w:szCs w:val="24"/>
                              </w:rPr>
                              <w:t xml:space="preserve"> and planet.</w:t>
                            </w:r>
                          </w:p>
                          <w:p w:rsidR="00B73A62" w:rsidRDefault="00B73A62" w:rsidP="008664DC">
                            <w:pPr>
                              <w:pStyle w:val="ListParagraph"/>
                              <w:numPr>
                                <w:ilvl w:val="0"/>
                                <w:numId w:val="1"/>
                              </w:numPr>
                              <w:rPr>
                                <w:sz w:val="24"/>
                                <w:szCs w:val="24"/>
                              </w:rPr>
                            </w:pPr>
                            <w:r>
                              <w:rPr>
                                <w:sz w:val="24"/>
                                <w:szCs w:val="24"/>
                              </w:rPr>
                              <w:t>We will take part in litter picking and discuss recycling and make junk models.</w:t>
                            </w:r>
                          </w:p>
                          <w:p w:rsidR="00B73A62" w:rsidRDefault="00A62D92" w:rsidP="00B73A62">
                            <w:pPr>
                              <w:pStyle w:val="ListParagraph"/>
                              <w:numPr>
                                <w:ilvl w:val="0"/>
                                <w:numId w:val="1"/>
                              </w:numPr>
                              <w:rPr>
                                <w:sz w:val="24"/>
                                <w:szCs w:val="24"/>
                              </w:rPr>
                            </w:pPr>
                            <w:r>
                              <w:rPr>
                                <w:sz w:val="24"/>
                                <w:szCs w:val="24"/>
                              </w:rPr>
                              <w:t xml:space="preserve">We will explore the properties of ice </w:t>
                            </w:r>
                            <w:r w:rsidR="00B73A62">
                              <w:rPr>
                                <w:sz w:val="24"/>
                                <w:szCs w:val="24"/>
                              </w:rPr>
                              <w:t>i.e.</w:t>
                            </w:r>
                            <w:r>
                              <w:rPr>
                                <w:sz w:val="24"/>
                                <w:szCs w:val="24"/>
                              </w:rPr>
                              <w:t xml:space="preserve"> freezing and melting</w:t>
                            </w:r>
                          </w:p>
                          <w:p w:rsidR="00B73A62" w:rsidRPr="00B73A62" w:rsidRDefault="00B73A62" w:rsidP="00B73A62">
                            <w:pPr>
                              <w:pStyle w:val="ListParagraph"/>
                              <w:numPr>
                                <w:ilvl w:val="0"/>
                                <w:numId w:val="1"/>
                              </w:numPr>
                              <w:rPr>
                                <w:sz w:val="24"/>
                                <w:szCs w:val="24"/>
                              </w:rPr>
                            </w:pPr>
                            <w:r>
                              <w:rPr>
                                <w:sz w:val="24"/>
                                <w:szCs w:val="24"/>
                              </w:rPr>
                              <w:t>We will take part in planting sessions to grow our own vegetables.</w:t>
                            </w:r>
                          </w:p>
                          <w:p w:rsidR="008664DC" w:rsidRDefault="00874DF2" w:rsidP="008664DC">
                            <w:pPr>
                              <w:pStyle w:val="ListParagraph"/>
                              <w:numPr>
                                <w:ilvl w:val="0"/>
                                <w:numId w:val="1"/>
                              </w:numPr>
                              <w:rPr>
                                <w:sz w:val="24"/>
                                <w:szCs w:val="24"/>
                              </w:rPr>
                            </w:pPr>
                            <w:r w:rsidRPr="004361C1">
                              <w:rPr>
                                <w:sz w:val="24"/>
                                <w:szCs w:val="24"/>
                              </w:rPr>
                              <w:t xml:space="preserve">Begin to take </w:t>
                            </w:r>
                            <w:r w:rsidR="008664DC" w:rsidRPr="004361C1">
                              <w:rPr>
                                <w:sz w:val="24"/>
                                <w:szCs w:val="24"/>
                              </w:rPr>
                              <w:t xml:space="preserve">part in </w:t>
                            </w:r>
                            <w:r w:rsidRPr="004361C1">
                              <w:rPr>
                                <w:sz w:val="24"/>
                                <w:szCs w:val="24"/>
                              </w:rPr>
                              <w:t xml:space="preserve">our </w:t>
                            </w:r>
                            <w:r w:rsidR="00F977E9" w:rsidRPr="004361C1">
                              <w:rPr>
                                <w:sz w:val="24"/>
                                <w:szCs w:val="24"/>
                              </w:rPr>
                              <w:t>PATHS sessions</w:t>
                            </w:r>
                            <w:r w:rsidR="00D536FE" w:rsidRPr="004361C1">
                              <w:rPr>
                                <w:sz w:val="24"/>
                                <w:szCs w:val="24"/>
                              </w:rPr>
                              <w:t>.</w:t>
                            </w:r>
                            <w:r w:rsidRPr="004361C1">
                              <w:rPr>
                                <w:sz w:val="24"/>
                                <w:szCs w:val="24"/>
                              </w:rPr>
                              <w:t xml:space="preserve"> Parent information will be sent out on </w:t>
                            </w:r>
                            <w:r w:rsidR="00042492" w:rsidRPr="004361C1">
                              <w:rPr>
                                <w:sz w:val="24"/>
                                <w:szCs w:val="24"/>
                              </w:rPr>
                              <w:t xml:space="preserve">our </w:t>
                            </w:r>
                            <w:r w:rsidRPr="004361C1">
                              <w:rPr>
                                <w:sz w:val="24"/>
                                <w:szCs w:val="24"/>
                              </w:rPr>
                              <w:t xml:space="preserve">PATHS </w:t>
                            </w:r>
                            <w:r w:rsidR="00042492" w:rsidRPr="004361C1">
                              <w:rPr>
                                <w:sz w:val="24"/>
                                <w:szCs w:val="24"/>
                              </w:rPr>
                              <w:t xml:space="preserve">lessons. </w:t>
                            </w:r>
                          </w:p>
                          <w:p w:rsidR="00AB5C82" w:rsidRDefault="00AB5C82" w:rsidP="008664DC">
                            <w:pPr>
                              <w:pStyle w:val="ListParagraph"/>
                              <w:numPr>
                                <w:ilvl w:val="0"/>
                                <w:numId w:val="1"/>
                              </w:numPr>
                              <w:rPr>
                                <w:sz w:val="24"/>
                                <w:szCs w:val="24"/>
                              </w:rPr>
                            </w:pPr>
                            <w:r>
                              <w:rPr>
                                <w:sz w:val="24"/>
                                <w:szCs w:val="24"/>
                              </w:rPr>
                              <w:t>Begin to participate in phonological awareness for our pre school children</w:t>
                            </w:r>
                          </w:p>
                          <w:p w:rsidR="00AB5C82" w:rsidRPr="00AB5C82" w:rsidRDefault="00AB5C82" w:rsidP="00AB5C82">
                            <w:pPr>
                              <w:ind w:left="360"/>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E3E0E3" id="_x0000_s1029" type="#_x0000_t202" style="position:absolute;left:0;text-align:left;margin-left:0;margin-top:224.35pt;width:262.75pt;height:312.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" strokecolor="#00b0f0">
                <v:textbox>
                  <w:txbxContent>
                    <w:p w:rsidR="00193F3B" w:rsidRPr="004361C1" w:rsidRDefault="00F36485" w:rsidP="008C5021">
                      <w:pPr>
                        <w:ind w:left="360"/>
                        <w:jc w:val="center"/>
                        <w:rPr>
                          <w:b/>
                          <w:bCs/>
                          <w:sz w:val="28"/>
                          <w:szCs w:val="28"/>
                        </w:rPr>
                      </w:pPr>
                      <w:r w:rsidRPr="004361C1">
                        <w:rPr>
                          <w:b/>
                          <w:bCs/>
                          <w:sz w:val="28"/>
                          <w:szCs w:val="28"/>
                        </w:rPr>
                        <w:t>During this plan we will:</w:t>
                      </w:r>
                    </w:p>
                    <w:p w:rsidR="008664DC" w:rsidRDefault="00A62D92" w:rsidP="008664DC">
                      <w:pPr>
                        <w:pStyle w:val="ListParagraph"/>
                        <w:numPr>
                          <w:ilvl w:val="0"/>
                          <w:numId w:val="1"/>
                        </w:numPr>
                        <w:rPr>
                          <w:sz w:val="24"/>
                          <w:szCs w:val="24"/>
                        </w:rPr>
                      </w:pPr>
                      <w:r>
                        <w:rPr>
                          <w:sz w:val="24"/>
                          <w:szCs w:val="24"/>
                        </w:rPr>
                        <w:t xml:space="preserve">Listen and explore the story of Winston Of Churchill, the polar bear who is fighting to stop the ice from melting and to save his home. </w:t>
                      </w:r>
                    </w:p>
                    <w:p w:rsidR="00A62D92" w:rsidRDefault="00A62D92" w:rsidP="008664DC">
                      <w:pPr>
                        <w:pStyle w:val="ListParagraph"/>
                        <w:numPr>
                          <w:ilvl w:val="0"/>
                          <w:numId w:val="1"/>
                        </w:numPr>
                        <w:rPr>
                          <w:sz w:val="24"/>
                          <w:szCs w:val="24"/>
                        </w:rPr>
                      </w:pPr>
                      <w:r>
                        <w:rPr>
                          <w:sz w:val="24"/>
                          <w:szCs w:val="24"/>
                        </w:rPr>
                        <w:t>We will discuss COP 26 and our role in caring and protecting our environment</w:t>
                      </w:r>
                      <w:r w:rsidR="00B73A62">
                        <w:rPr>
                          <w:sz w:val="24"/>
                          <w:szCs w:val="24"/>
                        </w:rPr>
                        <w:t xml:space="preserve"> and planet.</w:t>
                      </w:r>
                    </w:p>
                    <w:p w:rsidR="00B73A62" w:rsidRDefault="00B73A62" w:rsidP="008664DC">
                      <w:pPr>
                        <w:pStyle w:val="ListParagraph"/>
                        <w:numPr>
                          <w:ilvl w:val="0"/>
                          <w:numId w:val="1"/>
                        </w:numPr>
                        <w:rPr>
                          <w:sz w:val="24"/>
                          <w:szCs w:val="24"/>
                        </w:rPr>
                      </w:pPr>
                      <w:r>
                        <w:rPr>
                          <w:sz w:val="24"/>
                          <w:szCs w:val="24"/>
                        </w:rPr>
                        <w:t>We will take part in litter picking and discuss recycling and make junk models.</w:t>
                      </w:r>
                    </w:p>
                    <w:p w:rsidR="00B73A62" w:rsidRDefault="00A62D92" w:rsidP="00B73A62">
                      <w:pPr>
                        <w:pStyle w:val="ListParagraph"/>
                        <w:numPr>
                          <w:ilvl w:val="0"/>
                          <w:numId w:val="1"/>
                        </w:numPr>
                        <w:rPr>
                          <w:sz w:val="24"/>
                          <w:szCs w:val="24"/>
                        </w:rPr>
                      </w:pPr>
                      <w:r>
                        <w:rPr>
                          <w:sz w:val="24"/>
                          <w:szCs w:val="24"/>
                        </w:rPr>
                        <w:t xml:space="preserve">We will explore the properties of ice </w:t>
                      </w:r>
                      <w:r w:rsidR="00B73A62">
                        <w:rPr>
                          <w:sz w:val="24"/>
                          <w:szCs w:val="24"/>
                        </w:rPr>
                        <w:t>i.e.</w:t>
                      </w:r>
                      <w:r>
                        <w:rPr>
                          <w:sz w:val="24"/>
                          <w:szCs w:val="24"/>
                        </w:rPr>
                        <w:t xml:space="preserve"> freezing and melting</w:t>
                      </w:r>
                    </w:p>
                    <w:p w:rsidR="00B73A62" w:rsidRPr="00B73A62" w:rsidRDefault="00B73A62" w:rsidP="00B73A62">
                      <w:pPr>
                        <w:pStyle w:val="ListParagraph"/>
                        <w:numPr>
                          <w:ilvl w:val="0"/>
                          <w:numId w:val="1"/>
                        </w:numPr>
                        <w:rPr>
                          <w:sz w:val="24"/>
                          <w:szCs w:val="24"/>
                        </w:rPr>
                      </w:pPr>
                      <w:r>
                        <w:rPr>
                          <w:sz w:val="24"/>
                          <w:szCs w:val="24"/>
                        </w:rPr>
                        <w:t>We will take part in planting sessions to grow our own vegetables.</w:t>
                      </w:r>
                    </w:p>
                    <w:p w:rsidR="008664DC" w:rsidRDefault="00874DF2" w:rsidP="008664DC">
                      <w:pPr>
                        <w:pStyle w:val="ListParagraph"/>
                        <w:numPr>
                          <w:ilvl w:val="0"/>
                          <w:numId w:val="1"/>
                        </w:numPr>
                        <w:rPr>
                          <w:sz w:val="24"/>
                          <w:szCs w:val="24"/>
                        </w:rPr>
                      </w:pPr>
                      <w:r w:rsidRPr="004361C1">
                        <w:rPr>
                          <w:sz w:val="24"/>
                          <w:szCs w:val="24"/>
                        </w:rPr>
                        <w:t xml:space="preserve">Begin to take </w:t>
                      </w:r>
                      <w:r w:rsidR="008664DC" w:rsidRPr="004361C1">
                        <w:rPr>
                          <w:sz w:val="24"/>
                          <w:szCs w:val="24"/>
                        </w:rPr>
                        <w:t xml:space="preserve">part in </w:t>
                      </w:r>
                      <w:r w:rsidRPr="004361C1">
                        <w:rPr>
                          <w:sz w:val="24"/>
                          <w:szCs w:val="24"/>
                        </w:rPr>
                        <w:t xml:space="preserve">our </w:t>
                      </w:r>
                      <w:r w:rsidR="00F977E9" w:rsidRPr="004361C1">
                        <w:rPr>
                          <w:sz w:val="24"/>
                          <w:szCs w:val="24"/>
                        </w:rPr>
                        <w:t>PATHS sessions</w:t>
                      </w:r>
                      <w:r w:rsidR="00D536FE" w:rsidRPr="004361C1">
                        <w:rPr>
                          <w:sz w:val="24"/>
                          <w:szCs w:val="24"/>
                        </w:rPr>
                        <w:t>.</w:t>
                      </w:r>
                      <w:r w:rsidRPr="004361C1">
                        <w:rPr>
                          <w:sz w:val="24"/>
                          <w:szCs w:val="24"/>
                        </w:rPr>
                        <w:t xml:space="preserve"> Parent information will be sent out on </w:t>
                      </w:r>
                      <w:r w:rsidR="00042492" w:rsidRPr="004361C1">
                        <w:rPr>
                          <w:sz w:val="24"/>
                          <w:szCs w:val="24"/>
                        </w:rPr>
                        <w:t xml:space="preserve">our </w:t>
                      </w:r>
                      <w:r w:rsidRPr="004361C1">
                        <w:rPr>
                          <w:sz w:val="24"/>
                          <w:szCs w:val="24"/>
                        </w:rPr>
                        <w:t xml:space="preserve">PATHS </w:t>
                      </w:r>
                      <w:r w:rsidR="00042492" w:rsidRPr="004361C1">
                        <w:rPr>
                          <w:sz w:val="24"/>
                          <w:szCs w:val="24"/>
                        </w:rPr>
                        <w:t xml:space="preserve">lessons. </w:t>
                      </w:r>
                    </w:p>
                    <w:p w:rsidR="00AB5C82" w:rsidRDefault="00AB5C82" w:rsidP="008664DC">
                      <w:pPr>
                        <w:pStyle w:val="ListParagraph"/>
                        <w:numPr>
                          <w:ilvl w:val="0"/>
                          <w:numId w:val="1"/>
                        </w:numPr>
                        <w:rPr>
                          <w:sz w:val="24"/>
                          <w:szCs w:val="24"/>
                        </w:rPr>
                      </w:pPr>
                      <w:r>
                        <w:rPr>
                          <w:sz w:val="24"/>
                          <w:szCs w:val="24"/>
                        </w:rPr>
                        <w:t>Begin to participate in phonological awareness for our pre school children</w:t>
                      </w:r>
                    </w:p>
                    <w:p w:rsidR="00AB5C82" w:rsidRPr="00AB5C82" w:rsidRDefault="00AB5C82" w:rsidP="00AB5C82">
                      <w:pPr>
                        <w:ind w:left="360"/>
                        <w:rPr>
                          <w:sz w:val="24"/>
                          <w:szCs w:val="24"/>
                        </w:rPr>
                      </w:pPr>
                    </w:p>
                  </w:txbxContent>
                </v:textbox>
                <w10:wrap anchorx="margin"/>
              </v:shape>
            </w:pict>
          </mc:Fallback>
        </mc:AlternateContent>
      </w:r>
    </w:p>
    <w:sectPr w:rsidR="006B7C33" w:rsidRPr="006B7C33" w:rsidSect="004361C1">
      <w:headerReference w:type="default" r:id="rId8"/>
      <w:pgSz w:w="11906" w:h="16838"/>
      <w:pgMar w:top="720" w:right="720" w:bottom="720" w:left="720" w:header="57" w:footer="0" w:gutter="0"/>
      <w:pgBorders w:offsetFrom="page">
        <w:top w:val="single" w:sz="48" w:space="24" w:color="0070C0"/>
        <w:left w:val="single" w:sz="48" w:space="24" w:color="0070C0"/>
        <w:bottom w:val="single" w:sz="48" w:space="24" w:color="0070C0"/>
        <w:right w:val="single" w:sz="48"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7C41" w:rsidRDefault="008F7C41" w:rsidP="006B7C33">
      <w:pPr>
        <w:spacing w:after="0" w:line="240" w:lineRule="auto"/>
      </w:pPr>
      <w:r>
        <w:separator/>
      </w:r>
    </w:p>
  </w:endnote>
  <w:endnote w:type="continuationSeparator" w:id="0">
    <w:p w:rsidR="008F7C41" w:rsidRDefault="008F7C41" w:rsidP="006B7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ccord Heavy SF">
    <w:panose1 w:val="020BE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7C41" w:rsidRDefault="008F7C41" w:rsidP="006B7C33">
      <w:pPr>
        <w:spacing w:after="0" w:line="240" w:lineRule="auto"/>
      </w:pPr>
      <w:r>
        <w:separator/>
      </w:r>
    </w:p>
  </w:footnote>
  <w:footnote w:type="continuationSeparator" w:id="0">
    <w:p w:rsidR="008F7C41" w:rsidRDefault="008F7C41" w:rsidP="006B7C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464" w:rsidRDefault="00857464" w:rsidP="00857464">
    <w:pPr>
      <w:pStyle w:val="Header"/>
      <w:jc w:val="right"/>
    </w:pPr>
    <w:r>
      <w:rPr>
        <w:noProof/>
        <w:lang w:eastAsia="en-GB"/>
      </w:rPr>
      <w:drawing>
        <wp:anchor distT="0" distB="0" distL="114300" distR="114300" simplePos="0" relativeHeight="251658240" behindDoc="1" locked="0" layoutInCell="1" allowOverlap="1" wp14:anchorId="177CA205" wp14:editId="23604DE5">
          <wp:simplePos x="0" y="0"/>
          <wp:positionH relativeFrom="column">
            <wp:posOffset>5435600</wp:posOffset>
          </wp:positionH>
          <wp:positionV relativeFrom="paragraph">
            <wp:posOffset>-119380</wp:posOffset>
          </wp:positionV>
          <wp:extent cx="876300" cy="876300"/>
          <wp:effectExtent l="0" t="0" r="0" b="0"/>
          <wp:wrapThrough wrapText="bothSides">
            <wp:wrapPolygon edited="0">
              <wp:start x="0" y="0"/>
              <wp:lineTo x="0" y="21130"/>
              <wp:lineTo x="21130" y="21130"/>
              <wp:lineTo x="2113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 badge.png"/>
                  <pic:cNvPicPr/>
                </pic:nvPicPr>
                <pic:blipFill>
                  <a:blip r:embed="rId1">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876A1"/>
    <w:multiLevelType w:val="multilevel"/>
    <w:tmpl w:val="9744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21617"/>
    <w:multiLevelType w:val="multilevel"/>
    <w:tmpl w:val="6AFCE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E280B"/>
    <w:multiLevelType w:val="multilevel"/>
    <w:tmpl w:val="DD940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9A5BE8"/>
    <w:multiLevelType w:val="hybridMultilevel"/>
    <w:tmpl w:val="73A26C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1054999"/>
    <w:multiLevelType w:val="multilevel"/>
    <w:tmpl w:val="6CF80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86082E"/>
    <w:multiLevelType w:val="hybridMultilevel"/>
    <w:tmpl w:val="211A3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BB1071"/>
    <w:multiLevelType w:val="multilevel"/>
    <w:tmpl w:val="CA1C2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825928"/>
    <w:multiLevelType w:val="hybridMultilevel"/>
    <w:tmpl w:val="50B0C94A"/>
    <w:lvl w:ilvl="0" w:tplc="7A6AC7F6">
      <w:start w:val="1"/>
      <w:numFmt w:val="bullet"/>
      <w:lvlText w:val=""/>
      <w:lvlJc w:val="left"/>
      <w:pPr>
        <w:ind w:left="720" w:hanging="360"/>
      </w:pPr>
      <w:rPr>
        <w:rFonts w:ascii="Symbol" w:hAnsi="Symbol" w:hint="default"/>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9324E2"/>
    <w:multiLevelType w:val="hybridMultilevel"/>
    <w:tmpl w:val="E60E5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2"/>
  </w:num>
  <w:num w:numId="5">
    <w:abstractNumId w:val="4"/>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A62"/>
    <w:rsid w:val="000050BD"/>
    <w:rsid w:val="00042492"/>
    <w:rsid w:val="00193F3B"/>
    <w:rsid w:val="00274A91"/>
    <w:rsid w:val="00275076"/>
    <w:rsid w:val="003B1044"/>
    <w:rsid w:val="003E7280"/>
    <w:rsid w:val="004361C1"/>
    <w:rsid w:val="00522E61"/>
    <w:rsid w:val="005A485C"/>
    <w:rsid w:val="005B5695"/>
    <w:rsid w:val="00645530"/>
    <w:rsid w:val="00651751"/>
    <w:rsid w:val="006B7C33"/>
    <w:rsid w:val="007268DA"/>
    <w:rsid w:val="007A662A"/>
    <w:rsid w:val="007B4ED3"/>
    <w:rsid w:val="007B5C59"/>
    <w:rsid w:val="0080339A"/>
    <w:rsid w:val="00857464"/>
    <w:rsid w:val="008664DC"/>
    <w:rsid w:val="00874DF2"/>
    <w:rsid w:val="00884CD4"/>
    <w:rsid w:val="008C5021"/>
    <w:rsid w:val="008F7C41"/>
    <w:rsid w:val="009158F8"/>
    <w:rsid w:val="00984720"/>
    <w:rsid w:val="009A64F5"/>
    <w:rsid w:val="009F5180"/>
    <w:rsid w:val="00A177C3"/>
    <w:rsid w:val="00A27743"/>
    <w:rsid w:val="00A4249E"/>
    <w:rsid w:val="00A50D5A"/>
    <w:rsid w:val="00A62D92"/>
    <w:rsid w:val="00AB5C82"/>
    <w:rsid w:val="00AC22B1"/>
    <w:rsid w:val="00AC2A62"/>
    <w:rsid w:val="00B05457"/>
    <w:rsid w:val="00B6741D"/>
    <w:rsid w:val="00B71F02"/>
    <w:rsid w:val="00B73A62"/>
    <w:rsid w:val="00B97C61"/>
    <w:rsid w:val="00BB60D2"/>
    <w:rsid w:val="00BC00D3"/>
    <w:rsid w:val="00BD7C56"/>
    <w:rsid w:val="00C0185F"/>
    <w:rsid w:val="00C0480B"/>
    <w:rsid w:val="00D4059B"/>
    <w:rsid w:val="00D40DF5"/>
    <w:rsid w:val="00D536FE"/>
    <w:rsid w:val="00EA4E49"/>
    <w:rsid w:val="00F36485"/>
    <w:rsid w:val="00F977E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5EEC1CE"/>
  <w15:docId w15:val="{7AEEF675-7681-44E3-B2B1-F9B241FD3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7C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C33"/>
  </w:style>
  <w:style w:type="paragraph" w:styleId="Footer">
    <w:name w:val="footer"/>
    <w:basedOn w:val="Normal"/>
    <w:link w:val="FooterChar"/>
    <w:uiPriority w:val="99"/>
    <w:unhideWhenUsed/>
    <w:rsid w:val="006B7C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C33"/>
  </w:style>
  <w:style w:type="paragraph" w:styleId="BalloonText">
    <w:name w:val="Balloon Text"/>
    <w:basedOn w:val="Normal"/>
    <w:link w:val="BalloonTextChar"/>
    <w:uiPriority w:val="99"/>
    <w:semiHidden/>
    <w:unhideWhenUsed/>
    <w:rsid w:val="006B7C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C33"/>
    <w:rPr>
      <w:rFonts w:ascii="Tahoma" w:hAnsi="Tahoma" w:cs="Tahoma"/>
      <w:sz w:val="16"/>
      <w:szCs w:val="16"/>
    </w:rPr>
  </w:style>
  <w:style w:type="paragraph" w:styleId="ListParagraph">
    <w:name w:val="List Paragraph"/>
    <w:basedOn w:val="Normal"/>
    <w:uiPriority w:val="34"/>
    <w:qFormat/>
    <w:rsid w:val="008664DC"/>
    <w:pPr>
      <w:ind w:left="720"/>
      <w:contextualSpacing/>
    </w:pPr>
  </w:style>
  <w:style w:type="paragraph" w:customStyle="1" w:styleId="Body">
    <w:name w:val="Body"/>
    <w:rsid w:val="00A50D5A"/>
    <w:pPr>
      <w:pBdr>
        <w:top w:val="nil"/>
        <w:left w:val="nil"/>
        <w:bottom w:val="nil"/>
        <w:right w:val="nil"/>
        <w:between w:val="nil"/>
        <w:bar w:val="nil"/>
      </w:pBdr>
    </w:pPr>
    <w:rPr>
      <w:rFonts w:ascii="Calibri" w:eastAsia="Arial Unicode MS" w:hAnsi="Calibri" w:cs="Arial Unicode MS"/>
      <w:color w:val="000000"/>
      <w:u w:color="000000"/>
      <w:bdr w:val="nil"/>
      <w:lang w:eastAsia="en-GB"/>
      <w14:textOutline w14:w="0" w14:cap="flat" w14:cmpd="sng" w14:algn="ctr">
        <w14:noFill/>
        <w14:prstDash w14:val="solid"/>
        <w14:bevel/>
      </w14:textOutline>
    </w:rPr>
  </w:style>
  <w:style w:type="character" w:customStyle="1" w:styleId="None">
    <w:name w:val="None"/>
    <w:rsid w:val="00A50D5A"/>
  </w:style>
  <w:style w:type="paragraph" w:customStyle="1" w:styleId="trt0xe">
    <w:name w:val="trt0xe"/>
    <w:basedOn w:val="Normal"/>
    <w:rsid w:val="008C502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47052">
      <w:bodyDiv w:val="1"/>
      <w:marLeft w:val="0"/>
      <w:marRight w:val="0"/>
      <w:marTop w:val="0"/>
      <w:marBottom w:val="0"/>
      <w:divBdr>
        <w:top w:val="none" w:sz="0" w:space="0" w:color="auto"/>
        <w:left w:val="none" w:sz="0" w:space="0" w:color="auto"/>
        <w:bottom w:val="none" w:sz="0" w:space="0" w:color="auto"/>
        <w:right w:val="none" w:sz="0" w:space="0" w:color="auto"/>
      </w:divBdr>
    </w:div>
    <w:div w:id="229392710">
      <w:bodyDiv w:val="1"/>
      <w:marLeft w:val="0"/>
      <w:marRight w:val="0"/>
      <w:marTop w:val="0"/>
      <w:marBottom w:val="0"/>
      <w:divBdr>
        <w:top w:val="none" w:sz="0" w:space="0" w:color="auto"/>
        <w:left w:val="none" w:sz="0" w:space="0" w:color="auto"/>
        <w:bottom w:val="none" w:sz="0" w:space="0" w:color="auto"/>
        <w:right w:val="none" w:sz="0" w:space="0" w:color="auto"/>
      </w:divBdr>
    </w:div>
    <w:div w:id="680160355">
      <w:bodyDiv w:val="1"/>
      <w:marLeft w:val="0"/>
      <w:marRight w:val="0"/>
      <w:marTop w:val="120"/>
      <w:marBottom w:val="120"/>
      <w:divBdr>
        <w:top w:val="none" w:sz="0" w:space="0" w:color="auto"/>
        <w:left w:val="none" w:sz="0" w:space="0" w:color="auto"/>
        <w:bottom w:val="none" w:sz="0" w:space="0" w:color="auto"/>
        <w:right w:val="none" w:sz="0" w:space="0" w:color="auto"/>
      </w:divBdr>
      <w:divsChild>
        <w:div w:id="2015108906">
          <w:marLeft w:val="0"/>
          <w:marRight w:val="0"/>
          <w:marTop w:val="0"/>
          <w:marBottom w:val="0"/>
          <w:divBdr>
            <w:top w:val="none" w:sz="0" w:space="0" w:color="auto"/>
            <w:left w:val="single" w:sz="12" w:space="0" w:color="0F4754"/>
            <w:bottom w:val="single" w:sz="12" w:space="0" w:color="0F4754"/>
            <w:right w:val="single" w:sz="12" w:space="0" w:color="0F4754"/>
          </w:divBdr>
          <w:divsChild>
            <w:div w:id="779109174">
              <w:marLeft w:val="0"/>
              <w:marRight w:val="0"/>
              <w:marTop w:val="0"/>
              <w:marBottom w:val="0"/>
              <w:divBdr>
                <w:top w:val="none" w:sz="0" w:space="0" w:color="auto"/>
                <w:left w:val="none" w:sz="0" w:space="0" w:color="auto"/>
                <w:bottom w:val="none" w:sz="0" w:space="0" w:color="auto"/>
                <w:right w:val="none" w:sz="0" w:space="0" w:color="auto"/>
              </w:divBdr>
              <w:divsChild>
                <w:div w:id="332807794">
                  <w:marLeft w:val="0"/>
                  <w:marRight w:val="0"/>
                  <w:marTop w:val="240"/>
                  <w:marBottom w:val="240"/>
                  <w:divBdr>
                    <w:top w:val="none" w:sz="0" w:space="0" w:color="auto"/>
                    <w:left w:val="none" w:sz="0" w:space="0" w:color="auto"/>
                    <w:bottom w:val="none" w:sz="0" w:space="0" w:color="auto"/>
                    <w:right w:val="none" w:sz="0" w:space="0" w:color="auto"/>
                  </w:divBdr>
                  <w:divsChild>
                    <w:div w:id="1138260164">
                      <w:marLeft w:val="0"/>
                      <w:marRight w:val="0"/>
                      <w:marTop w:val="0"/>
                      <w:marBottom w:val="0"/>
                      <w:divBdr>
                        <w:top w:val="none" w:sz="0" w:space="0" w:color="auto"/>
                        <w:left w:val="none" w:sz="0" w:space="0" w:color="auto"/>
                        <w:bottom w:val="none" w:sz="0" w:space="0" w:color="auto"/>
                        <w:right w:val="none" w:sz="0" w:space="0" w:color="auto"/>
                      </w:divBdr>
                      <w:divsChild>
                        <w:div w:id="54398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351805">
      <w:bodyDiv w:val="1"/>
      <w:marLeft w:val="0"/>
      <w:marRight w:val="0"/>
      <w:marTop w:val="0"/>
      <w:marBottom w:val="0"/>
      <w:divBdr>
        <w:top w:val="none" w:sz="0" w:space="0" w:color="auto"/>
        <w:left w:val="none" w:sz="0" w:space="0" w:color="auto"/>
        <w:bottom w:val="none" w:sz="0" w:space="0" w:color="auto"/>
        <w:right w:val="none" w:sz="0" w:space="0" w:color="auto"/>
      </w:divBdr>
    </w:div>
    <w:div w:id="1971789481">
      <w:bodyDiv w:val="1"/>
      <w:marLeft w:val="0"/>
      <w:marRight w:val="0"/>
      <w:marTop w:val="120"/>
      <w:marBottom w:val="120"/>
      <w:divBdr>
        <w:top w:val="none" w:sz="0" w:space="0" w:color="auto"/>
        <w:left w:val="none" w:sz="0" w:space="0" w:color="auto"/>
        <w:bottom w:val="none" w:sz="0" w:space="0" w:color="auto"/>
        <w:right w:val="none" w:sz="0" w:space="0" w:color="auto"/>
      </w:divBdr>
      <w:divsChild>
        <w:div w:id="1198928539">
          <w:marLeft w:val="0"/>
          <w:marRight w:val="0"/>
          <w:marTop w:val="0"/>
          <w:marBottom w:val="0"/>
          <w:divBdr>
            <w:top w:val="none" w:sz="0" w:space="0" w:color="auto"/>
            <w:left w:val="single" w:sz="12" w:space="0" w:color="0F4754"/>
            <w:bottom w:val="single" w:sz="12" w:space="0" w:color="0F4754"/>
            <w:right w:val="single" w:sz="12" w:space="0" w:color="0F4754"/>
          </w:divBdr>
          <w:divsChild>
            <w:div w:id="1034305432">
              <w:marLeft w:val="0"/>
              <w:marRight w:val="0"/>
              <w:marTop w:val="0"/>
              <w:marBottom w:val="0"/>
              <w:divBdr>
                <w:top w:val="none" w:sz="0" w:space="0" w:color="auto"/>
                <w:left w:val="none" w:sz="0" w:space="0" w:color="auto"/>
                <w:bottom w:val="none" w:sz="0" w:space="0" w:color="auto"/>
                <w:right w:val="none" w:sz="0" w:space="0" w:color="auto"/>
              </w:divBdr>
              <w:divsChild>
                <w:div w:id="711348561">
                  <w:marLeft w:val="0"/>
                  <w:marRight w:val="0"/>
                  <w:marTop w:val="240"/>
                  <w:marBottom w:val="240"/>
                  <w:divBdr>
                    <w:top w:val="none" w:sz="0" w:space="0" w:color="auto"/>
                    <w:left w:val="none" w:sz="0" w:space="0" w:color="auto"/>
                    <w:bottom w:val="none" w:sz="0" w:space="0" w:color="auto"/>
                    <w:right w:val="none" w:sz="0" w:space="0" w:color="auto"/>
                  </w:divBdr>
                  <w:divsChild>
                    <w:div w:id="1820146726">
                      <w:marLeft w:val="0"/>
                      <w:marRight w:val="0"/>
                      <w:marTop w:val="0"/>
                      <w:marBottom w:val="0"/>
                      <w:divBdr>
                        <w:top w:val="none" w:sz="0" w:space="0" w:color="auto"/>
                        <w:left w:val="none" w:sz="0" w:space="0" w:color="auto"/>
                        <w:bottom w:val="none" w:sz="0" w:space="0" w:color="auto"/>
                        <w:right w:val="none" w:sz="0" w:space="0" w:color="auto"/>
                      </w:divBdr>
                      <w:divsChild>
                        <w:div w:id="212580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CC5C4-255E-44AA-9262-4BE3EEF63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Words>
  <Characters>40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A  ( Crookston Early Years Centre )</dc:creator>
  <cp:lastModifiedBy>Campbell, F  ( Mount Florida Primary )</cp:lastModifiedBy>
  <cp:revision>3</cp:revision>
  <cp:lastPrinted>2021-11-11T14:30:00Z</cp:lastPrinted>
  <dcterms:created xsi:type="dcterms:W3CDTF">2021-11-09T14:50:00Z</dcterms:created>
  <dcterms:modified xsi:type="dcterms:W3CDTF">2021-11-11T14:33:00Z</dcterms:modified>
</cp:coreProperties>
</file>