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32" w:rsidRDefault="009D466F">
      <w:r>
        <w:rPr>
          <w:noProof/>
          <w:lang w:eastAsia="en-GB"/>
        </w:rPr>
        <mc:AlternateContent>
          <mc:Choice Requires="wps">
            <w:drawing>
              <wp:anchor distT="0" distB="0" distL="114300" distR="114300" simplePos="0" relativeHeight="251661312" behindDoc="0" locked="0" layoutInCell="1" allowOverlap="1" wp14:anchorId="737678FE" wp14:editId="230CB032">
                <wp:simplePos x="0" y="0"/>
                <wp:positionH relativeFrom="column">
                  <wp:posOffset>4654550</wp:posOffset>
                </wp:positionH>
                <wp:positionV relativeFrom="paragraph">
                  <wp:posOffset>925830</wp:posOffset>
                </wp:positionV>
                <wp:extent cx="4120515" cy="961390"/>
                <wp:effectExtent l="0" t="0" r="13335" b="143510"/>
                <wp:wrapNone/>
                <wp:docPr id="3" name="Rounded Rectangular Callout 3"/>
                <wp:cNvGraphicFramePr/>
                <a:graphic xmlns:a="http://schemas.openxmlformats.org/drawingml/2006/main">
                  <a:graphicData uri="http://schemas.microsoft.com/office/word/2010/wordprocessingShape">
                    <wps:wsp>
                      <wps:cNvSpPr/>
                      <wps:spPr>
                        <a:xfrm>
                          <a:off x="0" y="0"/>
                          <a:ext cx="4120515" cy="961390"/>
                        </a:xfrm>
                        <a:prstGeom prst="wedgeRoundRectCallout">
                          <a:avLst/>
                        </a:prstGeom>
                        <a:solidFill>
                          <a:sysClr val="window" lastClr="FFFFFF"/>
                        </a:solidFill>
                        <a:ln w="25400" cap="flat" cmpd="sng" algn="ctr">
                          <a:solidFill>
                            <a:srgbClr val="4F81BD">
                              <a:shade val="50000"/>
                            </a:srgbClr>
                          </a:solidFill>
                          <a:prstDash val="solid"/>
                        </a:ln>
                        <a:effectLst/>
                      </wps:spPr>
                      <wps:txbx>
                        <w:txbxContent>
                          <w:p w:rsidR="005354A9" w:rsidRDefault="005354A9" w:rsidP="005354A9">
                            <w:pPr>
                              <w:jc w:val="center"/>
                            </w:pPr>
                            <w:bookmarkStart w:id="0" w:name="_GoBack"/>
                            <w:r w:rsidRPr="005354A9">
                              <w:t>“…placed my hand on my heart to show my unity with the Salvagers and my consent, and my complicity in the death of this woman…I don’t want to see it any more. I look at the grass instead. I describe the rope.” (288, C42)</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margin-left:366.5pt;margin-top:72.9pt;width:324.45pt;height:7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" adj="6300,24300" fillcolor="window" strokecolor="#385d8a" strokeweight="2pt">
                <v:textbox>
                  <w:txbxContent>
                    <w:p w:rsidR="005354A9" w:rsidRDefault="005354A9" w:rsidP="005354A9">
                      <w:pPr>
                        <w:jc w:val="center"/>
                      </w:pPr>
                      <w:bookmarkStart w:id="1" w:name="_GoBack"/>
                      <w:r w:rsidRPr="005354A9">
                        <w:t>“…placed my hand on my heart to show my unity with the Salvagers and my consent, and my complicity in the death of this woman…I don’t want to see it any more. I look at the grass instead. I describe the rope.” (288, C42)</w:t>
                      </w:r>
                      <w:bookmarkEnd w:id="1"/>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8D3197F" wp14:editId="35860344">
                <wp:simplePos x="0" y="0"/>
                <wp:positionH relativeFrom="column">
                  <wp:posOffset>-142859</wp:posOffset>
                </wp:positionH>
                <wp:positionV relativeFrom="paragraph">
                  <wp:posOffset>1151255</wp:posOffset>
                </wp:positionV>
                <wp:extent cx="4120515" cy="617220"/>
                <wp:effectExtent l="0" t="0" r="13335" b="278130"/>
                <wp:wrapNone/>
                <wp:docPr id="2" name="Rounded Rectangular Callout 2"/>
                <wp:cNvGraphicFramePr/>
                <a:graphic xmlns:a="http://schemas.openxmlformats.org/drawingml/2006/main">
                  <a:graphicData uri="http://schemas.microsoft.com/office/word/2010/wordprocessingShape">
                    <wps:wsp>
                      <wps:cNvSpPr/>
                      <wps:spPr>
                        <a:xfrm>
                          <a:off x="0" y="0"/>
                          <a:ext cx="4120515" cy="617220"/>
                        </a:xfrm>
                        <a:prstGeom prst="wedgeRoundRectCallout">
                          <a:avLst>
                            <a:gd name="adj1" fmla="val 30178"/>
                            <a:gd name="adj2" fmla="val 91856"/>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354A9" w:rsidRPr="005354A9" w:rsidRDefault="005354A9" w:rsidP="005354A9">
                            <w:pPr>
                              <w:pStyle w:val="NormalWeb"/>
                              <w:spacing w:before="0" w:beforeAutospacing="0" w:after="0" w:afterAutospacing="0"/>
                              <w:rPr>
                                <w:sz w:val="22"/>
                                <w:szCs w:val="22"/>
                              </w:rPr>
                            </w:pPr>
                            <w:r w:rsidRPr="005354A9">
                              <w:rPr>
                                <w:rFonts w:asciiTheme="minorHAnsi" w:eastAsiaTheme="minorEastAsia" w:hAnsi="Calibri" w:cstheme="minorBidi"/>
                                <w:color w:val="000000" w:themeColor="text1"/>
                                <w:kern w:val="24"/>
                                <w:sz w:val="22"/>
                                <w:szCs w:val="22"/>
                              </w:rPr>
                              <w:t>“</w:t>
                            </w:r>
                            <w:proofErr w:type="spellStart"/>
                            <w:r w:rsidRPr="005354A9">
                              <w:rPr>
                                <w:rFonts w:asciiTheme="minorHAnsi" w:eastAsiaTheme="minorEastAsia" w:hAnsi="Calibri" w:cstheme="minorBidi"/>
                                <w:color w:val="000000" w:themeColor="text1"/>
                                <w:kern w:val="24"/>
                                <w:sz w:val="22"/>
                                <w:szCs w:val="22"/>
                              </w:rPr>
                              <w:t>Ofglen</w:t>
                            </w:r>
                            <w:proofErr w:type="spellEnd"/>
                            <w:r w:rsidRPr="005354A9">
                              <w:rPr>
                                <w:rFonts w:asciiTheme="minorHAnsi" w:eastAsiaTheme="minorEastAsia" w:hAnsi="Calibri" w:cstheme="minorBidi"/>
                                <w:color w:val="000000" w:themeColor="text1"/>
                                <w:kern w:val="24"/>
                                <w:sz w:val="22"/>
                                <w:szCs w:val="22"/>
                              </w:rPr>
                              <w:t xml:space="preserve"> is giving up on me. She whispers less, talks more about the weather. I do not feel regret about this. I feel relief.” (283, C41)</w:t>
                            </w:r>
                          </w:p>
                          <w:p w:rsidR="005354A9" w:rsidRDefault="005354A9" w:rsidP="005354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2" o:spid="_x0000_s1027" type="#_x0000_t62" style="position:absolute;margin-left:-11.25pt;margin-top:90.65pt;width:324.45pt;height:4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" adj="17318,30641" fillcolor="white [3212]" strokecolor="#243f60 [1604]" strokeweight="2pt">
                <v:textbox>
                  <w:txbxContent>
                    <w:p w:rsidR="005354A9" w:rsidRPr="005354A9" w:rsidRDefault="005354A9" w:rsidP="005354A9">
                      <w:pPr>
                        <w:pStyle w:val="NormalWeb"/>
                        <w:spacing w:before="0" w:beforeAutospacing="0" w:after="0" w:afterAutospacing="0"/>
                        <w:rPr>
                          <w:sz w:val="22"/>
                          <w:szCs w:val="22"/>
                        </w:rPr>
                      </w:pPr>
                      <w:r w:rsidRPr="005354A9">
                        <w:rPr>
                          <w:rFonts w:asciiTheme="minorHAnsi" w:eastAsiaTheme="minorEastAsia" w:hAnsi="Calibri" w:cstheme="minorBidi"/>
                          <w:color w:val="000000" w:themeColor="text1"/>
                          <w:kern w:val="24"/>
                          <w:sz w:val="22"/>
                          <w:szCs w:val="22"/>
                        </w:rPr>
                        <w:t>“</w:t>
                      </w:r>
                      <w:proofErr w:type="spellStart"/>
                      <w:r w:rsidRPr="005354A9">
                        <w:rPr>
                          <w:rFonts w:asciiTheme="minorHAnsi" w:eastAsiaTheme="minorEastAsia" w:hAnsi="Calibri" w:cstheme="minorBidi"/>
                          <w:color w:val="000000" w:themeColor="text1"/>
                          <w:kern w:val="24"/>
                          <w:sz w:val="22"/>
                          <w:szCs w:val="22"/>
                        </w:rPr>
                        <w:t>Ofglen</w:t>
                      </w:r>
                      <w:proofErr w:type="spellEnd"/>
                      <w:r w:rsidRPr="005354A9">
                        <w:rPr>
                          <w:rFonts w:asciiTheme="minorHAnsi" w:eastAsiaTheme="minorEastAsia" w:hAnsi="Calibri" w:cstheme="minorBidi"/>
                          <w:color w:val="000000" w:themeColor="text1"/>
                          <w:kern w:val="24"/>
                          <w:sz w:val="22"/>
                          <w:szCs w:val="22"/>
                        </w:rPr>
                        <w:t xml:space="preserve"> is giving up on me. She whispers less, talks more about the weather. I do not feel regret about this. I feel relief.” (283, C41)</w:t>
                      </w:r>
                    </w:p>
                    <w:p w:rsidR="005354A9" w:rsidRDefault="005354A9" w:rsidP="005354A9">
                      <w:pPr>
                        <w:jc w:val="cente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1381148" wp14:editId="0EFBDF3C">
                <wp:simplePos x="0" y="0"/>
                <wp:positionH relativeFrom="column">
                  <wp:posOffset>-380365</wp:posOffset>
                </wp:positionH>
                <wp:positionV relativeFrom="paragraph">
                  <wp:posOffset>3609975</wp:posOffset>
                </wp:positionV>
                <wp:extent cx="4120515" cy="1365250"/>
                <wp:effectExtent l="0" t="342900" r="13335" b="25400"/>
                <wp:wrapNone/>
                <wp:docPr id="4" name="Rounded Rectangular Callout 4"/>
                <wp:cNvGraphicFramePr/>
                <a:graphic xmlns:a="http://schemas.openxmlformats.org/drawingml/2006/main">
                  <a:graphicData uri="http://schemas.microsoft.com/office/word/2010/wordprocessingShape">
                    <wps:wsp>
                      <wps:cNvSpPr/>
                      <wps:spPr>
                        <a:xfrm>
                          <a:off x="0" y="0"/>
                          <a:ext cx="4120515" cy="1365250"/>
                        </a:xfrm>
                        <a:prstGeom prst="wedgeRoundRectCallout">
                          <a:avLst>
                            <a:gd name="adj1" fmla="val 32484"/>
                            <a:gd name="adj2" fmla="val -74229"/>
                            <a:gd name="adj3" fmla="val 16667"/>
                          </a:avLst>
                        </a:prstGeom>
                        <a:solidFill>
                          <a:sysClr val="window" lastClr="FFFFFF"/>
                        </a:solidFill>
                        <a:ln w="25400" cap="flat" cmpd="sng" algn="ctr">
                          <a:solidFill>
                            <a:srgbClr val="4F81BD">
                              <a:shade val="50000"/>
                            </a:srgbClr>
                          </a:solidFill>
                          <a:prstDash val="solid"/>
                        </a:ln>
                        <a:effectLst/>
                      </wps:spPr>
                      <wps:txbx>
                        <w:txbxContent>
                          <w:p w:rsidR="005354A9" w:rsidRDefault="005354A9" w:rsidP="005354A9">
                            <w:pPr>
                              <w:jc w:val="center"/>
                            </w:pPr>
                            <w:r w:rsidRPr="005354A9">
                              <w:t>“Dear God, I think, I will do anything you like. Now that you’ve let me off, I’ll obliterate myself, if that’s what you really want; I’ll empty myself, truly, become a chalice…I want to keep on living, in any form. I resign my body freely to the uses of others. They can do what they like with me. I am abject. I feel, for the first time, their true power.” (298, C45)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4" o:spid="_x0000_s1028" type="#_x0000_t62" style="position:absolute;margin-left:-29.95pt;margin-top:284.25pt;width:324.45pt;height:1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" adj="17817,-5233" fillcolor="window" strokecolor="#385d8a" strokeweight="2pt">
                <v:textbox>
                  <w:txbxContent>
                    <w:p w:rsidR="005354A9" w:rsidRDefault="005354A9" w:rsidP="005354A9">
                      <w:pPr>
                        <w:jc w:val="center"/>
                      </w:pPr>
                      <w:r w:rsidRPr="005354A9">
                        <w:t>“Dear God, I think, I will do anything you like. Now that you’ve let me off, I’ll obliterate myself, if that’s what you really want; I’ll empty myself, truly, become a chalice…I want to keep on living, in any form. I resign my body freely to the uses of others. They can do what they like with me. I am abject. I feel, for the first time, their true power.” (298, C45)</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FAFBFCF" wp14:editId="445E5F2F">
                <wp:simplePos x="0" y="0"/>
                <wp:positionH relativeFrom="column">
                  <wp:posOffset>4404846</wp:posOffset>
                </wp:positionH>
                <wp:positionV relativeFrom="paragraph">
                  <wp:posOffset>3751580</wp:posOffset>
                </wp:positionV>
                <wp:extent cx="4120515" cy="1009015"/>
                <wp:effectExtent l="0" t="266700" r="13335" b="19685"/>
                <wp:wrapNone/>
                <wp:docPr id="5" name="Rounded Rectangular Callout 5"/>
                <wp:cNvGraphicFramePr/>
                <a:graphic xmlns:a="http://schemas.openxmlformats.org/drawingml/2006/main">
                  <a:graphicData uri="http://schemas.microsoft.com/office/word/2010/wordprocessingShape">
                    <wps:wsp>
                      <wps:cNvSpPr/>
                      <wps:spPr>
                        <a:xfrm>
                          <a:off x="0" y="0"/>
                          <a:ext cx="4120515" cy="1009015"/>
                        </a:xfrm>
                        <a:prstGeom prst="wedgeRoundRectCallout">
                          <a:avLst>
                            <a:gd name="adj1" fmla="val -40431"/>
                            <a:gd name="adj2" fmla="val -75924"/>
                            <a:gd name="adj3" fmla="val 16667"/>
                          </a:avLst>
                        </a:prstGeom>
                        <a:solidFill>
                          <a:sysClr val="window" lastClr="FFFFFF"/>
                        </a:solidFill>
                        <a:ln w="25400" cap="flat" cmpd="sng" algn="ctr">
                          <a:solidFill>
                            <a:srgbClr val="4F81BD">
                              <a:shade val="50000"/>
                            </a:srgbClr>
                          </a:solidFill>
                          <a:prstDash val="solid"/>
                        </a:ln>
                        <a:effectLst/>
                      </wps:spPr>
                      <wps:txbx>
                        <w:txbxContent>
                          <w:p w:rsidR="005354A9" w:rsidRDefault="005354A9" w:rsidP="005354A9">
                            <w:pPr>
                              <w:jc w:val="center"/>
                            </w:pPr>
                            <w:r w:rsidRPr="005354A9">
                              <w:t xml:space="preserve">“…the red bodies tumble forward and I can no longer see, he’s obscured by arms, fists, </w:t>
                            </w:r>
                            <w:proofErr w:type="gramStart"/>
                            <w:r w:rsidRPr="005354A9">
                              <w:t>feet</w:t>
                            </w:r>
                            <w:proofErr w:type="gramEnd"/>
                            <w:r w:rsidRPr="005354A9">
                              <w:t xml:space="preserve">. A high scream comes from somewhere, like a horse in terror…he has become </w:t>
                            </w:r>
                            <w:proofErr w:type="gramStart"/>
                            <w:r w:rsidRPr="005354A9">
                              <w:t>an it</w:t>
                            </w:r>
                            <w:proofErr w:type="gramEnd"/>
                            <w:r w:rsidRPr="005354A9">
                              <w:t>.” (292, C43)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5" o:spid="_x0000_s1029" type="#_x0000_t62" style="position:absolute;margin-left:346.85pt;margin-top:295.4pt;width:324.45pt;height:79.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" adj="2067,-5600" fillcolor="window" strokecolor="#385d8a" strokeweight="2pt">
                <v:textbox>
                  <w:txbxContent>
                    <w:p w:rsidR="005354A9" w:rsidRDefault="005354A9" w:rsidP="005354A9">
                      <w:pPr>
                        <w:jc w:val="center"/>
                      </w:pPr>
                      <w:r w:rsidRPr="005354A9">
                        <w:t xml:space="preserve">“…the red bodies tumble forward and I can no longer see, he’s obscured by arms, fists, </w:t>
                      </w:r>
                      <w:proofErr w:type="gramStart"/>
                      <w:r w:rsidRPr="005354A9">
                        <w:t>feet</w:t>
                      </w:r>
                      <w:proofErr w:type="gramEnd"/>
                      <w:r w:rsidRPr="005354A9">
                        <w:t xml:space="preserve">. A high scream comes from somewhere, like a horse in terror…he has become </w:t>
                      </w:r>
                      <w:proofErr w:type="gramStart"/>
                      <w:r w:rsidRPr="005354A9">
                        <w:t>an it</w:t>
                      </w:r>
                      <w:proofErr w:type="gramEnd"/>
                      <w:r w:rsidRPr="005354A9">
                        <w:t>.” (292, C43)</w:t>
                      </w:r>
                    </w:p>
                  </w:txbxContent>
                </v:textbox>
              </v:shape>
            </w:pict>
          </mc:Fallback>
        </mc:AlternateContent>
      </w:r>
      <w:r w:rsidR="002602A4">
        <w:rPr>
          <w:noProof/>
          <w:lang w:eastAsia="en-GB"/>
        </w:rPr>
        <w:drawing>
          <wp:anchor distT="0" distB="0" distL="114300" distR="114300" simplePos="0" relativeHeight="251658240" behindDoc="0" locked="0" layoutInCell="1" allowOverlap="1">
            <wp:simplePos x="0" y="0"/>
            <wp:positionH relativeFrom="column">
              <wp:posOffset>2766951</wp:posOffset>
            </wp:positionH>
            <wp:positionV relativeFrom="paragraph">
              <wp:posOffset>1888176</wp:posOffset>
            </wp:positionV>
            <wp:extent cx="3419244" cy="16089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icity quo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9244" cy="1608941"/>
                    </a:xfrm>
                    <a:prstGeom prst="rect">
                      <a:avLst/>
                    </a:prstGeom>
                  </pic:spPr>
                </pic:pic>
              </a:graphicData>
            </a:graphic>
            <wp14:sizeRelH relativeFrom="page">
              <wp14:pctWidth>0</wp14:pctWidth>
            </wp14:sizeRelH>
            <wp14:sizeRelV relativeFrom="page">
              <wp14:pctHeight>0</wp14:pctHeight>
            </wp14:sizeRelV>
          </wp:anchor>
        </w:drawing>
      </w:r>
    </w:p>
    <w:sectPr w:rsidR="00AE0C32" w:rsidSect="002602A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FC"/>
    <w:rsid w:val="002602A4"/>
    <w:rsid w:val="005354A9"/>
    <w:rsid w:val="009D466F"/>
    <w:rsid w:val="00AE0C32"/>
    <w:rsid w:val="00E65F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2A4"/>
    <w:rPr>
      <w:rFonts w:ascii="Tahoma" w:hAnsi="Tahoma" w:cs="Tahoma"/>
      <w:sz w:val="16"/>
      <w:szCs w:val="16"/>
    </w:rPr>
  </w:style>
  <w:style w:type="paragraph" w:styleId="NormalWeb">
    <w:name w:val="Normal (Web)"/>
    <w:basedOn w:val="Normal"/>
    <w:uiPriority w:val="99"/>
    <w:semiHidden/>
    <w:unhideWhenUsed/>
    <w:rsid w:val="005354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2A4"/>
    <w:rPr>
      <w:rFonts w:ascii="Tahoma" w:hAnsi="Tahoma" w:cs="Tahoma"/>
      <w:sz w:val="16"/>
      <w:szCs w:val="16"/>
    </w:rPr>
  </w:style>
  <w:style w:type="paragraph" w:styleId="NormalWeb">
    <w:name w:val="Normal (Web)"/>
    <w:basedOn w:val="Normal"/>
    <w:uiPriority w:val="99"/>
    <w:semiHidden/>
    <w:unhideWhenUsed/>
    <w:rsid w:val="005354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11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4</cp:revision>
  <cp:lastPrinted>2019-10-24T09:59:00Z</cp:lastPrinted>
  <dcterms:created xsi:type="dcterms:W3CDTF">2019-06-26T08:56:00Z</dcterms:created>
  <dcterms:modified xsi:type="dcterms:W3CDTF">2019-10-24T09:59:00Z</dcterms:modified>
</cp:coreProperties>
</file>