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5B" w:rsidRPr="00CC195B" w:rsidRDefault="00D841C9" w:rsidP="00CC19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OM&amp;M</w:t>
      </w:r>
      <w:r w:rsidR="00CC195B" w:rsidRPr="00CC195B">
        <w:rPr>
          <w:b/>
          <w:sz w:val="28"/>
          <w:szCs w:val="28"/>
          <w:u w:val="single"/>
        </w:rPr>
        <w:t xml:space="preserve"> Characterisation Essay Plan</w:t>
      </w:r>
    </w:p>
    <w:p w:rsidR="00F621F9" w:rsidRPr="00F621F9" w:rsidRDefault="00F621F9" w:rsidP="00F621F9">
      <w:pPr>
        <w:rPr>
          <w:sz w:val="24"/>
          <w:szCs w:val="24"/>
        </w:rPr>
      </w:pPr>
      <w:r w:rsidRPr="00F621F9">
        <w:rPr>
          <w:sz w:val="24"/>
          <w:szCs w:val="24"/>
        </w:rPr>
        <w:t>Choose a novel or a short story in which the author creates a fascinating character.</w:t>
      </w:r>
    </w:p>
    <w:p w:rsidR="00CC195B" w:rsidRPr="00F621F9" w:rsidRDefault="00F621F9" w:rsidP="00CC195B">
      <w:pPr>
        <w:rPr>
          <w:sz w:val="24"/>
          <w:szCs w:val="24"/>
        </w:rPr>
      </w:pPr>
      <w:r w:rsidRPr="00F621F9">
        <w:rPr>
          <w:sz w:val="24"/>
          <w:szCs w:val="24"/>
        </w:rPr>
        <w:t>By referring to appropriate techniques, show how the author has created this character and why you found him/her so fascinating.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95B" w:rsidTr="003B251B">
        <w:trPr>
          <w:trHeight w:val="70"/>
        </w:trPr>
        <w:tc>
          <w:tcPr>
            <w:tcW w:w="9242" w:type="dxa"/>
          </w:tcPr>
          <w:p w:rsidR="00CC195B" w:rsidRDefault="00CC195B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F34401" w:rsidRP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text</w:t>
            </w:r>
          </w:p>
          <w:p w:rsidR="00CC195B" w:rsidRPr="00580FA4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‘Of Mice and Men’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F34401" w:rsidRP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author</w:t>
            </w:r>
          </w:p>
          <w:p w:rsidR="00CC195B" w:rsidRPr="00580FA4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John Steinbeck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F34401" w:rsidRP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Very BRIEF summary of plot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Set in California in the 1930s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Two travelling men are trying to earn enough money to achieve their dream of owning their own land</w:t>
            </w:r>
          </w:p>
          <w:p w:rsidR="00CC195B" w:rsidRPr="00580FA4" w:rsidRDefault="00580FA4" w:rsidP="00580F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The men face many issues in their struggle to achieve the American Dream, proving that this is often an unattainable goal</w:t>
            </w: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F34401" w:rsidRP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Rephrase question-mention techniques that will be discussed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The main character Lennie is fascinating, because his physical power is at odds with his mental abilities, and this causes many problems for the men</w:t>
            </w:r>
          </w:p>
          <w:p w:rsidR="00CC195B" w:rsidRPr="00580FA4" w:rsidRDefault="00580FA4" w:rsidP="00580FA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Steinbeck uses characterisation, key incident, dialogue and symbolism to explore this interesting character</w:t>
            </w: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3B251B" w:rsidRDefault="003B251B" w:rsidP="00CC195B">
            <w:pPr>
              <w:rPr>
                <w:b/>
                <w:sz w:val="28"/>
                <w:szCs w:val="28"/>
              </w:rPr>
            </w:pPr>
          </w:p>
          <w:p w:rsidR="003B251B" w:rsidRDefault="003B251B" w:rsidP="00CC195B">
            <w:pPr>
              <w:rPr>
                <w:b/>
                <w:sz w:val="28"/>
                <w:szCs w:val="28"/>
              </w:rPr>
            </w:pPr>
          </w:p>
          <w:p w:rsidR="003B251B" w:rsidRDefault="003B251B" w:rsidP="00CC195B">
            <w:pPr>
              <w:rPr>
                <w:b/>
                <w:sz w:val="28"/>
                <w:szCs w:val="28"/>
              </w:rPr>
            </w:pPr>
          </w:p>
          <w:p w:rsidR="003B251B" w:rsidRDefault="003B251B" w:rsidP="00CC195B">
            <w:pPr>
              <w:rPr>
                <w:b/>
                <w:sz w:val="28"/>
                <w:szCs w:val="28"/>
              </w:rPr>
            </w:pPr>
          </w:p>
        </w:tc>
      </w:tr>
      <w:tr w:rsidR="00CC195B" w:rsidTr="003B251B">
        <w:trPr>
          <w:trHeight w:val="13740"/>
        </w:trPr>
        <w:tc>
          <w:tcPr>
            <w:tcW w:w="9242" w:type="dxa"/>
          </w:tcPr>
          <w:p w:rsidR="00CC195B" w:rsidRDefault="00CC195B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1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CC195B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Firstly, characterisation is used by Steinbeck to show that Lennie is powerful yet vulnerable.</w:t>
            </w: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CC195B" w:rsidRPr="00CC195B" w:rsidRDefault="00CC195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CC195B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At the beginning of the novel, George and Lennie are travelling to find new work at a ranch</w:t>
            </w:r>
            <w:r>
              <w:rPr>
                <w:sz w:val="28"/>
                <w:szCs w:val="28"/>
              </w:rPr>
              <w:t>: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CC195B" w:rsidRPr="00580FA4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“He walked heavily, dragging his feet a little, the way a bear drags his paws.”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CC195B" w:rsidRP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Steinbeck’s description tells us Lennie is clumsy, heavy-footed and slower than George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Lennie is always following George, showing he is dependent on him</w:t>
            </w:r>
          </w:p>
          <w:p w:rsidR="00CC195B" w:rsidRPr="00580FA4" w:rsidRDefault="00580FA4" w:rsidP="00580FA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 xml:space="preserve">Comparison with bear-bears can be ferocious and frightening, but teddy bears are soft and comforting-indicates that there are two sides to </w:t>
            </w:r>
            <w:proofErr w:type="spellStart"/>
            <w:r w:rsidRPr="00580FA4">
              <w:rPr>
                <w:sz w:val="28"/>
                <w:szCs w:val="28"/>
              </w:rPr>
              <w:t>Lennie’s</w:t>
            </w:r>
            <w:proofErr w:type="spellEnd"/>
            <w:r w:rsidRPr="00580FA4">
              <w:rPr>
                <w:sz w:val="28"/>
                <w:szCs w:val="28"/>
              </w:rPr>
              <w:t xml:space="preserve"> character, making him fascinating</w:t>
            </w: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F621F9" w:rsidRDefault="00F621F9" w:rsidP="00CC195B">
            <w:pPr>
              <w:rPr>
                <w:b/>
                <w:sz w:val="28"/>
                <w:szCs w:val="28"/>
              </w:rPr>
            </w:pPr>
          </w:p>
        </w:tc>
      </w:tr>
      <w:tr w:rsidR="00CC195B" w:rsidTr="003B251B">
        <w:trPr>
          <w:trHeight w:val="13740"/>
        </w:trPr>
        <w:tc>
          <w:tcPr>
            <w:tcW w:w="9242" w:type="dxa"/>
          </w:tcPr>
          <w:p w:rsidR="00CC195B" w:rsidRDefault="00CC195B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2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CC195B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Furthermore, Steinbeck uses a key incident to illustrate that Lennie is unable to control his own strength.</w:t>
            </w: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CC195B" w:rsidRPr="00CC195B" w:rsidRDefault="00CC195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CC195B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Midway through the novel, Curley has been provoking Lennie, trying to encourage him to fight. Lennie eventually responds, overpowering Curley</w:t>
            </w:r>
            <w:r>
              <w:rPr>
                <w:sz w:val="28"/>
                <w:szCs w:val="28"/>
              </w:rPr>
              <w:t>: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CC195B" w:rsidRPr="00580FA4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 xml:space="preserve">“The next minute Curley was flopping like a fish on a line and his closed fist was lost in </w:t>
            </w:r>
            <w:proofErr w:type="spellStart"/>
            <w:r w:rsidRPr="00580FA4">
              <w:rPr>
                <w:sz w:val="28"/>
                <w:szCs w:val="28"/>
              </w:rPr>
              <w:t>Lennie’s</w:t>
            </w:r>
            <w:proofErr w:type="spellEnd"/>
            <w:r w:rsidRPr="00580FA4">
              <w:rPr>
                <w:sz w:val="28"/>
                <w:szCs w:val="28"/>
              </w:rPr>
              <w:t xml:space="preserve"> big hand.”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 xml:space="preserve">Simile shows us that Curley is weak compared to </w:t>
            </w:r>
            <w:proofErr w:type="spellStart"/>
            <w:r w:rsidRPr="00580FA4">
              <w:rPr>
                <w:sz w:val="28"/>
                <w:szCs w:val="28"/>
              </w:rPr>
              <w:t>Lennie’s</w:t>
            </w:r>
            <w:proofErr w:type="spellEnd"/>
            <w:r w:rsidRPr="00580FA4">
              <w:rPr>
                <w:sz w:val="28"/>
                <w:szCs w:val="28"/>
              </w:rPr>
              <w:t xml:space="preserve"> immense strength and power-completely overpowered by Lennie</w:t>
            </w:r>
          </w:p>
          <w:p w:rsidR="00CC195B" w:rsidRDefault="00580FA4" w:rsidP="00580FA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Key incident changes how we see Lennie-previously thought of as vulnerable, now seen as powerful and frightening.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makes Lennie interesting, as Steinbeck is revealing a different side to </w:t>
            </w:r>
            <w:proofErr w:type="spellStart"/>
            <w:r>
              <w:rPr>
                <w:sz w:val="28"/>
                <w:szCs w:val="28"/>
              </w:rPr>
              <w:t>Lennie’s</w:t>
            </w:r>
            <w:proofErr w:type="spellEnd"/>
            <w:r>
              <w:rPr>
                <w:sz w:val="28"/>
                <w:szCs w:val="28"/>
              </w:rPr>
              <w:t xml:space="preserve"> character.</w:t>
            </w: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F621F9" w:rsidRDefault="00F621F9" w:rsidP="00CC195B">
            <w:pPr>
              <w:rPr>
                <w:b/>
                <w:sz w:val="28"/>
                <w:szCs w:val="28"/>
              </w:rPr>
            </w:pPr>
          </w:p>
        </w:tc>
      </w:tr>
      <w:tr w:rsidR="00CC195B" w:rsidTr="003B251B">
        <w:trPr>
          <w:trHeight w:val="10905"/>
        </w:trPr>
        <w:tc>
          <w:tcPr>
            <w:tcW w:w="9242" w:type="dxa"/>
          </w:tcPr>
          <w:p w:rsidR="00CC195B" w:rsidRDefault="00CC195B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3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CC195B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Additionally, dialogue is used to demonstrate that Lennie is unable to take responsibility for his actions.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CC195B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At this point in the novel, Lennie has just killed Curley’s wife</w:t>
            </w:r>
            <w:r>
              <w:rPr>
                <w:sz w:val="28"/>
                <w:szCs w:val="28"/>
              </w:rPr>
              <w:t>: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CC195B" w:rsidRPr="00580FA4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“For a moment he seemed bewildered, and then he whispered in fear. ‘</w:t>
            </w:r>
            <w:proofErr w:type="gramStart"/>
            <w:r w:rsidRPr="00580FA4">
              <w:rPr>
                <w:sz w:val="28"/>
                <w:szCs w:val="28"/>
              </w:rPr>
              <w:t>I done</w:t>
            </w:r>
            <w:proofErr w:type="gramEnd"/>
            <w:r w:rsidRPr="00580FA4">
              <w:rPr>
                <w:sz w:val="28"/>
                <w:szCs w:val="28"/>
              </w:rPr>
              <w:t xml:space="preserve"> a bad thing. </w:t>
            </w:r>
            <w:proofErr w:type="gramStart"/>
            <w:r w:rsidRPr="00580FA4">
              <w:rPr>
                <w:sz w:val="28"/>
                <w:szCs w:val="28"/>
              </w:rPr>
              <w:t>I done</w:t>
            </w:r>
            <w:proofErr w:type="gramEnd"/>
            <w:r w:rsidRPr="00580FA4">
              <w:rPr>
                <w:sz w:val="28"/>
                <w:szCs w:val="28"/>
              </w:rPr>
              <w:t xml:space="preserve"> another bad thing.’”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Lennie pauses, as if he does not understand what he has done or how it has happened, showing he is unable to take responsibility for his actions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580FA4">
              <w:rPr>
                <w:sz w:val="28"/>
                <w:szCs w:val="28"/>
              </w:rPr>
              <w:t>Lennie’s</w:t>
            </w:r>
            <w:proofErr w:type="spellEnd"/>
            <w:r w:rsidRPr="00580FA4">
              <w:rPr>
                <w:sz w:val="28"/>
                <w:szCs w:val="28"/>
              </w:rPr>
              <w:t xml:space="preserve"> childish response in his dialogue indicates that he has a limited understanding of what is right and wrong</w:t>
            </w:r>
          </w:p>
          <w:p w:rsidR="00CC195B" w:rsidRPr="00580FA4" w:rsidRDefault="00580FA4" w:rsidP="00580FA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This makes Lennie interesting, as his reactions to key events are very different from how others respond.</w:t>
            </w: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F621F9" w:rsidRDefault="00F621F9" w:rsidP="00CC195B">
            <w:pPr>
              <w:rPr>
                <w:b/>
                <w:sz w:val="28"/>
                <w:szCs w:val="28"/>
              </w:rPr>
            </w:pPr>
          </w:p>
        </w:tc>
      </w:tr>
      <w:tr w:rsidR="009C6ECA" w:rsidTr="003B251B">
        <w:trPr>
          <w:trHeight w:val="7078"/>
        </w:trPr>
        <w:tc>
          <w:tcPr>
            <w:tcW w:w="9242" w:type="dxa"/>
          </w:tcPr>
          <w:p w:rsidR="009C6ECA" w:rsidRDefault="009C6ECA" w:rsidP="00F01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4</w:t>
            </w: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9C6ECA" w:rsidRDefault="00580FA4" w:rsidP="00F015D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Finally, Steinbeck uses Lennie as a symbolic character, showing the naivety of the American Dream.</w:t>
            </w: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Pr="00CC195B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9C6ECA" w:rsidRDefault="00580FA4" w:rsidP="00F015D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At the end of the novel, Lennie has run away from the ranch. He is found by George, who plans to shoot him to save him from the wrath of Curley</w:t>
            </w: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Pr="00CC195B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9C6ECA" w:rsidRPr="00580FA4" w:rsidRDefault="00580FA4" w:rsidP="00F015D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 xml:space="preserve">“Lennie giggled with happiness. ‘An’ live on the fatta the </w:t>
            </w:r>
            <w:proofErr w:type="spellStart"/>
            <w:r w:rsidRPr="00580FA4">
              <w:rPr>
                <w:sz w:val="28"/>
                <w:szCs w:val="28"/>
              </w:rPr>
              <w:t>lan</w:t>
            </w:r>
            <w:proofErr w:type="spellEnd"/>
            <w:r w:rsidRPr="00580FA4">
              <w:rPr>
                <w:sz w:val="28"/>
                <w:szCs w:val="28"/>
              </w:rPr>
              <w:t>’.’”</w:t>
            </w: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Pr="00CC195B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George comforts Lennie in his final moments by telling him about their dream</w:t>
            </w:r>
          </w:p>
          <w:p w:rsidR="00580FA4" w:rsidRPr="00580FA4" w:rsidRDefault="00580FA4" w:rsidP="00580FA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580FA4">
              <w:rPr>
                <w:sz w:val="28"/>
                <w:szCs w:val="28"/>
              </w:rPr>
              <w:t>Lennie’s</w:t>
            </w:r>
            <w:proofErr w:type="spellEnd"/>
            <w:r w:rsidRPr="00580FA4">
              <w:rPr>
                <w:sz w:val="28"/>
                <w:szCs w:val="28"/>
              </w:rPr>
              <w:t xml:space="preserve"> naivety about the situation mimics the wishful thinking of those who strive for the American Dream</w:t>
            </w:r>
          </w:p>
          <w:p w:rsidR="009C6ECA" w:rsidRPr="00580FA4" w:rsidRDefault="00580FA4" w:rsidP="00580FA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The shooting of Lennie represents the lost hopes of many who fail to achieve the American Dream</w:t>
            </w:r>
            <w:r w:rsidRPr="00580FA4">
              <w:rPr>
                <w:sz w:val="28"/>
                <w:szCs w:val="28"/>
              </w:rPr>
              <w:tab/>
            </w: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</w:tc>
      </w:tr>
      <w:tr w:rsidR="009C6ECA" w:rsidTr="003B251B">
        <w:trPr>
          <w:trHeight w:val="7078"/>
        </w:trPr>
        <w:tc>
          <w:tcPr>
            <w:tcW w:w="9242" w:type="dxa"/>
          </w:tcPr>
          <w:p w:rsidR="009C6ECA" w:rsidRDefault="009C6ECA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Conclusion</w:t>
            </w: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why character is fascinating</w:t>
            </w:r>
          </w:p>
          <w:p w:rsidR="009C6ECA" w:rsidRPr="00580FA4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In conclusion, Lennie is fascinating character because of his child-like manner, which contrasts with his physical power and strength.</w:t>
            </w: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how techniques have been used to show this</w:t>
            </w:r>
          </w:p>
          <w:p w:rsidR="009C6ECA" w:rsidRPr="00580FA4" w:rsidRDefault="00580FA4" w:rsidP="00CC195B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 xml:space="preserve">Steinbeck uses characterisation, key incident, dialogue and symbolism to create this fascinating character, </w:t>
            </w:r>
            <w:proofErr w:type="gramStart"/>
            <w:r w:rsidRPr="00580FA4">
              <w:rPr>
                <w:sz w:val="28"/>
                <w:szCs w:val="28"/>
              </w:rPr>
              <w:t>who</w:t>
            </w:r>
            <w:proofErr w:type="gramEnd"/>
            <w:r w:rsidRPr="00580FA4">
              <w:rPr>
                <w:sz w:val="28"/>
                <w:szCs w:val="28"/>
              </w:rPr>
              <w:t xml:space="preserve"> ultimately represents the failure of the American Dream.</w:t>
            </w:r>
            <w:bookmarkStart w:id="0" w:name="_GoBack"/>
            <w:bookmarkEnd w:id="0"/>
          </w:p>
          <w:p w:rsidR="009C6ECA" w:rsidRPr="00CC195B" w:rsidRDefault="009C6ECA" w:rsidP="00CC195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CC195B" w:rsidRPr="00CC195B" w:rsidRDefault="00CC195B" w:rsidP="00CC195B">
      <w:pPr>
        <w:rPr>
          <w:b/>
          <w:sz w:val="28"/>
          <w:szCs w:val="28"/>
        </w:rPr>
      </w:pPr>
    </w:p>
    <w:p w:rsidR="00CC195B" w:rsidRPr="00CC195B" w:rsidRDefault="00CC195B" w:rsidP="00CC195B">
      <w:pPr>
        <w:rPr>
          <w:sz w:val="28"/>
          <w:szCs w:val="28"/>
        </w:rPr>
      </w:pPr>
    </w:p>
    <w:sectPr w:rsidR="00CC195B" w:rsidRPr="00CC1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FD8"/>
    <w:multiLevelType w:val="hybridMultilevel"/>
    <w:tmpl w:val="9BC4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3CF"/>
    <w:multiLevelType w:val="hybridMultilevel"/>
    <w:tmpl w:val="A9FC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21004"/>
    <w:multiLevelType w:val="hybridMultilevel"/>
    <w:tmpl w:val="1580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E0796"/>
    <w:multiLevelType w:val="hybridMultilevel"/>
    <w:tmpl w:val="549AFBB0"/>
    <w:lvl w:ilvl="0" w:tplc="4F1C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8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2F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ED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E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8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2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C5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B55974"/>
    <w:multiLevelType w:val="hybridMultilevel"/>
    <w:tmpl w:val="E370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16F65"/>
    <w:multiLevelType w:val="hybridMultilevel"/>
    <w:tmpl w:val="661E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36862"/>
    <w:multiLevelType w:val="hybridMultilevel"/>
    <w:tmpl w:val="AE0A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C"/>
    <w:rsid w:val="00387034"/>
    <w:rsid w:val="003B251B"/>
    <w:rsid w:val="00580FA4"/>
    <w:rsid w:val="009C6ECA"/>
    <w:rsid w:val="009E3ACE"/>
    <w:rsid w:val="00A022AB"/>
    <w:rsid w:val="00AC04EC"/>
    <w:rsid w:val="00CC195B"/>
    <w:rsid w:val="00D1330E"/>
    <w:rsid w:val="00D841C9"/>
    <w:rsid w:val="00F34401"/>
    <w:rsid w:val="00F36FD4"/>
    <w:rsid w:val="00F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5B"/>
    <w:pPr>
      <w:ind w:left="720"/>
      <w:contextualSpacing/>
    </w:pPr>
  </w:style>
  <w:style w:type="table" w:styleId="TableGrid">
    <w:name w:val="Table Grid"/>
    <w:basedOn w:val="TableNormal"/>
    <w:uiPriority w:val="59"/>
    <w:rsid w:val="00CC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5B"/>
    <w:pPr>
      <w:ind w:left="720"/>
      <w:contextualSpacing/>
    </w:pPr>
  </w:style>
  <w:style w:type="table" w:styleId="TableGrid">
    <w:name w:val="Table Grid"/>
    <w:basedOn w:val="TableNormal"/>
    <w:uiPriority w:val="59"/>
    <w:rsid w:val="00CC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13</cp:revision>
  <cp:lastPrinted>2016-12-13T13:38:00Z</cp:lastPrinted>
  <dcterms:created xsi:type="dcterms:W3CDTF">2015-11-10T09:23:00Z</dcterms:created>
  <dcterms:modified xsi:type="dcterms:W3CDTF">2016-12-13T14:29:00Z</dcterms:modified>
</cp:coreProperties>
</file>