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67D1" w14:textId="77777777" w:rsidR="00055886" w:rsidRDefault="00BE1271">
      <w:pPr>
        <w:rPr>
          <w:rFonts w:ascii="Tahoma" w:hAnsi="Tahoma" w:cs="Tahoma"/>
          <w:sz w:val="22"/>
        </w:rPr>
      </w:pPr>
      <w:r>
        <w:rPr>
          <w:rFonts w:ascii="Tahoma" w:hAnsi="Tahoma" w:cs="Tahoma"/>
          <w:b/>
          <w:bCs/>
          <w:i/>
          <w:iCs/>
          <w:noProof/>
          <w:sz w:val="22"/>
          <w:lang w:eastAsia="en-GB"/>
        </w:rPr>
        <w:drawing>
          <wp:anchor distT="0" distB="0" distL="114300" distR="114300" simplePos="0" relativeHeight="251658240" behindDoc="0" locked="0" layoutInCell="1" allowOverlap="1" wp14:anchorId="63406FD1" wp14:editId="07777777">
            <wp:simplePos x="0" y="0"/>
            <wp:positionH relativeFrom="column">
              <wp:posOffset>0</wp:posOffset>
            </wp:positionH>
            <wp:positionV relativeFrom="paragraph">
              <wp:posOffset>-523240</wp:posOffset>
            </wp:positionV>
            <wp:extent cx="622935" cy="10382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i/>
          <w:iCs/>
          <w:noProof/>
          <w:sz w:val="22"/>
          <w:lang w:eastAsia="en-GB"/>
        </w:rPr>
        <mc:AlternateContent>
          <mc:Choice Requires="wps">
            <w:drawing>
              <wp:anchor distT="0" distB="0" distL="114300" distR="114300" simplePos="0" relativeHeight="251657216" behindDoc="0" locked="0" layoutInCell="1" allowOverlap="1" wp14:anchorId="01AB217F" wp14:editId="07777777">
                <wp:simplePos x="0" y="0"/>
                <wp:positionH relativeFrom="column">
                  <wp:posOffset>4062095</wp:posOffset>
                </wp:positionH>
                <wp:positionV relativeFrom="paragraph">
                  <wp:posOffset>-673735</wp:posOffset>
                </wp:positionV>
                <wp:extent cx="2284095" cy="1143000"/>
                <wp:effectExtent l="4445" t="2540" r="0" b="0"/>
                <wp:wrapNone/>
                <wp:docPr id="1157600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71C2"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Lochend Community High School</w:t>
                            </w:r>
                          </w:p>
                          <w:p w14:paraId="7042983A" w14:textId="77777777" w:rsidR="00DF36E9" w:rsidRPr="00D12BB6" w:rsidRDefault="00DF36E9" w:rsidP="00DF36E9">
                            <w:pPr>
                              <w:rPr>
                                <w:rFonts w:ascii="Arial" w:hAnsi="Arial" w:cs="Arial"/>
                                <w:color w:val="339966"/>
                                <w:sz w:val="18"/>
                                <w:szCs w:val="18"/>
                              </w:rPr>
                            </w:pPr>
                            <w:r w:rsidRPr="00D12BB6">
                              <w:rPr>
                                <w:rFonts w:ascii="Arial" w:hAnsi="Arial" w:cs="Arial"/>
                                <w:color w:val="339966"/>
                                <w:sz w:val="18"/>
                                <w:szCs w:val="18"/>
                              </w:rPr>
                              <w:t xml:space="preserve">20 </w:t>
                            </w:r>
                            <w:proofErr w:type="spellStart"/>
                            <w:r w:rsidRPr="00D12BB6">
                              <w:rPr>
                                <w:rFonts w:ascii="Arial" w:hAnsi="Arial" w:cs="Arial"/>
                                <w:color w:val="339966"/>
                                <w:sz w:val="18"/>
                                <w:szCs w:val="18"/>
                              </w:rPr>
                              <w:t>Cairnbrook</w:t>
                            </w:r>
                            <w:proofErr w:type="spellEnd"/>
                            <w:r w:rsidRPr="00D12BB6">
                              <w:rPr>
                                <w:rFonts w:ascii="Arial" w:hAnsi="Arial" w:cs="Arial"/>
                                <w:color w:val="339966"/>
                                <w:sz w:val="18"/>
                                <w:szCs w:val="18"/>
                              </w:rPr>
                              <w:t xml:space="preserve"> Road</w:t>
                            </w:r>
                          </w:p>
                          <w:p w14:paraId="383A4131" w14:textId="77777777" w:rsidR="00DF36E9" w:rsidRPr="00D12BB6" w:rsidRDefault="00DF36E9" w:rsidP="00DF36E9">
                            <w:pPr>
                              <w:rPr>
                                <w:rFonts w:ascii="Arial" w:hAnsi="Arial" w:cs="Arial"/>
                                <w:color w:val="339966"/>
                                <w:sz w:val="18"/>
                                <w:szCs w:val="18"/>
                              </w:rPr>
                            </w:pPr>
                            <w:r w:rsidRPr="00D12BB6">
                              <w:rPr>
                                <w:rFonts w:ascii="Arial" w:hAnsi="Arial" w:cs="Arial"/>
                                <w:color w:val="339966"/>
                                <w:sz w:val="18"/>
                                <w:szCs w:val="18"/>
                              </w:rPr>
                              <w:t>Glasgow, G34 0NZ</w:t>
                            </w:r>
                          </w:p>
                          <w:p w14:paraId="5070F93E"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Phone 0141 582 0170</w:t>
                            </w:r>
                          </w:p>
                          <w:p w14:paraId="672A6659" w14:textId="77777777" w:rsidR="00DF36E9" w:rsidRPr="00D12BB6" w:rsidRDefault="00DF36E9" w:rsidP="00DF36E9">
                            <w:pPr>
                              <w:rPr>
                                <w:rFonts w:ascii="Arial" w:hAnsi="Arial" w:cs="Arial"/>
                                <w:color w:val="339966"/>
                                <w:sz w:val="18"/>
                                <w:szCs w:val="18"/>
                              </w:rPr>
                            </w:pPr>
                          </w:p>
                          <w:p w14:paraId="0A37501D" w14:textId="77777777" w:rsidR="00DF36E9" w:rsidRPr="00D12BB6" w:rsidRDefault="00DF36E9" w:rsidP="00DF36E9">
                            <w:pPr>
                              <w:rPr>
                                <w:rFonts w:ascii="Arial" w:hAnsi="Arial" w:cs="Arial"/>
                                <w:color w:val="339966"/>
                                <w:sz w:val="18"/>
                                <w:szCs w:val="18"/>
                              </w:rPr>
                            </w:pPr>
                          </w:p>
                          <w:p w14:paraId="7A1056E7"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 xml:space="preserve">Head Teacher </w:t>
                            </w:r>
                          </w:p>
                          <w:p w14:paraId="6E29048F" w14:textId="77777777" w:rsidR="00A02535" w:rsidRPr="00D12BB6" w:rsidRDefault="00781E8D" w:rsidP="00A02535">
                            <w:pPr>
                              <w:rPr>
                                <w:rFonts w:ascii="Arial" w:hAnsi="Arial" w:cs="Arial"/>
                                <w:color w:val="339966"/>
                                <w:sz w:val="18"/>
                                <w:szCs w:val="18"/>
                              </w:rPr>
                            </w:pPr>
                            <w:r>
                              <w:rPr>
                                <w:rFonts w:ascii="Arial" w:hAnsi="Arial" w:cs="Arial"/>
                                <w:color w:val="339966"/>
                                <w:sz w:val="18"/>
                                <w:szCs w:val="18"/>
                              </w:rPr>
                              <w:t>M</w:t>
                            </w:r>
                            <w:r w:rsidR="00A02535">
                              <w:rPr>
                                <w:rFonts w:ascii="Arial" w:hAnsi="Arial" w:cs="Arial"/>
                                <w:color w:val="339966"/>
                                <w:sz w:val="18"/>
                                <w:szCs w:val="18"/>
                              </w:rPr>
                              <w:t>iss Katy Anderson</w:t>
                            </w:r>
                            <w:r w:rsidR="00EA0571">
                              <w:rPr>
                                <w:rFonts w:ascii="Arial" w:hAnsi="Arial" w:cs="Arial"/>
                                <w:color w:val="339966"/>
                                <w:sz w:val="18"/>
                                <w:szCs w:val="18"/>
                              </w:rPr>
                              <w:t xml:space="preserve"> </w:t>
                            </w:r>
                            <w:proofErr w:type="spellStart"/>
                            <w:r w:rsidR="00EA0571">
                              <w:rPr>
                                <w:rFonts w:ascii="Arial" w:hAnsi="Arial" w:cs="Arial"/>
                                <w:color w:val="339966"/>
                                <w:sz w:val="18"/>
                                <w:szCs w:val="18"/>
                              </w:rPr>
                              <w:t>BEd</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1AB217F" id="_x0000_t202" coordsize="21600,21600" o:spt="202" path="m,l,21600r21600,l21600,xe">
                <v:stroke joinstyle="miter"/>
                <v:path gradientshapeok="t" o:connecttype="rect"/>
              </v:shapetype>
              <v:shape id="Text Box 2" o:spid="_x0000_s1026" type="#_x0000_t202" style="position:absolute;margin-left:319.85pt;margin-top:-53.05pt;width:179.85pt;height:90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" filled="f" stroked="f">
                <v:textbox style="mso-fit-shape-to-text:t">
                  <w:txbxContent>
                    <w:p w14:paraId="4DA171C2"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Lochend Community High School</w:t>
                      </w:r>
                    </w:p>
                    <w:p w14:paraId="7042983A" w14:textId="77777777" w:rsidR="00DF36E9" w:rsidRPr="00D12BB6" w:rsidRDefault="00DF36E9" w:rsidP="00DF36E9">
                      <w:pPr>
                        <w:rPr>
                          <w:rFonts w:ascii="Arial" w:hAnsi="Arial" w:cs="Arial"/>
                          <w:color w:val="339966"/>
                          <w:sz w:val="18"/>
                          <w:szCs w:val="18"/>
                        </w:rPr>
                      </w:pPr>
                      <w:r w:rsidRPr="00D12BB6">
                        <w:rPr>
                          <w:rFonts w:ascii="Arial" w:hAnsi="Arial" w:cs="Arial"/>
                          <w:color w:val="339966"/>
                          <w:sz w:val="18"/>
                          <w:szCs w:val="18"/>
                        </w:rPr>
                        <w:t xml:space="preserve">20 </w:t>
                      </w:r>
                      <w:proofErr w:type="spellStart"/>
                      <w:r w:rsidRPr="00D12BB6">
                        <w:rPr>
                          <w:rFonts w:ascii="Arial" w:hAnsi="Arial" w:cs="Arial"/>
                          <w:color w:val="339966"/>
                          <w:sz w:val="18"/>
                          <w:szCs w:val="18"/>
                        </w:rPr>
                        <w:t>Cairnbrook</w:t>
                      </w:r>
                      <w:proofErr w:type="spellEnd"/>
                      <w:r w:rsidRPr="00D12BB6">
                        <w:rPr>
                          <w:rFonts w:ascii="Arial" w:hAnsi="Arial" w:cs="Arial"/>
                          <w:color w:val="339966"/>
                          <w:sz w:val="18"/>
                          <w:szCs w:val="18"/>
                        </w:rPr>
                        <w:t xml:space="preserve"> Road</w:t>
                      </w:r>
                    </w:p>
                    <w:p w14:paraId="383A4131" w14:textId="77777777" w:rsidR="00DF36E9" w:rsidRPr="00D12BB6" w:rsidRDefault="00DF36E9" w:rsidP="00DF36E9">
                      <w:pPr>
                        <w:rPr>
                          <w:rFonts w:ascii="Arial" w:hAnsi="Arial" w:cs="Arial"/>
                          <w:color w:val="339966"/>
                          <w:sz w:val="18"/>
                          <w:szCs w:val="18"/>
                        </w:rPr>
                      </w:pPr>
                      <w:r w:rsidRPr="00D12BB6">
                        <w:rPr>
                          <w:rFonts w:ascii="Arial" w:hAnsi="Arial" w:cs="Arial"/>
                          <w:color w:val="339966"/>
                          <w:sz w:val="18"/>
                          <w:szCs w:val="18"/>
                        </w:rPr>
                        <w:t>Glasgow, G34 0NZ</w:t>
                      </w:r>
                    </w:p>
                    <w:p w14:paraId="5070F93E"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Phone 0141 582 0170</w:t>
                      </w:r>
                    </w:p>
                    <w:p w14:paraId="672A6659" w14:textId="77777777" w:rsidR="00DF36E9" w:rsidRPr="00D12BB6" w:rsidRDefault="00DF36E9" w:rsidP="00DF36E9">
                      <w:pPr>
                        <w:rPr>
                          <w:rFonts w:ascii="Arial" w:hAnsi="Arial" w:cs="Arial"/>
                          <w:color w:val="339966"/>
                          <w:sz w:val="18"/>
                          <w:szCs w:val="18"/>
                        </w:rPr>
                      </w:pPr>
                    </w:p>
                    <w:p w14:paraId="0A37501D" w14:textId="77777777" w:rsidR="00DF36E9" w:rsidRPr="00D12BB6" w:rsidRDefault="00DF36E9" w:rsidP="00DF36E9">
                      <w:pPr>
                        <w:rPr>
                          <w:rFonts w:ascii="Arial" w:hAnsi="Arial" w:cs="Arial"/>
                          <w:color w:val="339966"/>
                          <w:sz w:val="18"/>
                          <w:szCs w:val="18"/>
                        </w:rPr>
                      </w:pPr>
                    </w:p>
                    <w:p w14:paraId="7A1056E7" w14:textId="77777777" w:rsidR="00DF36E9" w:rsidRPr="00D12BB6" w:rsidRDefault="00DF36E9" w:rsidP="00DF36E9">
                      <w:pPr>
                        <w:rPr>
                          <w:rFonts w:ascii="Arial" w:hAnsi="Arial" w:cs="Arial"/>
                          <w:b/>
                          <w:bCs/>
                          <w:color w:val="339966"/>
                          <w:sz w:val="18"/>
                          <w:szCs w:val="18"/>
                        </w:rPr>
                      </w:pPr>
                      <w:r w:rsidRPr="00D12BB6">
                        <w:rPr>
                          <w:rFonts w:ascii="Arial" w:hAnsi="Arial" w:cs="Arial"/>
                          <w:b/>
                          <w:bCs/>
                          <w:color w:val="339966"/>
                          <w:sz w:val="18"/>
                          <w:szCs w:val="18"/>
                        </w:rPr>
                        <w:t xml:space="preserve">Head Teacher </w:t>
                      </w:r>
                    </w:p>
                    <w:p w14:paraId="6E29048F" w14:textId="77777777" w:rsidR="00A02535" w:rsidRPr="00D12BB6" w:rsidRDefault="00781E8D" w:rsidP="00A02535">
                      <w:pPr>
                        <w:rPr>
                          <w:rFonts w:ascii="Arial" w:hAnsi="Arial" w:cs="Arial"/>
                          <w:color w:val="339966"/>
                          <w:sz w:val="18"/>
                          <w:szCs w:val="18"/>
                        </w:rPr>
                      </w:pPr>
                      <w:r>
                        <w:rPr>
                          <w:rFonts w:ascii="Arial" w:hAnsi="Arial" w:cs="Arial"/>
                          <w:color w:val="339966"/>
                          <w:sz w:val="18"/>
                          <w:szCs w:val="18"/>
                        </w:rPr>
                        <w:t>M</w:t>
                      </w:r>
                      <w:r w:rsidR="00A02535">
                        <w:rPr>
                          <w:rFonts w:ascii="Arial" w:hAnsi="Arial" w:cs="Arial"/>
                          <w:color w:val="339966"/>
                          <w:sz w:val="18"/>
                          <w:szCs w:val="18"/>
                        </w:rPr>
                        <w:t>iss Katy Anderson</w:t>
                      </w:r>
                      <w:r w:rsidR="00EA0571">
                        <w:rPr>
                          <w:rFonts w:ascii="Arial" w:hAnsi="Arial" w:cs="Arial"/>
                          <w:color w:val="339966"/>
                          <w:sz w:val="18"/>
                          <w:szCs w:val="18"/>
                        </w:rPr>
                        <w:t xml:space="preserve"> </w:t>
                      </w:r>
                      <w:proofErr w:type="spellStart"/>
                      <w:r w:rsidR="00EA0571">
                        <w:rPr>
                          <w:rFonts w:ascii="Arial" w:hAnsi="Arial" w:cs="Arial"/>
                          <w:color w:val="339966"/>
                          <w:sz w:val="18"/>
                          <w:szCs w:val="18"/>
                        </w:rPr>
                        <w:t>BEd</w:t>
                      </w:r>
                      <w:proofErr w:type="spellEnd"/>
                    </w:p>
                  </w:txbxContent>
                </v:textbox>
              </v:shape>
            </w:pict>
          </mc:Fallback>
        </mc:AlternateContent>
      </w:r>
    </w:p>
    <w:p w14:paraId="6A05A809" w14:textId="77777777" w:rsidR="00055886" w:rsidRDefault="00055886">
      <w:pPr>
        <w:rPr>
          <w:rFonts w:ascii="Tahoma" w:hAnsi="Tahoma" w:cs="Tahoma"/>
          <w:sz w:val="22"/>
        </w:rPr>
      </w:pPr>
    </w:p>
    <w:p w14:paraId="5A39BBE3" w14:textId="77777777" w:rsidR="00055886" w:rsidRDefault="00055886">
      <w:pPr>
        <w:rPr>
          <w:rFonts w:ascii="Tahoma" w:hAnsi="Tahoma" w:cs="Tahoma"/>
          <w:sz w:val="22"/>
        </w:rPr>
      </w:pPr>
    </w:p>
    <w:p w14:paraId="41C8F396" w14:textId="77777777" w:rsidR="00055886" w:rsidRDefault="00055886">
      <w:pPr>
        <w:rPr>
          <w:rFonts w:ascii="Tahoma" w:hAnsi="Tahoma" w:cs="Tahoma"/>
          <w:sz w:val="22"/>
        </w:rPr>
      </w:pPr>
    </w:p>
    <w:p w14:paraId="4B99056E" w14:textId="1784250B" w:rsidR="00D84FE3" w:rsidRDefault="00D84FE3" w:rsidP="00D84FE3">
      <w:pPr>
        <w:pStyle w:val="NormalWeb"/>
        <w:spacing w:before="0" w:beforeAutospacing="0" w:after="150" w:afterAutospacing="0"/>
        <w:textAlignment w:val="baseline"/>
        <w:rPr>
          <w:rFonts w:ascii="Calibri" w:hAnsi="Calibri" w:cs="Calibri"/>
          <w:color w:val="333333"/>
          <w:sz w:val="22"/>
          <w:szCs w:val="22"/>
        </w:rPr>
      </w:pPr>
    </w:p>
    <w:p w14:paraId="7F18262F" w14:textId="77777777" w:rsidR="00970C91" w:rsidRDefault="00970C91" w:rsidP="00970C91">
      <w:pPr>
        <w:rPr>
          <w:rFonts w:cstheme="minorHAnsi"/>
        </w:rPr>
      </w:pPr>
      <w:r w:rsidRPr="00EF6E29">
        <w:rPr>
          <w:rFonts w:cstheme="minorHAnsi"/>
        </w:rPr>
        <w:t>Dear Parents and Carers,</w:t>
      </w:r>
    </w:p>
    <w:p w14:paraId="5811BBBF" w14:textId="77777777" w:rsidR="00970C91" w:rsidRPr="00EF6E29" w:rsidRDefault="00970C91" w:rsidP="00970C91">
      <w:pPr>
        <w:rPr>
          <w:rFonts w:cstheme="minorHAnsi"/>
        </w:rPr>
      </w:pPr>
    </w:p>
    <w:p w14:paraId="5C7DE5B7" w14:textId="77777777" w:rsidR="00970C91" w:rsidRDefault="00970C91" w:rsidP="00970C91">
      <w:pPr>
        <w:rPr>
          <w:rFonts w:cstheme="minorHAnsi"/>
        </w:rPr>
      </w:pPr>
      <w:r w:rsidRPr="00EF6E29">
        <w:rPr>
          <w:rFonts w:cstheme="minorHAnsi"/>
        </w:rPr>
        <w:t xml:space="preserve">I continue to feel fortunate to work with our young people, staff and families as we finish for the </w:t>
      </w:r>
      <w:r>
        <w:rPr>
          <w:rFonts w:cstheme="minorHAnsi"/>
        </w:rPr>
        <w:t>Spring</w:t>
      </w:r>
      <w:r w:rsidRPr="00EF6E29">
        <w:rPr>
          <w:rFonts w:cstheme="minorHAnsi"/>
        </w:rPr>
        <w:t xml:space="preserve"> Break. Please see an update on school procedures and some of the highlights so far </w:t>
      </w:r>
      <w:r>
        <w:rPr>
          <w:rFonts w:cstheme="minorHAnsi"/>
        </w:rPr>
        <w:t>this</w:t>
      </w:r>
      <w:r w:rsidRPr="00EF6E29">
        <w:rPr>
          <w:rFonts w:cstheme="minorHAnsi"/>
        </w:rPr>
        <w:t xml:space="preserve"> term. We want to celebrate and recognise the achievements of our young people – please get in touch with your young person’s Pastoral Care Teacher</w:t>
      </w:r>
      <w:r>
        <w:rPr>
          <w:rFonts w:cstheme="minorHAnsi"/>
        </w:rPr>
        <w:t xml:space="preserve"> or through the QR Code below</w:t>
      </w:r>
      <w:r w:rsidRPr="00EF6E29">
        <w:rPr>
          <w:rFonts w:cstheme="minorHAnsi"/>
        </w:rPr>
        <w:t xml:space="preserve"> to share any achievements.</w:t>
      </w:r>
    </w:p>
    <w:p w14:paraId="65D79685" w14:textId="77777777" w:rsidR="00970C91" w:rsidRPr="00EF6E29" w:rsidRDefault="00970C91" w:rsidP="00970C91">
      <w:pPr>
        <w:rPr>
          <w:rFonts w:cstheme="minorHAnsi"/>
        </w:rPr>
      </w:pPr>
    </w:p>
    <w:p w14:paraId="64E27512" w14:textId="77777777" w:rsidR="00970C91" w:rsidRDefault="00970C91" w:rsidP="00970C91">
      <w:pPr>
        <w:rPr>
          <w:rFonts w:cstheme="minorHAnsi"/>
          <w:b/>
          <w:bCs/>
        </w:rPr>
      </w:pPr>
      <w:r w:rsidRPr="00EF6E29">
        <w:rPr>
          <w:rFonts w:cstheme="minorHAnsi"/>
          <w:b/>
          <w:bCs/>
        </w:rPr>
        <w:t>Some highlights…</w:t>
      </w:r>
    </w:p>
    <w:p w14:paraId="5EB21A57" w14:textId="77777777" w:rsidR="00970C91" w:rsidRDefault="00970C91" w:rsidP="00970C91">
      <w:pPr>
        <w:rPr>
          <w:rFonts w:cstheme="minorHAnsi"/>
          <w:b/>
          <w:bCs/>
        </w:rPr>
      </w:pPr>
      <w:r>
        <w:rPr>
          <w:rFonts w:cstheme="minorHAnsi"/>
          <w:b/>
          <w:bCs/>
        </w:rPr>
        <w:t>100% Positive Destinations</w:t>
      </w:r>
    </w:p>
    <w:p w14:paraId="71A95D89" w14:textId="77777777" w:rsidR="00970C91" w:rsidRPr="007C7315" w:rsidRDefault="00970C91" w:rsidP="00970C91">
      <w:pPr>
        <w:pStyle w:val="ListParagraph"/>
        <w:numPr>
          <w:ilvl w:val="0"/>
          <w:numId w:val="12"/>
        </w:numPr>
        <w:contextualSpacing w:val="0"/>
        <w:rPr>
          <w:b/>
          <w:bCs/>
          <w:u w:val="single"/>
        </w:rPr>
      </w:pPr>
      <w:r w:rsidRPr="007C7315">
        <w:rPr>
          <w:rFonts w:cstheme="minorHAnsi"/>
        </w:rPr>
        <w:t xml:space="preserve">We are absolutely delighted with the achievements of our young people at Lochend Community High School in achieving 100% positive destinations three years in succession – this </w:t>
      </w:r>
      <w:proofErr w:type="gramStart"/>
      <w:r w:rsidRPr="007C7315">
        <w:rPr>
          <w:rFonts w:cstheme="minorHAnsi"/>
        </w:rPr>
        <w:t>would be not be</w:t>
      </w:r>
      <w:proofErr w:type="gramEnd"/>
      <w:r w:rsidRPr="007C7315">
        <w:rPr>
          <w:rFonts w:cstheme="minorHAnsi"/>
        </w:rPr>
        <w:t xml:space="preserve"> possible without the dedication and commitment of our school staff, </w:t>
      </w:r>
      <w:proofErr w:type="gramStart"/>
      <w:r w:rsidRPr="007C7315">
        <w:rPr>
          <w:rFonts w:cstheme="minorHAnsi"/>
        </w:rPr>
        <w:t>school based</w:t>
      </w:r>
      <w:proofErr w:type="gramEnd"/>
      <w:r w:rsidRPr="007C7315">
        <w:rPr>
          <w:rFonts w:cstheme="minorHAnsi"/>
        </w:rPr>
        <w:t xml:space="preserve"> partners and local community partners.  Ensuring </w:t>
      </w:r>
      <w:proofErr w:type="gramStart"/>
      <w:r w:rsidRPr="007C7315">
        <w:rPr>
          <w:rFonts w:cstheme="minorHAnsi"/>
        </w:rPr>
        <w:t>all of</w:t>
      </w:r>
      <w:proofErr w:type="gramEnd"/>
      <w:r w:rsidRPr="007C7315">
        <w:rPr>
          <w:rFonts w:cstheme="minorHAnsi"/>
        </w:rPr>
        <w:t xml:space="preserve"> our young people leave school to a positive and sustainable destination is an essential part of our work in supporting them to </w:t>
      </w:r>
      <w:proofErr w:type="gramStart"/>
      <w:r w:rsidRPr="007C7315">
        <w:rPr>
          <w:rFonts w:cstheme="minorHAnsi"/>
        </w:rPr>
        <w:t>continue on</w:t>
      </w:r>
      <w:proofErr w:type="gramEnd"/>
      <w:r w:rsidRPr="007C7315">
        <w:rPr>
          <w:rFonts w:cstheme="minorHAnsi"/>
        </w:rPr>
        <w:t xml:space="preserve"> the next part of their educational journey via the pathway that is most appropriate for them. We are extremely proud of all the achievements of our young people, they are a testament to the school, their families and their local community.</w:t>
      </w:r>
    </w:p>
    <w:p w14:paraId="09763A1F" w14:textId="77777777" w:rsidR="00970C91" w:rsidRPr="007C7315" w:rsidRDefault="00970C91" w:rsidP="00970C91">
      <w:pPr>
        <w:pStyle w:val="ListParagraph"/>
        <w:numPr>
          <w:ilvl w:val="0"/>
          <w:numId w:val="12"/>
        </w:numPr>
        <w:contextualSpacing w:val="0"/>
      </w:pPr>
      <w:r w:rsidRPr="007C7315">
        <w:t>Our Career Ready 2023-2025 participants received very positive feedback regarding their engagement in the programme. Well done to Liam McGinty, Abbi Morrison, Monica Dima, Megan Bryson, Elle Burton, Mason Kerr, Skye Allison.</w:t>
      </w:r>
    </w:p>
    <w:p w14:paraId="17A079BA" w14:textId="77777777" w:rsidR="00970C91" w:rsidRPr="007C7315" w:rsidRDefault="00970C91" w:rsidP="00970C91">
      <w:pPr>
        <w:pStyle w:val="ListParagraph"/>
        <w:numPr>
          <w:ilvl w:val="0"/>
          <w:numId w:val="10"/>
        </w:numPr>
        <w:contextualSpacing w:val="0"/>
      </w:pPr>
      <w:r w:rsidRPr="00C56ADB">
        <w:t xml:space="preserve">In addition to the Royal Navy providing a Careers Presentation, the FARE Employability group celebrated the successful completion of their Level 4 Award for First Aid for Mental Health. Well done to David Longridge, Jo Houston, Jay Isaac, Damian Blyth, Jamie Miller, </w:t>
      </w:r>
      <w:r w:rsidRPr="007C7315">
        <w:t>Carson Taylor.</w:t>
      </w:r>
    </w:p>
    <w:p w14:paraId="026A8C79" w14:textId="77777777" w:rsidR="00970C91" w:rsidRPr="00896592" w:rsidRDefault="00970C91" w:rsidP="00970C91">
      <w:pPr>
        <w:pStyle w:val="ListParagraph"/>
        <w:numPr>
          <w:ilvl w:val="0"/>
          <w:numId w:val="10"/>
        </w:numPr>
        <w:contextualSpacing w:val="0"/>
        <w:rPr>
          <w:b/>
          <w:bCs/>
          <w:u w:val="single"/>
        </w:rPr>
      </w:pPr>
      <w:r w:rsidRPr="007C7315">
        <w:t xml:space="preserve">30 S3 young people visited Strathclyde University for Focus West Support where they learned more about </w:t>
      </w:r>
      <w:proofErr w:type="gramStart"/>
      <w:r>
        <w:t>University</w:t>
      </w:r>
      <w:proofErr w:type="gramEnd"/>
      <w:r>
        <w:t xml:space="preserve">, </w:t>
      </w:r>
      <w:r w:rsidRPr="007C7315">
        <w:t>career</w:t>
      </w:r>
      <w:r>
        <w:t>s</w:t>
      </w:r>
      <w:r w:rsidRPr="007C7315">
        <w:t xml:space="preserve"> and</w:t>
      </w:r>
      <w:r>
        <w:t xml:space="preserve"> Higher and</w:t>
      </w:r>
      <w:r w:rsidRPr="007C7315">
        <w:t xml:space="preserve"> further education opportunities.</w:t>
      </w:r>
      <w:r w:rsidRPr="00896592">
        <w:rPr>
          <w:b/>
          <w:bCs/>
          <w:u w:val="single"/>
        </w:rPr>
        <w:t xml:space="preserve"> </w:t>
      </w:r>
      <w:r w:rsidRPr="00896592">
        <w:t>Pupils will work with the student mentors at Strathclyde University to get a clearer idea of what student life really looks like and learn more about key topics like entry requirements, student finance, budgeting and clubs and societies. Pupils also get to take part in a mock seminar and explore the campus</w:t>
      </w:r>
      <w:r w:rsidRPr="00896592">
        <w:rPr>
          <w:b/>
          <w:bCs/>
          <w:u w:val="single"/>
        </w:rPr>
        <w:t>.</w:t>
      </w:r>
    </w:p>
    <w:p w14:paraId="4C9B9E67" w14:textId="77777777" w:rsidR="00970C91" w:rsidRDefault="00970C91" w:rsidP="00970C91">
      <w:pPr>
        <w:pStyle w:val="ListParagraph"/>
        <w:numPr>
          <w:ilvl w:val="0"/>
          <w:numId w:val="10"/>
        </w:numPr>
        <w:contextualSpacing w:val="0"/>
      </w:pPr>
      <w:r>
        <w:t xml:space="preserve">The Scottish Centre for Contemporary Arts are visiting to share information regarding careers and achieving success in this area of work for all interested young people. </w:t>
      </w:r>
    </w:p>
    <w:p w14:paraId="0918A1DA" w14:textId="77777777" w:rsidR="00970C91" w:rsidRDefault="00970C91" w:rsidP="00970C91">
      <w:pPr>
        <w:pStyle w:val="xmsonormal"/>
        <w:numPr>
          <w:ilvl w:val="0"/>
          <w:numId w:val="10"/>
        </w:numPr>
      </w:pPr>
      <w:r>
        <w:t>S5 Glasgow Caledonian University Workshop: our S5 young people had the opportunity to talk with GCU Students from a range of courses. Pupils heard about why our students chose their course, pathways and university life.</w:t>
      </w:r>
    </w:p>
    <w:p w14:paraId="1105D6CE" w14:textId="77777777" w:rsidR="00970C91" w:rsidRPr="007C7315" w:rsidRDefault="00970C91" w:rsidP="00970C91">
      <w:pPr>
        <w:pStyle w:val="ListParagraph"/>
      </w:pPr>
    </w:p>
    <w:p w14:paraId="280E4F90" w14:textId="77777777" w:rsidR="00970C91" w:rsidRDefault="00970C91" w:rsidP="00970C91">
      <w:pPr>
        <w:pStyle w:val="ListParagraph"/>
      </w:pPr>
    </w:p>
    <w:p w14:paraId="60549FAE" w14:textId="77777777" w:rsidR="00970C91" w:rsidRDefault="00970C91" w:rsidP="00970C91">
      <w:pPr>
        <w:pStyle w:val="ListParagraph"/>
      </w:pPr>
    </w:p>
    <w:p w14:paraId="7FDDCA3B" w14:textId="77777777" w:rsidR="00970C91" w:rsidRDefault="00970C91" w:rsidP="00970C91">
      <w:pPr>
        <w:pStyle w:val="ListParagraph"/>
      </w:pPr>
    </w:p>
    <w:p w14:paraId="0915F609" w14:textId="77777777" w:rsidR="00970C91" w:rsidRDefault="00970C91" w:rsidP="00970C91">
      <w:pPr>
        <w:pStyle w:val="ListParagraph"/>
      </w:pPr>
    </w:p>
    <w:p w14:paraId="6746FA4C" w14:textId="77777777" w:rsidR="00970C91" w:rsidRPr="00C56ADB" w:rsidRDefault="00970C91" w:rsidP="00970C91">
      <w:pPr>
        <w:pStyle w:val="ListParagraph"/>
      </w:pPr>
    </w:p>
    <w:p w14:paraId="480F2007" w14:textId="77777777" w:rsidR="00970C91" w:rsidRDefault="00970C91" w:rsidP="00970C91">
      <w:pPr>
        <w:rPr>
          <w:rFonts w:cstheme="minorHAnsi"/>
          <w:b/>
          <w:bCs/>
        </w:rPr>
      </w:pPr>
      <w:r>
        <w:rPr>
          <w:rFonts w:cstheme="minorHAnsi"/>
          <w:b/>
          <w:bCs/>
        </w:rPr>
        <w:lastRenderedPageBreak/>
        <w:t>Young Enterprise</w:t>
      </w:r>
    </w:p>
    <w:p w14:paraId="150BFDFB" w14:textId="77777777" w:rsidR="00970C91" w:rsidRDefault="00970C91" w:rsidP="00970C91">
      <w:pPr>
        <w:rPr>
          <w:rFonts w:cstheme="minorHAnsi"/>
          <w:b/>
          <w:bCs/>
        </w:rPr>
      </w:pPr>
    </w:p>
    <w:p w14:paraId="074C88C9" w14:textId="77777777" w:rsidR="00970C91" w:rsidRPr="00DC54DF" w:rsidRDefault="00970C91" w:rsidP="00970C91">
      <w:pPr>
        <w:pStyle w:val="ListParagraph"/>
        <w:numPr>
          <w:ilvl w:val="0"/>
          <w:numId w:val="10"/>
        </w:numPr>
        <w:contextualSpacing w:val="0"/>
      </w:pPr>
      <w:r>
        <w:t xml:space="preserve">In addition to participating in the Valentines Trade Fayre at Glasgow Central Station and attending the </w:t>
      </w:r>
      <w:r w:rsidRPr="007C7315">
        <w:t>Young Enterprise Glasgow &amp; Strathclyde Inspire Enterprise Day</w:t>
      </w:r>
      <w:r>
        <w:t>, o</w:t>
      </w:r>
      <w:r w:rsidRPr="00DC54DF">
        <w:t xml:space="preserve">ur amazing Affirmations Young Enterprise Team won the Glasgow Regional Finals. The team presented </w:t>
      </w:r>
      <w:proofErr w:type="gramStart"/>
      <w:r w:rsidRPr="00DC54DF">
        <w:t>an</w:t>
      </w:r>
      <w:proofErr w:type="gramEnd"/>
      <w:r w:rsidRPr="00DC54DF">
        <w:t xml:space="preserve"> brilliant showcase of their journey and the skills they </w:t>
      </w:r>
      <w:proofErr w:type="gramStart"/>
      <w:r w:rsidRPr="00DC54DF">
        <w:t>have  developed</w:t>
      </w:r>
      <w:proofErr w:type="gramEnd"/>
      <w:r w:rsidRPr="00DC54DF">
        <w:t xml:space="preserve"> and continue to be amazing representatives of Lochend; The team consists of - Megan Bryson, Kara Watson, Mason Kerr, Jodie Palmer, Brendon Ndlovu. The team won 4 awards at the Glasgow Ceremony </w:t>
      </w:r>
    </w:p>
    <w:p w14:paraId="1E282B23" w14:textId="77777777" w:rsidR="00970C91" w:rsidRPr="00DC54DF" w:rsidRDefault="00970C91" w:rsidP="00970C91">
      <w:pPr>
        <w:numPr>
          <w:ilvl w:val="0"/>
          <w:numId w:val="13"/>
        </w:numPr>
        <w:spacing w:after="160" w:line="259" w:lineRule="auto"/>
      </w:pPr>
      <w:r w:rsidRPr="00DC54DF">
        <w:t>Innovation Award</w:t>
      </w:r>
    </w:p>
    <w:p w14:paraId="060BA653" w14:textId="77777777" w:rsidR="00970C91" w:rsidRPr="00DC54DF" w:rsidRDefault="00970C91" w:rsidP="00970C91">
      <w:pPr>
        <w:numPr>
          <w:ilvl w:val="0"/>
          <w:numId w:val="13"/>
        </w:numPr>
        <w:spacing w:after="160" w:line="259" w:lineRule="auto"/>
      </w:pPr>
      <w:r w:rsidRPr="00DC54DF">
        <w:t>Best Company Report</w:t>
      </w:r>
    </w:p>
    <w:p w14:paraId="07F87202" w14:textId="77777777" w:rsidR="00970C91" w:rsidRPr="00DC54DF" w:rsidRDefault="00970C91" w:rsidP="00970C91">
      <w:pPr>
        <w:numPr>
          <w:ilvl w:val="0"/>
          <w:numId w:val="13"/>
        </w:numPr>
        <w:spacing w:after="160" w:line="259" w:lineRule="auto"/>
      </w:pPr>
      <w:r w:rsidRPr="00DC54DF">
        <w:t xml:space="preserve">Best Presentation (It was AMAZING, their lunchtime rehearsals certainly paid off) </w:t>
      </w:r>
    </w:p>
    <w:p w14:paraId="613A5E83" w14:textId="77777777" w:rsidR="00970C91" w:rsidRPr="00DC54DF" w:rsidRDefault="00970C91" w:rsidP="00970C91">
      <w:pPr>
        <w:numPr>
          <w:ilvl w:val="0"/>
          <w:numId w:val="13"/>
        </w:numPr>
        <w:spacing w:after="160" w:line="259" w:lineRule="auto"/>
      </w:pPr>
      <w:r w:rsidRPr="00DC54DF">
        <w:t xml:space="preserve">Glasgow Company of the Year </w:t>
      </w:r>
    </w:p>
    <w:p w14:paraId="1748B2BD" w14:textId="77777777" w:rsidR="00970C91" w:rsidRPr="00DC54DF" w:rsidRDefault="00970C91" w:rsidP="00970C91">
      <w:r w:rsidRPr="00DC54DF">
        <w:t>They will now go on to represent Glasgow at the Scottish Finals at the end of May.  We are so proud of you all.</w:t>
      </w:r>
    </w:p>
    <w:p w14:paraId="5AFDCCC2" w14:textId="77777777" w:rsidR="00970C91" w:rsidRDefault="00970C91" w:rsidP="00970C91"/>
    <w:p w14:paraId="55A50EFC" w14:textId="77777777" w:rsidR="00970C91" w:rsidRPr="007C7315" w:rsidRDefault="00970C91" w:rsidP="00970C91">
      <w:pPr>
        <w:rPr>
          <w:b/>
          <w:bCs/>
        </w:rPr>
      </w:pPr>
      <w:r w:rsidRPr="007C7315">
        <w:rPr>
          <w:b/>
          <w:bCs/>
        </w:rPr>
        <w:t>PUPIL LEADERSHIP</w:t>
      </w:r>
    </w:p>
    <w:p w14:paraId="383CB197" w14:textId="77777777" w:rsidR="00970C91" w:rsidRPr="00C56ADB" w:rsidRDefault="00970C91" w:rsidP="00970C91">
      <w:pPr>
        <w:pStyle w:val="ListParagraph"/>
        <w:numPr>
          <w:ilvl w:val="0"/>
          <w:numId w:val="8"/>
        </w:numPr>
        <w:contextualSpacing w:val="0"/>
      </w:pPr>
      <w:r>
        <w:t>Our BGE Pupil Leadership Group have been very busy this term</w:t>
      </w:r>
      <w:r w:rsidRPr="00DC54DF">
        <w:t>. They have been working with the BBC to support improvements to the</w:t>
      </w:r>
      <w:r>
        <w:t xml:space="preserve"> BB</w:t>
      </w:r>
      <w:r w:rsidRPr="00DC54DF">
        <w:t>C Bitesize materials for Maths and Modern Studies</w:t>
      </w:r>
      <w:r>
        <w:t xml:space="preserve"> and have been involved in Focus Groups with Counsellor Cannon to support school and community improvements</w:t>
      </w:r>
      <w:r w:rsidRPr="00DC54DF">
        <w:t>.</w:t>
      </w:r>
      <w:r>
        <w:t xml:space="preserve"> </w:t>
      </w:r>
      <w:r w:rsidRPr="00C56ADB">
        <w:t>The Team also took part in an LBC radio interview about social media and online abuse. This was recorded and LBC broadcast some of their responses can be found at the link below:</w:t>
      </w:r>
    </w:p>
    <w:p w14:paraId="0B75B1BE" w14:textId="77777777" w:rsidR="00970C91" w:rsidRPr="00C56ADB" w:rsidRDefault="00970C91" w:rsidP="00970C91">
      <w:pPr>
        <w:pStyle w:val="ListParagraph"/>
      </w:pPr>
    </w:p>
    <w:p w14:paraId="3D308F3B" w14:textId="77777777" w:rsidR="00970C91" w:rsidRDefault="00970C91" w:rsidP="00970C91">
      <w:r w:rsidRPr="00C56ADB">
        <w:t xml:space="preserve">Have a listen - </w:t>
      </w:r>
      <w:hyperlink r:id="rId11" w:history="1">
        <w:r w:rsidRPr="00C56ADB">
          <w:rPr>
            <w:rStyle w:val="Hyperlink"/>
          </w:rPr>
          <w:t>https://x.com/alanjzycinski/status/1899024133893013662?s=46&amp;t=-jgcmfp1dII98pYylvfCiQ</w:t>
        </w:r>
      </w:hyperlink>
    </w:p>
    <w:p w14:paraId="0AF38FAC" w14:textId="77777777" w:rsidR="00970C91" w:rsidRDefault="00970C91" w:rsidP="00970C91"/>
    <w:p w14:paraId="3CDB66AB" w14:textId="77777777" w:rsidR="00970C91" w:rsidRPr="00F84803" w:rsidRDefault="00970C91" w:rsidP="00970C91">
      <w:pPr>
        <w:pStyle w:val="ListParagraph"/>
        <w:numPr>
          <w:ilvl w:val="0"/>
          <w:numId w:val="8"/>
        </w:numPr>
        <w:contextualSpacing w:val="0"/>
        <w:rPr>
          <w:b/>
          <w:bCs/>
          <w:u w:val="single"/>
        </w:rPr>
      </w:pPr>
      <w:r w:rsidRPr="00F84803">
        <w:rPr>
          <w:rFonts w:cstheme="minorHAnsi"/>
        </w:rPr>
        <w:t xml:space="preserve">Primary Transition Event:  Nathan Chrystal, Mason Connor, Jessican McMahon, Lexi McTaggart and Jamie Wallace led an information session for P7 pupils at </w:t>
      </w:r>
      <w:proofErr w:type="spellStart"/>
      <w:r w:rsidRPr="00F84803">
        <w:rPr>
          <w:rFonts w:cstheme="minorHAnsi"/>
        </w:rPr>
        <w:t>Aultmore</w:t>
      </w:r>
      <w:proofErr w:type="spellEnd"/>
      <w:r w:rsidRPr="00F84803">
        <w:rPr>
          <w:rFonts w:cstheme="minorHAnsi"/>
        </w:rPr>
        <w:t xml:space="preserve"> Park. Thank you all!</w:t>
      </w:r>
    </w:p>
    <w:p w14:paraId="47FE75E7" w14:textId="77777777" w:rsidR="00970C91" w:rsidRDefault="00970C91" w:rsidP="00970C91">
      <w:pPr>
        <w:pStyle w:val="ListParagraph"/>
        <w:numPr>
          <w:ilvl w:val="0"/>
          <w:numId w:val="8"/>
        </w:numPr>
        <w:contextualSpacing w:val="0"/>
      </w:pPr>
      <w:r w:rsidRPr="00F84803">
        <w:t>As part of our Rights Respecting Schools journey, eight of our young people are taking part in Glasgow’s Young Leaders of Learning programme. Young people have been visiting other Glasgow Schools to share ideas on wellbeing and school supports. We are looking forward to hearing all their new ideas to support school improvement.</w:t>
      </w:r>
    </w:p>
    <w:p w14:paraId="1548928B" w14:textId="77777777" w:rsidR="00970C91" w:rsidRPr="00683FED" w:rsidRDefault="00970C91" w:rsidP="00970C91">
      <w:pPr>
        <w:pStyle w:val="ListParagraph"/>
        <w:numPr>
          <w:ilvl w:val="0"/>
          <w:numId w:val="8"/>
        </w:numPr>
        <w:contextualSpacing w:val="0"/>
      </w:pPr>
      <w:r w:rsidRPr="00683FED">
        <w:t xml:space="preserve">In January, the Scottish Opera Music Theatre Vocal Day took place in the City Halls. Pupils engaged in singing and movement as a group, led by Music and Drama experts from the Scottish Opera. Well done to Brodie </w:t>
      </w:r>
      <w:proofErr w:type="spellStart"/>
      <w:r w:rsidRPr="00683FED">
        <w:t>Bannachan</w:t>
      </w:r>
      <w:proofErr w:type="spellEnd"/>
      <w:r w:rsidRPr="00683FED">
        <w:t xml:space="preserve">, Harry Warrington, Sienna Walters, Oliwia Kurowska, Elle Burton, Sophie Perrie and Erin Blyth. </w:t>
      </w:r>
    </w:p>
    <w:p w14:paraId="1C2A889C" w14:textId="77777777" w:rsidR="00970C91" w:rsidRDefault="00970C91" w:rsidP="00970C91">
      <w:pPr>
        <w:pStyle w:val="ListParagraph"/>
        <w:numPr>
          <w:ilvl w:val="0"/>
          <w:numId w:val="8"/>
        </w:numPr>
        <w:contextualSpacing w:val="0"/>
      </w:pPr>
      <w:r w:rsidRPr="00C56ADB">
        <w:t>Jamie Miller (S6) and Kalvin Kergan (S1) represented Lochend Community High School as part of the Glasgow Schools Pipe Band at the Scottish Schools Piping and Drumming Trust Competition in Kilmarnock. The Glasgow Schools Pipe Band placed 3</w:t>
      </w:r>
      <w:r w:rsidRPr="00C56ADB">
        <w:rPr>
          <w:vertAlign w:val="superscript"/>
        </w:rPr>
        <w:t>rd</w:t>
      </w:r>
      <w:r w:rsidRPr="00C56ADB">
        <w:t> in the Novice Category with Jamie as lead drummer and Kalvin as part of the band. We are extremely proud of both boys who represented the school and conducted themselves impeccably.</w:t>
      </w:r>
    </w:p>
    <w:p w14:paraId="26C77F4C" w14:textId="77777777" w:rsidR="00970C91" w:rsidRDefault="00970C91" w:rsidP="00970C91">
      <w:pPr>
        <w:pStyle w:val="ListParagraph"/>
        <w:numPr>
          <w:ilvl w:val="0"/>
          <w:numId w:val="8"/>
        </w:numPr>
        <w:contextualSpacing w:val="0"/>
      </w:pPr>
      <w:r>
        <w:t xml:space="preserve">In addition to </w:t>
      </w:r>
      <w:proofErr w:type="gramStart"/>
      <w:r>
        <w:t>all of</w:t>
      </w:r>
      <w:proofErr w:type="gramEnd"/>
      <w:r>
        <w:t xml:space="preserve"> the </w:t>
      </w:r>
      <w:proofErr w:type="spellStart"/>
      <w:r>
        <w:t>extra curricular</w:t>
      </w:r>
      <w:proofErr w:type="spellEnd"/>
      <w:r>
        <w:t xml:space="preserve"> sports opportunities and the Interhouse Volleyball tournament, our Senior Boys Football Team played a fantastic match </w:t>
      </w:r>
      <w:r>
        <w:lastRenderedPageBreak/>
        <w:t xml:space="preserve">against </w:t>
      </w:r>
      <w:proofErr w:type="spellStart"/>
      <w:r>
        <w:t>Jordanhill</w:t>
      </w:r>
      <w:proofErr w:type="spellEnd"/>
      <w:r>
        <w:t xml:space="preserve"> School where Kayden Wright scored two goals. Thanks to Dean Findlay for organising this!</w:t>
      </w:r>
    </w:p>
    <w:p w14:paraId="4E6B4A0B" w14:textId="77777777" w:rsidR="00970C91" w:rsidRDefault="00970C91" w:rsidP="00970C91">
      <w:pPr>
        <w:pStyle w:val="ListParagraph"/>
        <w:numPr>
          <w:ilvl w:val="0"/>
          <w:numId w:val="8"/>
        </w:numPr>
        <w:contextualSpacing w:val="0"/>
      </w:pPr>
      <w:r w:rsidRPr="00896592">
        <w:t xml:space="preserve">Keeley Mains raised an impressive £163 for the </w:t>
      </w:r>
      <w:proofErr w:type="spellStart"/>
      <w:r w:rsidRPr="00896592">
        <w:t>Dogstrust</w:t>
      </w:r>
      <w:proofErr w:type="spellEnd"/>
      <w:r w:rsidRPr="00896592">
        <w:t xml:space="preserve"> – well done Keeley!</w:t>
      </w:r>
    </w:p>
    <w:p w14:paraId="0504741F" w14:textId="77777777" w:rsidR="00970C91" w:rsidRDefault="00970C91" w:rsidP="00970C91">
      <w:pPr>
        <w:pStyle w:val="ListParagraph"/>
        <w:numPr>
          <w:ilvl w:val="0"/>
          <w:numId w:val="8"/>
        </w:numPr>
        <w:contextualSpacing w:val="0"/>
      </w:pPr>
      <w:r>
        <w:t>Young people wrote Christmas Cards to</w:t>
      </w:r>
      <w:r w:rsidRPr="000736AE">
        <w:t xml:space="preserve"> Abbey Court</w:t>
      </w:r>
      <w:r>
        <w:t xml:space="preserve"> Care </w:t>
      </w:r>
      <w:proofErr w:type="gramStart"/>
      <w:r>
        <w:t>Home</w:t>
      </w:r>
      <w:proofErr w:type="gramEnd"/>
      <w:r w:rsidRPr="000736AE">
        <w:t xml:space="preserve"> and they were very well received. </w:t>
      </w:r>
    </w:p>
    <w:p w14:paraId="16E780DD" w14:textId="77777777" w:rsidR="00970C91" w:rsidRDefault="00970C91" w:rsidP="00970C91">
      <w:pPr>
        <w:pStyle w:val="ListParagraph"/>
        <w:numPr>
          <w:ilvl w:val="0"/>
          <w:numId w:val="8"/>
        </w:numPr>
        <w:contextualSpacing w:val="0"/>
      </w:pPr>
      <w:r>
        <w:t>Kayden Cameron, Dylan Freeman, Sonny McLean and Gordon-James Ritchie achieved a Level 1 ASDAN award in Sport and Fitness.</w:t>
      </w:r>
    </w:p>
    <w:p w14:paraId="4A474938" w14:textId="77777777" w:rsidR="00970C91" w:rsidRDefault="00970C91" w:rsidP="00970C91">
      <w:pPr>
        <w:pStyle w:val="ListParagraph"/>
        <w:numPr>
          <w:ilvl w:val="0"/>
          <w:numId w:val="8"/>
        </w:numPr>
        <w:contextualSpacing w:val="0"/>
      </w:pPr>
      <w:r>
        <w:t xml:space="preserve">Jamie Craig, </w:t>
      </w:r>
      <w:proofErr w:type="spellStart"/>
      <w:r>
        <w:t>Maveed</w:t>
      </w:r>
      <w:proofErr w:type="spellEnd"/>
      <w:r>
        <w:t xml:space="preserve"> Shehu, Scott Smith, Leon Kilpatrick, Harry Meek, Maison Melrose &amp; Sonny McLean achieved a Bronze Dynamic Youth Award through the Football Skills Building Programme.</w:t>
      </w:r>
    </w:p>
    <w:p w14:paraId="2BD0C642" w14:textId="77777777" w:rsidR="00970C91" w:rsidRDefault="00970C91" w:rsidP="00970C91">
      <w:pPr>
        <w:pStyle w:val="ListParagraph"/>
        <w:numPr>
          <w:ilvl w:val="0"/>
          <w:numId w:val="8"/>
        </w:numPr>
        <w:contextualSpacing w:val="0"/>
      </w:pPr>
      <w:r>
        <w:t>Sonny McLean has been very successfully attending First Steps Future Training which has improved his confidence and is helping him move towards his goal of working in Construction when he leaves school.</w:t>
      </w:r>
    </w:p>
    <w:p w14:paraId="03528E73" w14:textId="77777777" w:rsidR="00970C91" w:rsidRDefault="00970C91" w:rsidP="00970C91">
      <w:pPr>
        <w:pStyle w:val="ListParagraph"/>
        <w:numPr>
          <w:ilvl w:val="0"/>
          <w:numId w:val="8"/>
        </w:numPr>
        <w:contextualSpacing w:val="0"/>
      </w:pPr>
      <w:r>
        <w:t xml:space="preserve">S5 Pupils: Keeley Mains and Morgan Williams organised a raffle and ‘guess how many’ to raise money for the National Autistic Society (£176 raised </w:t>
      </w:r>
      <w:r w:rsidRPr="00422A08">
        <w:rPr>
          <w:rFonts w:ascii="Segoe UI Emoji" w:hAnsi="Segoe UI Emoji" w:cs="Segoe UI Emoji"/>
        </w:rPr>
        <w:t>😊</w:t>
      </w:r>
      <w:r>
        <w:t>). Staff and pupils across the school supported Autism Awareness week with participation in the school video- well done everyone!!</w:t>
      </w:r>
    </w:p>
    <w:p w14:paraId="112F754C" w14:textId="77777777" w:rsidR="00970C91" w:rsidRDefault="00970C91" w:rsidP="00970C91">
      <w:pPr>
        <w:pStyle w:val="ListParagraph"/>
        <w:numPr>
          <w:ilvl w:val="0"/>
          <w:numId w:val="8"/>
        </w:numPr>
        <w:contextualSpacing w:val="0"/>
      </w:pPr>
      <w:r>
        <w:t xml:space="preserve">Senior paired Readers (S5 &amp; S6 Pupils): The Senior Wider Achievement group were trained in Scotland Reads Paired Reading and have been working with S1 &amp; 2 pupils on reading skills- well done to the senior reading tutors and the BGE pupils for their effort and motivation to read. </w:t>
      </w:r>
    </w:p>
    <w:p w14:paraId="64B39BD5" w14:textId="77777777" w:rsidR="00970C91" w:rsidRDefault="00970C91" w:rsidP="00970C91">
      <w:pPr>
        <w:pStyle w:val="ListParagraph"/>
      </w:pPr>
    </w:p>
    <w:p w14:paraId="596E2633" w14:textId="77777777" w:rsidR="00970C91" w:rsidRPr="00C56ADB" w:rsidRDefault="00970C91" w:rsidP="00970C91">
      <w:pPr>
        <w:pStyle w:val="ListParagraph"/>
      </w:pPr>
    </w:p>
    <w:p w14:paraId="71BC5AFA" w14:textId="77777777" w:rsidR="00970C91" w:rsidRPr="00AF4D89" w:rsidRDefault="00970C91" w:rsidP="00970C91">
      <w:pPr>
        <w:rPr>
          <w:b/>
          <w:bCs/>
        </w:rPr>
      </w:pPr>
      <w:r w:rsidRPr="00AF4D89">
        <w:rPr>
          <w:b/>
          <w:bCs/>
        </w:rPr>
        <w:t xml:space="preserve">EQUALITIES </w:t>
      </w:r>
    </w:p>
    <w:p w14:paraId="61FB0A9A" w14:textId="77777777" w:rsidR="00970C91" w:rsidRDefault="00970C91" w:rsidP="00970C91">
      <w:pPr>
        <w:pStyle w:val="ListParagraph"/>
        <w:numPr>
          <w:ilvl w:val="0"/>
          <w:numId w:val="11"/>
        </w:numPr>
        <w:contextualSpacing w:val="0"/>
      </w:pPr>
      <w:r w:rsidRPr="001807CD">
        <w:t>As part of their commitment to fostering an inclusive and supportive school community, members of our Pupil Leadership Team delivered powerful presentations at year group assemblies on the topic of hidden disabilities. Through their presentations, they raised awareness about the daily challenges faced by individuals with conditions that may not be immediately visible, such as autism, dyslexia, and chronic illnesses. They emphasi</w:t>
      </w:r>
      <w:r>
        <w:t>s</w:t>
      </w:r>
      <w:r w:rsidRPr="001807CD">
        <w:t xml:space="preserve">ed the importance of empathy, tolerance, and understanding, encouraging their peers to create a more inclusive environment where everyone feels valued and supported. </w:t>
      </w:r>
    </w:p>
    <w:p w14:paraId="76D2916E" w14:textId="77777777" w:rsidR="00970C91" w:rsidRDefault="00970C91" w:rsidP="00970C91">
      <w:pPr>
        <w:pStyle w:val="ListParagraph"/>
        <w:numPr>
          <w:ilvl w:val="0"/>
          <w:numId w:val="11"/>
        </w:numPr>
        <w:contextualSpacing w:val="0"/>
      </w:pPr>
      <w:r w:rsidRPr="001807CD">
        <w:t>Our Anti-Racism Leaders recently took part in a team-building day at Glasgow City Chambers, where they collaborated to plan and prepare for an upcoming Turing-funded visit to Grenoble, in the south of France. In addition, members of the group attended a conference at Drumchapel High School, where they had the opportunity to hear from Dr. Ann Lopez on fostering confidence and aspiration among young people from Black and minority ethnic backgrounds.</w:t>
      </w:r>
    </w:p>
    <w:p w14:paraId="072220DA" w14:textId="77777777" w:rsidR="00970C91" w:rsidRPr="00AF4D89" w:rsidRDefault="00970C91" w:rsidP="00970C91">
      <w:pPr>
        <w:pStyle w:val="ListParagraph"/>
        <w:numPr>
          <w:ilvl w:val="0"/>
          <w:numId w:val="11"/>
        </w:numPr>
        <w:contextualSpacing w:val="0"/>
      </w:pPr>
      <w:r w:rsidRPr="00AF4D89">
        <w:t xml:space="preserve">Having </w:t>
      </w:r>
      <w:r>
        <w:t xml:space="preserve">successfully </w:t>
      </w:r>
      <w:r w:rsidRPr="00AF4D89">
        <w:t>presented at school assemblies, the S5/6 Wider Achievement Group are now preparing to apply for the Gender Action Award programme.</w:t>
      </w:r>
    </w:p>
    <w:p w14:paraId="4352F049" w14:textId="77777777" w:rsidR="00970C91" w:rsidRPr="00896592" w:rsidRDefault="00970C91" w:rsidP="00970C91">
      <w:pPr>
        <w:pStyle w:val="ListParagraph"/>
        <w:rPr>
          <w:b/>
          <w:bCs/>
          <w:u w:val="single"/>
        </w:rPr>
      </w:pPr>
    </w:p>
    <w:p w14:paraId="5FD8F6FC" w14:textId="77777777" w:rsidR="00970C91" w:rsidRPr="00944EF3" w:rsidRDefault="00970C91" w:rsidP="00970C91">
      <w:pPr>
        <w:pStyle w:val="ListParagraph"/>
        <w:rPr>
          <w:rFonts w:asciiTheme="minorHAnsi" w:hAnsiTheme="minorHAnsi" w:cstheme="minorHAnsi"/>
        </w:rPr>
      </w:pPr>
    </w:p>
    <w:p w14:paraId="218812EA" w14:textId="77777777" w:rsidR="00970C91" w:rsidRPr="00EF6E29" w:rsidRDefault="00970C91" w:rsidP="00970C91">
      <w:pPr>
        <w:rPr>
          <w:rFonts w:cstheme="minorHAnsi"/>
          <w:b/>
          <w:bCs/>
        </w:rPr>
      </w:pPr>
      <w:r w:rsidRPr="00EF6E29">
        <w:rPr>
          <w:rFonts w:cstheme="minorHAnsi"/>
          <w:b/>
          <w:bCs/>
        </w:rPr>
        <w:t>School updates…</w:t>
      </w:r>
    </w:p>
    <w:p w14:paraId="7C4A6E06" w14:textId="77777777" w:rsidR="00970C91" w:rsidRPr="00896592" w:rsidRDefault="00970C91" w:rsidP="00970C91">
      <w:pPr>
        <w:rPr>
          <w:rFonts w:cstheme="minorHAnsi"/>
          <w:b/>
          <w:bCs/>
          <w:u w:val="single"/>
        </w:rPr>
      </w:pPr>
      <w:r w:rsidRPr="00896592">
        <w:rPr>
          <w:rFonts w:cstheme="minorHAnsi"/>
          <w:b/>
          <w:bCs/>
          <w:u w:val="single"/>
        </w:rPr>
        <w:t>Promoting Positive Relationships</w:t>
      </w:r>
    </w:p>
    <w:p w14:paraId="4E6BE646" w14:textId="77777777" w:rsidR="00970C91" w:rsidRPr="00683FED" w:rsidRDefault="00970C91" w:rsidP="00970C91">
      <w:pPr>
        <w:rPr>
          <w:u w:val="single"/>
        </w:rPr>
      </w:pPr>
      <w:r w:rsidRPr="00683FED">
        <w:rPr>
          <w:u w:val="single"/>
        </w:rPr>
        <w:t>Rewards</w:t>
      </w:r>
    </w:p>
    <w:p w14:paraId="1C6DDC48" w14:textId="77777777" w:rsidR="00970C91" w:rsidRPr="00683FED" w:rsidRDefault="00970C91" w:rsidP="00970C91">
      <w:r w:rsidRPr="00683FED">
        <w:t xml:space="preserve">Following the consultation with families and staff, we are continuing to support our young people to follow the agreed mobile phone policy in learning spaces. Mobile phones must now be placed in a young person’s bag at the front or bag of the classroom (within the teacher and </w:t>
      </w:r>
      <w:r w:rsidRPr="00683FED">
        <w:lastRenderedPageBreak/>
        <w:t>young person’s view). Any Parent/Carer who requires to contact their child in an emergency during class time should contact the School Office and contact will be made immediately.</w:t>
      </w:r>
    </w:p>
    <w:p w14:paraId="3DA86942" w14:textId="77777777" w:rsidR="00970C91" w:rsidRPr="00683FED" w:rsidRDefault="00970C91" w:rsidP="00970C91">
      <w:r w:rsidRPr="00683FED">
        <w:t xml:space="preserve">A further reminder that it is against Glasgow City Council Policy for young people to bring hot food purchased in the community into the school at break or lunchtime. Young people are permitted and encouraged to take water only into a learning area with them. </w:t>
      </w:r>
    </w:p>
    <w:p w14:paraId="00DADE2D" w14:textId="77777777" w:rsidR="00970C91" w:rsidRPr="00683FED" w:rsidRDefault="00970C91" w:rsidP="00970C91">
      <w:r w:rsidRPr="00683FED">
        <w:t xml:space="preserve">Our young people have been working hard over this term and have been gathering weekly merits from class teachers. Certificates have been awarded at assemblies for young people who have achieved the most merits. As a merit reward, 90 of our young people will be visiting Hollywood Bowl in early May for bowling and lunch. </w:t>
      </w:r>
    </w:p>
    <w:p w14:paraId="678A059D" w14:textId="77777777" w:rsidR="00970C91" w:rsidRPr="00683FED" w:rsidRDefault="00970C91" w:rsidP="00970C91">
      <w:r w:rsidRPr="00683FED">
        <w:t xml:space="preserve">Many thanks to all parents/carers who completed our recent survey about our school vision. Our pupil leadership team are analysing the </w:t>
      </w:r>
      <w:proofErr w:type="gramStart"/>
      <w:r w:rsidRPr="00683FED">
        <w:t>results</w:t>
      </w:r>
      <w:proofErr w:type="gramEnd"/>
      <w:r w:rsidRPr="00683FED">
        <w:t xml:space="preserve"> and this will be announced in May along with the launch of our school charter.</w:t>
      </w:r>
    </w:p>
    <w:p w14:paraId="35064AC1" w14:textId="77777777" w:rsidR="00970C91" w:rsidRDefault="00970C91" w:rsidP="00970C91"/>
    <w:p w14:paraId="4D6E9093" w14:textId="77777777" w:rsidR="00970C91" w:rsidRDefault="00970C91" w:rsidP="00970C91">
      <w:pPr>
        <w:rPr>
          <w:b/>
          <w:bCs/>
          <w:u w:val="single"/>
        </w:rPr>
      </w:pPr>
      <w:r w:rsidRPr="00896592">
        <w:rPr>
          <w:b/>
          <w:bCs/>
          <w:u w:val="single"/>
        </w:rPr>
        <w:t>Attendance Mentoring</w:t>
      </w:r>
    </w:p>
    <w:p w14:paraId="25AD35AA" w14:textId="77777777" w:rsidR="00970C91" w:rsidRPr="00683FED" w:rsidRDefault="00970C91" w:rsidP="00970C91">
      <w:pPr>
        <w:rPr>
          <w:b/>
          <w:bCs/>
          <w:u w:val="single"/>
        </w:rPr>
      </w:pPr>
      <w:r w:rsidRPr="00683FED">
        <w:t xml:space="preserve">Over 70 </w:t>
      </w:r>
      <w:r w:rsidRPr="00683FED">
        <w:rPr>
          <w:rFonts w:cstheme="minorHAnsi"/>
        </w:rPr>
        <w:t>young</w:t>
      </w:r>
      <w:r>
        <w:rPr>
          <w:rFonts w:cstheme="minorHAnsi"/>
        </w:rPr>
        <w:t xml:space="preserve"> people in S1-S3 are receiving mentoring to support positive attendance. We are </w:t>
      </w:r>
      <w:proofErr w:type="gramStart"/>
      <w:r>
        <w:rPr>
          <w:rFonts w:cstheme="minorHAnsi"/>
        </w:rPr>
        <w:t>really proud</w:t>
      </w:r>
      <w:proofErr w:type="gramEnd"/>
      <w:r>
        <w:rPr>
          <w:rFonts w:cstheme="minorHAnsi"/>
        </w:rPr>
        <w:t xml:space="preserve"> of the young people and </w:t>
      </w:r>
      <w:proofErr w:type="gramStart"/>
      <w:r>
        <w:rPr>
          <w:rFonts w:cstheme="minorHAnsi"/>
        </w:rPr>
        <w:t>all of</w:t>
      </w:r>
      <w:proofErr w:type="gramEnd"/>
      <w:r>
        <w:rPr>
          <w:rFonts w:cstheme="minorHAnsi"/>
        </w:rPr>
        <w:t xml:space="preserve"> the work of our Mentors in improving attendance in many ways. </w:t>
      </w:r>
    </w:p>
    <w:p w14:paraId="00F08192" w14:textId="77777777" w:rsidR="00970C91" w:rsidRPr="00AF4D89" w:rsidRDefault="00970C91" w:rsidP="00970C91">
      <w:pPr>
        <w:rPr>
          <w:rFonts w:cstheme="minorHAnsi"/>
        </w:rPr>
      </w:pPr>
      <w:r>
        <w:rPr>
          <w:rFonts w:cstheme="minorHAnsi"/>
        </w:rPr>
        <w:t>Please contact your young person’s Pastoral Care Teacher if you would like you S1-3 young person to receive the support of an Attendance Mentor.</w:t>
      </w:r>
    </w:p>
    <w:p w14:paraId="25A7641B" w14:textId="77777777" w:rsidR="00970C91" w:rsidRDefault="00970C91" w:rsidP="00970C91">
      <w:pPr>
        <w:rPr>
          <w:rFonts w:cstheme="minorHAnsi"/>
          <w:u w:val="single"/>
        </w:rPr>
      </w:pPr>
    </w:p>
    <w:p w14:paraId="21B81DC7" w14:textId="77777777" w:rsidR="00970C91" w:rsidRDefault="00970C91" w:rsidP="00970C91">
      <w:pPr>
        <w:rPr>
          <w:rFonts w:cstheme="minorHAnsi"/>
          <w:b/>
          <w:bCs/>
          <w:u w:val="single"/>
        </w:rPr>
      </w:pPr>
      <w:r w:rsidRPr="00896592">
        <w:rPr>
          <w:rFonts w:cstheme="minorHAnsi"/>
          <w:b/>
          <w:bCs/>
          <w:u w:val="single"/>
        </w:rPr>
        <w:t>Homework and Showbie Supports</w:t>
      </w:r>
    </w:p>
    <w:p w14:paraId="2F5B2297" w14:textId="77777777" w:rsidR="00970C91" w:rsidRPr="00DA0495" w:rsidRDefault="00970C91" w:rsidP="00970C91">
      <w:pPr>
        <w:rPr>
          <w:rFonts w:cstheme="minorHAnsi"/>
        </w:rPr>
      </w:pPr>
      <w:r w:rsidRPr="00DA0495">
        <w:rPr>
          <w:rFonts w:cstheme="minorHAnsi"/>
        </w:rPr>
        <w:t xml:space="preserve">Young people and Parents/Carers can access supports in using our online Homework platform </w:t>
      </w:r>
      <w:proofErr w:type="spellStart"/>
      <w:r w:rsidRPr="00DA0495">
        <w:rPr>
          <w:rFonts w:cstheme="minorHAnsi"/>
        </w:rPr>
        <w:t>Shobie</w:t>
      </w:r>
      <w:proofErr w:type="spellEnd"/>
      <w:r w:rsidRPr="00DA0495">
        <w:rPr>
          <w:rFonts w:cstheme="minorHAnsi"/>
        </w:rPr>
        <w:t xml:space="preserve"> using the following links. Please contact the School Office if you need information regarding your Parent/Carer login details.</w:t>
      </w:r>
    </w:p>
    <w:p w14:paraId="564ABB08" w14:textId="77777777" w:rsidR="00970C91" w:rsidRPr="00DC54DF" w:rsidRDefault="00970C91" w:rsidP="00970C91">
      <w:pPr>
        <w:rPr>
          <w:u w:val="single"/>
        </w:rPr>
      </w:pPr>
      <w:r w:rsidRPr="00DC54DF">
        <w:rPr>
          <w:u w:val="single"/>
        </w:rPr>
        <w:t xml:space="preserve">Our digital FAQs and how to videos are already on the website and app - linked here </w:t>
      </w:r>
      <w:hyperlink r:id="rId12" w:history="1">
        <w:r w:rsidRPr="00DC54DF">
          <w:rPr>
            <w:rStyle w:val="Hyperlink"/>
          </w:rPr>
          <w:t>https://blogs.glowscotland.org.uk/gc/lochendchs/ipad-showbie-support/</w:t>
        </w:r>
      </w:hyperlink>
    </w:p>
    <w:p w14:paraId="0BF5FEA2" w14:textId="77777777" w:rsidR="00970C91" w:rsidRPr="00DC54DF" w:rsidRDefault="00970C91" w:rsidP="00970C91">
      <w:pPr>
        <w:rPr>
          <w:u w:val="single"/>
        </w:rPr>
      </w:pPr>
      <w:r w:rsidRPr="00DC54DF">
        <w:rPr>
          <w:u w:val="single"/>
        </w:rPr>
        <w:t xml:space="preserve">YouTube playlist available here </w:t>
      </w:r>
      <w:hyperlink r:id="rId13" w:history="1">
        <w:r w:rsidRPr="00DC54DF">
          <w:rPr>
            <w:rStyle w:val="Hyperlink"/>
          </w:rPr>
          <w:t>https://www.youtube.com/playlist?list=PLcIVyg637Jt_hw8BvOQgGJxcSspJ04-V7</w:t>
        </w:r>
      </w:hyperlink>
    </w:p>
    <w:p w14:paraId="77364B0A" w14:textId="77777777" w:rsidR="00970C91" w:rsidRDefault="00970C91" w:rsidP="00970C91">
      <w:pPr>
        <w:rPr>
          <w:rFonts w:cstheme="minorHAnsi"/>
          <w:u w:val="single"/>
        </w:rPr>
      </w:pPr>
    </w:p>
    <w:p w14:paraId="78E9B5B1" w14:textId="77777777" w:rsidR="00970C91" w:rsidRPr="00EF6E29" w:rsidRDefault="00970C91" w:rsidP="00970C91">
      <w:pPr>
        <w:rPr>
          <w:rFonts w:cstheme="minorHAnsi"/>
          <w:u w:val="single"/>
        </w:rPr>
      </w:pPr>
      <w:r w:rsidRPr="00EF6E29">
        <w:rPr>
          <w:rFonts w:cstheme="minorHAnsi"/>
          <w:u w:val="single"/>
        </w:rPr>
        <w:t>P.E. Kit</w:t>
      </w:r>
    </w:p>
    <w:p w14:paraId="38EC3944" w14:textId="77777777" w:rsidR="00970C91" w:rsidRPr="00EF6E29" w:rsidRDefault="00970C91" w:rsidP="00970C91">
      <w:pPr>
        <w:rPr>
          <w:rFonts w:cstheme="minorHAnsi"/>
        </w:rPr>
      </w:pPr>
      <w:r w:rsidRPr="00EF6E29">
        <w:rPr>
          <w:rFonts w:cstheme="minorHAnsi"/>
        </w:rPr>
        <w:t>As of January:</w:t>
      </w:r>
    </w:p>
    <w:p w14:paraId="595DCA2E" w14:textId="77777777" w:rsidR="00970C91" w:rsidRPr="00EF6E29" w:rsidRDefault="00970C91" w:rsidP="00970C91">
      <w:pPr>
        <w:pStyle w:val="ListParagraph"/>
        <w:numPr>
          <w:ilvl w:val="0"/>
          <w:numId w:val="9"/>
        </w:numPr>
        <w:contextualSpacing w:val="0"/>
        <w:rPr>
          <w:rFonts w:asciiTheme="minorHAnsi" w:hAnsiTheme="minorHAnsi" w:cstheme="minorHAnsi"/>
        </w:rPr>
      </w:pPr>
      <w:r w:rsidRPr="00EF6E29">
        <w:rPr>
          <w:rFonts w:asciiTheme="minorHAnsi" w:hAnsiTheme="minorHAnsi" w:cstheme="minorHAnsi"/>
        </w:rPr>
        <w:t>Young people who have P.E. period 1 in the day will be permitted to come into school wearing P.E. kit for their lesson. THEY MUST BRING SCHOOL UNIFORM TO CHANGE INTO AFTER THEIR LESSON.</w:t>
      </w:r>
    </w:p>
    <w:p w14:paraId="7E2236CD" w14:textId="77777777" w:rsidR="00970C91" w:rsidRPr="00EF6E29" w:rsidRDefault="00970C91" w:rsidP="00970C91">
      <w:pPr>
        <w:pStyle w:val="ListParagraph"/>
        <w:numPr>
          <w:ilvl w:val="0"/>
          <w:numId w:val="9"/>
        </w:numPr>
        <w:contextualSpacing w:val="0"/>
        <w:rPr>
          <w:rFonts w:asciiTheme="minorHAnsi" w:hAnsiTheme="minorHAnsi" w:cstheme="minorHAnsi"/>
        </w:rPr>
      </w:pPr>
      <w:r w:rsidRPr="00EF6E29">
        <w:rPr>
          <w:rFonts w:asciiTheme="minorHAnsi" w:hAnsiTheme="minorHAnsi" w:cstheme="minorHAnsi"/>
        </w:rPr>
        <w:t xml:space="preserve">Young people who have P.E. last period are permitted to leave school wearing P.E. kit if they choose to. THEY </w:t>
      </w:r>
      <w:r>
        <w:rPr>
          <w:rFonts w:asciiTheme="minorHAnsi" w:hAnsiTheme="minorHAnsi" w:cstheme="minorHAnsi"/>
        </w:rPr>
        <w:t xml:space="preserve">MUST </w:t>
      </w:r>
      <w:r w:rsidRPr="00EF6E29">
        <w:rPr>
          <w:rFonts w:asciiTheme="minorHAnsi" w:hAnsiTheme="minorHAnsi" w:cstheme="minorHAnsi"/>
        </w:rPr>
        <w:t>WEAR SCHOOL UNIFORM AT ALL OTHER LESSONS.</w:t>
      </w:r>
    </w:p>
    <w:p w14:paraId="019D4C7D" w14:textId="77777777" w:rsidR="00970C91" w:rsidRDefault="00970C91" w:rsidP="00970C91">
      <w:pPr>
        <w:rPr>
          <w:rFonts w:cstheme="minorHAnsi"/>
          <w:u w:val="single"/>
        </w:rPr>
      </w:pPr>
    </w:p>
    <w:p w14:paraId="0A8C0E30" w14:textId="77777777" w:rsidR="00970C91" w:rsidRPr="00EF6E29" w:rsidRDefault="00970C91" w:rsidP="00970C91">
      <w:pPr>
        <w:rPr>
          <w:rFonts w:cstheme="minorHAnsi"/>
          <w:b/>
          <w:bCs/>
          <w:lang w:val="en"/>
        </w:rPr>
      </w:pPr>
      <w:r w:rsidRPr="00EF6E29">
        <w:rPr>
          <w:rFonts w:cstheme="minorHAnsi"/>
          <w:b/>
          <w:bCs/>
          <w:lang w:val="en"/>
        </w:rPr>
        <w:t xml:space="preserve">Parent / Carer Council </w:t>
      </w:r>
    </w:p>
    <w:p w14:paraId="3A08F273" w14:textId="77777777" w:rsidR="00970C91" w:rsidRPr="00EF6E29" w:rsidRDefault="00970C91" w:rsidP="00970C91">
      <w:pPr>
        <w:rPr>
          <w:rFonts w:cstheme="minorHAnsi"/>
          <w:lang w:val="en"/>
        </w:rPr>
      </w:pPr>
      <w:r>
        <w:rPr>
          <w:rFonts w:cstheme="minorHAnsi"/>
          <w:lang w:val="en"/>
        </w:rPr>
        <w:t xml:space="preserve">I would like to thank our Parent Council for </w:t>
      </w:r>
      <w:proofErr w:type="gramStart"/>
      <w:r>
        <w:rPr>
          <w:rFonts w:cstheme="minorHAnsi"/>
          <w:lang w:val="en"/>
        </w:rPr>
        <w:t>all of</w:t>
      </w:r>
      <w:proofErr w:type="gramEnd"/>
      <w:r>
        <w:rPr>
          <w:rFonts w:cstheme="minorHAnsi"/>
          <w:lang w:val="en"/>
        </w:rPr>
        <w:t xml:space="preserve"> their support since the start of this session. </w:t>
      </w:r>
      <w:r w:rsidRPr="00EF6E29">
        <w:rPr>
          <w:rFonts w:cstheme="minorHAnsi"/>
          <w:lang w:val="en"/>
        </w:rPr>
        <w:t xml:space="preserve">We </w:t>
      </w:r>
      <w:r>
        <w:rPr>
          <w:rFonts w:cstheme="minorHAnsi"/>
          <w:lang w:val="en"/>
        </w:rPr>
        <w:t>would continue to welcome</w:t>
      </w:r>
      <w:r w:rsidRPr="00EF6E29">
        <w:rPr>
          <w:rFonts w:cstheme="minorHAnsi"/>
          <w:lang w:val="en"/>
        </w:rPr>
        <w:t xml:space="preserve"> new members to </w:t>
      </w:r>
      <w:proofErr w:type="gramStart"/>
      <w:r w:rsidRPr="00EF6E29">
        <w:rPr>
          <w:rFonts w:cstheme="minorHAnsi"/>
          <w:lang w:val="en"/>
        </w:rPr>
        <w:t xml:space="preserve">join  </w:t>
      </w:r>
      <w:r>
        <w:rPr>
          <w:rFonts w:cstheme="minorHAnsi"/>
          <w:lang w:val="en"/>
        </w:rPr>
        <w:t>Please</w:t>
      </w:r>
      <w:proofErr w:type="gramEnd"/>
      <w:r>
        <w:rPr>
          <w:rFonts w:cstheme="minorHAnsi"/>
          <w:lang w:val="en"/>
        </w:rPr>
        <w:t xml:space="preserve"> contact the School Office for more information if you are interested in joining us.</w:t>
      </w:r>
    </w:p>
    <w:p w14:paraId="0449EECD" w14:textId="77777777" w:rsidR="00970C91" w:rsidRPr="00EF6E29" w:rsidRDefault="00970C91" w:rsidP="00970C91">
      <w:pPr>
        <w:shd w:val="clear" w:color="auto" w:fill="FAFAFA"/>
        <w:spacing w:before="375" w:line="360" w:lineRule="atLeast"/>
        <w:outlineLvl w:val="2"/>
        <w:rPr>
          <w:rFonts w:cstheme="minorHAnsi"/>
          <w:b/>
          <w:bCs/>
          <w:color w:val="333333"/>
          <w:lang w:eastAsia="en-GB"/>
        </w:rPr>
      </w:pPr>
      <w:r w:rsidRPr="00EF6E29">
        <w:rPr>
          <w:rFonts w:cstheme="minorHAnsi"/>
          <w:b/>
          <w:bCs/>
          <w:color w:val="333333"/>
          <w:lang w:eastAsia="en-GB"/>
        </w:rPr>
        <w:t>What is the role of the Parent Council?</w:t>
      </w:r>
    </w:p>
    <w:p w14:paraId="235ACF25" w14:textId="77777777" w:rsidR="00970C91" w:rsidRPr="00EF6E29" w:rsidRDefault="00970C91" w:rsidP="00970C91">
      <w:pPr>
        <w:shd w:val="clear" w:color="auto" w:fill="FAFAFA"/>
        <w:spacing w:line="360" w:lineRule="atLeast"/>
        <w:rPr>
          <w:rFonts w:cstheme="minorHAnsi"/>
          <w:color w:val="333333"/>
          <w:lang w:eastAsia="en-GB"/>
        </w:rPr>
      </w:pPr>
      <w:r w:rsidRPr="00EF6E29">
        <w:rPr>
          <w:rFonts w:cstheme="minorHAnsi"/>
          <w:color w:val="333333"/>
          <w:lang w:eastAsia="en-GB"/>
        </w:rPr>
        <w:t xml:space="preserve">The Parent Council helps to create an environment where all parents know that their views matter, and where they feel confident and comfortable putting them forward. They work on </w:t>
      </w:r>
      <w:r w:rsidRPr="00EF6E29">
        <w:rPr>
          <w:rFonts w:cstheme="minorHAnsi"/>
          <w:color w:val="333333"/>
          <w:lang w:eastAsia="en-GB"/>
        </w:rPr>
        <w:lastRenderedPageBreak/>
        <w:t>behalf of all parents to discuss educational matters that are of importance to all. They do not get involved in individual circumstances relating to children or staff in the school. </w:t>
      </w:r>
    </w:p>
    <w:p w14:paraId="6DC97968" w14:textId="77777777" w:rsidR="00970C91" w:rsidRPr="00EF6E29" w:rsidRDefault="00970C91" w:rsidP="00970C91">
      <w:pPr>
        <w:rPr>
          <w:rFonts w:cstheme="minorHAnsi"/>
          <w:u w:val="single"/>
          <w:lang w:val="en"/>
        </w:rPr>
      </w:pPr>
    </w:p>
    <w:p w14:paraId="6543891C" w14:textId="77777777" w:rsidR="00970C91" w:rsidRPr="00EF6E29" w:rsidRDefault="00970C91" w:rsidP="00970C91">
      <w:pPr>
        <w:rPr>
          <w:rFonts w:cstheme="minorHAnsi"/>
          <w:u w:val="single"/>
          <w:lang w:val="en"/>
        </w:rPr>
      </w:pPr>
      <w:r w:rsidRPr="00EF6E29">
        <w:rPr>
          <w:rFonts w:cstheme="minorHAnsi"/>
          <w:u w:val="single"/>
          <w:lang w:val="en"/>
        </w:rPr>
        <w:t xml:space="preserve">Pastoral Care Staff </w:t>
      </w:r>
    </w:p>
    <w:p w14:paraId="6AEFDA99" w14:textId="77777777" w:rsidR="00970C91" w:rsidRPr="00EF6E29" w:rsidRDefault="00970C91" w:rsidP="00970C91">
      <w:pPr>
        <w:rPr>
          <w:rFonts w:cstheme="minorHAnsi"/>
          <w:lang w:val="en"/>
        </w:rPr>
      </w:pPr>
      <w:r w:rsidRPr="00EF6E29">
        <w:rPr>
          <w:rFonts w:cstheme="minorHAnsi"/>
          <w:lang w:val="en"/>
        </w:rPr>
        <w:t xml:space="preserve">Your young person sees their Pastoral Care Teacher once a week in Personal and Social Education and they know your young person </w:t>
      </w:r>
      <w:proofErr w:type="gramStart"/>
      <w:r w:rsidRPr="00EF6E29">
        <w:rPr>
          <w:rFonts w:cstheme="minorHAnsi"/>
          <w:lang w:val="en"/>
        </w:rPr>
        <w:t>really well</w:t>
      </w:r>
      <w:proofErr w:type="gramEnd"/>
      <w:r w:rsidRPr="00EF6E29">
        <w:rPr>
          <w:rFonts w:cstheme="minorHAnsi"/>
          <w:lang w:val="en"/>
        </w:rPr>
        <w:t>. Their allocated Pastoral Care Teacher is ideally placed to answer and questions and should always be your first point of contact with the school. Young people are also able to arrange an appointment with their Pastoral Care Teacher through our QR Code system to seek advice/discuss any concerns.</w:t>
      </w:r>
    </w:p>
    <w:p w14:paraId="0EA22136" w14:textId="77777777" w:rsidR="00970C91" w:rsidRPr="00EF6E29" w:rsidRDefault="00970C91" w:rsidP="00970C91">
      <w:pPr>
        <w:rPr>
          <w:rFonts w:cstheme="minorHAnsi"/>
          <w:lang w:val="en"/>
        </w:rPr>
      </w:pPr>
      <w:r w:rsidRPr="00EF6E29">
        <w:rPr>
          <w:rFonts w:cstheme="minorHAnsi"/>
          <w:lang w:val="en"/>
        </w:rPr>
        <w:t xml:space="preserve">  </w:t>
      </w:r>
    </w:p>
    <w:p w14:paraId="7CE0D161" w14:textId="77777777" w:rsidR="00970C91" w:rsidRPr="00EF6E29" w:rsidRDefault="00970C91" w:rsidP="00970C91">
      <w:pPr>
        <w:rPr>
          <w:rFonts w:cstheme="minorHAnsi"/>
          <w:lang w:val="en"/>
        </w:rPr>
      </w:pPr>
      <w:r w:rsidRPr="00EF6E29">
        <w:rPr>
          <w:rFonts w:cstheme="minorHAnsi"/>
          <w:lang w:val="en"/>
        </w:rPr>
        <w:t xml:space="preserve">Arran: Mr Burrows </w:t>
      </w:r>
      <w:r w:rsidRPr="00EF6E29">
        <w:rPr>
          <w:rFonts w:cstheme="minorHAnsi"/>
          <w:lang w:val="en"/>
        </w:rPr>
        <w:tab/>
      </w:r>
      <w:r w:rsidRPr="00EF6E29">
        <w:rPr>
          <w:rFonts w:cstheme="minorHAnsi"/>
          <w:lang w:val="en"/>
        </w:rPr>
        <w:tab/>
        <w:t>Mull:  Ms Gennings            ENP: Ms Bernier</w:t>
      </w:r>
    </w:p>
    <w:p w14:paraId="57CD825A" w14:textId="77777777" w:rsidR="00970C91" w:rsidRPr="00EF6E29" w:rsidRDefault="00970C91" w:rsidP="00970C91">
      <w:pPr>
        <w:rPr>
          <w:rFonts w:cstheme="minorHAnsi"/>
        </w:rPr>
      </w:pPr>
      <w:r w:rsidRPr="00EF6E29">
        <w:rPr>
          <w:rFonts w:cstheme="minorHAnsi"/>
          <w:lang w:val="en"/>
        </w:rPr>
        <w:t>Islay: Mrs Neil</w:t>
      </w:r>
      <w:r w:rsidRPr="00EF6E29">
        <w:rPr>
          <w:rFonts w:cstheme="minorHAnsi"/>
          <w:lang w:val="en"/>
        </w:rPr>
        <w:tab/>
      </w:r>
      <w:r w:rsidRPr="00EF6E29">
        <w:rPr>
          <w:rFonts w:cstheme="minorHAnsi"/>
          <w:lang w:val="en"/>
        </w:rPr>
        <w:tab/>
      </w:r>
      <w:r w:rsidRPr="00EF6E29">
        <w:rPr>
          <w:rFonts w:cstheme="minorHAnsi"/>
          <w:lang w:val="en"/>
        </w:rPr>
        <w:tab/>
        <w:t>Skye: Mr McGovern</w:t>
      </w:r>
      <w:r w:rsidRPr="00EF6E29">
        <w:rPr>
          <w:rFonts w:cstheme="minorHAnsi"/>
          <w:lang w:val="en"/>
        </w:rPr>
        <w:tab/>
        <w:t xml:space="preserve"> </w:t>
      </w:r>
    </w:p>
    <w:p w14:paraId="020EAA50" w14:textId="77777777" w:rsidR="00970C91" w:rsidRPr="00EF6E29" w:rsidRDefault="00970C91" w:rsidP="00970C91">
      <w:pPr>
        <w:shd w:val="clear" w:color="auto" w:fill="FAFAFA"/>
        <w:spacing w:line="360" w:lineRule="atLeast"/>
        <w:rPr>
          <w:rFonts w:cstheme="minorHAnsi"/>
          <w:bCs/>
          <w:u w:val="single"/>
        </w:rPr>
      </w:pPr>
      <w:r w:rsidRPr="00EF6E29">
        <w:rPr>
          <w:rFonts w:cstheme="minorHAnsi"/>
          <w:bCs/>
          <w:u w:val="single"/>
        </w:rPr>
        <w:t>School Dress Code</w:t>
      </w:r>
    </w:p>
    <w:p w14:paraId="07A87CF5" w14:textId="77777777" w:rsidR="00970C91" w:rsidRPr="00EF6E29" w:rsidRDefault="00970C91" w:rsidP="00970C91">
      <w:pPr>
        <w:shd w:val="clear" w:color="auto" w:fill="FAFAFA"/>
        <w:spacing w:line="360" w:lineRule="atLeast"/>
        <w:rPr>
          <w:rFonts w:cstheme="minorHAnsi"/>
          <w:bCs/>
          <w:u w:val="single"/>
        </w:rPr>
      </w:pPr>
    </w:p>
    <w:p w14:paraId="65CE77D4" w14:textId="77777777" w:rsidR="00970C91" w:rsidRPr="00EF6E29" w:rsidRDefault="00970C91" w:rsidP="00970C91">
      <w:pPr>
        <w:rPr>
          <w:rFonts w:cstheme="minorHAnsi"/>
        </w:rPr>
      </w:pPr>
      <w:r w:rsidRPr="00EF6E29">
        <w:rPr>
          <w:rFonts w:cstheme="minorHAnsi"/>
        </w:rPr>
        <w:t>We continue to be so impressed by our young people and family’s commitment to supporting the School Uniform. It truly does bring a real sense of school pride and identity, shared values, self-confidence and a shared sense of community.  Please alert the School Office or Pastoral Care if your child/family require any support in providing school uniform and we will do all that we can to help.</w:t>
      </w:r>
    </w:p>
    <w:p w14:paraId="3CD7F306" w14:textId="77777777" w:rsidR="00970C91" w:rsidRPr="00EF6E29" w:rsidRDefault="00970C91" w:rsidP="00970C91">
      <w:pPr>
        <w:rPr>
          <w:rFonts w:cstheme="minorHAnsi"/>
        </w:rPr>
      </w:pPr>
      <w:r>
        <w:rPr>
          <w:rFonts w:cstheme="minorHAnsi"/>
        </w:rPr>
        <w:t xml:space="preserve">The </w:t>
      </w:r>
      <w:r w:rsidRPr="00EF6E29">
        <w:rPr>
          <w:rFonts w:cstheme="minorHAnsi"/>
        </w:rPr>
        <w:t>school uniform is:</w:t>
      </w:r>
    </w:p>
    <w:p w14:paraId="4392F0C4" w14:textId="77777777" w:rsidR="00970C91" w:rsidRPr="00EF6E29" w:rsidRDefault="00970C91" w:rsidP="00970C91">
      <w:pPr>
        <w:numPr>
          <w:ilvl w:val="0"/>
          <w:numId w:val="7"/>
        </w:numPr>
        <w:rPr>
          <w:rFonts w:cstheme="minorHAnsi"/>
        </w:rPr>
      </w:pPr>
      <w:r w:rsidRPr="00EF6E29">
        <w:rPr>
          <w:rFonts w:cstheme="minorHAnsi"/>
        </w:rPr>
        <w:t>White shirt</w:t>
      </w:r>
    </w:p>
    <w:p w14:paraId="772B62E5" w14:textId="77777777" w:rsidR="00970C91" w:rsidRPr="00EF6E29" w:rsidRDefault="00970C91" w:rsidP="00970C91">
      <w:pPr>
        <w:numPr>
          <w:ilvl w:val="0"/>
          <w:numId w:val="7"/>
        </w:numPr>
        <w:rPr>
          <w:rFonts w:cstheme="minorHAnsi"/>
        </w:rPr>
      </w:pPr>
      <w:r w:rsidRPr="00EF6E29">
        <w:rPr>
          <w:rFonts w:cstheme="minorHAnsi"/>
        </w:rPr>
        <w:t>School tie</w:t>
      </w:r>
    </w:p>
    <w:p w14:paraId="567DE746" w14:textId="77777777" w:rsidR="00970C91" w:rsidRPr="00EF6E29" w:rsidRDefault="00970C91" w:rsidP="00970C91">
      <w:pPr>
        <w:numPr>
          <w:ilvl w:val="0"/>
          <w:numId w:val="7"/>
        </w:numPr>
        <w:rPr>
          <w:rFonts w:cstheme="minorHAnsi"/>
        </w:rPr>
      </w:pPr>
      <w:r w:rsidRPr="00EF6E29">
        <w:rPr>
          <w:rFonts w:cstheme="minorHAnsi"/>
        </w:rPr>
        <w:t>Black trousers (plain black shorts – not branded or cycling – can be worn along with white shirt or white polo shirt in war</w:t>
      </w:r>
      <w:r>
        <w:rPr>
          <w:rFonts w:cstheme="minorHAnsi"/>
        </w:rPr>
        <w:t>m</w:t>
      </w:r>
      <w:r w:rsidRPr="00EF6E29">
        <w:rPr>
          <w:rFonts w:cstheme="minorHAnsi"/>
        </w:rPr>
        <w:t xml:space="preserve"> weather) </w:t>
      </w:r>
    </w:p>
    <w:p w14:paraId="371E3A7A" w14:textId="77777777" w:rsidR="00970C91" w:rsidRPr="00EF6E29" w:rsidRDefault="00970C91" w:rsidP="00970C91">
      <w:pPr>
        <w:numPr>
          <w:ilvl w:val="0"/>
          <w:numId w:val="7"/>
        </w:numPr>
        <w:rPr>
          <w:rFonts w:cstheme="minorHAnsi"/>
        </w:rPr>
      </w:pPr>
      <w:r w:rsidRPr="00EF6E29">
        <w:rPr>
          <w:rFonts w:cstheme="minorHAnsi"/>
        </w:rPr>
        <w:t>Black skirt</w:t>
      </w:r>
    </w:p>
    <w:p w14:paraId="1DB63031" w14:textId="77777777" w:rsidR="00970C91" w:rsidRPr="00EF6E29" w:rsidRDefault="00970C91" w:rsidP="00970C91">
      <w:pPr>
        <w:numPr>
          <w:ilvl w:val="0"/>
          <w:numId w:val="7"/>
        </w:numPr>
        <w:rPr>
          <w:rFonts w:cstheme="minorHAnsi"/>
        </w:rPr>
      </w:pPr>
      <w:r w:rsidRPr="00EF6E29">
        <w:rPr>
          <w:rFonts w:cstheme="minorHAnsi"/>
        </w:rPr>
        <w:t>Appropriate school footwear</w:t>
      </w:r>
    </w:p>
    <w:p w14:paraId="7163816B" w14:textId="77777777" w:rsidR="00970C91" w:rsidRDefault="00970C91" w:rsidP="00970C91">
      <w:pPr>
        <w:numPr>
          <w:ilvl w:val="0"/>
          <w:numId w:val="7"/>
        </w:numPr>
        <w:rPr>
          <w:rFonts w:cstheme="minorHAnsi"/>
        </w:rPr>
      </w:pPr>
      <w:r w:rsidRPr="00EF6E29">
        <w:rPr>
          <w:rFonts w:cstheme="minorHAnsi"/>
        </w:rPr>
        <w:t>LCHS hoodie or plain black hoodie</w:t>
      </w:r>
    </w:p>
    <w:p w14:paraId="1168D9DD" w14:textId="77777777" w:rsidR="00970C91" w:rsidRDefault="00970C91" w:rsidP="00970C91">
      <w:pPr>
        <w:rPr>
          <w:rFonts w:cstheme="minorHAnsi"/>
        </w:rPr>
      </w:pPr>
    </w:p>
    <w:p w14:paraId="7E7AADA7" w14:textId="77777777" w:rsidR="00970C91" w:rsidRDefault="00970C91" w:rsidP="00970C91">
      <w:pPr>
        <w:rPr>
          <w:rFonts w:cstheme="minorHAnsi"/>
        </w:rPr>
      </w:pPr>
    </w:p>
    <w:p w14:paraId="4364CC9D" w14:textId="77777777" w:rsidR="00970C91" w:rsidRDefault="00970C91" w:rsidP="00970C91">
      <w:pPr>
        <w:rPr>
          <w:rFonts w:cstheme="minorHAnsi"/>
        </w:rPr>
      </w:pPr>
      <w:r>
        <w:rPr>
          <w:rFonts w:cstheme="minorHAnsi"/>
        </w:rPr>
        <w:t>We would like to recognise more of our young people’s achievements. Please share any of these on the QR code below. Thanks. Young people will be entered into a termly prize draw for achievements.</w:t>
      </w:r>
    </w:p>
    <w:p w14:paraId="0D0A8113" w14:textId="77777777" w:rsidR="00970C91" w:rsidRDefault="00970C91" w:rsidP="00970C91">
      <w:pPr>
        <w:rPr>
          <w:rFonts w:cstheme="minorHAnsi"/>
        </w:rPr>
      </w:pPr>
    </w:p>
    <w:p w14:paraId="670667CD" w14:textId="77777777" w:rsidR="00970C91" w:rsidRPr="00EF6E29" w:rsidRDefault="00970C91" w:rsidP="00970C91">
      <w:pPr>
        <w:rPr>
          <w:rFonts w:cstheme="minorHAnsi"/>
        </w:rPr>
      </w:pPr>
      <w:r>
        <w:rPr>
          <w:noProof/>
        </w:rPr>
        <w:lastRenderedPageBreak/>
        <w:drawing>
          <wp:inline distT="0" distB="0" distL="0" distR="0" wp14:anchorId="0E043040" wp14:editId="51BBB555">
            <wp:extent cx="2600325" cy="2562225"/>
            <wp:effectExtent l="0" t="0" r="9525" b="9525"/>
            <wp:docPr id="656252572"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52572" name="Picture 1" descr="A qr code on a blue background&#10;&#10;Description automatically generated"/>
                    <pic:cNvPicPr/>
                  </pic:nvPicPr>
                  <pic:blipFill>
                    <a:blip r:embed="rId14"/>
                    <a:stretch>
                      <a:fillRect/>
                    </a:stretch>
                  </pic:blipFill>
                  <pic:spPr>
                    <a:xfrm>
                      <a:off x="0" y="0"/>
                      <a:ext cx="2600325" cy="2562225"/>
                    </a:xfrm>
                    <a:prstGeom prst="rect">
                      <a:avLst/>
                    </a:prstGeom>
                  </pic:spPr>
                </pic:pic>
              </a:graphicData>
            </a:graphic>
          </wp:inline>
        </w:drawing>
      </w:r>
    </w:p>
    <w:p w14:paraId="7BC9229F" w14:textId="77777777" w:rsidR="00970C91" w:rsidRPr="00EF6E29" w:rsidRDefault="00970C91" w:rsidP="00970C91">
      <w:pPr>
        <w:rPr>
          <w:rFonts w:cstheme="minorHAnsi"/>
          <w:highlight w:val="yellow"/>
        </w:rPr>
      </w:pPr>
    </w:p>
    <w:p w14:paraId="6E423754" w14:textId="77777777" w:rsidR="00970C91" w:rsidRDefault="00970C91" w:rsidP="00970C91">
      <w:pPr>
        <w:rPr>
          <w:rFonts w:cstheme="minorHAnsi"/>
          <w:b/>
        </w:rPr>
      </w:pPr>
      <w:r>
        <w:rPr>
          <w:rFonts w:cstheme="minorHAnsi"/>
          <w:b/>
        </w:rPr>
        <w:t>Please see community supports on offer below:</w:t>
      </w:r>
    </w:p>
    <w:p w14:paraId="7D517E3C" w14:textId="77777777" w:rsidR="00970C91" w:rsidRDefault="00970C91" w:rsidP="00970C91">
      <w:pPr>
        <w:rPr>
          <w:rFonts w:cstheme="minorHAnsi"/>
          <w:b/>
        </w:rPr>
      </w:pPr>
    </w:p>
    <w:p w14:paraId="3A64B337" w14:textId="77777777" w:rsidR="00970C91" w:rsidRPr="00EF6E29" w:rsidRDefault="00970C91" w:rsidP="00970C91">
      <w:pPr>
        <w:rPr>
          <w:rFonts w:cstheme="minorHAnsi"/>
          <w:b/>
        </w:rPr>
      </w:pPr>
    </w:p>
    <w:p w14:paraId="443C22B7" w14:textId="77777777" w:rsidR="00970C91" w:rsidRPr="00EF6E29" w:rsidRDefault="00970C91" w:rsidP="00970C91">
      <w:pPr>
        <w:rPr>
          <w:rFonts w:cstheme="minorHAnsi"/>
          <w:lang w:val="en"/>
        </w:rPr>
      </w:pPr>
      <w:r w:rsidRPr="00EF6E29">
        <w:rPr>
          <w:rFonts w:cstheme="minorHAnsi"/>
          <w:lang w:val="en"/>
        </w:rPr>
        <w:t>Thank you again for your support and I very much look forward to continuing to work with you</w:t>
      </w:r>
      <w:r>
        <w:rPr>
          <w:rFonts w:cstheme="minorHAnsi"/>
          <w:lang w:val="en"/>
        </w:rPr>
        <w:t xml:space="preserve"> all</w:t>
      </w:r>
      <w:r w:rsidRPr="00EF6E29">
        <w:rPr>
          <w:rFonts w:cstheme="minorHAnsi"/>
          <w:lang w:val="en"/>
        </w:rPr>
        <w:t xml:space="preserve"> this session.  </w:t>
      </w:r>
    </w:p>
    <w:p w14:paraId="438DE419" w14:textId="35746967" w:rsidR="00042E37" w:rsidRDefault="00042E37" w:rsidP="00D84FE3">
      <w:pPr>
        <w:pStyle w:val="NormalWeb"/>
        <w:spacing w:before="0" w:beforeAutospacing="0" w:after="150" w:afterAutospacing="0"/>
        <w:textAlignment w:val="baseline"/>
        <w:rPr>
          <w:rFonts w:ascii="Calibri" w:hAnsi="Calibri" w:cs="Calibri"/>
          <w:color w:val="333333"/>
          <w:sz w:val="22"/>
          <w:szCs w:val="22"/>
        </w:rPr>
      </w:pPr>
    </w:p>
    <w:p w14:paraId="16326912" w14:textId="77777777" w:rsidR="00970C91" w:rsidRDefault="00970C91" w:rsidP="00D84FE3">
      <w:pPr>
        <w:pStyle w:val="NormalWeb"/>
        <w:spacing w:before="0" w:beforeAutospacing="0" w:after="150" w:afterAutospacing="0"/>
        <w:textAlignment w:val="baseline"/>
        <w:rPr>
          <w:rFonts w:ascii="Calibri" w:hAnsi="Calibri" w:cs="Calibri"/>
          <w:color w:val="333333"/>
          <w:sz w:val="22"/>
          <w:szCs w:val="22"/>
        </w:rPr>
      </w:pPr>
    </w:p>
    <w:p w14:paraId="1299C43A" w14:textId="77777777" w:rsidR="00055886" w:rsidRPr="00022546" w:rsidRDefault="00055886">
      <w:pPr>
        <w:rPr>
          <w:rFonts w:ascii="Calibri" w:hAnsi="Calibri" w:cs="Calibri"/>
          <w:sz w:val="22"/>
          <w:szCs w:val="22"/>
        </w:rPr>
      </w:pPr>
    </w:p>
    <w:p w14:paraId="4DDBEF00" w14:textId="77777777" w:rsidR="00055886" w:rsidRPr="00022546" w:rsidRDefault="00055886">
      <w:pPr>
        <w:rPr>
          <w:rFonts w:ascii="Calibri" w:hAnsi="Calibri" w:cs="Calibri"/>
          <w:sz w:val="22"/>
          <w:szCs w:val="22"/>
        </w:rPr>
      </w:pPr>
    </w:p>
    <w:p w14:paraId="11C85ADC" w14:textId="77777777" w:rsidR="00055886" w:rsidRPr="00022546" w:rsidRDefault="00A02535" w:rsidP="00235ABD">
      <w:pPr>
        <w:rPr>
          <w:rFonts w:ascii="Calibri" w:hAnsi="Calibri" w:cs="Calibri"/>
          <w:sz w:val="22"/>
          <w:szCs w:val="22"/>
        </w:rPr>
      </w:pPr>
      <w:r w:rsidRPr="00022546">
        <w:rPr>
          <w:rFonts w:ascii="Calibri" w:hAnsi="Calibri" w:cs="Calibri"/>
          <w:sz w:val="22"/>
          <w:szCs w:val="22"/>
        </w:rPr>
        <w:t>Miss Katy Anderson</w:t>
      </w:r>
    </w:p>
    <w:p w14:paraId="283FEC51" w14:textId="77777777" w:rsidR="00055886" w:rsidRPr="00022546" w:rsidRDefault="00055886">
      <w:pPr>
        <w:rPr>
          <w:rFonts w:ascii="Calibri" w:hAnsi="Calibri" w:cs="Calibri"/>
          <w:sz w:val="22"/>
          <w:szCs w:val="22"/>
        </w:rPr>
      </w:pPr>
      <w:r w:rsidRPr="00022546">
        <w:rPr>
          <w:rFonts w:ascii="Calibri" w:hAnsi="Calibri" w:cs="Calibri"/>
          <w:sz w:val="22"/>
          <w:szCs w:val="22"/>
        </w:rPr>
        <w:t>Head Teacher</w:t>
      </w:r>
    </w:p>
    <w:p w14:paraId="3461D779" w14:textId="77777777" w:rsidR="00055886" w:rsidRPr="00022546" w:rsidRDefault="00055886">
      <w:pPr>
        <w:rPr>
          <w:rFonts w:ascii="Calibri" w:hAnsi="Calibri" w:cs="Calibri"/>
          <w:sz w:val="22"/>
          <w:szCs w:val="22"/>
        </w:rPr>
      </w:pPr>
    </w:p>
    <w:sectPr w:rsidR="00055886" w:rsidRPr="0002254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1076" w14:textId="77777777" w:rsidR="000A6E9D" w:rsidRDefault="000A6E9D" w:rsidP="00DF36E9">
      <w:r>
        <w:separator/>
      </w:r>
    </w:p>
  </w:endnote>
  <w:endnote w:type="continuationSeparator" w:id="0">
    <w:p w14:paraId="66D39565" w14:textId="77777777" w:rsidR="000A6E9D" w:rsidRDefault="000A6E9D" w:rsidP="00DF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sgow">
    <w:altName w:val="Taho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DB5E" w14:textId="77777777" w:rsidR="00740352" w:rsidRDefault="00740352">
    <w:pPr>
      <w:pStyle w:val="Footer"/>
    </w:pPr>
  </w:p>
  <w:p w14:paraId="1338BB15" w14:textId="1FF56CA5" w:rsidR="00740352" w:rsidRDefault="00042E37" w:rsidP="00740352">
    <w:pPr>
      <w:pStyle w:val="Footer"/>
      <w:jc w:val="center"/>
    </w:pPr>
    <w:fldSimple w:instr=" DOCPROPERTY ClassificationMarking \* MERGEFORMAT ">
      <w:r w:rsidRPr="00042E37">
        <w:rPr>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8B50" w14:textId="43A9454C" w:rsidR="00DF36E9" w:rsidRPr="002C6C37" w:rsidRDefault="002C14B0" w:rsidP="00DF36E9">
    <w:pPr>
      <w:pStyle w:val="Footer"/>
      <w:spacing w:line="360" w:lineRule="auto"/>
      <w:rPr>
        <w:rFonts w:ascii="Arial" w:hAnsi="Arial" w:cs="Arial"/>
        <w:color w:val="7F7F7F"/>
        <w:sz w:val="14"/>
        <w:szCs w:val="14"/>
      </w:rPr>
    </w:pPr>
    <w:r w:rsidRPr="002C14B0">
      <w:rPr>
        <w:rFonts w:ascii="Arial" w:hAnsi="Arial" w:cs="Arial"/>
        <w:b/>
        <w:bCs/>
        <w:noProof/>
        <w:color w:val="7F7F7F"/>
        <w:sz w:val="14"/>
        <w:szCs w:val="14"/>
      </w:rPr>
      <w:drawing>
        <wp:anchor distT="0" distB="0" distL="114300" distR="114300" simplePos="0" relativeHeight="251658752" behindDoc="1" locked="0" layoutInCell="1" allowOverlap="1" wp14:anchorId="4779661D" wp14:editId="3935EC94">
          <wp:simplePos x="0" y="0"/>
          <wp:positionH relativeFrom="column">
            <wp:posOffset>5699760</wp:posOffset>
          </wp:positionH>
          <wp:positionV relativeFrom="paragraph">
            <wp:posOffset>-62865</wp:posOffset>
          </wp:positionV>
          <wp:extent cx="796925" cy="806450"/>
          <wp:effectExtent l="0" t="0" r="3175" b="0"/>
          <wp:wrapTight wrapText="bothSides">
            <wp:wrapPolygon edited="0">
              <wp:start x="0" y="0"/>
              <wp:lineTo x="0" y="20920"/>
              <wp:lineTo x="21170" y="20920"/>
              <wp:lineTo x="21170" y="0"/>
              <wp:lineTo x="0" y="0"/>
            </wp:wrapPolygon>
          </wp:wrapTight>
          <wp:docPr id="3" name="Picture 2">
            <a:extLst xmlns:a="http://schemas.openxmlformats.org/drawingml/2006/main">
              <a:ext uri="{FF2B5EF4-FFF2-40B4-BE49-F238E27FC236}">
                <a16:creationId xmlns:a16="http://schemas.microsoft.com/office/drawing/2014/main" id="{65B3FB3D-EF5C-4C3D-8A9B-CB441473B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5B3FB3D-EF5C-4C3D-8A9B-CB441473B0C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6925" cy="806450"/>
                  </a:xfrm>
                  <a:prstGeom prst="rect">
                    <a:avLst/>
                  </a:prstGeom>
                </pic:spPr>
              </pic:pic>
            </a:graphicData>
          </a:graphic>
        </wp:anchor>
      </w:drawing>
    </w:r>
    <w:r w:rsidRPr="002C6C37">
      <w:rPr>
        <w:noProof/>
        <w:color w:val="7F7F7F"/>
      </w:rPr>
      <w:drawing>
        <wp:anchor distT="0" distB="0" distL="114300" distR="114300" simplePos="0" relativeHeight="251657728" behindDoc="0" locked="0" layoutInCell="1" allowOverlap="1" wp14:anchorId="41CEAAEF" wp14:editId="5A7A81F1">
          <wp:simplePos x="0" y="0"/>
          <wp:positionH relativeFrom="column">
            <wp:posOffset>4926330</wp:posOffset>
          </wp:positionH>
          <wp:positionV relativeFrom="paragraph">
            <wp:posOffset>-112395</wp:posOffset>
          </wp:positionV>
          <wp:extent cx="742315" cy="898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31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483" w:rsidRPr="002C6C37">
      <w:rPr>
        <w:rFonts w:ascii="Arial" w:hAnsi="Arial" w:cs="Arial"/>
        <w:color w:val="7F7F7F"/>
        <w:sz w:val="14"/>
        <w:szCs w:val="14"/>
      </w:rPr>
      <w:t xml:space="preserve"> </w:t>
    </w:r>
  </w:p>
  <w:p w14:paraId="6790D454" w14:textId="77777777" w:rsidR="00DF36E9" w:rsidRPr="00D22483" w:rsidRDefault="00DF36E9" w:rsidP="00DF36E9">
    <w:pPr>
      <w:pStyle w:val="Footer"/>
      <w:spacing w:line="360" w:lineRule="auto"/>
      <w:rPr>
        <w:rFonts w:ascii="Arial" w:hAnsi="Arial" w:cs="Arial"/>
        <w:b/>
        <w:bCs/>
        <w:color w:val="7F7F7F"/>
        <w:sz w:val="14"/>
        <w:szCs w:val="14"/>
      </w:rPr>
    </w:pPr>
    <w:r w:rsidRPr="00D22483">
      <w:rPr>
        <w:rFonts w:ascii="Arial" w:hAnsi="Arial" w:cs="Arial"/>
        <w:b/>
        <w:bCs/>
        <w:color w:val="7F7F7F"/>
        <w:sz w:val="14"/>
        <w:szCs w:val="14"/>
      </w:rPr>
      <w:t xml:space="preserve">Glasgow – Supporting the Gaelic Language </w:t>
    </w:r>
    <w:proofErr w:type="spellStart"/>
    <w:r w:rsidRPr="00D22483">
      <w:rPr>
        <w:rFonts w:ascii="Arial" w:hAnsi="Arial" w:cs="Arial"/>
        <w:b/>
        <w:bCs/>
        <w:color w:val="7F7F7F"/>
        <w:sz w:val="14"/>
        <w:szCs w:val="14"/>
      </w:rPr>
      <w:t>Glaschu</w:t>
    </w:r>
    <w:proofErr w:type="spellEnd"/>
    <w:r w:rsidRPr="00D22483">
      <w:rPr>
        <w:rFonts w:ascii="Arial" w:hAnsi="Arial" w:cs="Arial"/>
        <w:b/>
        <w:bCs/>
        <w:color w:val="7F7F7F"/>
        <w:sz w:val="14"/>
        <w:szCs w:val="14"/>
      </w:rPr>
      <w:t xml:space="preserve"> – a’ </w:t>
    </w:r>
    <w:proofErr w:type="spellStart"/>
    <w:r w:rsidRPr="00D22483">
      <w:rPr>
        <w:rFonts w:ascii="Arial" w:hAnsi="Arial" w:cs="Arial"/>
        <w:b/>
        <w:bCs/>
        <w:color w:val="7F7F7F"/>
        <w:sz w:val="14"/>
        <w:szCs w:val="14"/>
      </w:rPr>
      <w:t>toirt</w:t>
    </w:r>
    <w:proofErr w:type="spellEnd"/>
    <w:r w:rsidRPr="00D22483">
      <w:rPr>
        <w:rFonts w:ascii="Arial" w:hAnsi="Arial" w:cs="Arial"/>
        <w:b/>
        <w:bCs/>
        <w:color w:val="7F7F7F"/>
        <w:sz w:val="14"/>
        <w:szCs w:val="14"/>
      </w:rPr>
      <w:t xml:space="preserve"> </w:t>
    </w:r>
    <w:proofErr w:type="spellStart"/>
    <w:r w:rsidRPr="00D22483">
      <w:rPr>
        <w:rFonts w:ascii="Arial" w:hAnsi="Arial" w:cs="Arial"/>
        <w:b/>
        <w:bCs/>
        <w:color w:val="7F7F7F"/>
        <w:sz w:val="14"/>
        <w:szCs w:val="14"/>
      </w:rPr>
      <w:t>taic</w:t>
    </w:r>
    <w:proofErr w:type="spellEnd"/>
    <w:r w:rsidRPr="00D22483">
      <w:rPr>
        <w:rFonts w:ascii="Arial" w:hAnsi="Arial" w:cs="Arial"/>
        <w:b/>
        <w:bCs/>
        <w:color w:val="7F7F7F"/>
        <w:sz w:val="14"/>
        <w:szCs w:val="14"/>
      </w:rPr>
      <w:t xml:space="preserve"> </w:t>
    </w:r>
    <w:proofErr w:type="spellStart"/>
    <w:r w:rsidRPr="00D22483">
      <w:rPr>
        <w:rFonts w:ascii="Arial" w:hAnsi="Arial" w:cs="Arial"/>
        <w:b/>
        <w:bCs/>
        <w:color w:val="7F7F7F"/>
        <w:sz w:val="14"/>
        <w:szCs w:val="14"/>
      </w:rPr>
      <w:t>do’n</w:t>
    </w:r>
    <w:proofErr w:type="spellEnd"/>
    <w:r w:rsidRPr="00D22483">
      <w:rPr>
        <w:rFonts w:ascii="Arial" w:hAnsi="Arial" w:cs="Arial"/>
        <w:b/>
        <w:bCs/>
        <w:color w:val="7F7F7F"/>
        <w:sz w:val="14"/>
        <w:szCs w:val="14"/>
      </w:rPr>
      <w:t xml:space="preserve"> </w:t>
    </w:r>
    <w:proofErr w:type="spellStart"/>
    <w:r w:rsidRPr="00D22483">
      <w:rPr>
        <w:rFonts w:ascii="Arial" w:hAnsi="Arial" w:cs="Arial"/>
        <w:b/>
        <w:bCs/>
        <w:color w:val="7F7F7F"/>
        <w:sz w:val="14"/>
        <w:szCs w:val="14"/>
      </w:rPr>
      <w:t>Ghàidhlig</w:t>
    </w:r>
    <w:proofErr w:type="spellEnd"/>
  </w:p>
  <w:p w14:paraId="3398A939" w14:textId="31EC4846" w:rsidR="00DF36E9" w:rsidRPr="00D22483" w:rsidRDefault="00DF36E9" w:rsidP="002C14B0">
    <w:pPr>
      <w:pStyle w:val="Footer"/>
      <w:spacing w:line="360" w:lineRule="auto"/>
      <w:rPr>
        <w:rFonts w:ascii="Arial" w:hAnsi="Arial" w:cs="Arial"/>
        <w:b/>
        <w:bCs/>
        <w:color w:val="7F7F7F"/>
        <w:sz w:val="14"/>
        <w:szCs w:val="14"/>
      </w:rPr>
    </w:pPr>
    <w:r w:rsidRPr="00D22483">
      <w:rPr>
        <w:rFonts w:ascii="Arial" w:hAnsi="Arial" w:cs="Arial"/>
        <w:b/>
        <w:bCs/>
        <w:color w:val="7F7F7F"/>
        <w:sz w:val="14"/>
        <w:szCs w:val="14"/>
      </w:rPr>
      <w:t>Glasgow City Council is an equal opportunities employer</w:t>
    </w:r>
  </w:p>
  <w:p w14:paraId="1FC39945" w14:textId="77777777" w:rsidR="00DF36E9" w:rsidRDefault="00DF3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D174" w14:textId="77777777" w:rsidR="00740352" w:rsidRDefault="00740352">
    <w:pPr>
      <w:pStyle w:val="Footer"/>
    </w:pPr>
  </w:p>
  <w:p w14:paraId="1FB98FC1" w14:textId="7698D278" w:rsidR="00740352" w:rsidRDefault="00042E37" w:rsidP="00740352">
    <w:pPr>
      <w:pStyle w:val="Footer"/>
      <w:jc w:val="center"/>
    </w:pPr>
    <w:fldSimple w:instr=" DOCPROPERTY ClassificationMarking \* MERGEFORMAT ">
      <w:r w:rsidRPr="00042E37">
        <w:rPr>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483E" w14:textId="77777777" w:rsidR="000A6E9D" w:rsidRDefault="000A6E9D" w:rsidP="00DF36E9">
      <w:r>
        <w:separator/>
      </w:r>
    </w:p>
  </w:footnote>
  <w:footnote w:type="continuationSeparator" w:id="0">
    <w:p w14:paraId="3E333F74" w14:textId="77777777" w:rsidR="000A6E9D" w:rsidRDefault="000A6E9D" w:rsidP="00DF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1034" w14:textId="50894B29" w:rsidR="00740352" w:rsidRDefault="00042E37" w:rsidP="00740352">
    <w:pPr>
      <w:pStyle w:val="Header"/>
      <w:jc w:val="center"/>
    </w:pPr>
    <w:fldSimple w:instr=" DOCPROPERTY ClassificationMarking \* MERGEFORMAT ">
      <w:r w:rsidRPr="00042E37">
        <w:rPr>
          <w:b/>
          <w:color w:val="FF0000"/>
        </w:rPr>
        <w:t>OFFICIAL</w:t>
      </w:r>
    </w:fldSimple>
  </w:p>
  <w:p w14:paraId="7C105403" w14:textId="77777777" w:rsidR="00740352" w:rsidRDefault="00740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43115FD3" w:rsidR="00331CA8" w:rsidRDefault="00331CA8" w:rsidP="00740352">
    <w:pPr>
      <w:pStyle w:val="Header"/>
      <w:jc w:val="center"/>
    </w:pPr>
  </w:p>
  <w:p w14:paraId="1E6A81C7" w14:textId="77777777" w:rsidR="00740352" w:rsidRDefault="00740352">
    <w:pPr>
      <w:pStyle w:val="Header"/>
    </w:pPr>
  </w:p>
  <w:p w14:paraId="2946DB82" w14:textId="77777777" w:rsidR="00724663" w:rsidRDefault="00724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072A" w14:textId="5C777623" w:rsidR="00740352" w:rsidRDefault="00042E37" w:rsidP="00740352">
    <w:pPr>
      <w:pStyle w:val="Header"/>
      <w:jc w:val="center"/>
    </w:pPr>
    <w:fldSimple w:instr=" DOCPROPERTY ClassificationMarking \* MERGEFORMAT ">
      <w:r w:rsidRPr="00042E37">
        <w:rPr>
          <w:b/>
          <w:color w:val="FF0000"/>
        </w:rPr>
        <w:t>OFFICIAL</w:t>
      </w:r>
    </w:fldSimple>
  </w:p>
  <w:p w14:paraId="70414DF3" w14:textId="77777777" w:rsidR="00740352" w:rsidRDefault="00740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9DD"/>
    <w:multiLevelType w:val="hybridMultilevel"/>
    <w:tmpl w:val="7796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7407A"/>
    <w:multiLevelType w:val="hybridMultilevel"/>
    <w:tmpl w:val="9032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2812"/>
    <w:multiLevelType w:val="hybridMultilevel"/>
    <w:tmpl w:val="F4D063B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212A3"/>
    <w:multiLevelType w:val="hybridMultilevel"/>
    <w:tmpl w:val="648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12490"/>
    <w:multiLevelType w:val="multilevel"/>
    <w:tmpl w:val="D9C612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232D2BC5"/>
    <w:multiLevelType w:val="hybridMultilevel"/>
    <w:tmpl w:val="BB3E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D2664"/>
    <w:multiLevelType w:val="hybridMultilevel"/>
    <w:tmpl w:val="2EA4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77566"/>
    <w:multiLevelType w:val="hybridMultilevel"/>
    <w:tmpl w:val="527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52590"/>
    <w:multiLevelType w:val="hybridMultilevel"/>
    <w:tmpl w:val="843C6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6506A"/>
    <w:multiLevelType w:val="multilevel"/>
    <w:tmpl w:val="57C6CD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5D2D430D"/>
    <w:multiLevelType w:val="hybridMultilevel"/>
    <w:tmpl w:val="0024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96B42"/>
    <w:multiLevelType w:val="hybridMultilevel"/>
    <w:tmpl w:val="0CC2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E44A4"/>
    <w:multiLevelType w:val="hybridMultilevel"/>
    <w:tmpl w:val="8A84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90459">
    <w:abstractNumId w:val="4"/>
  </w:num>
  <w:num w:numId="2" w16cid:durableId="2053067186">
    <w:abstractNumId w:val="9"/>
  </w:num>
  <w:num w:numId="3" w16cid:durableId="1485782451">
    <w:abstractNumId w:val="5"/>
  </w:num>
  <w:num w:numId="4" w16cid:durableId="595526581">
    <w:abstractNumId w:val="11"/>
  </w:num>
  <w:num w:numId="5" w16cid:durableId="232353305">
    <w:abstractNumId w:val="12"/>
  </w:num>
  <w:num w:numId="6" w16cid:durableId="946740056">
    <w:abstractNumId w:val="8"/>
  </w:num>
  <w:num w:numId="7" w16cid:durableId="622270841">
    <w:abstractNumId w:val="0"/>
  </w:num>
  <w:num w:numId="8" w16cid:durableId="650446368">
    <w:abstractNumId w:val="6"/>
  </w:num>
  <w:num w:numId="9" w16cid:durableId="1599750417">
    <w:abstractNumId w:val="10"/>
  </w:num>
  <w:num w:numId="10" w16cid:durableId="2053456674">
    <w:abstractNumId w:val="3"/>
  </w:num>
  <w:num w:numId="11" w16cid:durableId="386804620">
    <w:abstractNumId w:val="7"/>
  </w:num>
  <w:num w:numId="12" w16cid:durableId="2064062715">
    <w:abstractNumId w:val="1"/>
  </w:num>
  <w:num w:numId="13" w16cid:durableId="191647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AF"/>
    <w:rsid w:val="00022546"/>
    <w:rsid w:val="00026EFF"/>
    <w:rsid w:val="0003337A"/>
    <w:rsid w:val="00042E37"/>
    <w:rsid w:val="00055886"/>
    <w:rsid w:val="00060C39"/>
    <w:rsid w:val="00091CA4"/>
    <w:rsid w:val="000A6E9D"/>
    <w:rsid w:val="000C3E73"/>
    <w:rsid w:val="000E68D4"/>
    <w:rsid w:val="001B26AF"/>
    <w:rsid w:val="00235ABD"/>
    <w:rsid w:val="002970BD"/>
    <w:rsid w:val="002B4FEC"/>
    <w:rsid w:val="002C14B0"/>
    <w:rsid w:val="00322FE9"/>
    <w:rsid w:val="00331CA8"/>
    <w:rsid w:val="00434049"/>
    <w:rsid w:val="00480078"/>
    <w:rsid w:val="004B2D20"/>
    <w:rsid w:val="004E3B7C"/>
    <w:rsid w:val="005B23D2"/>
    <w:rsid w:val="006359FF"/>
    <w:rsid w:val="006505BF"/>
    <w:rsid w:val="006A68AB"/>
    <w:rsid w:val="00724663"/>
    <w:rsid w:val="00740352"/>
    <w:rsid w:val="00781E8D"/>
    <w:rsid w:val="00784CB1"/>
    <w:rsid w:val="007B4E1D"/>
    <w:rsid w:val="007D2F06"/>
    <w:rsid w:val="00814558"/>
    <w:rsid w:val="00870B5D"/>
    <w:rsid w:val="00880A2D"/>
    <w:rsid w:val="00970C91"/>
    <w:rsid w:val="009A443F"/>
    <w:rsid w:val="009B1C78"/>
    <w:rsid w:val="009E6D14"/>
    <w:rsid w:val="00A02535"/>
    <w:rsid w:val="00A23F44"/>
    <w:rsid w:val="00A562FF"/>
    <w:rsid w:val="00A57091"/>
    <w:rsid w:val="00A74FBA"/>
    <w:rsid w:val="00AC357B"/>
    <w:rsid w:val="00B17E5E"/>
    <w:rsid w:val="00B308C0"/>
    <w:rsid w:val="00B91891"/>
    <w:rsid w:val="00BB6D29"/>
    <w:rsid w:val="00BE1271"/>
    <w:rsid w:val="00BE22F2"/>
    <w:rsid w:val="00BF5F8C"/>
    <w:rsid w:val="00C103FC"/>
    <w:rsid w:val="00C43803"/>
    <w:rsid w:val="00C94F74"/>
    <w:rsid w:val="00CD3B92"/>
    <w:rsid w:val="00D22483"/>
    <w:rsid w:val="00D7614E"/>
    <w:rsid w:val="00D824FA"/>
    <w:rsid w:val="00D84FE3"/>
    <w:rsid w:val="00DA7B35"/>
    <w:rsid w:val="00DF36E9"/>
    <w:rsid w:val="00EA0571"/>
    <w:rsid w:val="00EB033B"/>
    <w:rsid w:val="16C63EA4"/>
    <w:rsid w:val="2D412119"/>
    <w:rsid w:val="4F7FBD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C4016"/>
  <w15:chartTrackingRefBased/>
  <w15:docId w15:val="{0E7C95BC-2F57-43BD-AE52-3CE43778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lasgow" w:hAnsi="Glasgow"/>
      <w:b/>
      <w:bCs/>
    </w:rPr>
  </w:style>
  <w:style w:type="paragraph" w:styleId="Heading2">
    <w:name w:val="heading 2"/>
    <w:basedOn w:val="Normal"/>
    <w:next w:val="Normal"/>
    <w:qFormat/>
    <w:pPr>
      <w:keepNext/>
      <w:outlineLvl w:val="1"/>
    </w:pPr>
    <w:rPr>
      <w:rFonts w:ascii="Glasgow" w:hAnsi="Glasgow"/>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70BD"/>
    <w:rPr>
      <w:rFonts w:ascii="Tahoma" w:hAnsi="Tahoma" w:cs="Tahoma"/>
      <w:sz w:val="16"/>
      <w:szCs w:val="16"/>
    </w:rPr>
  </w:style>
  <w:style w:type="paragraph" w:styleId="Header">
    <w:name w:val="header"/>
    <w:basedOn w:val="Normal"/>
    <w:link w:val="HeaderChar"/>
    <w:rsid w:val="00DF36E9"/>
    <w:pPr>
      <w:tabs>
        <w:tab w:val="center" w:pos="4513"/>
        <w:tab w:val="right" w:pos="9026"/>
      </w:tabs>
    </w:pPr>
  </w:style>
  <w:style w:type="character" w:customStyle="1" w:styleId="HeaderChar">
    <w:name w:val="Header Char"/>
    <w:link w:val="Header"/>
    <w:rsid w:val="00DF36E9"/>
    <w:rPr>
      <w:sz w:val="24"/>
      <w:szCs w:val="24"/>
      <w:lang w:eastAsia="en-US"/>
    </w:rPr>
  </w:style>
  <w:style w:type="paragraph" w:styleId="Footer">
    <w:name w:val="footer"/>
    <w:basedOn w:val="Normal"/>
    <w:link w:val="FooterChar"/>
    <w:rsid w:val="00DF36E9"/>
    <w:pPr>
      <w:tabs>
        <w:tab w:val="center" w:pos="4513"/>
        <w:tab w:val="right" w:pos="9026"/>
      </w:tabs>
    </w:pPr>
  </w:style>
  <w:style w:type="character" w:customStyle="1" w:styleId="FooterChar">
    <w:name w:val="Footer Char"/>
    <w:link w:val="Footer"/>
    <w:rsid w:val="00DF36E9"/>
    <w:rPr>
      <w:sz w:val="24"/>
      <w:szCs w:val="24"/>
      <w:lang w:eastAsia="en-US"/>
    </w:rPr>
  </w:style>
  <w:style w:type="paragraph" w:styleId="NormalWeb">
    <w:name w:val="Normal (Web)"/>
    <w:basedOn w:val="Normal"/>
    <w:uiPriority w:val="99"/>
    <w:unhideWhenUsed/>
    <w:rsid w:val="00D84FE3"/>
    <w:pPr>
      <w:spacing w:before="100" w:beforeAutospacing="1" w:after="100" w:afterAutospacing="1"/>
    </w:pPr>
    <w:rPr>
      <w:lang w:eastAsia="en-GB"/>
    </w:rPr>
  </w:style>
  <w:style w:type="character" w:styleId="Strong">
    <w:name w:val="Strong"/>
    <w:uiPriority w:val="22"/>
    <w:qFormat/>
    <w:rsid w:val="00D84FE3"/>
    <w:rPr>
      <w:b/>
      <w:bCs/>
    </w:rPr>
  </w:style>
  <w:style w:type="paragraph" w:styleId="ListParagraph">
    <w:name w:val="List Paragraph"/>
    <w:basedOn w:val="Normal"/>
    <w:uiPriority w:val="34"/>
    <w:qFormat/>
    <w:rsid w:val="00784CB1"/>
    <w:pPr>
      <w:ind w:left="720"/>
      <w:contextualSpacing/>
    </w:pPr>
  </w:style>
  <w:style w:type="character" w:styleId="Hyperlink">
    <w:name w:val="Hyperlink"/>
    <w:basedOn w:val="DefaultParagraphFont"/>
    <w:uiPriority w:val="99"/>
    <w:unhideWhenUsed/>
    <w:rsid w:val="00970C91"/>
    <w:rPr>
      <w:color w:val="0563C1" w:themeColor="hyperlink"/>
      <w:u w:val="single"/>
    </w:rPr>
  </w:style>
  <w:style w:type="paragraph" w:customStyle="1" w:styleId="xmsonormal">
    <w:name w:val="x_msonormal"/>
    <w:basedOn w:val="Normal"/>
    <w:rsid w:val="00970C91"/>
    <w:rPr>
      <w:rFonts w:ascii="Aptos" w:eastAsiaTheme="minorHAnsi" w:hAnsi="Aptos"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741563">
      <w:bodyDiv w:val="1"/>
      <w:marLeft w:val="0"/>
      <w:marRight w:val="0"/>
      <w:marTop w:val="0"/>
      <w:marBottom w:val="0"/>
      <w:divBdr>
        <w:top w:val="none" w:sz="0" w:space="0" w:color="auto"/>
        <w:left w:val="none" w:sz="0" w:space="0" w:color="auto"/>
        <w:bottom w:val="none" w:sz="0" w:space="0" w:color="auto"/>
        <w:right w:val="none" w:sz="0" w:space="0" w:color="auto"/>
      </w:divBdr>
    </w:div>
    <w:div w:id="977220523">
      <w:bodyDiv w:val="1"/>
      <w:marLeft w:val="0"/>
      <w:marRight w:val="0"/>
      <w:marTop w:val="0"/>
      <w:marBottom w:val="0"/>
      <w:divBdr>
        <w:top w:val="none" w:sz="0" w:space="0" w:color="auto"/>
        <w:left w:val="none" w:sz="0" w:space="0" w:color="auto"/>
        <w:bottom w:val="none" w:sz="0" w:space="0" w:color="auto"/>
        <w:right w:val="none" w:sz="0" w:space="0" w:color="auto"/>
      </w:divBdr>
    </w:div>
    <w:div w:id="15457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playlist?list=PLcIVyg637Jt_hw8BvOQgGJxcSspJ04-V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logs.glowscotland.org.uk/gc/lochendchs/ipad-showbie-sup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alanjzycinski/status/1899024133893013662?s=46&amp;t=-jgcmfp1dII98pYylvfCi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B009C86B4DA45935A7184C9216F25" ma:contentTypeVersion="6" ma:contentTypeDescription="Create a new document." ma:contentTypeScope="" ma:versionID="8e262cd536b74e40a65b084877e5aa21">
  <xsd:schema xmlns:xsd="http://www.w3.org/2001/XMLSchema" xmlns:xs="http://www.w3.org/2001/XMLSchema" xmlns:p="http://schemas.microsoft.com/office/2006/metadata/properties" xmlns:ns2="21b16475-b058-4b6c-96b7-6be9ed7f25c2" xmlns:ns3="e755d81f-4657-4289-a32b-b292b77c2065" targetNamespace="http://schemas.microsoft.com/office/2006/metadata/properties" ma:root="true" ma:fieldsID="f8e90f02750e653c51c432c261e1afa5" ns2:_="" ns3:_="">
    <xsd:import namespace="21b16475-b058-4b6c-96b7-6be9ed7f25c2"/>
    <xsd:import namespace="e755d81f-4657-4289-a32b-b292b77c20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16475-b058-4b6c-96b7-6be9ed7f2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5d81f-4657-4289-a32b-b292b77c20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7B37-B31C-439C-AE4D-7CED1940B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16475-b058-4b6c-96b7-6be9ed7f25c2"/>
    <ds:schemaRef ds:uri="e755d81f-4657-4289-a32b-b292b77c2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5A2F6-3D09-4E6F-A4A7-30C5082B72C5}">
  <ds:schemaRefs>
    <ds:schemaRef ds:uri="http://schemas.microsoft.com/sharepoint/v3/contenttype/forms"/>
  </ds:schemaRefs>
</ds:datastoreItem>
</file>

<file path=customXml/itemProps3.xml><?xml version="1.0" encoding="utf-8"?>
<ds:datastoreItem xmlns:ds="http://schemas.openxmlformats.org/officeDocument/2006/customXml" ds:itemID="{B8734919-4D37-40B1-8161-5C2A5CF4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2034</Words>
  <Characters>11064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OUR REF:</vt:lpstr>
    </vt:vector>
  </TitlesOfParts>
  <Company>Unknown Organization</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Unknown User</dc:creator>
  <cp:keywords/>
  <cp:lastModifiedBy>Walker, K  ( Lochend Community High )</cp:lastModifiedBy>
  <cp:revision>3</cp:revision>
  <cp:lastPrinted>2024-10-30T08:42:00Z</cp:lastPrinted>
  <dcterms:created xsi:type="dcterms:W3CDTF">2025-06-24T10:53:00Z</dcterms:created>
  <dcterms:modified xsi:type="dcterms:W3CDTF">2025-06-24T10:55:00Z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SPNET\1824861</vt:lpwstr>
  </property>
  <property fmtid="{D5CDD505-2E9C-101B-9397-08002B2CF9AE}" pid="5" name="ClassificationMadeExternally">
    <vt:lpwstr>No</vt:lpwstr>
  </property>
  <property fmtid="{D5CDD505-2E9C-101B-9397-08002B2CF9AE}" pid="6" name="ClassificationMadeOn">
    <vt:filetime>2024-10-29T14:54:53Z</vt:filetime>
  </property>
</Properties>
</file>