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F" w:rsidRPr="00ED79B1" w:rsidRDefault="002D141F" w:rsidP="002D141F">
      <w:pPr>
        <w:rPr>
          <w:rFonts w:asciiTheme="majorHAnsi" w:hAnsiTheme="majorHAnsi"/>
        </w:rPr>
      </w:pPr>
      <w:r w:rsidRPr="00ED79B1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89AE" wp14:editId="19C2C263">
                <wp:simplePos x="0" y="0"/>
                <wp:positionH relativeFrom="column">
                  <wp:posOffset>159488</wp:posOffset>
                </wp:positionH>
                <wp:positionV relativeFrom="paragraph">
                  <wp:posOffset>-712380</wp:posOffset>
                </wp:positionV>
                <wp:extent cx="8402128" cy="96737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128" cy="96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5DB" w:rsidRPr="00ED79B1" w:rsidRDefault="00302C81" w:rsidP="001845DB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Dodge</w:t>
                            </w:r>
                            <w:r w:rsidR="009A112F"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55pt;margin-top:-56.1pt;width:661.6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" filled="f" stroked="f">
                <v:textbox>
                  <w:txbxContent>
                    <w:p w:rsidR="001845DB" w:rsidRPr="00ED79B1" w:rsidRDefault="00302C81" w:rsidP="001845DB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Dodge</w:t>
                      </w:r>
                      <w:r w:rsidR="009A112F"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BALL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598"/>
        <w:gridCol w:w="4852"/>
      </w:tblGrid>
      <w:tr w:rsidR="001845DB" w:rsidRPr="00ED79B1" w:rsidTr="00D871F5">
        <w:trPr>
          <w:trHeight w:val="1830"/>
        </w:trPr>
        <w:tc>
          <w:tcPr>
            <w:tcW w:w="4724" w:type="dxa"/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Significant Aspects of Learning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4E5506" w:rsidP="001845DB">
            <w:pPr>
              <w:jc w:val="center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Responsibility and Leadership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color w:val="00B050"/>
                <w:sz w:val="24"/>
                <w:szCs w:val="24"/>
              </w:rPr>
            </w:pPr>
          </w:p>
          <w:p w:rsidR="001845DB" w:rsidRPr="004E5506" w:rsidRDefault="004E5506" w:rsidP="004E5506">
            <w:pPr>
              <w:rPr>
                <w:rFonts w:asciiTheme="majorHAnsi" w:hAnsiTheme="majorHAnsi"/>
                <w:color w:val="00B050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                                    </w:t>
            </w:r>
            <w:r w:rsidRPr="004E5506">
              <w:rPr>
                <w:rFonts w:asciiTheme="majorHAnsi" w:hAnsiTheme="majorHAnsi"/>
                <w:color w:val="00B050"/>
                <w:sz w:val="24"/>
                <w:szCs w:val="24"/>
              </w:rPr>
              <w:t>Speed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How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will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you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be assessed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Self-reflection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Teacher observation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Comparison to the Benchmarks below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8" w:type="dxa"/>
          </w:tcPr>
          <w:p w:rsidR="001845DB" w:rsidRPr="0083367E" w:rsidRDefault="0083367E" w:rsidP="001845D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Health and Wellbeing Outcomes</w:t>
            </w:r>
          </w:p>
          <w:p w:rsidR="0083367E" w:rsidRDefault="0083367E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83367E" w:rsidRPr="0083367E" w:rsidRDefault="0083367E" w:rsidP="0083367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3-21a, 3-22a, 3-23a, 3-24a, 3-25a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83367E" w:rsidRDefault="0083367E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What P</w:t>
            </w:r>
            <w:r w:rsidRPr="00ED79B1"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ractical Skills</w:t>
            </w: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 xml:space="preserve"> will you learn?</w:t>
            </w:r>
          </w:p>
          <w:p w:rsidR="001845DB" w:rsidRPr="00ED79B1" w:rsidRDefault="001845DB" w:rsidP="009B6FB0">
            <w:pPr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  <w:p w:rsidR="009A112F" w:rsidRDefault="009A112F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Catching</w:t>
            </w:r>
          </w:p>
          <w:p w:rsidR="004E5506" w:rsidRDefault="004E5506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Throwing</w:t>
            </w:r>
          </w:p>
          <w:p w:rsidR="004E5506" w:rsidRDefault="004E5506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Dodging</w:t>
            </w:r>
          </w:p>
          <w:p w:rsidR="001845DB" w:rsidRDefault="00D871F5" w:rsidP="005613B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R</w:t>
            </w:r>
            <w:r w:rsidR="005613B6">
              <w:rPr>
                <w:rFonts w:asciiTheme="majorHAnsi" w:hAnsiTheme="majorHAnsi"/>
                <w:color w:val="7030A0"/>
                <w:sz w:val="24"/>
                <w:szCs w:val="24"/>
              </w:rPr>
              <w:t>ules</w:t>
            </w:r>
            <w:r>
              <w:rPr>
                <w:rFonts w:asciiTheme="majorHAnsi" w:hAnsiTheme="majorHAnsi"/>
                <w:color w:val="7030A0"/>
                <w:sz w:val="24"/>
                <w:szCs w:val="24"/>
              </w:rPr>
              <w:t xml:space="preserve"> of the Game</w:t>
            </w:r>
          </w:p>
          <w:p w:rsidR="00D871F5" w:rsidRPr="005613B6" w:rsidRDefault="00D871F5" w:rsidP="00D35D38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 xml:space="preserve">Effective </w:t>
            </w:r>
            <w:r w:rsidR="009B6FB0">
              <w:rPr>
                <w:rFonts w:asciiTheme="majorHAnsi" w:hAnsiTheme="majorHAnsi"/>
                <w:color w:val="7030A0"/>
                <w:sz w:val="24"/>
                <w:szCs w:val="24"/>
              </w:rPr>
              <w:t>tactics/</w:t>
            </w:r>
            <w:r>
              <w:rPr>
                <w:rFonts w:asciiTheme="majorHAnsi" w:hAnsiTheme="majorHAnsi"/>
                <w:color w:val="7030A0"/>
                <w:sz w:val="24"/>
                <w:szCs w:val="24"/>
              </w:rPr>
              <w:t>strategy</w:t>
            </w:r>
          </w:p>
        </w:tc>
        <w:tc>
          <w:tcPr>
            <w:tcW w:w="4852" w:type="dxa"/>
          </w:tcPr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you learn in class?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Cooperative practice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Teacher </w:t>
            </w:r>
            <w:r w:rsidRPr="00ED79B1">
              <w:rPr>
                <w:rFonts w:asciiTheme="majorHAnsi" w:hAnsiTheme="majorHAnsi"/>
                <w:sz w:val="24"/>
                <w:szCs w:val="24"/>
              </w:rPr>
              <w:t>demonstration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Peer demonstration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Conditioned Games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teachers differentiate so all    learners can achieve?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Ability grouped games</w:t>
            </w:r>
            <w:r w:rsidR="00EC75B3">
              <w:rPr>
                <w:rFonts w:asciiTheme="majorHAnsi" w:hAnsiTheme="majorHAnsi"/>
                <w:sz w:val="24"/>
                <w:szCs w:val="24"/>
              </w:rPr>
              <w:t>/teams</w:t>
            </w:r>
          </w:p>
          <w:p w:rsidR="00EC75B3" w:rsidRDefault="00EC75B3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More lives given to less able pupils</w:t>
            </w:r>
          </w:p>
          <w:p w:rsidR="00EC75B3" w:rsidRDefault="00EC75B3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Immunity from being hit </w:t>
            </w:r>
          </w:p>
          <w:p w:rsidR="00EC75B3" w:rsidRDefault="009B6FB0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</w:t>
            </w:r>
            <w:r w:rsidR="00EC75B3">
              <w:rPr>
                <w:rFonts w:asciiTheme="majorHAnsi" w:hAnsiTheme="majorHAnsi"/>
                <w:sz w:val="24"/>
                <w:szCs w:val="24"/>
              </w:rPr>
              <w:t>hrowing and catching practice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(level 2)</w:t>
            </w:r>
          </w:p>
          <w:p w:rsidR="009B6FB0" w:rsidRDefault="009B6FB0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Softer</w:t>
            </w:r>
            <w:r w:rsidR="008449F7">
              <w:rPr>
                <w:rFonts w:asciiTheme="majorHAnsi" w:hAnsiTheme="majorHAnsi"/>
                <w:sz w:val="24"/>
                <w:szCs w:val="24"/>
              </w:rPr>
              <w:t>/bigger/smaller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 xml:space="preserve"> ball </w:t>
            </w:r>
          </w:p>
          <w:p w:rsidR="00EC75B3" w:rsidRDefault="00EC75B3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increased/reduced throwing area</w:t>
            </w:r>
          </w:p>
          <w:p w:rsidR="00EC75B3" w:rsidRDefault="009B6FB0" w:rsidP="00D35D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Conditions on the game</w:t>
            </w:r>
          </w:p>
          <w:p w:rsidR="008449F7" w:rsidRPr="00ED79B1" w:rsidRDefault="008449F7" w:rsidP="00D35D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45DB" w:rsidRPr="00ED79B1" w:rsidTr="00D871F5">
        <w:trPr>
          <w:trHeight w:val="1692"/>
        </w:trPr>
        <w:tc>
          <w:tcPr>
            <w:tcW w:w="4724" w:type="dxa"/>
            <w:tcBorders>
              <w:right w:val="single" w:sz="4" w:space="0" w:color="auto"/>
            </w:tcBorders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Second Level Benchmarks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  <w:u w:val="single"/>
              </w:rPr>
            </w:pPr>
          </w:p>
          <w:p w:rsidR="008515C5" w:rsidRDefault="008515C5" w:rsidP="004E5506">
            <w:pPr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</w:p>
          <w:p w:rsidR="004E5506" w:rsidRPr="004E5506" w:rsidRDefault="004E5506" w:rsidP="004E5506">
            <w:pPr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4E5506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Identifies and adopts strategies to increase self-control for enjoyable individual performance and/or with others. Adopts a variety of roles that lead to successful outcomes. Demonstrates understanding of the leadership role.</w:t>
            </w:r>
          </w:p>
          <w:p w:rsidR="00A012BC" w:rsidRPr="008515C5" w:rsidRDefault="008515C5" w:rsidP="008515C5">
            <w:pPr>
              <w:jc w:val="both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8515C5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Moves at different speeds and changes direction quickly in balance and with control. Accelerates quickly from a stationary position. </w:t>
            </w:r>
          </w:p>
        </w:tc>
        <w:tc>
          <w:tcPr>
            <w:tcW w:w="4598" w:type="dxa"/>
            <w:tcBorders>
              <w:left w:val="single" w:sz="4" w:space="0" w:color="auto"/>
              <w:right w:val="single" w:sz="4" w:space="0" w:color="auto"/>
            </w:tcBorders>
          </w:tcPr>
          <w:p w:rsidR="001845DB" w:rsidRPr="00ED79B1" w:rsidRDefault="001845DB" w:rsidP="001845DB">
            <w:pPr>
              <w:tabs>
                <w:tab w:val="left" w:pos="1685"/>
                <w:tab w:val="center" w:pos="2254"/>
              </w:tabs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 xml:space="preserve">            </w:t>
            </w: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Third Level Benchmarks</w:t>
            </w:r>
          </w:p>
          <w:p w:rsidR="001845DB" w:rsidRPr="00ED79B1" w:rsidRDefault="001845DB" w:rsidP="001845DB">
            <w:pPr>
              <w:jc w:val="both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4E5506" w:rsidRPr="004E5506" w:rsidRDefault="004E5506" w:rsidP="004E5506">
            <w:pPr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4E5506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Initiates appropriate strategies to address self-control for successful and enjoyable performance. </w:t>
            </w:r>
          </w:p>
          <w:p w:rsidR="001845DB" w:rsidRDefault="004E5506" w:rsidP="008515C5">
            <w:pPr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4E5506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Identifies the strengths of individuals/group to assign appropriate roles an</w:t>
            </w:r>
            <w:r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d tactics to maximise success. </w:t>
            </w:r>
            <w:r w:rsidRPr="004E5506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Leads with confidence </w:t>
            </w:r>
            <w:r w:rsidR="008515C5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and e</w:t>
            </w:r>
            <w:r w:rsidRPr="004E5506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ncourages others to lead where appropriate.</w:t>
            </w:r>
          </w:p>
          <w:p w:rsidR="008515C5" w:rsidRPr="008515C5" w:rsidRDefault="008515C5" w:rsidP="008515C5">
            <w:pPr>
              <w:jc w:val="both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8515C5">
              <w:rPr>
                <w:rFonts w:asciiTheme="majorHAnsi" w:hAnsiTheme="majorHAnsi"/>
                <w:color w:val="00B050"/>
                <w:sz w:val="20"/>
                <w:szCs w:val="20"/>
              </w:rPr>
              <w:t>Moves at different speeds and changes direction quickly with precision. Accelerates quickly from a stationary position in response to movement</w:t>
            </w:r>
            <w:r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 challenges.</w:t>
            </w:r>
            <w:r w:rsidRPr="008515C5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4852" w:type="dxa"/>
            <w:tcBorders>
              <w:left w:val="single" w:sz="4" w:space="0" w:color="auto"/>
            </w:tcBorders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Fourth Level Benchmarks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4E5506" w:rsidRPr="004E5506" w:rsidRDefault="004E5506" w:rsidP="004E5506">
            <w:pPr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4E5506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Takes responsibility for learning, independently and/or with others. Demonstrates self-control for successful and enjoyable performance. Demonstrates understanding of the strengths of individuals/group to justify appropriate roles and tactics to maximise success. </w:t>
            </w:r>
          </w:p>
          <w:p w:rsidR="001845DB" w:rsidRPr="000A7AD9" w:rsidRDefault="008515C5" w:rsidP="008515C5">
            <w:pPr>
              <w:jc w:val="both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8515C5">
              <w:rPr>
                <w:rFonts w:asciiTheme="majorHAnsi" w:hAnsiTheme="majorHAnsi"/>
                <w:color w:val="00B050"/>
                <w:sz w:val="20"/>
                <w:szCs w:val="20"/>
              </w:rPr>
              <w:t>Moves at different speeds and changes direction quickly with precision. Accelerates quickly from a stationary position  to contribute to successful performance,</w:t>
            </w:r>
          </w:p>
        </w:tc>
      </w:tr>
    </w:tbl>
    <w:p w:rsidR="00ED79B1" w:rsidRPr="002D141F" w:rsidRDefault="00ED79B1" w:rsidP="002D141F"/>
    <w:sectPr w:rsidR="00ED79B1" w:rsidRPr="002D141F" w:rsidSect="002D14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3DA"/>
    <w:multiLevelType w:val="hybridMultilevel"/>
    <w:tmpl w:val="6D3E4F88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40C2"/>
    <w:multiLevelType w:val="hybridMultilevel"/>
    <w:tmpl w:val="5F6ADE5A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C25D6"/>
    <w:multiLevelType w:val="hybridMultilevel"/>
    <w:tmpl w:val="27BE0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4027"/>
    <w:multiLevelType w:val="hybridMultilevel"/>
    <w:tmpl w:val="B94644D4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65A41"/>
    <w:multiLevelType w:val="hybridMultilevel"/>
    <w:tmpl w:val="8D708432"/>
    <w:lvl w:ilvl="0" w:tplc="DA463866">
      <w:start w:val="1"/>
      <w:numFmt w:val="bullet"/>
      <w:lvlText w:val="•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B35C9"/>
    <w:multiLevelType w:val="hybridMultilevel"/>
    <w:tmpl w:val="CBBEC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74C3"/>
    <w:multiLevelType w:val="hybridMultilevel"/>
    <w:tmpl w:val="4126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22704"/>
    <w:multiLevelType w:val="hybridMultilevel"/>
    <w:tmpl w:val="B958ED78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A36B6"/>
    <w:multiLevelType w:val="hybridMultilevel"/>
    <w:tmpl w:val="2A9ABFD8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F"/>
    <w:rsid w:val="000656F2"/>
    <w:rsid w:val="000A2746"/>
    <w:rsid w:val="000A7AD9"/>
    <w:rsid w:val="001442D0"/>
    <w:rsid w:val="001845DB"/>
    <w:rsid w:val="002D141F"/>
    <w:rsid w:val="00302C81"/>
    <w:rsid w:val="00373429"/>
    <w:rsid w:val="003B6F7B"/>
    <w:rsid w:val="003D68A9"/>
    <w:rsid w:val="004E5506"/>
    <w:rsid w:val="00535759"/>
    <w:rsid w:val="005613B6"/>
    <w:rsid w:val="0056788D"/>
    <w:rsid w:val="007204AB"/>
    <w:rsid w:val="007D69A7"/>
    <w:rsid w:val="0080502F"/>
    <w:rsid w:val="0083367E"/>
    <w:rsid w:val="008449F7"/>
    <w:rsid w:val="008515C5"/>
    <w:rsid w:val="009A112F"/>
    <w:rsid w:val="009B6FB0"/>
    <w:rsid w:val="00A012BC"/>
    <w:rsid w:val="00B873E6"/>
    <w:rsid w:val="00C22CDB"/>
    <w:rsid w:val="00C43D86"/>
    <w:rsid w:val="00C6212C"/>
    <w:rsid w:val="00D35D38"/>
    <w:rsid w:val="00D65DA3"/>
    <w:rsid w:val="00D871F5"/>
    <w:rsid w:val="00DD0B04"/>
    <w:rsid w:val="00EC75B3"/>
    <w:rsid w:val="00ED79B1"/>
    <w:rsid w:val="00F040F9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CHayworth (Kings Park)</dc:creator>
  <cp:lastModifiedBy>Alex Thom</cp:lastModifiedBy>
  <cp:revision>4</cp:revision>
  <cp:lastPrinted>2017-10-12T13:07:00Z</cp:lastPrinted>
  <dcterms:created xsi:type="dcterms:W3CDTF">2017-12-12T08:31:00Z</dcterms:created>
  <dcterms:modified xsi:type="dcterms:W3CDTF">2018-01-23T17:36:00Z</dcterms:modified>
</cp:coreProperties>
</file>