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18B9" w:rsidRDefault="005818B9" w:rsidP="005818B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Verdana" w:hAnsi="Verdana"/>
          <w:b/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-276447</wp:posOffset>
                </wp:positionV>
                <wp:extent cx="4146698" cy="1286540"/>
                <wp:effectExtent l="0" t="0" r="2540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8" cy="128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Hillhead High School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Physical Education Department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S1-S3 Course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21.75pt;width:326.5pt;height:10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" fillcolor="white [3201]" strokeweight=".5pt">
                <v:textbox>
                  <w:txbxContent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Hillhead High School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Physical Education Department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S1-S3 Course Outline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noProof/>
          <w:color w:val="000000"/>
          <w:sz w:val="32"/>
          <w:szCs w:val="32"/>
          <w:lang w:eastAsia="en-GB"/>
        </w:rPr>
        <w:drawing>
          <wp:inline distT="0" distB="0" distL="0" distR="0" wp14:anchorId="2FBC31A5" wp14:editId="61C964AD">
            <wp:extent cx="1084580" cy="1137920"/>
            <wp:effectExtent l="0" t="0" r="1270" b="5080"/>
            <wp:docPr id="8" name="Picture 8" descr="Hillhead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SiteLogoHeader" descr="Hillhead High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  <w:r>
        <w:rPr>
          <w:rFonts w:ascii="Comic Sans MS" w:hAnsi="Comic Sans MS"/>
          <w:noProof/>
          <w:sz w:val="28"/>
          <w:szCs w:val="28"/>
          <w:lang w:eastAsia="en-GB"/>
        </w:rPr>
        <w:tab/>
      </w:r>
    </w:p>
    <w:p w:rsidR="00B35EB3" w:rsidRDefault="00577F08" w:rsidP="005818B9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3413051</wp:posOffset>
                </wp:positionH>
                <wp:positionV relativeFrom="paragraph">
                  <wp:posOffset>239233</wp:posOffset>
                </wp:positionV>
                <wp:extent cx="2562299" cy="765544"/>
                <wp:effectExtent l="0" t="0" r="2857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99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7C5" w:rsidRPr="00704B77" w:rsidRDefault="00577F08" w:rsidP="002067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CfE Experiences &amp; Outcomes:</w:t>
                            </w:r>
                            <w:r w:rsidR="002067C5" w:rsidRPr="002067C5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67C5"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HWb: 2/3/4-21a, 2/3/4-22a, 2/3/4-23a, 2/3/4-24a.</w:t>
                            </w:r>
                          </w:p>
                          <w:p w:rsidR="002067C5" w:rsidRPr="00704B77" w:rsidRDefault="002067C5" w:rsidP="002067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Lit: 2/3/4-02a</w:t>
                            </w:r>
                          </w:p>
                          <w:p w:rsidR="00577F08" w:rsidRDefault="00577F08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067C5" w:rsidRPr="00577F08" w:rsidRDefault="002067C5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7" type="#_x0000_t202" style="position:absolute;margin-left:268.75pt;margin-top:18.85pt;width:201.75pt;height:6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" fillcolor="white [3201]" strokeweight=".5pt">
                <v:textbox>
                  <w:txbxContent>
                    <w:p w:rsidR="002067C5" w:rsidRPr="00704B77" w:rsidRDefault="00577F08" w:rsidP="002067C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CfE Experiences &amp; Outcomes:</w:t>
                      </w:r>
                      <w:r w:rsidR="002067C5" w:rsidRPr="002067C5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</w:t>
                      </w:r>
                      <w:r w:rsidR="002067C5"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HWb: 2/3/4-21a, 2/3/4-22a, 2/3/4-23a, 2/3/4-24a.</w:t>
                      </w:r>
                    </w:p>
                    <w:p w:rsidR="002067C5" w:rsidRPr="00704B77" w:rsidRDefault="002067C5" w:rsidP="002067C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Lit: 2/3/4-02a</w:t>
                      </w:r>
                    </w:p>
                    <w:p w:rsidR="00577F08" w:rsidRDefault="00577F08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067C5" w:rsidRPr="00577F08" w:rsidRDefault="002067C5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8B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239234</wp:posOffset>
                </wp:positionV>
                <wp:extent cx="3168502" cy="542260"/>
                <wp:effectExtent l="0" t="0" r="1333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502" cy="5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77F08" w:rsidRDefault="002067C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Activity: </w:t>
                            </w:r>
                            <w:r w:rsidRPr="002067C5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Summer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8" type="#_x0000_t202" style="position:absolute;margin-left:0;margin-top:18.85pt;width:249.5pt;height:4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" fillcolor="white [3201]" strokeweight=".5pt">
                <v:textbox>
                  <w:txbxContent>
                    <w:p w:rsidR="005818B9" w:rsidRPr="00577F08" w:rsidRDefault="002067C5">
                      <w:pP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 xml:space="preserve">Activity: </w:t>
                      </w:r>
                      <w:r w:rsidRPr="002067C5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 xml:space="preserve">Summer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Games</w:t>
                      </w:r>
                    </w:p>
                  </w:txbxContent>
                </v:textbox>
              </v:shape>
            </w:pict>
          </mc:Fallback>
        </mc:AlternateContent>
      </w:r>
    </w:p>
    <w:p w:rsidR="005818B9" w:rsidRPr="005818B9" w:rsidRDefault="00577F08" w:rsidP="00577F08">
      <w:pPr>
        <w:tabs>
          <w:tab w:val="left" w:pos="5358"/>
        </w:tabs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ab/>
      </w:r>
    </w:p>
    <w:p w:rsidR="003E3F2E" w:rsidRDefault="003E3F2E" w:rsidP="00207B3A">
      <w:pPr>
        <w:rPr>
          <w:noProof/>
          <w:lang w:eastAsia="en-GB"/>
        </w:rPr>
      </w:pPr>
    </w:p>
    <w:p w:rsidR="00577F08" w:rsidRDefault="00577F08" w:rsidP="00207B3A">
      <w:pPr>
        <w:rPr>
          <w:noProof/>
          <w:lang w:eastAsia="en-GB"/>
        </w:rPr>
      </w:pPr>
    </w:p>
    <w:p w:rsidR="00577F08" w:rsidRDefault="00577F08" w:rsidP="00207B3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11903</wp:posOffset>
                </wp:positionV>
                <wp:extent cx="5975350" cy="195639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195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7C5" w:rsidRPr="004A4DA0" w:rsidRDefault="002067C5" w:rsidP="002067C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4DA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Block Learning Intentions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067C5" w:rsidRPr="00704B77" w:rsidRDefault="002067C5" w:rsidP="002067C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S1: Pupils will b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e able to participate in a competitive game, displaying basic skills, while following the correct rules and regulations.</w:t>
                            </w:r>
                          </w:p>
                          <w:p w:rsidR="002067C5" w:rsidRPr="00704B77" w:rsidRDefault="002067C5" w:rsidP="002067C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S2: Pupils will be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able to compete against an opponent in a competitive game, demonstrating a range of skills, while following the correct rules and regulations.</w:t>
                            </w:r>
                          </w:p>
                          <w:p w:rsidR="002067C5" w:rsidRPr="00704B77" w:rsidRDefault="002067C5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S3: Pupils will be able to organ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ise and compete in an organised game against an opponent. Pupils will follow the correct rules, apply the necessary range of skills and demonstrate sound decision making.</w:t>
                            </w:r>
                          </w:p>
                          <w:p w:rsidR="00577F08" w:rsidRPr="00577F08" w:rsidRDefault="00577F08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2" o:spid="_x0000_s1029" type="#_x0000_t202" style="position:absolute;margin-left:0;margin-top:.95pt;width:470.5pt;height:15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eClgIAALwFAAAOAAAAZHJzL2Uyb0RvYy54bWysVE1PGzEQvVfqf7B8L5sEAk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" fillcolor="white [3201]" strokeweight=".5pt">
                <v:textbox>
                  <w:txbxContent>
                    <w:p w:rsidR="002067C5" w:rsidRPr="004A4DA0" w:rsidRDefault="002067C5" w:rsidP="002067C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A4DA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Block Learning Intentions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2067C5" w:rsidRPr="00704B77" w:rsidRDefault="002067C5" w:rsidP="002067C5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S1: Pupils will b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e able to participate in a competitive game, displaying basic skills, while following the correct rules and regulations.</w:t>
                      </w:r>
                    </w:p>
                    <w:p w:rsidR="002067C5" w:rsidRPr="00704B77" w:rsidRDefault="002067C5" w:rsidP="002067C5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S2: Pupils will be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able to compete against an opponent in a competitive game, demonstrating a range of skills, while following the correct rules and regulations.</w:t>
                      </w:r>
                    </w:p>
                    <w:p w:rsidR="002067C5" w:rsidRPr="00704B77" w:rsidRDefault="002067C5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S3: Pupils will be able to organ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ise and compete in an organised game against an opponent. Pupils will follow the correct rules, apply the necessary range of skills and demonstrate sound decision making.</w:t>
                      </w:r>
                    </w:p>
                    <w:p w:rsidR="00577F08" w:rsidRPr="00577F08" w:rsidRDefault="00577F08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207B3A">
      <w:pPr>
        <w:rPr>
          <w:noProof/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Default="00577F08" w:rsidP="00577F08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E26F5" wp14:editId="7E096CC7">
                <wp:simplePos x="0" y="0"/>
                <wp:positionH relativeFrom="column">
                  <wp:posOffset>0</wp:posOffset>
                </wp:positionH>
                <wp:positionV relativeFrom="paragraph">
                  <wp:posOffset>167862</wp:posOffset>
                </wp:positionV>
                <wp:extent cx="5975276" cy="2008505"/>
                <wp:effectExtent l="0" t="0" r="2603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276" cy="200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577F08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Activity Specific Skills:</w:t>
                            </w:r>
                          </w:p>
                          <w:p w:rsidR="002067C5" w:rsidRPr="00710884" w:rsidRDefault="002067C5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Throwing</w:t>
                            </w:r>
                            <w:r w:rsidR="00710884"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710884"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Forehand</w:t>
                            </w:r>
                          </w:p>
                          <w:p w:rsidR="002067C5" w:rsidRPr="00710884" w:rsidRDefault="002067C5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Catching</w:t>
                            </w:r>
                            <w:r w:rsidR="00710884"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710884"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Backhand</w:t>
                            </w:r>
                          </w:p>
                          <w:p w:rsidR="002067C5" w:rsidRPr="00710884" w:rsidRDefault="002067C5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Running</w:t>
                            </w:r>
                            <w:r w:rsidR="00710884"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710884"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Scoring systems</w:t>
                            </w:r>
                          </w:p>
                          <w:p w:rsidR="002067C5" w:rsidRPr="00710884" w:rsidRDefault="002067C5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Batting</w:t>
                            </w:r>
                            <w:r w:rsidR="00710884"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710884"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Rules &amp; regulations</w:t>
                            </w:r>
                          </w:p>
                          <w:p w:rsidR="00710884" w:rsidRPr="00710884" w:rsidRDefault="002067C5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Fielding</w:t>
                            </w:r>
                            <w:r w:rsidR="00710884"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710884"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Equipment set up</w:t>
                            </w:r>
                          </w:p>
                          <w:p w:rsidR="00710884" w:rsidRPr="00710884" w:rsidRDefault="00710884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Serving</w:t>
                            </w:r>
                          </w:p>
                          <w:p w:rsidR="00710884" w:rsidRPr="00710884" w:rsidRDefault="00710884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5E26F5" id="Text Box 14" o:spid="_x0000_s1030" type="#_x0000_t202" style="position:absolute;margin-left:0;margin-top:13.2pt;width:470.5pt;height:1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" fillcolor="white [3201]" strokeweight=".5pt">
                <v:textbox>
                  <w:txbxContent>
                    <w:p w:rsidR="00577F08" w:rsidRDefault="00577F08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Activity Specific Skills:</w:t>
                      </w:r>
                    </w:p>
                    <w:p w:rsidR="002067C5" w:rsidRPr="00710884" w:rsidRDefault="002067C5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Throwing</w:t>
                      </w:r>
                      <w:r w:rsidR="00710884"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="00710884"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Forehand</w:t>
                      </w:r>
                    </w:p>
                    <w:p w:rsidR="002067C5" w:rsidRPr="00710884" w:rsidRDefault="002067C5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Catching</w:t>
                      </w:r>
                      <w:r w:rsidR="00710884"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="00710884"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Backhand</w:t>
                      </w:r>
                    </w:p>
                    <w:p w:rsidR="002067C5" w:rsidRPr="00710884" w:rsidRDefault="002067C5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Running</w:t>
                      </w:r>
                      <w:r w:rsidR="00710884"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="00710884"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Scoring systems</w:t>
                      </w:r>
                    </w:p>
                    <w:p w:rsidR="002067C5" w:rsidRPr="00710884" w:rsidRDefault="002067C5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Batting</w:t>
                      </w:r>
                      <w:r w:rsidR="00710884"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="00710884"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Rules &amp; regulations</w:t>
                      </w:r>
                    </w:p>
                    <w:p w:rsidR="00710884" w:rsidRPr="00710884" w:rsidRDefault="002067C5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Fielding</w:t>
                      </w:r>
                      <w:r w:rsidR="00710884"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="00710884"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Equipment set up</w:t>
                      </w:r>
                    </w:p>
                    <w:p w:rsidR="00710884" w:rsidRPr="00710884" w:rsidRDefault="00710884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Serving</w:t>
                      </w:r>
                    </w:p>
                    <w:p w:rsidR="00710884" w:rsidRPr="00710884" w:rsidRDefault="00710884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Default="00577F08" w:rsidP="00577F08">
      <w:pPr>
        <w:rPr>
          <w:lang w:eastAsia="en-GB"/>
        </w:rPr>
      </w:pPr>
    </w:p>
    <w:p w:rsidR="00577F08" w:rsidRDefault="002067C5" w:rsidP="00577F08">
      <w:pPr>
        <w:tabs>
          <w:tab w:val="left" w:pos="5007"/>
        </w:tabs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9DA2C" wp14:editId="4E639BCE">
                <wp:simplePos x="0" y="0"/>
                <wp:positionH relativeFrom="column">
                  <wp:posOffset>12879</wp:posOffset>
                </wp:positionH>
                <wp:positionV relativeFrom="paragraph">
                  <wp:posOffset>18576</wp:posOffset>
                </wp:positionV>
                <wp:extent cx="2870200" cy="1313645"/>
                <wp:effectExtent l="0" t="0" r="25400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31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577F08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Significant Aspects of Learning:</w:t>
                            </w:r>
                          </w:p>
                          <w:p w:rsidR="00710884" w:rsidRPr="00710884" w:rsidRDefault="00710884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Gross &amp; Fine Motor Skills</w:t>
                            </w: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Speed</w:t>
                            </w:r>
                          </w:p>
                          <w:p w:rsidR="00710884" w:rsidRPr="00710884" w:rsidRDefault="00710884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Timing</w:t>
                            </w: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Confidence</w:t>
                            </w:r>
                          </w:p>
                          <w:p w:rsidR="00710884" w:rsidRPr="00710884" w:rsidRDefault="00710884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Balance &amp; Control</w:t>
                            </w: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  <w:t>Respect</w:t>
                            </w: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10884" w:rsidRPr="00710884" w:rsidRDefault="00710884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Co-ordination &amp; Fluency</w:t>
                            </w:r>
                          </w:p>
                          <w:p w:rsidR="00710884" w:rsidRPr="00710884" w:rsidRDefault="00710884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Focus &amp; Concentration</w:t>
                            </w:r>
                          </w:p>
                          <w:p w:rsidR="00710884" w:rsidRPr="00710884" w:rsidRDefault="00710884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Decision-Making</w:t>
                            </w:r>
                          </w:p>
                          <w:p w:rsidR="00710884" w:rsidRPr="00710884" w:rsidRDefault="00710884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E9DA2C" id="Text Box 15" o:spid="_x0000_s1031" type="#_x0000_t202" style="position:absolute;margin-left:1pt;margin-top:1.45pt;width:226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ommAIAALwFAAAOAAAAZHJzL2Uyb0RvYy54bWysVFFPGzEMfp+0/xDlfVxbSsc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" fillcolor="white [3201]" strokeweight=".5pt">
                <v:textbox>
                  <w:txbxContent>
                    <w:p w:rsidR="00577F08" w:rsidRDefault="00577F08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Significant Aspects of Learning:</w:t>
                      </w:r>
                    </w:p>
                    <w:p w:rsidR="00710884" w:rsidRPr="00710884" w:rsidRDefault="00710884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Gross &amp; Fine Motor Skills</w:t>
                      </w: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Speed</w:t>
                      </w:r>
                    </w:p>
                    <w:p w:rsidR="00710884" w:rsidRPr="00710884" w:rsidRDefault="00710884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Timing</w:t>
                      </w: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Confidence</w:t>
                      </w:r>
                    </w:p>
                    <w:p w:rsidR="00710884" w:rsidRPr="00710884" w:rsidRDefault="00710884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Balance &amp; Control</w:t>
                      </w: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  <w:t>Respect</w:t>
                      </w: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ab/>
                      </w:r>
                    </w:p>
                    <w:p w:rsidR="00710884" w:rsidRPr="00710884" w:rsidRDefault="00710884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Co-ordination &amp; Fluency</w:t>
                      </w:r>
                    </w:p>
                    <w:p w:rsidR="00710884" w:rsidRPr="00710884" w:rsidRDefault="00710884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Focus &amp; Concentration</w:t>
                      </w:r>
                    </w:p>
                    <w:p w:rsidR="00710884" w:rsidRPr="00710884" w:rsidRDefault="00710884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6"/>
                          <w:szCs w:val="16"/>
                        </w:rPr>
                        <w:t>Decision-Making</w:t>
                      </w:r>
                    </w:p>
                    <w:p w:rsidR="00710884" w:rsidRPr="00710884" w:rsidRDefault="00710884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F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49C6E" wp14:editId="096226D1">
                <wp:simplePos x="0" y="0"/>
                <wp:positionH relativeFrom="column">
                  <wp:posOffset>3040380</wp:posOffset>
                </wp:positionH>
                <wp:positionV relativeFrom="paragraph">
                  <wp:posOffset>32385</wp:posOffset>
                </wp:positionV>
                <wp:extent cx="2933700" cy="1318260"/>
                <wp:effectExtent l="0" t="0" r="1905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884" w:rsidRPr="00704B77" w:rsidRDefault="00EC7F4D" w:rsidP="007108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Skills for Life, Learning &amp; W</w:t>
                            </w:r>
                            <w:r w:rsidR="00577F08"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ork</w:t>
                            </w:r>
                            <w:r w:rsid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710884"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884"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Co-operation</w:t>
                            </w:r>
                          </w:p>
                          <w:p w:rsidR="00710884" w:rsidRPr="00704B77" w:rsidRDefault="00710884" w:rsidP="007108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  <w:p w:rsidR="00710884" w:rsidRPr="00704B77" w:rsidRDefault="00710884" w:rsidP="007108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Responsibility</w:t>
                            </w:r>
                          </w:p>
                          <w:p w:rsidR="00710884" w:rsidRPr="00704B77" w:rsidRDefault="00710884" w:rsidP="007108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:rsidR="00710884" w:rsidRPr="00704B77" w:rsidRDefault="00710884" w:rsidP="007108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Team-work</w:t>
                            </w:r>
                          </w:p>
                          <w:p w:rsidR="00577F08" w:rsidRDefault="00577F08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10884" w:rsidRPr="00577F08" w:rsidRDefault="00710884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C349C6E" id="Text Box 16" o:spid="_x0000_s1032" type="#_x0000_t202" style="position:absolute;margin-left:239.4pt;margin-top:2.55pt;width:231pt;height:103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" fillcolor="white [3201]" strokeweight=".5pt">
                <v:textbox>
                  <w:txbxContent>
                    <w:p w:rsidR="00710884" w:rsidRPr="00704B77" w:rsidRDefault="00EC7F4D" w:rsidP="00710884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Skills for Life, Learning &amp; W</w:t>
                      </w:r>
                      <w:r w:rsidR="00577F08"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ork</w:t>
                      </w:r>
                      <w:r w:rsid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710884"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710884"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Co-operation</w:t>
                      </w:r>
                    </w:p>
                    <w:p w:rsidR="00710884" w:rsidRPr="00704B77" w:rsidRDefault="00710884" w:rsidP="00710884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Leadership</w:t>
                      </w:r>
                    </w:p>
                    <w:p w:rsidR="00710884" w:rsidRPr="00704B77" w:rsidRDefault="00710884" w:rsidP="00710884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Responsibility</w:t>
                      </w:r>
                    </w:p>
                    <w:p w:rsidR="00710884" w:rsidRPr="00704B77" w:rsidRDefault="00710884" w:rsidP="00710884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Communication</w:t>
                      </w:r>
                    </w:p>
                    <w:p w:rsidR="00710884" w:rsidRPr="00704B77" w:rsidRDefault="00710884" w:rsidP="00710884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Team-work</w:t>
                      </w:r>
                    </w:p>
                    <w:p w:rsidR="00577F08" w:rsidRDefault="00577F08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10884" w:rsidRPr="00577F08" w:rsidRDefault="00710884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F08">
        <w:rPr>
          <w:lang w:eastAsia="en-GB"/>
        </w:rPr>
        <w:tab/>
      </w: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Pr="00577F08" w:rsidRDefault="00577F08" w:rsidP="00577F08">
      <w:pPr>
        <w:rPr>
          <w:lang w:eastAsia="en-GB"/>
        </w:rPr>
      </w:pPr>
    </w:p>
    <w:p w:rsidR="00577F08" w:rsidRDefault="00EC7F4D" w:rsidP="00577F08">
      <w:pPr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FA8D6" wp14:editId="3A7CDFBA">
                <wp:simplePos x="0" y="0"/>
                <wp:positionH relativeFrom="column">
                  <wp:posOffset>3040380</wp:posOffset>
                </wp:positionH>
                <wp:positionV relativeFrom="paragraph">
                  <wp:posOffset>186055</wp:posOffset>
                </wp:positionV>
                <wp:extent cx="2933065" cy="1211580"/>
                <wp:effectExtent l="0" t="0" r="1968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884" w:rsidRDefault="00EC7F4D" w:rsidP="007108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Assessment Approaches:</w:t>
                            </w:r>
                            <w:r w:rsidR="00710884"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0884" w:rsidRPr="00704B77" w:rsidRDefault="00710884" w:rsidP="007108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Questioning &amp; Discussion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Video</w:t>
                            </w:r>
                          </w:p>
                          <w:p w:rsidR="00710884" w:rsidRPr="00704B77" w:rsidRDefault="00710884" w:rsidP="007108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Feedback Partners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Peer Observations</w:t>
                            </w:r>
                          </w:p>
                          <w:p w:rsidR="00710884" w:rsidRPr="00704B77" w:rsidRDefault="00710884" w:rsidP="007108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Learning Logs</w:t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Observation Schedule</w:t>
                            </w:r>
                          </w:p>
                          <w:p w:rsidR="00710884" w:rsidRPr="00704B77" w:rsidRDefault="00710884" w:rsidP="007108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observations</w:t>
                            </w:r>
                            <w:r w:rsidR="00971979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Learner Conversations</w:t>
                            </w:r>
                          </w:p>
                          <w:p w:rsidR="00EC7F4D" w:rsidRDefault="00EC7F4D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10884" w:rsidRPr="00EC7F4D" w:rsidRDefault="00710884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7FA8D6" id="Text Box 18" o:spid="_x0000_s1033" type="#_x0000_t202" style="position:absolute;margin-left:239.4pt;margin-top:14.65pt;width:230.95pt;height:9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" fillcolor="white [3201]" strokeweight=".5pt">
                <v:textbox>
                  <w:txbxContent>
                    <w:p w:rsidR="00710884" w:rsidRDefault="00EC7F4D" w:rsidP="00710884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Assessment Approaches:</w:t>
                      </w:r>
                      <w:r w:rsidR="00710884"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10884" w:rsidRPr="00704B77" w:rsidRDefault="00710884" w:rsidP="00710884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Questioning &amp; Discussion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Video</w:t>
                      </w:r>
                    </w:p>
                    <w:p w:rsidR="00710884" w:rsidRPr="00704B77" w:rsidRDefault="00710884" w:rsidP="00710884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Feedback Partners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Peer Observations</w:t>
                      </w:r>
                    </w:p>
                    <w:p w:rsidR="00710884" w:rsidRPr="00704B77" w:rsidRDefault="00710884" w:rsidP="00710884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Learning Logs</w:t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Observation Schedule</w:t>
                      </w:r>
                    </w:p>
                    <w:p w:rsidR="00710884" w:rsidRPr="00704B77" w:rsidRDefault="00710884" w:rsidP="00710884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observations</w:t>
                      </w:r>
                      <w:r w:rsidR="0097197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971979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Learner Conversations</w:t>
                      </w:r>
                      <w:bookmarkStart w:id="1" w:name="_GoBack"/>
                      <w:bookmarkEnd w:id="1"/>
                    </w:p>
                    <w:p w:rsidR="00EC7F4D" w:rsidRDefault="00EC7F4D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10884" w:rsidRPr="00EC7F4D" w:rsidRDefault="00710884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A6FBD" wp14:editId="5D8D72F2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870200" cy="1211580"/>
                <wp:effectExtent l="0" t="0" r="2540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884" w:rsidRPr="00704B77" w:rsidRDefault="00EC7F4D" w:rsidP="007108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Learning &amp; Teaching Approaches:</w:t>
                            </w:r>
                            <w:r w:rsidR="00710884" w:rsidRPr="00710884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0884"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Individual / Paired / Group work</w:t>
                            </w:r>
                          </w:p>
                          <w:p w:rsidR="00710884" w:rsidRPr="00704B77" w:rsidRDefault="00710884" w:rsidP="007108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directed</w:t>
                            </w:r>
                          </w:p>
                          <w:p w:rsidR="00710884" w:rsidRPr="00704B77" w:rsidRDefault="00710884" w:rsidP="007108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Pupil centred</w:t>
                            </w:r>
                          </w:p>
                          <w:p w:rsidR="00710884" w:rsidRPr="00704B77" w:rsidRDefault="00710884" w:rsidP="0071088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704B7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  <w:p w:rsidR="00EC7F4D" w:rsidRDefault="00EC7F4D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10884" w:rsidRPr="00EC7F4D" w:rsidRDefault="00710884" w:rsidP="002067C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AA6FBD" id="Text Box 17" o:spid="_x0000_s1034" type="#_x0000_t202" style="position:absolute;margin-left:0;margin-top:14.65pt;width:226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" fillcolor="white [3201]" strokeweight=".5pt">
                <v:textbox>
                  <w:txbxContent>
                    <w:p w:rsidR="00710884" w:rsidRPr="00704B77" w:rsidRDefault="00EC7F4D" w:rsidP="00710884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Learning &amp; Teaching Approaches:</w:t>
                      </w:r>
                      <w:r w:rsidR="00710884" w:rsidRPr="00710884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710884"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Individual / Paired / Group work</w:t>
                      </w:r>
                    </w:p>
                    <w:p w:rsidR="00710884" w:rsidRPr="00704B77" w:rsidRDefault="00710884" w:rsidP="00710884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directed</w:t>
                      </w:r>
                    </w:p>
                    <w:p w:rsidR="00710884" w:rsidRPr="00704B77" w:rsidRDefault="00710884" w:rsidP="00710884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Pupil centred</w:t>
                      </w:r>
                    </w:p>
                    <w:p w:rsidR="00710884" w:rsidRPr="00704B77" w:rsidRDefault="00710884" w:rsidP="00710884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704B7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Problem Solving</w:t>
                      </w:r>
                    </w:p>
                    <w:p w:rsidR="00EC7F4D" w:rsidRDefault="00EC7F4D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10884" w:rsidRPr="00EC7F4D" w:rsidRDefault="00710884" w:rsidP="002067C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Pr="00577F08" w:rsidRDefault="00EC7F4D" w:rsidP="00EC7F4D">
      <w:pPr>
        <w:tabs>
          <w:tab w:val="left" w:pos="5007"/>
        </w:tabs>
        <w:rPr>
          <w:lang w:eastAsia="en-GB"/>
        </w:rPr>
      </w:pPr>
      <w:r>
        <w:rPr>
          <w:lang w:eastAsia="en-GB"/>
        </w:rPr>
        <w:tab/>
      </w:r>
    </w:p>
    <w:sectPr w:rsidR="00577F08" w:rsidRPr="00577F08" w:rsidSect="003E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2E" w:rsidRDefault="003E3F2E" w:rsidP="003E3F2E">
      <w:pPr>
        <w:spacing w:after="0" w:line="240" w:lineRule="auto"/>
      </w:pPr>
      <w:r>
        <w:separator/>
      </w:r>
    </w:p>
  </w:endnote>
  <w:end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2E" w:rsidRDefault="003E3F2E" w:rsidP="003E3F2E">
      <w:pPr>
        <w:spacing w:after="0" w:line="240" w:lineRule="auto"/>
      </w:pPr>
      <w:r>
        <w:separator/>
      </w:r>
    </w:p>
  </w:footnote>
  <w:foot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2E"/>
    <w:rsid w:val="0001613A"/>
    <w:rsid w:val="000828D6"/>
    <w:rsid w:val="00170EEB"/>
    <w:rsid w:val="002067C5"/>
    <w:rsid w:val="00207B3A"/>
    <w:rsid w:val="00357762"/>
    <w:rsid w:val="003E3F2E"/>
    <w:rsid w:val="004014F6"/>
    <w:rsid w:val="004C0329"/>
    <w:rsid w:val="00512AE1"/>
    <w:rsid w:val="005567D3"/>
    <w:rsid w:val="00577F08"/>
    <w:rsid w:val="005818B9"/>
    <w:rsid w:val="005D0EBE"/>
    <w:rsid w:val="00617268"/>
    <w:rsid w:val="0069328B"/>
    <w:rsid w:val="006E0001"/>
    <w:rsid w:val="00710884"/>
    <w:rsid w:val="007747B8"/>
    <w:rsid w:val="007C1CE0"/>
    <w:rsid w:val="007F37A8"/>
    <w:rsid w:val="00971979"/>
    <w:rsid w:val="009758E9"/>
    <w:rsid w:val="00A5186D"/>
    <w:rsid w:val="00B027C4"/>
    <w:rsid w:val="00B27C0B"/>
    <w:rsid w:val="00CD3AF5"/>
    <w:rsid w:val="00E91C95"/>
    <w:rsid w:val="00EC0B97"/>
    <w:rsid w:val="00EC7F4D"/>
    <w:rsid w:val="00F11468"/>
    <w:rsid w:val="00FD772A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JRichardson</dc:creator>
  <cp:lastModifiedBy>JGemmill</cp:lastModifiedBy>
  <cp:revision>2</cp:revision>
  <dcterms:created xsi:type="dcterms:W3CDTF">2015-09-03T11:41:00Z</dcterms:created>
  <dcterms:modified xsi:type="dcterms:W3CDTF">2015-09-03T11:41:00Z</dcterms:modified>
</cp:coreProperties>
</file>