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C151B" w:rsidRPr="004C151B" w:rsidRDefault="00771507" w:rsidP="004C151B">
      <w:pPr>
        <w:pStyle w:val="Header"/>
        <w:ind w:left="6663" w:firstLine="1257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noProof/>
          <w:color w:val="006600"/>
          <w:lang w:eastAsia="en-GB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22225</wp:posOffset>
            </wp:positionV>
            <wp:extent cx="1133475" cy="11334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51B">
        <w:rPr>
          <w:rFonts w:asciiTheme="minorBidi" w:hAnsiTheme="minorBidi"/>
          <w:b/>
          <w:bCs/>
          <w:noProof/>
          <w:color w:val="006600"/>
          <w:sz w:val="20"/>
          <w:szCs w:val="20"/>
          <w:lang w:eastAsia="en-GB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22167</wp:posOffset>
            </wp:positionV>
            <wp:extent cx="1166495" cy="12814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18051" name="Picture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51B">
        <w:rPr>
          <w:rFonts w:asciiTheme="minorBidi" w:hAnsiTheme="minorBidi"/>
          <w:b/>
          <w:bCs/>
          <w:color w:val="006600"/>
        </w:rPr>
        <w:t>Hillhead High School</w:t>
      </w:r>
    </w:p>
    <w:p w:rsidR="004C151B" w:rsidRPr="004C151B" w:rsidRDefault="00771507" w:rsidP="004C151B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>Oakfield Avenue</w:t>
      </w:r>
    </w:p>
    <w:p w:rsidR="004C151B" w:rsidRPr="004C151B" w:rsidRDefault="00771507" w:rsidP="004C151B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>Glasgow G12 8LJ</w:t>
      </w:r>
    </w:p>
    <w:p w:rsidR="004C151B" w:rsidRPr="004C151B" w:rsidRDefault="00771507" w:rsidP="004C151B">
      <w:pPr>
        <w:pStyle w:val="Header"/>
        <w:ind w:left="7920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b/>
          <w:bCs/>
          <w:color w:val="006600"/>
        </w:rPr>
        <w:t>Phone 0141 582 0100</w:t>
      </w:r>
    </w:p>
    <w:p w:rsidR="004C151B" w:rsidRPr="004C151B" w:rsidRDefault="004C151B" w:rsidP="004C151B">
      <w:pPr>
        <w:pStyle w:val="Header"/>
        <w:ind w:left="7920"/>
        <w:rPr>
          <w:rFonts w:asciiTheme="minorBidi" w:hAnsiTheme="minorBidi"/>
          <w:color w:val="006600"/>
        </w:rPr>
      </w:pPr>
    </w:p>
    <w:p w:rsidR="004C151B" w:rsidRPr="004C151B" w:rsidRDefault="00771507" w:rsidP="004C151B">
      <w:pPr>
        <w:pStyle w:val="Header"/>
        <w:ind w:left="7920"/>
        <w:rPr>
          <w:rFonts w:asciiTheme="minorBidi" w:hAnsiTheme="minorBidi"/>
          <w:b/>
          <w:bCs/>
          <w:color w:val="006600"/>
        </w:rPr>
      </w:pPr>
      <w:r w:rsidRPr="004C151B">
        <w:rPr>
          <w:rFonts w:asciiTheme="minorBidi" w:hAnsiTheme="minorBidi"/>
          <w:b/>
          <w:bCs/>
          <w:color w:val="006600"/>
        </w:rPr>
        <w:t>Head Teacher</w:t>
      </w:r>
    </w:p>
    <w:p w:rsidR="004C151B" w:rsidRPr="004C151B" w:rsidRDefault="00771507" w:rsidP="004C151B">
      <w:pPr>
        <w:pStyle w:val="Header"/>
        <w:ind w:left="7920"/>
        <w:rPr>
          <w:rFonts w:asciiTheme="minorBidi" w:hAnsiTheme="minorBidi"/>
          <w:color w:val="006600"/>
        </w:rPr>
      </w:pPr>
      <w:r w:rsidRPr="004C151B">
        <w:rPr>
          <w:rFonts w:asciiTheme="minorBidi" w:hAnsiTheme="minorBidi"/>
          <w:color w:val="006600"/>
        </w:rPr>
        <w:t xml:space="preserve">K </w:t>
      </w:r>
      <w:proofErr w:type="spellStart"/>
      <w:r w:rsidRPr="004C151B">
        <w:rPr>
          <w:rFonts w:asciiTheme="minorBidi" w:hAnsiTheme="minorBidi"/>
          <w:color w:val="006600"/>
        </w:rPr>
        <w:t>McAlaney</w:t>
      </w:r>
      <w:proofErr w:type="spellEnd"/>
    </w:p>
    <w:p w:rsidR="004C151B" w:rsidRDefault="004C151B" w:rsidP="004C151B">
      <w:pPr>
        <w:pStyle w:val="Header"/>
      </w:pPr>
    </w:p>
    <w:p w:rsidR="004C151B" w:rsidRDefault="004C151B" w:rsidP="004C151B">
      <w:pPr>
        <w:rPr>
          <w:rFonts w:asciiTheme="minorHAnsi" w:hAnsiTheme="minorHAnsi" w:cstheme="minorBidi"/>
        </w:rPr>
      </w:pPr>
    </w:p>
    <w:p w:rsidR="004C151B" w:rsidRPr="000526D7" w:rsidRDefault="176C2B03" w:rsidP="243F8BBC">
      <w:pPr>
        <w:rPr>
          <w:rFonts w:asciiTheme="minorHAnsi" w:hAnsiTheme="minorHAnsi" w:cstheme="minorBidi"/>
        </w:rPr>
      </w:pPr>
      <w:r w:rsidRPr="243F8BBC">
        <w:rPr>
          <w:rFonts w:asciiTheme="minorHAnsi" w:hAnsiTheme="minorHAnsi" w:cstheme="minorBidi"/>
        </w:rPr>
        <w:t>21</w:t>
      </w:r>
      <w:r w:rsidRPr="243F8BBC">
        <w:rPr>
          <w:rFonts w:asciiTheme="minorHAnsi" w:hAnsiTheme="minorHAnsi" w:cstheme="minorBidi"/>
          <w:vertAlign w:val="superscript"/>
        </w:rPr>
        <w:t>st</w:t>
      </w:r>
      <w:r w:rsidR="4AE1D4A8" w:rsidRPr="243F8BBC">
        <w:rPr>
          <w:rFonts w:asciiTheme="minorHAnsi" w:hAnsiTheme="minorHAnsi" w:cstheme="minorBidi"/>
        </w:rPr>
        <w:t xml:space="preserve"> September 2022</w:t>
      </w:r>
    </w:p>
    <w:p w:rsidR="004C151B" w:rsidRPr="000526D7" w:rsidRDefault="004C151B" w:rsidP="004C151B">
      <w:pPr>
        <w:rPr>
          <w:rFonts w:asciiTheme="minorHAnsi" w:hAnsiTheme="minorHAnsi" w:cstheme="minorBidi"/>
          <w:sz w:val="22"/>
          <w:szCs w:val="22"/>
        </w:rPr>
      </w:pPr>
    </w:p>
    <w:p w:rsidR="004C151B" w:rsidRPr="008315AB" w:rsidRDefault="00771507" w:rsidP="004C151B">
      <w:pPr>
        <w:spacing w:line="360" w:lineRule="auto"/>
        <w:jc w:val="center"/>
        <w:rPr>
          <w:rFonts w:asciiTheme="minorHAnsi" w:hAnsiTheme="minorHAnsi"/>
          <w:b/>
          <w:bCs/>
        </w:rPr>
      </w:pPr>
      <w:r w:rsidRPr="008315AB">
        <w:rPr>
          <w:rFonts w:asciiTheme="minorHAnsi" w:hAnsiTheme="minorHAnsi"/>
          <w:b/>
          <w:bCs/>
        </w:rPr>
        <w:t>S</w:t>
      </w:r>
      <w:r w:rsidR="008379D4">
        <w:rPr>
          <w:rFonts w:asciiTheme="minorHAnsi" w:hAnsiTheme="minorHAnsi"/>
          <w:b/>
          <w:bCs/>
        </w:rPr>
        <w:t>3</w:t>
      </w:r>
      <w:r w:rsidRPr="008315AB">
        <w:rPr>
          <w:rFonts w:asciiTheme="minorHAnsi" w:hAnsiTheme="minorHAnsi"/>
          <w:b/>
          <w:bCs/>
        </w:rPr>
        <w:t xml:space="preserve"> Tracking Reports</w:t>
      </w:r>
    </w:p>
    <w:p w:rsidR="004C151B" w:rsidRPr="000526D7" w:rsidRDefault="004C151B" w:rsidP="004C151B">
      <w:pPr>
        <w:rPr>
          <w:rFonts w:asciiTheme="minorHAnsi" w:hAnsiTheme="minorHAnsi" w:cstheme="minorBidi"/>
          <w:sz w:val="22"/>
          <w:szCs w:val="22"/>
        </w:rPr>
      </w:pPr>
    </w:p>
    <w:p w:rsidR="00436E3C" w:rsidRPr="00436E3C" w:rsidRDefault="00771507" w:rsidP="00436E3C">
      <w:pPr>
        <w:spacing w:line="360" w:lineRule="auto"/>
        <w:rPr>
          <w:rFonts w:asciiTheme="minorHAnsi" w:hAnsiTheme="minorHAnsi"/>
        </w:rPr>
      </w:pPr>
      <w:r w:rsidRPr="00436E3C">
        <w:rPr>
          <w:rFonts w:asciiTheme="minorHAnsi" w:hAnsiTheme="minorHAnsi"/>
        </w:rPr>
        <w:t>Dear Parent/Carer</w:t>
      </w:r>
    </w:p>
    <w:p w:rsidR="00436E3C" w:rsidRDefault="00436E3C" w:rsidP="00436E3C">
      <w:pPr>
        <w:spacing w:line="360" w:lineRule="auto"/>
        <w:rPr>
          <w:rFonts w:asciiTheme="minorHAnsi" w:hAnsiTheme="minorHAnsi"/>
        </w:rPr>
      </w:pPr>
    </w:p>
    <w:p w:rsidR="0050793C" w:rsidRPr="00436E3C" w:rsidRDefault="00771507" w:rsidP="005F3FD0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We hope this letter finds you and your family well.</w:t>
      </w:r>
    </w:p>
    <w:p w:rsidR="00DB6A58" w:rsidRDefault="00771507" w:rsidP="00DB6A58">
      <w:pPr>
        <w:spacing w:line="360" w:lineRule="auto"/>
        <w:rPr>
          <w:rFonts w:asciiTheme="minorHAnsi" w:hAnsiTheme="minorHAnsi"/>
        </w:rPr>
      </w:pPr>
      <w:r w:rsidRPr="00DB6A58">
        <w:rPr>
          <w:rFonts w:asciiTheme="minorHAnsi" w:hAnsiTheme="minorHAnsi"/>
        </w:rPr>
        <w:t xml:space="preserve">Please find attached your son/daughter’s tracking report that provides you with information on their progress </w:t>
      </w:r>
      <w:r w:rsidR="0050793C">
        <w:rPr>
          <w:rFonts w:asciiTheme="minorHAnsi" w:hAnsiTheme="minorHAnsi"/>
        </w:rPr>
        <w:t>and engagement in school since commencing S3</w:t>
      </w:r>
      <w:r w:rsidRPr="00DB6A58">
        <w:rPr>
          <w:rFonts w:asciiTheme="minorHAnsi" w:hAnsiTheme="minorHAnsi"/>
        </w:rPr>
        <w:t xml:space="preserve">. </w:t>
      </w:r>
      <w:r w:rsidR="0050793C">
        <w:rPr>
          <w:rFonts w:asciiTheme="minorHAnsi" w:hAnsiTheme="minorHAnsi"/>
        </w:rPr>
        <w:t xml:space="preserve">The school’s </w:t>
      </w:r>
      <w:r w:rsidR="0050793C" w:rsidRPr="00DB6A58">
        <w:rPr>
          <w:rFonts w:asciiTheme="minorHAnsi" w:hAnsiTheme="minorHAnsi"/>
        </w:rPr>
        <w:t>reporting</w:t>
      </w:r>
      <w:r w:rsidRPr="00DB6A58">
        <w:rPr>
          <w:rFonts w:asciiTheme="minorHAnsi" w:hAnsiTheme="minorHAnsi"/>
        </w:rPr>
        <w:t xml:space="preserve"> system was introduced in the 2020/21 session after discussion and feedback from pupils, staff and parents</w:t>
      </w:r>
      <w:r w:rsidR="0050793C">
        <w:rPr>
          <w:rFonts w:asciiTheme="minorHAnsi" w:hAnsiTheme="minorHAnsi"/>
        </w:rPr>
        <w:t>. The approach is designed to capture a snapshot of</w:t>
      </w:r>
      <w:r w:rsidRPr="00DB6A58">
        <w:rPr>
          <w:rFonts w:asciiTheme="minorHAnsi" w:hAnsiTheme="minorHAnsi"/>
        </w:rPr>
        <w:t xml:space="preserve"> progress</w:t>
      </w:r>
      <w:r w:rsidR="0050793C">
        <w:rPr>
          <w:rFonts w:asciiTheme="minorHAnsi" w:hAnsiTheme="minorHAnsi"/>
        </w:rPr>
        <w:t xml:space="preserve"> and engagement</w:t>
      </w:r>
      <w:r w:rsidRPr="00DB6A58">
        <w:rPr>
          <w:rFonts w:asciiTheme="minorHAnsi" w:hAnsiTheme="minorHAnsi"/>
        </w:rPr>
        <w:t xml:space="preserve"> at regular intervals so that strategies and</w:t>
      </w:r>
      <w:r w:rsidRPr="00DB6A58">
        <w:rPr>
          <w:rFonts w:asciiTheme="minorHAnsi" w:hAnsiTheme="minorHAnsi"/>
        </w:rPr>
        <w:t xml:space="preserve"> interventions can be put in place if required.</w:t>
      </w:r>
    </w:p>
    <w:p w:rsidR="0050793C" w:rsidRPr="00DB6A58" w:rsidRDefault="0050793C" w:rsidP="00DB6A58">
      <w:pPr>
        <w:spacing w:line="360" w:lineRule="auto"/>
        <w:rPr>
          <w:rFonts w:asciiTheme="minorHAnsi" w:hAnsiTheme="minorHAnsi"/>
        </w:rPr>
      </w:pPr>
    </w:p>
    <w:p w:rsidR="005F3FD0" w:rsidRDefault="00771507" w:rsidP="005F3FD0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Every child’s tracking report captures and communicates a</w:t>
      </w:r>
      <w:r w:rsidR="00AE4576">
        <w:rPr>
          <w:rFonts w:asciiTheme="minorHAnsi" w:hAnsiTheme="minorHAnsi"/>
        </w:rPr>
        <w:t>ny</w:t>
      </w:r>
      <w:r w:rsidR="00DB6A58" w:rsidRPr="00DB6A58">
        <w:rPr>
          <w:rFonts w:asciiTheme="minorHAnsi" w:hAnsiTheme="minorHAnsi"/>
        </w:rPr>
        <w:t xml:space="preserve"> areas of strength and also areas in need of improvement</w:t>
      </w:r>
      <w:r>
        <w:rPr>
          <w:rFonts w:asciiTheme="minorHAnsi" w:hAnsiTheme="minorHAnsi"/>
        </w:rPr>
        <w:t>. Every time that the school captures a tracking snapshot the information is reviewed by the</w:t>
      </w:r>
      <w:r>
        <w:rPr>
          <w:rFonts w:asciiTheme="minorHAnsi" w:hAnsiTheme="minorHAnsi"/>
        </w:rPr>
        <w:t xml:space="preserve"> leadership team</w:t>
      </w:r>
      <w:r w:rsidR="00DB6A58" w:rsidRPr="00DB6A58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The information allows the appropriate action to taken should a need for support or intervention be identified. As a result, school staff may contact you to follow up after this tracking report.</w:t>
      </w:r>
    </w:p>
    <w:p w:rsidR="005F3FD0" w:rsidRPr="00DB6A58" w:rsidRDefault="005F3FD0" w:rsidP="005F3FD0">
      <w:pPr>
        <w:spacing w:line="360" w:lineRule="auto"/>
        <w:rPr>
          <w:rFonts w:asciiTheme="minorHAnsi" w:hAnsiTheme="minorHAnsi"/>
        </w:rPr>
      </w:pPr>
    </w:p>
    <w:p w:rsidR="00DB6A58" w:rsidRDefault="00771507" w:rsidP="005F3FD0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Should you have</w:t>
      </w:r>
      <w:r w:rsidRPr="00DB6A58">
        <w:rPr>
          <w:rFonts w:asciiTheme="minorHAnsi" w:hAnsiTheme="minorHAnsi"/>
        </w:rPr>
        <w:t xml:space="preserve"> any questions regarding sp</w:t>
      </w:r>
      <w:r w:rsidRPr="00DB6A58">
        <w:rPr>
          <w:rFonts w:asciiTheme="minorHAnsi" w:hAnsiTheme="minorHAnsi"/>
        </w:rPr>
        <w:t>ecific subjects or a report is missing due to staff absence, then you can connect with the appropriate faculty/department head via the email addresses below and they will be happy to answer any questions you may have</w:t>
      </w:r>
      <w:r>
        <w:rPr>
          <w:rFonts w:asciiTheme="minorHAnsi" w:hAnsiTheme="minorHAnsi"/>
        </w:rPr>
        <w:t>:</w:t>
      </w:r>
    </w:p>
    <w:p w:rsidR="00DB6A58" w:rsidRDefault="00771507" w:rsidP="00DB6A58">
      <w:pPr>
        <w:spacing w:line="360" w:lineRule="auto"/>
        <w:rPr>
          <w:rFonts w:asciiTheme="minorHAnsi" w:hAnsiTheme="minorHAnsi"/>
        </w:rPr>
      </w:pPr>
      <w:r w:rsidRPr="00DB6A58">
        <w:rPr>
          <w:rFonts w:asciiTheme="minorHAnsi" w:hAnsiTheme="minorHAnsi"/>
        </w:rPr>
        <w:t xml:space="preserve">English: Miss Southern </w:t>
      </w:r>
      <w:hyperlink r:id="rId13" w:history="1">
        <w:r w:rsidRPr="00944676">
          <w:rPr>
            <w:rStyle w:val="Hyperlink"/>
            <w:rFonts w:asciiTheme="minorHAnsi" w:hAnsiTheme="minorHAnsi"/>
          </w:rPr>
          <w:t>gw20southernsusan@glow.ea.glasgow.sch.uk</w:t>
        </w:r>
      </w:hyperlink>
    </w:p>
    <w:p w:rsidR="00DB6A58" w:rsidRDefault="00771507" w:rsidP="00DB6A58">
      <w:pPr>
        <w:spacing w:line="360" w:lineRule="auto"/>
        <w:rPr>
          <w:rFonts w:asciiTheme="minorHAnsi" w:hAnsiTheme="minorHAnsi"/>
        </w:rPr>
      </w:pPr>
      <w:r w:rsidRPr="00DB6A58">
        <w:rPr>
          <w:rFonts w:asciiTheme="minorHAnsi" w:hAnsiTheme="minorHAnsi"/>
        </w:rPr>
        <w:t xml:space="preserve">Expressive Arts: Mr Reid </w:t>
      </w:r>
      <w:hyperlink r:id="rId14" w:history="1">
        <w:r w:rsidRPr="00944676">
          <w:rPr>
            <w:rStyle w:val="Hyperlink"/>
            <w:rFonts w:asciiTheme="minorHAnsi" w:hAnsiTheme="minorHAnsi"/>
          </w:rPr>
          <w:t>gw10reidross@glow.ea.glasgow.sch.uk</w:t>
        </w:r>
      </w:hyperlink>
    </w:p>
    <w:p w:rsidR="00DB6A58" w:rsidRDefault="00771507" w:rsidP="00DB6A58">
      <w:pPr>
        <w:spacing w:line="360" w:lineRule="auto"/>
        <w:rPr>
          <w:rFonts w:asciiTheme="minorHAnsi" w:hAnsiTheme="minorHAnsi"/>
        </w:rPr>
      </w:pPr>
      <w:r w:rsidRPr="00DB6A58">
        <w:rPr>
          <w:rFonts w:asciiTheme="minorHAnsi" w:hAnsiTheme="minorHAnsi"/>
        </w:rPr>
        <w:t xml:space="preserve">Humanities: Mr Elder </w:t>
      </w:r>
      <w:hyperlink r:id="rId15" w:history="1">
        <w:r w:rsidRPr="00944676">
          <w:rPr>
            <w:rStyle w:val="Hyperlink"/>
            <w:rFonts w:asciiTheme="minorHAnsi" w:hAnsiTheme="minorHAnsi"/>
          </w:rPr>
          <w:t>gw10elderdouglas3@glow.ea.glasgow.sch.uk</w:t>
        </w:r>
      </w:hyperlink>
    </w:p>
    <w:p w:rsidR="721F7FBC" w:rsidRDefault="00771507" w:rsidP="243F8BBC">
      <w:pPr>
        <w:spacing w:line="360" w:lineRule="auto"/>
        <w:rPr>
          <w:rFonts w:asciiTheme="minorHAnsi" w:hAnsiTheme="minorHAnsi"/>
        </w:rPr>
      </w:pPr>
      <w:r w:rsidRPr="243F8BBC">
        <w:rPr>
          <w:rFonts w:asciiTheme="minorHAnsi" w:hAnsiTheme="minorHAnsi"/>
        </w:rPr>
        <w:t xml:space="preserve">Mathematics: Mr </w:t>
      </w:r>
      <w:r w:rsidR="28B18A33" w:rsidRPr="243F8BBC">
        <w:rPr>
          <w:rFonts w:asciiTheme="minorHAnsi" w:hAnsiTheme="minorHAnsi"/>
        </w:rPr>
        <w:t>Scanlan</w:t>
      </w:r>
      <w:r w:rsidRPr="243F8BBC">
        <w:rPr>
          <w:rFonts w:asciiTheme="minorHAnsi" w:hAnsiTheme="minorHAnsi"/>
        </w:rPr>
        <w:t xml:space="preserve"> </w:t>
      </w:r>
      <w:hyperlink r:id="rId16" w:history="1">
        <w:r w:rsidR="4A07AA7F" w:rsidRPr="243F8BBC">
          <w:rPr>
            <w:rStyle w:val="Hyperlink"/>
            <w:rFonts w:asciiTheme="minorHAnsi" w:hAnsiTheme="minorHAnsi"/>
          </w:rPr>
          <w:t>gw15scanlanmarkdanie@glow.ea.glasgow.sch.uk</w:t>
        </w:r>
      </w:hyperlink>
    </w:p>
    <w:p w:rsidR="00DB6A58" w:rsidRDefault="00771507" w:rsidP="00DB6A58">
      <w:pPr>
        <w:spacing w:line="360" w:lineRule="auto"/>
        <w:rPr>
          <w:rFonts w:asciiTheme="minorHAnsi" w:hAnsiTheme="minorHAnsi"/>
        </w:rPr>
      </w:pPr>
      <w:r w:rsidRPr="00DB6A58">
        <w:rPr>
          <w:rFonts w:asciiTheme="minorHAnsi" w:hAnsiTheme="minorHAnsi"/>
        </w:rPr>
        <w:t>Modern &amp; Community Languages: Mrs Campbel</w:t>
      </w:r>
      <w:r w:rsidRPr="00DB6A58">
        <w:rPr>
          <w:rFonts w:asciiTheme="minorHAnsi" w:hAnsiTheme="minorHAnsi"/>
        </w:rPr>
        <w:t xml:space="preserve">l-Young </w:t>
      </w:r>
      <w:hyperlink r:id="rId17" w:history="1">
        <w:r w:rsidRPr="00944676">
          <w:rPr>
            <w:rStyle w:val="Hyperlink"/>
            <w:rFonts w:asciiTheme="minorHAnsi" w:hAnsiTheme="minorHAnsi"/>
          </w:rPr>
          <w:t>gw10campbellyounglau@glow.ea.glasgow.sch.uk</w:t>
        </w:r>
      </w:hyperlink>
    </w:p>
    <w:p w:rsidR="00DB6A58" w:rsidRDefault="00771507" w:rsidP="00DB6A58">
      <w:pPr>
        <w:spacing w:line="360" w:lineRule="auto"/>
        <w:rPr>
          <w:rFonts w:asciiTheme="minorHAnsi" w:hAnsiTheme="minorHAnsi"/>
        </w:rPr>
      </w:pPr>
      <w:r w:rsidRPr="00DB6A58">
        <w:rPr>
          <w:rFonts w:asciiTheme="minorHAnsi" w:hAnsiTheme="minorHAnsi"/>
        </w:rPr>
        <w:t xml:space="preserve">P.E. and Health &amp; Wellbeing: Mr Gemmill </w:t>
      </w:r>
      <w:hyperlink r:id="rId18" w:history="1">
        <w:r w:rsidRPr="00944676">
          <w:rPr>
            <w:rStyle w:val="Hyperlink"/>
            <w:rFonts w:asciiTheme="minorHAnsi" w:hAnsiTheme="minorHAnsi"/>
          </w:rPr>
          <w:t>gw14gemmilljohn3@glow.ea.glasgow.s</w:t>
        </w:r>
        <w:r w:rsidRPr="00944676">
          <w:rPr>
            <w:rStyle w:val="Hyperlink"/>
            <w:rFonts w:asciiTheme="minorHAnsi" w:hAnsiTheme="minorHAnsi"/>
          </w:rPr>
          <w:t>ch.uk</w:t>
        </w:r>
      </w:hyperlink>
    </w:p>
    <w:p w:rsidR="721F7FBC" w:rsidRDefault="00771507" w:rsidP="243F8BBC">
      <w:pPr>
        <w:spacing w:line="360" w:lineRule="auto"/>
        <w:rPr>
          <w:rFonts w:asciiTheme="minorHAnsi" w:hAnsiTheme="minorHAnsi"/>
        </w:rPr>
      </w:pPr>
      <w:r w:rsidRPr="243F8BBC">
        <w:rPr>
          <w:rFonts w:asciiTheme="minorHAnsi" w:hAnsiTheme="minorHAnsi"/>
        </w:rPr>
        <w:t>Science: M</w:t>
      </w:r>
      <w:r w:rsidR="5DBAECFB" w:rsidRPr="243F8BBC">
        <w:rPr>
          <w:rFonts w:asciiTheme="minorHAnsi" w:hAnsiTheme="minorHAnsi"/>
        </w:rPr>
        <w:t>rs Hill</w:t>
      </w:r>
      <w:r w:rsidRPr="243F8BBC">
        <w:rPr>
          <w:rFonts w:asciiTheme="minorHAnsi" w:hAnsiTheme="minorHAnsi"/>
        </w:rPr>
        <w:t xml:space="preserve"> </w:t>
      </w:r>
      <w:hyperlink r:id="rId19" w:history="1">
        <w:r w:rsidR="40CA02E1" w:rsidRPr="243F8BBC">
          <w:rPr>
            <w:rStyle w:val="Hyperlink"/>
            <w:rFonts w:asciiTheme="minorHAnsi" w:hAnsiTheme="minorHAnsi"/>
          </w:rPr>
          <w:t>gw21hillkathryn@glow.ea.glasgow.sch.uk</w:t>
        </w:r>
      </w:hyperlink>
    </w:p>
    <w:p w:rsidR="721F7FBC" w:rsidRDefault="00771507" w:rsidP="243F8BBC">
      <w:pPr>
        <w:spacing w:line="360" w:lineRule="auto"/>
        <w:rPr>
          <w:rFonts w:asciiTheme="minorHAnsi" w:hAnsiTheme="minorHAnsi"/>
        </w:rPr>
      </w:pPr>
      <w:r w:rsidRPr="243F8BBC">
        <w:rPr>
          <w:rFonts w:asciiTheme="minorHAnsi" w:hAnsiTheme="minorHAnsi"/>
        </w:rPr>
        <w:t>Technologies: M</w:t>
      </w:r>
      <w:r w:rsidR="6CABE424" w:rsidRPr="243F8BBC">
        <w:rPr>
          <w:rFonts w:asciiTheme="minorHAnsi" w:hAnsiTheme="minorHAnsi"/>
        </w:rPr>
        <w:t>iss Cuthbertson</w:t>
      </w:r>
      <w:r w:rsidRPr="243F8BBC">
        <w:rPr>
          <w:rFonts w:asciiTheme="minorHAnsi" w:hAnsiTheme="minorHAnsi"/>
        </w:rPr>
        <w:t xml:space="preserve"> </w:t>
      </w:r>
      <w:hyperlink r:id="rId20" w:history="1">
        <w:r w:rsidR="372AFB52" w:rsidRPr="243F8BBC">
          <w:rPr>
            <w:rStyle w:val="Hyperlink"/>
            <w:rFonts w:asciiTheme="minorHAnsi" w:hAnsiTheme="minorHAnsi"/>
          </w:rPr>
          <w:t>gw10cuthbertsonelain@glow.ea.glasgow.sch.uk</w:t>
        </w:r>
      </w:hyperlink>
    </w:p>
    <w:p w:rsidR="243F8BBC" w:rsidRDefault="243F8BBC" w:rsidP="243F8BBC">
      <w:pPr>
        <w:spacing w:line="360" w:lineRule="auto"/>
        <w:rPr>
          <w:rFonts w:asciiTheme="minorHAnsi" w:hAnsiTheme="minorHAnsi"/>
        </w:rPr>
      </w:pPr>
    </w:p>
    <w:p w:rsidR="00777A65" w:rsidRPr="000526D7" w:rsidRDefault="58B3291E" w:rsidP="002175DE">
      <w:pPr>
        <w:spacing w:line="360" w:lineRule="auto"/>
        <w:jc w:val="both"/>
        <w:rPr>
          <w:rFonts w:asciiTheme="minorHAnsi" w:hAnsiTheme="minorHAnsi" w:cstheme="minorBidi"/>
        </w:rPr>
      </w:pPr>
      <w:r w:rsidRPr="243F8BBC">
        <w:rPr>
          <w:rFonts w:asciiTheme="minorHAnsi" w:hAnsiTheme="minorHAnsi" w:cstheme="minorBidi"/>
        </w:rPr>
        <w:lastRenderedPageBreak/>
        <w:t xml:space="preserve">Attached to the tracking report is also a summary of your child’s attendance. </w:t>
      </w:r>
      <w:r w:rsidR="28500799" w:rsidRPr="243F8BBC">
        <w:rPr>
          <w:rFonts w:asciiTheme="minorHAnsi" w:hAnsiTheme="minorHAnsi" w:cstheme="minorBidi"/>
        </w:rPr>
        <w:t>All</w:t>
      </w:r>
      <w:r w:rsidR="277DFF6D" w:rsidRPr="243F8BBC">
        <w:rPr>
          <w:rFonts w:asciiTheme="minorHAnsi" w:hAnsiTheme="minorHAnsi" w:cstheme="minorBidi"/>
        </w:rPr>
        <w:t xml:space="preserve"> pupils should attend registration at 8.54am, ahead of going to period one class.</w:t>
      </w:r>
      <w:r w:rsidRPr="243F8BBC">
        <w:rPr>
          <w:rFonts w:asciiTheme="minorHAnsi" w:hAnsiTheme="minorHAnsi" w:cstheme="minorBidi"/>
        </w:rPr>
        <w:t xml:space="preserve">  </w:t>
      </w:r>
      <w:r w:rsidR="666A7D5D" w:rsidRPr="243F8BBC">
        <w:rPr>
          <w:rFonts w:asciiTheme="minorHAnsi" w:hAnsiTheme="minorHAnsi" w:cstheme="minorBidi"/>
        </w:rPr>
        <w:t>P</w:t>
      </w:r>
      <w:r w:rsidRPr="243F8BBC">
        <w:rPr>
          <w:rFonts w:asciiTheme="minorHAnsi" w:hAnsiTheme="minorHAnsi" w:cstheme="minorBidi"/>
        </w:rPr>
        <w:t>upils must attend their period 5 class on a Friday.  If your child does not attend then this would count as a half day’s absence.</w:t>
      </w:r>
    </w:p>
    <w:p w:rsidR="001406E5" w:rsidRDefault="001406E5" w:rsidP="004C151B">
      <w:pPr>
        <w:spacing w:line="360" w:lineRule="auto"/>
        <w:jc w:val="both"/>
        <w:rPr>
          <w:rFonts w:asciiTheme="minorHAnsi" w:hAnsiTheme="minorHAnsi" w:cstheme="minorBidi"/>
        </w:rPr>
      </w:pPr>
    </w:p>
    <w:p w:rsidR="004C151B" w:rsidRPr="000526D7" w:rsidRDefault="00771507" w:rsidP="004C151B">
      <w:pPr>
        <w:spacing w:line="360" w:lineRule="auto"/>
        <w:jc w:val="both"/>
        <w:rPr>
          <w:rFonts w:asciiTheme="minorHAnsi" w:hAnsiTheme="minorHAnsi" w:cstheme="minorBidi"/>
        </w:rPr>
      </w:pPr>
      <w:r w:rsidRPr="000526D7">
        <w:rPr>
          <w:rFonts w:asciiTheme="minorHAnsi" w:hAnsiTheme="minorHAnsi" w:cstheme="minorBidi"/>
        </w:rPr>
        <w:t>The graphic below illustrates how a single day is broken down on the attendance summary:</w:t>
      </w:r>
    </w:p>
    <w:p w:rsidR="004C151B" w:rsidRDefault="00771507" w:rsidP="004C151B">
      <w:pPr>
        <w:spacing w:line="360" w:lineRule="auto"/>
        <w:jc w:val="both"/>
        <w:rPr>
          <w:rFonts w:asciiTheme="minorHAnsi" w:hAnsiTheme="minorHAnsi" w:cstheme="minorBidi"/>
          <w:sz w:val="28"/>
          <w:szCs w:val="28"/>
        </w:rPr>
      </w:pPr>
      <w:r w:rsidRPr="000526D7">
        <w:rPr>
          <w:rFonts w:asciiTheme="minorHAnsi" w:hAnsiTheme="minorHAnsi" w:cstheme="minorBidi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544830</wp:posOffset>
                </wp:positionV>
                <wp:extent cx="6223000" cy="1733550"/>
                <wp:effectExtent l="0" t="0" r="0" b="19050"/>
                <wp:wrapTopAndBottom/>
                <wp:docPr id="58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1733550"/>
                          <a:chOff x="0" y="0"/>
                          <a:chExt cx="5904656" cy="1742172"/>
                        </a:xfrm>
                      </wpg:grpSpPr>
                      <wps:wsp>
                        <wps:cNvPr id="59" name="TextBox 3"/>
                        <wps:cNvSpPr txBox="1"/>
                        <wps:spPr>
                          <a:xfrm>
                            <a:off x="2209403" y="0"/>
                            <a:ext cx="3623245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A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‘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perfect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’</w:t>
                              </w:r>
                              <w:r w:rsidR="00C31F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day: p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upils has attended all timetabled classes attended on time</w:t>
                              </w:r>
                            </w:p>
                          </w:txbxContent>
                        </wps:txbx>
                        <wps:bodyPr wrap="square" rtlCol="0"/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56" t="45083" r="23025" b="48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20" y="6835"/>
                            <a:ext cx="1105786" cy="54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1" name="TextBox 7"/>
                        <wps:cNvSpPr txBox="1"/>
                        <wps:spPr>
                          <a:xfrm>
                            <a:off x="2207866" y="265603"/>
                            <a:ext cx="3696790" cy="6533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An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‘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imperfect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’</w:t>
                              </w:r>
                              <w:r w:rsidR="00C31F9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day: p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upil marked late by teacher period one and was missing from period four with no reason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62" name="Straight Arrow Connector 62"/>
                        <wps:cNvCnPr/>
                        <wps:spPr>
                          <a:xfrm flipV="1">
                            <a:off x="360040" y="462578"/>
                            <a:ext cx="792088" cy="7920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TextBox 13"/>
                        <wps:cNvSpPr txBox="1"/>
                        <wps:spPr>
                          <a:xfrm>
                            <a:off x="0" y="1326674"/>
                            <a:ext cx="720080" cy="4154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Registration (currently not in operation)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64" name="Straight Arrow Connector 64"/>
                        <wps:cNvCnPr/>
                        <wps:spPr>
                          <a:xfrm flipV="1">
                            <a:off x="972108" y="462578"/>
                            <a:ext cx="304984" cy="7920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TextBox 16"/>
                        <wps:cNvSpPr txBox="1"/>
                        <wps:spPr>
                          <a:xfrm>
                            <a:off x="792088" y="1329898"/>
                            <a:ext cx="360040" cy="288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Period </w:t>
                              </w:r>
                            </w:p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36000" tIns="36000" rIns="36000" bIns="36000" rtlCol="0"/>
                      </wps:wsp>
                      <wps:wsp>
                        <wps:cNvPr id="66" name="TextBox 17"/>
                        <wps:cNvSpPr txBox="1"/>
                        <wps:spPr>
                          <a:xfrm>
                            <a:off x="1224136" y="1326674"/>
                            <a:ext cx="360040" cy="288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Period </w:t>
                              </w:r>
                            </w:p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36000" tIns="36000" rIns="36000" bIns="36000" rtlCol="0"/>
                      </wps:wsp>
                      <wps:wsp>
                        <wps:cNvPr id="67" name="TextBox 18"/>
                        <wps:cNvSpPr txBox="1"/>
                        <wps:spPr>
                          <a:xfrm>
                            <a:off x="1656184" y="1326673"/>
                            <a:ext cx="360040" cy="288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Period </w:t>
                              </w:r>
                            </w:p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36000" tIns="36000" rIns="36000" bIns="36000" rtlCol="0"/>
                      </wps:wsp>
                      <wps:wsp>
                        <wps:cNvPr id="68" name="TextBox 19"/>
                        <wps:cNvSpPr txBox="1"/>
                        <wps:spPr>
                          <a:xfrm>
                            <a:off x="2088232" y="1329898"/>
                            <a:ext cx="360040" cy="288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Period </w:t>
                              </w:r>
                            </w:p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36000" tIns="36000" rIns="36000" bIns="36000" rtlCol="0"/>
                      </wps:wsp>
                      <wps:wsp>
                        <wps:cNvPr id="69" name="TextBox 20"/>
                        <wps:cNvSpPr txBox="1"/>
                        <wps:spPr>
                          <a:xfrm>
                            <a:off x="2520280" y="1329898"/>
                            <a:ext cx="360040" cy="288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Lunch Break</w:t>
                              </w:r>
                            </w:p>
                          </w:txbxContent>
                        </wps:txbx>
                        <wps:bodyPr wrap="square" lIns="36000" tIns="36000" rIns="36000" bIns="36000" rtlCol="0"/>
                      </wps:wsp>
                      <wps:wsp>
                        <wps:cNvPr id="70" name="TextBox 21"/>
                        <wps:cNvSpPr txBox="1"/>
                        <wps:spPr>
                          <a:xfrm>
                            <a:off x="2952328" y="1329898"/>
                            <a:ext cx="360040" cy="288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Period </w:t>
                              </w:r>
                            </w:p>
                            <w:p w:rsidR="004C151B" w:rsidRDefault="00771507" w:rsidP="004C15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36000" tIns="36000" rIns="36000" bIns="36000" rtlCol="0"/>
                      </wps:wsp>
                      <wps:wsp>
                        <wps:cNvPr id="71" name="Straight Arrow Connector 71"/>
                        <wps:cNvCnPr/>
                        <wps:spPr>
                          <a:xfrm flipV="1">
                            <a:off x="1373473" y="462578"/>
                            <a:ext cx="0" cy="7920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Straight Arrow Connector 72"/>
                        <wps:cNvCnPr/>
                        <wps:spPr>
                          <a:xfrm flipH="1" flipV="1">
                            <a:off x="1468735" y="462578"/>
                            <a:ext cx="324036" cy="7920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Arrow Connector 73"/>
                        <wps:cNvCnPr/>
                        <wps:spPr>
                          <a:xfrm flipH="1" flipV="1">
                            <a:off x="1674320" y="465555"/>
                            <a:ext cx="989976" cy="79655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Straight Arrow Connector 74"/>
                        <wps:cNvCnPr/>
                        <wps:spPr>
                          <a:xfrm flipH="1" flipV="1">
                            <a:off x="1786003" y="461114"/>
                            <a:ext cx="1310341" cy="80099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Arrow Connector 75"/>
                        <wps:cNvCnPr/>
                        <wps:spPr>
                          <a:xfrm flipH="1" flipV="1">
                            <a:off x="1584176" y="465556"/>
                            <a:ext cx="684076" cy="78911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4" o:spid="_x0000_s1026" style="width:490pt;height:136.5pt;margin-top:42.9pt;margin-left:-13.1pt;mso-height-relative:margin;mso-width-relative:margin;position:absolute;z-index:251665408" coordsize="59046,1742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width:36232;height:2769;left:22094;mso-wrap-style:square;position:absolute;visibility:visible;v-text-anchor:top" filled="f" stroked="f">
                  <v:textbox>
                    <w:txbxContent>
                      <w:p w:rsidR="004C151B" w:rsidP="004C151B" w14:paraId="1DF51F70" w14:textId="08A1CCE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</w:rPr>
                          <w:t>A ‘perfect’</w:t>
                        </w:r>
                        <w:r w:rsidR="00C31F92"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</w:rPr>
                          <w:t xml:space="preserve"> day: p</w:t>
                        </w: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</w:rPr>
                          <w:t>upils has attended all timetabled classes attended on time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width:11058;height:5403;left:10801;mso-wrap-style:square;position:absolute;top:68;visibility:visible" fillcolor="#4f81bd" strokecolor="black">
                  <v:imagedata r:id="rId22" o:title="" croptop="29546f" cropbottom="31860f" cropleft="47944f" cropright="15090f"/>
                  <v:shadow color="#eeece1"/>
                </v:shape>
                <v:shape id="TextBox 7" o:spid="_x0000_s1029" type="#_x0000_t202" style="width:36968;height:6533;left:22078;mso-wrap-style:square;position:absolute;top:2656;visibility:visible;v-text-anchor:top" filled="f" stroked="f">
                  <v:textbox>
                    <w:txbxContent>
                      <w:p w:rsidR="004C151B" w:rsidP="004C151B" w14:paraId="77B3EFF2" w14:textId="570C271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</w:rPr>
                          <w:t>An ‘imperfect’</w:t>
                        </w:r>
                        <w:r w:rsidR="00C31F92"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</w:rPr>
                          <w:t xml:space="preserve"> day: p</w:t>
                        </w: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</w:rPr>
                          <w:t>upil marked late by teacher period one and was missing from period four with no reason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2" o:spid="_x0000_s1030" type="#_x0000_t32" style="width:7921;height:7921;flip:y;left:3600;mso-wrap-style:square;position:absolute;top:4625;visibility:visible" o:connectortype="straight" strokecolor="#4579b8">
                  <v:stroke endarrow="open"/>
                </v:shape>
                <v:shape id="TextBox 13" o:spid="_x0000_s1031" type="#_x0000_t202" style="width:7200;height:4155;mso-wrap-style:square;position:absolute;top:13266;visibility:visible;v-text-anchor:top" filled="f" strokecolor="#002060">
                  <v:textbox>
                    <w:txbxContent>
                      <w:p w:rsidR="004C151B" w:rsidP="004C151B" w14:paraId="718F02A5" w14:textId="777777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Registration (currently not in operation)</w:t>
                        </w:r>
                      </w:p>
                    </w:txbxContent>
                  </v:textbox>
                </v:shape>
                <v:shape id="Straight Arrow Connector 64" o:spid="_x0000_s1032" type="#_x0000_t32" style="width:3049;height:7921;flip:y;left:9721;mso-wrap-style:square;position:absolute;top:4625;visibility:visible" o:connectortype="straight" strokecolor="#4579b8">
                  <v:stroke endarrow="open"/>
                </v:shape>
                <v:shape id="TextBox 16" o:spid="_x0000_s1033" type="#_x0000_t202" style="width:3601;height:2882;left:7920;mso-wrap-style:square;position:absolute;top:13298;visibility:visible;v-text-anchor:top" filled="f" strokecolor="#002060">
                  <v:textbox inset="2.83pt,2.83pt,2.83pt,2.83pt">
                    <w:txbxContent>
                      <w:p w:rsidR="004C151B" w:rsidP="004C151B" w14:paraId="4AB5BD54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Period </w:t>
                        </w:r>
                      </w:p>
                      <w:p w:rsidR="004C151B" w:rsidP="004C151B" w14:paraId="392D0C65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17" o:spid="_x0000_s1034" type="#_x0000_t202" style="width:3600;height:2882;left:12241;mso-wrap-style:square;position:absolute;top:13266;visibility:visible;v-text-anchor:top" filled="f" strokecolor="#002060">
                  <v:textbox inset="2.83pt,2.83pt,2.83pt,2.83pt">
                    <w:txbxContent>
                      <w:p w:rsidR="004C151B" w:rsidP="004C151B" w14:paraId="3245153D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Period </w:t>
                        </w:r>
                      </w:p>
                      <w:p w:rsidR="004C151B" w:rsidP="004C151B" w14:paraId="1F4C9F4D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8" o:spid="_x0000_s1035" type="#_x0000_t202" style="width:3601;height:2882;left:16561;mso-wrap-style:square;position:absolute;top:13266;visibility:visible;v-text-anchor:top" filled="f" strokecolor="#002060">
                  <v:textbox inset="2.83pt,2.83pt,2.83pt,2.83pt">
                    <w:txbxContent>
                      <w:p w:rsidR="004C151B" w:rsidP="004C151B" w14:paraId="547A0B70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Period </w:t>
                        </w:r>
                      </w:p>
                      <w:p w:rsidR="004C151B" w:rsidP="004C151B" w14:paraId="69159769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TextBox 19" o:spid="_x0000_s1036" type="#_x0000_t202" style="width:3600;height:2882;left:20882;mso-wrap-style:square;position:absolute;top:13298;visibility:visible;v-text-anchor:top" filled="f" strokecolor="#002060">
                  <v:textbox inset="2.83pt,2.83pt,2.83pt,2.83pt">
                    <w:txbxContent>
                      <w:p w:rsidR="004C151B" w:rsidP="004C151B" w14:paraId="4FA833A1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Period </w:t>
                        </w:r>
                      </w:p>
                      <w:p w:rsidR="004C151B" w:rsidP="004C151B" w14:paraId="02D19004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v:shape id="TextBox 20" o:spid="_x0000_s1037" type="#_x0000_t202" style="width:3601;height:2882;left:25202;mso-wrap-style:square;position:absolute;top:13298;visibility:visible;v-text-anchor:top" filled="f" strokecolor="#002060">
                  <v:textbox inset="2.83pt,2.83pt,2.83pt,2.83pt">
                    <w:txbxContent>
                      <w:p w:rsidR="004C151B" w:rsidP="004C151B" w14:paraId="48632E66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Lunch Break</w:t>
                        </w:r>
                      </w:p>
                    </w:txbxContent>
                  </v:textbox>
                </v:shape>
                <v:shape id="TextBox 21" o:spid="_x0000_s1038" type="#_x0000_t202" style="width:3600;height:2882;left:29523;mso-wrap-style:square;position:absolute;top:13298;visibility:visible;v-text-anchor:top" filled="f" strokecolor="#002060">
                  <v:textbox inset="2.83pt,2.83pt,2.83pt,2.83pt">
                    <w:txbxContent>
                      <w:p w:rsidR="004C151B" w:rsidP="004C151B" w14:paraId="037F0CE6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Period </w:t>
                        </w:r>
                      </w:p>
                      <w:p w:rsidR="004C151B" w:rsidP="004C151B" w14:paraId="3C1E95DE" w14:textId="7777777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  <v:shape id="Straight Arrow Connector 71" o:spid="_x0000_s1039" type="#_x0000_t32" style="width:0;height:7921;flip:y;left:13734;mso-wrap-style:square;position:absolute;top:4625;visibility:visible" o:connectortype="straight" strokecolor="#4579b8">
                  <v:stroke endarrow="open"/>
                </v:shape>
                <v:shape id="Straight Arrow Connector 72" o:spid="_x0000_s1040" type="#_x0000_t32" style="width:3240;height:7921;flip:x y;left:14687;mso-wrap-style:square;position:absolute;top:4625;visibility:visible" o:connectortype="straight" strokecolor="#4579b8">
                  <v:stroke endarrow="open"/>
                </v:shape>
                <v:shape id="Straight Arrow Connector 73" o:spid="_x0000_s1041" type="#_x0000_t32" style="width:9899;height:7966;flip:x y;left:16743;mso-wrap-style:square;position:absolute;top:4655;visibility:visible" o:connectortype="straight" strokecolor="#4579b8">
                  <v:stroke endarrow="open"/>
                </v:shape>
                <v:shape id="Straight Arrow Connector 74" o:spid="_x0000_s1042" type="#_x0000_t32" style="width:13103;height:8010;flip:x y;left:17860;mso-wrap-style:square;position:absolute;top:4611;visibility:visible" o:connectortype="straight" strokecolor="#4579b8">
                  <v:stroke endarrow="open"/>
                </v:shape>
                <v:shape id="Straight Arrow Connector 75" o:spid="_x0000_s1043" type="#_x0000_t32" style="width:6841;height:7891;flip:x y;left:15841;mso-wrap-style:square;position:absolute;top:4655;visibility:visible" o:connectortype="straight" strokecolor="#4579b8">
                  <v:stroke endarrow="open"/>
                </v:shape>
                <w10:wrap type="topAndBottom"/>
              </v:group>
            </w:pict>
          </mc:Fallback>
        </mc:AlternateContent>
      </w:r>
      <w:r>
        <w:rPr>
          <w:rFonts w:asciiTheme="minorHAnsi" w:hAnsiTheme="minorHAnsi" w:cstheme="minorBidi"/>
          <w:sz w:val="28"/>
          <w:szCs w:val="28"/>
        </w:rPr>
        <w:t xml:space="preserve"> </w:t>
      </w:r>
    </w:p>
    <w:p w:rsidR="004C151B" w:rsidRDefault="004C151B" w:rsidP="004C151B">
      <w:pPr>
        <w:spacing w:line="360" w:lineRule="auto"/>
        <w:jc w:val="both"/>
        <w:rPr>
          <w:rFonts w:asciiTheme="minorHAnsi" w:hAnsiTheme="minorHAnsi" w:cstheme="minorBidi"/>
        </w:rPr>
      </w:pPr>
    </w:p>
    <w:p w:rsidR="003D1290" w:rsidRDefault="003D1290" w:rsidP="004C151B">
      <w:pPr>
        <w:spacing w:line="360" w:lineRule="auto"/>
        <w:jc w:val="both"/>
        <w:rPr>
          <w:rFonts w:asciiTheme="minorHAnsi" w:hAnsiTheme="minorHAnsi" w:cstheme="minorBidi"/>
        </w:rPr>
      </w:pPr>
    </w:p>
    <w:p w:rsidR="004C151B" w:rsidRDefault="004C151B" w:rsidP="004C151B">
      <w:pPr>
        <w:spacing w:line="360" w:lineRule="auto"/>
        <w:jc w:val="both"/>
        <w:rPr>
          <w:rFonts w:asciiTheme="minorHAnsi" w:hAnsiTheme="minorHAnsi" w:cstheme="minorBidi"/>
        </w:rPr>
      </w:pPr>
    </w:p>
    <w:p w:rsidR="006C654B" w:rsidRDefault="3819B86A" w:rsidP="243F8BBC">
      <w:pPr>
        <w:spacing w:line="360" w:lineRule="auto"/>
        <w:rPr>
          <w:rFonts w:asciiTheme="minorHAnsi" w:hAnsiTheme="minorHAnsi"/>
        </w:rPr>
      </w:pPr>
      <w:r w:rsidRPr="243F8BBC">
        <w:rPr>
          <w:rFonts w:asciiTheme="minorHAnsi" w:hAnsiTheme="minorHAnsi"/>
        </w:rPr>
        <w:t>The new S3 year group have made a strong, positive impression since starting back in school last month.</w:t>
      </w:r>
      <w:r w:rsidR="79CFFB2D" w:rsidRPr="243F8BBC">
        <w:rPr>
          <w:rFonts w:asciiTheme="minorHAnsi" w:hAnsiTheme="minorHAnsi"/>
        </w:rPr>
        <w:t xml:space="preserve"> For this round of reports I am delighted to be awarding</w:t>
      </w:r>
      <w:r w:rsidR="3A0A62BE" w:rsidRPr="243F8BBC">
        <w:rPr>
          <w:rFonts w:asciiTheme="minorHAnsi" w:hAnsiTheme="minorHAnsi"/>
        </w:rPr>
        <w:t xml:space="preserve"> 62 pupils in the year group with</w:t>
      </w:r>
      <w:r w:rsidR="664984A1" w:rsidRPr="243F8BBC">
        <w:rPr>
          <w:rFonts w:asciiTheme="minorHAnsi" w:hAnsiTheme="minorHAnsi"/>
        </w:rPr>
        <w:t xml:space="preserve"> recognition certificates. These have been awarded to pupils who have achieved an ‘average score’ of 4.0 </w:t>
      </w:r>
      <w:r w:rsidR="41F2C6D1" w:rsidRPr="243F8BBC">
        <w:rPr>
          <w:rFonts w:asciiTheme="minorHAnsi" w:hAnsiTheme="minorHAnsi"/>
        </w:rPr>
        <w:t>- meaning that all their</w:t>
      </w:r>
      <w:r w:rsidR="0F19DA82" w:rsidRPr="243F8BBC">
        <w:rPr>
          <w:rFonts w:asciiTheme="minorHAnsi" w:hAnsiTheme="minorHAnsi"/>
        </w:rPr>
        <w:t xml:space="preserve"> </w:t>
      </w:r>
      <w:proofErr w:type="gramStart"/>
      <w:r w:rsidR="0F19DA82" w:rsidRPr="243F8BBC">
        <w:rPr>
          <w:rFonts w:asciiTheme="minorHAnsi" w:hAnsiTheme="minorHAnsi"/>
        </w:rPr>
        <w:t>subjects</w:t>
      </w:r>
      <w:proofErr w:type="gramEnd"/>
      <w:r w:rsidR="41F2C6D1" w:rsidRPr="243F8BBC">
        <w:rPr>
          <w:rFonts w:asciiTheme="minorHAnsi" w:hAnsiTheme="minorHAnsi"/>
        </w:rPr>
        <w:t xml:space="preserve"> teachers have assessed them as ‘always a high standard’.</w:t>
      </w:r>
      <w:r w:rsidR="3A0A62BE" w:rsidRPr="243F8BBC">
        <w:rPr>
          <w:rFonts w:asciiTheme="minorHAnsi" w:hAnsiTheme="minorHAnsi"/>
        </w:rPr>
        <w:t xml:space="preserve"> </w:t>
      </w:r>
      <w:r w:rsidR="53A123F5" w:rsidRPr="243F8BBC">
        <w:rPr>
          <w:rFonts w:asciiTheme="minorHAnsi" w:hAnsiTheme="minorHAnsi"/>
        </w:rPr>
        <w:t>If your child has received o</w:t>
      </w:r>
      <w:r w:rsidR="54255617" w:rsidRPr="243F8BBC">
        <w:rPr>
          <w:rFonts w:asciiTheme="minorHAnsi" w:hAnsiTheme="minorHAnsi"/>
        </w:rPr>
        <w:t>ne of these please find an accompanying letter</w:t>
      </w:r>
      <w:r w:rsidR="24F59A31" w:rsidRPr="243F8BBC">
        <w:rPr>
          <w:rFonts w:asciiTheme="minorHAnsi" w:hAnsiTheme="minorHAnsi"/>
        </w:rPr>
        <w:t xml:space="preserve"> enclosed with the tracking report</w:t>
      </w:r>
    </w:p>
    <w:p w:rsidR="006C654B" w:rsidRDefault="006C654B" w:rsidP="00935ED2">
      <w:pPr>
        <w:spacing w:line="360" w:lineRule="auto"/>
        <w:rPr>
          <w:rFonts w:asciiTheme="minorHAnsi" w:hAnsiTheme="minorHAnsi"/>
        </w:rPr>
      </w:pPr>
    </w:p>
    <w:p w:rsidR="00853786" w:rsidRDefault="00771507" w:rsidP="006C654B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The latest individual tracking report for your child follows on the next page.</w:t>
      </w:r>
      <w:r w:rsidR="00D271C7">
        <w:rPr>
          <w:rFonts w:asciiTheme="minorHAnsi" w:hAnsiTheme="minorHAnsi"/>
        </w:rPr>
        <w:t xml:space="preserve"> </w:t>
      </w:r>
    </w:p>
    <w:p w:rsidR="00D271C7" w:rsidRDefault="00D271C7" w:rsidP="001406E5">
      <w:pPr>
        <w:spacing w:line="360" w:lineRule="auto"/>
        <w:rPr>
          <w:rFonts w:asciiTheme="minorHAnsi" w:hAnsiTheme="minorHAnsi"/>
        </w:rPr>
      </w:pPr>
    </w:p>
    <w:p w:rsidR="001406E5" w:rsidRPr="00436E3C" w:rsidRDefault="001406E5" w:rsidP="001406E5">
      <w:pPr>
        <w:spacing w:line="360" w:lineRule="auto"/>
        <w:jc w:val="both"/>
        <w:rPr>
          <w:rFonts w:asciiTheme="minorHAnsi" w:hAnsiTheme="minorHAnsi"/>
        </w:rPr>
      </w:pPr>
    </w:p>
    <w:p w:rsidR="001406E5" w:rsidRPr="00436E3C" w:rsidRDefault="00771507" w:rsidP="001406E5">
      <w:pPr>
        <w:spacing w:line="360" w:lineRule="auto"/>
        <w:jc w:val="both"/>
        <w:rPr>
          <w:rFonts w:asciiTheme="minorHAnsi" w:hAnsiTheme="minorHAnsi"/>
        </w:rPr>
      </w:pPr>
      <w:r w:rsidRPr="00436E3C">
        <w:rPr>
          <w:rFonts w:asciiTheme="minorHAnsi" w:hAnsiTheme="minorHAnsi"/>
        </w:rPr>
        <w:t xml:space="preserve">Thank you for your support </w:t>
      </w:r>
    </w:p>
    <w:p w:rsidR="001406E5" w:rsidRPr="00436E3C" w:rsidRDefault="001406E5" w:rsidP="001406E5">
      <w:pPr>
        <w:spacing w:line="360" w:lineRule="auto"/>
        <w:jc w:val="both"/>
        <w:rPr>
          <w:rFonts w:asciiTheme="minorHAnsi" w:hAnsiTheme="minorHAnsi"/>
        </w:rPr>
      </w:pPr>
    </w:p>
    <w:p w:rsidR="001406E5" w:rsidRPr="00436E3C" w:rsidRDefault="001406E5" w:rsidP="001406E5">
      <w:pPr>
        <w:spacing w:line="360" w:lineRule="auto"/>
        <w:jc w:val="both"/>
        <w:rPr>
          <w:rFonts w:asciiTheme="minorHAnsi" w:hAnsiTheme="minorHAnsi"/>
        </w:rPr>
      </w:pPr>
    </w:p>
    <w:p w:rsidR="001406E5" w:rsidRPr="00436E3C" w:rsidRDefault="00771507" w:rsidP="001406E5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Stuart Brown</w:t>
      </w:r>
    </w:p>
    <w:p w:rsidR="004C151B" w:rsidRDefault="00771507" w:rsidP="00DF050A">
      <w:pPr>
        <w:spacing w:line="360" w:lineRule="auto"/>
        <w:jc w:val="both"/>
        <w:rPr>
          <w:rFonts w:asciiTheme="minorHAnsi" w:hAnsiTheme="minorHAnsi" w:cstheme="minorBidi"/>
          <w:sz w:val="28"/>
          <w:szCs w:val="28"/>
        </w:rPr>
      </w:pPr>
      <w:r w:rsidRPr="00436E3C">
        <w:rPr>
          <w:rFonts w:asciiTheme="minorHAnsi" w:hAnsiTheme="minorHAnsi"/>
        </w:rPr>
        <w:t>Depute Head Teacher</w:t>
      </w:r>
      <w:r w:rsidRPr="00264616">
        <w:rPr>
          <w:rFonts w:asciiTheme="minorHAnsi" w:hAnsiTheme="minorHAnsi" w:cstheme="minorBidi"/>
          <w:sz w:val="28"/>
          <w:szCs w:val="28"/>
        </w:rPr>
        <w:tab/>
      </w:r>
    </w:p>
    <w:p w:rsidR="00D271C7" w:rsidRDefault="00D271C7" w:rsidP="00DF050A">
      <w:pPr>
        <w:spacing w:line="360" w:lineRule="auto"/>
        <w:jc w:val="both"/>
        <w:rPr>
          <w:rFonts w:asciiTheme="minorHAnsi" w:hAnsiTheme="minorHAnsi" w:cstheme="minorBidi"/>
          <w:sz w:val="28"/>
          <w:szCs w:val="28"/>
        </w:rPr>
      </w:pPr>
    </w:p>
    <w:p w:rsidR="00D271C7" w:rsidRDefault="00D271C7" w:rsidP="00DF050A">
      <w:pPr>
        <w:spacing w:line="360" w:lineRule="auto"/>
        <w:jc w:val="both"/>
        <w:rPr>
          <w:rFonts w:asciiTheme="minorHAnsi" w:hAnsiTheme="minorHAnsi" w:cstheme="minorBidi"/>
          <w:sz w:val="28"/>
          <w:szCs w:val="28"/>
        </w:rPr>
      </w:pPr>
    </w:p>
    <w:p w:rsidR="00D271C7" w:rsidRPr="00264616" w:rsidRDefault="00D271C7" w:rsidP="00DF050A">
      <w:pPr>
        <w:spacing w:line="360" w:lineRule="auto"/>
        <w:jc w:val="both"/>
        <w:rPr>
          <w:rFonts w:asciiTheme="minorHAnsi" w:hAnsiTheme="minorHAnsi" w:cstheme="minorBidi"/>
          <w:sz w:val="28"/>
          <w:szCs w:val="28"/>
        </w:rPr>
      </w:pPr>
    </w:p>
    <w:p w:rsidR="004C151B" w:rsidRDefault="004C151B" w:rsidP="00684AA3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5E4314" w:rsidRPr="000E5908" w:rsidRDefault="00771507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 w:rsidRPr="000E5908"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lastRenderedPageBreak/>
        <w:t xml:space="preserve">How we describe &amp; track </w:t>
      </w:r>
      <w: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 xml:space="preserve">level of learning &amp; progress in </w:t>
      </w:r>
      <w: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>the BGE (broad general education)</w:t>
      </w:r>
    </w:p>
    <w:p w:rsidR="005E4314" w:rsidRDefault="00771507" w:rsidP="005E4314">
      <w:pPr>
        <w:pStyle w:val="BodyText"/>
        <w:rPr>
          <w:rFonts w:asciiTheme="minorHAnsi" w:hAnsiTheme="minorHAnsi" w:cs="Chilanka;Times New Roman"/>
          <w:color w:val="21409A"/>
          <w:szCs w:val="26"/>
        </w:rPr>
      </w:pPr>
      <w:r w:rsidRPr="000E5908">
        <w:rPr>
          <w:rFonts w:asciiTheme="minorHAnsi" w:hAnsiTheme="minorHAnsi" w:cs="Chilanka;Times New Roman"/>
          <w:color w:val="21409A"/>
          <w:szCs w:val="26"/>
        </w:rPr>
        <w:t>Staff score pupils based on observations of each child</w:t>
      </w:r>
      <w:r>
        <w:rPr>
          <w:rFonts w:asciiTheme="minorHAnsi" w:hAnsiTheme="minorHAnsi" w:cs="Chilanka;Times New Roman"/>
          <w:color w:val="21409A"/>
          <w:szCs w:val="26"/>
        </w:rPr>
        <w:t>.</w:t>
      </w:r>
      <w:r w:rsidRPr="000E5908">
        <w:rPr>
          <w:rFonts w:asciiTheme="minorHAnsi" w:hAnsiTheme="minorHAnsi" w:cs="Chilanka;Times New Roman"/>
          <w:color w:val="21409A"/>
          <w:szCs w:val="26"/>
        </w:rPr>
        <w:t xml:space="preserve"> </w:t>
      </w:r>
      <w:r>
        <w:rPr>
          <w:rFonts w:asciiTheme="minorHAnsi" w:hAnsiTheme="minorHAnsi" w:cs="Chilanka;Times New Roman"/>
          <w:color w:val="21409A"/>
          <w:szCs w:val="26"/>
        </w:rPr>
        <w:t>They</w:t>
      </w:r>
      <w:r w:rsidRPr="000E5908">
        <w:rPr>
          <w:rFonts w:asciiTheme="minorHAnsi" w:hAnsiTheme="minorHAnsi" w:cs="Chilanka;Times New Roman"/>
          <w:color w:val="21409A"/>
          <w:szCs w:val="26"/>
        </w:rPr>
        <w:t xml:space="preserve"> consider </w:t>
      </w:r>
      <w:r>
        <w:rPr>
          <w:rFonts w:asciiTheme="minorHAnsi" w:hAnsiTheme="minorHAnsi" w:cs="Chilanka;Times New Roman"/>
          <w:color w:val="21409A"/>
          <w:szCs w:val="26"/>
        </w:rPr>
        <w:t>the child’s progress in relation to national expectations:</w:t>
      </w:r>
    </w:p>
    <w:p w:rsidR="005E4314" w:rsidRDefault="00771507" w:rsidP="005E4314">
      <w:pPr>
        <w:pStyle w:val="BodyText"/>
        <w:rPr>
          <w:rFonts w:asciiTheme="minorHAnsi" w:hAnsiTheme="minorHAnsi" w:cs="Chilanka;Times New Roman"/>
          <w:color w:val="21409A"/>
          <w:szCs w:val="26"/>
        </w:rPr>
      </w:pPr>
      <w:r>
        <w:rPr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423842</wp:posOffset>
                </wp:positionH>
                <wp:positionV relativeFrom="paragraph">
                  <wp:posOffset>29433</wp:posOffset>
                </wp:positionV>
                <wp:extent cx="5994772" cy="1449416"/>
                <wp:effectExtent l="0" t="0" r="25400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772" cy="1449416"/>
                          <a:chOff x="-137218" y="-219075"/>
                          <a:chExt cx="7042789" cy="2724150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218" y="-219075"/>
                            <a:ext cx="7042789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4314" w:rsidRPr="00D113BB" w:rsidRDefault="00771507" w:rsidP="005E4314">
                              <w:pPr>
                                <w:pStyle w:val="BodyText"/>
                                <w:spacing w:after="0"/>
                                <w:rPr>
                                  <w:rFonts w:asciiTheme="minorHAnsi" w:hAnsiTheme="minorHAnsi"/>
                                  <w:b/>
                                  <w:bCs/>
                                  <w:sz w:val="36"/>
                                  <w:szCs w:val="30"/>
                                </w:rPr>
                              </w:pPr>
                              <w:r w:rsidRPr="00D113BB">
                                <w:rPr>
                                  <w:rFonts w:asciiTheme="minorHAnsi" w:hAnsiTheme="minorHAnsi"/>
                                  <w:b/>
                                  <w:bCs/>
                                  <w:sz w:val="36"/>
                                  <w:szCs w:val="30"/>
                                </w:rPr>
                                <w:t>National Expected Levels</w:t>
                              </w:r>
                            </w:p>
                            <w:p w:rsidR="005E4314" w:rsidRDefault="005E4314" w:rsidP="005E4314"/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28625"/>
                            <a:ext cx="5943600" cy="207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44" style="width:472.05pt;height:114.15pt;margin-top:2.3pt;margin-left:33.35pt;mso-height-relative:margin;mso-width-relative:margin;position:absolute;z-index:251669504" coordorigin="-1372,-2190" coordsize="70427,27241">
                <v:shape id="Text Box 2" o:spid="_x0000_s1045" type="#_x0000_t202" style="width:70427;height:27240;left:-1372;mso-wrap-style:square;position:absolute;top:-2190;visibility:visible;v-text-anchor:top" filled="f">
                  <v:textbox>
                    <w:txbxContent>
                      <w:p w:rsidR="005E4314" w:rsidRPr="00D113BB" w:rsidP="005E4314" w14:paraId="55D89A55" w14:textId="77777777">
                        <w:pPr>
                          <w:pStyle w:val="BodyText"/>
                          <w:spacing w:after="0"/>
                          <w:rPr>
                            <w:rFonts w:asciiTheme="minorHAnsi" w:hAnsiTheme="minorHAnsi"/>
                            <w:b/>
                            <w:bCs/>
                            <w:sz w:val="36"/>
                            <w:szCs w:val="30"/>
                          </w:rPr>
                        </w:pPr>
                        <w:r w:rsidRPr="00D113BB">
                          <w:rPr>
                            <w:rFonts w:asciiTheme="minorHAnsi" w:hAnsiTheme="minorHAnsi"/>
                            <w:b/>
                            <w:bCs/>
                            <w:sz w:val="36"/>
                            <w:szCs w:val="30"/>
                          </w:rPr>
                          <w:t>National Expected Levels</w:t>
                        </w:r>
                      </w:p>
                      <w:p w:rsidR="005E4314" w:rsidP="005E4314" w14:paraId="71A5A2A4" w14:textId="77777777"/>
                    </w:txbxContent>
                  </v:textbox>
                </v:shape>
                <v:shape id="Picture 21" o:spid="_x0000_s1046" type="#_x0000_t75" style="width:59436;height:20764;left:762;mso-wrap-style:square;position:absolute;top:4286;visibility:visible">
                  <v:imagedata r:id="rId24" o:title=""/>
                </v:shape>
              </v:group>
            </w:pict>
          </mc:Fallback>
        </mc:AlternateContent>
      </w:r>
    </w:p>
    <w:p w:rsidR="005E4314" w:rsidRDefault="005E4314" w:rsidP="005E4314">
      <w:pPr>
        <w:pStyle w:val="BodyText"/>
        <w:rPr>
          <w:rFonts w:asciiTheme="minorHAnsi" w:hAnsiTheme="minorHAnsi" w:cs="Chilanka;Times New Roman"/>
          <w:color w:val="21409A"/>
          <w:szCs w:val="26"/>
        </w:rPr>
      </w:pPr>
    </w:p>
    <w:p w:rsidR="005E4314" w:rsidRPr="000E5908" w:rsidRDefault="005E4314" w:rsidP="005E4314">
      <w:pPr>
        <w:pStyle w:val="BodyText"/>
        <w:rPr>
          <w:rFonts w:asciiTheme="minorHAnsi" w:hAnsiTheme="minorHAnsi"/>
          <w:sz w:val="22"/>
          <w:szCs w:val="22"/>
        </w:rPr>
      </w:pPr>
    </w:p>
    <w:p w:rsidR="005E4314" w:rsidRDefault="005E4314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5E4314" w:rsidRDefault="005E4314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5E4314" w:rsidRDefault="00771507" w:rsidP="005E4314">
      <w:pPr>
        <w:pStyle w:val="BodyText"/>
        <w:rPr>
          <w:rFonts w:asciiTheme="minorHAnsi" w:hAnsiTheme="minorHAnsi" w:cs="Chilanka;Times New Roman"/>
          <w:color w:val="21409A"/>
          <w:szCs w:val="26"/>
        </w:rPr>
      </w:pPr>
      <w:r>
        <w:rPr>
          <w:rFonts w:asciiTheme="minorHAnsi" w:hAnsiTheme="minorHAnsi" w:cs="Chilanka;Times New Roman"/>
          <w:color w:val="21409A"/>
          <w:szCs w:val="26"/>
        </w:rPr>
        <w:t xml:space="preserve">In the BGE (S1 – S3) a child’s report will, for each </w:t>
      </w:r>
      <w:r>
        <w:rPr>
          <w:rFonts w:asciiTheme="minorHAnsi" w:hAnsiTheme="minorHAnsi" w:cs="Chilanka;Times New Roman"/>
          <w:color w:val="21409A"/>
          <w:szCs w:val="26"/>
        </w:rPr>
        <w:t>tracked subject, provide detail on:</w:t>
      </w:r>
    </w:p>
    <w:p w:rsidR="005E4314" w:rsidRPr="0064323B" w:rsidRDefault="00771507" w:rsidP="005E4314">
      <w:pPr>
        <w:pStyle w:val="BodyText"/>
        <w:numPr>
          <w:ilvl w:val="0"/>
          <w:numId w:val="3"/>
        </w:numPr>
        <w:rPr>
          <w:rFonts w:asciiTheme="minorHAnsi" w:hAnsiTheme="minorHAnsi" w:cs="Chilanka;Times New Roman"/>
          <w:b/>
          <w:bCs/>
          <w:color w:val="21409A"/>
          <w:szCs w:val="26"/>
        </w:rPr>
      </w:pPr>
      <w:r w:rsidRPr="0064323B">
        <w:rPr>
          <w:rFonts w:asciiTheme="minorHAnsi" w:hAnsiTheme="minorHAnsi" w:cs="Chilanka;Times New Roman"/>
          <w:b/>
          <w:bCs/>
          <w:color w:val="21409A"/>
          <w:szCs w:val="26"/>
        </w:rPr>
        <w:t>Level of learning</w:t>
      </w:r>
    </w:p>
    <w:p w:rsidR="005E4314" w:rsidRPr="00F75782" w:rsidRDefault="00771507" w:rsidP="005E4314">
      <w:pPr>
        <w:pStyle w:val="BodyText"/>
        <w:numPr>
          <w:ilvl w:val="0"/>
          <w:numId w:val="3"/>
        </w:numPr>
        <w:rPr>
          <w:rFonts w:asciiTheme="minorHAnsi" w:hAnsiTheme="minorHAnsi" w:cs="Chilanka;Times New Roman"/>
          <w:color w:val="21409A"/>
          <w:szCs w:val="26"/>
        </w:rPr>
      </w:pPr>
      <w:r w:rsidRPr="0064323B">
        <w:rPr>
          <w:rFonts w:asciiTheme="minorHAnsi" w:hAnsiTheme="minorHAnsi" w:cs="Chilanka;Times New Roman"/>
          <w:b/>
          <w:bCs/>
          <w:color w:val="21409A"/>
          <w:szCs w:val="26"/>
        </w:rPr>
        <w:t>Progress</w:t>
      </w:r>
    </w:p>
    <w:p w:rsidR="00F75782" w:rsidRDefault="00F75782" w:rsidP="00F75782">
      <w:pPr>
        <w:pStyle w:val="BodyText"/>
        <w:rPr>
          <w:rFonts w:asciiTheme="minorHAnsi" w:hAnsiTheme="minorHAnsi" w:cs="Chilanka;Times New Roman"/>
          <w:color w:val="21409A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2552"/>
        <w:gridCol w:w="2664"/>
      </w:tblGrid>
      <w:tr w:rsidR="008B0222" w:rsidTr="00F75782">
        <w:tc>
          <w:tcPr>
            <w:tcW w:w="2689" w:type="dxa"/>
            <w:shd w:val="clear" w:color="auto" w:fill="FFFFCC"/>
          </w:tcPr>
          <w:p w:rsidR="00F75782" w:rsidRPr="0064323B" w:rsidRDefault="00771507" w:rsidP="00D423D8">
            <w:pPr>
              <w:pStyle w:val="BodyText"/>
              <w:rPr>
                <w:rFonts w:asciiTheme="minorHAnsi" w:hAnsiTheme="minorHAnsi" w:cs="Chilanka;Times New Roman"/>
                <w:b/>
                <w:bCs/>
                <w:szCs w:val="26"/>
              </w:rPr>
            </w:pPr>
            <w:r w:rsidRPr="0064323B">
              <w:rPr>
                <w:rFonts w:asciiTheme="minorHAnsi" w:hAnsiTheme="minorHAnsi" w:cs="Chilanka;Times New Roman"/>
                <w:b/>
                <w:bCs/>
                <w:szCs w:val="26"/>
              </w:rPr>
              <w:t>BGE Stages</w:t>
            </w:r>
          </w:p>
        </w:tc>
        <w:tc>
          <w:tcPr>
            <w:tcW w:w="7767" w:type="dxa"/>
            <w:gridSpan w:val="3"/>
            <w:shd w:val="clear" w:color="auto" w:fill="FFFFCC"/>
          </w:tcPr>
          <w:p w:rsidR="00F75782" w:rsidRPr="00E63BD8" w:rsidRDefault="00771507" w:rsidP="00D423D8">
            <w:pPr>
              <w:pStyle w:val="BodyText"/>
              <w:rPr>
                <w:rFonts w:asciiTheme="minorHAnsi" w:hAnsiTheme="minorHAnsi" w:cs="Chilanka;Times New Roman"/>
                <w:szCs w:val="26"/>
              </w:rPr>
            </w:pPr>
            <w:r w:rsidRPr="0064323B">
              <w:rPr>
                <w:rFonts w:asciiTheme="minorHAnsi" w:hAnsiTheme="minorHAnsi" w:cs="Chilanka;Times New Roman"/>
                <w:b/>
                <w:bCs/>
                <w:szCs w:val="26"/>
              </w:rPr>
              <w:t>Possible levels of learning in a report:</w:t>
            </w:r>
          </w:p>
        </w:tc>
      </w:tr>
      <w:tr w:rsidR="008B0222" w:rsidTr="00F75782">
        <w:trPr>
          <w:trHeight w:val="148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FFFFCC"/>
          </w:tcPr>
          <w:p w:rsidR="00F75782" w:rsidRPr="00E63BD8" w:rsidRDefault="00771507" w:rsidP="00D423D8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>S1 – S3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CC"/>
          </w:tcPr>
          <w:p w:rsidR="00F75782" w:rsidRPr="00E63BD8" w:rsidRDefault="00771507" w:rsidP="00D423D8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>2</w:t>
            </w:r>
            <w:r w:rsidRPr="00E63BD8">
              <w:rPr>
                <w:rFonts w:asciiTheme="minorHAnsi" w:hAnsiTheme="minorHAnsi" w:cs="Chilanka;Times New Roman"/>
                <w:sz w:val="20"/>
                <w:szCs w:val="22"/>
                <w:vertAlign w:val="superscript"/>
              </w:rPr>
              <w:t>nd</w:t>
            </w: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 xml:space="preserve"> Level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CC"/>
          </w:tcPr>
          <w:p w:rsidR="00F75782" w:rsidRPr="00E63BD8" w:rsidRDefault="00771507" w:rsidP="00D423D8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>3</w:t>
            </w:r>
            <w:r w:rsidRPr="00E63BD8">
              <w:rPr>
                <w:rFonts w:asciiTheme="minorHAnsi" w:hAnsiTheme="minorHAnsi" w:cs="Chilanka;Times New Roman"/>
                <w:sz w:val="20"/>
                <w:szCs w:val="22"/>
                <w:vertAlign w:val="superscript"/>
              </w:rPr>
              <w:t>rd</w:t>
            </w: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 xml:space="preserve"> Level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shd w:val="clear" w:color="auto" w:fill="FFFFCC"/>
          </w:tcPr>
          <w:p w:rsidR="00F75782" w:rsidRPr="00E63BD8" w:rsidRDefault="00771507" w:rsidP="00D423D8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>4</w:t>
            </w:r>
            <w:r w:rsidRPr="00E63BD8">
              <w:rPr>
                <w:rFonts w:asciiTheme="minorHAnsi" w:hAnsiTheme="minorHAnsi" w:cs="Chilanka;Times New Roman"/>
                <w:sz w:val="20"/>
                <w:szCs w:val="22"/>
                <w:vertAlign w:val="superscript"/>
              </w:rPr>
              <w:t>th</w:t>
            </w: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 xml:space="preserve"> Level</w:t>
            </w:r>
          </w:p>
        </w:tc>
      </w:tr>
    </w:tbl>
    <w:p w:rsidR="00F75782" w:rsidRPr="0064323B" w:rsidRDefault="00F75782" w:rsidP="00F75782">
      <w:pPr>
        <w:pStyle w:val="BodyText"/>
        <w:rPr>
          <w:rFonts w:asciiTheme="minorHAnsi" w:hAnsiTheme="minorHAnsi" w:cs="Chilanka;Times New Roman"/>
          <w:color w:val="21409A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233"/>
        <w:gridCol w:w="2233"/>
        <w:gridCol w:w="2232"/>
        <w:gridCol w:w="2233"/>
      </w:tblGrid>
      <w:tr w:rsidR="008B0222" w:rsidTr="000F2E19">
        <w:tc>
          <w:tcPr>
            <w:tcW w:w="1525" w:type="dxa"/>
            <w:vMerge w:val="restart"/>
            <w:shd w:val="clear" w:color="auto" w:fill="CCFFCC"/>
          </w:tcPr>
          <w:p w:rsidR="00F75782" w:rsidRPr="0064323B" w:rsidRDefault="00F75782" w:rsidP="004042ED">
            <w:pPr>
              <w:pStyle w:val="BodyText"/>
              <w:rPr>
                <w:rFonts w:asciiTheme="minorHAnsi" w:hAnsiTheme="minorHAnsi" w:cs="Chilanka;Times New Roman"/>
                <w:b/>
                <w:bCs/>
                <w:szCs w:val="26"/>
              </w:rPr>
            </w:pPr>
          </w:p>
        </w:tc>
        <w:tc>
          <w:tcPr>
            <w:tcW w:w="8931" w:type="dxa"/>
            <w:gridSpan w:val="4"/>
            <w:shd w:val="clear" w:color="auto" w:fill="CCFFCC"/>
          </w:tcPr>
          <w:p w:rsidR="00F75782" w:rsidRPr="00E63BD8" w:rsidRDefault="00771507" w:rsidP="004042ED">
            <w:pPr>
              <w:pStyle w:val="BodyText"/>
              <w:rPr>
                <w:rFonts w:asciiTheme="minorHAnsi" w:hAnsiTheme="minorHAnsi" w:cs="Chilanka;Times New Roman"/>
                <w:szCs w:val="26"/>
              </w:rPr>
            </w:pPr>
            <w:r w:rsidRPr="0064323B">
              <w:rPr>
                <w:rFonts w:asciiTheme="minorHAnsi" w:hAnsiTheme="minorHAnsi" w:cs="Chilanka;Times New Roman"/>
                <w:b/>
                <w:bCs/>
                <w:szCs w:val="26"/>
              </w:rPr>
              <w:t>Descriptions of progress (BGE):</w:t>
            </w:r>
          </w:p>
        </w:tc>
      </w:tr>
      <w:tr w:rsidR="008B0222" w:rsidTr="00F75782">
        <w:tc>
          <w:tcPr>
            <w:tcW w:w="1525" w:type="dxa"/>
            <w:vMerge/>
            <w:shd w:val="clear" w:color="auto" w:fill="CCFFCC"/>
          </w:tcPr>
          <w:p w:rsidR="00F75782" w:rsidRPr="00E63BD8" w:rsidRDefault="00F75782" w:rsidP="00F75782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</w:p>
        </w:tc>
        <w:tc>
          <w:tcPr>
            <w:tcW w:w="2233" w:type="dxa"/>
            <w:shd w:val="clear" w:color="auto" w:fill="CCFFCC"/>
          </w:tcPr>
          <w:p w:rsidR="00F75782" w:rsidRPr="00E63BD8" w:rsidRDefault="00771507" w:rsidP="004042ED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>Working on/achieving personal targets</w:t>
            </w:r>
          </w:p>
        </w:tc>
        <w:tc>
          <w:tcPr>
            <w:tcW w:w="2233" w:type="dxa"/>
            <w:shd w:val="clear" w:color="auto" w:fill="CCFFCC"/>
          </w:tcPr>
          <w:p w:rsidR="00F75782" w:rsidRPr="00E63BD8" w:rsidRDefault="00771507" w:rsidP="004042ED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 xml:space="preserve">Not yet on track to </w:t>
            </w: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>achieve national expectations</w:t>
            </w:r>
          </w:p>
        </w:tc>
        <w:tc>
          <w:tcPr>
            <w:tcW w:w="2232" w:type="dxa"/>
            <w:shd w:val="clear" w:color="auto" w:fill="CCFFCC"/>
          </w:tcPr>
          <w:p w:rsidR="00F75782" w:rsidRPr="00E63BD8" w:rsidRDefault="00771507" w:rsidP="004042ED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>Achieving well with national expectations</w:t>
            </w:r>
          </w:p>
        </w:tc>
        <w:tc>
          <w:tcPr>
            <w:tcW w:w="2233" w:type="dxa"/>
            <w:shd w:val="clear" w:color="auto" w:fill="CCFFCC"/>
          </w:tcPr>
          <w:p w:rsidR="00F75782" w:rsidRPr="00E63BD8" w:rsidRDefault="00771507" w:rsidP="004042ED">
            <w:pPr>
              <w:pStyle w:val="BodyText"/>
              <w:rPr>
                <w:rFonts w:asciiTheme="minorHAnsi" w:hAnsiTheme="minorHAnsi" w:cs="Chilanka;Times New Roman"/>
                <w:sz w:val="20"/>
                <w:szCs w:val="22"/>
              </w:rPr>
            </w:pPr>
            <w:r w:rsidRPr="00E63BD8">
              <w:rPr>
                <w:rFonts w:asciiTheme="minorHAnsi" w:hAnsiTheme="minorHAnsi" w:cs="Chilanka;Times New Roman"/>
                <w:sz w:val="20"/>
                <w:szCs w:val="22"/>
              </w:rPr>
              <w:t>Achieving very well with national expectations</w:t>
            </w:r>
          </w:p>
        </w:tc>
      </w:tr>
      <w:tr w:rsidR="008B0222" w:rsidTr="00F75782">
        <w:trPr>
          <w:trHeight w:val="176"/>
        </w:trPr>
        <w:tc>
          <w:tcPr>
            <w:tcW w:w="1525" w:type="dxa"/>
            <w:vMerge/>
            <w:tcBorders>
              <w:bottom w:val="single" w:sz="4" w:space="0" w:color="auto"/>
            </w:tcBorders>
            <w:shd w:val="clear" w:color="auto" w:fill="CCFFCC"/>
          </w:tcPr>
          <w:p w:rsidR="00F75782" w:rsidRPr="00CA2F91" w:rsidRDefault="00F75782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16"/>
                <w:szCs w:val="18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CCFFCC"/>
          </w:tcPr>
          <w:p w:rsidR="00F75782" w:rsidRPr="00CA2F91" w:rsidRDefault="00F75782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16"/>
                <w:szCs w:val="18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CCFFCC"/>
          </w:tcPr>
          <w:p w:rsidR="00F75782" w:rsidRPr="00CA2F91" w:rsidRDefault="00F75782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16"/>
                <w:szCs w:val="18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CCFFCC"/>
          </w:tcPr>
          <w:p w:rsidR="00F75782" w:rsidRPr="00CA2F91" w:rsidRDefault="00F75782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16"/>
                <w:szCs w:val="18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CCFFCC"/>
          </w:tcPr>
          <w:p w:rsidR="00F75782" w:rsidRPr="00CA2F91" w:rsidRDefault="00771507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16"/>
                <w:szCs w:val="18"/>
              </w:rPr>
            </w:pPr>
            <w:r>
              <w:rPr>
                <w:rFonts w:asciiTheme="minorHAnsi" w:hAnsiTheme="minorHAnsi" w:cs="Chilanka;Times New Roman"/>
                <w:i/>
                <w:iCs/>
                <w:noProof/>
                <w:sz w:val="16"/>
                <w:szCs w:val="18"/>
                <w:lang w:eastAsia="en-GB" w:bidi="ar-S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-4036060</wp:posOffset>
                      </wp:positionH>
                      <wp:positionV relativeFrom="paragraph">
                        <wp:posOffset>38100</wp:posOffset>
                      </wp:positionV>
                      <wp:extent cx="5111750" cy="158750"/>
                      <wp:effectExtent l="0" t="0" r="0" b="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0" cy="158750"/>
                                <a:chOff x="0" y="0"/>
                                <a:chExt cx="5292437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13" t="41182" r="30440" b="566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6927"/>
                                  <a:ext cx="962891" cy="138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852" t="41263" r="30358" b="56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2437" y="6927"/>
                                  <a:ext cx="962890" cy="138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18" t="40992" r="30443" b="564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2923309" y="0"/>
                                  <a:ext cx="914400" cy="152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43" t="41141" r="30370" b="563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5746" y="6927"/>
                                  <a:ext cx="886691" cy="145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" o:spid="_x0000_s1047" style="width:402.5pt;height:12.5pt;margin-top:3pt;margin-left:-317.8pt;mso-height-relative:margin;mso-width-relative:margin;position:absolute;z-index:251671552" coordsize="52924,1524">
                      <v:shape id="Picture 33" o:spid="_x0000_s1048" type="#_x0000_t75" style="width:9628;height:1385;flip:y;mso-wrap-style:square;position:absolute;top:69;visibility:visible">
                        <v:imagedata r:id="rId29" o:title="" croptop="26989f" cropbottom="37094f" cropleft="39134f" cropright="19949f"/>
                      </v:shape>
                      <v:shape id="Picture 34" o:spid="_x0000_s1049" type="#_x0000_t75" style="width:9629;height:1385;left:14824;mso-wrap-style:square;position:absolute;top:69;visibility:visible">
                        <v:imagedata r:id="rId30" o:title="" croptop="27042f" cropbottom="37006f" cropleft="39225f" cropright="19895f"/>
                      </v:shape>
                      <v:shape id="Picture 35" o:spid="_x0000_s1050" type="#_x0000_t75" style="width:9144;height:1524;flip:y;left:29233;mso-wrap-style:square;position:absolute;visibility:visible">
                        <v:imagedata r:id="rId31" o:title="" croptop="26865f" cropbottom="36990f" cropleft="39137f" cropright="19951f"/>
                      </v:shape>
                      <v:shape id="Picture 36" o:spid="_x0000_s1051" type="#_x0000_t75" style="width:8867;height:1455;left:44057;mso-wrap-style:square;position:absolute;top:69;visibility:visible">
                        <v:imagedata r:id="rId32" o:title="" croptop="26962f" cropbottom="36934f" cropleft="39153f" cropright="19903f"/>
                      </v:shape>
                    </v:group>
                  </w:pict>
                </mc:Fallback>
              </mc:AlternateContent>
            </w:r>
          </w:p>
        </w:tc>
      </w:tr>
      <w:tr w:rsidR="008B0222" w:rsidTr="00F75782">
        <w:tc>
          <w:tcPr>
            <w:tcW w:w="1525" w:type="dxa"/>
            <w:tcBorders>
              <w:bottom w:val="single" w:sz="4" w:space="0" w:color="auto"/>
            </w:tcBorders>
            <w:shd w:val="clear" w:color="auto" w:fill="CCFFCC"/>
          </w:tcPr>
          <w:p w:rsidR="005E4314" w:rsidRPr="0064323B" w:rsidRDefault="00771507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</w:pPr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>What the teacher is communicating: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CCFFCC"/>
          </w:tcPr>
          <w:p w:rsidR="005E4314" w:rsidRPr="0064323B" w:rsidRDefault="00771507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</w:pPr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 xml:space="preserve">Pupil is working in a supported setting </w:t>
            </w:r>
            <w:proofErr w:type="spellStart"/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>eg.</w:t>
            </w:r>
            <w:proofErr w:type="spellEnd"/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 xml:space="preserve"> small group/ </w:t>
            </w:r>
            <w:proofErr w:type="spellStart"/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>sfl</w:t>
            </w:r>
            <w:proofErr w:type="spellEnd"/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 xml:space="preserve"> department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CCFFCC"/>
          </w:tcPr>
          <w:p w:rsidR="005E4314" w:rsidRPr="0064323B" w:rsidRDefault="00771507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</w:pPr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 xml:space="preserve">Pupil is working at a </w:t>
            </w:r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>level behind national expectations for their age and stage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CCFFCC"/>
          </w:tcPr>
          <w:p w:rsidR="005E4314" w:rsidRPr="0064323B" w:rsidRDefault="00771507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</w:pPr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>Pupil is achieving across most of the outcomes of the level as listed above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CCFFCC"/>
          </w:tcPr>
          <w:p w:rsidR="005E4314" w:rsidRPr="0064323B" w:rsidRDefault="00771507" w:rsidP="004042ED">
            <w:pPr>
              <w:pStyle w:val="BodyText"/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</w:pPr>
            <w:r w:rsidRPr="0064323B">
              <w:rPr>
                <w:rFonts w:asciiTheme="minorHAnsi" w:hAnsiTheme="minorHAnsi" w:cs="Chilanka;Times New Roman"/>
                <w:i/>
                <w:iCs/>
                <w:sz w:val="20"/>
                <w:szCs w:val="22"/>
              </w:rPr>
              <w:t>Pupil is achieving all of the outcomes of the level as listed above</w:t>
            </w:r>
          </w:p>
        </w:tc>
      </w:tr>
    </w:tbl>
    <w:p w:rsidR="005E4314" w:rsidRPr="00E30BEE" w:rsidRDefault="00771507" w:rsidP="005E4314">
      <w:pPr>
        <w:pStyle w:val="BodyText"/>
        <w:rPr>
          <w:rFonts w:asciiTheme="minorHAnsi" w:hAnsiTheme="minorHAnsi" w:cs="Chilanka;Times New Roman"/>
          <w:b/>
          <w:color w:val="21409A"/>
          <w:sz w:val="12"/>
          <w:szCs w:val="12"/>
        </w:rPr>
      </w:pPr>
      <w:r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t xml:space="preserve">                                                     </w:t>
      </w:r>
    </w:p>
    <w:p w:rsidR="005E4314" w:rsidRDefault="005E4314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5E4314" w:rsidRDefault="005E4314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5E4314" w:rsidRDefault="005E4314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5E4314" w:rsidRDefault="005E4314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5E4314" w:rsidRDefault="005E4314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5E4314" w:rsidRDefault="005E4314" w:rsidP="005E4314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</w:p>
    <w:p w:rsidR="00174905" w:rsidRPr="000E5908" w:rsidRDefault="00771507">
      <w:pPr>
        <w:pStyle w:val="BodyText"/>
        <w:rPr>
          <w:rFonts w:asciiTheme="minorHAnsi" w:hAnsiTheme="minorHAnsi" w:cs="Chilanka;Times New Roman"/>
          <w:b/>
          <w:bCs/>
          <w:color w:val="21409A"/>
          <w:sz w:val="32"/>
          <w:szCs w:val="30"/>
        </w:rPr>
      </w:pPr>
      <w:r w:rsidRPr="000E5908">
        <w:rPr>
          <w:rFonts w:asciiTheme="minorHAnsi" w:hAnsiTheme="minorHAnsi" w:cs="Chilanka;Times New Roman"/>
          <w:b/>
          <w:bCs/>
          <w:color w:val="21409A"/>
          <w:sz w:val="32"/>
          <w:szCs w:val="30"/>
        </w:rPr>
        <w:lastRenderedPageBreak/>
        <w:t>How we describe &amp; track behaviour, engagement &amp; home learning</w:t>
      </w:r>
    </w:p>
    <w:p w:rsidR="00174905" w:rsidRDefault="00771507" w:rsidP="000E5908">
      <w:pPr>
        <w:pStyle w:val="BodyText"/>
        <w:rPr>
          <w:rFonts w:asciiTheme="minorHAnsi" w:hAnsiTheme="minorHAnsi" w:cs="Chilanka;Times New Roman"/>
          <w:color w:val="21409A"/>
          <w:szCs w:val="26"/>
        </w:rPr>
      </w:pPr>
      <w:r>
        <w:rPr>
          <w:rFonts w:asciiTheme="minorHAnsi" w:hAnsiTheme="minorHAnsi" w:cs="Chilanka;Times New Roman"/>
          <w:color w:val="21409A"/>
          <w:szCs w:val="26"/>
        </w:rPr>
        <w:t xml:space="preserve">Your </w:t>
      </w:r>
      <w:r w:rsidR="00596A31">
        <w:rPr>
          <w:rFonts w:asciiTheme="minorHAnsi" w:hAnsiTheme="minorHAnsi" w:cs="Chilanka;Times New Roman"/>
          <w:color w:val="21409A"/>
          <w:szCs w:val="26"/>
        </w:rPr>
        <w:t>child</w:t>
      </w:r>
      <w:r w:rsidR="00E70350">
        <w:rPr>
          <w:rFonts w:asciiTheme="minorHAnsi" w:hAnsiTheme="minorHAnsi" w:cs="Chilanka;Times New Roman"/>
          <w:color w:val="21409A"/>
          <w:szCs w:val="26"/>
        </w:rPr>
        <w:t xml:space="preserve">’s current position </w:t>
      </w:r>
      <w:r w:rsidR="003B6B00">
        <w:rPr>
          <w:rFonts w:asciiTheme="minorHAnsi" w:hAnsiTheme="minorHAnsi" w:cs="Chilanka;Times New Roman"/>
          <w:color w:val="21409A"/>
          <w:szCs w:val="26"/>
        </w:rPr>
        <w:t>in terms of level of learning and progress</w:t>
      </w:r>
      <w:r w:rsidR="00F63E5D">
        <w:rPr>
          <w:rFonts w:asciiTheme="minorHAnsi" w:hAnsiTheme="minorHAnsi" w:cs="Chilanka;Times New Roman"/>
          <w:color w:val="21409A"/>
          <w:szCs w:val="26"/>
        </w:rPr>
        <w:t xml:space="preserve"> will </w:t>
      </w:r>
      <w:r w:rsidR="009A0624">
        <w:rPr>
          <w:rFonts w:asciiTheme="minorHAnsi" w:hAnsiTheme="minorHAnsi" w:cs="Chilanka;Times New Roman"/>
          <w:color w:val="21409A"/>
          <w:szCs w:val="26"/>
        </w:rPr>
        <w:t xml:space="preserve">always be </w:t>
      </w:r>
      <w:r w:rsidR="00F55DF3">
        <w:rPr>
          <w:rFonts w:asciiTheme="minorHAnsi" w:hAnsiTheme="minorHAnsi" w:cs="Chilanka;Times New Roman"/>
          <w:color w:val="21409A"/>
          <w:szCs w:val="26"/>
        </w:rPr>
        <w:t>affected by their behaviour</w:t>
      </w:r>
      <w:r w:rsidR="004061B0">
        <w:rPr>
          <w:rFonts w:asciiTheme="minorHAnsi" w:hAnsiTheme="minorHAnsi" w:cs="Chilanka;Times New Roman"/>
          <w:color w:val="21409A"/>
          <w:szCs w:val="26"/>
        </w:rPr>
        <w:t xml:space="preserve"> and</w:t>
      </w:r>
      <w:r w:rsidR="00F55DF3">
        <w:rPr>
          <w:rFonts w:asciiTheme="minorHAnsi" w:hAnsiTheme="minorHAnsi" w:cs="Chilanka;Times New Roman"/>
          <w:color w:val="21409A"/>
          <w:szCs w:val="26"/>
        </w:rPr>
        <w:t xml:space="preserve"> engagement</w:t>
      </w:r>
      <w:r w:rsidR="004061B0">
        <w:rPr>
          <w:rFonts w:asciiTheme="minorHAnsi" w:hAnsiTheme="minorHAnsi" w:cs="Chilanka;Times New Roman"/>
          <w:color w:val="21409A"/>
          <w:szCs w:val="26"/>
        </w:rPr>
        <w:t xml:space="preserve"> in the classroom</w:t>
      </w:r>
      <w:r w:rsidR="00F55DF3">
        <w:rPr>
          <w:rFonts w:asciiTheme="minorHAnsi" w:hAnsiTheme="minorHAnsi" w:cs="Chilanka;Times New Roman"/>
          <w:color w:val="21409A"/>
          <w:szCs w:val="26"/>
        </w:rPr>
        <w:t xml:space="preserve"> </w:t>
      </w:r>
      <w:r w:rsidR="004061B0">
        <w:rPr>
          <w:rFonts w:asciiTheme="minorHAnsi" w:hAnsiTheme="minorHAnsi" w:cs="Chilanka;Times New Roman"/>
          <w:color w:val="21409A"/>
          <w:szCs w:val="26"/>
        </w:rPr>
        <w:t>as well as their</w:t>
      </w:r>
      <w:r w:rsidR="00F55DF3">
        <w:rPr>
          <w:rFonts w:asciiTheme="minorHAnsi" w:hAnsiTheme="minorHAnsi" w:cs="Chilanka;Times New Roman"/>
          <w:color w:val="21409A"/>
          <w:szCs w:val="26"/>
        </w:rPr>
        <w:t xml:space="preserve"> </w:t>
      </w:r>
      <w:r w:rsidR="00FB7FCA">
        <w:rPr>
          <w:rFonts w:asciiTheme="minorHAnsi" w:hAnsiTheme="minorHAnsi" w:cs="Chilanka;Times New Roman"/>
          <w:color w:val="21409A"/>
          <w:szCs w:val="26"/>
        </w:rPr>
        <w:t xml:space="preserve">approach to learning and preparation </w:t>
      </w:r>
      <w:r w:rsidR="00007CE2">
        <w:rPr>
          <w:rFonts w:asciiTheme="minorHAnsi" w:hAnsiTheme="minorHAnsi" w:cs="Chilanka;Times New Roman"/>
          <w:color w:val="21409A"/>
          <w:szCs w:val="26"/>
        </w:rPr>
        <w:t>at home.</w:t>
      </w:r>
    </w:p>
    <w:p w:rsidR="000E5908" w:rsidRPr="000E5908" w:rsidRDefault="00771507" w:rsidP="000E5908">
      <w:pPr>
        <w:pStyle w:val="BodyText"/>
        <w:rPr>
          <w:rFonts w:asciiTheme="minorHAnsi" w:hAnsiTheme="minorHAnsi"/>
          <w:sz w:val="22"/>
          <w:szCs w:val="22"/>
        </w:rPr>
      </w:pPr>
      <w:r w:rsidRPr="000E5908">
        <w:rPr>
          <w:rFonts w:asciiTheme="minorHAnsi" w:hAnsiTheme="minorHAnsi" w:cs="Chilanka;Times New Roman"/>
          <w:color w:val="21409A"/>
          <w:szCs w:val="26"/>
        </w:rPr>
        <w:t>Staff score pupils</w:t>
      </w:r>
      <w:r w:rsidR="000179AE">
        <w:rPr>
          <w:rFonts w:asciiTheme="minorHAnsi" w:hAnsiTheme="minorHAnsi" w:cs="Chilanka;Times New Roman"/>
          <w:color w:val="21409A"/>
          <w:szCs w:val="26"/>
        </w:rPr>
        <w:t xml:space="preserve"> on </w:t>
      </w:r>
      <w:proofErr w:type="spellStart"/>
      <w:r w:rsidR="000179AE">
        <w:rPr>
          <w:rFonts w:asciiTheme="minorHAnsi" w:hAnsiTheme="minorHAnsi" w:cs="Chilanka;Times New Roman"/>
          <w:color w:val="21409A"/>
          <w:szCs w:val="26"/>
        </w:rPr>
        <w:t>thee</w:t>
      </w:r>
      <w:proofErr w:type="spellEnd"/>
      <w:r w:rsidR="000179AE">
        <w:rPr>
          <w:rFonts w:asciiTheme="minorHAnsi" w:hAnsiTheme="minorHAnsi" w:cs="Chilanka;Times New Roman"/>
          <w:color w:val="21409A"/>
          <w:szCs w:val="26"/>
        </w:rPr>
        <w:t xml:space="preserve"> dif</w:t>
      </w:r>
      <w:r w:rsidR="003A4290">
        <w:rPr>
          <w:rFonts w:asciiTheme="minorHAnsi" w:hAnsiTheme="minorHAnsi" w:cs="Chilanka;Times New Roman"/>
          <w:color w:val="21409A"/>
          <w:szCs w:val="26"/>
        </w:rPr>
        <w:t>ferent measured</w:t>
      </w:r>
      <w:r w:rsidRPr="000E5908">
        <w:rPr>
          <w:rFonts w:asciiTheme="minorHAnsi" w:hAnsiTheme="minorHAnsi" w:cs="Chilanka;Times New Roman"/>
          <w:color w:val="21409A"/>
          <w:szCs w:val="26"/>
        </w:rPr>
        <w:t xml:space="preserve"> based on observations of each child</w:t>
      </w:r>
      <w:r>
        <w:rPr>
          <w:rFonts w:asciiTheme="minorHAnsi" w:hAnsiTheme="minorHAnsi" w:cs="Chilanka;Times New Roman"/>
          <w:color w:val="21409A"/>
          <w:szCs w:val="26"/>
        </w:rPr>
        <w:t>.</w:t>
      </w:r>
      <w:r w:rsidRPr="000E5908">
        <w:rPr>
          <w:rFonts w:asciiTheme="minorHAnsi" w:hAnsiTheme="minorHAnsi" w:cs="Chilanka;Times New Roman"/>
          <w:color w:val="21409A"/>
          <w:szCs w:val="26"/>
        </w:rPr>
        <w:t xml:space="preserve"> </w:t>
      </w:r>
      <w:r>
        <w:rPr>
          <w:rFonts w:asciiTheme="minorHAnsi" w:hAnsiTheme="minorHAnsi" w:cs="Chilanka;Times New Roman"/>
          <w:color w:val="21409A"/>
          <w:szCs w:val="26"/>
        </w:rPr>
        <w:t>They</w:t>
      </w:r>
      <w:r w:rsidRPr="000E5908">
        <w:rPr>
          <w:rFonts w:asciiTheme="minorHAnsi" w:hAnsiTheme="minorHAnsi" w:cs="Chilanka;Times New Roman"/>
          <w:color w:val="21409A"/>
          <w:szCs w:val="26"/>
        </w:rPr>
        <w:t xml:space="preserve"> consider their approach to learning</w:t>
      </w:r>
      <w:r w:rsidR="00154802">
        <w:rPr>
          <w:rFonts w:asciiTheme="minorHAnsi" w:hAnsiTheme="minorHAnsi" w:cs="Chilanka;Times New Roman"/>
          <w:color w:val="21409A"/>
          <w:szCs w:val="26"/>
        </w:rPr>
        <w:t xml:space="preserve"> and apply statements</w:t>
      </w:r>
      <w:r w:rsidRPr="000E5908">
        <w:rPr>
          <w:rFonts w:asciiTheme="minorHAnsi" w:hAnsiTheme="minorHAnsi" w:cs="Chilanka;Times New Roman"/>
          <w:color w:val="21409A"/>
          <w:szCs w:val="26"/>
        </w:rPr>
        <w:t xml:space="preserve"> in line with the table below: </w:t>
      </w:r>
    </w:p>
    <w:tbl>
      <w:tblPr>
        <w:tblW w:w="1043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2"/>
        <w:gridCol w:w="2216"/>
        <w:gridCol w:w="2216"/>
        <w:gridCol w:w="2216"/>
        <w:gridCol w:w="2218"/>
      </w:tblGrid>
      <w:tr w:rsidR="008B0222" w:rsidTr="00CC1A9C">
        <w:trPr>
          <w:trHeight w:val="263"/>
        </w:trPr>
        <w:tc>
          <w:tcPr>
            <w:tcW w:w="1572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FA7077" w:rsidRDefault="00771507" w:rsidP="00CC1A9C">
            <w:pPr>
              <w:pStyle w:val="TableContents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Behaviour</w:t>
            </w:r>
          </w:p>
        </w:tc>
        <w:tc>
          <w:tcPr>
            <w:tcW w:w="88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7077" w:rsidRPr="00887D27" w:rsidRDefault="00771507" w:rsidP="003555F0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87D27">
              <w:rPr>
                <w:rFonts w:asciiTheme="minorHAnsi" w:hAnsiTheme="minorHAnsi"/>
                <w:b/>
                <w:bCs/>
                <w:sz w:val="20"/>
                <w:szCs w:val="20"/>
              </w:rPr>
              <w:t>The extent to which the pupil behaves positively, demonstrating kindness, integrity &amp; respect</w:t>
            </w:r>
          </w:p>
        </w:tc>
      </w:tr>
      <w:tr w:rsidR="008B0222" w:rsidTr="00665AA7">
        <w:trPr>
          <w:trHeight w:val="424"/>
        </w:trPr>
        <w:tc>
          <w:tcPr>
            <w:tcW w:w="157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B58F4" w:rsidRPr="00491BFC" w:rsidRDefault="002B58F4" w:rsidP="002B58F4">
            <w:pPr>
              <w:pStyle w:val="TableContents"/>
              <w:rPr>
                <w:rFonts w:asciiTheme="minorHAnsi" w:hAnsiTheme="minorHAnsi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2B58F4" w:rsidRPr="00AC5D64" w:rsidRDefault="00771507" w:rsidP="002B58F4">
            <w:pPr>
              <w:pStyle w:val="TableContents"/>
              <w:numPr>
                <w:ilvl w:val="0"/>
                <w:numId w:val="4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Always high standard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2B58F4" w:rsidRPr="00AD7EC2" w:rsidRDefault="00771507" w:rsidP="002B58F4">
            <w:pPr>
              <w:pStyle w:val="TableContents"/>
              <w:numPr>
                <w:ilvl w:val="0"/>
                <w:numId w:val="4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Usually high standard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2B58F4" w:rsidRPr="00AD7EC2" w:rsidRDefault="00771507" w:rsidP="002B58F4">
            <w:pPr>
              <w:pStyle w:val="TableContents"/>
              <w:numPr>
                <w:ilvl w:val="0"/>
                <w:numId w:val="4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Needs improvement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2B58F4" w:rsidRPr="00AA7835" w:rsidRDefault="00771507" w:rsidP="002B58F4">
            <w:pPr>
              <w:pStyle w:val="TableContents"/>
              <w:numPr>
                <w:ilvl w:val="0"/>
                <w:numId w:val="4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Serious concerns</w:t>
            </w:r>
          </w:p>
        </w:tc>
      </w:tr>
      <w:tr w:rsidR="008B0222" w:rsidTr="00B85207">
        <w:trPr>
          <w:trHeight w:val="24"/>
        </w:trPr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85207" w:rsidRPr="00DB452C" w:rsidRDefault="00B85207">
            <w:pPr>
              <w:pStyle w:val="TableContents"/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B85207" w:rsidRPr="00B8737A" w:rsidRDefault="00771507" w:rsidP="0055622F">
            <w:pPr>
              <w:pStyle w:val="TableContents"/>
              <w:rPr>
                <w:rFonts w:asciiTheme="minorHAnsi" w:hAnsiTheme="minorHAnsi"/>
                <w:sz w:val="2"/>
                <w:szCs w:val="2"/>
              </w:rPr>
            </w:pPr>
            <w:r>
              <w:rPr>
                <w:rFonts w:asciiTheme="minorHAnsi" w:hAnsiTheme="minorHAnsi"/>
                <w:noProof/>
                <w:sz w:val="2"/>
                <w:szCs w:val="2"/>
                <w:lang w:eastAsia="en-GB" w:bidi="ar-SA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248689</wp:posOffset>
                      </wp:positionH>
                      <wp:positionV relativeFrom="paragraph">
                        <wp:posOffset>2367</wp:posOffset>
                      </wp:positionV>
                      <wp:extent cx="5119255" cy="152400"/>
                      <wp:effectExtent l="0" t="0" r="5715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9255" cy="152400"/>
                                <a:chOff x="0" y="0"/>
                                <a:chExt cx="511925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4156364" y="6927"/>
                                  <a:ext cx="962891" cy="138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7836" y="6927"/>
                                  <a:ext cx="962891" cy="138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1399309" y="0"/>
                                  <a:ext cx="914400" cy="152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91" cy="145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" o:spid="_x0000_s1052" style="width:403.1pt;height:12pt;margin-top:0.2pt;margin-left:19.6pt;position:absolute;z-index:251659264" coordsize="51192,1524">
                      <v:shape id="Picture 11" o:spid="_x0000_s1053" type="#_x0000_t75" style="width:9629;height:1385;flip:y;left:41563;mso-wrap-style:square;position:absolute;top:69;visibility:visible">
                        <v:imagedata r:id="rId37" o:title=""/>
                      </v:shape>
                      <v:shape id="Picture 13" o:spid="_x0000_s1054" type="#_x0000_t75" style="width:9629;height:1385;left:27778;mso-wrap-style:square;position:absolute;top:69;visibility:visible">
                        <v:imagedata r:id="rId38" o:title=""/>
                      </v:shape>
                      <v:shape id="Picture 15" o:spid="_x0000_s1055" type="#_x0000_t75" style="width:9144;height:1524;flip:y;left:13993;mso-wrap-style:square;position:absolute;visibility:visible">
                        <v:imagedata r:id="rId39" o:title=""/>
                      </v:shape>
                      <v:shape id="Picture 18" o:spid="_x0000_s1056" type="#_x0000_t75" style="width:8866;height:1454;mso-wrap-style:square;position:absolute;visibility:visible">
                        <v:imagedata r:id="rId4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B85207" w:rsidRPr="00B8737A" w:rsidRDefault="00B85207" w:rsidP="0055622F">
            <w:pPr>
              <w:pStyle w:val="TableContents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B85207" w:rsidRPr="00B8737A" w:rsidRDefault="00B85207" w:rsidP="00964483">
            <w:pPr>
              <w:pStyle w:val="TableContents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B85207" w:rsidRPr="00B8737A" w:rsidRDefault="00B85207" w:rsidP="00964483">
            <w:pPr>
              <w:pStyle w:val="TableContents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B0222" w:rsidTr="00665AA7">
        <w:trPr>
          <w:trHeight w:val="989"/>
        </w:trPr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067B8" w:rsidRPr="00DB452C" w:rsidRDefault="005067B8">
            <w:pPr>
              <w:pStyle w:val="TableContents"/>
              <w:rPr>
                <w:rFonts w:asciiTheme="minorHAnsi" w:hAnsiTheme="minorHAnsi"/>
                <w:b/>
                <w:bCs/>
                <w:i/>
                <w:iCs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55622F" w:rsidRPr="00DB452C" w:rsidRDefault="00771507" w:rsidP="0055622F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Attitude &amp; conduct support positive learning for the pupil and contribute to a</w:t>
            </w:r>
            <w:r w:rsidR="008E1CA9"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positive</w:t>
            </w: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learning environment for others</w:t>
            </w:r>
            <w:r w:rsidR="00FA7077"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5067B8" w:rsidRPr="00DB452C" w:rsidRDefault="00771507" w:rsidP="0055622F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Attitude &amp; conduct usually support learning for the pupil and </w:t>
            </w:r>
            <w:r w:rsidR="0055622F"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normally support a</w:t>
            </w:r>
            <w:r w:rsidR="008E1CA9"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positive </w:t>
            </w: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learning environment for others</w:t>
            </w:r>
            <w:r w:rsidR="00FA7077"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5067B8" w:rsidRPr="00DB452C" w:rsidRDefault="00771507" w:rsidP="00964483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Attitude &amp; c</w:t>
            </w: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onduct sometimes detrimental to pupil</w:t>
            </w:r>
            <w:r w:rsidR="00DB1C89">
              <w:rPr>
                <w:rFonts w:asciiTheme="minorHAnsi" w:hAnsiTheme="minorHAnsi"/>
                <w:i/>
                <w:iCs/>
                <w:sz w:val="20"/>
                <w:szCs w:val="20"/>
              </w:rPr>
              <w:t>’</w:t>
            </w: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s own learning and</w:t>
            </w:r>
            <w:r w:rsidR="00344549">
              <w:rPr>
                <w:rFonts w:asciiTheme="minorHAnsi" w:hAnsiTheme="minorHAnsi"/>
                <w:i/>
                <w:iCs/>
                <w:sz w:val="20"/>
                <w:szCs w:val="20"/>
              </w:rPr>
              <w:t>/</w:t>
            </w:r>
            <w:r w:rsidR="00DB1C89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or</w:t>
            </w:r>
            <w:r w:rsidR="008E1CA9"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negatively effects</w:t>
            </w: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the learning environment for others</w:t>
            </w:r>
            <w:r w:rsidR="00FA7077"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5067B8" w:rsidRPr="00DB452C" w:rsidRDefault="00771507" w:rsidP="00964483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Attitude &amp; conduct often detrimental to pupils own learning and</w:t>
            </w:r>
            <w:r w:rsidR="00DB1C89">
              <w:rPr>
                <w:rFonts w:asciiTheme="minorHAnsi" w:hAnsiTheme="minorHAnsi"/>
                <w:i/>
                <w:iCs/>
                <w:sz w:val="20"/>
                <w:szCs w:val="20"/>
              </w:rPr>
              <w:t>/or</w:t>
            </w:r>
            <w:r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the learning environment for others</w:t>
            </w:r>
            <w:r w:rsidR="00FA7077" w:rsidRPr="00DB452C">
              <w:rPr>
                <w:rFonts w:asciiTheme="minorHAnsi" w:hAnsiTheme="minorHAnsi"/>
                <w:i/>
                <w:iCs/>
                <w:sz w:val="20"/>
                <w:szCs w:val="20"/>
              </w:rPr>
              <w:t>.</w:t>
            </w:r>
          </w:p>
        </w:tc>
      </w:tr>
      <w:tr w:rsidR="008B0222" w:rsidTr="003A4290">
        <w:trPr>
          <w:trHeight w:val="25"/>
        </w:trPr>
        <w:tc>
          <w:tcPr>
            <w:tcW w:w="15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FA7077" w:rsidRPr="00CA2F91" w:rsidRDefault="00FA7077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A7077" w:rsidRPr="00CA2F91" w:rsidRDefault="00FA7077" w:rsidP="00964483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A7077" w:rsidRPr="00CA2F91" w:rsidRDefault="00FA7077" w:rsidP="00964483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A7077" w:rsidRPr="00CA2F91" w:rsidRDefault="00FA7077" w:rsidP="00964483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  <w:tc>
          <w:tcPr>
            <w:tcW w:w="2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A7077" w:rsidRPr="00CA2F91" w:rsidRDefault="00FA7077" w:rsidP="00964483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</w:tr>
      <w:tr w:rsidR="008B0222" w:rsidTr="00D77CD0">
        <w:trPr>
          <w:trHeight w:val="270"/>
        </w:trPr>
        <w:tc>
          <w:tcPr>
            <w:tcW w:w="1572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FA7077" w:rsidRDefault="00771507" w:rsidP="00876D97">
            <w:pPr>
              <w:pStyle w:val="TableContents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Participation &amp; In class </w:t>
            </w:r>
            <w:r>
              <w:rPr>
                <w:rFonts w:asciiTheme="minorHAnsi" w:hAnsiTheme="minorHAnsi"/>
                <w:b/>
                <w:bCs/>
              </w:rPr>
              <w:t xml:space="preserve">engagement </w:t>
            </w:r>
          </w:p>
        </w:tc>
        <w:tc>
          <w:tcPr>
            <w:tcW w:w="88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7077" w:rsidRPr="000602B5" w:rsidRDefault="00771507" w:rsidP="00FA7077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602B5">
              <w:rPr>
                <w:rFonts w:asciiTheme="minorHAnsi" w:hAnsiTheme="minorHAnsi"/>
                <w:b/>
                <w:bCs/>
                <w:sz w:val="20"/>
                <w:szCs w:val="20"/>
              </w:rPr>
              <w:t>The extent to which the pupil actively engages to learn and demonstrates ambition &amp; resilience</w:t>
            </w:r>
          </w:p>
        </w:tc>
      </w:tr>
      <w:tr w:rsidR="008B0222" w:rsidTr="00665AA7">
        <w:trPr>
          <w:trHeight w:val="348"/>
        </w:trPr>
        <w:tc>
          <w:tcPr>
            <w:tcW w:w="157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A7077" w:rsidRPr="00491BFC" w:rsidRDefault="00FA7077">
            <w:pPr>
              <w:pStyle w:val="TableContents"/>
              <w:rPr>
                <w:rFonts w:asciiTheme="minorHAnsi" w:hAnsiTheme="minorHAnsi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FA7077" w:rsidRPr="002B58F4" w:rsidRDefault="00771507" w:rsidP="002B58F4">
            <w:pPr>
              <w:pStyle w:val="TableContents"/>
              <w:numPr>
                <w:ilvl w:val="0"/>
                <w:numId w:val="5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Always high standard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FA7077" w:rsidRPr="002B58F4" w:rsidRDefault="00771507" w:rsidP="002B58F4">
            <w:pPr>
              <w:pStyle w:val="TableContents"/>
              <w:numPr>
                <w:ilvl w:val="0"/>
                <w:numId w:val="5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Usually high standard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FA7077" w:rsidRPr="002B58F4" w:rsidRDefault="00771507" w:rsidP="002B58F4">
            <w:pPr>
              <w:pStyle w:val="TableContents"/>
              <w:numPr>
                <w:ilvl w:val="0"/>
                <w:numId w:val="5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Needs improvement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FA7077" w:rsidRPr="002B58F4" w:rsidRDefault="00771507" w:rsidP="002B58F4">
            <w:pPr>
              <w:pStyle w:val="TableContents"/>
              <w:numPr>
                <w:ilvl w:val="0"/>
                <w:numId w:val="5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Serious concerns</w:t>
            </w:r>
          </w:p>
        </w:tc>
      </w:tr>
      <w:tr w:rsidR="008B0222" w:rsidTr="00CA2F91">
        <w:trPr>
          <w:trHeight w:val="250"/>
        </w:trPr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A2F91" w:rsidRPr="00DB452C" w:rsidRDefault="00CA2F91">
            <w:pPr>
              <w:pStyle w:val="TableContents"/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CA2F91" w:rsidRPr="008372CD" w:rsidRDefault="00771507" w:rsidP="008E1CA9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"/>
                <w:szCs w:val="2"/>
                <w:lang w:eastAsia="en-GB"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12642</wp:posOffset>
                      </wp:positionV>
                      <wp:extent cx="5118735" cy="152400"/>
                      <wp:effectExtent l="0" t="0" r="5715" b="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8735" cy="152400"/>
                                <a:chOff x="0" y="0"/>
                                <a:chExt cx="511925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4156364" y="6927"/>
                                  <a:ext cx="962891" cy="138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7836" y="6927"/>
                                  <a:ext cx="962891" cy="138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1399309" y="0"/>
                                  <a:ext cx="914400" cy="152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91" cy="145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" o:spid="_x0000_s1057" style="width:403.05pt;height:12pt;margin-top:1pt;margin-left:19.55pt;position:absolute;z-index:251661312" coordsize="51192,1524">
                      <v:shape id="Picture 22" o:spid="_x0000_s1058" type="#_x0000_t75" style="width:9629;height:1385;flip:y;left:41563;mso-wrap-style:square;position:absolute;top:69;visibility:visible">
                        <v:imagedata r:id="rId37" o:title=""/>
                      </v:shape>
                      <v:shape id="Picture 23" o:spid="_x0000_s1059" type="#_x0000_t75" style="width:9629;height:1385;left:27778;mso-wrap-style:square;position:absolute;top:69;visibility:visible">
                        <v:imagedata r:id="rId38" o:title=""/>
                      </v:shape>
                      <v:shape id="Picture 24" o:spid="_x0000_s1060" type="#_x0000_t75" style="width:9144;height:1524;flip:y;left:13993;mso-wrap-style:square;position:absolute;visibility:visible">
                        <v:imagedata r:id="rId39" o:title=""/>
                      </v:shape>
                      <v:shape id="Picture 31" o:spid="_x0000_s1061" type="#_x0000_t75" style="width:8866;height:1454;mso-wrap-style:square;position:absolute;visibility:visible">
                        <v:imagedata r:id="rId4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CA2F91" w:rsidRPr="008372CD" w:rsidRDefault="00CA2F91" w:rsidP="00EB2043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CA2F91" w:rsidRPr="008372CD" w:rsidRDefault="00CA2F91" w:rsidP="00EB2043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CA2F91" w:rsidRPr="008372CD" w:rsidRDefault="00CA2F91" w:rsidP="000F4C61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8B0222" w:rsidTr="00665AA7">
        <w:trPr>
          <w:trHeight w:val="1104"/>
        </w:trPr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067B8" w:rsidRDefault="005067B8">
            <w:pPr>
              <w:pStyle w:val="TableContents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5067B8" w:rsidRPr="008372CD" w:rsidRDefault="00771507" w:rsidP="008E1CA9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Commitment to learning</w:t>
            </w:r>
            <w:r w:rsidR="00E1206F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is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evident; sustained effort demonstrates ambition to achieve the maximum out of every learning experience. Pupil demonstrates resilience in the face of increasing challenge.</w:t>
            </w:r>
          </w:p>
          <w:p w:rsidR="008E1CA9" w:rsidRPr="008372CD" w:rsidRDefault="00771507" w:rsidP="008E1CA9">
            <w:pPr>
              <w:pStyle w:val="TableContents"/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Teacher </w:t>
            </w:r>
            <w:r w:rsidR="00B958AF"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assess</w:t>
            </w:r>
            <w:r w:rsidR="00B958AF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es that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the pupil is working in line with their</w:t>
            </w:r>
            <w:r w:rsidR="008A2112"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full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potential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5067B8" w:rsidRPr="008372CD" w:rsidRDefault="00771507" w:rsidP="00EB2043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Commitment to learning</w:t>
            </w:r>
            <w:r w:rsidR="00E5476E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is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mostly evident; effort leads to reasonable progress. Pupil gains from most learning experiences. Pupil demonstrates resilience in the face of modest challenge.</w:t>
            </w:r>
          </w:p>
          <w:p w:rsidR="005067B8" w:rsidRPr="008372CD" w:rsidRDefault="00771507" w:rsidP="008E1CA9">
            <w:pPr>
              <w:pStyle w:val="TableContents"/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Teacher </w:t>
            </w:r>
            <w:r w:rsidR="008E1CA9"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asses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s</w:t>
            </w:r>
            <w:r w:rsidR="00F87BD7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es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="008A2112"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that 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the pupil is capable of more.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5067B8" w:rsidRPr="008372CD" w:rsidRDefault="00771507" w:rsidP="00EB2043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Commitment to lear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ning is not what is required; greater effort is required to gain benefit from the learning experience. Pupil does not always sustain effort in the face of challenge.</w:t>
            </w:r>
          </w:p>
          <w:p w:rsidR="008A2112" w:rsidRPr="008372CD" w:rsidRDefault="008A2112" w:rsidP="00EB2043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:rsidR="008A2112" w:rsidRPr="008372CD" w:rsidRDefault="00771507" w:rsidP="008A2112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Teacher assess</w:t>
            </w:r>
            <w:r w:rsidR="00F87BD7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es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that pupil is at risk of underachievement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5067B8" w:rsidRPr="008372CD" w:rsidRDefault="00771507" w:rsidP="000F4C61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Commitment to learning is a 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concern; much more effort is required to gain benefit from the learning experience. Pupil is does not sustain effort in the face of challenge.</w:t>
            </w:r>
          </w:p>
          <w:p w:rsidR="008A2112" w:rsidRPr="008372CD" w:rsidRDefault="008A2112" w:rsidP="000F4C61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:rsidR="008A2112" w:rsidRPr="008372CD" w:rsidRDefault="008A2112" w:rsidP="000F4C61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:rsidR="008A2112" w:rsidRPr="008372CD" w:rsidRDefault="00771507" w:rsidP="008A2112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Teacher assess</w:t>
            </w:r>
            <w:r w:rsidR="00F87BD7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es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that pupil is unlikely to achieve meaningful outcomes</w:t>
            </w:r>
          </w:p>
        </w:tc>
      </w:tr>
      <w:tr w:rsidR="008B0222" w:rsidTr="00FA7077">
        <w:trPr>
          <w:trHeight w:val="110"/>
        </w:trPr>
        <w:tc>
          <w:tcPr>
            <w:tcW w:w="15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FA7077" w:rsidRPr="00CA2F91" w:rsidRDefault="00FA7077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A7077" w:rsidRPr="00CA2F91" w:rsidRDefault="00FA7077" w:rsidP="00964DD5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A7077" w:rsidRPr="00CA2F91" w:rsidRDefault="00FA7077" w:rsidP="00EB2043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A7077" w:rsidRPr="00CA2F91" w:rsidRDefault="00FA7077" w:rsidP="00EB2043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  <w:tc>
          <w:tcPr>
            <w:tcW w:w="22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A7077" w:rsidRPr="00CA2F91" w:rsidRDefault="00FA7077" w:rsidP="000F4C61">
            <w:pPr>
              <w:pStyle w:val="TableContents"/>
              <w:rPr>
                <w:rFonts w:asciiTheme="minorHAnsi" w:hAnsiTheme="minorHAnsi"/>
                <w:sz w:val="2"/>
                <w:szCs w:val="8"/>
              </w:rPr>
            </w:pPr>
          </w:p>
        </w:tc>
      </w:tr>
      <w:tr w:rsidR="008B0222" w:rsidTr="00462337">
        <w:trPr>
          <w:trHeight w:val="20"/>
        </w:trPr>
        <w:tc>
          <w:tcPr>
            <w:tcW w:w="1572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FA7077" w:rsidRDefault="00771507" w:rsidP="004C7885">
            <w:pPr>
              <w:pStyle w:val="TableContents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Home learning &amp; preparation</w:t>
            </w:r>
          </w:p>
        </w:tc>
        <w:tc>
          <w:tcPr>
            <w:tcW w:w="88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4A3" w:rsidRPr="0033363C" w:rsidRDefault="00771507" w:rsidP="005764A3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602B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The </w:t>
            </w:r>
            <w:r w:rsidRPr="000602B5">
              <w:rPr>
                <w:rFonts w:asciiTheme="minorHAnsi" w:hAnsiTheme="minorHAnsi"/>
                <w:b/>
                <w:bCs/>
                <w:sz w:val="20"/>
                <w:szCs w:val="20"/>
              </w:rPr>
              <w:t>extent to which the pupil successfully undertakes home learning and is prepared for clas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s</w:t>
            </w:r>
          </w:p>
        </w:tc>
      </w:tr>
      <w:tr w:rsidR="008B0222" w:rsidTr="00665AA7">
        <w:trPr>
          <w:trHeight w:val="314"/>
        </w:trPr>
        <w:tc>
          <w:tcPr>
            <w:tcW w:w="157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B58F4" w:rsidRPr="00491BFC" w:rsidRDefault="002B58F4" w:rsidP="002B58F4">
            <w:pPr>
              <w:pStyle w:val="TableContents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2B58F4" w:rsidRPr="000F4C61" w:rsidRDefault="00771507" w:rsidP="002B58F4">
            <w:pPr>
              <w:pStyle w:val="TableContents"/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Always high standard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2B58F4" w:rsidRPr="000F4C61" w:rsidRDefault="00771507" w:rsidP="002B58F4">
            <w:pPr>
              <w:pStyle w:val="TableContents"/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Usually high standard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2B58F4" w:rsidRPr="000F4C61" w:rsidRDefault="00771507" w:rsidP="002B58F4">
            <w:pPr>
              <w:pStyle w:val="TableContents"/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Needs improvement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2B58F4" w:rsidRPr="000F4C61" w:rsidRDefault="00771507" w:rsidP="002B58F4">
            <w:pPr>
              <w:pStyle w:val="TableContents"/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2B58F4">
              <w:rPr>
                <w:rFonts w:asciiTheme="minorHAnsi" w:hAnsiTheme="minorHAnsi"/>
                <w:b/>
                <w:bCs/>
                <w:sz w:val="20"/>
                <w:szCs w:val="20"/>
              </w:rPr>
              <w:t>Serious concerns</w:t>
            </w:r>
          </w:p>
        </w:tc>
      </w:tr>
      <w:tr w:rsidR="008B0222" w:rsidTr="00CA2F91">
        <w:trPr>
          <w:trHeight w:val="200"/>
        </w:trPr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A2F91" w:rsidRPr="008372CD" w:rsidRDefault="00CA2F91">
            <w:pPr>
              <w:pStyle w:val="TableContents"/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CA2F91" w:rsidRPr="008372CD" w:rsidRDefault="00771507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"/>
                <w:szCs w:val="2"/>
                <w:lang w:eastAsia="en-GB" w:bidi="ar-SA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577</wp:posOffset>
                      </wp:positionV>
                      <wp:extent cx="5118735" cy="152400"/>
                      <wp:effectExtent l="0" t="0" r="5715" b="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8735" cy="152400"/>
                                <a:chOff x="0" y="0"/>
                                <a:chExt cx="511925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4156364" y="6927"/>
                                  <a:ext cx="962891" cy="138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7836" y="6927"/>
                                  <a:ext cx="962891" cy="138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1399309" y="0"/>
                                  <a:ext cx="914400" cy="152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91" cy="145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" o:spid="_x0000_s1062" style="width:403.05pt;height:12pt;margin-top:0.05pt;margin-left:19.55pt;position:absolute;z-index:251663360" coordsize="51192,1524">
                      <v:shape id="Picture 38" o:spid="_x0000_s1063" type="#_x0000_t75" style="width:9629;height:1385;flip:y;left:41563;mso-wrap-style:square;position:absolute;top:69;visibility:visible">
                        <v:imagedata r:id="rId37" o:title=""/>
                      </v:shape>
                      <v:shape id="Picture 39" o:spid="_x0000_s1064" type="#_x0000_t75" style="width:9629;height:1385;left:27778;mso-wrap-style:square;position:absolute;top:69;visibility:visible">
                        <v:imagedata r:id="rId38" o:title=""/>
                      </v:shape>
                      <v:shape id="Picture 40" o:spid="_x0000_s1065" type="#_x0000_t75" style="width:9144;height:1524;flip:y;left:13993;mso-wrap-style:square;position:absolute;visibility:visible">
                        <v:imagedata r:id="rId39" o:title=""/>
                      </v:shape>
                      <v:shape id="Picture 41" o:spid="_x0000_s1066" type="#_x0000_t75" style="width:8866;height:1454;mso-wrap-style:square;position:absolute;visibility:visible">
                        <v:imagedata r:id="rId4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CA2F91" w:rsidRPr="008372CD" w:rsidRDefault="00CA2F91" w:rsidP="000F4C61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CA2F91" w:rsidRPr="008372CD" w:rsidRDefault="00CA2F91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CA2F91" w:rsidRPr="008372CD" w:rsidRDefault="00CA2F91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8B0222" w:rsidTr="00665AA7">
        <w:trPr>
          <w:trHeight w:val="263"/>
        </w:trPr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067B8" w:rsidRPr="00491BFC" w:rsidRDefault="00771507">
            <w:pPr>
              <w:pStyle w:val="TableContents"/>
              <w:rPr>
                <w:rFonts w:asciiTheme="minorHAnsi" w:hAnsiTheme="minorHAnsi"/>
                <w:b/>
                <w:bCs/>
              </w:rPr>
            </w:pP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  <w:t>What the teacher is communicating</w:t>
            </w:r>
            <w:r>
              <w:rPr>
                <w:rFonts w:asciiTheme="minorHAnsi" w:hAnsiTheme="minorHAnsi"/>
                <w:sz w:val="20"/>
                <w:szCs w:val="20"/>
              </w:rPr>
              <w:t>: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3F3"/>
          </w:tcPr>
          <w:p w:rsidR="005067B8" w:rsidRPr="008372CD" w:rsidRDefault="00771507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Pupil consistently meets deadlines with 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high quality submissions. Personal equipment required for learning is always present &amp; correct.</w:t>
            </w:r>
          </w:p>
          <w:p w:rsidR="0055622F" w:rsidRPr="008372CD" w:rsidRDefault="0055622F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:rsidR="0055622F" w:rsidRPr="008372CD" w:rsidRDefault="0055622F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:rsidR="0055622F" w:rsidRPr="008372CD" w:rsidRDefault="0055622F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9D9"/>
          </w:tcPr>
          <w:p w:rsidR="005067B8" w:rsidRPr="008372CD" w:rsidRDefault="00771507" w:rsidP="000F4C61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Pupil normally meets deadlines with </w:t>
            </w:r>
            <w:proofErr w:type="gramStart"/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adequate  submissions</w:t>
            </w:r>
            <w:proofErr w:type="gramEnd"/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. Personal equipment required for learning is usually present &amp; correct.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B9B"/>
          </w:tcPr>
          <w:p w:rsidR="005067B8" w:rsidRPr="008372CD" w:rsidRDefault="00771507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Deadlines for submissions a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re sometimes missed/ quality of submissions needs improved</w:t>
            </w:r>
            <w:r w:rsidR="005F2418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and/or p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ersonal items required for learning are sometimes not present when required.</w:t>
            </w:r>
          </w:p>
          <w:p w:rsidR="0055622F" w:rsidRPr="008372CD" w:rsidRDefault="0055622F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:rsidR="0055622F" w:rsidRPr="008372CD" w:rsidRDefault="00771507">
            <w:pPr>
              <w:pStyle w:val="TableContents"/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Lack of preparedness is </w:t>
            </w:r>
            <w:r w:rsidR="003A16DC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impacting</w:t>
            </w:r>
            <w:r w:rsidR="00AF072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on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the pupils learning experience and/or chances of achieving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5B5B"/>
          </w:tcPr>
          <w:p w:rsidR="005067B8" w:rsidRPr="008372CD" w:rsidRDefault="00771507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There is </w:t>
            </w:r>
            <w:r w:rsidR="006B6F05"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l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imited evidence of any action supporting learning outside of the classroom</w:t>
            </w:r>
            <w:r w:rsidR="00D5330C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. </w:t>
            </w:r>
            <w:r w:rsidRPr="008372CD">
              <w:rPr>
                <w:rFonts w:asciiTheme="minorHAnsi" w:hAnsiTheme="minorHAnsi"/>
                <w:i/>
                <w:iCs/>
                <w:sz w:val="20"/>
                <w:szCs w:val="20"/>
              </w:rPr>
              <w:t>Equipment essential to support learning is commonly not present when required.</w:t>
            </w:r>
          </w:p>
          <w:p w:rsidR="0055622F" w:rsidRPr="008372CD" w:rsidRDefault="0055622F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:rsidR="0055622F" w:rsidRPr="008372CD" w:rsidRDefault="0055622F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:rsidR="0055622F" w:rsidRPr="008372CD" w:rsidRDefault="00771507" w:rsidP="00843E97">
            <w:pPr>
              <w:pStyle w:val="TableContents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Lack of preparedness is</w:t>
            </w:r>
            <w:r w:rsidR="00293999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seriously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="00AF072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impacting on the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 xml:space="preserve"> pupils learning experience and/or chances of ach</w:t>
            </w:r>
            <w:r w:rsidRPr="008372CD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  <w:u w:val="single"/>
              </w:rPr>
              <w:t>ieving</w:t>
            </w:r>
          </w:p>
        </w:tc>
      </w:tr>
    </w:tbl>
    <w:p w:rsidR="00FA7077" w:rsidRDefault="00771507" w:rsidP="00CA2F91">
      <w:pPr>
        <w:pStyle w:val="BodyText"/>
        <w:spacing w:after="0"/>
        <w:rPr>
          <w:rFonts w:asciiTheme="minorHAnsi" w:hAnsiTheme="minorHAnsi" w:cs="Chilanka;Times New Roman"/>
        </w:rPr>
      </w:pPr>
      <w:r w:rsidRPr="4793EDD8">
        <w:rPr>
          <w:rFonts w:asciiTheme="minorHAnsi" w:hAnsiTheme="minorHAnsi" w:cs="Chilanka;Times New Roman"/>
          <w:b/>
          <w:bCs/>
          <w:color w:val="21409A"/>
          <w:sz w:val="32"/>
          <w:szCs w:val="32"/>
        </w:rPr>
        <w:lastRenderedPageBreak/>
        <w:t>Level of learning &amp; progress tracking snapshot:</w:t>
      </w:r>
    </w:p>
    <w:p w:rsidR="00FA7077" w:rsidRDefault="00FA7077">
      <w:pPr>
        <w:pStyle w:val="BodyText"/>
        <w:spacing w:after="0"/>
        <w:rPr>
          <w:rFonts w:asciiTheme="minorHAnsi" w:hAnsiTheme="minorHAnsi" w:cs="Chilanka;Times New Roman"/>
        </w:rPr>
      </w:pPr>
    </w:p>
    <w:p w:rsidR="002C1DEF" w:rsidRDefault="002C1DEF" w:rsidP="4793EDD8">
      <w:pPr>
        <w:pStyle w:val="BodyText"/>
        <w:spacing w:after="0"/>
        <w:rPr>
          <w:rFonts w:asciiTheme="minorHAnsi" w:hAnsiTheme="minorHAnsi" w:cs="Chilanka;Times New Roman"/>
          <w:b/>
          <w:bCs/>
          <w:color w:val="21409A"/>
          <w:sz w:val="32"/>
          <w:szCs w:val="32"/>
        </w:rPr>
        <w:sectPr w:rsidR="002C1DEF" w:rsidSect="00855674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720" w:right="720" w:bottom="720" w:left="720" w:header="0" w:footer="0" w:gutter="0"/>
          <w:cols w:space="720"/>
          <w:formProt w:val="0"/>
          <w:docGrid w:linePitch="600" w:charSpace="32768"/>
        </w:sectPr>
      </w:pPr>
    </w:p>
    <w:p w:rsidR="25601B89" w:rsidRDefault="00771507" w:rsidP="4793EDD8">
      <w:pPr>
        <w:pStyle w:val="BodyText"/>
        <w:spacing w:after="0"/>
        <w:rPr>
          <w:rFonts w:asciiTheme="minorHAnsi" w:hAnsiTheme="minorHAnsi" w:cs="Chilanka;Times New Roman"/>
          <w:b/>
          <w:bCs/>
          <w:color w:val="21409A"/>
          <w:sz w:val="32"/>
          <w:szCs w:val="32"/>
        </w:rPr>
      </w:pPr>
      <w:r w:rsidRPr="4793EDD8">
        <w:rPr>
          <w:rFonts w:asciiTheme="minorHAnsi" w:hAnsiTheme="minorHAnsi" w:cs="Chilanka;Times New Roman"/>
          <w:b/>
          <w:bCs/>
          <w:color w:val="21409A"/>
          <w:sz w:val="32"/>
          <w:szCs w:val="32"/>
        </w:rPr>
        <w:lastRenderedPageBreak/>
        <w:t>Level of learning &amp; progress tracking snapshot:</w:t>
      </w:r>
    </w:p>
    <w:p w:rsidR="4793EDD8" w:rsidRDefault="4793EDD8" w:rsidP="4793EDD8">
      <w:pPr>
        <w:pStyle w:val="BodyText"/>
        <w:spacing w:after="0"/>
        <w:rPr>
          <w:rFonts w:asciiTheme="minorHAnsi" w:hAnsiTheme="minorHAnsi" w:cs="Chilanka;Times New Roman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color w:val="000000" w:themeColor="text1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color w:val="000000" w:themeColor="text1"/>
        </w:rPr>
      </w:pPr>
    </w:p>
    <w:p w:rsidR="0020082D" w:rsidRPr="0020082D" w:rsidRDefault="0020082D" w:rsidP="0020082D">
      <w:pPr>
        <w:rPr>
          <w:rFonts w:asciiTheme="minorHAnsi" w:hAnsiTheme="minorHAnsi" w:cs="Chilanka;Times New Roman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color w:val="000000" w:themeColor="text1"/>
        </w:rPr>
      </w:pPr>
      <w:bookmarkStart w:id="0" w:name="_GoBack"/>
      <w:bookmarkEnd w:id="0"/>
    </w:p>
    <w:p w:rsidR="0020082D" w:rsidRPr="0020082D" w:rsidRDefault="0020082D" w:rsidP="0020082D">
      <w:pPr>
        <w:rPr>
          <w:rFonts w:asciiTheme="minorHAnsi" w:hAnsiTheme="minorHAnsi" w:cs="Chilanka;Times New Roman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color w:val="000000" w:themeColor="text1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color w:val="000000" w:themeColor="text1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color w:val="000000" w:themeColor="text1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color w:val="000000" w:themeColor="text1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color w:val="000000" w:themeColor="text1"/>
        </w:rPr>
      </w:pPr>
    </w:p>
    <w:p w:rsidR="0020082D" w:rsidRPr="0020082D" w:rsidRDefault="0020082D" w:rsidP="0020082D">
      <w:pPr>
        <w:rPr>
          <w:rFonts w:asciiTheme="minorHAnsi" w:eastAsia="Times New Roman" w:hAnsiTheme="minorHAnsi" w:cs="Times New Roman"/>
          <w:b/>
          <w:bCs/>
          <w:color w:val="000000" w:themeColor="text1"/>
        </w:rPr>
      </w:pPr>
    </w:p>
    <w:p w:rsidR="009169FD" w:rsidRPr="00491BFC" w:rsidRDefault="009169FD">
      <w:pPr>
        <w:pStyle w:val="BodyText"/>
        <w:spacing w:after="0"/>
        <w:rPr>
          <w:rFonts w:asciiTheme="minorHAnsi" w:hAnsiTheme="minorHAnsi" w:cs="Chilanka;Times New Roman"/>
        </w:rPr>
      </w:pPr>
    </w:p>
    <w:sectPr w:rsidR="009169FD" w:rsidRPr="00491BFC" w:rsidSect="00855674">
      <w:pgSz w:w="11906" w:h="16838"/>
      <w:pgMar w:top="720" w:right="720" w:bottom="720" w:left="720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71507">
      <w:r>
        <w:separator/>
      </w:r>
    </w:p>
  </w:endnote>
  <w:endnote w:type="continuationSeparator" w:id="0">
    <w:p w:rsidR="00000000" w:rsidRDefault="0077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 Regular">
    <w:charset w:val="00"/>
    <w:family w:val="roman"/>
    <w:pitch w:val="default"/>
  </w:font>
  <w:font w:name="Lohit Devanagari">
    <w:altName w:val="Times New Roman"/>
    <w:charset w:val="00"/>
    <w:family w:val="roman"/>
    <w:pitch w:val="default"/>
  </w:font>
  <w:font w:name="Liberation Serif;Times New Roma">
    <w:altName w:val="Times New Roman"/>
    <w:charset w:val="00"/>
    <w:family w:val="roman"/>
    <w:pitch w:val="default"/>
  </w:font>
  <w:font w:name="Noto Sans CJK SC Regular;Times">
    <w:altName w:val="Times New Roman"/>
    <w:charset w:val="00"/>
    <w:family w:val="roman"/>
    <w:pitch w:val="default"/>
  </w:font>
  <w:font w:name="Lohit Devanagari;Times New Roma">
    <w:altName w:val="Times New Roman"/>
    <w:charset w:val="00"/>
    <w:family w:val="roman"/>
    <w:pitch w:val="default"/>
  </w:font>
  <w:font w:name="Liberation Sans;Arial">
    <w:altName w:val="Times New Roman"/>
    <w:charset w:val="00"/>
    <w:family w:val="roman"/>
    <w:pitch w:val="default"/>
  </w:font>
  <w:font w:name="OpenSymbol;Arial Unicode MS">
    <w:altName w:val="Times New Roman"/>
    <w:charset w:val="00"/>
    <w:family w:val="roman"/>
    <w:pitch w:val="default"/>
  </w:font>
  <w:font w:name="Liberation Mono">
    <w:altName w:val="Courier New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ilanka;Times New Roman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8A" w:rsidRDefault="00E62C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9DA" w:rsidRDefault="00771507">
    <w:pPr>
      <w:pStyle w:val="Footer"/>
    </w:pPr>
    <w:r>
      <w:rPr>
        <w:noProof/>
        <w:lang w:eastAsia="en-GB" w:bidi="ar-SA"/>
      </w:rPr>
      <w:drawing>
        <wp:inline distT="0" distB="0" distL="0" distR="0">
          <wp:extent cx="5997039" cy="670232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812806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760" cy="670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8A" w:rsidRDefault="00E62C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71507">
      <w:r>
        <w:separator/>
      </w:r>
    </w:p>
  </w:footnote>
  <w:footnote w:type="continuationSeparator" w:id="0">
    <w:p w:rsidR="00000000" w:rsidRDefault="00771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8A" w:rsidRDefault="00E62C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8A" w:rsidRDefault="00E62C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C8A" w:rsidRDefault="00E62C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679BC"/>
    <w:multiLevelType w:val="multilevel"/>
    <w:tmpl w:val="06B461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0C80B5F"/>
    <w:multiLevelType w:val="hybridMultilevel"/>
    <w:tmpl w:val="D2CA42D8"/>
    <w:lvl w:ilvl="0" w:tplc="40A2E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E43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F2FC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0EC4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D0A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FE21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ECB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E94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00EF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87534"/>
    <w:multiLevelType w:val="hybridMultilevel"/>
    <w:tmpl w:val="4C7474A6"/>
    <w:lvl w:ilvl="0" w:tplc="34A8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68BD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7231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4867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94F0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14BC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041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1886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0EFD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031CF"/>
    <w:multiLevelType w:val="multilevel"/>
    <w:tmpl w:val="2B0823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4FF1511"/>
    <w:multiLevelType w:val="hybridMultilevel"/>
    <w:tmpl w:val="BBECD80E"/>
    <w:lvl w:ilvl="0" w:tplc="5C1C0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52BA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06CB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D069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F24E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6042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9C11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1EBA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C662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E79E7"/>
    <w:multiLevelType w:val="hybridMultilevel"/>
    <w:tmpl w:val="5072A4AE"/>
    <w:lvl w:ilvl="0" w:tplc="804684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3706F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DC63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56FC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9461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EA86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5AEF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8C32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2E69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FD"/>
    <w:rsid w:val="000007D3"/>
    <w:rsid w:val="00007CE2"/>
    <w:rsid w:val="0001123D"/>
    <w:rsid w:val="000179AE"/>
    <w:rsid w:val="00031E21"/>
    <w:rsid w:val="00031F5C"/>
    <w:rsid w:val="00032C5F"/>
    <w:rsid w:val="0003436A"/>
    <w:rsid w:val="00046953"/>
    <w:rsid w:val="000526D7"/>
    <w:rsid w:val="0005676E"/>
    <w:rsid w:val="000602B5"/>
    <w:rsid w:val="00066464"/>
    <w:rsid w:val="000664DF"/>
    <w:rsid w:val="00066B65"/>
    <w:rsid w:val="00084192"/>
    <w:rsid w:val="000845BB"/>
    <w:rsid w:val="00090D5A"/>
    <w:rsid w:val="0009508E"/>
    <w:rsid w:val="000A549A"/>
    <w:rsid w:val="000D1529"/>
    <w:rsid w:val="000E2017"/>
    <w:rsid w:val="000E313D"/>
    <w:rsid w:val="000E3648"/>
    <w:rsid w:val="000E4010"/>
    <w:rsid w:val="000E5908"/>
    <w:rsid w:val="000E66F8"/>
    <w:rsid w:val="000E6D50"/>
    <w:rsid w:val="000F4C61"/>
    <w:rsid w:val="000F6290"/>
    <w:rsid w:val="00107233"/>
    <w:rsid w:val="00111073"/>
    <w:rsid w:val="0011553B"/>
    <w:rsid w:val="00122B0B"/>
    <w:rsid w:val="00127C7B"/>
    <w:rsid w:val="0013082A"/>
    <w:rsid w:val="00136924"/>
    <w:rsid w:val="001406E5"/>
    <w:rsid w:val="00141540"/>
    <w:rsid w:val="0014178A"/>
    <w:rsid w:val="00151332"/>
    <w:rsid w:val="00154802"/>
    <w:rsid w:val="001723E8"/>
    <w:rsid w:val="00172EA5"/>
    <w:rsid w:val="00174905"/>
    <w:rsid w:val="00181E59"/>
    <w:rsid w:val="001831AD"/>
    <w:rsid w:val="001923B7"/>
    <w:rsid w:val="0019388C"/>
    <w:rsid w:val="001A5689"/>
    <w:rsid w:val="001C3A2B"/>
    <w:rsid w:val="001F6CA5"/>
    <w:rsid w:val="0020082D"/>
    <w:rsid w:val="00212B72"/>
    <w:rsid w:val="00213B87"/>
    <w:rsid w:val="00213BC5"/>
    <w:rsid w:val="002175DE"/>
    <w:rsid w:val="0022317E"/>
    <w:rsid w:val="00223954"/>
    <w:rsid w:val="002257AA"/>
    <w:rsid w:val="00236924"/>
    <w:rsid w:val="0024625F"/>
    <w:rsid w:val="00246F44"/>
    <w:rsid w:val="0026173A"/>
    <w:rsid w:val="00264616"/>
    <w:rsid w:val="00273A2D"/>
    <w:rsid w:val="00276C4E"/>
    <w:rsid w:val="00283B45"/>
    <w:rsid w:val="00293999"/>
    <w:rsid w:val="002A5AC1"/>
    <w:rsid w:val="002B10DC"/>
    <w:rsid w:val="002B373D"/>
    <w:rsid w:val="002B58F4"/>
    <w:rsid w:val="002C1DEF"/>
    <w:rsid w:val="002F201E"/>
    <w:rsid w:val="002F25EC"/>
    <w:rsid w:val="00304AA5"/>
    <w:rsid w:val="00307DD8"/>
    <w:rsid w:val="003115C7"/>
    <w:rsid w:val="00311807"/>
    <w:rsid w:val="003121A4"/>
    <w:rsid w:val="003138A8"/>
    <w:rsid w:val="003153BC"/>
    <w:rsid w:val="003202EA"/>
    <w:rsid w:val="00325411"/>
    <w:rsid w:val="00327B27"/>
    <w:rsid w:val="0033363C"/>
    <w:rsid w:val="00335059"/>
    <w:rsid w:val="00336E84"/>
    <w:rsid w:val="00344549"/>
    <w:rsid w:val="003527C9"/>
    <w:rsid w:val="0035334A"/>
    <w:rsid w:val="003555F0"/>
    <w:rsid w:val="0035569D"/>
    <w:rsid w:val="0036341B"/>
    <w:rsid w:val="00364147"/>
    <w:rsid w:val="00366F80"/>
    <w:rsid w:val="00367D5F"/>
    <w:rsid w:val="00371DCC"/>
    <w:rsid w:val="003766EC"/>
    <w:rsid w:val="00376A32"/>
    <w:rsid w:val="00377288"/>
    <w:rsid w:val="00382935"/>
    <w:rsid w:val="00382975"/>
    <w:rsid w:val="00385CB2"/>
    <w:rsid w:val="0038701F"/>
    <w:rsid w:val="003939C3"/>
    <w:rsid w:val="00393A73"/>
    <w:rsid w:val="003A16DC"/>
    <w:rsid w:val="003A4290"/>
    <w:rsid w:val="003A6641"/>
    <w:rsid w:val="003A6E90"/>
    <w:rsid w:val="003A7CF9"/>
    <w:rsid w:val="003B6B00"/>
    <w:rsid w:val="003C4EB5"/>
    <w:rsid w:val="003D1290"/>
    <w:rsid w:val="003E3A64"/>
    <w:rsid w:val="003E5DB0"/>
    <w:rsid w:val="003E674F"/>
    <w:rsid w:val="003F1A9E"/>
    <w:rsid w:val="0040050C"/>
    <w:rsid w:val="004011A0"/>
    <w:rsid w:val="00402294"/>
    <w:rsid w:val="004042ED"/>
    <w:rsid w:val="004061B0"/>
    <w:rsid w:val="0040784B"/>
    <w:rsid w:val="00421684"/>
    <w:rsid w:val="004232E3"/>
    <w:rsid w:val="004367B9"/>
    <w:rsid w:val="00436E3C"/>
    <w:rsid w:val="00440179"/>
    <w:rsid w:val="004442B8"/>
    <w:rsid w:val="004558F1"/>
    <w:rsid w:val="00462337"/>
    <w:rsid w:val="00464C27"/>
    <w:rsid w:val="00466716"/>
    <w:rsid w:val="00466B67"/>
    <w:rsid w:val="00466EFB"/>
    <w:rsid w:val="004702EE"/>
    <w:rsid w:val="004719B0"/>
    <w:rsid w:val="00473BDC"/>
    <w:rsid w:val="00482E8E"/>
    <w:rsid w:val="00491BFC"/>
    <w:rsid w:val="00496A49"/>
    <w:rsid w:val="004A6309"/>
    <w:rsid w:val="004C151B"/>
    <w:rsid w:val="004C7885"/>
    <w:rsid w:val="004D0837"/>
    <w:rsid w:val="004E27AE"/>
    <w:rsid w:val="004F2B6C"/>
    <w:rsid w:val="004F6191"/>
    <w:rsid w:val="005067B8"/>
    <w:rsid w:val="0050793C"/>
    <w:rsid w:val="0051437E"/>
    <w:rsid w:val="00523B94"/>
    <w:rsid w:val="005328CA"/>
    <w:rsid w:val="005367F3"/>
    <w:rsid w:val="00547696"/>
    <w:rsid w:val="00553114"/>
    <w:rsid w:val="005551EE"/>
    <w:rsid w:val="0055622F"/>
    <w:rsid w:val="0056126D"/>
    <w:rsid w:val="00570647"/>
    <w:rsid w:val="00574C8A"/>
    <w:rsid w:val="005764A3"/>
    <w:rsid w:val="0059224F"/>
    <w:rsid w:val="00596A31"/>
    <w:rsid w:val="005A4D59"/>
    <w:rsid w:val="005D38BC"/>
    <w:rsid w:val="005E4314"/>
    <w:rsid w:val="005E7C6B"/>
    <w:rsid w:val="005F2418"/>
    <w:rsid w:val="005F3FD0"/>
    <w:rsid w:val="005F69BE"/>
    <w:rsid w:val="00600E5A"/>
    <w:rsid w:val="00605535"/>
    <w:rsid w:val="00605A29"/>
    <w:rsid w:val="006072B6"/>
    <w:rsid w:val="006166FA"/>
    <w:rsid w:val="006172F6"/>
    <w:rsid w:val="006200B6"/>
    <w:rsid w:val="00622D65"/>
    <w:rsid w:val="006310C2"/>
    <w:rsid w:val="0064323B"/>
    <w:rsid w:val="00647D71"/>
    <w:rsid w:val="00653E93"/>
    <w:rsid w:val="00655DCF"/>
    <w:rsid w:val="00662DF3"/>
    <w:rsid w:val="00665AA7"/>
    <w:rsid w:val="00666441"/>
    <w:rsid w:val="00681A7F"/>
    <w:rsid w:val="00684AA3"/>
    <w:rsid w:val="0068706E"/>
    <w:rsid w:val="00690E4E"/>
    <w:rsid w:val="006B6F05"/>
    <w:rsid w:val="006C080B"/>
    <w:rsid w:val="006C5DF6"/>
    <w:rsid w:val="006C654B"/>
    <w:rsid w:val="006C7085"/>
    <w:rsid w:val="006C77FF"/>
    <w:rsid w:val="006E5DD5"/>
    <w:rsid w:val="006F289A"/>
    <w:rsid w:val="00713057"/>
    <w:rsid w:val="00713A5F"/>
    <w:rsid w:val="007301FA"/>
    <w:rsid w:val="00741846"/>
    <w:rsid w:val="00771507"/>
    <w:rsid w:val="007741A4"/>
    <w:rsid w:val="00777A65"/>
    <w:rsid w:val="007811A5"/>
    <w:rsid w:val="00783F25"/>
    <w:rsid w:val="00786320"/>
    <w:rsid w:val="00786C49"/>
    <w:rsid w:val="007968BC"/>
    <w:rsid w:val="007D210D"/>
    <w:rsid w:val="007D2B8A"/>
    <w:rsid w:val="007D30D8"/>
    <w:rsid w:val="007E4835"/>
    <w:rsid w:val="007E6516"/>
    <w:rsid w:val="007E7FEE"/>
    <w:rsid w:val="007F1DCC"/>
    <w:rsid w:val="007F2609"/>
    <w:rsid w:val="007F3AB7"/>
    <w:rsid w:val="00800DAC"/>
    <w:rsid w:val="008043F4"/>
    <w:rsid w:val="00805477"/>
    <w:rsid w:val="008107F0"/>
    <w:rsid w:val="008177AE"/>
    <w:rsid w:val="00826C90"/>
    <w:rsid w:val="008315AB"/>
    <w:rsid w:val="008372CD"/>
    <w:rsid w:val="008379D4"/>
    <w:rsid w:val="00843B07"/>
    <w:rsid w:val="00843E97"/>
    <w:rsid w:val="00844E05"/>
    <w:rsid w:val="00845F69"/>
    <w:rsid w:val="00853786"/>
    <w:rsid w:val="00855674"/>
    <w:rsid w:val="00856ED6"/>
    <w:rsid w:val="00863A54"/>
    <w:rsid w:val="00865AF9"/>
    <w:rsid w:val="00876D97"/>
    <w:rsid w:val="00877B74"/>
    <w:rsid w:val="00887D27"/>
    <w:rsid w:val="00892523"/>
    <w:rsid w:val="008A2112"/>
    <w:rsid w:val="008A6FF8"/>
    <w:rsid w:val="008B0222"/>
    <w:rsid w:val="008B3ACC"/>
    <w:rsid w:val="008C7738"/>
    <w:rsid w:val="008D3302"/>
    <w:rsid w:val="008E1CA9"/>
    <w:rsid w:val="008F02DC"/>
    <w:rsid w:val="008F6906"/>
    <w:rsid w:val="009169FD"/>
    <w:rsid w:val="00917556"/>
    <w:rsid w:val="009246DA"/>
    <w:rsid w:val="0093157E"/>
    <w:rsid w:val="00935ED2"/>
    <w:rsid w:val="00943BD5"/>
    <w:rsid w:val="00944676"/>
    <w:rsid w:val="00951155"/>
    <w:rsid w:val="00961469"/>
    <w:rsid w:val="00964483"/>
    <w:rsid w:val="00964DD5"/>
    <w:rsid w:val="009653D2"/>
    <w:rsid w:val="00970B40"/>
    <w:rsid w:val="00977B40"/>
    <w:rsid w:val="00984E68"/>
    <w:rsid w:val="0099153E"/>
    <w:rsid w:val="00991941"/>
    <w:rsid w:val="00997FB0"/>
    <w:rsid w:val="009A0624"/>
    <w:rsid w:val="009A10DF"/>
    <w:rsid w:val="009A2F51"/>
    <w:rsid w:val="009A5036"/>
    <w:rsid w:val="009B2870"/>
    <w:rsid w:val="009B7782"/>
    <w:rsid w:val="009B7D31"/>
    <w:rsid w:val="009C619F"/>
    <w:rsid w:val="009D04BF"/>
    <w:rsid w:val="009D3284"/>
    <w:rsid w:val="009E326A"/>
    <w:rsid w:val="009E370D"/>
    <w:rsid w:val="009E6D1A"/>
    <w:rsid w:val="00A24F9E"/>
    <w:rsid w:val="00A316EC"/>
    <w:rsid w:val="00A35B37"/>
    <w:rsid w:val="00A37450"/>
    <w:rsid w:val="00A40671"/>
    <w:rsid w:val="00A7603A"/>
    <w:rsid w:val="00A769DA"/>
    <w:rsid w:val="00A87322"/>
    <w:rsid w:val="00AA0AB0"/>
    <w:rsid w:val="00AA0C23"/>
    <w:rsid w:val="00AA1A09"/>
    <w:rsid w:val="00AA7835"/>
    <w:rsid w:val="00AB3A1F"/>
    <w:rsid w:val="00AC2FCC"/>
    <w:rsid w:val="00AC5D64"/>
    <w:rsid w:val="00AD2346"/>
    <w:rsid w:val="00AD3EF8"/>
    <w:rsid w:val="00AD7EC2"/>
    <w:rsid w:val="00AE4576"/>
    <w:rsid w:val="00AE4D44"/>
    <w:rsid w:val="00AE7393"/>
    <w:rsid w:val="00AF072D"/>
    <w:rsid w:val="00B00260"/>
    <w:rsid w:val="00B070A5"/>
    <w:rsid w:val="00B12F76"/>
    <w:rsid w:val="00B170ED"/>
    <w:rsid w:val="00B37E76"/>
    <w:rsid w:val="00B41C20"/>
    <w:rsid w:val="00B44F1B"/>
    <w:rsid w:val="00B67621"/>
    <w:rsid w:val="00B70A94"/>
    <w:rsid w:val="00B7546C"/>
    <w:rsid w:val="00B85207"/>
    <w:rsid w:val="00B87233"/>
    <w:rsid w:val="00B8737A"/>
    <w:rsid w:val="00B958AF"/>
    <w:rsid w:val="00B96B45"/>
    <w:rsid w:val="00BA0575"/>
    <w:rsid w:val="00BB16C7"/>
    <w:rsid w:val="00BB5B40"/>
    <w:rsid w:val="00BC19BE"/>
    <w:rsid w:val="00BD16F4"/>
    <w:rsid w:val="00C04DB9"/>
    <w:rsid w:val="00C1079C"/>
    <w:rsid w:val="00C14B70"/>
    <w:rsid w:val="00C3081F"/>
    <w:rsid w:val="00C31F92"/>
    <w:rsid w:val="00C32219"/>
    <w:rsid w:val="00C50F3D"/>
    <w:rsid w:val="00C5352B"/>
    <w:rsid w:val="00C90B0C"/>
    <w:rsid w:val="00C90D02"/>
    <w:rsid w:val="00C947E1"/>
    <w:rsid w:val="00C95F3E"/>
    <w:rsid w:val="00CA08A7"/>
    <w:rsid w:val="00CA2F91"/>
    <w:rsid w:val="00CC0D71"/>
    <w:rsid w:val="00CC1A9C"/>
    <w:rsid w:val="00CC23D3"/>
    <w:rsid w:val="00CD63E9"/>
    <w:rsid w:val="00CE5C5A"/>
    <w:rsid w:val="00D109D2"/>
    <w:rsid w:val="00D113BB"/>
    <w:rsid w:val="00D24AFB"/>
    <w:rsid w:val="00D255C3"/>
    <w:rsid w:val="00D271C7"/>
    <w:rsid w:val="00D353A8"/>
    <w:rsid w:val="00D423D8"/>
    <w:rsid w:val="00D476EF"/>
    <w:rsid w:val="00D53150"/>
    <w:rsid w:val="00D5330C"/>
    <w:rsid w:val="00D56774"/>
    <w:rsid w:val="00D619B0"/>
    <w:rsid w:val="00D623A2"/>
    <w:rsid w:val="00D66831"/>
    <w:rsid w:val="00D71A65"/>
    <w:rsid w:val="00D731A6"/>
    <w:rsid w:val="00D77F37"/>
    <w:rsid w:val="00D82814"/>
    <w:rsid w:val="00D90EDA"/>
    <w:rsid w:val="00DB1C89"/>
    <w:rsid w:val="00DB452C"/>
    <w:rsid w:val="00DB6A58"/>
    <w:rsid w:val="00DC3147"/>
    <w:rsid w:val="00DC60A7"/>
    <w:rsid w:val="00DD2128"/>
    <w:rsid w:val="00DD338D"/>
    <w:rsid w:val="00DF050A"/>
    <w:rsid w:val="00DF592C"/>
    <w:rsid w:val="00E0399B"/>
    <w:rsid w:val="00E1206F"/>
    <w:rsid w:val="00E14B89"/>
    <w:rsid w:val="00E21E09"/>
    <w:rsid w:val="00E268A3"/>
    <w:rsid w:val="00E30BEE"/>
    <w:rsid w:val="00E31FF9"/>
    <w:rsid w:val="00E34401"/>
    <w:rsid w:val="00E35481"/>
    <w:rsid w:val="00E36F01"/>
    <w:rsid w:val="00E5476E"/>
    <w:rsid w:val="00E6042B"/>
    <w:rsid w:val="00E62C8A"/>
    <w:rsid w:val="00E63BD8"/>
    <w:rsid w:val="00E70350"/>
    <w:rsid w:val="00E70985"/>
    <w:rsid w:val="00E7635C"/>
    <w:rsid w:val="00E80056"/>
    <w:rsid w:val="00E93BD2"/>
    <w:rsid w:val="00EA078E"/>
    <w:rsid w:val="00EA1C12"/>
    <w:rsid w:val="00EA2296"/>
    <w:rsid w:val="00EA62F4"/>
    <w:rsid w:val="00EB2043"/>
    <w:rsid w:val="00EB4F1A"/>
    <w:rsid w:val="00EB5AB9"/>
    <w:rsid w:val="00ED3257"/>
    <w:rsid w:val="00ED7687"/>
    <w:rsid w:val="00EE0105"/>
    <w:rsid w:val="00EE780A"/>
    <w:rsid w:val="00EF025F"/>
    <w:rsid w:val="00EF186E"/>
    <w:rsid w:val="00F017F5"/>
    <w:rsid w:val="00F038A2"/>
    <w:rsid w:val="00F07231"/>
    <w:rsid w:val="00F16FD5"/>
    <w:rsid w:val="00F21EE5"/>
    <w:rsid w:val="00F31609"/>
    <w:rsid w:val="00F3174E"/>
    <w:rsid w:val="00F31CF3"/>
    <w:rsid w:val="00F3329B"/>
    <w:rsid w:val="00F55DF3"/>
    <w:rsid w:val="00F602C5"/>
    <w:rsid w:val="00F636E9"/>
    <w:rsid w:val="00F63E5D"/>
    <w:rsid w:val="00F67C30"/>
    <w:rsid w:val="00F73202"/>
    <w:rsid w:val="00F75782"/>
    <w:rsid w:val="00F866C8"/>
    <w:rsid w:val="00F87BD7"/>
    <w:rsid w:val="00F907C3"/>
    <w:rsid w:val="00F91EF5"/>
    <w:rsid w:val="00F93515"/>
    <w:rsid w:val="00FA1AC2"/>
    <w:rsid w:val="00FA7077"/>
    <w:rsid w:val="00FB12C9"/>
    <w:rsid w:val="00FB2EE9"/>
    <w:rsid w:val="00FB4195"/>
    <w:rsid w:val="00FB6D14"/>
    <w:rsid w:val="00FB7FCA"/>
    <w:rsid w:val="00FC7748"/>
    <w:rsid w:val="00FD0200"/>
    <w:rsid w:val="00FD1BF2"/>
    <w:rsid w:val="00FD6FA7"/>
    <w:rsid w:val="00FF0EFC"/>
    <w:rsid w:val="00FF2FFC"/>
    <w:rsid w:val="00FF429C"/>
    <w:rsid w:val="00FF55AB"/>
    <w:rsid w:val="0288AE9E"/>
    <w:rsid w:val="0F19DA82"/>
    <w:rsid w:val="12A6BFEE"/>
    <w:rsid w:val="175C4DEF"/>
    <w:rsid w:val="176C2B03"/>
    <w:rsid w:val="1EA131DB"/>
    <w:rsid w:val="2107EAFA"/>
    <w:rsid w:val="22F322BA"/>
    <w:rsid w:val="243F8BBC"/>
    <w:rsid w:val="24F59A31"/>
    <w:rsid w:val="25334EAF"/>
    <w:rsid w:val="25601B89"/>
    <w:rsid w:val="26CF1F10"/>
    <w:rsid w:val="277DFF6D"/>
    <w:rsid w:val="27B832F1"/>
    <w:rsid w:val="28500799"/>
    <w:rsid w:val="28B18A33"/>
    <w:rsid w:val="29540352"/>
    <w:rsid w:val="2AEFD3B3"/>
    <w:rsid w:val="33D5640D"/>
    <w:rsid w:val="35C937DC"/>
    <w:rsid w:val="372AFB52"/>
    <w:rsid w:val="3819B86A"/>
    <w:rsid w:val="3867EADE"/>
    <w:rsid w:val="3A0A62BE"/>
    <w:rsid w:val="3F3B37F1"/>
    <w:rsid w:val="403A6F7D"/>
    <w:rsid w:val="40CA02E1"/>
    <w:rsid w:val="41F2C6D1"/>
    <w:rsid w:val="4793EDD8"/>
    <w:rsid w:val="4A07AA7F"/>
    <w:rsid w:val="4A21CC8F"/>
    <w:rsid w:val="4AE1D4A8"/>
    <w:rsid w:val="51D20C5B"/>
    <w:rsid w:val="53A123F5"/>
    <w:rsid w:val="53AACBB3"/>
    <w:rsid w:val="54255617"/>
    <w:rsid w:val="58B3291E"/>
    <w:rsid w:val="58C745D1"/>
    <w:rsid w:val="58D1476E"/>
    <w:rsid w:val="5DBAECFB"/>
    <w:rsid w:val="5E47F5A9"/>
    <w:rsid w:val="5EC1E299"/>
    <w:rsid w:val="604C0A11"/>
    <w:rsid w:val="6181CC73"/>
    <w:rsid w:val="636164D3"/>
    <w:rsid w:val="641A6977"/>
    <w:rsid w:val="664984A1"/>
    <w:rsid w:val="666A7D5D"/>
    <w:rsid w:val="6CABE424"/>
    <w:rsid w:val="6DB38748"/>
    <w:rsid w:val="6E71B057"/>
    <w:rsid w:val="721F7FBC"/>
    <w:rsid w:val="79CFFB2D"/>
    <w:rsid w:val="7CC4A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60FCC1-345F-4F27-B3F2-7C36665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ans CJK SC Regular" w:hAnsi="Liberation Serif" w:cs="Lohit Devanagari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Liberation Serif;Times New Roma" w:eastAsia="Noto Sans CJK SC Regular;Times" w:hAnsi="Liberation Serif;Times New Roma" w:cs="Lohit Devanagari;Times New Roma"/>
      <w:kern w:val="2"/>
      <w:sz w:val="24"/>
      <w:lang w:val="en-GB"/>
    </w:rPr>
  </w:style>
  <w:style w:type="paragraph" w:styleId="Heading2">
    <w:name w:val="heading 2"/>
    <w:basedOn w:val="Heading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Heading"/>
    <w:qFormat/>
    <w:pPr>
      <w:jc w:val="center"/>
    </w:pPr>
    <w:rPr>
      <w:b/>
      <w:bCs/>
      <w:sz w:val="56"/>
      <w:szCs w:val="56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PreformattedText">
    <w:name w:val="Preformatted Text"/>
    <w:basedOn w:val="Normal"/>
    <w:qFormat/>
    <w:rPr>
      <w:rFonts w:ascii="Liberation Mono" w:eastAsia="Courier New" w:hAnsi="Liberation Mono" w:cs="Liberation Mono"/>
      <w:sz w:val="20"/>
      <w:szCs w:val="20"/>
    </w:rPr>
  </w:style>
  <w:style w:type="paragraph" w:customStyle="1" w:styleId="HorizontalLine">
    <w:name w:val="Horizontal Line"/>
    <w:basedOn w:val="Normal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numbering" w:customStyle="1" w:styleId="WW8Num1">
    <w:name w:val="WW8Num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186E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86E"/>
    <w:rPr>
      <w:rFonts w:ascii="Tahoma" w:eastAsia="Noto Sans CJK SC Regular;Times" w:hAnsi="Tahoma" w:cs="Mangal"/>
      <w:kern w:val="2"/>
      <w:sz w:val="16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769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769DA"/>
    <w:rPr>
      <w:rFonts w:ascii="Liberation Serif;Times New Roma" w:eastAsia="Noto Sans CJK SC Regular;Times" w:hAnsi="Liberation Serif;Times New Roma" w:cs="Mangal"/>
      <w:kern w:val="2"/>
      <w:sz w:val="24"/>
      <w:szCs w:val="21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769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769DA"/>
    <w:rPr>
      <w:rFonts w:ascii="Liberation Serif;Times New Roma" w:eastAsia="Noto Sans CJK SC Regular;Times" w:hAnsi="Liberation Serif;Times New Roma" w:cs="Mangal"/>
      <w:kern w:val="2"/>
      <w:sz w:val="24"/>
      <w:szCs w:val="21"/>
      <w:lang w:val="en-GB"/>
    </w:rPr>
  </w:style>
  <w:style w:type="character" w:customStyle="1" w:styleId="BodyTextChar">
    <w:name w:val="Body Text Char"/>
    <w:basedOn w:val="DefaultParagraphFont"/>
    <w:link w:val="BodyText"/>
    <w:rsid w:val="009653D2"/>
    <w:rPr>
      <w:rFonts w:ascii="Liberation Serif;Times New Roma" w:eastAsia="Noto Sans CJK SC Regular;Times" w:hAnsi="Liberation Serif;Times New Roma" w:cs="Lohit Devanagari;Times New Roma"/>
      <w:kern w:val="2"/>
      <w:sz w:val="24"/>
      <w:lang w:val="en-GB"/>
    </w:rPr>
  </w:style>
  <w:style w:type="table" w:styleId="TableGrid">
    <w:name w:val="Table Grid"/>
    <w:basedOn w:val="TableNormal"/>
    <w:uiPriority w:val="59"/>
    <w:rsid w:val="00965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0082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C151B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 w:bidi="ar-SA"/>
    </w:rPr>
  </w:style>
  <w:style w:type="character" w:styleId="Hyperlink">
    <w:name w:val="Hyperlink"/>
    <w:basedOn w:val="DefaultParagraphFont"/>
    <w:uiPriority w:val="99"/>
    <w:unhideWhenUsed/>
    <w:rsid w:val="00DF050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05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w20southernsusan@glow.ea.glasgow.sch.uk" TargetMode="External"/><Relationship Id="rId18" Type="http://schemas.openxmlformats.org/officeDocument/2006/relationships/hyperlink" Target="mailto:gw14gemmilljohn3@glow.ea.glasgow.sch.uk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20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1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gw10campbellyounglau@glow.ea.glasgow.sch.uk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10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gw15scanlanmarkdanie@glow.ea.glasgow.sch.uk" TargetMode="External"/><Relationship Id="rId20" Type="http://schemas.openxmlformats.org/officeDocument/2006/relationships/hyperlink" Target="mailto:gw10cuthbertsonelain@glow.ea.glasgow.sch.uk" TargetMode="External"/><Relationship Id="rId29" Type="http://schemas.openxmlformats.org/officeDocument/2006/relationships/image" Target="media/image6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0.png"/><Relationship Id="rId32" Type="http://schemas.openxmlformats.org/officeDocument/2006/relationships/image" Target="media/image90.png"/><Relationship Id="rId37" Type="http://schemas.openxmlformats.org/officeDocument/2006/relationships/image" Target="media/image100.png"/><Relationship Id="rId40" Type="http://schemas.openxmlformats.org/officeDocument/2006/relationships/image" Target="media/image130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mailto:gw10elderdouglas3@glow.ea.glasgow.sch.uk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yperlink" Target="mailto:gw21hillkathryn@glow.ea.glasgow.sch.uk" TargetMode="External"/><Relationship Id="rId31" Type="http://schemas.openxmlformats.org/officeDocument/2006/relationships/image" Target="media/image80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w10reidross@glow.ea.glasgow.sch.uk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70.png"/><Relationship Id="rId35" Type="http://schemas.openxmlformats.org/officeDocument/2006/relationships/image" Target="media/image12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e2ec32-5afe-4f7d-be76-c7e1a4a5688b">
      <Terms xmlns="http://schemas.microsoft.com/office/infopath/2007/PartnerControls"/>
    </lcf76f155ced4ddcb4097134ff3c332f>
    <TaxCatchAll xmlns="61cead87-ea4d-4989-a76c-aa95d70150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5A7829D73DB41A9CBA27F27AB5E2F" ma:contentTypeVersion="17" ma:contentTypeDescription="Create a new document." ma:contentTypeScope="" ma:versionID="213c65328f4a90c8fb0d8a45540ad984">
  <xsd:schema xmlns:xsd="http://www.w3.org/2001/XMLSchema" xmlns:xs="http://www.w3.org/2001/XMLSchema" xmlns:p="http://schemas.microsoft.com/office/2006/metadata/properties" xmlns:ns2="ade2ec32-5afe-4f7d-be76-c7e1a4a5688b" xmlns:ns3="61cead87-ea4d-4989-a76c-aa95d70150fa" targetNamespace="http://schemas.microsoft.com/office/2006/metadata/properties" ma:root="true" ma:fieldsID="f0eb671b63b111be42e06953399bfb60" ns2:_="" ns3:_="">
    <xsd:import namespace="ade2ec32-5afe-4f7d-be76-c7e1a4a5688b"/>
    <xsd:import namespace="61cead87-ea4d-4989-a76c-aa95d70150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2ec32-5afe-4f7d-be76-c7e1a4a56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ead87-ea4d-4989-a76c-aa95d7015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77de22-3e38-418a-8826-ce90ebff1b90}" ma:internalName="TaxCatchAll" ma:showField="CatchAllData" ma:web="61cead87-ea4d-4989-a76c-aa95d7015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D1FBB-F6BF-40EB-8B46-573B58AB9B56}">
  <ds:schemaRefs>
    <ds:schemaRef ds:uri="http://purl.org/dc/elements/1.1/"/>
    <ds:schemaRef ds:uri="http://schemas.microsoft.com/office/2006/metadata/properties"/>
    <ds:schemaRef ds:uri="61cead87-ea4d-4989-a76c-aa95d70150fa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de2ec32-5afe-4f7d-be76-c7e1a4a5688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E3EF38B-3384-4D67-9AF2-A6FA273FC7FF}">
  <ds:schemaRefs/>
</ds:datastoreItem>
</file>

<file path=customXml/itemProps3.xml><?xml version="1.0" encoding="utf-8"?>
<ds:datastoreItem xmlns:ds="http://schemas.openxmlformats.org/officeDocument/2006/customXml" ds:itemID="{4B09625D-1FEC-44CF-B710-1634DDB7CB2B}">
  <ds:schemaRefs/>
</ds:datastoreItem>
</file>

<file path=customXml/itemProps4.xml><?xml version="1.0" encoding="utf-8"?>
<ds:datastoreItem xmlns:ds="http://schemas.openxmlformats.org/officeDocument/2006/customXml" ds:itemID="{EFEF436C-DF39-4B21-9D04-F365225E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Dale, Peter</dc:creator>
  <cp:lastModifiedBy>Stuart Brown</cp:lastModifiedBy>
  <cp:revision>5</cp:revision>
  <dcterms:created xsi:type="dcterms:W3CDTF">2023-09-21T12:04:00Z</dcterms:created>
  <dcterms:modified xsi:type="dcterms:W3CDTF">2023-09-21T12:06:00Z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0x0101007A95A7829D73DB41A9CBA27F27AB5E2F</vt:lpwstr>
  </property>
  <property fmtid="{D5CDD505-2E9C-101B-9397-08002B2CF9AE}" pid="3" name="MediaServiceImageTags">
    <vt:lpwstr/>
  </property>
</Properties>
</file>