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65DFC" w14:textId="6E234D39" w:rsidR="00DA15D9" w:rsidRDefault="001F64D5" w:rsidP="00830D10">
      <w:pPr>
        <w:pStyle w:val="Heading1"/>
        <w:spacing w:before="0" w:after="0"/>
        <w:rPr>
          <w:rFonts w:cs="Arial"/>
          <w:bCs/>
          <w:kern w:val="0"/>
          <w:sz w:val="22"/>
          <w:szCs w:val="22"/>
          <w:lang w:val="en-GB" w:eastAsia="en-US"/>
        </w:rPr>
      </w:pPr>
      <w:bookmarkStart w:id="0" w:name="_GoBack"/>
      <w:bookmarkEnd w:id="0"/>
      <w:r>
        <w:rPr>
          <w:rFonts w:cs="Arial"/>
          <w:bCs/>
          <w:noProof/>
          <w:kern w:val="0"/>
          <w:sz w:val="22"/>
          <w:szCs w:val="22"/>
          <w:lang w:val="en-GB"/>
        </w:rPr>
        <w:drawing>
          <wp:inline distT="0" distB="0" distL="0" distR="0" wp14:anchorId="5B56645D" wp14:editId="4B03C591">
            <wp:extent cx="8863330" cy="53422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A4SIPCover.jpg"/>
                    <pic:cNvPicPr/>
                  </pic:nvPicPr>
                  <pic:blipFill>
                    <a:blip r:embed="rId8">
                      <a:extLst>
                        <a:ext uri="{28A0092B-C50C-407E-A947-70E740481C1C}">
                          <a14:useLocalDpi xmlns:a14="http://schemas.microsoft.com/office/drawing/2010/main" val="0"/>
                        </a:ext>
                      </a:extLst>
                    </a:blip>
                    <a:stretch>
                      <a:fillRect/>
                    </a:stretch>
                  </pic:blipFill>
                  <pic:spPr>
                    <a:xfrm>
                      <a:off x="0" y="0"/>
                      <a:ext cx="8863330" cy="5342255"/>
                    </a:xfrm>
                    <a:prstGeom prst="rect">
                      <a:avLst/>
                    </a:prstGeom>
                  </pic:spPr>
                </pic:pic>
              </a:graphicData>
            </a:graphic>
          </wp:inline>
        </w:drawing>
      </w:r>
      <w:r w:rsidR="002B76A1">
        <w:rPr>
          <w:rFonts w:cs="Arial"/>
          <w:bCs/>
          <w:kern w:val="0"/>
          <w:sz w:val="22"/>
          <w:szCs w:val="22"/>
          <w:lang w:val="en-GB" w:eastAsia="en-US"/>
        </w:rPr>
        <w:t xml:space="preserve">                 </w:t>
      </w:r>
      <w:r w:rsidR="0041232D">
        <w:rPr>
          <w:rFonts w:cs="Arial"/>
          <w:bCs/>
          <w:kern w:val="0"/>
          <w:sz w:val="22"/>
          <w:szCs w:val="22"/>
          <w:lang w:val="en-GB" w:eastAsia="en-US"/>
        </w:rPr>
        <w:t xml:space="preserve">                                                            </w:t>
      </w:r>
    </w:p>
    <w:p w14:paraId="6ABF30FA" w14:textId="77777777" w:rsidR="001F64D5" w:rsidRDefault="001F64D5" w:rsidP="00830D10">
      <w:pPr>
        <w:pStyle w:val="Heading1"/>
        <w:spacing w:before="0" w:after="0"/>
        <w:rPr>
          <w:rFonts w:cs="Arial"/>
          <w:bCs/>
          <w:kern w:val="0"/>
          <w:sz w:val="22"/>
          <w:szCs w:val="22"/>
          <w:lang w:val="en-GB" w:eastAsia="en-US"/>
        </w:rPr>
      </w:pPr>
    </w:p>
    <w:p w14:paraId="7A0A3E7C" w14:textId="110C609D" w:rsidR="00830D10" w:rsidRPr="00EA6BA8" w:rsidRDefault="002B76A1" w:rsidP="00892867">
      <w:pPr>
        <w:pStyle w:val="Heading1"/>
        <w:spacing w:before="0" w:after="0"/>
        <w:rPr>
          <w:rFonts w:cs="Arial"/>
          <w:bCs/>
          <w:kern w:val="0"/>
          <w:sz w:val="22"/>
          <w:szCs w:val="22"/>
          <w:lang w:val="en-GB" w:eastAsia="en-US"/>
        </w:rPr>
      </w:pPr>
      <w:r>
        <w:rPr>
          <w:rFonts w:cs="Arial"/>
          <w:bCs/>
          <w:kern w:val="0"/>
          <w:sz w:val="22"/>
          <w:szCs w:val="22"/>
          <w:lang w:val="en-GB" w:eastAsia="en-US"/>
        </w:rPr>
        <w:lastRenderedPageBreak/>
        <w:t>Session: 2018</w:t>
      </w:r>
      <w:r w:rsidR="00892867">
        <w:rPr>
          <w:rFonts w:cs="Arial"/>
          <w:bCs/>
          <w:kern w:val="0"/>
          <w:sz w:val="22"/>
          <w:szCs w:val="22"/>
          <w:lang w:val="en-GB" w:eastAsia="en-US"/>
        </w:rPr>
        <w:t>-19</w:t>
      </w:r>
    </w:p>
    <w:p w14:paraId="760C1AA6" w14:textId="77777777" w:rsidR="00830D10" w:rsidRPr="00EA6BA8" w:rsidRDefault="00830D10" w:rsidP="00830D10">
      <w:pPr>
        <w:rPr>
          <w:rFonts w:ascii="Arial" w:hAnsi="Arial" w:cs="Arial"/>
          <w:sz w:val="22"/>
          <w:szCs w:val="22"/>
        </w:rPr>
      </w:pPr>
    </w:p>
    <w:tbl>
      <w:tblPr>
        <w:tblW w:w="13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284"/>
        <w:gridCol w:w="8692"/>
      </w:tblGrid>
      <w:tr w:rsidR="00BB5C2A" w:rsidRPr="00EA6BA8" w14:paraId="16CF3F94" w14:textId="77777777" w:rsidTr="00BB5C2A">
        <w:trPr>
          <w:trHeight w:val="236"/>
        </w:trPr>
        <w:tc>
          <w:tcPr>
            <w:tcW w:w="4536" w:type="dxa"/>
            <w:shd w:val="clear" w:color="auto" w:fill="C0C0C0"/>
            <w:vAlign w:val="center"/>
          </w:tcPr>
          <w:p w14:paraId="49673908"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Establishment</w:t>
            </w:r>
          </w:p>
        </w:tc>
        <w:tc>
          <w:tcPr>
            <w:tcW w:w="284" w:type="dxa"/>
            <w:shd w:val="clear" w:color="auto" w:fill="C0C0C0"/>
            <w:vAlign w:val="center"/>
          </w:tcPr>
          <w:p w14:paraId="1803C2F2" w14:textId="77777777" w:rsidR="002B76A1" w:rsidRDefault="002B76A1" w:rsidP="002B76A1">
            <w:pPr>
              <w:rPr>
                <w:rFonts w:ascii="Arial" w:hAnsi="Arial" w:cs="Arial"/>
                <w:b/>
                <w:sz w:val="22"/>
                <w:szCs w:val="22"/>
              </w:rPr>
            </w:pPr>
          </w:p>
        </w:tc>
        <w:tc>
          <w:tcPr>
            <w:tcW w:w="8692" w:type="dxa"/>
            <w:shd w:val="clear" w:color="auto" w:fill="C0C0C0"/>
            <w:vAlign w:val="center"/>
          </w:tcPr>
          <w:p w14:paraId="635A8BFD" w14:textId="77777777" w:rsidR="002B76A1" w:rsidRDefault="002B76A1" w:rsidP="002B76A1">
            <w:pPr>
              <w:rPr>
                <w:rFonts w:ascii="Arial" w:hAnsi="Arial" w:cs="Arial"/>
                <w:b/>
                <w:sz w:val="22"/>
                <w:szCs w:val="22"/>
              </w:rPr>
            </w:pPr>
          </w:p>
          <w:p w14:paraId="23B94D17" w14:textId="4669B765" w:rsidR="0041232D" w:rsidRPr="00EA6BA8" w:rsidRDefault="00ED5687" w:rsidP="002B76A1">
            <w:pPr>
              <w:rPr>
                <w:rFonts w:ascii="Arial" w:hAnsi="Arial" w:cs="Arial"/>
                <w:b/>
                <w:sz w:val="22"/>
                <w:szCs w:val="22"/>
              </w:rPr>
            </w:pPr>
            <w:r>
              <w:rPr>
                <w:rFonts w:ascii="Arial" w:hAnsi="Arial" w:cs="Arial"/>
                <w:b/>
                <w:sz w:val="22"/>
                <w:szCs w:val="22"/>
              </w:rPr>
              <w:t>Gowanbank Primary School</w:t>
            </w:r>
            <w:r w:rsidR="00892867">
              <w:rPr>
                <w:rFonts w:ascii="Arial" w:hAnsi="Arial" w:cs="Arial"/>
                <w:b/>
                <w:sz w:val="22"/>
                <w:szCs w:val="22"/>
              </w:rPr>
              <w:t xml:space="preserve"> &amp; LCR</w:t>
            </w:r>
          </w:p>
        </w:tc>
      </w:tr>
      <w:tr w:rsidR="00BB5C2A" w:rsidRPr="00EA6BA8" w14:paraId="36162250" w14:textId="77777777" w:rsidTr="00BB5C2A">
        <w:trPr>
          <w:trHeight w:val="236"/>
        </w:trPr>
        <w:tc>
          <w:tcPr>
            <w:tcW w:w="4536" w:type="dxa"/>
            <w:shd w:val="clear" w:color="auto" w:fill="C0C0C0"/>
            <w:vAlign w:val="center"/>
          </w:tcPr>
          <w:p w14:paraId="27C6CA8A"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Establishment</w:t>
            </w:r>
          </w:p>
        </w:tc>
        <w:tc>
          <w:tcPr>
            <w:tcW w:w="284" w:type="dxa"/>
            <w:shd w:val="clear" w:color="auto" w:fill="C0C0C0"/>
            <w:vAlign w:val="center"/>
          </w:tcPr>
          <w:p w14:paraId="1054C556" w14:textId="77777777" w:rsidR="002B76A1" w:rsidRDefault="002B76A1" w:rsidP="002B76A1">
            <w:pPr>
              <w:rPr>
                <w:rFonts w:ascii="Arial" w:hAnsi="Arial" w:cs="Arial"/>
                <w:b/>
                <w:sz w:val="22"/>
                <w:szCs w:val="22"/>
              </w:rPr>
            </w:pPr>
          </w:p>
          <w:p w14:paraId="1F23265F" w14:textId="77777777" w:rsidR="002B76A1" w:rsidRDefault="002B76A1" w:rsidP="002B76A1">
            <w:pPr>
              <w:rPr>
                <w:rFonts w:ascii="Arial" w:hAnsi="Arial" w:cs="Arial"/>
                <w:b/>
                <w:sz w:val="22"/>
                <w:szCs w:val="22"/>
              </w:rPr>
            </w:pPr>
          </w:p>
        </w:tc>
        <w:tc>
          <w:tcPr>
            <w:tcW w:w="8692" w:type="dxa"/>
            <w:shd w:val="clear" w:color="auto" w:fill="C0C0C0"/>
          </w:tcPr>
          <w:p w14:paraId="39E055CB" w14:textId="77777777" w:rsidR="00ED5687" w:rsidRDefault="00ED5687" w:rsidP="002B76A1">
            <w:pPr>
              <w:pStyle w:val="Heading3"/>
              <w:rPr>
                <w:rFonts w:ascii="Arial" w:hAnsi="Arial" w:cs="Arial"/>
                <w:color w:val="auto"/>
                <w:sz w:val="22"/>
                <w:szCs w:val="22"/>
              </w:rPr>
            </w:pPr>
          </w:p>
          <w:p w14:paraId="2283D1D8" w14:textId="6E48271B" w:rsidR="002B76A1" w:rsidRDefault="00ED5687" w:rsidP="002B76A1">
            <w:pPr>
              <w:pStyle w:val="Heading3"/>
              <w:rPr>
                <w:rFonts w:ascii="Arial" w:hAnsi="Arial" w:cs="Arial"/>
                <w:color w:val="auto"/>
                <w:sz w:val="22"/>
                <w:szCs w:val="22"/>
              </w:rPr>
            </w:pPr>
            <w:r>
              <w:rPr>
                <w:rFonts w:ascii="Arial" w:hAnsi="Arial" w:cs="Arial"/>
                <w:color w:val="auto"/>
                <w:sz w:val="22"/>
                <w:szCs w:val="22"/>
              </w:rPr>
              <w:t xml:space="preserve">John T Daly </w:t>
            </w:r>
          </w:p>
        </w:tc>
      </w:tr>
      <w:tr w:rsidR="00BB5C2A" w:rsidRPr="00EA6BA8" w14:paraId="4DFA0EE2" w14:textId="77777777" w:rsidTr="00BB5C2A">
        <w:trPr>
          <w:trHeight w:val="236"/>
        </w:trPr>
        <w:tc>
          <w:tcPr>
            <w:tcW w:w="4536" w:type="dxa"/>
            <w:shd w:val="clear" w:color="auto" w:fill="C0C0C0"/>
            <w:vAlign w:val="center"/>
          </w:tcPr>
          <w:p w14:paraId="0A2F1E8C" w14:textId="58B49CE4" w:rsidR="002B76A1" w:rsidRPr="00E66CC9" w:rsidRDefault="002B76A1" w:rsidP="009F7719">
            <w:pPr>
              <w:pStyle w:val="Heading3"/>
              <w:rPr>
                <w:rFonts w:ascii="Arial" w:hAnsi="Arial" w:cs="Arial"/>
                <w:b w:val="0"/>
                <w:color w:val="auto"/>
                <w:sz w:val="22"/>
                <w:szCs w:val="22"/>
              </w:rPr>
            </w:pPr>
            <w:r w:rsidRPr="00E66CC9">
              <w:rPr>
                <w:rFonts w:ascii="Arial" w:hAnsi="Arial" w:cs="Arial"/>
                <w:b w:val="0"/>
                <w:color w:val="auto"/>
                <w:sz w:val="22"/>
                <w:szCs w:val="22"/>
              </w:rPr>
              <w:t>Area/Local Improvement Group</w:t>
            </w:r>
          </w:p>
        </w:tc>
        <w:tc>
          <w:tcPr>
            <w:tcW w:w="284" w:type="dxa"/>
            <w:shd w:val="clear" w:color="auto" w:fill="C0C0C0"/>
            <w:vAlign w:val="center"/>
          </w:tcPr>
          <w:p w14:paraId="4CB39F46" w14:textId="77777777" w:rsidR="002B76A1" w:rsidRDefault="002B76A1" w:rsidP="002B76A1">
            <w:pPr>
              <w:rPr>
                <w:rFonts w:ascii="Arial" w:hAnsi="Arial" w:cs="Arial"/>
                <w:b/>
                <w:sz w:val="22"/>
                <w:szCs w:val="22"/>
              </w:rPr>
            </w:pPr>
          </w:p>
          <w:p w14:paraId="21F22609" w14:textId="77777777" w:rsidR="002B76A1" w:rsidRDefault="002B76A1" w:rsidP="002B76A1">
            <w:pPr>
              <w:rPr>
                <w:rFonts w:ascii="Arial" w:hAnsi="Arial" w:cs="Arial"/>
                <w:b/>
                <w:sz w:val="22"/>
                <w:szCs w:val="22"/>
              </w:rPr>
            </w:pPr>
          </w:p>
        </w:tc>
        <w:tc>
          <w:tcPr>
            <w:tcW w:w="8692" w:type="dxa"/>
            <w:shd w:val="clear" w:color="auto" w:fill="C0C0C0"/>
          </w:tcPr>
          <w:p w14:paraId="7B2E76A1" w14:textId="77777777" w:rsidR="00ED5687" w:rsidRDefault="00ED5687" w:rsidP="002B76A1">
            <w:pPr>
              <w:pStyle w:val="Heading3"/>
              <w:rPr>
                <w:rFonts w:ascii="Arial" w:hAnsi="Arial" w:cs="Arial"/>
                <w:color w:val="auto"/>
                <w:sz w:val="22"/>
                <w:szCs w:val="22"/>
              </w:rPr>
            </w:pPr>
          </w:p>
          <w:p w14:paraId="6CCE7BF4" w14:textId="77777777" w:rsidR="002B76A1" w:rsidRDefault="00ED5687" w:rsidP="002B76A1">
            <w:pPr>
              <w:pStyle w:val="Heading3"/>
              <w:rPr>
                <w:rFonts w:ascii="Arial" w:hAnsi="Arial" w:cs="Arial"/>
                <w:color w:val="auto"/>
                <w:sz w:val="22"/>
                <w:szCs w:val="22"/>
              </w:rPr>
            </w:pPr>
            <w:r>
              <w:rPr>
                <w:rFonts w:ascii="Arial" w:hAnsi="Arial" w:cs="Arial"/>
                <w:color w:val="auto"/>
                <w:sz w:val="22"/>
                <w:szCs w:val="22"/>
              </w:rPr>
              <w:t>18</w:t>
            </w:r>
          </w:p>
          <w:p w14:paraId="61A9E66F" w14:textId="77777777" w:rsidR="00ED5687" w:rsidRPr="00ED5687" w:rsidRDefault="00ED5687" w:rsidP="00ED5687"/>
        </w:tc>
      </w:tr>
      <w:tr w:rsidR="00BB5C2A" w:rsidRPr="00EA6BA8" w14:paraId="1104ACFF" w14:textId="77777777" w:rsidTr="00BB5C2A">
        <w:trPr>
          <w:trHeight w:val="236"/>
        </w:trPr>
        <w:tc>
          <w:tcPr>
            <w:tcW w:w="4536" w:type="dxa"/>
            <w:shd w:val="clear" w:color="auto" w:fill="C0C0C0"/>
            <w:vAlign w:val="center"/>
          </w:tcPr>
          <w:p w14:paraId="0D19D6C9" w14:textId="48763DD2"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Service</w:t>
            </w:r>
          </w:p>
        </w:tc>
        <w:tc>
          <w:tcPr>
            <w:tcW w:w="284" w:type="dxa"/>
            <w:shd w:val="clear" w:color="auto" w:fill="C0C0C0"/>
            <w:vAlign w:val="center"/>
          </w:tcPr>
          <w:p w14:paraId="335198F7" w14:textId="77777777" w:rsidR="002B76A1" w:rsidRDefault="002B76A1" w:rsidP="002B76A1">
            <w:pPr>
              <w:rPr>
                <w:rFonts w:ascii="Arial" w:hAnsi="Arial" w:cs="Arial"/>
                <w:b/>
                <w:sz w:val="22"/>
                <w:szCs w:val="22"/>
              </w:rPr>
            </w:pPr>
          </w:p>
          <w:p w14:paraId="5C65FB31" w14:textId="77777777" w:rsidR="002B76A1" w:rsidRDefault="002B76A1" w:rsidP="002B76A1">
            <w:pPr>
              <w:rPr>
                <w:rFonts w:ascii="Arial" w:hAnsi="Arial" w:cs="Arial"/>
                <w:b/>
                <w:sz w:val="22"/>
                <w:szCs w:val="22"/>
              </w:rPr>
            </w:pPr>
          </w:p>
        </w:tc>
        <w:tc>
          <w:tcPr>
            <w:tcW w:w="8692" w:type="dxa"/>
            <w:shd w:val="clear" w:color="auto" w:fill="C0C0C0"/>
          </w:tcPr>
          <w:p w14:paraId="4F62813C" w14:textId="509D5ED2" w:rsidR="002B76A1" w:rsidRDefault="00ED5687" w:rsidP="002B76A1">
            <w:pPr>
              <w:pStyle w:val="Heading3"/>
              <w:rPr>
                <w:rFonts w:ascii="Arial" w:hAnsi="Arial" w:cs="Arial"/>
                <w:color w:val="auto"/>
                <w:sz w:val="22"/>
                <w:szCs w:val="22"/>
              </w:rPr>
            </w:pPr>
            <w:r>
              <w:rPr>
                <w:rFonts w:ascii="Arial" w:hAnsi="Arial" w:cs="Arial"/>
                <w:color w:val="auto"/>
                <w:sz w:val="22"/>
                <w:szCs w:val="22"/>
              </w:rPr>
              <w:t>M McKenna</w:t>
            </w:r>
          </w:p>
        </w:tc>
      </w:tr>
      <w:tr w:rsidR="00BB5C2A" w:rsidRPr="00EA6BA8" w14:paraId="52B0A557" w14:textId="77777777" w:rsidTr="00BB5C2A">
        <w:trPr>
          <w:trHeight w:val="236"/>
        </w:trPr>
        <w:tc>
          <w:tcPr>
            <w:tcW w:w="4536" w:type="dxa"/>
            <w:shd w:val="clear" w:color="auto" w:fill="C0C0C0"/>
            <w:vAlign w:val="center"/>
          </w:tcPr>
          <w:p w14:paraId="7B6D7013" w14:textId="77777777" w:rsidR="002B76A1" w:rsidRPr="00E66CC9" w:rsidRDefault="002B76A1" w:rsidP="002B76A1">
            <w:pPr>
              <w:rPr>
                <w:rFonts w:ascii="Arial" w:hAnsi="Arial" w:cs="Arial"/>
                <w:sz w:val="22"/>
                <w:szCs w:val="22"/>
              </w:rPr>
            </w:pPr>
            <w:r w:rsidRPr="00E66CC9">
              <w:rPr>
                <w:rFonts w:ascii="Arial" w:hAnsi="Arial" w:cs="Arial"/>
                <w:sz w:val="22"/>
                <w:szCs w:val="22"/>
              </w:rPr>
              <w:t>Area Education Officer/</w:t>
            </w:r>
          </w:p>
          <w:p w14:paraId="30718702" w14:textId="77777777" w:rsidR="002B76A1" w:rsidRPr="00E66CC9" w:rsidRDefault="002B76A1" w:rsidP="002B76A1">
            <w:pPr>
              <w:rPr>
                <w:rFonts w:ascii="Arial" w:hAnsi="Arial" w:cs="Arial"/>
                <w:sz w:val="22"/>
                <w:szCs w:val="22"/>
              </w:rPr>
            </w:pPr>
            <w:r w:rsidRPr="00E66CC9">
              <w:rPr>
                <w:rFonts w:ascii="Arial" w:hAnsi="Arial" w:cs="Arial"/>
                <w:sz w:val="22"/>
                <w:szCs w:val="22"/>
              </w:rPr>
              <w:t>Quality Improvement Officer</w:t>
            </w:r>
          </w:p>
        </w:tc>
        <w:tc>
          <w:tcPr>
            <w:tcW w:w="284" w:type="dxa"/>
            <w:shd w:val="clear" w:color="auto" w:fill="C0C0C0"/>
            <w:vAlign w:val="center"/>
          </w:tcPr>
          <w:p w14:paraId="0E55262E" w14:textId="77777777" w:rsidR="002B76A1" w:rsidRDefault="002B76A1" w:rsidP="002B76A1">
            <w:pPr>
              <w:rPr>
                <w:rFonts w:ascii="Arial" w:hAnsi="Arial" w:cs="Arial"/>
                <w:b/>
                <w:sz w:val="22"/>
                <w:szCs w:val="22"/>
              </w:rPr>
            </w:pPr>
          </w:p>
        </w:tc>
        <w:tc>
          <w:tcPr>
            <w:tcW w:w="8692" w:type="dxa"/>
            <w:shd w:val="clear" w:color="auto" w:fill="C0C0C0"/>
          </w:tcPr>
          <w:p w14:paraId="73A66D01" w14:textId="1F20E335" w:rsidR="00ED5687" w:rsidRPr="00ED5687" w:rsidRDefault="00ED5687" w:rsidP="00ED5687">
            <w:pPr>
              <w:pStyle w:val="Heading3"/>
            </w:pPr>
            <w:r>
              <w:rPr>
                <w:rFonts w:ascii="Arial" w:hAnsi="Arial" w:cs="Arial"/>
                <w:color w:val="auto"/>
                <w:sz w:val="22"/>
                <w:szCs w:val="22"/>
              </w:rPr>
              <w:t xml:space="preserve"> D Baillie</w:t>
            </w:r>
          </w:p>
        </w:tc>
      </w:tr>
    </w:tbl>
    <w:p w14:paraId="5DC3DCAF" w14:textId="29DF2094" w:rsidR="00830D10" w:rsidRPr="00435EA9" w:rsidRDefault="00830D10" w:rsidP="00830D10">
      <w:pPr>
        <w:pStyle w:val="Header"/>
        <w:tabs>
          <w:tab w:val="clear" w:pos="4153"/>
          <w:tab w:val="clear" w:pos="8306"/>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DF61CDC" w14:textId="77777777" w:rsidR="008B25CC" w:rsidRDefault="008B25CC" w:rsidP="00BB5C2A">
      <w:pPr>
        <w:pStyle w:val="Header"/>
        <w:tabs>
          <w:tab w:val="clear" w:pos="4153"/>
          <w:tab w:val="clear" w:pos="8306"/>
        </w:tabs>
        <w:rPr>
          <w:rFonts w:ascii="Arial" w:hAnsi="Arial" w:cs="Arial"/>
          <w:b/>
          <w:bCs/>
          <w:sz w:val="22"/>
          <w:szCs w:val="22"/>
        </w:rPr>
      </w:pPr>
    </w:p>
    <w:p w14:paraId="25BE045B" w14:textId="77777777" w:rsidR="00830D10" w:rsidRPr="00BB5C2A" w:rsidRDefault="00830D10" w:rsidP="00BB5C2A">
      <w:pPr>
        <w:pStyle w:val="Header"/>
        <w:tabs>
          <w:tab w:val="clear" w:pos="4153"/>
          <w:tab w:val="clear" w:pos="8306"/>
        </w:tabs>
        <w:rPr>
          <w:rFonts w:ascii="Arial" w:hAnsi="Arial" w:cs="Arial"/>
          <w:b/>
          <w:bCs/>
          <w:sz w:val="22"/>
          <w:szCs w:val="22"/>
        </w:rPr>
      </w:pPr>
      <w:r w:rsidRPr="00EA6BA8">
        <w:rPr>
          <w:rFonts w:ascii="Arial" w:hAnsi="Arial" w:cs="Arial"/>
          <w:b/>
          <w:bCs/>
          <w:sz w:val="22"/>
          <w:szCs w:val="22"/>
        </w:rPr>
        <w:t>CONTENTS</w:t>
      </w:r>
    </w:p>
    <w:p w14:paraId="05B9E823" w14:textId="77777777"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1.</w:t>
      </w:r>
      <w:r w:rsidRPr="00EA6BA8">
        <w:rPr>
          <w:rFonts w:ascii="Arial" w:hAnsi="Arial" w:cs="Arial"/>
          <w:sz w:val="22"/>
          <w:szCs w:val="22"/>
        </w:rPr>
        <w:tab/>
        <w:t>Vision, Values and Aims</w:t>
      </w:r>
    </w:p>
    <w:p w14:paraId="480B285C" w14:textId="77777777"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2.</w:t>
      </w:r>
      <w:r w:rsidRPr="00EA6BA8">
        <w:rPr>
          <w:rFonts w:ascii="Arial" w:hAnsi="Arial" w:cs="Arial"/>
          <w:sz w:val="22"/>
          <w:szCs w:val="22"/>
        </w:rPr>
        <w:tab/>
        <w:t>Summary of Self</w:t>
      </w:r>
      <w:r>
        <w:rPr>
          <w:rFonts w:ascii="Arial" w:hAnsi="Arial" w:cs="Arial"/>
          <w:sz w:val="22"/>
          <w:szCs w:val="22"/>
        </w:rPr>
        <w:t>-</w:t>
      </w:r>
      <w:r w:rsidR="00E66CC9">
        <w:rPr>
          <w:rFonts w:ascii="Arial" w:hAnsi="Arial" w:cs="Arial"/>
          <w:sz w:val="22"/>
          <w:szCs w:val="22"/>
        </w:rPr>
        <w:t xml:space="preserve">Evaluation Process / </w:t>
      </w:r>
      <w:r w:rsidRPr="00EA6BA8">
        <w:rPr>
          <w:rFonts w:ascii="Arial" w:hAnsi="Arial" w:cs="Arial"/>
          <w:sz w:val="22"/>
          <w:szCs w:val="22"/>
        </w:rPr>
        <w:t>Priorities for Improvement</w:t>
      </w:r>
      <w:r>
        <w:rPr>
          <w:rFonts w:ascii="Arial" w:hAnsi="Arial" w:cs="Arial"/>
          <w:sz w:val="22"/>
          <w:szCs w:val="22"/>
        </w:rPr>
        <w:t xml:space="preserve"> in the current session</w:t>
      </w:r>
    </w:p>
    <w:p w14:paraId="6F181A40" w14:textId="77777777" w:rsidR="00830D10" w:rsidRDefault="00E66CC9" w:rsidP="00830D10">
      <w:pPr>
        <w:pStyle w:val="Header"/>
        <w:tabs>
          <w:tab w:val="clear" w:pos="4153"/>
          <w:tab w:val="clear" w:pos="8306"/>
        </w:tabs>
        <w:ind w:left="720"/>
        <w:rPr>
          <w:rFonts w:ascii="Arial" w:hAnsi="Arial" w:cs="Arial"/>
          <w:sz w:val="22"/>
          <w:szCs w:val="22"/>
        </w:rPr>
      </w:pPr>
      <w:r>
        <w:rPr>
          <w:rFonts w:ascii="Arial" w:hAnsi="Arial" w:cs="Arial"/>
          <w:sz w:val="22"/>
          <w:szCs w:val="22"/>
        </w:rPr>
        <w:t xml:space="preserve">3.         </w:t>
      </w:r>
      <w:r w:rsidR="00BB5C2A">
        <w:rPr>
          <w:rFonts w:ascii="Arial" w:hAnsi="Arial" w:cs="Arial"/>
          <w:sz w:val="22"/>
          <w:szCs w:val="22"/>
        </w:rPr>
        <w:t>Action P</w:t>
      </w:r>
      <w:r w:rsidR="00830D10" w:rsidRPr="00EA6BA8">
        <w:rPr>
          <w:rFonts w:ascii="Arial" w:hAnsi="Arial" w:cs="Arial"/>
          <w:sz w:val="22"/>
          <w:szCs w:val="22"/>
        </w:rPr>
        <w:t>lanning</w:t>
      </w:r>
      <w:r w:rsidR="008B25CC">
        <w:rPr>
          <w:rFonts w:ascii="Arial" w:hAnsi="Arial" w:cs="Arial"/>
          <w:sz w:val="22"/>
          <w:szCs w:val="22"/>
        </w:rPr>
        <w:t xml:space="preserve"> </w:t>
      </w:r>
    </w:p>
    <w:p w14:paraId="354C1660" w14:textId="1CA8D3AB" w:rsidR="008B25CC" w:rsidRPr="008B25CC" w:rsidRDefault="008B25CC" w:rsidP="00DA15D9">
      <w:pPr>
        <w:pStyle w:val="Header"/>
        <w:tabs>
          <w:tab w:val="clear" w:pos="4153"/>
          <w:tab w:val="clear" w:pos="8306"/>
        </w:tabs>
        <w:ind w:firstLine="720"/>
        <w:rPr>
          <w:rFonts w:ascii="Arial" w:hAnsi="Arial" w:cs="Arial"/>
          <w:sz w:val="22"/>
          <w:szCs w:val="22"/>
        </w:rPr>
      </w:pPr>
    </w:p>
    <w:p w14:paraId="43032DC0" w14:textId="77777777" w:rsidR="0041232D" w:rsidRPr="00BB5C2A" w:rsidRDefault="00830D10" w:rsidP="00BB5C2A">
      <w:pPr>
        <w:pStyle w:val="Header"/>
        <w:tabs>
          <w:tab w:val="clear" w:pos="4153"/>
          <w:tab w:val="clear" w:pos="8306"/>
        </w:tabs>
        <w:rPr>
          <w:rFonts w:ascii="Arial" w:hAnsi="Arial" w:cs="Arial"/>
          <w:sz w:val="22"/>
          <w:szCs w:val="22"/>
        </w:rPr>
      </w:pPr>
      <w:r w:rsidRPr="00BB5C2A">
        <w:rPr>
          <w:rFonts w:ascii="Arial" w:hAnsi="Arial" w:cs="Arial"/>
          <w:b/>
          <w:bCs/>
          <w:sz w:val="22"/>
          <w:szCs w:val="22"/>
        </w:rPr>
        <w:t>Action Plan Summary for Stakeholders</w:t>
      </w:r>
    </w:p>
    <w:p w14:paraId="6BFF0686" w14:textId="77777777" w:rsidR="0041232D" w:rsidRPr="00EA6BA8" w:rsidRDefault="0041232D" w:rsidP="00830D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6"/>
      </w:tblGrid>
      <w:tr w:rsidR="00830D10" w:rsidRPr="00EA6BA8" w14:paraId="695F2618" w14:textId="77777777" w:rsidTr="00E66CC9">
        <w:trPr>
          <w:tblHeader/>
        </w:trPr>
        <w:tc>
          <w:tcPr>
            <w:tcW w:w="14066" w:type="dxa"/>
            <w:shd w:val="clear" w:color="auto" w:fill="C0C0C0"/>
          </w:tcPr>
          <w:p w14:paraId="31AA3279" w14:textId="5C987D66" w:rsidR="00830D10" w:rsidRPr="00EA6BA8" w:rsidRDefault="00830D10" w:rsidP="009F7719">
            <w:pPr>
              <w:pStyle w:val="Header"/>
              <w:tabs>
                <w:tab w:val="clear" w:pos="4153"/>
                <w:tab w:val="clear" w:pos="8306"/>
              </w:tabs>
              <w:rPr>
                <w:rFonts w:ascii="Arial" w:hAnsi="Arial" w:cs="Arial"/>
                <w:b/>
                <w:bCs/>
                <w:sz w:val="22"/>
                <w:szCs w:val="22"/>
              </w:rPr>
            </w:pPr>
            <w:r w:rsidRPr="00EA6BA8">
              <w:rPr>
                <w:rFonts w:ascii="Arial" w:hAnsi="Arial" w:cs="Arial"/>
                <w:sz w:val="22"/>
                <w:szCs w:val="22"/>
              </w:rPr>
              <w:br w:type="page"/>
            </w:r>
            <w:r w:rsidR="00A2139F">
              <w:rPr>
                <w:rFonts w:ascii="Arial" w:hAnsi="Arial" w:cs="Arial"/>
                <w:b/>
                <w:bCs/>
                <w:sz w:val="22"/>
                <w:szCs w:val="22"/>
              </w:rPr>
              <w:t>1</w:t>
            </w:r>
            <w:r w:rsidR="009F7719">
              <w:rPr>
                <w:rFonts w:ascii="Arial" w:hAnsi="Arial" w:cs="Arial"/>
                <w:b/>
                <w:bCs/>
                <w:sz w:val="22"/>
                <w:szCs w:val="22"/>
              </w:rPr>
              <w:t xml:space="preserve">. </w:t>
            </w:r>
            <w:r>
              <w:rPr>
                <w:rFonts w:ascii="Arial" w:hAnsi="Arial" w:cs="Arial"/>
                <w:b/>
                <w:bCs/>
                <w:sz w:val="22"/>
                <w:szCs w:val="22"/>
              </w:rPr>
              <w:t>O</w:t>
            </w:r>
            <w:r w:rsidRPr="00EA6BA8">
              <w:rPr>
                <w:rFonts w:ascii="Arial" w:hAnsi="Arial" w:cs="Arial"/>
                <w:b/>
                <w:bCs/>
                <w:sz w:val="22"/>
                <w:szCs w:val="22"/>
              </w:rPr>
              <w:t xml:space="preserve">ur </w:t>
            </w:r>
            <w:r>
              <w:rPr>
                <w:rFonts w:ascii="Arial" w:hAnsi="Arial" w:cs="Arial"/>
                <w:b/>
                <w:bCs/>
                <w:sz w:val="22"/>
                <w:szCs w:val="22"/>
              </w:rPr>
              <w:t>V</w:t>
            </w:r>
            <w:r w:rsidRPr="00EA6BA8">
              <w:rPr>
                <w:rFonts w:ascii="Arial" w:hAnsi="Arial" w:cs="Arial"/>
                <w:b/>
                <w:bCs/>
                <w:sz w:val="22"/>
                <w:szCs w:val="22"/>
              </w:rPr>
              <w:t xml:space="preserve">ision, </w:t>
            </w:r>
            <w:r>
              <w:rPr>
                <w:rFonts w:ascii="Arial" w:hAnsi="Arial" w:cs="Arial"/>
                <w:b/>
                <w:bCs/>
                <w:sz w:val="22"/>
                <w:szCs w:val="22"/>
              </w:rPr>
              <w:t>V</w:t>
            </w:r>
            <w:r w:rsidRPr="00EA6BA8">
              <w:rPr>
                <w:rFonts w:ascii="Arial" w:hAnsi="Arial" w:cs="Arial"/>
                <w:b/>
                <w:bCs/>
                <w:sz w:val="22"/>
                <w:szCs w:val="22"/>
              </w:rPr>
              <w:t xml:space="preserve">alues and </w:t>
            </w:r>
            <w:r>
              <w:rPr>
                <w:rFonts w:ascii="Arial" w:hAnsi="Arial" w:cs="Arial"/>
                <w:b/>
                <w:bCs/>
                <w:sz w:val="22"/>
                <w:szCs w:val="22"/>
              </w:rPr>
              <w:t>A</w:t>
            </w:r>
            <w:r w:rsidRPr="00EA6BA8">
              <w:rPr>
                <w:rFonts w:ascii="Arial" w:hAnsi="Arial" w:cs="Arial"/>
                <w:b/>
                <w:bCs/>
                <w:sz w:val="22"/>
                <w:szCs w:val="22"/>
              </w:rPr>
              <w:t>ims</w:t>
            </w:r>
          </w:p>
        </w:tc>
      </w:tr>
      <w:tr w:rsidR="00830D10" w:rsidRPr="00EA6BA8" w14:paraId="6AB7F103" w14:textId="77777777" w:rsidTr="00E66CC9">
        <w:tc>
          <w:tcPr>
            <w:tcW w:w="14066" w:type="dxa"/>
            <w:tcBorders>
              <w:bottom w:val="single" w:sz="4" w:space="0" w:color="auto"/>
            </w:tcBorders>
          </w:tcPr>
          <w:p w14:paraId="02455445" w14:textId="77777777" w:rsidR="00830D10" w:rsidRPr="00EA6BA8" w:rsidRDefault="00830D10" w:rsidP="006E12AA">
            <w:pPr>
              <w:pStyle w:val="Header"/>
              <w:tabs>
                <w:tab w:val="clear" w:pos="4153"/>
                <w:tab w:val="clear" w:pos="8306"/>
              </w:tabs>
              <w:rPr>
                <w:rFonts w:ascii="Arial" w:hAnsi="Arial" w:cs="Arial"/>
                <w:sz w:val="22"/>
                <w:szCs w:val="22"/>
              </w:rPr>
            </w:pPr>
          </w:p>
          <w:p w14:paraId="4DDB5092" w14:textId="351E2BA1" w:rsidR="00ED5687" w:rsidRPr="00ED5687" w:rsidRDefault="00ED5687" w:rsidP="00783B67">
            <w:pPr>
              <w:tabs>
                <w:tab w:val="left" w:pos="720"/>
                <w:tab w:val="center" w:pos="4153"/>
                <w:tab w:val="right" w:pos="8306"/>
              </w:tabs>
              <w:rPr>
                <w:rFonts w:ascii="Arial" w:hAnsi="Arial" w:cs="Arial"/>
                <w:b/>
                <w:sz w:val="20"/>
                <w:szCs w:val="20"/>
              </w:rPr>
            </w:pPr>
            <w:r w:rsidRPr="00ED5687">
              <w:rPr>
                <w:rFonts w:ascii="Arial" w:hAnsi="Arial" w:cs="Arial"/>
                <w:b/>
                <w:sz w:val="20"/>
                <w:szCs w:val="20"/>
              </w:rPr>
              <w:t>We aim to provide a safe and nurturing environment, where each pupil will feel; included, respected and supported so that they may become more active and responsible participants in their school</w:t>
            </w:r>
            <w:r w:rsidR="00783B67">
              <w:rPr>
                <w:rFonts w:ascii="Arial" w:hAnsi="Arial" w:cs="Arial"/>
                <w:b/>
                <w:sz w:val="20"/>
                <w:szCs w:val="20"/>
              </w:rPr>
              <w:t xml:space="preserve">, </w:t>
            </w:r>
            <w:r w:rsidRPr="00ED5687">
              <w:rPr>
                <w:rFonts w:ascii="Arial" w:hAnsi="Arial" w:cs="Arial"/>
                <w:b/>
                <w:sz w:val="20"/>
                <w:szCs w:val="20"/>
              </w:rPr>
              <w:t>wider community and be able to achieve their full potential.</w:t>
            </w:r>
          </w:p>
          <w:p w14:paraId="71AED5D1" w14:textId="77777777" w:rsidR="00ED5687" w:rsidRPr="00ED5687" w:rsidRDefault="00ED5687" w:rsidP="00ED5687">
            <w:pPr>
              <w:tabs>
                <w:tab w:val="left" w:pos="720"/>
                <w:tab w:val="center" w:pos="4153"/>
                <w:tab w:val="right" w:pos="8306"/>
              </w:tabs>
              <w:rPr>
                <w:rFonts w:ascii="Arial" w:hAnsi="Arial" w:cs="Arial"/>
                <w:b/>
                <w:sz w:val="20"/>
                <w:szCs w:val="20"/>
              </w:rPr>
            </w:pPr>
          </w:p>
          <w:p w14:paraId="5B4D9887" w14:textId="77777777" w:rsidR="00ED5687" w:rsidRPr="00ED5687" w:rsidRDefault="00ED5687" w:rsidP="00ED5687">
            <w:pPr>
              <w:tabs>
                <w:tab w:val="left" w:pos="720"/>
                <w:tab w:val="center" w:pos="4153"/>
                <w:tab w:val="right" w:pos="8306"/>
              </w:tabs>
              <w:rPr>
                <w:rFonts w:ascii="Arial" w:hAnsi="Arial" w:cs="Arial"/>
                <w:b/>
                <w:sz w:val="20"/>
                <w:szCs w:val="20"/>
              </w:rPr>
            </w:pPr>
            <w:r w:rsidRPr="00ED5687">
              <w:rPr>
                <w:rFonts w:ascii="Arial" w:hAnsi="Arial" w:cs="Arial"/>
                <w:b/>
                <w:sz w:val="20"/>
                <w:szCs w:val="20"/>
              </w:rPr>
              <w:t>We will work together to: -</w:t>
            </w:r>
          </w:p>
          <w:p w14:paraId="4AE15892" w14:textId="1792E90B" w:rsidR="00ED5687" w:rsidRPr="00ED5687" w:rsidRDefault="00ED5687" w:rsidP="00ED5687">
            <w:pPr>
              <w:numPr>
                <w:ilvl w:val="0"/>
                <w:numId w:val="4"/>
              </w:numPr>
              <w:tabs>
                <w:tab w:val="left" w:pos="720"/>
                <w:tab w:val="center" w:pos="4153"/>
                <w:tab w:val="right" w:pos="8306"/>
              </w:tabs>
              <w:rPr>
                <w:rFonts w:ascii="Arial" w:hAnsi="Arial" w:cs="Arial"/>
                <w:b/>
                <w:sz w:val="20"/>
                <w:szCs w:val="20"/>
              </w:rPr>
            </w:pPr>
            <w:r w:rsidRPr="00ED5687">
              <w:rPr>
                <w:rFonts w:ascii="Arial" w:hAnsi="Arial" w:cs="Arial"/>
                <w:b/>
                <w:sz w:val="20"/>
                <w:szCs w:val="20"/>
              </w:rPr>
              <w:t>Meet the needs of all pupils and nurture and support them to reach their potential</w:t>
            </w:r>
            <w:r w:rsidR="00783B67">
              <w:rPr>
                <w:rFonts w:ascii="Arial" w:hAnsi="Arial" w:cs="Arial"/>
                <w:b/>
                <w:sz w:val="20"/>
                <w:szCs w:val="20"/>
              </w:rPr>
              <w:t>.</w:t>
            </w:r>
          </w:p>
          <w:p w14:paraId="420FB799" w14:textId="7A0301EA" w:rsidR="00ED5687" w:rsidRPr="00ED5687" w:rsidRDefault="00ED5687" w:rsidP="00783B67">
            <w:pPr>
              <w:numPr>
                <w:ilvl w:val="0"/>
                <w:numId w:val="4"/>
              </w:numPr>
              <w:tabs>
                <w:tab w:val="left" w:pos="720"/>
                <w:tab w:val="center" w:pos="4153"/>
                <w:tab w:val="right" w:pos="8306"/>
              </w:tabs>
              <w:rPr>
                <w:rFonts w:ascii="Arial" w:hAnsi="Arial" w:cs="Arial"/>
                <w:b/>
                <w:sz w:val="20"/>
                <w:szCs w:val="20"/>
              </w:rPr>
            </w:pPr>
            <w:r w:rsidRPr="00ED5687">
              <w:rPr>
                <w:rFonts w:ascii="Arial" w:hAnsi="Arial" w:cs="Arial"/>
                <w:b/>
                <w:sz w:val="20"/>
                <w:szCs w:val="20"/>
              </w:rPr>
              <w:t>Promote a healthy lifestyle and the positive wellbeing of all in our school community</w:t>
            </w:r>
            <w:r w:rsidR="00783B67">
              <w:rPr>
                <w:rFonts w:ascii="Arial" w:hAnsi="Arial" w:cs="Arial"/>
                <w:b/>
                <w:sz w:val="20"/>
                <w:szCs w:val="20"/>
              </w:rPr>
              <w:t>.</w:t>
            </w:r>
          </w:p>
          <w:p w14:paraId="70034B43" w14:textId="606D73AE" w:rsidR="00ED5687" w:rsidRPr="00ED5687" w:rsidRDefault="00ED5687" w:rsidP="00ED5687">
            <w:pPr>
              <w:numPr>
                <w:ilvl w:val="0"/>
                <w:numId w:val="4"/>
              </w:numPr>
              <w:tabs>
                <w:tab w:val="left" w:pos="720"/>
                <w:tab w:val="center" w:pos="4153"/>
                <w:tab w:val="right" w:pos="8306"/>
              </w:tabs>
              <w:rPr>
                <w:rFonts w:ascii="Arial" w:hAnsi="Arial" w:cs="Arial"/>
                <w:b/>
                <w:sz w:val="20"/>
                <w:szCs w:val="20"/>
              </w:rPr>
            </w:pPr>
            <w:r w:rsidRPr="00ED5687">
              <w:rPr>
                <w:rFonts w:ascii="Arial" w:hAnsi="Arial" w:cs="Arial"/>
                <w:b/>
                <w:sz w:val="20"/>
                <w:szCs w:val="20"/>
              </w:rPr>
              <w:t>Build and grow strong partnerships with all our families and the wider community</w:t>
            </w:r>
            <w:r w:rsidR="00783B67">
              <w:rPr>
                <w:rFonts w:ascii="Arial" w:hAnsi="Arial" w:cs="Arial"/>
                <w:b/>
                <w:sz w:val="20"/>
                <w:szCs w:val="20"/>
              </w:rPr>
              <w:t>.</w:t>
            </w:r>
          </w:p>
          <w:p w14:paraId="496B2BA5" w14:textId="77777777" w:rsidR="00ED5687" w:rsidRDefault="00ED5687" w:rsidP="00ED5687">
            <w:pPr>
              <w:numPr>
                <w:ilvl w:val="0"/>
                <w:numId w:val="4"/>
              </w:numPr>
              <w:tabs>
                <w:tab w:val="left" w:pos="720"/>
                <w:tab w:val="center" w:pos="4153"/>
                <w:tab w:val="right" w:pos="8306"/>
              </w:tabs>
              <w:rPr>
                <w:rFonts w:ascii="Arial" w:hAnsi="Arial" w:cs="Arial"/>
                <w:b/>
                <w:sz w:val="20"/>
                <w:szCs w:val="20"/>
              </w:rPr>
            </w:pPr>
            <w:r w:rsidRPr="00ED5687">
              <w:rPr>
                <w:rFonts w:ascii="Arial" w:hAnsi="Arial" w:cs="Arial"/>
                <w:b/>
                <w:sz w:val="20"/>
                <w:szCs w:val="20"/>
              </w:rPr>
              <w:t xml:space="preserve">Grow an ethos of high expectation and pride in our school. </w:t>
            </w:r>
          </w:p>
          <w:p w14:paraId="75580E16" w14:textId="77777777" w:rsidR="00ED5687" w:rsidRDefault="00ED5687" w:rsidP="00ED5687">
            <w:pPr>
              <w:tabs>
                <w:tab w:val="left" w:pos="720"/>
                <w:tab w:val="center" w:pos="4153"/>
                <w:tab w:val="right" w:pos="8306"/>
              </w:tabs>
              <w:rPr>
                <w:rFonts w:ascii="Arial" w:hAnsi="Arial" w:cs="Arial"/>
                <w:b/>
                <w:sz w:val="20"/>
                <w:szCs w:val="20"/>
              </w:rPr>
            </w:pPr>
          </w:p>
          <w:p w14:paraId="4E21626B" w14:textId="77777777" w:rsidR="00ED5687" w:rsidRDefault="00ED5687" w:rsidP="00ED5687">
            <w:pPr>
              <w:tabs>
                <w:tab w:val="left" w:pos="720"/>
                <w:tab w:val="center" w:pos="4153"/>
                <w:tab w:val="right" w:pos="8306"/>
              </w:tabs>
              <w:rPr>
                <w:rFonts w:ascii="Arial" w:hAnsi="Arial" w:cs="Arial"/>
                <w:b/>
                <w:sz w:val="20"/>
                <w:szCs w:val="20"/>
              </w:rPr>
            </w:pPr>
          </w:p>
          <w:p w14:paraId="71C98998" w14:textId="77777777" w:rsidR="00ED5687" w:rsidRDefault="00ED5687" w:rsidP="00ED5687">
            <w:pPr>
              <w:tabs>
                <w:tab w:val="left" w:pos="720"/>
                <w:tab w:val="center" w:pos="4153"/>
                <w:tab w:val="right" w:pos="8306"/>
              </w:tabs>
              <w:rPr>
                <w:rFonts w:ascii="Arial" w:hAnsi="Arial" w:cs="Arial"/>
                <w:b/>
                <w:sz w:val="20"/>
                <w:szCs w:val="20"/>
              </w:rPr>
            </w:pPr>
          </w:p>
          <w:p w14:paraId="5BB08D8B" w14:textId="77777777" w:rsidR="00ED5687" w:rsidRPr="00ED5687" w:rsidRDefault="00ED5687" w:rsidP="00ED5687">
            <w:pPr>
              <w:tabs>
                <w:tab w:val="left" w:pos="720"/>
                <w:tab w:val="center" w:pos="4153"/>
                <w:tab w:val="right" w:pos="8306"/>
              </w:tabs>
              <w:rPr>
                <w:rFonts w:ascii="Arial" w:hAnsi="Arial" w:cs="Arial"/>
                <w:b/>
                <w:sz w:val="20"/>
                <w:szCs w:val="20"/>
              </w:rPr>
            </w:pPr>
          </w:p>
          <w:p w14:paraId="2F763EC5" w14:textId="77777777" w:rsidR="00ED5687" w:rsidRPr="00ED5687" w:rsidRDefault="00ED5687" w:rsidP="00ED5687">
            <w:pPr>
              <w:tabs>
                <w:tab w:val="left" w:pos="720"/>
                <w:tab w:val="center" w:pos="4153"/>
                <w:tab w:val="right" w:pos="8306"/>
              </w:tabs>
              <w:rPr>
                <w:rFonts w:ascii="Arial" w:hAnsi="Arial" w:cs="Arial"/>
                <w:b/>
                <w:sz w:val="20"/>
                <w:szCs w:val="20"/>
              </w:rPr>
            </w:pPr>
          </w:p>
          <w:p w14:paraId="6652DFA2" w14:textId="77777777" w:rsidR="00ED5687" w:rsidRPr="00ED5687" w:rsidRDefault="00ED5687" w:rsidP="00ED5687">
            <w:pPr>
              <w:tabs>
                <w:tab w:val="left" w:pos="720"/>
                <w:tab w:val="center" w:pos="4153"/>
                <w:tab w:val="right" w:pos="8306"/>
              </w:tabs>
              <w:jc w:val="both"/>
              <w:rPr>
                <w:rFonts w:ascii="Arial" w:hAnsi="Arial" w:cs="Arial"/>
                <w:b/>
                <w:sz w:val="20"/>
                <w:szCs w:val="20"/>
              </w:rPr>
            </w:pPr>
            <w:r w:rsidRPr="00ED5687">
              <w:rPr>
                <w:rFonts w:ascii="Arial" w:hAnsi="Arial" w:cs="Arial"/>
                <w:b/>
                <w:sz w:val="20"/>
                <w:szCs w:val="20"/>
              </w:rPr>
              <w:t>We will promote the values of:</w:t>
            </w:r>
          </w:p>
          <w:p w14:paraId="145A426A" w14:textId="77777777" w:rsidR="00ED5687" w:rsidRPr="00ED5687" w:rsidRDefault="00ED5687" w:rsidP="00ED5687">
            <w:pPr>
              <w:numPr>
                <w:ilvl w:val="0"/>
                <w:numId w:val="3"/>
              </w:numPr>
              <w:tabs>
                <w:tab w:val="left" w:pos="720"/>
                <w:tab w:val="center" w:pos="4153"/>
                <w:tab w:val="right" w:pos="8306"/>
              </w:tabs>
              <w:jc w:val="both"/>
              <w:rPr>
                <w:rFonts w:ascii="Arial" w:hAnsi="Arial" w:cs="Arial"/>
                <w:b/>
                <w:sz w:val="20"/>
                <w:szCs w:val="20"/>
              </w:rPr>
            </w:pPr>
            <w:r w:rsidRPr="00ED5687">
              <w:rPr>
                <w:rFonts w:ascii="Arial" w:hAnsi="Arial" w:cs="Arial"/>
                <w:b/>
                <w:sz w:val="20"/>
                <w:szCs w:val="20"/>
              </w:rPr>
              <w:t>Respect</w:t>
            </w:r>
          </w:p>
          <w:p w14:paraId="65B299F2" w14:textId="77777777" w:rsidR="00ED5687" w:rsidRPr="00ED5687" w:rsidRDefault="00ED5687" w:rsidP="00ED5687">
            <w:pPr>
              <w:numPr>
                <w:ilvl w:val="0"/>
                <w:numId w:val="3"/>
              </w:numPr>
              <w:tabs>
                <w:tab w:val="left" w:pos="720"/>
                <w:tab w:val="center" w:pos="4153"/>
                <w:tab w:val="right" w:pos="8306"/>
              </w:tabs>
              <w:jc w:val="both"/>
              <w:rPr>
                <w:rFonts w:ascii="Arial" w:hAnsi="Arial" w:cs="Arial"/>
                <w:b/>
                <w:sz w:val="20"/>
                <w:szCs w:val="20"/>
              </w:rPr>
            </w:pPr>
            <w:r w:rsidRPr="00ED5687">
              <w:rPr>
                <w:rFonts w:ascii="Arial" w:hAnsi="Arial" w:cs="Arial"/>
                <w:b/>
                <w:sz w:val="20"/>
                <w:szCs w:val="20"/>
              </w:rPr>
              <w:t>Responsibility</w:t>
            </w:r>
          </w:p>
          <w:p w14:paraId="0FC8D706" w14:textId="77777777" w:rsidR="00ED5687" w:rsidRPr="00ED5687" w:rsidRDefault="00ED5687" w:rsidP="00ED5687">
            <w:pPr>
              <w:numPr>
                <w:ilvl w:val="0"/>
                <w:numId w:val="3"/>
              </w:numPr>
              <w:tabs>
                <w:tab w:val="left" w:pos="720"/>
                <w:tab w:val="center" w:pos="4153"/>
                <w:tab w:val="right" w:pos="8306"/>
              </w:tabs>
              <w:jc w:val="both"/>
              <w:rPr>
                <w:rFonts w:ascii="Arial" w:hAnsi="Arial" w:cs="Arial"/>
                <w:b/>
                <w:sz w:val="20"/>
                <w:szCs w:val="20"/>
              </w:rPr>
            </w:pPr>
            <w:r w:rsidRPr="00ED5687">
              <w:rPr>
                <w:rFonts w:ascii="Arial" w:hAnsi="Arial" w:cs="Arial"/>
                <w:b/>
                <w:sz w:val="20"/>
                <w:szCs w:val="20"/>
              </w:rPr>
              <w:t>Positive attitudes</w:t>
            </w:r>
          </w:p>
          <w:p w14:paraId="26EDA931" w14:textId="77777777" w:rsidR="00ED5687" w:rsidRPr="00ED5687" w:rsidRDefault="00ED5687" w:rsidP="00ED5687">
            <w:pPr>
              <w:numPr>
                <w:ilvl w:val="0"/>
                <w:numId w:val="3"/>
              </w:numPr>
              <w:tabs>
                <w:tab w:val="left" w:pos="720"/>
                <w:tab w:val="center" w:pos="4153"/>
                <w:tab w:val="right" w:pos="8306"/>
              </w:tabs>
              <w:jc w:val="both"/>
              <w:rPr>
                <w:rFonts w:ascii="Arial" w:hAnsi="Arial" w:cs="Arial"/>
                <w:b/>
                <w:sz w:val="20"/>
                <w:szCs w:val="20"/>
              </w:rPr>
            </w:pPr>
            <w:r w:rsidRPr="00ED5687">
              <w:rPr>
                <w:rFonts w:ascii="Arial" w:hAnsi="Arial" w:cs="Arial"/>
                <w:b/>
                <w:sz w:val="20"/>
                <w:szCs w:val="20"/>
              </w:rPr>
              <w:t>Equality and Fairness</w:t>
            </w:r>
          </w:p>
          <w:p w14:paraId="0E1A2383" w14:textId="724831DC" w:rsidR="00ED5687" w:rsidRPr="00892867" w:rsidRDefault="00ED5687" w:rsidP="00892867">
            <w:pPr>
              <w:numPr>
                <w:ilvl w:val="0"/>
                <w:numId w:val="3"/>
              </w:numPr>
              <w:tabs>
                <w:tab w:val="left" w:pos="720"/>
                <w:tab w:val="center" w:pos="4153"/>
                <w:tab w:val="right" w:pos="8306"/>
              </w:tabs>
              <w:jc w:val="both"/>
              <w:rPr>
                <w:rFonts w:ascii="Arial" w:hAnsi="Arial" w:cs="Arial"/>
                <w:b/>
                <w:sz w:val="20"/>
                <w:szCs w:val="20"/>
              </w:rPr>
            </w:pPr>
            <w:r w:rsidRPr="00892867">
              <w:rPr>
                <w:rFonts w:ascii="Arial" w:hAnsi="Arial" w:cs="Arial"/>
                <w:b/>
                <w:sz w:val="20"/>
                <w:szCs w:val="20"/>
              </w:rPr>
              <w:t>Honesty</w:t>
            </w:r>
          </w:p>
          <w:p w14:paraId="1B055237" w14:textId="0084E652" w:rsidR="00E66CC9" w:rsidRPr="00A5702D" w:rsidRDefault="00ED5687" w:rsidP="00A5702D">
            <w:pPr>
              <w:numPr>
                <w:ilvl w:val="0"/>
                <w:numId w:val="3"/>
              </w:numPr>
              <w:tabs>
                <w:tab w:val="left" w:pos="720"/>
                <w:tab w:val="center" w:pos="4153"/>
                <w:tab w:val="right" w:pos="8306"/>
              </w:tabs>
              <w:jc w:val="both"/>
              <w:rPr>
                <w:rFonts w:ascii="Arial" w:hAnsi="Arial" w:cs="Arial"/>
                <w:sz w:val="22"/>
                <w:szCs w:val="22"/>
              </w:rPr>
            </w:pPr>
            <w:r w:rsidRPr="00A5702D">
              <w:rPr>
                <w:rFonts w:ascii="Arial" w:hAnsi="Arial" w:cs="Arial"/>
                <w:b/>
                <w:sz w:val="20"/>
                <w:szCs w:val="20"/>
              </w:rPr>
              <w:t xml:space="preserve">Nurture </w:t>
            </w:r>
          </w:p>
          <w:p w14:paraId="362FCF03" w14:textId="77777777" w:rsidR="00ED5687" w:rsidRDefault="00ED5687" w:rsidP="00ED5687">
            <w:pPr>
              <w:tabs>
                <w:tab w:val="left" w:pos="720"/>
                <w:tab w:val="center" w:pos="4153"/>
                <w:tab w:val="right" w:pos="8306"/>
              </w:tabs>
              <w:jc w:val="both"/>
              <w:rPr>
                <w:rFonts w:ascii="Arial" w:hAnsi="Arial" w:cs="Arial"/>
                <w:b/>
                <w:sz w:val="20"/>
                <w:szCs w:val="20"/>
              </w:rPr>
            </w:pPr>
          </w:p>
          <w:p w14:paraId="6325876B" w14:textId="77777777" w:rsidR="00ED5687" w:rsidRPr="00783B67" w:rsidRDefault="00ED5687" w:rsidP="00ED5687">
            <w:pPr>
              <w:tabs>
                <w:tab w:val="left" w:pos="720"/>
                <w:tab w:val="center" w:pos="4153"/>
                <w:tab w:val="right" w:pos="8306"/>
              </w:tabs>
              <w:spacing w:before="60"/>
              <w:rPr>
                <w:rFonts w:ascii="Arial" w:hAnsi="Arial" w:cs="Arial"/>
                <w:b/>
                <w:sz w:val="16"/>
                <w:szCs w:val="16"/>
              </w:rPr>
            </w:pPr>
            <w:r w:rsidRPr="00783B67">
              <w:rPr>
                <w:rFonts w:ascii="Arial" w:hAnsi="Arial" w:cs="Arial"/>
                <w:b/>
                <w:sz w:val="16"/>
                <w:szCs w:val="16"/>
              </w:rPr>
              <w:t xml:space="preserve">Through consultation, meetings, and discussions with children, parents/carers and staff we reviewed our vision, values and aims to ensure that they were relevant to the work and planned developments for the school. </w:t>
            </w:r>
          </w:p>
          <w:p w14:paraId="31C91234" w14:textId="77777777" w:rsidR="00ED5687" w:rsidRPr="00783B67" w:rsidRDefault="00ED5687" w:rsidP="00ED5687">
            <w:pPr>
              <w:tabs>
                <w:tab w:val="left" w:pos="720"/>
                <w:tab w:val="center" w:pos="4153"/>
                <w:tab w:val="right" w:pos="8306"/>
              </w:tabs>
              <w:spacing w:before="60"/>
              <w:rPr>
                <w:rFonts w:ascii="Arial" w:hAnsi="Arial" w:cs="Arial"/>
                <w:b/>
                <w:sz w:val="16"/>
                <w:szCs w:val="16"/>
              </w:rPr>
            </w:pPr>
            <w:r w:rsidRPr="00783B67">
              <w:rPr>
                <w:rFonts w:ascii="Arial" w:hAnsi="Arial" w:cs="Arial"/>
                <w:b/>
                <w:sz w:val="16"/>
                <w:szCs w:val="16"/>
              </w:rPr>
              <w:t>As a result of the feedback we received from all stakeholders, we established that these continue to be relevant to our daily work and planned developments for the school. We will continue to consult with all stakeholders throughout the session.</w:t>
            </w:r>
          </w:p>
          <w:p w14:paraId="229935F6" w14:textId="3E9D3802" w:rsidR="00ED5687" w:rsidRPr="00EA6BA8" w:rsidRDefault="00ED5687" w:rsidP="00ED5687">
            <w:pPr>
              <w:tabs>
                <w:tab w:val="left" w:pos="720"/>
                <w:tab w:val="center" w:pos="4153"/>
                <w:tab w:val="right" w:pos="8306"/>
              </w:tabs>
              <w:jc w:val="both"/>
              <w:rPr>
                <w:rFonts w:ascii="Arial" w:hAnsi="Arial" w:cs="Arial"/>
                <w:sz w:val="22"/>
                <w:szCs w:val="22"/>
              </w:rPr>
            </w:pPr>
          </w:p>
        </w:tc>
      </w:tr>
    </w:tbl>
    <w:p w14:paraId="2DA5E758" w14:textId="77777777" w:rsidR="00830D10" w:rsidRDefault="00830D10" w:rsidP="00830D10">
      <w:pPr>
        <w:rPr>
          <w:rFonts w:ascii="Arial" w:hAnsi="Arial" w:cs="Arial"/>
          <w:sz w:val="22"/>
          <w:szCs w:val="22"/>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
        <w:gridCol w:w="16"/>
        <w:gridCol w:w="461"/>
        <w:gridCol w:w="284"/>
        <w:gridCol w:w="598"/>
        <w:gridCol w:w="2520"/>
        <w:gridCol w:w="314"/>
        <w:gridCol w:w="1418"/>
        <w:gridCol w:w="250"/>
        <w:gridCol w:w="8221"/>
        <w:gridCol w:w="109"/>
      </w:tblGrid>
      <w:tr w:rsidR="00E66CC9" w:rsidRPr="00EA6BA8" w14:paraId="78BF692B" w14:textId="77777777" w:rsidTr="00532936">
        <w:trPr>
          <w:gridBefore w:val="1"/>
          <w:gridAfter w:val="1"/>
          <w:wBefore w:w="92" w:type="dxa"/>
          <w:wAfter w:w="109" w:type="dxa"/>
          <w:trHeight w:val="277"/>
          <w:tblHeader/>
        </w:trPr>
        <w:tc>
          <w:tcPr>
            <w:tcW w:w="14082" w:type="dxa"/>
            <w:gridSpan w:val="9"/>
            <w:shd w:val="clear" w:color="auto" w:fill="C0C0C0"/>
          </w:tcPr>
          <w:p w14:paraId="50A8D9FC" w14:textId="2C57034A" w:rsidR="00830D10" w:rsidRPr="00EA6BA8" w:rsidRDefault="00BB5C2A" w:rsidP="009F7719">
            <w:pPr>
              <w:pStyle w:val="Header"/>
              <w:tabs>
                <w:tab w:val="clear" w:pos="4153"/>
                <w:tab w:val="clear" w:pos="8306"/>
              </w:tabs>
              <w:rPr>
                <w:rFonts w:ascii="Arial" w:hAnsi="Arial" w:cs="Arial"/>
                <w:b/>
                <w:bCs/>
                <w:sz w:val="22"/>
                <w:szCs w:val="22"/>
              </w:rPr>
            </w:pPr>
            <w:r>
              <w:rPr>
                <w:rFonts w:ascii="Arial" w:hAnsi="Arial" w:cs="Arial"/>
                <w:b/>
                <w:bCs/>
                <w:sz w:val="22"/>
                <w:szCs w:val="22"/>
              </w:rPr>
              <w:t>2.</w:t>
            </w:r>
            <w:r w:rsidR="009F7719">
              <w:rPr>
                <w:rFonts w:ascii="Arial" w:hAnsi="Arial" w:cs="Arial"/>
                <w:b/>
                <w:bCs/>
                <w:sz w:val="22"/>
                <w:szCs w:val="22"/>
              </w:rPr>
              <w:t xml:space="preserve"> </w:t>
            </w:r>
            <w:r>
              <w:rPr>
                <w:rFonts w:ascii="Arial" w:hAnsi="Arial" w:cs="Arial"/>
                <w:b/>
                <w:bCs/>
                <w:sz w:val="22"/>
                <w:szCs w:val="22"/>
              </w:rPr>
              <w:t>S</w:t>
            </w:r>
            <w:r w:rsidRPr="00EA6BA8">
              <w:rPr>
                <w:rFonts w:ascii="Arial" w:hAnsi="Arial" w:cs="Arial"/>
                <w:b/>
                <w:bCs/>
                <w:sz w:val="22"/>
                <w:szCs w:val="22"/>
              </w:rPr>
              <w:t xml:space="preserve">ummary of </w:t>
            </w:r>
            <w:r w:rsidR="00E66CC9">
              <w:rPr>
                <w:rFonts w:ascii="Arial" w:hAnsi="Arial" w:cs="Arial"/>
                <w:b/>
                <w:bCs/>
                <w:sz w:val="22"/>
                <w:szCs w:val="22"/>
              </w:rPr>
              <w:t xml:space="preserve">our </w:t>
            </w:r>
            <w:r w:rsidRPr="00EA6BA8">
              <w:rPr>
                <w:rFonts w:ascii="Arial" w:hAnsi="Arial" w:cs="Arial"/>
                <w:b/>
                <w:bCs/>
                <w:sz w:val="22"/>
                <w:szCs w:val="22"/>
              </w:rPr>
              <w:t>self</w:t>
            </w:r>
            <w:r>
              <w:rPr>
                <w:rFonts w:ascii="Arial" w:hAnsi="Arial" w:cs="Arial"/>
                <w:b/>
                <w:bCs/>
                <w:sz w:val="22"/>
                <w:szCs w:val="22"/>
              </w:rPr>
              <w:t>-</w:t>
            </w:r>
            <w:r w:rsidRPr="00EA6BA8">
              <w:rPr>
                <w:rFonts w:ascii="Arial" w:hAnsi="Arial" w:cs="Arial"/>
                <w:b/>
                <w:bCs/>
                <w:sz w:val="22"/>
                <w:szCs w:val="22"/>
              </w:rPr>
              <w:t>evaluation process</w:t>
            </w:r>
            <w:r>
              <w:rPr>
                <w:rFonts w:ascii="Arial" w:hAnsi="Arial" w:cs="Arial"/>
                <w:b/>
                <w:bCs/>
                <w:sz w:val="22"/>
                <w:szCs w:val="22"/>
              </w:rPr>
              <w:t xml:space="preserve">. </w:t>
            </w:r>
          </w:p>
        </w:tc>
      </w:tr>
      <w:tr w:rsidR="00E66CC9" w:rsidRPr="00EA6BA8" w14:paraId="5B0DB95E" w14:textId="77777777" w:rsidTr="00532936">
        <w:trPr>
          <w:gridBefore w:val="1"/>
          <w:gridAfter w:val="1"/>
          <w:wBefore w:w="92" w:type="dxa"/>
          <w:wAfter w:w="109" w:type="dxa"/>
        </w:trPr>
        <w:tc>
          <w:tcPr>
            <w:tcW w:w="14082" w:type="dxa"/>
            <w:gridSpan w:val="9"/>
          </w:tcPr>
          <w:p w14:paraId="6232818B" w14:textId="77777777" w:rsidR="00830D10" w:rsidRPr="00110A83" w:rsidRDefault="00830D10" w:rsidP="006E12AA">
            <w:pPr>
              <w:pStyle w:val="Header"/>
              <w:tabs>
                <w:tab w:val="clear" w:pos="4153"/>
                <w:tab w:val="clear" w:pos="8306"/>
              </w:tabs>
              <w:spacing w:before="60"/>
              <w:rPr>
                <w:rFonts w:ascii="Arial" w:hAnsi="Arial" w:cs="Arial"/>
                <w:bCs/>
                <w:sz w:val="22"/>
                <w:szCs w:val="22"/>
              </w:rPr>
            </w:pPr>
          </w:p>
          <w:p w14:paraId="4D696F16" w14:textId="77777777" w:rsidR="00ED5687" w:rsidRPr="00ED5687" w:rsidRDefault="00ED5687" w:rsidP="00ED5687">
            <w:pPr>
              <w:tabs>
                <w:tab w:val="left" w:pos="720"/>
                <w:tab w:val="center" w:pos="4153"/>
                <w:tab w:val="right" w:pos="8306"/>
              </w:tabs>
              <w:spacing w:before="60"/>
              <w:rPr>
                <w:rFonts w:ascii="Arial" w:hAnsi="Arial" w:cs="Arial"/>
                <w:sz w:val="20"/>
                <w:szCs w:val="20"/>
              </w:rPr>
            </w:pPr>
            <w:r w:rsidRPr="00ED5687">
              <w:rPr>
                <w:rFonts w:ascii="Arial" w:hAnsi="Arial" w:cs="Arial"/>
                <w:sz w:val="20"/>
                <w:szCs w:val="20"/>
              </w:rPr>
              <w:t xml:space="preserve">On-going evaluation is a key feature of all collegiate meetings to ensure that our improvement agenda is relevant, current and effective. We identify areas of strength and those which require further development and ensure that all staff </w:t>
            </w:r>
            <w:proofErr w:type="gramStart"/>
            <w:r w:rsidRPr="00ED5687">
              <w:rPr>
                <w:rFonts w:ascii="Arial" w:hAnsi="Arial" w:cs="Arial"/>
                <w:sz w:val="20"/>
                <w:szCs w:val="20"/>
              </w:rPr>
              <w:t>have</w:t>
            </w:r>
            <w:proofErr w:type="gramEnd"/>
            <w:r w:rsidRPr="00ED5687">
              <w:rPr>
                <w:rFonts w:ascii="Arial" w:hAnsi="Arial" w:cs="Arial"/>
                <w:sz w:val="20"/>
                <w:szCs w:val="20"/>
              </w:rPr>
              <w:t xml:space="preserve"> been involved in evaluating the impact of developments on the core indicators.</w:t>
            </w:r>
          </w:p>
          <w:p w14:paraId="60D78EB5" w14:textId="77777777" w:rsidR="00ED5687" w:rsidRDefault="00ED5687" w:rsidP="00ED5687">
            <w:pPr>
              <w:tabs>
                <w:tab w:val="left" w:pos="720"/>
                <w:tab w:val="center" w:pos="4153"/>
                <w:tab w:val="right" w:pos="8306"/>
              </w:tabs>
              <w:spacing w:before="60"/>
              <w:rPr>
                <w:rFonts w:ascii="Arial" w:hAnsi="Arial" w:cs="Arial"/>
                <w:sz w:val="20"/>
                <w:szCs w:val="20"/>
              </w:rPr>
            </w:pPr>
            <w:r w:rsidRPr="00ED5687">
              <w:rPr>
                <w:rFonts w:ascii="Arial" w:hAnsi="Arial" w:cs="Arial"/>
                <w:sz w:val="20"/>
                <w:szCs w:val="20"/>
              </w:rPr>
              <w:t>Our quality assurance calendar provides full details of our self-evaluation processes and how they are managed throughout the session and involve reflection from SLT, staff, children and parents/carers.</w:t>
            </w:r>
          </w:p>
          <w:p w14:paraId="232D3209" w14:textId="2242CD81" w:rsidR="00A53CFC" w:rsidRPr="00ED5687" w:rsidRDefault="00A53CFC" w:rsidP="00B17D39">
            <w:pPr>
              <w:tabs>
                <w:tab w:val="left" w:pos="720"/>
                <w:tab w:val="center" w:pos="4153"/>
                <w:tab w:val="right" w:pos="8306"/>
              </w:tabs>
              <w:spacing w:before="60"/>
              <w:rPr>
                <w:rFonts w:ascii="Arial" w:hAnsi="Arial" w:cs="Arial"/>
                <w:sz w:val="20"/>
                <w:szCs w:val="20"/>
              </w:rPr>
            </w:pPr>
            <w:r>
              <w:rPr>
                <w:rFonts w:ascii="Arial" w:hAnsi="Arial" w:cs="Arial"/>
                <w:sz w:val="20"/>
                <w:szCs w:val="20"/>
              </w:rPr>
              <w:t>Professional dialogues, professional clinics and regular meetings</w:t>
            </w:r>
            <w:r w:rsidR="00B17D39">
              <w:rPr>
                <w:rFonts w:ascii="Arial" w:hAnsi="Arial" w:cs="Arial"/>
                <w:sz w:val="20"/>
                <w:szCs w:val="20"/>
              </w:rPr>
              <w:t xml:space="preserve"> and </w:t>
            </w:r>
            <w:r w:rsidR="00BD26ED">
              <w:rPr>
                <w:rFonts w:ascii="Arial" w:hAnsi="Arial" w:cs="Arial"/>
                <w:sz w:val="20"/>
                <w:szCs w:val="20"/>
              </w:rPr>
              <w:t>consultations have</w:t>
            </w:r>
            <w:r>
              <w:rPr>
                <w:rFonts w:ascii="Arial" w:hAnsi="Arial" w:cs="Arial"/>
                <w:sz w:val="20"/>
                <w:szCs w:val="20"/>
              </w:rPr>
              <w:t xml:space="preserve"> helped to </w:t>
            </w:r>
            <w:r w:rsidR="00B17D39">
              <w:rPr>
                <w:rFonts w:ascii="Arial" w:hAnsi="Arial" w:cs="Arial"/>
                <w:sz w:val="20"/>
                <w:szCs w:val="20"/>
              </w:rPr>
              <w:t>establish</w:t>
            </w:r>
            <w:r>
              <w:rPr>
                <w:rFonts w:ascii="Arial" w:hAnsi="Arial" w:cs="Arial"/>
                <w:sz w:val="20"/>
                <w:szCs w:val="20"/>
              </w:rPr>
              <w:t xml:space="preserve"> the effectiveness of the school’s </w:t>
            </w:r>
            <w:r w:rsidRPr="00A53CFC">
              <w:rPr>
                <w:rFonts w:ascii="Arial" w:hAnsi="Arial" w:cs="Arial"/>
                <w:b/>
                <w:bCs/>
                <w:sz w:val="20"/>
                <w:szCs w:val="20"/>
              </w:rPr>
              <w:t>Improvement Challenge</w:t>
            </w:r>
            <w:r>
              <w:rPr>
                <w:rFonts w:ascii="Arial" w:hAnsi="Arial" w:cs="Arial"/>
                <w:sz w:val="20"/>
                <w:szCs w:val="20"/>
              </w:rPr>
              <w:t xml:space="preserve"> work as well as then impact of </w:t>
            </w:r>
            <w:r w:rsidRPr="00A53CFC">
              <w:rPr>
                <w:rFonts w:ascii="Arial" w:hAnsi="Arial" w:cs="Arial"/>
                <w:b/>
                <w:bCs/>
                <w:sz w:val="20"/>
                <w:szCs w:val="20"/>
              </w:rPr>
              <w:t>PEF</w:t>
            </w:r>
            <w:r>
              <w:rPr>
                <w:rFonts w:ascii="Arial" w:hAnsi="Arial" w:cs="Arial"/>
                <w:sz w:val="20"/>
                <w:szCs w:val="20"/>
              </w:rPr>
              <w:t xml:space="preserve"> (Pupil Equity Funding).</w:t>
            </w:r>
          </w:p>
          <w:p w14:paraId="488AAF4A" w14:textId="77777777" w:rsidR="00ED5687" w:rsidRPr="00ED5687" w:rsidRDefault="00ED5687" w:rsidP="00ED5687">
            <w:pPr>
              <w:tabs>
                <w:tab w:val="left" w:pos="720"/>
                <w:tab w:val="center" w:pos="4153"/>
                <w:tab w:val="right" w:pos="8306"/>
              </w:tabs>
              <w:spacing w:before="60"/>
              <w:rPr>
                <w:rFonts w:ascii="Arial" w:hAnsi="Arial" w:cs="Arial"/>
                <w:sz w:val="20"/>
                <w:szCs w:val="20"/>
              </w:rPr>
            </w:pPr>
            <w:r w:rsidRPr="00ED5687">
              <w:rPr>
                <w:rFonts w:ascii="Arial" w:hAnsi="Arial" w:cs="Arial"/>
                <w:sz w:val="20"/>
                <w:szCs w:val="20"/>
              </w:rPr>
              <w:t xml:space="preserve">Our PRD processes are clearly linked to the identified priorities within the Improvement Plan and clearly link development activities required to allow us to successfully overtake these priorities in addition to supporting staff through the Professional Update process. </w:t>
            </w:r>
          </w:p>
          <w:p w14:paraId="0B737530" w14:textId="285B83E1" w:rsidR="00ED5687" w:rsidRPr="00ED5687" w:rsidRDefault="00ED5687" w:rsidP="00892867">
            <w:pPr>
              <w:tabs>
                <w:tab w:val="left" w:pos="720"/>
                <w:tab w:val="center" w:pos="4153"/>
                <w:tab w:val="right" w:pos="8306"/>
              </w:tabs>
              <w:spacing w:before="60"/>
              <w:rPr>
                <w:rFonts w:ascii="Arial" w:hAnsi="Arial" w:cs="Arial"/>
                <w:sz w:val="20"/>
                <w:szCs w:val="20"/>
              </w:rPr>
            </w:pPr>
            <w:r w:rsidRPr="00ED5687">
              <w:rPr>
                <w:rFonts w:ascii="Arial" w:hAnsi="Arial" w:cs="Arial"/>
                <w:sz w:val="20"/>
                <w:szCs w:val="20"/>
              </w:rPr>
              <w:t>We continue to develop self-evaluation by our parents/carers by involving them in questionnaires (monthly) and dialogue at any parent events or meetings including formal evaluations as well as oral feedback. This has proved to be the most effective way of gaining opinions.</w:t>
            </w:r>
            <w:r w:rsidR="00892867">
              <w:rPr>
                <w:rFonts w:ascii="Arial" w:hAnsi="Arial" w:cs="Arial"/>
                <w:sz w:val="20"/>
                <w:szCs w:val="20"/>
              </w:rPr>
              <w:t xml:space="preserve"> We are developing our use of mobile digital technology as a convenient way for parents/carers to take part in our self-evaluation process.</w:t>
            </w:r>
          </w:p>
          <w:p w14:paraId="67637AF7" w14:textId="77777777" w:rsidR="00ED5687" w:rsidRPr="00ED5687" w:rsidRDefault="00ED5687" w:rsidP="00ED5687">
            <w:pPr>
              <w:spacing w:before="60"/>
              <w:rPr>
                <w:rFonts w:ascii="Arial" w:hAnsi="Arial" w:cs="Arial"/>
                <w:sz w:val="20"/>
                <w:szCs w:val="20"/>
              </w:rPr>
            </w:pPr>
          </w:p>
          <w:p w14:paraId="6E714F56" w14:textId="77777777" w:rsidR="00ED5687" w:rsidRPr="00ED5687" w:rsidRDefault="00ED5687" w:rsidP="00ED5687">
            <w:pPr>
              <w:rPr>
                <w:rFonts w:ascii="Arial" w:hAnsi="Arial" w:cs="Arial"/>
                <w:sz w:val="20"/>
                <w:szCs w:val="20"/>
              </w:rPr>
            </w:pPr>
            <w:r w:rsidRPr="00ED5687">
              <w:rPr>
                <w:rFonts w:ascii="Arial" w:hAnsi="Arial" w:cs="Arial"/>
                <w:sz w:val="20"/>
                <w:szCs w:val="20"/>
              </w:rPr>
              <w:t>Throughout the school session our children regularly reflect on all aspects of school life and will confidently report that their views and opinions are taken into account.</w:t>
            </w:r>
          </w:p>
          <w:p w14:paraId="46A09321" w14:textId="77777777" w:rsidR="00830D10" w:rsidRDefault="00830D10" w:rsidP="006E12AA">
            <w:pPr>
              <w:pStyle w:val="Header"/>
              <w:tabs>
                <w:tab w:val="clear" w:pos="4153"/>
                <w:tab w:val="clear" w:pos="8306"/>
              </w:tabs>
              <w:rPr>
                <w:rFonts w:ascii="Arial" w:hAnsi="Arial" w:cs="Arial"/>
                <w:bCs/>
                <w:sz w:val="22"/>
                <w:szCs w:val="22"/>
              </w:rPr>
            </w:pPr>
          </w:p>
          <w:p w14:paraId="6F4DCF2A" w14:textId="77777777" w:rsidR="00ED5687" w:rsidRDefault="00ED5687" w:rsidP="006E12AA">
            <w:pPr>
              <w:pStyle w:val="Header"/>
              <w:tabs>
                <w:tab w:val="clear" w:pos="4153"/>
                <w:tab w:val="clear" w:pos="8306"/>
              </w:tabs>
              <w:rPr>
                <w:rFonts w:ascii="Arial" w:hAnsi="Arial" w:cs="Arial"/>
                <w:bCs/>
                <w:sz w:val="22"/>
                <w:szCs w:val="22"/>
              </w:rPr>
            </w:pPr>
          </w:p>
          <w:p w14:paraId="19392678" w14:textId="77777777" w:rsidR="00830D10" w:rsidRPr="00110A83" w:rsidRDefault="00830D10" w:rsidP="006E12AA">
            <w:pPr>
              <w:pStyle w:val="Header"/>
              <w:tabs>
                <w:tab w:val="clear" w:pos="4153"/>
                <w:tab w:val="clear" w:pos="8306"/>
              </w:tabs>
              <w:rPr>
                <w:rFonts w:ascii="Arial" w:hAnsi="Arial" w:cs="Arial"/>
                <w:bCs/>
                <w:sz w:val="22"/>
                <w:szCs w:val="22"/>
              </w:rPr>
            </w:pPr>
          </w:p>
          <w:p w14:paraId="40857607" w14:textId="77777777" w:rsidR="00830D10" w:rsidRPr="00EA6BA8" w:rsidRDefault="00830D10" w:rsidP="006E12AA">
            <w:pPr>
              <w:pStyle w:val="Header"/>
              <w:tabs>
                <w:tab w:val="clear" w:pos="4153"/>
                <w:tab w:val="clear" w:pos="8306"/>
              </w:tabs>
              <w:rPr>
                <w:rFonts w:ascii="Arial" w:hAnsi="Arial" w:cs="Arial"/>
                <w:b/>
                <w:bCs/>
                <w:sz w:val="22"/>
                <w:szCs w:val="22"/>
              </w:rPr>
            </w:pPr>
          </w:p>
        </w:tc>
      </w:tr>
      <w:tr w:rsidR="00E66CC9" w:rsidRPr="00EA6BA8" w14:paraId="762001C6" w14:textId="77777777" w:rsidTr="00532936">
        <w:trPr>
          <w:gridBefore w:val="1"/>
          <w:gridAfter w:val="1"/>
          <w:wBefore w:w="92" w:type="dxa"/>
          <w:wAfter w:w="109" w:type="dxa"/>
        </w:trPr>
        <w:tc>
          <w:tcPr>
            <w:tcW w:w="14082" w:type="dxa"/>
            <w:gridSpan w:val="9"/>
          </w:tcPr>
          <w:p w14:paraId="388D2849" w14:textId="13AC648B" w:rsidR="00E66CC9" w:rsidRDefault="00E66CC9" w:rsidP="00A53CFC">
            <w:pPr>
              <w:pStyle w:val="Header"/>
              <w:tabs>
                <w:tab w:val="clear" w:pos="4153"/>
                <w:tab w:val="clear" w:pos="8306"/>
                <w:tab w:val="left" w:pos="2337"/>
              </w:tabs>
              <w:spacing w:before="60"/>
              <w:rPr>
                <w:rFonts w:ascii="Arial" w:hAnsi="Arial" w:cs="Arial"/>
                <w:b/>
                <w:bCs/>
                <w:sz w:val="22"/>
                <w:szCs w:val="22"/>
              </w:rPr>
            </w:pPr>
            <w:r w:rsidRPr="0041232D">
              <w:rPr>
                <w:rFonts w:ascii="Arial" w:hAnsi="Arial" w:cs="Arial"/>
                <w:b/>
                <w:bCs/>
                <w:sz w:val="22"/>
                <w:szCs w:val="22"/>
              </w:rPr>
              <w:lastRenderedPageBreak/>
              <w:t>Strengths</w:t>
            </w:r>
            <w:r>
              <w:rPr>
                <w:rFonts w:ascii="Arial" w:hAnsi="Arial" w:cs="Arial"/>
                <w:b/>
                <w:bCs/>
                <w:sz w:val="22"/>
                <w:szCs w:val="22"/>
              </w:rPr>
              <w:t xml:space="preserve"> identified:</w:t>
            </w:r>
          </w:p>
          <w:p w14:paraId="3EC24256" w14:textId="53EACCAD" w:rsidR="00A53CFC" w:rsidRPr="00ED5687" w:rsidRDefault="00A53CFC" w:rsidP="00007584">
            <w:pPr>
              <w:pStyle w:val="Header"/>
              <w:tabs>
                <w:tab w:val="left" w:pos="2337"/>
              </w:tabs>
              <w:spacing w:before="60"/>
              <w:rPr>
                <w:rFonts w:ascii="Arial" w:hAnsi="Arial" w:cs="Arial"/>
                <w:sz w:val="20"/>
                <w:szCs w:val="20"/>
              </w:rPr>
            </w:pPr>
            <w:r w:rsidRPr="00ED5687">
              <w:rPr>
                <w:rFonts w:ascii="Arial" w:hAnsi="Arial" w:cs="Arial"/>
                <w:sz w:val="20"/>
                <w:szCs w:val="20"/>
              </w:rPr>
              <w:t xml:space="preserve">Very good use of praise and whole school, approaches to recognising achievement ensure that </w:t>
            </w:r>
            <w:r w:rsidR="00007584">
              <w:rPr>
                <w:rFonts w:ascii="Arial" w:hAnsi="Arial" w:cs="Arial"/>
                <w:sz w:val="20"/>
                <w:szCs w:val="20"/>
              </w:rPr>
              <w:t>most</w:t>
            </w:r>
            <w:r w:rsidRPr="00B17D39">
              <w:rPr>
                <w:rFonts w:ascii="Arial" w:hAnsi="Arial" w:cs="Arial"/>
                <w:color w:val="FF0000"/>
                <w:sz w:val="20"/>
                <w:szCs w:val="20"/>
              </w:rPr>
              <w:t xml:space="preserve"> </w:t>
            </w:r>
            <w:r w:rsidRPr="00ED5687">
              <w:rPr>
                <w:rFonts w:ascii="Arial" w:hAnsi="Arial" w:cs="Arial"/>
                <w:sz w:val="20"/>
                <w:szCs w:val="20"/>
              </w:rPr>
              <w:t xml:space="preserve">of our pupils are on target for achieving appropriate level. </w:t>
            </w:r>
          </w:p>
          <w:p w14:paraId="3D77A83F" w14:textId="4870AEBD" w:rsidR="00A53CFC" w:rsidRPr="00ED5687" w:rsidRDefault="00A53CFC" w:rsidP="00B17D39">
            <w:pPr>
              <w:pStyle w:val="Header"/>
              <w:tabs>
                <w:tab w:val="left" w:pos="2337"/>
              </w:tabs>
              <w:spacing w:before="60"/>
              <w:rPr>
                <w:rFonts w:ascii="Arial" w:hAnsi="Arial" w:cs="Arial"/>
                <w:sz w:val="20"/>
                <w:szCs w:val="20"/>
              </w:rPr>
            </w:pPr>
            <w:r w:rsidRPr="00ED5687">
              <w:rPr>
                <w:rFonts w:ascii="Arial" w:hAnsi="Arial" w:cs="Arial"/>
                <w:sz w:val="20"/>
                <w:szCs w:val="20"/>
              </w:rPr>
              <w:t xml:space="preserve">The consistency of </w:t>
            </w:r>
            <w:r w:rsidR="00B17D39">
              <w:rPr>
                <w:rFonts w:ascii="Arial" w:hAnsi="Arial" w:cs="Arial"/>
                <w:sz w:val="20"/>
                <w:szCs w:val="20"/>
              </w:rPr>
              <w:t xml:space="preserve">approaches to learning and teaching </w:t>
            </w:r>
            <w:r w:rsidRPr="00ED5687">
              <w:rPr>
                <w:rFonts w:ascii="Arial" w:hAnsi="Arial" w:cs="Arial"/>
                <w:sz w:val="20"/>
                <w:szCs w:val="20"/>
              </w:rPr>
              <w:t>across the school</w:t>
            </w:r>
            <w:r w:rsidR="00B17D39">
              <w:rPr>
                <w:rFonts w:ascii="Arial" w:hAnsi="Arial" w:cs="Arial"/>
                <w:sz w:val="20"/>
                <w:szCs w:val="20"/>
              </w:rPr>
              <w:t xml:space="preserve"> and the adoption of consistent strategies and pedagogies</w:t>
            </w:r>
            <w:r w:rsidR="00BD26ED">
              <w:rPr>
                <w:rFonts w:ascii="Arial" w:hAnsi="Arial" w:cs="Arial"/>
                <w:sz w:val="20"/>
                <w:szCs w:val="20"/>
              </w:rPr>
              <w:t xml:space="preserve"> in literacy and </w:t>
            </w:r>
            <w:r w:rsidR="003B094C">
              <w:rPr>
                <w:rFonts w:ascii="Arial" w:hAnsi="Arial" w:cs="Arial"/>
                <w:sz w:val="20"/>
                <w:szCs w:val="20"/>
              </w:rPr>
              <w:t>numeracy.</w:t>
            </w:r>
          </w:p>
          <w:p w14:paraId="327E4BE9" w14:textId="60C24401" w:rsidR="00A53CFC" w:rsidRPr="00ED5687" w:rsidRDefault="00A53CFC" w:rsidP="00A53CFC">
            <w:pPr>
              <w:pStyle w:val="Header"/>
              <w:tabs>
                <w:tab w:val="left" w:pos="2337"/>
              </w:tabs>
              <w:spacing w:before="60"/>
              <w:rPr>
                <w:rFonts w:ascii="Arial" w:hAnsi="Arial" w:cs="Arial"/>
                <w:sz w:val="20"/>
                <w:szCs w:val="20"/>
              </w:rPr>
            </w:pPr>
            <w:r w:rsidRPr="00737650">
              <w:rPr>
                <w:rFonts w:ascii="Arial" w:hAnsi="Arial" w:cs="Arial"/>
                <w:sz w:val="20"/>
                <w:szCs w:val="20"/>
              </w:rPr>
              <w:t>Most</w:t>
            </w:r>
            <w:r w:rsidRPr="00ED5687">
              <w:rPr>
                <w:rFonts w:ascii="Arial" w:hAnsi="Arial" w:cs="Arial"/>
                <w:sz w:val="20"/>
                <w:szCs w:val="20"/>
              </w:rPr>
              <w:t xml:space="preserve"> children are confident and motivated to do well.</w:t>
            </w:r>
          </w:p>
          <w:p w14:paraId="3232E703" w14:textId="77777777" w:rsidR="00A53CFC" w:rsidRPr="00ED5687" w:rsidRDefault="00A53CFC" w:rsidP="00A53CFC">
            <w:pPr>
              <w:pStyle w:val="Header"/>
              <w:tabs>
                <w:tab w:val="left" w:pos="2337"/>
              </w:tabs>
              <w:spacing w:before="60"/>
              <w:rPr>
                <w:rFonts w:ascii="Arial" w:hAnsi="Arial" w:cs="Arial"/>
                <w:sz w:val="20"/>
                <w:szCs w:val="20"/>
              </w:rPr>
            </w:pPr>
            <w:r w:rsidRPr="00ED5687">
              <w:rPr>
                <w:rFonts w:ascii="Arial" w:hAnsi="Arial" w:cs="Arial"/>
                <w:sz w:val="20"/>
                <w:szCs w:val="20"/>
              </w:rPr>
              <w:t>Teaching for effective learning strategies are evident in almost all classes and active learning approaches are used throughout the school at most times</w:t>
            </w:r>
          </w:p>
          <w:p w14:paraId="65D52EDC" w14:textId="77777777" w:rsidR="00A53CFC" w:rsidRPr="00ED5687" w:rsidRDefault="00A53CFC" w:rsidP="00A53CFC">
            <w:pPr>
              <w:pStyle w:val="Header"/>
              <w:tabs>
                <w:tab w:val="left" w:pos="2337"/>
              </w:tabs>
              <w:spacing w:before="60"/>
              <w:rPr>
                <w:rFonts w:ascii="Arial" w:hAnsi="Arial" w:cs="Arial"/>
                <w:sz w:val="20"/>
                <w:szCs w:val="20"/>
              </w:rPr>
            </w:pPr>
            <w:r w:rsidRPr="00ED5687">
              <w:rPr>
                <w:rFonts w:ascii="Arial" w:hAnsi="Arial" w:cs="Arial"/>
                <w:sz w:val="20"/>
                <w:szCs w:val="20"/>
              </w:rPr>
              <w:t>Progression pathways continue to inform planning and ensure progression in learning.</w:t>
            </w:r>
          </w:p>
          <w:p w14:paraId="3E73A6C8" w14:textId="3E28ABA1" w:rsidR="00A53CFC" w:rsidRDefault="00A53CFC" w:rsidP="00B17D39">
            <w:pPr>
              <w:pStyle w:val="Header"/>
              <w:tabs>
                <w:tab w:val="left" w:pos="2337"/>
              </w:tabs>
              <w:spacing w:before="60"/>
              <w:rPr>
                <w:rFonts w:ascii="Arial" w:hAnsi="Arial" w:cs="Arial"/>
                <w:sz w:val="20"/>
                <w:szCs w:val="20"/>
              </w:rPr>
            </w:pPr>
            <w:r w:rsidRPr="00ED5687">
              <w:rPr>
                <w:rFonts w:ascii="Arial" w:hAnsi="Arial" w:cs="Arial"/>
                <w:sz w:val="20"/>
                <w:szCs w:val="20"/>
              </w:rPr>
              <w:t xml:space="preserve">Tracking of children’s learning across all Es&amp;Os / the 4 contexts for </w:t>
            </w:r>
            <w:r w:rsidR="00B17D39" w:rsidRPr="00ED5687">
              <w:rPr>
                <w:rFonts w:ascii="Arial" w:hAnsi="Arial" w:cs="Arial"/>
                <w:sz w:val="20"/>
                <w:szCs w:val="20"/>
              </w:rPr>
              <w:t>learning</w:t>
            </w:r>
            <w:r w:rsidRPr="00ED5687">
              <w:rPr>
                <w:rFonts w:ascii="Arial" w:hAnsi="Arial" w:cs="Arial"/>
                <w:sz w:val="20"/>
                <w:szCs w:val="20"/>
              </w:rPr>
              <w:t xml:space="preserve"> ensures a proactive approach to delivering the entitlements of CfE </w:t>
            </w:r>
            <w:r w:rsidR="00B17D39">
              <w:rPr>
                <w:rFonts w:ascii="Arial" w:hAnsi="Arial" w:cs="Arial"/>
                <w:sz w:val="20"/>
                <w:szCs w:val="20"/>
              </w:rPr>
              <w:t xml:space="preserve">and promoting achievement. </w:t>
            </w:r>
            <w:r w:rsidRPr="00ED5687">
              <w:rPr>
                <w:rFonts w:ascii="Arial" w:hAnsi="Arial" w:cs="Arial"/>
                <w:sz w:val="20"/>
                <w:szCs w:val="20"/>
              </w:rPr>
              <w:t xml:space="preserve">  </w:t>
            </w:r>
          </w:p>
          <w:p w14:paraId="7D00BBE1" w14:textId="1B697BF9" w:rsidR="00B17D39" w:rsidRPr="00ED5687" w:rsidRDefault="00B17D39" w:rsidP="00B17D39">
            <w:pPr>
              <w:pStyle w:val="Header"/>
              <w:tabs>
                <w:tab w:val="left" w:pos="2337"/>
              </w:tabs>
              <w:spacing w:before="60"/>
              <w:rPr>
                <w:rFonts w:ascii="Arial" w:hAnsi="Arial" w:cs="Arial"/>
                <w:sz w:val="20"/>
                <w:szCs w:val="20"/>
              </w:rPr>
            </w:pPr>
            <w:r>
              <w:rPr>
                <w:rFonts w:ascii="Arial" w:hAnsi="Arial" w:cs="Arial"/>
                <w:sz w:val="20"/>
                <w:szCs w:val="20"/>
              </w:rPr>
              <w:t>Effective transition to new campus with integration of LCR (Language &amp; Communication Resource).</w:t>
            </w:r>
          </w:p>
          <w:p w14:paraId="75D21FF8" w14:textId="77777777" w:rsidR="00A53CFC" w:rsidRPr="00ED5687" w:rsidRDefault="00A53CFC" w:rsidP="00A53CFC">
            <w:pPr>
              <w:pStyle w:val="Header"/>
              <w:tabs>
                <w:tab w:val="left" w:pos="2337"/>
              </w:tabs>
              <w:spacing w:before="60"/>
              <w:rPr>
                <w:rFonts w:ascii="Arial" w:hAnsi="Arial" w:cs="Arial"/>
                <w:sz w:val="20"/>
                <w:szCs w:val="20"/>
              </w:rPr>
            </w:pPr>
          </w:p>
          <w:p w14:paraId="19215AB7" w14:textId="77777777" w:rsidR="00A53CFC" w:rsidRPr="00ED5687" w:rsidRDefault="00A53CFC" w:rsidP="00A53CFC">
            <w:pPr>
              <w:pStyle w:val="Header"/>
              <w:tabs>
                <w:tab w:val="left" w:pos="2337"/>
              </w:tabs>
              <w:spacing w:before="60"/>
              <w:rPr>
                <w:rFonts w:ascii="Arial" w:hAnsi="Arial" w:cs="Arial"/>
                <w:sz w:val="20"/>
                <w:szCs w:val="20"/>
              </w:rPr>
            </w:pPr>
          </w:p>
          <w:p w14:paraId="3BD5C9D3" w14:textId="62AD8144" w:rsidR="00BD26ED" w:rsidRDefault="00372DF3" w:rsidP="00C55436">
            <w:pPr>
              <w:pStyle w:val="Header"/>
              <w:tabs>
                <w:tab w:val="left" w:pos="2337"/>
              </w:tabs>
              <w:spacing w:before="60"/>
              <w:rPr>
                <w:rFonts w:ascii="Arial" w:hAnsi="Arial" w:cs="Arial"/>
                <w:sz w:val="20"/>
                <w:szCs w:val="20"/>
              </w:rPr>
            </w:pPr>
            <w:r>
              <w:rPr>
                <w:rFonts w:ascii="Arial" w:hAnsi="Arial" w:cs="Arial"/>
                <w:sz w:val="20"/>
                <w:szCs w:val="20"/>
              </w:rPr>
              <w:t>The work of</w:t>
            </w:r>
            <w:r w:rsidR="00BD26ED">
              <w:rPr>
                <w:rFonts w:ascii="Arial" w:hAnsi="Arial" w:cs="Arial"/>
                <w:sz w:val="20"/>
                <w:szCs w:val="20"/>
              </w:rPr>
              <w:t xml:space="preserve"> the school’s </w:t>
            </w:r>
            <w:r w:rsidR="00BD26ED" w:rsidRPr="00BD26ED">
              <w:rPr>
                <w:rFonts w:ascii="Arial" w:hAnsi="Arial" w:cs="Arial"/>
                <w:b/>
                <w:bCs/>
                <w:sz w:val="20"/>
                <w:szCs w:val="20"/>
              </w:rPr>
              <w:t>Improvement Challenge</w:t>
            </w:r>
            <w:r w:rsidR="00BD26ED">
              <w:rPr>
                <w:rFonts w:ascii="Arial" w:hAnsi="Arial" w:cs="Arial"/>
                <w:sz w:val="20"/>
                <w:szCs w:val="20"/>
              </w:rPr>
              <w:t xml:space="preserve"> agenda and </w:t>
            </w:r>
            <w:r w:rsidRPr="00BD26ED">
              <w:rPr>
                <w:rFonts w:ascii="Arial" w:hAnsi="Arial" w:cs="Arial"/>
                <w:b/>
                <w:bCs/>
                <w:sz w:val="20"/>
                <w:szCs w:val="20"/>
              </w:rPr>
              <w:t>CLOL</w:t>
            </w:r>
            <w:r>
              <w:rPr>
                <w:rFonts w:ascii="Arial" w:hAnsi="Arial" w:cs="Arial"/>
                <w:sz w:val="20"/>
                <w:szCs w:val="20"/>
              </w:rPr>
              <w:t xml:space="preserve"> (Challenge Leader of Learning)</w:t>
            </w:r>
            <w:r w:rsidR="00BD26ED">
              <w:rPr>
                <w:rFonts w:ascii="Arial" w:hAnsi="Arial" w:cs="Arial"/>
                <w:sz w:val="20"/>
                <w:szCs w:val="20"/>
              </w:rPr>
              <w:t xml:space="preserve"> has ensured effective support in core CfE subjects for all identified individuals and groups recognised as being disadvantaged through </w:t>
            </w:r>
            <w:r w:rsidR="00BD26ED" w:rsidRPr="00BD26ED">
              <w:rPr>
                <w:rFonts w:ascii="Arial" w:hAnsi="Arial" w:cs="Arial"/>
                <w:b/>
                <w:bCs/>
                <w:sz w:val="20"/>
                <w:szCs w:val="20"/>
              </w:rPr>
              <w:t>SIMD profile (1&amp;2</w:t>
            </w:r>
            <w:r w:rsidR="00BD26ED">
              <w:rPr>
                <w:rFonts w:ascii="Arial" w:hAnsi="Arial" w:cs="Arial"/>
                <w:sz w:val="20"/>
                <w:szCs w:val="20"/>
              </w:rPr>
              <w:t>).</w:t>
            </w:r>
          </w:p>
          <w:p w14:paraId="3544ED9D" w14:textId="60B97643" w:rsidR="00C55436" w:rsidRDefault="00BD26ED" w:rsidP="00C55436">
            <w:pPr>
              <w:pStyle w:val="Header"/>
              <w:tabs>
                <w:tab w:val="left" w:pos="2337"/>
              </w:tabs>
              <w:spacing w:before="60"/>
              <w:rPr>
                <w:rFonts w:ascii="Arial" w:hAnsi="Arial" w:cs="Arial"/>
                <w:sz w:val="20"/>
                <w:szCs w:val="20"/>
              </w:rPr>
            </w:pPr>
            <w:r>
              <w:rPr>
                <w:rFonts w:ascii="Arial" w:hAnsi="Arial" w:cs="Arial"/>
                <w:sz w:val="20"/>
                <w:szCs w:val="20"/>
              </w:rPr>
              <w:t>O</w:t>
            </w:r>
            <w:r w:rsidR="00A53CFC" w:rsidRPr="00ED5687">
              <w:rPr>
                <w:rFonts w:ascii="Arial" w:hAnsi="Arial" w:cs="Arial"/>
                <w:sz w:val="20"/>
                <w:szCs w:val="20"/>
              </w:rPr>
              <w:t>ur nurture class continues to support children extremely well in P1 and P2 as well as provide additional support to older children and families in the afternoons.</w:t>
            </w:r>
            <w:r w:rsidR="00C55436" w:rsidRPr="00ED5687">
              <w:rPr>
                <w:rFonts w:ascii="Arial" w:hAnsi="Arial" w:cs="Arial"/>
                <w:sz w:val="20"/>
                <w:szCs w:val="20"/>
              </w:rPr>
              <w:t xml:space="preserve"> Overall, our school ethos is extremely nurturing, positive and welcoming.</w:t>
            </w:r>
          </w:p>
          <w:p w14:paraId="2FA1EE6E" w14:textId="1618FB7F" w:rsidR="00A53CFC" w:rsidRPr="00ED5687" w:rsidRDefault="00C55436" w:rsidP="00C55436">
            <w:pPr>
              <w:pStyle w:val="Header"/>
              <w:tabs>
                <w:tab w:val="left" w:pos="2337"/>
              </w:tabs>
              <w:spacing w:before="60"/>
              <w:rPr>
                <w:rFonts w:ascii="Arial" w:hAnsi="Arial" w:cs="Arial"/>
                <w:sz w:val="20"/>
                <w:szCs w:val="20"/>
              </w:rPr>
            </w:pPr>
            <w:r>
              <w:rPr>
                <w:rFonts w:ascii="Arial" w:hAnsi="Arial" w:cs="Arial"/>
                <w:sz w:val="20"/>
                <w:szCs w:val="20"/>
              </w:rPr>
              <w:t>SFLW (</w:t>
            </w:r>
            <w:r w:rsidRPr="00C55436">
              <w:rPr>
                <w:rFonts w:ascii="Arial" w:hAnsi="Arial" w:cs="Arial"/>
                <w:b/>
                <w:bCs/>
                <w:sz w:val="20"/>
                <w:szCs w:val="20"/>
              </w:rPr>
              <w:t>PEF</w:t>
            </w:r>
            <w:r>
              <w:rPr>
                <w:rFonts w:ascii="Arial" w:hAnsi="Arial" w:cs="Arial"/>
                <w:sz w:val="20"/>
                <w:szCs w:val="20"/>
              </w:rPr>
              <w:t xml:space="preserve"> financed) supports school breakfast blether ensuring punctilious and effective starts for all targeted children. </w:t>
            </w:r>
          </w:p>
          <w:p w14:paraId="533475B0" w14:textId="2A83C384" w:rsidR="00A53CFC" w:rsidRPr="00ED5687" w:rsidRDefault="00A53CFC" w:rsidP="00C55436">
            <w:pPr>
              <w:pStyle w:val="Header"/>
              <w:tabs>
                <w:tab w:val="left" w:pos="2337"/>
              </w:tabs>
              <w:spacing w:before="60"/>
              <w:rPr>
                <w:rFonts w:ascii="Arial" w:hAnsi="Arial" w:cs="Arial"/>
                <w:sz w:val="20"/>
                <w:szCs w:val="20"/>
              </w:rPr>
            </w:pPr>
            <w:r w:rsidRPr="00ED5687">
              <w:rPr>
                <w:rFonts w:ascii="Arial" w:hAnsi="Arial" w:cs="Arial"/>
                <w:sz w:val="20"/>
                <w:szCs w:val="20"/>
              </w:rPr>
              <w:t>We continue to develop positive relationships between children, staff and parents through a variety of different methods and strategies to suit individual needs and requirements</w:t>
            </w:r>
            <w:r w:rsidR="00C55436">
              <w:rPr>
                <w:rFonts w:ascii="Arial" w:hAnsi="Arial" w:cs="Arial"/>
                <w:sz w:val="20"/>
                <w:szCs w:val="20"/>
              </w:rPr>
              <w:t xml:space="preserve">, including </w:t>
            </w:r>
            <w:r w:rsidR="00C55436" w:rsidRPr="00C55436">
              <w:rPr>
                <w:rFonts w:ascii="Arial" w:hAnsi="Arial" w:cs="Arial"/>
                <w:b/>
                <w:bCs/>
                <w:sz w:val="20"/>
                <w:szCs w:val="20"/>
              </w:rPr>
              <w:t>PEF</w:t>
            </w:r>
            <w:r w:rsidR="00C55436">
              <w:rPr>
                <w:rFonts w:ascii="Arial" w:hAnsi="Arial" w:cs="Arial"/>
                <w:sz w:val="20"/>
                <w:szCs w:val="20"/>
              </w:rPr>
              <w:t xml:space="preserve"> financed 3</w:t>
            </w:r>
            <w:r w:rsidR="00C55436" w:rsidRPr="00C55436">
              <w:rPr>
                <w:rFonts w:ascii="Arial" w:hAnsi="Arial" w:cs="Arial"/>
                <w:sz w:val="20"/>
                <w:szCs w:val="20"/>
                <w:vertAlign w:val="superscript"/>
              </w:rPr>
              <w:t>rd</w:t>
            </w:r>
            <w:r w:rsidR="00C55436">
              <w:rPr>
                <w:rFonts w:ascii="Arial" w:hAnsi="Arial" w:cs="Arial"/>
                <w:sz w:val="20"/>
                <w:szCs w:val="20"/>
              </w:rPr>
              <w:t xml:space="preserve"> sector initiatives.</w:t>
            </w:r>
          </w:p>
          <w:p w14:paraId="1E93CA84" w14:textId="77777777" w:rsidR="00A53CFC" w:rsidRPr="00ED5687" w:rsidRDefault="00A53CFC" w:rsidP="00A53CFC">
            <w:pPr>
              <w:pStyle w:val="Header"/>
              <w:tabs>
                <w:tab w:val="left" w:pos="2337"/>
              </w:tabs>
              <w:spacing w:before="60"/>
              <w:rPr>
                <w:rFonts w:ascii="Arial" w:hAnsi="Arial" w:cs="Arial"/>
                <w:sz w:val="20"/>
                <w:szCs w:val="20"/>
              </w:rPr>
            </w:pPr>
            <w:r w:rsidRPr="00ED5687">
              <w:rPr>
                <w:rFonts w:ascii="Arial" w:hAnsi="Arial" w:cs="Arial"/>
                <w:sz w:val="20"/>
                <w:szCs w:val="20"/>
              </w:rPr>
              <w:t>The school works with a wide range of outside agencies to support children and families as appropriate: Educational Psychologist, Social Work, Health, and many third sector organisations.</w:t>
            </w:r>
          </w:p>
          <w:p w14:paraId="26CCDACF" w14:textId="422061F5" w:rsidR="00A53CFC" w:rsidRPr="00ED5687" w:rsidRDefault="00A53CFC" w:rsidP="00A53CFC">
            <w:pPr>
              <w:pStyle w:val="Header"/>
              <w:tabs>
                <w:tab w:val="left" w:pos="2337"/>
              </w:tabs>
              <w:spacing w:before="60"/>
              <w:rPr>
                <w:rFonts w:ascii="Arial" w:hAnsi="Arial" w:cs="Arial"/>
                <w:sz w:val="20"/>
                <w:szCs w:val="20"/>
              </w:rPr>
            </w:pPr>
            <w:r w:rsidRPr="00ED5687">
              <w:rPr>
                <w:rFonts w:ascii="Arial" w:hAnsi="Arial" w:cs="Arial"/>
                <w:sz w:val="20"/>
                <w:szCs w:val="20"/>
              </w:rPr>
              <w:t>All children and their families are consulted annually in setting long term targets for WAP’s</w:t>
            </w:r>
          </w:p>
          <w:p w14:paraId="1BF2FB29" w14:textId="57BB386F" w:rsidR="00A53CFC" w:rsidRPr="00ED5687" w:rsidRDefault="00A53CFC" w:rsidP="00783B67">
            <w:pPr>
              <w:pStyle w:val="Header"/>
              <w:tabs>
                <w:tab w:val="left" w:pos="2337"/>
              </w:tabs>
              <w:spacing w:before="60"/>
              <w:rPr>
                <w:rFonts w:ascii="Arial" w:hAnsi="Arial" w:cs="Arial"/>
                <w:sz w:val="20"/>
                <w:szCs w:val="20"/>
              </w:rPr>
            </w:pPr>
            <w:r w:rsidRPr="00ED5687">
              <w:rPr>
                <w:rFonts w:ascii="Arial" w:hAnsi="Arial" w:cs="Arial"/>
                <w:sz w:val="20"/>
                <w:szCs w:val="20"/>
              </w:rPr>
              <w:t>Our children are involved in setting and sharing their own targets and reflecting on their learning.</w:t>
            </w:r>
            <w:r w:rsidR="00783B67">
              <w:rPr>
                <w:rFonts w:ascii="Arial" w:hAnsi="Arial" w:cs="Arial"/>
                <w:sz w:val="20"/>
                <w:szCs w:val="20"/>
              </w:rPr>
              <w:t xml:space="preserve"> Our Learning Journeys will be launched in session 2018-19 after consultation.</w:t>
            </w:r>
          </w:p>
          <w:p w14:paraId="5B6687A7" w14:textId="3101B997" w:rsidR="00A53CFC" w:rsidRPr="00ED5687" w:rsidRDefault="00A53CFC" w:rsidP="00DF0ED6">
            <w:pPr>
              <w:pStyle w:val="Header"/>
              <w:tabs>
                <w:tab w:val="left" w:pos="2337"/>
              </w:tabs>
              <w:spacing w:before="60"/>
              <w:rPr>
                <w:rFonts w:ascii="Arial" w:hAnsi="Arial" w:cs="Arial"/>
                <w:sz w:val="20"/>
                <w:szCs w:val="20"/>
              </w:rPr>
            </w:pPr>
            <w:r w:rsidRPr="00ED5687">
              <w:rPr>
                <w:rFonts w:ascii="Arial" w:hAnsi="Arial" w:cs="Arial"/>
                <w:sz w:val="20"/>
                <w:szCs w:val="20"/>
              </w:rPr>
              <w:t xml:space="preserve">A strong focus on health and wellbeing has ensured that all children benefit from a wide range of planned learning experiences which promote health and </w:t>
            </w:r>
            <w:r w:rsidR="00DF0ED6" w:rsidRPr="00ED5687">
              <w:rPr>
                <w:rFonts w:ascii="Arial" w:hAnsi="Arial" w:cs="Arial"/>
                <w:sz w:val="20"/>
                <w:szCs w:val="20"/>
              </w:rPr>
              <w:t>fitness</w:t>
            </w:r>
            <w:r w:rsidR="00DF0ED6">
              <w:rPr>
                <w:rFonts w:ascii="Arial" w:hAnsi="Arial" w:cs="Arial"/>
                <w:sz w:val="20"/>
                <w:szCs w:val="20"/>
              </w:rPr>
              <w:t xml:space="preserve">, </w:t>
            </w:r>
            <w:r w:rsidR="00DF0ED6" w:rsidRPr="00ED5687">
              <w:rPr>
                <w:rFonts w:ascii="Arial" w:hAnsi="Arial" w:cs="Arial"/>
                <w:sz w:val="20"/>
                <w:szCs w:val="20"/>
              </w:rPr>
              <w:t>the</w:t>
            </w:r>
            <w:r w:rsidRPr="00ED5687">
              <w:rPr>
                <w:rFonts w:ascii="Arial" w:hAnsi="Arial" w:cs="Arial"/>
                <w:sz w:val="20"/>
                <w:szCs w:val="20"/>
              </w:rPr>
              <w:t xml:space="preserve"> school provides a wide range of lunchtime and after school clubs</w:t>
            </w:r>
            <w:r w:rsidR="003D00D3">
              <w:rPr>
                <w:rFonts w:ascii="Arial" w:hAnsi="Arial" w:cs="Arial"/>
                <w:sz w:val="20"/>
                <w:szCs w:val="20"/>
              </w:rPr>
              <w:t xml:space="preserve"> throughout the session</w:t>
            </w:r>
            <w:r w:rsidR="00DF0ED6">
              <w:rPr>
                <w:rFonts w:ascii="Arial" w:hAnsi="Arial" w:cs="Arial"/>
                <w:sz w:val="20"/>
                <w:szCs w:val="20"/>
              </w:rPr>
              <w:t xml:space="preserve"> to promote wellbeing.</w:t>
            </w:r>
          </w:p>
          <w:p w14:paraId="076EE597" w14:textId="77777777" w:rsidR="00A53CFC" w:rsidRPr="00ED5687" w:rsidRDefault="00A53CFC" w:rsidP="00A53CFC">
            <w:pPr>
              <w:pStyle w:val="Header"/>
              <w:tabs>
                <w:tab w:val="left" w:pos="2337"/>
              </w:tabs>
              <w:spacing w:before="60"/>
              <w:rPr>
                <w:rFonts w:ascii="Arial" w:hAnsi="Arial" w:cs="Arial"/>
                <w:sz w:val="20"/>
                <w:szCs w:val="20"/>
              </w:rPr>
            </w:pPr>
          </w:p>
          <w:p w14:paraId="446A961D" w14:textId="77777777" w:rsidR="00A53CFC" w:rsidRPr="00ED5687" w:rsidRDefault="00A53CFC" w:rsidP="00A53CFC">
            <w:pPr>
              <w:pStyle w:val="Header"/>
              <w:tabs>
                <w:tab w:val="left" w:pos="2337"/>
              </w:tabs>
              <w:spacing w:before="60"/>
              <w:rPr>
                <w:rFonts w:ascii="Arial" w:hAnsi="Arial" w:cs="Arial"/>
                <w:sz w:val="20"/>
                <w:szCs w:val="20"/>
              </w:rPr>
            </w:pPr>
            <w:r w:rsidRPr="00ED5687">
              <w:rPr>
                <w:rFonts w:ascii="Arial" w:hAnsi="Arial" w:cs="Arial"/>
                <w:sz w:val="20"/>
                <w:szCs w:val="20"/>
              </w:rPr>
              <w:t>Children more actively involved in school decision making processes and reflecting on practice.</w:t>
            </w:r>
          </w:p>
          <w:p w14:paraId="480DC295" w14:textId="77777777" w:rsidR="00A53CFC" w:rsidRPr="00ED5687" w:rsidRDefault="00A53CFC" w:rsidP="00A53CFC">
            <w:pPr>
              <w:pStyle w:val="Header"/>
              <w:tabs>
                <w:tab w:val="left" w:pos="2337"/>
              </w:tabs>
              <w:spacing w:before="60"/>
              <w:rPr>
                <w:rFonts w:ascii="Arial" w:hAnsi="Arial" w:cs="Arial"/>
                <w:sz w:val="20"/>
                <w:szCs w:val="20"/>
              </w:rPr>
            </w:pPr>
            <w:r w:rsidRPr="00ED5687">
              <w:rPr>
                <w:rFonts w:ascii="Arial" w:hAnsi="Arial" w:cs="Arial"/>
                <w:sz w:val="20"/>
                <w:szCs w:val="20"/>
              </w:rPr>
              <w:t>Quality assurance programme triangulates evidence through class visits, learning conversations and tracking meetings.</w:t>
            </w:r>
          </w:p>
          <w:p w14:paraId="52EEA51F" w14:textId="1C521D88" w:rsidR="00A53CFC" w:rsidRPr="00ED5687" w:rsidRDefault="00A53CFC" w:rsidP="003D00D3">
            <w:pPr>
              <w:pStyle w:val="Header"/>
              <w:tabs>
                <w:tab w:val="left" w:pos="2337"/>
              </w:tabs>
              <w:spacing w:before="60"/>
              <w:rPr>
                <w:rFonts w:ascii="Arial" w:hAnsi="Arial" w:cs="Arial"/>
                <w:sz w:val="20"/>
                <w:szCs w:val="20"/>
              </w:rPr>
            </w:pPr>
            <w:r w:rsidRPr="00ED5687">
              <w:rPr>
                <w:rFonts w:ascii="Arial" w:hAnsi="Arial" w:cs="Arial"/>
                <w:sz w:val="20"/>
                <w:szCs w:val="20"/>
              </w:rPr>
              <w:t>Staff  engage in peer shadowing opportunities</w:t>
            </w:r>
          </w:p>
          <w:p w14:paraId="28416BAF" w14:textId="3FFB5344" w:rsidR="00A53CFC" w:rsidRPr="00ED5687" w:rsidRDefault="003D00D3" w:rsidP="003D00D3">
            <w:pPr>
              <w:pStyle w:val="Header"/>
              <w:tabs>
                <w:tab w:val="left" w:pos="2337"/>
              </w:tabs>
              <w:spacing w:before="60"/>
              <w:rPr>
                <w:rFonts w:ascii="Arial" w:hAnsi="Arial" w:cs="Arial"/>
                <w:sz w:val="20"/>
                <w:szCs w:val="20"/>
              </w:rPr>
            </w:pPr>
            <w:r>
              <w:rPr>
                <w:rFonts w:ascii="Arial" w:hAnsi="Arial" w:cs="Arial"/>
                <w:sz w:val="20"/>
                <w:szCs w:val="20"/>
              </w:rPr>
              <w:lastRenderedPageBreak/>
              <w:t>Most c</w:t>
            </w:r>
            <w:r w:rsidR="00A53CFC" w:rsidRPr="00ED5687">
              <w:rPr>
                <w:rFonts w:ascii="Arial" w:hAnsi="Arial" w:cs="Arial"/>
                <w:sz w:val="20"/>
                <w:szCs w:val="20"/>
              </w:rPr>
              <w:t xml:space="preserve">hildren </w:t>
            </w:r>
            <w:r>
              <w:rPr>
                <w:rFonts w:ascii="Arial" w:hAnsi="Arial" w:cs="Arial"/>
                <w:sz w:val="20"/>
                <w:szCs w:val="20"/>
              </w:rPr>
              <w:t>are confident in</w:t>
            </w:r>
            <w:r w:rsidR="00A53CFC" w:rsidRPr="00ED5687">
              <w:rPr>
                <w:rFonts w:ascii="Arial" w:hAnsi="Arial" w:cs="Arial"/>
                <w:sz w:val="20"/>
                <w:szCs w:val="20"/>
              </w:rPr>
              <w:t xml:space="preserve"> talking about their learning,</w:t>
            </w:r>
          </w:p>
          <w:p w14:paraId="70CCCEBF" w14:textId="77777777" w:rsidR="00A53CFC" w:rsidRPr="00ED5687" w:rsidRDefault="00A53CFC" w:rsidP="00A53CFC">
            <w:pPr>
              <w:pStyle w:val="Header"/>
              <w:tabs>
                <w:tab w:val="left" w:pos="2337"/>
              </w:tabs>
              <w:spacing w:before="60"/>
              <w:rPr>
                <w:rFonts w:ascii="Arial" w:hAnsi="Arial" w:cs="Arial"/>
                <w:sz w:val="20"/>
                <w:szCs w:val="20"/>
              </w:rPr>
            </w:pPr>
            <w:r w:rsidRPr="00ED5687">
              <w:rPr>
                <w:rFonts w:ascii="Arial" w:hAnsi="Arial" w:cs="Arial"/>
                <w:sz w:val="20"/>
                <w:szCs w:val="20"/>
              </w:rPr>
              <w:t>PRDs are used to identify opportunities for developing knowledge and skills in staff in order to build their capacity to support the work of the school.</w:t>
            </w:r>
          </w:p>
          <w:p w14:paraId="7C245BBC" w14:textId="223C7E61" w:rsidR="00A53CFC" w:rsidRPr="00ED5687" w:rsidRDefault="003D00D3" w:rsidP="00A53CFC">
            <w:pPr>
              <w:pStyle w:val="Header"/>
              <w:tabs>
                <w:tab w:val="left" w:pos="2337"/>
              </w:tabs>
              <w:spacing w:before="60"/>
              <w:rPr>
                <w:rFonts w:ascii="Arial" w:hAnsi="Arial" w:cs="Arial"/>
                <w:sz w:val="20"/>
                <w:szCs w:val="20"/>
              </w:rPr>
            </w:pPr>
            <w:r>
              <w:rPr>
                <w:rFonts w:ascii="Arial" w:hAnsi="Arial" w:cs="Arial"/>
                <w:sz w:val="20"/>
                <w:szCs w:val="20"/>
              </w:rPr>
              <w:t>All s</w:t>
            </w:r>
            <w:r w:rsidR="00A53CFC" w:rsidRPr="00ED5687">
              <w:rPr>
                <w:rFonts w:ascii="Arial" w:hAnsi="Arial" w:cs="Arial"/>
                <w:sz w:val="20"/>
                <w:szCs w:val="20"/>
              </w:rPr>
              <w:t xml:space="preserve">taff </w:t>
            </w:r>
            <w:proofErr w:type="gramStart"/>
            <w:r w:rsidR="00A53CFC" w:rsidRPr="00ED5687">
              <w:rPr>
                <w:rFonts w:ascii="Arial" w:hAnsi="Arial" w:cs="Arial"/>
                <w:sz w:val="20"/>
                <w:szCs w:val="20"/>
              </w:rPr>
              <w:t>are</w:t>
            </w:r>
            <w:proofErr w:type="gramEnd"/>
            <w:r w:rsidR="00A53CFC" w:rsidRPr="00ED5687">
              <w:rPr>
                <w:rFonts w:ascii="Arial" w:hAnsi="Arial" w:cs="Arial"/>
                <w:sz w:val="20"/>
                <w:szCs w:val="20"/>
              </w:rPr>
              <w:t xml:space="preserve"> encouraged to take and take advantage of leadership roles within the school</w:t>
            </w:r>
            <w:r>
              <w:rPr>
                <w:rFonts w:ascii="Arial" w:hAnsi="Arial" w:cs="Arial"/>
                <w:sz w:val="20"/>
                <w:szCs w:val="20"/>
              </w:rPr>
              <w:t xml:space="preserve"> and do.</w:t>
            </w:r>
          </w:p>
          <w:p w14:paraId="19E0404C" w14:textId="24F909A4" w:rsidR="00A53CFC" w:rsidRPr="00ED5687" w:rsidRDefault="00A53CFC" w:rsidP="00A53CFC">
            <w:pPr>
              <w:pStyle w:val="Header"/>
              <w:tabs>
                <w:tab w:val="left" w:pos="2337"/>
              </w:tabs>
              <w:spacing w:before="60"/>
              <w:rPr>
                <w:rFonts w:ascii="Arial" w:hAnsi="Arial" w:cs="Arial"/>
                <w:sz w:val="20"/>
                <w:szCs w:val="20"/>
              </w:rPr>
            </w:pPr>
            <w:r w:rsidRPr="00ED5687">
              <w:rPr>
                <w:rFonts w:ascii="Arial" w:hAnsi="Arial" w:cs="Arial"/>
                <w:sz w:val="20"/>
                <w:szCs w:val="20"/>
              </w:rPr>
              <w:t>SFL</w:t>
            </w:r>
            <w:r w:rsidR="003D00D3">
              <w:rPr>
                <w:rFonts w:ascii="Arial" w:hAnsi="Arial" w:cs="Arial"/>
                <w:sz w:val="20"/>
                <w:szCs w:val="20"/>
              </w:rPr>
              <w:t>W</w:t>
            </w:r>
            <w:r w:rsidRPr="00ED5687">
              <w:rPr>
                <w:rFonts w:ascii="Arial" w:hAnsi="Arial" w:cs="Arial"/>
                <w:sz w:val="20"/>
                <w:szCs w:val="20"/>
              </w:rPr>
              <w:t xml:space="preserve"> workers play an active role in the life of the school and support children with additional support needs.</w:t>
            </w:r>
          </w:p>
          <w:p w14:paraId="5AAB3BBF" w14:textId="7D618BC8" w:rsidR="00E66CC9" w:rsidRPr="00110A83" w:rsidRDefault="00A53CFC" w:rsidP="003D00D3">
            <w:pPr>
              <w:pStyle w:val="Header"/>
              <w:tabs>
                <w:tab w:val="left" w:pos="2337"/>
              </w:tabs>
              <w:spacing w:before="60"/>
              <w:rPr>
                <w:rFonts w:ascii="Arial" w:hAnsi="Arial" w:cs="Arial"/>
                <w:bCs/>
                <w:sz w:val="22"/>
                <w:szCs w:val="22"/>
              </w:rPr>
            </w:pPr>
            <w:r w:rsidRPr="00ED5687">
              <w:rPr>
                <w:rFonts w:ascii="Arial" w:hAnsi="Arial" w:cs="Arial"/>
                <w:sz w:val="20"/>
                <w:szCs w:val="20"/>
              </w:rPr>
              <w:t xml:space="preserve">Views of parents and carers are sought on a regular basis </w:t>
            </w:r>
            <w:proofErr w:type="gramStart"/>
            <w:r w:rsidRPr="00ED5687">
              <w:rPr>
                <w:rFonts w:ascii="Arial" w:hAnsi="Arial" w:cs="Arial"/>
                <w:sz w:val="20"/>
                <w:szCs w:val="20"/>
              </w:rPr>
              <w:t xml:space="preserve">using </w:t>
            </w:r>
            <w:r w:rsidR="003D00D3">
              <w:rPr>
                <w:rFonts w:ascii="Arial" w:hAnsi="Arial" w:cs="Arial"/>
                <w:sz w:val="20"/>
                <w:szCs w:val="20"/>
              </w:rPr>
              <w:t xml:space="preserve"> flexible</w:t>
            </w:r>
            <w:proofErr w:type="gramEnd"/>
            <w:r w:rsidR="003D00D3">
              <w:rPr>
                <w:rFonts w:ascii="Arial" w:hAnsi="Arial" w:cs="Arial"/>
                <w:sz w:val="20"/>
                <w:szCs w:val="20"/>
              </w:rPr>
              <w:t xml:space="preserve"> approaches to gather information, to ensure maximum take up.</w:t>
            </w:r>
          </w:p>
        </w:tc>
      </w:tr>
      <w:tr w:rsidR="00E66CC9" w:rsidRPr="00EA6BA8" w14:paraId="37848DD4" w14:textId="77777777" w:rsidTr="00532936">
        <w:trPr>
          <w:gridBefore w:val="1"/>
          <w:gridAfter w:val="1"/>
          <w:wBefore w:w="92" w:type="dxa"/>
          <w:wAfter w:w="109" w:type="dxa"/>
        </w:trPr>
        <w:tc>
          <w:tcPr>
            <w:tcW w:w="14082" w:type="dxa"/>
            <w:gridSpan w:val="9"/>
          </w:tcPr>
          <w:p w14:paraId="624B48DA" w14:textId="7B145F21" w:rsidR="008B25CC" w:rsidRDefault="008B25CC" w:rsidP="00ED5687">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lastRenderedPageBreak/>
              <w:t xml:space="preserve">Priorities </w:t>
            </w:r>
            <w:r w:rsidR="00E66CC9">
              <w:rPr>
                <w:rFonts w:ascii="Arial" w:hAnsi="Arial" w:cs="Arial"/>
                <w:b/>
                <w:bCs/>
                <w:sz w:val="22"/>
                <w:szCs w:val="22"/>
              </w:rPr>
              <w:t>for dev</w:t>
            </w:r>
            <w:r w:rsidR="00B9326E">
              <w:rPr>
                <w:rFonts w:ascii="Arial" w:hAnsi="Arial" w:cs="Arial"/>
                <w:b/>
                <w:bCs/>
                <w:sz w:val="22"/>
                <w:szCs w:val="22"/>
              </w:rPr>
              <w:t>elopment</w:t>
            </w:r>
            <w:r w:rsidR="00E66CC9">
              <w:rPr>
                <w:rFonts w:ascii="Arial" w:hAnsi="Arial" w:cs="Arial"/>
                <w:b/>
                <w:bCs/>
                <w:sz w:val="22"/>
                <w:szCs w:val="22"/>
              </w:rPr>
              <w:t>:</w:t>
            </w:r>
          </w:p>
          <w:p w14:paraId="44216645" w14:textId="2EF6B87F" w:rsidR="00B957EC" w:rsidRDefault="00B957EC" w:rsidP="006642D4">
            <w:pPr>
              <w:pStyle w:val="Header"/>
              <w:tabs>
                <w:tab w:val="left" w:pos="2337"/>
              </w:tabs>
              <w:spacing w:before="60"/>
              <w:rPr>
                <w:rFonts w:ascii="Arial" w:hAnsi="Arial" w:cs="Arial"/>
                <w:sz w:val="20"/>
                <w:szCs w:val="20"/>
              </w:rPr>
            </w:pPr>
            <w:r w:rsidRPr="00ED5687">
              <w:rPr>
                <w:rFonts w:ascii="Arial" w:hAnsi="Arial" w:cs="Arial"/>
                <w:sz w:val="20"/>
                <w:szCs w:val="20"/>
              </w:rPr>
              <w:t xml:space="preserve">Glasgow’s Improvement Challenge </w:t>
            </w:r>
            <w:r w:rsidR="006642D4" w:rsidRPr="00ED5687">
              <w:rPr>
                <w:rFonts w:ascii="Arial" w:hAnsi="Arial" w:cs="Arial"/>
                <w:sz w:val="20"/>
                <w:szCs w:val="20"/>
              </w:rPr>
              <w:t xml:space="preserve">– </w:t>
            </w:r>
            <w:proofErr w:type="gramStart"/>
            <w:r w:rsidR="006642D4">
              <w:rPr>
                <w:rFonts w:ascii="Arial" w:hAnsi="Arial" w:cs="Arial"/>
                <w:sz w:val="20"/>
                <w:szCs w:val="20"/>
              </w:rPr>
              <w:t>develop</w:t>
            </w:r>
            <w:proofErr w:type="gramEnd"/>
            <w:r w:rsidRPr="00ED5687">
              <w:rPr>
                <w:rFonts w:ascii="Arial" w:hAnsi="Arial" w:cs="Arial"/>
                <w:sz w:val="20"/>
                <w:szCs w:val="20"/>
              </w:rPr>
              <w:t xml:space="preserve"> and </w:t>
            </w:r>
            <w:r w:rsidR="00783B67" w:rsidRPr="00ED5687">
              <w:rPr>
                <w:rFonts w:ascii="Arial" w:hAnsi="Arial" w:cs="Arial"/>
                <w:sz w:val="20"/>
                <w:szCs w:val="20"/>
              </w:rPr>
              <w:t>enhance</w:t>
            </w:r>
            <w:r w:rsidRPr="00ED5687">
              <w:rPr>
                <w:rFonts w:ascii="Arial" w:hAnsi="Arial" w:cs="Arial"/>
                <w:sz w:val="20"/>
                <w:szCs w:val="20"/>
              </w:rPr>
              <w:t xml:space="preserve"> focus on reading</w:t>
            </w:r>
            <w:r w:rsidR="004904A5">
              <w:rPr>
                <w:rFonts w:ascii="Arial" w:hAnsi="Arial" w:cs="Arial"/>
                <w:sz w:val="20"/>
                <w:szCs w:val="20"/>
              </w:rPr>
              <w:t xml:space="preserve">, reading into writing strategies and </w:t>
            </w:r>
            <w:r w:rsidR="006642D4">
              <w:rPr>
                <w:rFonts w:ascii="Arial" w:hAnsi="Arial" w:cs="Arial"/>
                <w:sz w:val="20"/>
                <w:szCs w:val="20"/>
              </w:rPr>
              <w:t>introduce</w:t>
            </w:r>
            <w:r w:rsidR="004904A5">
              <w:rPr>
                <w:rFonts w:ascii="Arial" w:hAnsi="Arial" w:cs="Arial"/>
                <w:sz w:val="20"/>
                <w:szCs w:val="20"/>
              </w:rPr>
              <w:t xml:space="preserve"> focus on listening &amp; talking.</w:t>
            </w:r>
          </w:p>
          <w:p w14:paraId="0E040C76" w14:textId="77777777" w:rsidR="006642D4" w:rsidRDefault="006642D4" w:rsidP="006642D4">
            <w:pPr>
              <w:pStyle w:val="Header"/>
              <w:tabs>
                <w:tab w:val="left" w:pos="2337"/>
              </w:tabs>
              <w:spacing w:before="60"/>
              <w:rPr>
                <w:rFonts w:ascii="Arial" w:hAnsi="Arial" w:cs="Arial"/>
                <w:sz w:val="20"/>
                <w:szCs w:val="20"/>
              </w:rPr>
            </w:pPr>
            <w:r>
              <w:rPr>
                <w:rFonts w:ascii="Arial" w:hAnsi="Arial" w:cs="Arial"/>
                <w:sz w:val="20"/>
                <w:szCs w:val="20"/>
              </w:rPr>
              <w:t>Embed Literacy for All strategies into classrooms and embed use of GDSS support for learners for phonological awareness.</w:t>
            </w:r>
          </w:p>
          <w:p w14:paraId="4A10AE5D" w14:textId="70A6496F" w:rsidR="006642D4" w:rsidRPr="00ED5687" w:rsidRDefault="006642D4" w:rsidP="006642D4">
            <w:pPr>
              <w:pStyle w:val="Header"/>
              <w:tabs>
                <w:tab w:val="left" w:pos="2337"/>
              </w:tabs>
              <w:spacing w:before="60"/>
              <w:rPr>
                <w:rFonts w:ascii="Arial" w:hAnsi="Arial" w:cs="Arial"/>
                <w:sz w:val="20"/>
                <w:szCs w:val="20"/>
              </w:rPr>
            </w:pPr>
            <w:r>
              <w:rPr>
                <w:rFonts w:ascii="Arial" w:hAnsi="Arial" w:cs="Arial"/>
                <w:sz w:val="20"/>
                <w:szCs w:val="20"/>
              </w:rPr>
              <w:t xml:space="preserve"> </w:t>
            </w:r>
          </w:p>
          <w:p w14:paraId="0DA7D899" w14:textId="7AD8F84C" w:rsidR="00A53CFC" w:rsidRDefault="004904A5" w:rsidP="004904A5">
            <w:pPr>
              <w:pStyle w:val="Header"/>
              <w:tabs>
                <w:tab w:val="left" w:pos="2337"/>
              </w:tabs>
              <w:spacing w:before="60"/>
              <w:rPr>
                <w:rFonts w:ascii="Arial" w:hAnsi="Arial" w:cs="Arial"/>
                <w:sz w:val="20"/>
                <w:szCs w:val="20"/>
              </w:rPr>
            </w:pPr>
            <w:r>
              <w:rPr>
                <w:rFonts w:ascii="Arial" w:hAnsi="Arial" w:cs="Arial"/>
                <w:sz w:val="20"/>
                <w:szCs w:val="20"/>
              </w:rPr>
              <w:t xml:space="preserve">Develop </w:t>
            </w:r>
            <w:r w:rsidR="00A53CFC" w:rsidRPr="00ED5687">
              <w:rPr>
                <w:rFonts w:ascii="Arial" w:hAnsi="Arial" w:cs="Arial"/>
                <w:sz w:val="20"/>
                <w:szCs w:val="20"/>
              </w:rPr>
              <w:t>opportunities for peer moderation and sharing of good practice</w:t>
            </w:r>
            <w:r>
              <w:rPr>
                <w:rFonts w:ascii="Arial" w:hAnsi="Arial" w:cs="Arial"/>
                <w:sz w:val="20"/>
                <w:szCs w:val="20"/>
              </w:rPr>
              <w:t>, with a focus on digital literacy.</w:t>
            </w:r>
          </w:p>
          <w:p w14:paraId="70BA6927" w14:textId="03D90C3F" w:rsidR="004904A5" w:rsidRDefault="004904A5" w:rsidP="006642D4">
            <w:pPr>
              <w:pStyle w:val="Header"/>
              <w:tabs>
                <w:tab w:val="left" w:pos="2337"/>
              </w:tabs>
              <w:spacing w:before="60"/>
              <w:rPr>
                <w:rFonts w:ascii="Arial" w:hAnsi="Arial" w:cs="Arial"/>
                <w:sz w:val="20"/>
                <w:szCs w:val="20"/>
              </w:rPr>
            </w:pPr>
            <w:r>
              <w:rPr>
                <w:rFonts w:ascii="Arial" w:hAnsi="Arial" w:cs="Arial"/>
                <w:sz w:val="20"/>
                <w:szCs w:val="20"/>
              </w:rPr>
              <w:t>Introduce summative/diagnostic assessments in reading</w:t>
            </w:r>
            <w:r w:rsidR="006642D4">
              <w:rPr>
                <w:rFonts w:ascii="Arial" w:hAnsi="Arial" w:cs="Arial"/>
                <w:sz w:val="20"/>
                <w:szCs w:val="20"/>
              </w:rPr>
              <w:t xml:space="preserve"> and numeracy</w:t>
            </w:r>
            <w:r>
              <w:rPr>
                <w:rFonts w:ascii="Arial" w:hAnsi="Arial" w:cs="Arial"/>
                <w:sz w:val="20"/>
                <w:szCs w:val="20"/>
              </w:rPr>
              <w:t>, across the school and continue to evolve method of delivering SNSA.</w:t>
            </w:r>
          </w:p>
          <w:p w14:paraId="71BAF4AB" w14:textId="68193A7C" w:rsidR="00007584" w:rsidRPr="00ED5687" w:rsidRDefault="00007584" w:rsidP="00007584">
            <w:pPr>
              <w:pStyle w:val="Header"/>
              <w:tabs>
                <w:tab w:val="left" w:pos="2337"/>
              </w:tabs>
              <w:spacing w:before="60"/>
              <w:rPr>
                <w:rFonts w:ascii="Arial" w:hAnsi="Arial" w:cs="Arial"/>
                <w:sz w:val="20"/>
                <w:szCs w:val="20"/>
              </w:rPr>
            </w:pPr>
            <w:r>
              <w:rPr>
                <w:rFonts w:ascii="Arial" w:hAnsi="Arial" w:cs="Arial"/>
                <w:sz w:val="20"/>
                <w:szCs w:val="20"/>
              </w:rPr>
              <w:t>Develop play based learning at early level.</w:t>
            </w:r>
          </w:p>
          <w:p w14:paraId="2BA75736" w14:textId="77777777" w:rsidR="00A53CFC" w:rsidRPr="00ED5687" w:rsidRDefault="00A53CFC" w:rsidP="00A53CFC">
            <w:pPr>
              <w:pStyle w:val="Header"/>
              <w:tabs>
                <w:tab w:val="left" w:pos="2337"/>
              </w:tabs>
              <w:spacing w:before="60"/>
              <w:rPr>
                <w:rFonts w:ascii="Arial" w:hAnsi="Arial" w:cs="Arial"/>
                <w:sz w:val="20"/>
                <w:szCs w:val="20"/>
              </w:rPr>
            </w:pPr>
          </w:p>
          <w:p w14:paraId="1F7D73E6" w14:textId="77777777" w:rsidR="004904A5" w:rsidRDefault="004904A5" w:rsidP="004904A5">
            <w:pPr>
              <w:pStyle w:val="Header"/>
              <w:tabs>
                <w:tab w:val="left" w:pos="2337"/>
              </w:tabs>
              <w:spacing w:before="60"/>
              <w:rPr>
                <w:rFonts w:ascii="Arial" w:hAnsi="Arial" w:cs="Arial"/>
                <w:sz w:val="20"/>
                <w:szCs w:val="20"/>
              </w:rPr>
            </w:pPr>
            <w:r>
              <w:rPr>
                <w:rFonts w:ascii="Arial" w:hAnsi="Arial" w:cs="Arial"/>
                <w:sz w:val="20"/>
                <w:szCs w:val="20"/>
              </w:rPr>
              <w:t>Develop use of Glasgow Counts Strategies within class to establish a consistent pedagogy across the school.</w:t>
            </w:r>
          </w:p>
          <w:p w14:paraId="0DF7214E" w14:textId="4375FF10" w:rsidR="00A53CFC" w:rsidRPr="00ED5687" w:rsidRDefault="00A53CFC" w:rsidP="004904A5">
            <w:pPr>
              <w:pStyle w:val="Header"/>
              <w:tabs>
                <w:tab w:val="left" w:pos="2337"/>
              </w:tabs>
              <w:spacing w:before="60"/>
              <w:rPr>
                <w:rFonts w:ascii="Arial" w:hAnsi="Arial" w:cs="Arial"/>
                <w:sz w:val="20"/>
                <w:szCs w:val="20"/>
              </w:rPr>
            </w:pPr>
            <w:r w:rsidRPr="00ED5687">
              <w:rPr>
                <w:rFonts w:ascii="Arial" w:hAnsi="Arial" w:cs="Arial"/>
                <w:sz w:val="20"/>
                <w:szCs w:val="20"/>
              </w:rPr>
              <w:t xml:space="preserve">Work </w:t>
            </w:r>
            <w:r w:rsidR="004904A5">
              <w:rPr>
                <w:rFonts w:ascii="Arial" w:hAnsi="Arial" w:cs="Arial"/>
                <w:sz w:val="20"/>
                <w:szCs w:val="20"/>
              </w:rPr>
              <w:t>as a school community</w:t>
            </w:r>
            <w:r w:rsidR="004904A5" w:rsidRPr="00ED5687">
              <w:rPr>
                <w:rFonts w:ascii="Arial" w:hAnsi="Arial" w:cs="Arial"/>
                <w:sz w:val="20"/>
                <w:szCs w:val="20"/>
              </w:rPr>
              <w:t xml:space="preserve"> to</w:t>
            </w:r>
            <w:r w:rsidRPr="00ED5687">
              <w:rPr>
                <w:rFonts w:ascii="Arial" w:hAnsi="Arial" w:cs="Arial"/>
                <w:sz w:val="20"/>
                <w:szCs w:val="20"/>
              </w:rPr>
              <w:t xml:space="preserve"> develop opportunities to create a language and communication friendly environment</w:t>
            </w:r>
            <w:r w:rsidR="004904A5">
              <w:rPr>
                <w:rFonts w:ascii="Arial" w:hAnsi="Arial" w:cs="Arial"/>
                <w:sz w:val="20"/>
                <w:szCs w:val="20"/>
              </w:rPr>
              <w:t xml:space="preserve"> and ultimately achieve accreditation. </w:t>
            </w:r>
            <w:r w:rsidRPr="00ED5687">
              <w:rPr>
                <w:rFonts w:ascii="Arial" w:hAnsi="Arial" w:cs="Arial"/>
                <w:sz w:val="20"/>
                <w:szCs w:val="20"/>
              </w:rPr>
              <w:t>.</w:t>
            </w:r>
          </w:p>
          <w:p w14:paraId="5CC5666E" w14:textId="77777777" w:rsidR="00A53CFC" w:rsidRPr="00ED5687" w:rsidRDefault="00A53CFC" w:rsidP="00A53CFC">
            <w:pPr>
              <w:pStyle w:val="Header"/>
              <w:tabs>
                <w:tab w:val="left" w:pos="2337"/>
              </w:tabs>
              <w:spacing w:before="60"/>
              <w:rPr>
                <w:rFonts w:ascii="Arial" w:hAnsi="Arial" w:cs="Arial"/>
                <w:sz w:val="20"/>
                <w:szCs w:val="20"/>
              </w:rPr>
            </w:pPr>
            <w:r w:rsidRPr="00ED5687">
              <w:rPr>
                <w:rFonts w:ascii="Arial" w:hAnsi="Arial" w:cs="Arial"/>
                <w:sz w:val="20"/>
                <w:szCs w:val="20"/>
              </w:rPr>
              <w:t xml:space="preserve"> </w:t>
            </w:r>
          </w:p>
          <w:p w14:paraId="1BF7738A" w14:textId="6FB6BFF1" w:rsidR="00A53CFC" w:rsidRPr="00ED5687" w:rsidRDefault="006642D4" w:rsidP="006642D4">
            <w:pPr>
              <w:pStyle w:val="Header"/>
              <w:tabs>
                <w:tab w:val="left" w:pos="2337"/>
              </w:tabs>
              <w:spacing w:before="60"/>
              <w:rPr>
                <w:rFonts w:ascii="Arial" w:hAnsi="Arial" w:cs="Arial"/>
                <w:sz w:val="20"/>
                <w:szCs w:val="20"/>
              </w:rPr>
            </w:pPr>
            <w:r>
              <w:rPr>
                <w:rFonts w:ascii="Arial" w:hAnsi="Arial" w:cs="Arial"/>
                <w:sz w:val="20"/>
                <w:szCs w:val="20"/>
              </w:rPr>
              <w:t>Introduce Progression Pathways as a support formal planning tool to ensure consistency and progression in IDL tasks.</w:t>
            </w:r>
          </w:p>
          <w:p w14:paraId="0687CF6D" w14:textId="77777777" w:rsidR="00A53CFC" w:rsidRDefault="00A53CFC" w:rsidP="00A53CFC">
            <w:pPr>
              <w:pStyle w:val="Header"/>
              <w:tabs>
                <w:tab w:val="left" w:pos="2337"/>
              </w:tabs>
              <w:spacing w:before="60"/>
              <w:rPr>
                <w:rFonts w:ascii="Arial" w:hAnsi="Arial" w:cs="Arial"/>
                <w:sz w:val="20"/>
                <w:szCs w:val="20"/>
              </w:rPr>
            </w:pPr>
            <w:r w:rsidRPr="00ED5687">
              <w:rPr>
                <w:rFonts w:ascii="Arial" w:hAnsi="Arial" w:cs="Arial"/>
                <w:sz w:val="20"/>
                <w:szCs w:val="20"/>
              </w:rPr>
              <w:t>Continue to find the best ways to increase parental involvement in the school improvement process.</w:t>
            </w:r>
          </w:p>
          <w:p w14:paraId="50EE68DA" w14:textId="2D23F9E6" w:rsidR="006642D4" w:rsidRDefault="006642D4" w:rsidP="00A53CFC">
            <w:pPr>
              <w:pStyle w:val="Header"/>
              <w:tabs>
                <w:tab w:val="left" w:pos="2337"/>
              </w:tabs>
              <w:spacing w:before="60"/>
              <w:rPr>
                <w:rFonts w:ascii="Arial" w:hAnsi="Arial" w:cs="Arial"/>
                <w:sz w:val="20"/>
                <w:szCs w:val="20"/>
              </w:rPr>
            </w:pPr>
          </w:p>
          <w:p w14:paraId="5836B1A3" w14:textId="51AF73B4" w:rsidR="006642D4" w:rsidRDefault="006642D4" w:rsidP="006642D4">
            <w:pPr>
              <w:pStyle w:val="Header"/>
              <w:tabs>
                <w:tab w:val="left" w:pos="2337"/>
              </w:tabs>
              <w:spacing w:before="60"/>
              <w:rPr>
                <w:rFonts w:ascii="Arial" w:hAnsi="Arial" w:cs="Arial"/>
                <w:sz w:val="20"/>
                <w:szCs w:val="20"/>
              </w:rPr>
            </w:pPr>
            <w:r>
              <w:rPr>
                <w:rFonts w:ascii="Arial" w:hAnsi="Arial" w:cs="Arial"/>
                <w:sz w:val="20"/>
                <w:szCs w:val="20"/>
              </w:rPr>
              <w:t>Work across campus to develop new school grounds, using increased pupil and parent voice as a means of delivering appropriate resources.</w:t>
            </w:r>
          </w:p>
          <w:p w14:paraId="52F6B055" w14:textId="4C799482" w:rsidR="006642D4" w:rsidRDefault="006642D4" w:rsidP="006642D4">
            <w:pPr>
              <w:pStyle w:val="Header"/>
              <w:tabs>
                <w:tab w:val="left" w:pos="2337"/>
              </w:tabs>
              <w:spacing w:before="60"/>
              <w:rPr>
                <w:rFonts w:ascii="Arial" w:hAnsi="Arial" w:cs="Arial"/>
                <w:sz w:val="20"/>
                <w:szCs w:val="20"/>
              </w:rPr>
            </w:pPr>
            <w:r>
              <w:rPr>
                <w:rFonts w:ascii="Arial" w:hAnsi="Arial" w:cs="Arial"/>
                <w:sz w:val="20"/>
                <w:szCs w:val="20"/>
              </w:rPr>
              <w:t>Increase overall pupil voice within school by reformatting pupil groups and establishing process for accreditation in Growing Good Citizens.</w:t>
            </w:r>
          </w:p>
          <w:p w14:paraId="6F4311F2" w14:textId="26433C3B" w:rsidR="006642D4" w:rsidRDefault="006642D4" w:rsidP="006642D4">
            <w:pPr>
              <w:pStyle w:val="Header"/>
              <w:tabs>
                <w:tab w:val="left" w:pos="2337"/>
              </w:tabs>
              <w:spacing w:before="60"/>
              <w:rPr>
                <w:rFonts w:ascii="Arial" w:hAnsi="Arial" w:cs="Arial"/>
                <w:sz w:val="20"/>
                <w:szCs w:val="20"/>
              </w:rPr>
            </w:pPr>
            <w:r>
              <w:rPr>
                <w:rFonts w:ascii="Arial" w:hAnsi="Arial" w:cs="Arial"/>
                <w:sz w:val="20"/>
                <w:szCs w:val="20"/>
              </w:rPr>
              <w:t xml:space="preserve">Develop school as an LCFE campus and work towards </w:t>
            </w:r>
            <w:r w:rsidR="00532936">
              <w:rPr>
                <w:rFonts w:ascii="Arial" w:hAnsi="Arial" w:cs="Arial"/>
                <w:sz w:val="20"/>
                <w:szCs w:val="20"/>
              </w:rPr>
              <w:t xml:space="preserve">formal </w:t>
            </w:r>
            <w:r>
              <w:rPr>
                <w:rFonts w:ascii="Arial" w:hAnsi="Arial" w:cs="Arial"/>
                <w:sz w:val="20"/>
                <w:szCs w:val="20"/>
              </w:rPr>
              <w:t>accreditation.</w:t>
            </w:r>
          </w:p>
          <w:p w14:paraId="7D36B9D8" w14:textId="12DA4D73" w:rsidR="008B25CC" w:rsidRPr="00E66CC9" w:rsidRDefault="00532936" w:rsidP="00532936">
            <w:pPr>
              <w:pStyle w:val="Header"/>
              <w:tabs>
                <w:tab w:val="left" w:pos="2337"/>
              </w:tabs>
              <w:spacing w:before="60"/>
              <w:rPr>
                <w:rFonts w:ascii="Arial" w:hAnsi="Arial" w:cs="Arial"/>
                <w:b/>
                <w:bCs/>
                <w:sz w:val="22"/>
                <w:szCs w:val="22"/>
              </w:rPr>
            </w:pPr>
            <w:r>
              <w:rPr>
                <w:rFonts w:ascii="Arial" w:hAnsi="Arial" w:cs="Arial"/>
                <w:sz w:val="20"/>
                <w:szCs w:val="20"/>
              </w:rPr>
              <w:t xml:space="preserve">Develop means to ensure regular and effective inclusion of pupils form LCR into mainstream classes, and vice versa, as appropriate across discrete subjects, IDL and school events/assemblies. </w:t>
            </w:r>
          </w:p>
        </w:tc>
      </w:tr>
      <w:tr w:rsidR="00BB5C2A" w:rsidRPr="00C829FE" w14:paraId="12512861" w14:textId="77777777" w:rsidTr="00532936">
        <w:tblPrEx>
          <w:tblLook w:val="04A0" w:firstRow="1" w:lastRow="0" w:firstColumn="1" w:lastColumn="0" w:noHBand="0" w:noVBand="1"/>
        </w:tblPrEx>
        <w:trPr>
          <w:gridAfter w:val="2"/>
          <w:wAfter w:w="8330" w:type="dxa"/>
        </w:trPr>
        <w:tc>
          <w:tcPr>
            <w:tcW w:w="569" w:type="dxa"/>
            <w:gridSpan w:val="3"/>
            <w:tcBorders>
              <w:top w:val="nil"/>
              <w:left w:val="single" w:sz="4" w:space="0" w:color="auto"/>
              <w:bottom w:val="nil"/>
              <w:right w:val="nil"/>
            </w:tcBorders>
            <w:shd w:val="clear" w:color="auto" w:fill="auto"/>
          </w:tcPr>
          <w:p w14:paraId="3DD51752" w14:textId="77777777" w:rsidR="00BB5C2A" w:rsidRPr="00C829FE" w:rsidRDefault="00BB5C2A" w:rsidP="006E12AA">
            <w:pPr>
              <w:rPr>
                <w:rFonts w:ascii="Arial" w:hAnsi="Arial" w:cs="Arial"/>
                <w:sz w:val="20"/>
                <w:szCs w:val="20"/>
              </w:rPr>
            </w:pPr>
          </w:p>
        </w:tc>
        <w:tc>
          <w:tcPr>
            <w:tcW w:w="284" w:type="dxa"/>
            <w:tcBorders>
              <w:top w:val="nil"/>
              <w:left w:val="nil"/>
              <w:bottom w:val="nil"/>
              <w:right w:val="nil"/>
            </w:tcBorders>
            <w:shd w:val="clear" w:color="auto" w:fill="auto"/>
          </w:tcPr>
          <w:p w14:paraId="32EC7809" w14:textId="77777777" w:rsidR="00BB5C2A" w:rsidRPr="00C829FE" w:rsidRDefault="00BB5C2A" w:rsidP="006E12AA">
            <w:pPr>
              <w:rPr>
                <w:rFonts w:ascii="Arial" w:hAnsi="Arial" w:cs="Arial"/>
                <w:sz w:val="20"/>
                <w:szCs w:val="20"/>
              </w:rPr>
            </w:pPr>
          </w:p>
        </w:tc>
        <w:tc>
          <w:tcPr>
            <w:tcW w:w="598" w:type="dxa"/>
            <w:tcBorders>
              <w:top w:val="nil"/>
              <w:left w:val="nil"/>
              <w:bottom w:val="nil"/>
              <w:right w:val="nil"/>
            </w:tcBorders>
            <w:shd w:val="clear" w:color="auto" w:fill="auto"/>
          </w:tcPr>
          <w:p w14:paraId="34C5C38B" w14:textId="77777777" w:rsidR="00532936" w:rsidRPr="00C829FE" w:rsidRDefault="00532936" w:rsidP="006E12AA">
            <w:pPr>
              <w:rPr>
                <w:rFonts w:ascii="Arial" w:hAnsi="Arial" w:cs="Arial"/>
                <w:sz w:val="20"/>
                <w:szCs w:val="20"/>
              </w:rPr>
            </w:pPr>
          </w:p>
        </w:tc>
        <w:tc>
          <w:tcPr>
            <w:tcW w:w="2520" w:type="dxa"/>
            <w:tcBorders>
              <w:top w:val="nil"/>
              <w:left w:val="nil"/>
              <w:bottom w:val="nil"/>
              <w:right w:val="nil"/>
            </w:tcBorders>
            <w:shd w:val="clear" w:color="auto" w:fill="auto"/>
          </w:tcPr>
          <w:p w14:paraId="21EB6FE8" w14:textId="77777777" w:rsidR="00BB5C2A" w:rsidRPr="00C829FE" w:rsidRDefault="00BB5C2A" w:rsidP="006E12AA">
            <w:pPr>
              <w:rPr>
                <w:rFonts w:ascii="Arial" w:hAnsi="Arial" w:cs="Arial"/>
                <w:b/>
                <w:sz w:val="20"/>
                <w:szCs w:val="20"/>
              </w:rPr>
            </w:pPr>
          </w:p>
        </w:tc>
        <w:tc>
          <w:tcPr>
            <w:tcW w:w="314" w:type="dxa"/>
            <w:tcBorders>
              <w:top w:val="nil"/>
              <w:left w:val="nil"/>
              <w:bottom w:val="nil"/>
              <w:right w:val="nil"/>
            </w:tcBorders>
            <w:shd w:val="clear" w:color="auto" w:fill="auto"/>
          </w:tcPr>
          <w:p w14:paraId="6030EAE6" w14:textId="77777777" w:rsidR="00BB5C2A" w:rsidRPr="00C829FE" w:rsidRDefault="00BB5C2A" w:rsidP="006E12AA">
            <w:pPr>
              <w:rPr>
                <w:rFonts w:ascii="Arial" w:hAnsi="Arial" w:cs="Arial"/>
                <w:sz w:val="20"/>
                <w:szCs w:val="20"/>
              </w:rPr>
            </w:pPr>
          </w:p>
        </w:tc>
        <w:tc>
          <w:tcPr>
            <w:tcW w:w="1418" w:type="dxa"/>
            <w:tcBorders>
              <w:top w:val="nil"/>
              <w:left w:val="nil"/>
              <w:bottom w:val="nil"/>
              <w:right w:val="nil"/>
            </w:tcBorders>
            <w:shd w:val="clear" w:color="auto" w:fill="auto"/>
          </w:tcPr>
          <w:p w14:paraId="4FB06EAB" w14:textId="77777777" w:rsidR="00BB5C2A" w:rsidRPr="00C829FE" w:rsidRDefault="00BB5C2A" w:rsidP="006E12AA">
            <w:pPr>
              <w:rPr>
                <w:rFonts w:ascii="Arial" w:hAnsi="Arial" w:cs="Arial"/>
                <w:sz w:val="20"/>
                <w:szCs w:val="20"/>
              </w:rPr>
            </w:pPr>
          </w:p>
        </w:tc>
        <w:tc>
          <w:tcPr>
            <w:tcW w:w="250" w:type="dxa"/>
            <w:tcBorders>
              <w:top w:val="nil"/>
              <w:left w:val="nil"/>
              <w:bottom w:val="nil"/>
              <w:right w:val="single" w:sz="4" w:space="0" w:color="auto"/>
            </w:tcBorders>
            <w:shd w:val="clear" w:color="auto" w:fill="auto"/>
          </w:tcPr>
          <w:p w14:paraId="3E926C4A" w14:textId="77777777" w:rsidR="00BB5C2A" w:rsidRPr="00C829FE" w:rsidRDefault="00BB5C2A" w:rsidP="006E12AA">
            <w:pPr>
              <w:rPr>
                <w:rFonts w:ascii="Arial" w:hAnsi="Arial" w:cs="Arial"/>
                <w:sz w:val="20"/>
                <w:szCs w:val="20"/>
              </w:rPr>
            </w:pPr>
          </w:p>
        </w:tc>
      </w:tr>
      <w:tr w:rsidR="00BB5C2A" w:rsidRPr="007E0D88" w14:paraId="24A84179" w14:textId="77777777" w:rsidTr="00532936">
        <w:tblPrEx>
          <w:shd w:val="clear" w:color="auto" w:fill="C0C0C0"/>
          <w:tblLook w:val="00A0" w:firstRow="1" w:lastRow="0" w:firstColumn="1" w:lastColumn="0" w:noHBand="0" w:noVBand="0"/>
        </w:tblPrEx>
        <w:trPr>
          <w:gridBefore w:val="2"/>
          <w:wBefore w:w="108" w:type="dxa"/>
        </w:trPr>
        <w:tc>
          <w:tcPr>
            <w:tcW w:w="14175" w:type="dxa"/>
            <w:gridSpan w:val="9"/>
            <w:shd w:val="clear" w:color="auto" w:fill="C0C0C0"/>
          </w:tcPr>
          <w:p w14:paraId="4E86CE61" w14:textId="463D6CD8" w:rsidR="00BB5C2A" w:rsidRPr="007E0D88" w:rsidRDefault="00BB5C2A" w:rsidP="009F7719">
            <w:pPr>
              <w:rPr>
                <w:rFonts w:ascii="Arial" w:hAnsi="Arial" w:cs="Arial"/>
                <w:b/>
                <w:bCs/>
                <w:sz w:val="22"/>
                <w:szCs w:val="22"/>
              </w:rPr>
            </w:pPr>
            <w:r>
              <w:rPr>
                <w:rFonts w:ascii="Arial" w:hAnsi="Arial" w:cs="Arial"/>
                <w:b/>
                <w:bCs/>
                <w:sz w:val="22"/>
                <w:szCs w:val="22"/>
              </w:rPr>
              <w:t>3</w:t>
            </w:r>
            <w:r w:rsidRPr="007E0D88">
              <w:rPr>
                <w:rFonts w:ascii="Arial" w:hAnsi="Arial" w:cs="Arial"/>
                <w:b/>
                <w:bCs/>
                <w:sz w:val="22"/>
                <w:szCs w:val="22"/>
              </w:rPr>
              <w:t>.</w:t>
            </w:r>
            <w:r w:rsidR="009F7719">
              <w:rPr>
                <w:rFonts w:ascii="Arial" w:hAnsi="Arial" w:cs="Arial"/>
                <w:b/>
                <w:bCs/>
                <w:sz w:val="22"/>
                <w:szCs w:val="22"/>
              </w:rPr>
              <w:t xml:space="preserve"> </w:t>
            </w:r>
            <w:r w:rsidRPr="007E0D88">
              <w:rPr>
                <w:rFonts w:ascii="Arial" w:hAnsi="Arial" w:cs="Arial"/>
                <w:b/>
                <w:bCs/>
                <w:sz w:val="22"/>
                <w:szCs w:val="22"/>
              </w:rPr>
              <w:t xml:space="preserve"> Action Planning</w:t>
            </w:r>
          </w:p>
        </w:tc>
      </w:tr>
    </w:tbl>
    <w:p w14:paraId="65E47773" w14:textId="77777777" w:rsidR="00830D10" w:rsidRDefault="00830D10" w:rsidP="00830D10">
      <w:pPr>
        <w:rPr>
          <w:rFonts w:ascii="Arial" w:hAnsi="Arial" w:cs="Arial"/>
          <w:b/>
          <w:bCs/>
          <w:sz w:val="22"/>
          <w:szCs w:val="22"/>
        </w:rPr>
      </w:pPr>
    </w:p>
    <w:p w14:paraId="52E864FE" w14:textId="77777777" w:rsidR="00632A13" w:rsidRDefault="00632A13" w:rsidP="00830D10">
      <w:pPr>
        <w:rPr>
          <w:rFonts w:ascii="Arial" w:hAnsi="Arial" w:cs="Arial"/>
          <w:b/>
          <w:bCs/>
          <w:sz w:val="22"/>
          <w:szCs w:val="22"/>
        </w:rPr>
      </w:pPr>
    </w:p>
    <w:p w14:paraId="38774B9A" w14:textId="77777777" w:rsidR="00632A13" w:rsidRPr="00BB5C2A" w:rsidRDefault="00632A13" w:rsidP="00830D10">
      <w:pPr>
        <w:rPr>
          <w:rFonts w:ascii="Arial" w:hAnsi="Arial" w:cs="Arial"/>
          <w:b/>
          <w:bCs/>
          <w:sz w:val="22"/>
          <w:szCs w:val="22"/>
        </w:rPr>
      </w:pPr>
    </w:p>
    <w:tbl>
      <w:tblPr>
        <w:tblW w:w="14195" w:type="dxa"/>
        <w:tblCellMar>
          <w:left w:w="0" w:type="dxa"/>
          <w:right w:w="0" w:type="dxa"/>
        </w:tblCellMar>
        <w:tblLook w:val="0000" w:firstRow="0" w:lastRow="0" w:firstColumn="0" w:lastColumn="0" w:noHBand="0" w:noVBand="0"/>
      </w:tblPr>
      <w:tblGrid>
        <w:gridCol w:w="957"/>
        <w:gridCol w:w="1190"/>
        <w:gridCol w:w="12048"/>
      </w:tblGrid>
      <w:tr w:rsidR="00B9326E" w:rsidRPr="00EA6BA8" w14:paraId="5F18EC7F" w14:textId="77777777" w:rsidTr="00B9326E">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08C77556" w14:textId="71D21ED4" w:rsidR="00B9326E" w:rsidRPr="00EA6BA8" w:rsidRDefault="00B9326E" w:rsidP="006E12AA">
            <w:pPr>
              <w:jc w:val="center"/>
              <w:rPr>
                <w:rFonts w:ascii="Arial" w:eastAsia="Arial Unicode MS" w:hAnsi="Arial" w:cs="Arial"/>
                <w:b/>
                <w:bCs/>
                <w:sz w:val="22"/>
                <w:szCs w:val="22"/>
              </w:rPr>
            </w:pPr>
            <w:r w:rsidRPr="00EA6BA8">
              <w:rPr>
                <w:rFonts w:ascii="Arial" w:hAnsi="Arial" w:cs="Arial"/>
                <w:b/>
                <w:bCs/>
                <w:sz w:val="22"/>
                <w:szCs w:val="22"/>
              </w:rPr>
              <w:lastRenderedPageBreak/>
              <w:t>No.</w:t>
            </w:r>
          </w:p>
        </w:tc>
        <w:tc>
          <w:tcPr>
            <w:tcW w:w="119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66ED0FB3" w14:textId="1189E4CF" w:rsidR="00B9326E" w:rsidRPr="00EA6BA8" w:rsidRDefault="00B9326E" w:rsidP="006E12AA">
            <w:pPr>
              <w:jc w:val="center"/>
              <w:rPr>
                <w:rFonts w:ascii="Arial" w:eastAsia="Arial Unicode MS" w:hAnsi="Arial" w:cs="Arial"/>
                <w:b/>
                <w:bCs/>
                <w:sz w:val="22"/>
                <w:szCs w:val="22"/>
              </w:rPr>
            </w:pPr>
            <w:r>
              <w:rPr>
                <w:rFonts w:ascii="Arial" w:hAnsi="Arial" w:cs="Arial"/>
                <w:b/>
                <w:bCs/>
                <w:sz w:val="22"/>
                <w:szCs w:val="22"/>
              </w:rPr>
              <w:t>Quality Indicator</w:t>
            </w:r>
          </w:p>
        </w:tc>
        <w:tc>
          <w:tcPr>
            <w:tcW w:w="1204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6358C20A" w14:textId="3239A013" w:rsidR="00B9326E" w:rsidRPr="00B9326E" w:rsidRDefault="00B9326E" w:rsidP="00B9326E">
            <w:pPr>
              <w:rPr>
                <w:rFonts w:ascii="Arial" w:eastAsia="Arial Unicode MS" w:hAnsi="Arial" w:cs="Arial"/>
                <w:b/>
                <w:bCs/>
                <w:sz w:val="22"/>
                <w:szCs w:val="22"/>
              </w:rPr>
            </w:pPr>
            <w:r w:rsidRPr="00B9326E">
              <w:rPr>
                <w:b/>
                <w:sz w:val="22"/>
                <w:szCs w:val="22"/>
              </w:rPr>
              <w:t xml:space="preserve"> Priority </w:t>
            </w:r>
          </w:p>
        </w:tc>
      </w:tr>
      <w:tr w:rsidR="00B9326E" w:rsidRPr="00EA6BA8" w14:paraId="245AAC00" w14:textId="77777777" w:rsidTr="00B9326E">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5A35AF6F" w14:textId="77777777" w:rsidR="00B9326E" w:rsidRPr="00EA6BA8" w:rsidRDefault="00B9326E" w:rsidP="006E12AA">
            <w:pPr>
              <w:spacing w:before="60"/>
              <w:jc w:val="center"/>
              <w:rPr>
                <w:rFonts w:ascii="Arial" w:eastAsia="Arial Unicode MS" w:hAnsi="Arial" w:cs="Arial"/>
                <w:b/>
                <w:bCs/>
                <w:sz w:val="22"/>
                <w:szCs w:val="22"/>
              </w:rPr>
            </w:pPr>
            <w:r>
              <w:rPr>
                <w:rFonts w:ascii="Arial" w:eastAsia="Arial Unicode MS" w:hAnsi="Arial" w:cs="Arial"/>
                <w:b/>
                <w:bCs/>
                <w:sz w:val="22"/>
                <w:szCs w:val="22"/>
              </w:rPr>
              <w:t>1</w:t>
            </w:r>
          </w:p>
        </w:tc>
        <w:tc>
          <w:tcPr>
            <w:tcW w:w="1190" w:type="dxa"/>
            <w:tcBorders>
              <w:top w:val="nil"/>
              <w:left w:val="nil"/>
              <w:bottom w:val="single" w:sz="4" w:space="0" w:color="auto"/>
              <w:right w:val="single" w:sz="4" w:space="0" w:color="auto"/>
            </w:tcBorders>
            <w:tcMar>
              <w:top w:w="20" w:type="dxa"/>
              <w:left w:w="20" w:type="dxa"/>
              <w:bottom w:w="0" w:type="dxa"/>
              <w:right w:w="20" w:type="dxa"/>
            </w:tcMar>
          </w:tcPr>
          <w:p w14:paraId="72A0A6BC" w14:textId="272E4E83" w:rsidR="005B3778" w:rsidRDefault="005B3778" w:rsidP="008A4AB3">
            <w:pPr>
              <w:rPr>
                <w:rFonts w:ascii="Arial" w:hAnsi="Arial" w:cs="Arial"/>
                <w:b/>
                <w:sz w:val="22"/>
                <w:szCs w:val="22"/>
              </w:rPr>
            </w:pPr>
            <w:r>
              <w:rPr>
                <w:rFonts w:ascii="Arial" w:hAnsi="Arial" w:cs="Arial"/>
                <w:b/>
                <w:sz w:val="20"/>
                <w:szCs w:val="20"/>
              </w:rPr>
              <w:t xml:space="preserve">               </w:t>
            </w:r>
            <w:r w:rsidR="00316351">
              <w:rPr>
                <w:rFonts w:ascii="Arial" w:hAnsi="Arial" w:cs="Arial"/>
                <w:b/>
                <w:sz w:val="20"/>
                <w:szCs w:val="20"/>
              </w:rPr>
              <w:t xml:space="preserve"> </w:t>
            </w:r>
            <w:r w:rsidR="008A4AB3">
              <w:rPr>
                <w:rFonts w:ascii="Arial" w:hAnsi="Arial" w:cs="Arial"/>
                <w:b/>
                <w:sz w:val="20"/>
                <w:szCs w:val="20"/>
              </w:rPr>
              <w:t xml:space="preserve">     </w:t>
            </w:r>
            <w:r w:rsidRPr="008A4AB3">
              <w:rPr>
                <w:rFonts w:ascii="Arial" w:hAnsi="Arial" w:cs="Arial"/>
                <w:b/>
                <w:sz w:val="22"/>
                <w:szCs w:val="22"/>
              </w:rPr>
              <w:t xml:space="preserve">1.5               </w:t>
            </w:r>
            <w:r w:rsidR="00316351" w:rsidRPr="008A4AB3">
              <w:rPr>
                <w:rFonts w:ascii="Arial" w:hAnsi="Arial" w:cs="Arial"/>
                <w:b/>
                <w:sz w:val="22"/>
                <w:szCs w:val="22"/>
              </w:rPr>
              <w:t xml:space="preserve">     </w:t>
            </w:r>
            <w:r w:rsidRPr="008A4AB3">
              <w:rPr>
                <w:rFonts w:ascii="Arial" w:hAnsi="Arial" w:cs="Arial"/>
                <w:b/>
                <w:sz w:val="22"/>
                <w:szCs w:val="22"/>
              </w:rPr>
              <w:t xml:space="preserve">2.5               </w:t>
            </w:r>
            <w:r w:rsidR="00316351" w:rsidRPr="008A4AB3">
              <w:rPr>
                <w:rFonts w:ascii="Arial" w:hAnsi="Arial" w:cs="Arial"/>
                <w:b/>
                <w:sz w:val="22"/>
                <w:szCs w:val="22"/>
              </w:rPr>
              <w:t xml:space="preserve">     </w:t>
            </w:r>
            <w:r w:rsidRPr="008A4AB3">
              <w:rPr>
                <w:rFonts w:ascii="Arial" w:hAnsi="Arial" w:cs="Arial"/>
                <w:b/>
                <w:sz w:val="22"/>
                <w:szCs w:val="22"/>
              </w:rPr>
              <w:t>3.1</w:t>
            </w:r>
          </w:p>
          <w:p w14:paraId="0518AC5B" w14:textId="1E98E39F" w:rsidR="008A4AB3" w:rsidRPr="008A4AB3" w:rsidRDefault="008A4AB3" w:rsidP="005B3778">
            <w:pPr>
              <w:rPr>
                <w:rFonts w:ascii="Arial" w:hAnsi="Arial" w:cs="Arial"/>
                <w:b/>
                <w:sz w:val="22"/>
                <w:szCs w:val="22"/>
              </w:rPr>
            </w:pPr>
            <w:r>
              <w:rPr>
                <w:rFonts w:ascii="Arial" w:hAnsi="Arial" w:cs="Arial"/>
                <w:b/>
                <w:sz w:val="22"/>
                <w:szCs w:val="22"/>
              </w:rPr>
              <w:t>3.2</w:t>
            </w:r>
          </w:p>
          <w:p w14:paraId="5898135C" w14:textId="3686CE82" w:rsidR="00B9326E" w:rsidRPr="008A4AB3" w:rsidRDefault="005B3778" w:rsidP="008A4AB3">
            <w:pPr>
              <w:spacing w:before="60"/>
              <w:jc w:val="center"/>
              <w:rPr>
                <w:rFonts w:ascii="Arial" w:eastAsia="Arial Unicode MS" w:hAnsi="Arial" w:cs="Arial"/>
                <w:b/>
                <w:color w:val="FF0000"/>
                <w:sz w:val="22"/>
                <w:szCs w:val="22"/>
              </w:rPr>
            </w:pPr>
            <w:r w:rsidRPr="008A4AB3">
              <w:rPr>
                <w:rFonts w:ascii="Arial" w:hAnsi="Arial" w:cs="Arial"/>
                <w:b/>
                <w:sz w:val="22"/>
                <w:szCs w:val="22"/>
              </w:rPr>
              <w:t xml:space="preserve">             </w:t>
            </w:r>
            <w:r w:rsidR="00316351" w:rsidRPr="008A4AB3">
              <w:rPr>
                <w:rFonts w:ascii="Arial" w:hAnsi="Arial" w:cs="Arial"/>
                <w:b/>
                <w:sz w:val="22"/>
                <w:szCs w:val="22"/>
              </w:rPr>
              <w:t xml:space="preserve">    </w:t>
            </w:r>
            <w:r w:rsidRPr="008A4AB3">
              <w:rPr>
                <w:rFonts w:ascii="Arial" w:hAnsi="Arial" w:cs="Arial"/>
                <w:b/>
                <w:sz w:val="22"/>
                <w:szCs w:val="22"/>
              </w:rPr>
              <w:t xml:space="preserve"> </w:t>
            </w:r>
          </w:p>
          <w:p w14:paraId="5D2B88B0" w14:textId="77777777" w:rsidR="00B9326E" w:rsidRPr="00EA6BA8" w:rsidRDefault="00B9326E" w:rsidP="006E12AA">
            <w:pPr>
              <w:spacing w:before="60"/>
              <w:jc w:val="center"/>
              <w:rPr>
                <w:rFonts w:ascii="Arial" w:eastAsia="Arial Unicode MS" w:hAnsi="Arial" w:cs="Arial"/>
                <w:b/>
                <w:bCs/>
                <w:sz w:val="22"/>
                <w:szCs w:val="22"/>
              </w:rPr>
            </w:pPr>
          </w:p>
        </w:tc>
        <w:tc>
          <w:tcPr>
            <w:tcW w:w="12048"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0D4DE2C7" w14:textId="2C70D9EB" w:rsidR="00B9326E" w:rsidRDefault="00B9326E" w:rsidP="005B3778">
            <w:pPr>
              <w:spacing w:before="60"/>
              <w:rPr>
                <w:rFonts w:ascii="Arial" w:hAnsi="Arial" w:cs="Arial"/>
                <w:sz w:val="22"/>
                <w:szCs w:val="22"/>
              </w:rPr>
            </w:pPr>
            <w:r w:rsidRPr="00EA6BA8">
              <w:rPr>
                <w:rFonts w:ascii="Arial" w:hAnsi="Arial" w:cs="Arial"/>
                <w:sz w:val="22"/>
                <w:szCs w:val="22"/>
              </w:rPr>
              <w:t xml:space="preserve"> </w:t>
            </w:r>
            <w:r w:rsidR="005B3778">
              <w:rPr>
                <w:rFonts w:ascii="Arial" w:hAnsi="Arial" w:cs="Arial"/>
                <w:sz w:val="22"/>
                <w:szCs w:val="22"/>
              </w:rPr>
              <w:t>Glasgow Improvement Challenge (Literacy</w:t>
            </w:r>
            <w:r w:rsidR="00A5702D">
              <w:rPr>
                <w:rFonts w:ascii="Arial" w:hAnsi="Arial" w:cs="Arial"/>
                <w:sz w:val="22"/>
                <w:szCs w:val="22"/>
              </w:rPr>
              <w:t xml:space="preserve"> &amp; Numeracy</w:t>
            </w:r>
            <w:r w:rsidR="00727CE1">
              <w:rPr>
                <w:rFonts w:ascii="Arial" w:hAnsi="Arial" w:cs="Arial"/>
                <w:sz w:val="22"/>
                <w:szCs w:val="22"/>
              </w:rPr>
              <w:t xml:space="preserve"> &amp; H&amp;WB</w:t>
            </w:r>
            <w:r w:rsidR="005B3778">
              <w:rPr>
                <w:rFonts w:ascii="Arial" w:hAnsi="Arial" w:cs="Arial"/>
                <w:sz w:val="22"/>
                <w:szCs w:val="22"/>
              </w:rPr>
              <w:t>)</w:t>
            </w:r>
          </w:p>
          <w:p w14:paraId="0001B2A8" w14:textId="77777777" w:rsidR="00B9326E" w:rsidRDefault="00B9326E" w:rsidP="006E12AA">
            <w:pPr>
              <w:spacing w:before="60"/>
              <w:rPr>
                <w:rFonts w:ascii="Arial" w:hAnsi="Arial" w:cs="Arial"/>
                <w:sz w:val="22"/>
                <w:szCs w:val="22"/>
              </w:rPr>
            </w:pPr>
          </w:p>
          <w:p w14:paraId="5C2F79A6" w14:textId="77777777" w:rsidR="00B9326E" w:rsidRPr="00EA6BA8" w:rsidRDefault="00B9326E" w:rsidP="006E12AA">
            <w:pPr>
              <w:spacing w:before="60"/>
              <w:rPr>
                <w:rFonts w:ascii="Arial" w:hAnsi="Arial" w:cs="Arial"/>
                <w:sz w:val="22"/>
                <w:szCs w:val="22"/>
              </w:rPr>
            </w:pPr>
          </w:p>
        </w:tc>
      </w:tr>
    </w:tbl>
    <w:p w14:paraId="45854368" w14:textId="77777777" w:rsidR="00830D10" w:rsidRDefault="00830D10" w:rsidP="00830D10">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8B25CC" w:rsidRPr="00EA6BA8" w14:paraId="7259743E" w14:textId="77777777" w:rsidTr="00CA7C31">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2477CA98" w14:textId="77777777" w:rsidR="008B25CC" w:rsidRPr="00EA6BA8" w:rsidRDefault="008B25CC" w:rsidP="006E12AA">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14:paraId="22A3EC95" w14:textId="77777777" w:rsidR="008B25CC" w:rsidRPr="00EA6BA8" w:rsidRDefault="008B25CC" w:rsidP="006E12AA">
            <w:pPr>
              <w:rPr>
                <w:rFonts w:ascii="Arial" w:hAnsi="Arial" w:cs="Arial"/>
                <w:b/>
                <w:bCs/>
                <w:sz w:val="22"/>
                <w:szCs w:val="22"/>
              </w:rPr>
            </w:pPr>
          </w:p>
          <w:p w14:paraId="05B7CEEC" w14:textId="77777777" w:rsidR="008B25CC" w:rsidRPr="006E12AA" w:rsidRDefault="008B25CC" w:rsidP="006E12AA">
            <w:pPr>
              <w:jc w:val="center"/>
              <w:rPr>
                <w:rFonts w:ascii="Arial" w:hAnsi="Arial" w:cs="Arial"/>
                <w:b/>
                <w:bCs/>
                <w:sz w:val="22"/>
                <w:szCs w:val="22"/>
              </w:rPr>
            </w:pPr>
            <w:r w:rsidRPr="006E12AA">
              <w:rPr>
                <w:rFonts w:ascii="Arial" w:hAnsi="Arial" w:cs="Arial"/>
                <w:b/>
                <w:bCs/>
                <w:sz w:val="22"/>
                <w:szCs w:val="22"/>
              </w:rPr>
              <w:t>Timescale</w:t>
            </w:r>
          </w:p>
          <w:p w14:paraId="7789EF73" w14:textId="77777777" w:rsidR="008B25CC" w:rsidRPr="00EA6BA8" w:rsidRDefault="008B25CC" w:rsidP="006E12AA">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01B40611" w14:textId="77777777" w:rsidR="008B25CC" w:rsidRPr="00EA6BA8" w:rsidRDefault="008B25CC" w:rsidP="008B25CC">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5B3778" w:rsidRPr="00EA6BA8" w14:paraId="1E6D04B9" w14:textId="77777777" w:rsidTr="00B515EA">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443D0474" w14:textId="2A96B0A8" w:rsidR="005B3778" w:rsidRPr="005B3778" w:rsidRDefault="00396C31" w:rsidP="001C1F23">
            <w:pPr>
              <w:pStyle w:val="NoSpacing"/>
              <w:rPr>
                <w:rFonts w:ascii="Arial" w:eastAsia="Arial Unicode MS" w:hAnsi="Arial" w:cs="Arial"/>
                <w:b/>
                <w:bCs/>
                <w:sz w:val="20"/>
                <w:szCs w:val="20"/>
              </w:rPr>
            </w:pPr>
            <w:r>
              <w:rPr>
                <w:rFonts w:ascii="Arial" w:eastAsia="Arial Unicode MS" w:hAnsi="Arial" w:cs="Arial"/>
                <w:b/>
                <w:bCs/>
                <w:sz w:val="20"/>
                <w:szCs w:val="20"/>
              </w:rPr>
              <w:t>Embedding of</w:t>
            </w:r>
            <w:r w:rsidR="005B3778" w:rsidRPr="005B3778">
              <w:rPr>
                <w:rFonts w:ascii="Arial" w:eastAsia="Arial Unicode MS" w:hAnsi="Arial" w:cs="Arial"/>
                <w:b/>
                <w:bCs/>
                <w:sz w:val="20"/>
                <w:szCs w:val="20"/>
              </w:rPr>
              <w:t xml:space="preserve"> Getting Started Programme with target children (SIMD 1&amp;2)</w:t>
            </w:r>
            <w:r>
              <w:rPr>
                <w:rFonts w:ascii="Arial" w:eastAsia="Arial Unicode MS" w:hAnsi="Arial" w:cs="Arial"/>
                <w:b/>
                <w:bCs/>
                <w:sz w:val="20"/>
                <w:szCs w:val="20"/>
              </w:rPr>
              <w:t>.</w:t>
            </w:r>
            <w:r w:rsidR="005B3778" w:rsidRPr="005B3778">
              <w:rPr>
                <w:rFonts w:ascii="Arial" w:eastAsia="Arial Unicode MS" w:hAnsi="Arial" w:cs="Arial"/>
                <w:b/>
                <w:bCs/>
                <w:sz w:val="20"/>
                <w:szCs w:val="20"/>
              </w:rPr>
              <w:t xml:space="preserve"> Refresher training for all staff</w:t>
            </w:r>
          </w:p>
          <w:p w14:paraId="0E617B22" w14:textId="77777777" w:rsidR="005B3778" w:rsidRPr="005B3778" w:rsidRDefault="005B3778" w:rsidP="00D811D3">
            <w:pPr>
              <w:pStyle w:val="NoSpacing"/>
              <w:rPr>
                <w:rFonts w:ascii="Arial" w:eastAsia="Arial Unicode MS" w:hAnsi="Arial" w:cs="Arial"/>
                <w:b/>
                <w:bCs/>
                <w:sz w:val="20"/>
                <w:szCs w:val="20"/>
              </w:rPr>
            </w:pPr>
          </w:p>
          <w:p w14:paraId="1ECD6D74" w14:textId="77777777" w:rsidR="005B3778" w:rsidRPr="005B3778" w:rsidRDefault="005B3778" w:rsidP="006E12AA">
            <w:pPr>
              <w:spacing w:before="4"/>
              <w:rPr>
                <w:rFonts w:ascii="Arial" w:eastAsia="Arial Unicode MS" w:hAnsi="Arial" w:cs="Arial"/>
                <w:b/>
                <w:bCs/>
                <w:sz w:val="20"/>
                <w:szCs w:val="20"/>
              </w:rPr>
            </w:pPr>
          </w:p>
        </w:tc>
        <w:tc>
          <w:tcPr>
            <w:tcW w:w="1701" w:type="dxa"/>
            <w:tcBorders>
              <w:left w:val="single" w:sz="4" w:space="0" w:color="auto"/>
              <w:bottom w:val="single" w:sz="4" w:space="0" w:color="auto"/>
              <w:right w:val="single" w:sz="4" w:space="0" w:color="auto"/>
            </w:tcBorders>
          </w:tcPr>
          <w:p w14:paraId="4CBD8A69" w14:textId="77777777" w:rsidR="005B3778" w:rsidRPr="005B3778" w:rsidRDefault="005B3778" w:rsidP="00D811D3">
            <w:pPr>
              <w:pStyle w:val="NoSpacing"/>
              <w:rPr>
                <w:rFonts w:ascii="Arial" w:eastAsia="Arial Unicode MS" w:hAnsi="Arial" w:cs="Arial"/>
                <w:b/>
                <w:bCs/>
                <w:sz w:val="20"/>
                <w:szCs w:val="20"/>
              </w:rPr>
            </w:pPr>
          </w:p>
          <w:p w14:paraId="04825C62" w14:textId="77777777" w:rsidR="005B3778" w:rsidRDefault="005B3778" w:rsidP="00396C31">
            <w:pPr>
              <w:spacing w:before="4"/>
              <w:rPr>
                <w:rFonts w:ascii="Arial" w:eastAsia="Arial Unicode MS" w:hAnsi="Arial" w:cs="Arial"/>
                <w:b/>
                <w:bCs/>
                <w:sz w:val="20"/>
                <w:szCs w:val="20"/>
              </w:rPr>
            </w:pPr>
            <w:r w:rsidRPr="005B3778">
              <w:rPr>
                <w:rFonts w:ascii="Arial" w:eastAsia="Arial Unicode MS" w:hAnsi="Arial" w:cs="Arial"/>
                <w:b/>
                <w:bCs/>
                <w:sz w:val="20"/>
                <w:szCs w:val="20"/>
              </w:rPr>
              <w:t>August 201</w:t>
            </w:r>
            <w:r w:rsidR="00396C31">
              <w:rPr>
                <w:rFonts w:ascii="Arial" w:eastAsia="Arial Unicode MS" w:hAnsi="Arial" w:cs="Arial"/>
                <w:b/>
                <w:bCs/>
                <w:sz w:val="20"/>
                <w:szCs w:val="20"/>
              </w:rPr>
              <w:t>8-June19</w:t>
            </w:r>
          </w:p>
          <w:p w14:paraId="49ECC1F3" w14:textId="181EBF32" w:rsidR="00396C31" w:rsidRPr="005B3778" w:rsidRDefault="00396C31" w:rsidP="00396C31">
            <w:pPr>
              <w:spacing w:before="4"/>
              <w:rPr>
                <w:rFonts w:ascii="Arial" w:eastAsia="Arial Unicode MS" w:hAnsi="Arial" w:cs="Arial"/>
                <w:b/>
                <w:bCs/>
                <w:sz w:val="20"/>
                <w:szCs w:val="20"/>
              </w:rPr>
            </w:pPr>
            <w:r>
              <w:rPr>
                <w:rFonts w:ascii="Arial" w:eastAsia="Arial Unicode MS" w:hAnsi="Arial" w:cs="Arial"/>
                <w:b/>
                <w:bCs/>
                <w:sz w:val="20"/>
                <w:szCs w:val="20"/>
              </w:rPr>
              <w:t>(throughout)</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1AD953B5" w14:textId="6C3D3E0D" w:rsidR="005B3778" w:rsidRPr="005B3778" w:rsidRDefault="00396C31" w:rsidP="00396C31">
            <w:pPr>
              <w:spacing w:before="4"/>
              <w:rPr>
                <w:rFonts w:ascii="Arial" w:eastAsia="Arial Unicode MS" w:hAnsi="Arial" w:cs="Arial"/>
                <w:b/>
                <w:bCs/>
                <w:sz w:val="20"/>
                <w:szCs w:val="20"/>
              </w:rPr>
            </w:pPr>
            <w:r>
              <w:rPr>
                <w:rFonts w:ascii="Arial" w:hAnsi="Arial" w:cs="Arial"/>
                <w:b/>
                <w:bCs/>
                <w:sz w:val="20"/>
                <w:szCs w:val="20"/>
              </w:rPr>
              <w:t>Formal and informal assessments, Formal observations of class groups, Learning Conversations.</w:t>
            </w:r>
          </w:p>
        </w:tc>
      </w:tr>
      <w:tr w:rsidR="005B3778" w:rsidRPr="00EA6BA8" w14:paraId="37098887" w14:textId="77777777" w:rsidTr="00143186">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5A97CE4" w14:textId="01C2CC26" w:rsidR="005B3778" w:rsidRPr="005B3778" w:rsidRDefault="00081440" w:rsidP="00081440">
            <w:pPr>
              <w:pStyle w:val="NoSpacing"/>
              <w:rPr>
                <w:rFonts w:ascii="Arial" w:hAnsi="Arial" w:cs="Arial"/>
                <w:b/>
                <w:bCs/>
                <w:sz w:val="20"/>
                <w:szCs w:val="20"/>
              </w:rPr>
            </w:pPr>
            <w:r>
              <w:rPr>
                <w:rFonts w:ascii="Arial" w:eastAsia="Arial Unicode MS" w:hAnsi="Arial" w:cs="Arial"/>
                <w:b/>
                <w:bCs/>
                <w:sz w:val="20"/>
                <w:szCs w:val="20"/>
              </w:rPr>
              <w:t>Embedding of Literacy for All Reading strategies in classes</w:t>
            </w:r>
            <w:r w:rsidR="005B3778" w:rsidRPr="005B3778">
              <w:rPr>
                <w:rFonts w:ascii="Arial" w:eastAsia="Arial Unicode MS" w:hAnsi="Arial" w:cs="Arial"/>
                <w:b/>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14:paraId="25C44A0C" w14:textId="77777777" w:rsidR="00081440" w:rsidRDefault="005B3778" w:rsidP="00081440">
            <w:pPr>
              <w:spacing w:before="4"/>
              <w:rPr>
                <w:rFonts w:ascii="Arial" w:eastAsia="Arial Unicode MS" w:hAnsi="Arial" w:cs="Arial"/>
                <w:b/>
                <w:bCs/>
                <w:sz w:val="20"/>
                <w:szCs w:val="20"/>
              </w:rPr>
            </w:pPr>
            <w:r w:rsidRPr="005B3778">
              <w:rPr>
                <w:rFonts w:ascii="Arial" w:eastAsia="Arial Unicode MS" w:hAnsi="Arial" w:cs="Arial"/>
                <w:b/>
                <w:bCs/>
                <w:sz w:val="20"/>
                <w:szCs w:val="20"/>
              </w:rPr>
              <w:t xml:space="preserve"> </w:t>
            </w:r>
            <w:r w:rsidR="00081440" w:rsidRPr="005B3778">
              <w:rPr>
                <w:rFonts w:ascii="Arial" w:eastAsia="Arial Unicode MS" w:hAnsi="Arial" w:cs="Arial"/>
                <w:b/>
                <w:bCs/>
                <w:sz w:val="20"/>
                <w:szCs w:val="20"/>
              </w:rPr>
              <w:t>August 201</w:t>
            </w:r>
            <w:r w:rsidR="00081440">
              <w:rPr>
                <w:rFonts w:ascii="Arial" w:eastAsia="Arial Unicode MS" w:hAnsi="Arial" w:cs="Arial"/>
                <w:b/>
                <w:bCs/>
                <w:sz w:val="20"/>
                <w:szCs w:val="20"/>
              </w:rPr>
              <w:t>8-June19</w:t>
            </w:r>
          </w:p>
          <w:p w14:paraId="62291323" w14:textId="76597696" w:rsidR="005B3778" w:rsidRPr="005B3778" w:rsidRDefault="00081440" w:rsidP="00081440">
            <w:pPr>
              <w:spacing w:before="4"/>
              <w:rPr>
                <w:rFonts w:ascii="Arial" w:eastAsia="Arial Unicode MS" w:hAnsi="Arial" w:cs="Arial"/>
                <w:b/>
                <w:bCs/>
                <w:sz w:val="20"/>
                <w:szCs w:val="20"/>
              </w:rPr>
            </w:pPr>
            <w:r>
              <w:rPr>
                <w:rFonts w:ascii="Arial" w:eastAsia="Arial Unicode MS" w:hAnsi="Arial" w:cs="Arial"/>
                <w:b/>
                <w:bCs/>
                <w:sz w:val="20"/>
                <w:szCs w:val="20"/>
              </w:rPr>
              <w:t>(throughout)</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CD01D86" w14:textId="3061F5F9" w:rsidR="005B3778" w:rsidRPr="005B3778" w:rsidRDefault="000B0037" w:rsidP="006E12AA">
            <w:pPr>
              <w:spacing w:before="4"/>
              <w:rPr>
                <w:rFonts w:ascii="Arial" w:hAnsi="Arial" w:cs="Arial"/>
                <w:b/>
                <w:bCs/>
                <w:sz w:val="20"/>
                <w:szCs w:val="20"/>
              </w:rPr>
            </w:pPr>
            <w:r>
              <w:rPr>
                <w:rFonts w:ascii="Arial" w:hAnsi="Arial" w:cs="Arial"/>
                <w:b/>
                <w:bCs/>
                <w:sz w:val="20"/>
                <w:szCs w:val="20"/>
              </w:rPr>
              <w:t>Formal and informal assessments, Formal observations of class groups, Learning Conversations.</w:t>
            </w:r>
          </w:p>
        </w:tc>
      </w:tr>
      <w:tr w:rsidR="0050487A" w:rsidRPr="007C6747" w14:paraId="73BC86DD" w14:textId="77777777" w:rsidTr="00800CF2">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B09AE6D" w14:textId="77777777" w:rsidR="0050487A" w:rsidRDefault="0050487A" w:rsidP="00800CF2">
            <w:pPr>
              <w:spacing w:before="4"/>
              <w:rPr>
                <w:rFonts w:ascii="Arial" w:hAnsi="Arial" w:cs="Arial"/>
                <w:b/>
                <w:bCs/>
                <w:sz w:val="20"/>
                <w:szCs w:val="20"/>
              </w:rPr>
            </w:pPr>
            <w:r w:rsidRPr="007C6747">
              <w:rPr>
                <w:rFonts w:ascii="Arial" w:hAnsi="Arial" w:cs="Arial"/>
                <w:b/>
                <w:bCs/>
                <w:sz w:val="20"/>
                <w:szCs w:val="20"/>
              </w:rPr>
              <w:t xml:space="preserve">Introduce and develop </w:t>
            </w:r>
            <w:proofErr w:type="spellStart"/>
            <w:r w:rsidRPr="007C6747">
              <w:rPr>
                <w:rFonts w:ascii="Arial" w:hAnsi="Arial" w:cs="Arial"/>
                <w:b/>
                <w:bCs/>
                <w:sz w:val="20"/>
                <w:szCs w:val="20"/>
              </w:rPr>
              <w:t>LfW</w:t>
            </w:r>
            <w:proofErr w:type="spellEnd"/>
            <w:r w:rsidRPr="007C6747">
              <w:rPr>
                <w:rFonts w:ascii="Arial" w:hAnsi="Arial" w:cs="Arial"/>
                <w:b/>
                <w:bCs/>
                <w:sz w:val="20"/>
                <w:szCs w:val="20"/>
              </w:rPr>
              <w:t xml:space="preserve"> Writing Strategies, including Talk for Writing.</w:t>
            </w:r>
          </w:p>
          <w:p w14:paraId="2D755AF3" w14:textId="77777777" w:rsidR="0050487A" w:rsidRDefault="0050487A" w:rsidP="0050487A">
            <w:pPr>
              <w:pStyle w:val="ListParagraph"/>
              <w:numPr>
                <w:ilvl w:val="0"/>
                <w:numId w:val="6"/>
              </w:numPr>
              <w:spacing w:before="4"/>
              <w:rPr>
                <w:rFonts w:ascii="Arial" w:hAnsi="Arial" w:cs="Arial"/>
                <w:b/>
                <w:bCs/>
                <w:sz w:val="20"/>
                <w:szCs w:val="20"/>
              </w:rPr>
            </w:pPr>
            <w:r>
              <w:rPr>
                <w:rFonts w:ascii="Arial" w:hAnsi="Arial" w:cs="Arial"/>
                <w:b/>
                <w:bCs/>
                <w:sz w:val="20"/>
                <w:szCs w:val="20"/>
              </w:rPr>
              <w:t>CAT and CLPL sessions</w:t>
            </w:r>
          </w:p>
          <w:p w14:paraId="0A2EDD78" w14:textId="77777777" w:rsidR="0050487A" w:rsidRDefault="0050487A" w:rsidP="0050487A">
            <w:pPr>
              <w:pStyle w:val="ListParagraph"/>
              <w:numPr>
                <w:ilvl w:val="0"/>
                <w:numId w:val="6"/>
              </w:numPr>
              <w:spacing w:before="4"/>
              <w:rPr>
                <w:rFonts w:ascii="Arial" w:hAnsi="Arial" w:cs="Arial"/>
                <w:b/>
                <w:bCs/>
                <w:sz w:val="20"/>
                <w:szCs w:val="20"/>
              </w:rPr>
            </w:pPr>
            <w:r>
              <w:rPr>
                <w:rFonts w:ascii="Arial" w:hAnsi="Arial" w:cs="Arial"/>
                <w:b/>
                <w:bCs/>
                <w:sz w:val="20"/>
                <w:szCs w:val="20"/>
              </w:rPr>
              <w:t>Moderation (planning and assessment)</w:t>
            </w:r>
          </w:p>
          <w:p w14:paraId="42F2F91E" w14:textId="77777777" w:rsidR="0050487A" w:rsidRPr="0011742E" w:rsidRDefault="0050487A" w:rsidP="0050487A">
            <w:pPr>
              <w:pStyle w:val="ListParagraph"/>
              <w:numPr>
                <w:ilvl w:val="0"/>
                <w:numId w:val="6"/>
              </w:numPr>
              <w:spacing w:before="4"/>
              <w:rPr>
                <w:rFonts w:ascii="Arial" w:hAnsi="Arial" w:cs="Arial"/>
                <w:b/>
                <w:bCs/>
                <w:sz w:val="20"/>
                <w:szCs w:val="20"/>
              </w:rPr>
            </w:pPr>
            <w:r>
              <w:rPr>
                <w:rFonts w:ascii="Arial" w:hAnsi="Arial" w:cs="Arial"/>
                <w:b/>
                <w:bCs/>
                <w:sz w:val="20"/>
                <w:szCs w:val="20"/>
              </w:rPr>
              <w:t xml:space="preserve">Observations of good </w:t>
            </w:r>
            <w:proofErr w:type="spellStart"/>
            <w:r>
              <w:rPr>
                <w:rFonts w:ascii="Arial" w:hAnsi="Arial" w:cs="Arial"/>
                <w:b/>
                <w:bCs/>
                <w:sz w:val="20"/>
                <w:szCs w:val="20"/>
              </w:rPr>
              <w:t>prastice</w:t>
            </w:r>
            <w:proofErr w:type="spellEnd"/>
          </w:p>
        </w:tc>
        <w:tc>
          <w:tcPr>
            <w:tcW w:w="1701" w:type="dxa"/>
            <w:tcBorders>
              <w:top w:val="single" w:sz="4" w:space="0" w:color="auto"/>
              <w:left w:val="single" w:sz="4" w:space="0" w:color="auto"/>
              <w:bottom w:val="single" w:sz="4" w:space="0" w:color="auto"/>
              <w:right w:val="single" w:sz="4" w:space="0" w:color="auto"/>
            </w:tcBorders>
          </w:tcPr>
          <w:p w14:paraId="7E4BDA66" w14:textId="77777777" w:rsidR="0050487A" w:rsidRPr="007C6747" w:rsidRDefault="0050487A" w:rsidP="00800CF2">
            <w:pPr>
              <w:spacing w:before="4"/>
              <w:rPr>
                <w:rFonts w:ascii="Arial" w:eastAsia="Arial Unicode MS" w:hAnsi="Arial" w:cs="Arial"/>
                <w:b/>
                <w:bCs/>
                <w:sz w:val="20"/>
                <w:szCs w:val="20"/>
              </w:rPr>
            </w:pPr>
            <w:r w:rsidRPr="007C6747">
              <w:rPr>
                <w:rFonts w:ascii="Arial" w:eastAsia="Arial Unicode MS" w:hAnsi="Arial" w:cs="Arial"/>
                <w:b/>
                <w:bCs/>
                <w:sz w:val="20"/>
                <w:szCs w:val="20"/>
              </w:rPr>
              <w:t>By Dec 2018</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F06677A" w14:textId="77777777" w:rsidR="0050487A" w:rsidRPr="007C6747" w:rsidRDefault="0050487A" w:rsidP="00800CF2">
            <w:pPr>
              <w:spacing w:before="4"/>
              <w:rPr>
                <w:rFonts w:ascii="Arial" w:hAnsi="Arial" w:cs="Arial"/>
                <w:b/>
                <w:bCs/>
                <w:sz w:val="20"/>
                <w:szCs w:val="20"/>
              </w:rPr>
            </w:pPr>
            <w:r>
              <w:rPr>
                <w:rFonts w:ascii="Arial" w:hAnsi="Arial" w:cs="Arial"/>
                <w:b/>
                <w:bCs/>
                <w:sz w:val="20"/>
                <w:szCs w:val="20"/>
              </w:rPr>
              <w:t>Staff views – feedback/surveys, formal observations of class and groups, peer observations/POLLI, formal writing assessments.</w:t>
            </w:r>
          </w:p>
        </w:tc>
      </w:tr>
      <w:tr w:rsidR="0050487A" w:rsidRPr="007C6747" w14:paraId="58ADC303" w14:textId="77777777" w:rsidTr="00800CF2">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28EBA6F" w14:textId="77777777" w:rsidR="0050487A" w:rsidRPr="007C6747" w:rsidRDefault="0050487A" w:rsidP="00800CF2">
            <w:pPr>
              <w:spacing w:before="4"/>
              <w:rPr>
                <w:rFonts w:ascii="Arial" w:hAnsi="Arial" w:cs="Arial"/>
                <w:b/>
                <w:bCs/>
                <w:sz w:val="20"/>
                <w:szCs w:val="20"/>
              </w:rPr>
            </w:pPr>
            <w:r w:rsidRPr="007C6747">
              <w:rPr>
                <w:rFonts w:ascii="Arial" w:hAnsi="Arial" w:cs="Arial"/>
                <w:b/>
                <w:bCs/>
                <w:sz w:val="20"/>
                <w:szCs w:val="20"/>
              </w:rPr>
              <w:t>Embed Routes through Writing for planning and assessment of writing.</w:t>
            </w:r>
          </w:p>
          <w:p w14:paraId="5892E866" w14:textId="77777777" w:rsidR="0050487A" w:rsidRPr="007C6747" w:rsidRDefault="0050487A" w:rsidP="00800CF2">
            <w:pPr>
              <w:spacing w:before="4"/>
              <w:rPr>
                <w:rFonts w:ascii="Arial" w:hAnsi="Arial" w:cs="Arial"/>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6EA741D" w14:textId="77777777" w:rsidR="0050487A" w:rsidRPr="007C6747" w:rsidRDefault="0050487A" w:rsidP="00800CF2">
            <w:pPr>
              <w:spacing w:before="4"/>
              <w:rPr>
                <w:rFonts w:ascii="Arial" w:eastAsia="Arial Unicode MS" w:hAnsi="Arial" w:cs="Arial"/>
                <w:b/>
                <w:bCs/>
                <w:sz w:val="20"/>
                <w:szCs w:val="20"/>
              </w:rPr>
            </w:pPr>
            <w:r w:rsidRPr="007C6747">
              <w:rPr>
                <w:rFonts w:ascii="Arial" w:eastAsia="Arial Unicode MS" w:hAnsi="Arial" w:cs="Arial"/>
                <w:b/>
                <w:bCs/>
                <w:sz w:val="20"/>
                <w:szCs w:val="20"/>
              </w:rPr>
              <w:t>August 2018-June19</w:t>
            </w:r>
          </w:p>
          <w:p w14:paraId="3B7534F5" w14:textId="77777777" w:rsidR="0050487A" w:rsidRPr="007C6747" w:rsidRDefault="0050487A" w:rsidP="00800CF2">
            <w:pPr>
              <w:spacing w:before="4"/>
              <w:rPr>
                <w:rFonts w:ascii="Arial" w:eastAsia="Arial Unicode MS" w:hAnsi="Arial" w:cs="Arial"/>
                <w:b/>
                <w:bCs/>
                <w:sz w:val="20"/>
                <w:szCs w:val="20"/>
              </w:rPr>
            </w:pPr>
            <w:r w:rsidRPr="007C6747">
              <w:rPr>
                <w:rFonts w:ascii="Arial" w:eastAsia="Arial Unicode MS" w:hAnsi="Arial" w:cs="Arial"/>
                <w:b/>
                <w:bCs/>
                <w:sz w:val="20"/>
                <w:szCs w:val="20"/>
              </w:rPr>
              <w:t>(throughout)</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A7D6C3B" w14:textId="77777777" w:rsidR="0050487A" w:rsidRPr="007C6747" w:rsidRDefault="0050487A" w:rsidP="00800CF2">
            <w:pPr>
              <w:spacing w:before="4"/>
              <w:rPr>
                <w:rFonts w:ascii="Arial" w:hAnsi="Arial" w:cs="Arial"/>
                <w:b/>
                <w:bCs/>
                <w:sz w:val="20"/>
                <w:szCs w:val="20"/>
              </w:rPr>
            </w:pPr>
            <w:r>
              <w:rPr>
                <w:rFonts w:ascii="Arial" w:hAnsi="Arial" w:cs="Arial"/>
                <w:b/>
                <w:bCs/>
                <w:sz w:val="20"/>
                <w:szCs w:val="20"/>
              </w:rPr>
              <w:t>Collegiate planning/moderation activities, improvement in writing scores, increased staff knowledge of writing genres.</w:t>
            </w:r>
          </w:p>
        </w:tc>
      </w:tr>
      <w:tr w:rsidR="0050487A" w:rsidRPr="007C6747" w14:paraId="3AE89F94" w14:textId="77777777" w:rsidTr="00800CF2">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D1F310B" w14:textId="77777777" w:rsidR="0050487A" w:rsidRPr="007C6747" w:rsidRDefault="0050487A" w:rsidP="00800CF2">
            <w:pPr>
              <w:spacing w:before="4"/>
              <w:rPr>
                <w:rFonts w:ascii="Arial" w:hAnsi="Arial" w:cs="Arial"/>
                <w:b/>
                <w:bCs/>
                <w:sz w:val="20"/>
                <w:szCs w:val="20"/>
              </w:rPr>
            </w:pPr>
            <w:r w:rsidRPr="007C6747">
              <w:rPr>
                <w:rFonts w:ascii="Arial" w:hAnsi="Arial" w:cs="Arial"/>
                <w:b/>
                <w:bCs/>
                <w:sz w:val="20"/>
                <w:szCs w:val="20"/>
              </w:rPr>
              <w:t>CLOL to attend Talking and Listening training.</w:t>
            </w:r>
          </w:p>
          <w:p w14:paraId="50A93C80" w14:textId="77777777" w:rsidR="0050487A" w:rsidRPr="007C6747" w:rsidRDefault="0050487A" w:rsidP="00800CF2">
            <w:pPr>
              <w:spacing w:before="4"/>
              <w:rPr>
                <w:rFonts w:ascii="Arial" w:hAnsi="Arial" w:cs="Arial"/>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782DB9C" w14:textId="77777777" w:rsidR="0050487A" w:rsidRPr="007C6747" w:rsidRDefault="0050487A" w:rsidP="00800CF2">
            <w:pPr>
              <w:spacing w:before="4"/>
              <w:rPr>
                <w:rFonts w:ascii="Arial" w:eastAsia="Arial Unicode MS" w:hAnsi="Arial" w:cs="Arial"/>
                <w:b/>
                <w:bCs/>
                <w:sz w:val="20"/>
                <w:szCs w:val="20"/>
              </w:rPr>
            </w:pPr>
            <w:r w:rsidRPr="007C6747">
              <w:rPr>
                <w:rFonts w:ascii="Arial" w:eastAsia="Arial Unicode MS" w:hAnsi="Arial" w:cs="Arial"/>
                <w:b/>
                <w:bCs/>
                <w:sz w:val="20"/>
                <w:szCs w:val="20"/>
              </w:rPr>
              <w:t>Nov 2018 – June 19</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22FB2BC" w14:textId="77777777" w:rsidR="0050487A" w:rsidRPr="007C6747" w:rsidRDefault="0050487A" w:rsidP="00800CF2">
            <w:pPr>
              <w:spacing w:before="4"/>
              <w:rPr>
                <w:rFonts w:ascii="Arial" w:hAnsi="Arial" w:cs="Arial"/>
                <w:b/>
                <w:bCs/>
                <w:sz w:val="20"/>
                <w:szCs w:val="20"/>
              </w:rPr>
            </w:pPr>
            <w:r>
              <w:rPr>
                <w:rFonts w:ascii="Arial" w:hAnsi="Arial" w:cs="Arial"/>
                <w:b/>
                <w:bCs/>
                <w:sz w:val="20"/>
                <w:szCs w:val="20"/>
              </w:rPr>
              <w:t>CLOLs views, CLPL for staff as appropriate, learning conversations and staff views prior to improvements.</w:t>
            </w:r>
          </w:p>
        </w:tc>
      </w:tr>
      <w:tr w:rsidR="0050487A" w:rsidRPr="007C6747" w14:paraId="1F9EE8E8" w14:textId="77777777" w:rsidTr="00800CF2">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93EBCF9" w14:textId="77777777" w:rsidR="0050487A" w:rsidRDefault="0050487A" w:rsidP="00800CF2">
            <w:pPr>
              <w:spacing w:before="4"/>
              <w:rPr>
                <w:rFonts w:ascii="Arial" w:hAnsi="Arial" w:cs="Arial"/>
                <w:b/>
                <w:bCs/>
                <w:sz w:val="20"/>
                <w:szCs w:val="20"/>
              </w:rPr>
            </w:pPr>
            <w:r>
              <w:rPr>
                <w:rFonts w:ascii="Arial" w:hAnsi="Arial" w:cs="Arial"/>
                <w:b/>
                <w:bCs/>
                <w:sz w:val="20"/>
                <w:szCs w:val="20"/>
              </w:rPr>
              <w:t>Further develop Reading for Enjoyment</w:t>
            </w:r>
          </w:p>
          <w:p w14:paraId="46E44585" w14:textId="77777777" w:rsidR="0050487A" w:rsidRDefault="0050487A" w:rsidP="0050487A">
            <w:pPr>
              <w:pStyle w:val="ListParagraph"/>
              <w:numPr>
                <w:ilvl w:val="0"/>
                <w:numId w:val="5"/>
              </w:numPr>
              <w:spacing w:before="4"/>
              <w:rPr>
                <w:rFonts w:ascii="Arial" w:hAnsi="Arial" w:cs="Arial"/>
                <w:b/>
                <w:bCs/>
                <w:sz w:val="20"/>
                <w:szCs w:val="20"/>
              </w:rPr>
            </w:pPr>
            <w:r>
              <w:rPr>
                <w:rFonts w:ascii="Arial" w:hAnsi="Arial" w:cs="Arial"/>
                <w:b/>
                <w:bCs/>
                <w:sz w:val="20"/>
                <w:szCs w:val="20"/>
              </w:rPr>
              <w:t xml:space="preserve">Use of new reading planners to identify opportunities to </w:t>
            </w:r>
            <w:proofErr w:type="spellStart"/>
            <w:r>
              <w:rPr>
                <w:rFonts w:ascii="Arial" w:hAnsi="Arial" w:cs="Arial"/>
                <w:b/>
                <w:bCs/>
                <w:sz w:val="20"/>
                <w:szCs w:val="20"/>
              </w:rPr>
              <w:t>RfE</w:t>
            </w:r>
            <w:proofErr w:type="spellEnd"/>
          </w:p>
          <w:p w14:paraId="3E4BC779" w14:textId="77777777" w:rsidR="0050487A" w:rsidRDefault="0050487A" w:rsidP="0050487A">
            <w:pPr>
              <w:pStyle w:val="ListParagraph"/>
              <w:numPr>
                <w:ilvl w:val="0"/>
                <w:numId w:val="5"/>
              </w:numPr>
              <w:spacing w:before="4"/>
              <w:rPr>
                <w:rFonts w:ascii="Arial" w:hAnsi="Arial" w:cs="Arial"/>
                <w:b/>
                <w:bCs/>
                <w:sz w:val="20"/>
                <w:szCs w:val="20"/>
              </w:rPr>
            </w:pPr>
            <w:r>
              <w:rPr>
                <w:rFonts w:ascii="Arial" w:hAnsi="Arial" w:cs="Arial"/>
                <w:b/>
                <w:bCs/>
                <w:sz w:val="20"/>
                <w:szCs w:val="20"/>
              </w:rPr>
              <w:t xml:space="preserve">Develop whole school </w:t>
            </w:r>
            <w:proofErr w:type="spellStart"/>
            <w:r>
              <w:rPr>
                <w:rFonts w:ascii="Arial" w:hAnsi="Arial" w:cs="Arial"/>
                <w:b/>
                <w:bCs/>
                <w:sz w:val="20"/>
                <w:szCs w:val="20"/>
              </w:rPr>
              <w:t>RfE</w:t>
            </w:r>
            <w:proofErr w:type="spellEnd"/>
            <w:r>
              <w:rPr>
                <w:rFonts w:ascii="Arial" w:hAnsi="Arial" w:cs="Arial"/>
                <w:b/>
                <w:bCs/>
                <w:sz w:val="20"/>
                <w:szCs w:val="20"/>
              </w:rPr>
              <w:t xml:space="preserve"> initiatives</w:t>
            </w:r>
          </w:p>
          <w:p w14:paraId="7C3043B8" w14:textId="77777777" w:rsidR="0050487A" w:rsidRDefault="0050487A" w:rsidP="0050487A">
            <w:pPr>
              <w:pStyle w:val="ListParagraph"/>
              <w:numPr>
                <w:ilvl w:val="0"/>
                <w:numId w:val="5"/>
              </w:numPr>
              <w:spacing w:before="4"/>
              <w:rPr>
                <w:rFonts w:ascii="Arial" w:hAnsi="Arial" w:cs="Arial"/>
                <w:b/>
                <w:bCs/>
                <w:sz w:val="20"/>
                <w:szCs w:val="20"/>
              </w:rPr>
            </w:pPr>
            <w:r>
              <w:rPr>
                <w:rFonts w:ascii="Arial" w:hAnsi="Arial" w:cs="Arial"/>
                <w:b/>
                <w:bCs/>
                <w:sz w:val="20"/>
                <w:szCs w:val="20"/>
              </w:rPr>
              <w:lastRenderedPageBreak/>
              <w:t>Author visits</w:t>
            </w:r>
          </w:p>
          <w:p w14:paraId="62A2F715" w14:textId="77777777" w:rsidR="0050487A" w:rsidRDefault="0050487A" w:rsidP="0050487A">
            <w:pPr>
              <w:pStyle w:val="ListParagraph"/>
              <w:numPr>
                <w:ilvl w:val="0"/>
                <w:numId w:val="5"/>
              </w:numPr>
              <w:spacing w:before="4"/>
              <w:rPr>
                <w:rFonts w:ascii="Arial" w:hAnsi="Arial" w:cs="Arial"/>
                <w:b/>
                <w:bCs/>
                <w:sz w:val="20"/>
                <w:szCs w:val="20"/>
              </w:rPr>
            </w:pPr>
            <w:r>
              <w:rPr>
                <w:rFonts w:ascii="Arial" w:hAnsi="Arial" w:cs="Arial"/>
                <w:b/>
                <w:bCs/>
                <w:sz w:val="20"/>
                <w:szCs w:val="20"/>
              </w:rPr>
              <w:t xml:space="preserve">Visit other establishments </w:t>
            </w:r>
          </w:p>
          <w:p w14:paraId="20EDC99B" w14:textId="77777777" w:rsidR="0050487A" w:rsidRPr="007C6747" w:rsidRDefault="0050487A" w:rsidP="0050487A">
            <w:pPr>
              <w:pStyle w:val="ListParagraph"/>
              <w:numPr>
                <w:ilvl w:val="0"/>
                <w:numId w:val="5"/>
              </w:numPr>
              <w:spacing w:before="4"/>
              <w:rPr>
                <w:rFonts w:ascii="Arial" w:hAnsi="Arial" w:cs="Arial"/>
                <w:b/>
                <w:bCs/>
                <w:sz w:val="20"/>
                <w:szCs w:val="20"/>
              </w:rPr>
            </w:pPr>
            <w:r>
              <w:rPr>
                <w:rFonts w:ascii="Arial" w:hAnsi="Arial" w:cs="Arial"/>
                <w:b/>
                <w:bCs/>
                <w:sz w:val="20"/>
                <w:szCs w:val="20"/>
              </w:rPr>
              <w:t>Paired reading programme</w:t>
            </w:r>
          </w:p>
        </w:tc>
        <w:tc>
          <w:tcPr>
            <w:tcW w:w="1701" w:type="dxa"/>
            <w:tcBorders>
              <w:top w:val="single" w:sz="4" w:space="0" w:color="auto"/>
              <w:left w:val="single" w:sz="4" w:space="0" w:color="auto"/>
              <w:bottom w:val="single" w:sz="4" w:space="0" w:color="auto"/>
              <w:right w:val="single" w:sz="4" w:space="0" w:color="auto"/>
            </w:tcBorders>
          </w:tcPr>
          <w:p w14:paraId="5D5C0524" w14:textId="77777777" w:rsidR="0050487A" w:rsidRPr="007C6747" w:rsidRDefault="0050487A" w:rsidP="00800CF2">
            <w:pPr>
              <w:spacing w:before="4"/>
              <w:rPr>
                <w:rFonts w:ascii="Arial" w:eastAsia="Arial Unicode MS" w:hAnsi="Arial" w:cs="Arial"/>
                <w:b/>
                <w:bCs/>
                <w:sz w:val="20"/>
                <w:szCs w:val="20"/>
              </w:rPr>
            </w:pPr>
            <w:r>
              <w:rPr>
                <w:rFonts w:ascii="Arial" w:eastAsia="Arial Unicode MS" w:hAnsi="Arial" w:cs="Arial"/>
                <w:b/>
                <w:bCs/>
                <w:sz w:val="20"/>
                <w:szCs w:val="20"/>
              </w:rPr>
              <w:lastRenderedPageBreak/>
              <w:t>August 2018 – June 2019</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E3E1B02" w14:textId="77777777" w:rsidR="0050487A" w:rsidRPr="007C6747" w:rsidRDefault="0050487A" w:rsidP="00800CF2">
            <w:pPr>
              <w:spacing w:before="4"/>
              <w:rPr>
                <w:rFonts w:ascii="Arial" w:hAnsi="Arial" w:cs="Arial"/>
                <w:b/>
                <w:bCs/>
                <w:sz w:val="20"/>
                <w:szCs w:val="20"/>
              </w:rPr>
            </w:pPr>
            <w:r>
              <w:rPr>
                <w:rFonts w:ascii="Arial" w:hAnsi="Arial" w:cs="Arial"/>
                <w:b/>
                <w:bCs/>
                <w:sz w:val="20"/>
                <w:szCs w:val="20"/>
              </w:rPr>
              <w:t>All classes planning for reading for enjoyment, children reading more often, wider variety of texts being read</w:t>
            </w:r>
          </w:p>
        </w:tc>
      </w:tr>
      <w:tr w:rsidR="008B25CC" w:rsidRPr="00EA6BA8" w14:paraId="3E240BE4" w14:textId="77777777" w:rsidTr="00CE370C">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8CB3299" w14:textId="23A4E853" w:rsidR="008B25CC" w:rsidRPr="00727CE1" w:rsidRDefault="00727CE1" w:rsidP="00727CE1">
            <w:pPr>
              <w:spacing w:before="4"/>
              <w:rPr>
                <w:rFonts w:ascii="Arial" w:hAnsi="Arial" w:cs="Arial"/>
                <w:b/>
                <w:bCs/>
                <w:sz w:val="20"/>
                <w:szCs w:val="20"/>
              </w:rPr>
            </w:pPr>
            <w:r w:rsidRPr="00727CE1">
              <w:rPr>
                <w:rFonts w:ascii="Arial" w:hAnsi="Arial" w:cs="Arial"/>
                <w:b/>
                <w:bCs/>
                <w:sz w:val="20"/>
                <w:szCs w:val="20"/>
              </w:rPr>
              <w:lastRenderedPageBreak/>
              <w:t>Pilot Glasgow Counts strategies</w:t>
            </w:r>
          </w:p>
          <w:p w14:paraId="5347E831" w14:textId="77777777" w:rsidR="00727CE1" w:rsidRPr="00727CE1" w:rsidRDefault="00727CE1" w:rsidP="00727CE1">
            <w:pPr>
              <w:pStyle w:val="ListParagraph"/>
              <w:numPr>
                <w:ilvl w:val="0"/>
                <w:numId w:val="7"/>
              </w:numPr>
              <w:spacing w:before="4"/>
              <w:rPr>
                <w:rFonts w:ascii="Arial" w:hAnsi="Arial" w:cs="Arial"/>
                <w:b/>
                <w:bCs/>
                <w:sz w:val="20"/>
                <w:szCs w:val="20"/>
              </w:rPr>
            </w:pPr>
            <w:r w:rsidRPr="00727CE1">
              <w:rPr>
                <w:rFonts w:ascii="Arial" w:hAnsi="Arial" w:cs="Arial"/>
                <w:b/>
                <w:bCs/>
                <w:sz w:val="20"/>
                <w:szCs w:val="20"/>
              </w:rPr>
              <w:t>Staff updated/trained</w:t>
            </w:r>
          </w:p>
          <w:p w14:paraId="02AF380E" w14:textId="77777777" w:rsidR="00727CE1" w:rsidRPr="00727CE1" w:rsidRDefault="00727CE1" w:rsidP="00727CE1">
            <w:pPr>
              <w:pStyle w:val="ListParagraph"/>
              <w:numPr>
                <w:ilvl w:val="0"/>
                <w:numId w:val="7"/>
              </w:numPr>
              <w:spacing w:before="4"/>
              <w:rPr>
                <w:rFonts w:ascii="Arial" w:hAnsi="Arial" w:cs="Arial"/>
                <w:b/>
                <w:bCs/>
                <w:sz w:val="20"/>
                <w:szCs w:val="20"/>
              </w:rPr>
            </w:pPr>
            <w:r w:rsidRPr="00727CE1">
              <w:rPr>
                <w:rFonts w:ascii="Arial" w:hAnsi="Arial" w:cs="Arial"/>
                <w:b/>
                <w:bCs/>
                <w:sz w:val="20"/>
                <w:szCs w:val="20"/>
              </w:rPr>
              <w:t>Planning to be adapted</w:t>
            </w:r>
          </w:p>
          <w:p w14:paraId="62A40F40" w14:textId="0CC91BE2" w:rsidR="00727CE1" w:rsidRPr="00727CE1" w:rsidRDefault="00727CE1" w:rsidP="00727CE1">
            <w:pPr>
              <w:pStyle w:val="ListParagraph"/>
              <w:numPr>
                <w:ilvl w:val="0"/>
                <w:numId w:val="7"/>
              </w:numPr>
              <w:spacing w:before="4"/>
              <w:rPr>
                <w:rFonts w:ascii="Arial" w:hAnsi="Arial" w:cs="Arial"/>
                <w:b/>
                <w:bCs/>
                <w:sz w:val="20"/>
                <w:szCs w:val="20"/>
              </w:rPr>
            </w:pPr>
            <w:r w:rsidRPr="00727CE1">
              <w:rPr>
                <w:rFonts w:ascii="Arial" w:hAnsi="Arial" w:cs="Arial"/>
                <w:b/>
                <w:bCs/>
                <w:sz w:val="20"/>
                <w:szCs w:val="20"/>
              </w:rPr>
              <w:t>Team teaching/peer vistas</w:t>
            </w:r>
          </w:p>
          <w:p w14:paraId="0DBCEB8B" w14:textId="0F909B1A" w:rsidR="00727CE1" w:rsidRPr="00727CE1" w:rsidRDefault="00727CE1" w:rsidP="00727CE1">
            <w:pPr>
              <w:pStyle w:val="ListParagraph"/>
              <w:numPr>
                <w:ilvl w:val="0"/>
                <w:numId w:val="7"/>
              </w:numPr>
              <w:spacing w:before="4"/>
              <w:rPr>
                <w:rFonts w:ascii="Arial" w:hAnsi="Arial" w:cs="Arial"/>
                <w:b/>
                <w:bCs/>
                <w:sz w:val="20"/>
                <w:szCs w:val="20"/>
              </w:rPr>
            </w:pPr>
            <w:r w:rsidRPr="00727CE1">
              <w:rPr>
                <w:rFonts w:ascii="Arial" w:hAnsi="Arial" w:cs="Arial"/>
                <w:b/>
                <w:bCs/>
                <w:sz w:val="20"/>
                <w:szCs w:val="20"/>
              </w:rPr>
              <w:t>Sharing of good practice</w:t>
            </w:r>
          </w:p>
          <w:p w14:paraId="448C2FCB" w14:textId="08716DCE" w:rsidR="00727CE1" w:rsidRPr="00727CE1" w:rsidRDefault="00727CE1" w:rsidP="00727CE1">
            <w:pPr>
              <w:pStyle w:val="ListParagraph"/>
              <w:numPr>
                <w:ilvl w:val="0"/>
                <w:numId w:val="7"/>
              </w:numPr>
              <w:spacing w:before="4"/>
              <w:rPr>
                <w:rFonts w:ascii="Arial" w:hAnsi="Arial" w:cs="Arial"/>
                <w:b/>
                <w:bCs/>
                <w:sz w:val="20"/>
                <w:szCs w:val="20"/>
              </w:rPr>
            </w:pPr>
            <w:r w:rsidRPr="00727CE1">
              <w:rPr>
                <w:rFonts w:ascii="Arial" w:hAnsi="Arial" w:cs="Arial"/>
                <w:b/>
                <w:bCs/>
                <w:sz w:val="20"/>
                <w:szCs w:val="20"/>
              </w:rPr>
              <w:t>Update of resources</w:t>
            </w:r>
          </w:p>
        </w:tc>
        <w:tc>
          <w:tcPr>
            <w:tcW w:w="1701" w:type="dxa"/>
            <w:tcBorders>
              <w:top w:val="single" w:sz="4" w:space="0" w:color="auto"/>
              <w:left w:val="single" w:sz="4" w:space="0" w:color="auto"/>
              <w:bottom w:val="single" w:sz="4" w:space="0" w:color="auto"/>
              <w:right w:val="single" w:sz="4" w:space="0" w:color="auto"/>
            </w:tcBorders>
          </w:tcPr>
          <w:p w14:paraId="399AE05B" w14:textId="77777777" w:rsidR="008B25CC" w:rsidRPr="00727CE1" w:rsidRDefault="00727CE1" w:rsidP="006E12AA">
            <w:pPr>
              <w:spacing w:before="4"/>
              <w:rPr>
                <w:rFonts w:ascii="Arial" w:eastAsia="Arial Unicode MS" w:hAnsi="Arial" w:cs="Arial"/>
                <w:b/>
                <w:bCs/>
                <w:sz w:val="20"/>
                <w:szCs w:val="20"/>
              </w:rPr>
            </w:pPr>
            <w:r w:rsidRPr="00727CE1">
              <w:rPr>
                <w:rFonts w:ascii="Arial" w:eastAsia="Arial Unicode MS" w:hAnsi="Arial" w:cs="Arial"/>
                <w:b/>
                <w:bCs/>
                <w:sz w:val="20"/>
                <w:szCs w:val="20"/>
              </w:rPr>
              <w:t>Aug 18- Jun 19</w:t>
            </w:r>
          </w:p>
          <w:p w14:paraId="51124B66" w14:textId="10FA1A38" w:rsidR="00727CE1" w:rsidRPr="00727CE1" w:rsidRDefault="00727CE1" w:rsidP="006E12AA">
            <w:pPr>
              <w:spacing w:before="4"/>
              <w:rPr>
                <w:rFonts w:ascii="Arial" w:eastAsia="Arial Unicode MS" w:hAnsi="Arial" w:cs="Arial"/>
                <w:b/>
                <w:bCs/>
                <w:sz w:val="20"/>
                <w:szCs w:val="20"/>
              </w:rPr>
            </w:pPr>
            <w:r w:rsidRPr="00727CE1">
              <w:rPr>
                <w:rFonts w:ascii="Arial" w:eastAsia="Arial Unicode MS" w:hAnsi="Arial" w:cs="Arial"/>
                <w:b/>
                <w:bCs/>
                <w:sz w:val="20"/>
                <w:szCs w:val="20"/>
              </w:rPr>
              <w:t>Update Dec 18-Jan 19</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5CC7EBA" w14:textId="0874C0FE" w:rsidR="008B25CC" w:rsidRPr="00727CE1" w:rsidRDefault="00727CE1" w:rsidP="006E12AA">
            <w:pPr>
              <w:spacing w:before="4"/>
              <w:rPr>
                <w:rFonts w:ascii="Arial" w:hAnsi="Arial" w:cs="Arial"/>
                <w:b/>
                <w:bCs/>
                <w:sz w:val="20"/>
                <w:szCs w:val="20"/>
              </w:rPr>
            </w:pPr>
            <w:r w:rsidRPr="00727CE1">
              <w:rPr>
                <w:rFonts w:ascii="Arial" w:hAnsi="Arial" w:cs="Arial"/>
                <w:b/>
                <w:bCs/>
                <w:sz w:val="20"/>
                <w:szCs w:val="20"/>
              </w:rPr>
              <w:t>Staff evaluations</w:t>
            </w:r>
          </w:p>
          <w:p w14:paraId="722594F0" w14:textId="68C11CEA" w:rsidR="00727CE1" w:rsidRPr="00727CE1" w:rsidRDefault="00727CE1" w:rsidP="006E12AA">
            <w:pPr>
              <w:spacing w:before="4"/>
              <w:rPr>
                <w:rFonts w:ascii="Arial" w:hAnsi="Arial" w:cs="Arial"/>
                <w:b/>
                <w:bCs/>
                <w:sz w:val="20"/>
                <w:szCs w:val="20"/>
              </w:rPr>
            </w:pPr>
            <w:r w:rsidRPr="00727CE1">
              <w:rPr>
                <w:rFonts w:ascii="Arial" w:hAnsi="Arial" w:cs="Arial"/>
                <w:b/>
                <w:bCs/>
                <w:sz w:val="20"/>
                <w:szCs w:val="20"/>
              </w:rPr>
              <w:t>Learning g Conversations</w:t>
            </w:r>
          </w:p>
          <w:p w14:paraId="18791603" w14:textId="77777777" w:rsidR="00727CE1" w:rsidRPr="00727CE1" w:rsidRDefault="00727CE1" w:rsidP="00727CE1">
            <w:pPr>
              <w:spacing w:before="4"/>
              <w:rPr>
                <w:rFonts w:ascii="Arial" w:hAnsi="Arial" w:cs="Arial"/>
                <w:b/>
                <w:bCs/>
                <w:sz w:val="20"/>
                <w:szCs w:val="20"/>
              </w:rPr>
            </w:pPr>
            <w:r w:rsidRPr="00727CE1">
              <w:rPr>
                <w:rFonts w:ascii="Arial" w:hAnsi="Arial" w:cs="Arial"/>
                <w:b/>
                <w:bCs/>
                <w:sz w:val="20"/>
                <w:szCs w:val="20"/>
              </w:rPr>
              <w:t>Class /Peer visits and feedback</w:t>
            </w:r>
          </w:p>
          <w:p w14:paraId="45E35AED" w14:textId="2C2AE016" w:rsidR="00727CE1" w:rsidRPr="00727CE1" w:rsidRDefault="00727CE1" w:rsidP="00727CE1">
            <w:pPr>
              <w:spacing w:before="4"/>
              <w:rPr>
                <w:rFonts w:ascii="Arial" w:hAnsi="Arial" w:cs="Arial"/>
                <w:b/>
                <w:bCs/>
                <w:sz w:val="20"/>
                <w:szCs w:val="20"/>
              </w:rPr>
            </w:pPr>
            <w:r w:rsidRPr="00727CE1">
              <w:rPr>
                <w:rFonts w:ascii="Arial" w:hAnsi="Arial" w:cs="Arial"/>
                <w:b/>
                <w:bCs/>
                <w:sz w:val="20"/>
                <w:szCs w:val="20"/>
              </w:rPr>
              <w:t>Resources  audit/update</w:t>
            </w:r>
          </w:p>
        </w:tc>
      </w:tr>
      <w:tr w:rsidR="008B25CC" w:rsidRPr="00EA6BA8" w14:paraId="6000D93E" w14:textId="77777777" w:rsidTr="008C2888">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7E902D9" w14:textId="26CF9EC5" w:rsidR="008B25CC" w:rsidRDefault="008B25CC" w:rsidP="006E12AA">
            <w:pPr>
              <w:spacing w:before="4"/>
              <w:rPr>
                <w:rFonts w:ascii="Arial" w:hAnsi="Arial" w:cs="Arial"/>
                <w:sz w:val="22"/>
                <w:szCs w:val="22"/>
              </w:rPr>
            </w:pPr>
          </w:p>
          <w:p w14:paraId="111EEA38" w14:textId="77777777" w:rsidR="008B25CC" w:rsidRPr="00EA6BA8" w:rsidRDefault="008B25CC" w:rsidP="006E12AA">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A0C2056" w14:textId="77777777" w:rsidR="008B25CC" w:rsidRPr="00EA6BA8" w:rsidRDefault="008B25CC" w:rsidP="006E12AA">
            <w:pPr>
              <w:spacing w:before="4"/>
              <w:rPr>
                <w:rFonts w:ascii="Arial" w:eastAsia="Arial Unicode MS" w:hAnsi="Arial" w:cs="Arial"/>
                <w:sz w:val="22"/>
                <w:szCs w:val="22"/>
              </w:rPr>
            </w:pP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E4173B5" w14:textId="77777777" w:rsidR="008B25CC" w:rsidRPr="00EA6BA8" w:rsidRDefault="008B25CC" w:rsidP="006E12AA">
            <w:pPr>
              <w:spacing w:before="4"/>
              <w:rPr>
                <w:rFonts w:ascii="Arial" w:hAnsi="Arial" w:cs="Arial"/>
                <w:sz w:val="22"/>
                <w:szCs w:val="22"/>
              </w:rPr>
            </w:pPr>
          </w:p>
        </w:tc>
      </w:tr>
      <w:tr w:rsidR="008B25CC" w:rsidRPr="00EA6BA8" w14:paraId="5639DDF1" w14:textId="77777777" w:rsidTr="009B1B8E">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B9B0E58" w14:textId="77777777" w:rsidR="008B25CC" w:rsidRDefault="008B25CC" w:rsidP="006E12AA">
            <w:pPr>
              <w:spacing w:before="4"/>
              <w:rPr>
                <w:rFonts w:ascii="Arial" w:hAnsi="Arial" w:cs="Arial"/>
                <w:sz w:val="22"/>
                <w:szCs w:val="22"/>
              </w:rPr>
            </w:pPr>
          </w:p>
          <w:p w14:paraId="2682123F" w14:textId="77777777" w:rsidR="008B25CC" w:rsidRPr="00EA6BA8" w:rsidRDefault="008B25CC" w:rsidP="006E12AA">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702D147" w14:textId="77777777" w:rsidR="008B25CC" w:rsidRPr="00EA6BA8" w:rsidRDefault="008B25CC" w:rsidP="006E12AA">
            <w:pPr>
              <w:spacing w:before="4"/>
              <w:rPr>
                <w:rFonts w:ascii="Arial" w:eastAsia="Arial Unicode MS" w:hAnsi="Arial" w:cs="Arial"/>
                <w:sz w:val="22"/>
                <w:szCs w:val="22"/>
              </w:rPr>
            </w:pP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2237B30" w14:textId="77777777" w:rsidR="008B25CC" w:rsidRPr="00EA6BA8" w:rsidRDefault="008B25CC" w:rsidP="006E12AA">
            <w:pPr>
              <w:spacing w:before="4"/>
              <w:rPr>
                <w:rFonts w:ascii="Arial" w:hAnsi="Arial" w:cs="Arial"/>
                <w:sz w:val="22"/>
                <w:szCs w:val="22"/>
              </w:rPr>
            </w:pPr>
          </w:p>
        </w:tc>
      </w:tr>
    </w:tbl>
    <w:p w14:paraId="050449FC" w14:textId="77777777" w:rsidR="00830D10" w:rsidRDefault="00830D10" w:rsidP="00830D10">
      <w:pPr>
        <w:rPr>
          <w:rFonts w:ascii="Arial" w:hAnsi="Arial" w:cs="Arial"/>
          <w:sz w:val="22"/>
          <w:szCs w:val="22"/>
        </w:rPr>
      </w:pPr>
    </w:p>
    <w:p w14:paraId="1096FD73" w14:textId="77777777" w:rsidR="00830D10" w:rsidRDefault="00830D10" w:rsidP="00830D10">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8B25CC" w:rsidRPr="007E0D88" w14:paraId="5DA0CB92" w14:textId="77777777" w:rsidTr="008B25CC">
        <w:tc>
          <w:tcPr>
            <w:tcW w:w="7797" w:type="dxa"/>
            <w:shd w:val="clear" w:color="auto" w:fill="B3B3B3"/>
          </w:tcPr>
          <w:p w14:paraId="0B85E166" w14:textId="77777777" w:rsidR="008B25CC" w:rsidRPr="007E0D88" w:rsidRDefault="008B25CC" w:rsidP="008B25CC">
            <w:pPr>
              <w:rPr>
                <w:rFonts w:ascii="Arial" w:hAnsi="Arial" w:cs="Arial"/>
                <w:b/>
                <w:sz w:val="22"/>
                <w:szCs w:val="22"/>
              </w:rPr>
            </w:pPr>
            <w:r>
              <w:rPr>
                <w:rFonts w:ascii="Arial" w:hAnsi="Arial" w:cs="Arial"/>
                <w:b/>
                <w:bCs/>
                <w:sz w:val="22"/>
                <w:szCs w:val="22"/>
              </w:rPr>
              <w:t xml:space="preserve">Staff leading on this priority – including partners                                                                                                     </w:t>
            </w:r>
          </w:p>
        </w:tc>
        <w:tc>
          <w:tcPr>
            <w:tcW w:w="6423" w:type="dxa"/>
            <w:shd w:val="clear" w:color="auto" w:fill="B3B3B3"/>
          </w:tcPr>
          <w:p w14:paraId="2A24B782" w14:textId="77777777" w:rsidR="008B25CC" w:rsidRPr="007E0D88" w:rsidRDefault="008B25CC" w:rsidP="006E12AA">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50487A" w:rsidRPr="007E0D88" w14:paraId="77455E26" w14:textId="77777777" w:rsidTr="008B25CC">
        <w:tc>
          <w:tcPr>
            <w:tcW w:w="7797" w:type="dxa"/>
            <w:shd w:val="clear" w:color="auto" w:fill="auto"/>
          </w:tcPr>
          <w:p w14:paraId="062D6C2A" w14:textId="77777777" w:rsidR="0050487A" w:rsidRDefault="0050487A" w:rsidP="00800CF2">
            <w:pPr>
              <w:rPr>
                <w:rFonts w:ascii="Arial" w:hAnsi="Arial" w:cs="Arial"/>
                <w:sz w:val="22"/>
                <w:szCs w:val="22"/>
              </w:rPr>
            </w:pPr>
            <w:r>
              <w:rPr>
                <w:rFonts w:ascii="Arial" w:hAnsi="Arial" w:cs="Arial"/>
                <w:sz w:val="22"/>
                <w:szCs w:val="22"/>
              </w:rPr>
              <w:t>DHT</w:t>
            </w:r>
          </w:p>
          <w:p w14:paraId="179B3890" w14:textId="77777777" w:rsidR="0050487A" w:rsidRDefault="0050487A" w:rsidP="00800CF2">
            <w:pPr>
              <w:rPr>
                <w:rFonts w:ascii="Arial" w:hAnsi="Arial" w:cs="Arial"/>
                <w:sz w:val="22"/>
                <w:szCs w:val="22"/>
              </w:rPr>
            </w:pPr>
            <w:r>
              <w:rPr>
                <w:rFonts w:ascii="Arial" w:hAnsi="Arial" w:cs="Arial"/>
                <w:sz w:val="22"/>
                <w:szCs w:val="22"/>
              </w:rPr>
              <w:t>Storytelling Village</w:t>
            </w:r>
          </w:p>
          <w:p w14:paraId="38D5B3B8" w14:textId="77777777" w:rsidR="0050487A" w:rsidRDefault="0050487A" w:rsidP="00800CF2">
            <w:pPr>
              <w:rPr>
                <w:rFonts w:ascii="Arial" w:hAnsi="Arial" w:cs="Arial"/>
                <w:sz w:val="22"/>
                <w:szCs w:val="22"/>
              </w:rPr>
            </w:pPr>
            <w:r>
              <w:rPr>
                <w:rFonts w:ascii="Arial" w:hAnsi="Arial" w:cs="Arial"/>
                <w:sz w:val="22"/>
                <w:szCs w:val="22"/>
              </w:rPr>
              <w:t>CDO</w:t>
            </w:r>
          </w:p>
          <w:p w14:paraId="795C77A7" w14:textId="77777777" w:rsidR="0050487A" w:rsidRDefault="0050487A" w:rsidP="00800CF2">
            <w:pPr>
              <w:rPr>
                <w:rFonts w:ascii="Arial" w:hAnsi="Arial" w:cs="Arial"/>
                <w:sz w:val="22"/>
                <w:szCs w:val="22"/>
              </w:rPr>
            </w:pPr>
            <w:r>
              <w:rPr>
                <w:rFonts w:ascii="Arial" w:hAnsi="Arial" w:cs="Arial"/>
                <w:sz w:val="22"/>
                <w:szCs w:val="22"/>
              </w:rPr>
              <w:t>Raising Attainment Teacher</w:t>
            </w:r>
          </w:p>
          <w:p w14:paraId="5945694E" w14:textId="6B672B64" w:rsidR="0050487A" w:rsidRPr="007E0D88" w:rsidRDefault="0050487A" w:rsidP="006E12AA">
            <w:pPr>
              <w:rPr>
                <w:rFonts w:ascii="Arial" w:hAnsi="Arial" w:cs="Arial"/>
                <w:sz w:val="22"/>
                <w:szCs w:val="22"/>
              </w:rPr>
            </w:pPr>
            <w:r>
              <w:rPr>
                <w:rFonts w:ascii="Arial" w:hAnsi="Arial" w:cs="Arial"/>
                <w:sz w:val="22"/>
                <w:szCs w:val="22"/>
              </w:rPr>
              <w:t xml:space="preserve">Family Learning Officer </w:t>
            </w:r>
          </w:p>
        </w:tc>
        <w:tc>
          <w:tcPr>
            <w:tcW w:w="6423" w:type="dxa"/>
            <w:shd w:val="clear" w:color="auto" w:fill="auto"/>
          </w:tcPr>
          <w:p w14:paraId="6FF8808E" w14:textId="77777777" w:rsidR="0050487A" w:rsidRPr="007E0D88" w:rsidRDefault="0050487A" w:rsidP="00800CF2">
            <w:pPr>
              <w:rPr>
                <w:rFonts w:ascii="Arial" w:hAnsi="Arial" w:cs="Arial"/>
                <w:sz w:val="22"/>
                <w:szCs w:val="22"/>
              </w:rPr>
            </w:pPr>
            <w:r>
              <w:rPr>
                <w:rFonts w:ascii="Arial" w:hAnsi="Arial" w:cs="Arial"/>
                <w:sz w:val="22"/>
                <w:szCs w:val="22"/>
              </w:rPr>
              <w:t>CLOL training</w:t>
            </w:r>
          </w:p>
          <w:p w14:paraId="2B68B0B6" w14:textId="77777777" w:rsidR="0050487A" w:rsidRPr="007E0D88" w:rsidRDefault="0050487A" w:rsidP="00800CF2">
            <w:pPr>
              <w:rPr>
                <w:rFonts w:ascii="Arial" w:hAnsi="Arial" w:cs="Arial"/>
                <w:sz w:val="22"/>
                <w:szCs w:val="22"/>
              </w:rPr>
            </w:pPr>
          </w:p>
          <w:p w14:paraId="1B94FA5B" w14:textId="77777777" w:rsidR="0050487A" w:rsidRDefault="0050487A" w:rsidP="006E12AA">
            <w:pPr>
              <w:rPr>
                <w:rFonts w:ascii="Arial" w:hAnsi="Arial" w:cs="Arial"/>
                <w:sz w:val="22"/>
                <w:szCs w:val="22"/>
              </w:rPr>
            </w:pPr>
          </w:p>
          <w:p w14:paraId="58CACDC8" w14:textId="77777777" w:rsidR="0050487A" w:rsidRPr="007E0D88" w:rsidRDefault="0050487A" w:rsidP="006E12AA">
            <w:pPr>
              <w:rPr>
                <w:rFonts w:ascii="Arial" w:hAnsi="Arial" w:cs="Arial"/>
                <w:sz w:val="22"/>
                <w:szCs w:val="22"/>
              </w:rPr>
            </w:pPr>
          </w:p>
        </w:tc>
      </w:tr>
    </w:tbl>
    <w:p w14:paraId="77C51CC4" w14:textId="77777777" w:rsidR="008B25CC" w:rsidRDefault="008B25CC" w:rsidP="008B25CC">
      <w:pPr>
        <w:rPr>
          <w:rFonts w:ascii="Arial" w:hAnsi="Arial" w:cs="Arial"/>
          <w:sz w:val="22"/>
          <w:szCs w:val="22"/>
        </w:rPr>
      </w:pPr>
    </w:p>
    <w:p w14:paraId="3D552563" w14:textId="77777777" w:rsidR="0050487A" w:rsidRDefault="0050487A" w:rsidP="008B25CC">
      <w:pPr>
        <w:rPr>
          <w:rFonts w:ascii="Arial" w:hAnsi="Arial" w:cs="Arial"/>
          <w:sz w:val="22"/>
          <w:szCs w:val="22"/>
        </w:rPr>
      </w:pPr>
    </w:p>
    <w:p w14:paraId="068826E0" w14:textId="77777777" w:rsidR="0050487A" w:rsidRDefault="0050487A" w:rsidP="008B25CC">
      <w:pPr>
        <w:rPr>
          <w:rFonts w:ascii="Arial" w:hAnsi="Arial" w:cs="Arial"/>
          <w:sz w:val="22"/>
          <w:szCs w:val="22"/>
        </w:rPr>
      </w:pPr>
    </w:p>
    <w:p w14:paraId="30482609" w14:textId="77777777" w:rsidR="0050487A" w:rsidRDefault="0050487A" w:rsidP="008B25CC">
      <w:pPr>
        <w:rPr>
          <w:rFonts w:ascii="Arial" w:hAnsi="Arial" w:cs="Arial"/>
          <w:sz w:val="22"/>
          <w:szCs w:val="22"/>
        </w:rPr>
      </w:pPr>
    </w:p>
    <w:p w14:paraId="5AE7E5C2" w14:textId="77777777" w:rsidR="0050487A" w:rsidRDefault="0050487A" w:rsidP="008B25CC">
      <w:pPr>
        <w:rPr>
          <w:rFonts w:ascii="Arial" w:hAnsi="Arial" w:cs="Arial"/>
          <w:sz w:val="22"/>
          <w:szCs w:val="22"/>
        </w:rPr>
      </w:pPr>
    </w:p>
    <w:p w14:paraId="539C18ED" w14:textId="77777777" w:rsidR="00632A13" w:rsidRDefault="00632A13" w:rsidP="008B25CC">
      <w:pPr>
        <w:rPr>
          <w:rFonts w:ascii="Arial" w:hAnsi="Arial" w:cs="Arial"/>
          <w:sz w:val="22"/>
          <w:szCs w:val="22"/>
        </w:rPr>
      </w:pPr>
    </w:p>
    <w:p w14:paraId="26752EF7" w14:textId="77777777" w:rsidR="00632A13" w:rsidRDefault="00632A13" w:rsidP="008B25CC">
      <w:pPr>
        <w:rPr>
          <w:rFonts w:ascii="Arial" w:hAnsi="Arial" w:cs="Arial"/>
          <w:sz w:val="22"/>
          <w:szCs w:val="22"/>
        </w:rPr>
      </w:pPr>
    </w:p>
    <w:p w14:paraId="78977EA9" w14:textId="77777777" w:rsidR="00632A13" w:rsidRDefault="00632A13" w:rsidP="008B25CC">
      <w:pPr>
        <w:rPr>
          <w:rFonts w:ascii="Arial" w:hAnsi="Arial" w:cs="Arial"/>
          <w:sz w:val="22"/>
          <w:szCs w:val="22"/>
        </w:rPr>
      </w:pPr>
    </w:p>
    <w:p w14:paraId="66E31DCA" w14:textId="77777777" w:rsidR="00632A13" w:rsidRDefault="00632A13" w:rsidP="008B25CC">
      <w:pPr>
        <w:rPr>
          <w:rFonts w:ascii="Arial" w:hAnsi="Arial" w:cs="Arial"/>
          <w:sz w:val="22"/>
          <w:szCs w:val="22"/>
        </w:rPr>
      </w:pPr>
    </w:p>
    <w:p w14:paraId="31FACD16" w14:textId="77777777" w:rsidR="00632A13" w:rsidRDefault="00632A13" w:rsidP="008B25CC">
      <w:pPr>
        <w:rPr>
          <w:rFonts w:ascii="Arial" w:hAnsi="Arial" w:cs="Arial"/>
          <w:sz w:val="22"/>
          <w:szCs w:val="22"/>
        </w:rPr>
      </w:pPr>
    </w:p>
    <w:p w14:paraId="0D66300D" w14:textId="77777777" w:rsidR="0050487A" w:rsidRDefault="0050487A" w:rsidP="008B25CC">
      <w:pPr>
        <w:rPr>
          <w:rFonts w:ascii="Arial" w:hAnsi="Arial" w:cs="Arial"/>
          <w:sz w:val="22"/>
          <w:szCs w:val="22"/>
        </w:rPr>
      </w:pPr>
    </w:p>
    <w:p w14:paraId="244E1DC5" w14:textId="77777777" w:rsidR="0050487A" w:rsidRDefault="0050487A" w:rsidP="008B25CC">
      <w:pPr>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14:paraId="6F47EAD6" w14:textId="77777777" w:rsidTr="00B9326E">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130E3617" w14:textId="77777777" w:rsidR="00B9326E" w:rsidRPr="00B9326E" w:rsidRDefault="00B9326E" w:rsidP="002B67DD">
            <w:pPr>
              <w:jc w:val="center"/>
              <w:rPr>
                <w:rFonts w:ascii="Arial" w:eastAsia="Arial Unicode MS" w:hAnsi="Arial" w:cs="Arial"/>
                <w:b/>
                <w:bCs/>
                <w:sz w:val="22"/>
                <w:szCs w:val="22"/>
              </w:rPr>
            </w:pPr>
            <w:r w:rsidRPr="00B9326E">
              <w:rPr>
                <w:rFonts w:ascii="Arial" w:hAnsi="Arial" w:cs="Arial"/>
                <w:b/>
                <w:bCs/>
                <w:sz w:val="22"/>
                <w:szCs w:val="22"/>
              </w:rPr>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33DCFAC" w14:textId="35F2F28C" w:rsidR="00B9326E" w:rsidRPr="00B9326E" w:rsidRDefault="00B9326E" w:rsidP="00B9326E">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1554BF9F" w14:textId="77777777" w:rsidR="00B9326E" w:rsidRPr="00B9326E" w:rsidRDefault="00B9326E" w:rsidP="002B67DD">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14:paraId="78E9249B" w14:textId="77777777" w:rsidTr="00B9326E">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3508F6CC" w14:textId="3FACAA30" w:rsidR="00B9326E" w:rsidRPr="00EA6BA8" w:rsidRDefault="00B9326E" w:rsidP="002B67DD">
            <w:pPr>
              <w:spacing w:before="60"/>
              <w:jc w:val="center"/>
              <w:rPr>
                <w:rFonts w:ascii="Arial" w:eastAsia="Arial Unicode MS" w:hAnsi="Arial" w:cs="Arial"/>
                <w:b/>
                <w:bCs/>
                <w:sz w:val="22"/>
                <w:szCs w:val="22"/>
              </w:rPr>
            </w:pPr>
            <w:r>
              <w:rPr>
                <w:rFonts w:ascii="Arial" w:eastAsia="Arial Unicode MS" w:hAnsi="Arial" w:cs="Arial"/>
                <w:b/>
                <w:bCs/>
                <w:sz w:val="22"/>
                <w:szCs w:val="22"/>
              </w:rPr>
              <w:t>2</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33F0CF0B" w14:textId="77777777" w:rsidR="00B9326E" w:rsidRDefault="000100A6" w:rsidP="002B67DD">
            <w:pPr>
              <w:spacing w:before="60"/>
              <w:jc w:val="center"/>
              <w:rPr>
                <w:rFonts w:ascii="Arial" w:eastAsia="Arial Unicode MS" w:hAnsi="Arial" w:cs="Arial"/>
                <w:b/>
                <w:bCs/>
                <w:sz w:val="22"/>
                <w:szCs w:val="22"/>
              </w:rPr>
            </w:pPr>
            <w:r>
              <w:rPr>
                <w:rFonts w:ascii="Arial" w:eastAsia="Arial Unicode MS" w:hAnsi="Arial" w:cs="Arial"/>
                <w:b/>
                <w:bCs/>
                <w:sz w:val="22"/>
                <w:szCs w:val="22"/>
              </w:rPr>
              <w:t>1.2</w:t>
            </w:r>
          </w:p>
          <w:p w14:paraId="1B73303E" w14:textId="2D0E7006" w:rsidR="000100A6" w:rsidRDefault="000100A6" w:rsidP="002B67DD">
            <w:pPr>
              <w:spacing w:before="60"/>
              <w:jc w:val="center"/>
              <w:rPr>
                <w:rFonts w:ascii="Arial" w:eastAsia="Arial Unicode MS" w:hAnsi="Arial" w:cs="Arial"/>
                <w:b/>
                <w:bCs/>
                <w:sz w:val="22"/>
                <w:szCs w:val="22"/>
              </w:rPr>
            </w:pPr>
            <w:r>
              <w:rPr>
                <w:rFonts w:ascii="Arial" w:eastAsia="Arial Unicode MS" w:hAnsi="Arial" w:cs="Arial"/>
                <w:b/>
                <w:bCs/>
                <w:sz w:val="22"/>
                <w:szCs w:val="22"/>
              </w:rPr>
              <w:t>2.2</w:t>
            </w:r>
          </w:p>
          <w:p w14:paraId="1ADA92A5" w14:textId="6A74BC93" w:rsidR="000100A6" w:rsidRDefault="000100A6" w:rsidP="002B67DD">
            <w:pPr>
              <w:spacing w:before="60"/>
              <w:jc w:val="center"/>
              <w:rPr>
                <w:rFonts w:ascii="Arial" w:eastAsia="Arial Unicode MS" w:hAnsi="Arial" w:cs="Arial"/>
                <w:b/>
                <w:bCs/>
                <w:sz w:val="22"/>
                <w:szCs w:val="22"/>
              </w:rPr>
            </w:pPr>
            <w:r>
              <w:rPr>
                <w:rFonts w:ascii="Arial" w:eastAsia="Arial Unicode MS" w:hAnsi="Arial" w:cs="Arial"/>
                <w:b/>
                <w:bCs/>
                <w:sz w:val="22"/>
                <w:szCs w:val="22"/>
              </w:rPr>
              <w:t>2.3</w:t>
            </w:r>
          </w:p>
          <w:p w14:paraId="1DEC642F" w14:textId="10CC15ED" w:rsidR="000100A6" w:rsidRDefault="000100A6" w:rsidP="002B67DD">
            <w:pPr>
              <w:spacing w:before="60"/>
              <w:jc w:val="center"/>
              <w:rPr>
                <w:rFonts w:ascii="Arial" w:eastAsia="Arial Unicode MS" w:hAnsi="Arial" w:cs="Arial"/>
                <w:b/>
                <w:bCs/>
                <w:sz w:val="22"/>
                <w:szCs w:val="22"/>
              </w:rPr>
            </w:pPr>
            <w:r>
              <w:rPr>
                <w:rFonts w:ascii="Arial" w:eastAsia="Arial Unicode MS" w:hAnsi="Arial" w:cs="Arial"/>
                <w:b/>
                <w:bCs/>
                <w:sz w:val="22"/>
                <w:szCs w:val="22"/>
              </w:rPr>
              <w:t>3.2</w:t>
            </w:r>
          </w:p>
          <w:p w14:paraId="3843B828" w14:textId="77777777" w:rsidR="00B9326E" w:rsidRPr="00EA6BA8" w:rsidRDefault="00B9326E" w:rsidP="002B67DD">
            <w:pPr>
              <w:spacing w:before="60"/>
              <w:jc w:val="center"/>
              <w:rPr>
                <w:rFonts w:ascii="Arial" w:eastAsia="Arial Unicode MS" w:hAnsi="Arial" w:cs="Arial"/>
                <w:b/>
                <w:bCs/>
                <w:sz w:val="22"/>
                <w:szCs w:val="22"/>
              </w:rPr>
            </w:pP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18FCA43C" w14:textId="41E9F3B0" w:rsidR="00B9326E" w:rsidRPr="005E411B" w:rsidRDefault="00B9326E" w:rsidP="002B67DD">
            <w:pPr>
              <w:spacing w:before="60"/>
              <w:rPr>
                <w:rFonts w:ascii="Arial" w:hAnsi="Arial" w:cs="Arial"/>
                <w:i/>
                <w:iCs/>
                <w:sz w:val="22"/>
                <w:szCs w:val="22"/>
              </w:rPr>
            </w:pPr>
            <w:r w:rsidRPr="00EA6BA8">
              <w:rPr>
                <w:rFonts w:ascii="Arial" w:hAnsi="Arial" w:cs="Arial"/>
                <w:sz w:val="22"/>
                <w:szCs w:val="22"/>
              </w:rPr>
              <w:t xml:space="preserve"> </w:t>
            </w:r>
            <w:r w:rsidR="00A753DD">
              <w:rPr>
                <w:rFonts w:ascii="Arial" w:hAnsi="Arial" w:cs="Arial"/>
                <w:sz w:val="22"/>
                <w:szCs w:val="22"/>
              </w:rPr>
              <w:t xml:space="preserve">Curriculum Development </w:t>
            </w:r>
            <w:r w:rsidR="00A753DD" w:rsidRPr="005E411B">
              <w:rPr>
                <w:rFonts w:ascii="Arial" w:hAnsi="Arial" w:cs="Arial"/>
                <w:i/>
                <w:iCs/>
                <w:sz w:val="22"/>
                <w:szCs w:val="22"/>
              </w:rPr>
              <w:t>including Digital Learning</w:t>
            </w:r>
          </w:p>
          <w:p w14:paraId="2F355323" w14:textId="77777777" w:rsidR="00B9326E" w:rsidRPr="005E411B" w:rsidRDefault="00B9326E" w:rsidP="002B67DD">
            <w:pPr>
              <w:spacing w:before="60"/>
              <w:rPr>
                <w:rFonts w:ascii="Arial" w:hAnsi="Arial" w:cs="Arial"/>
                <w:i/>
                <w:iCs/>
                <w:sz w:val="22"/>
                <w:szCs w:val="22"/>
              </w:rPr>
            </w:pPr>
          </w:p>
          <w:p w14:paraId="2BC3282E" w14:textId="77777777" w:rsidR="00B9326E" w:rsidRPr="00EA6BA8" w:rsidRDefault="00B9326E" w:rsidP="002B67DD">
            <w:pPr>
              <w:spacing w:before="60"/>
              <w:rPr>
                <w:rFonts w:ascii="Arial" w:hAnsi="Arial" w:cs="Arial"/>
                <w:sz w:val="22"/>
                <w:szCs w:val="22"/>
              </w:rPr>
            </w:pPr>
          </w:p>
        </w:tc>
      </w:tr>
    </w:tbl>
    <w:p w14:paraId="19376C9A" w14:textId="4E388C8C" w:rsidR="00B9326E" w:rsidRDefault="00B9326E" w:rsidP="008B25CC">
      <w:pPr>
        <w:rPr>
          <w:rFonts w:ascii="Arial" w:hAnsi="Arial" w:cs="Arial"/>
          <w:sz w:val="22"/>
          <w:szCs w:val="22"/>
        </w:rPr>
      </w:pPr>
    </w:p>
    <w:p w14:paraId="7E4E0B23" w14:textId="77777777" w:rsidR="00B9326E" w:rsidRDefault="00B9326E" w:rsidP="008B25CC">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3013"/>
        <w:gridCol w:w="5111"/>
      </w:tblGrid>
      <w:tr w:rsidR="006C4FDD" w:rsidRPr="00EA6BA8" w14:paraId="32C25E89" w14:textId="77777777" w:rsidTr="006C4FDD">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5FED8C4E" w14:textId="77777777" w:rsidR="008B25CC" w:rsidRPr="00EA6BA8" w:rsidRDefault="008B25CC" w:rsidP="00B70FD1">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3013" w:type="dxa"/>
            <w:tcBorders>
              <w:top w:val="single" w:sz="4" w:space="0" w:color="auto"/>
              <w:left w:val="nil"/>
              <w:right w:val="single" w:sz="4" w:space="0" w:color="auto"/>
            </w:tcBorders>
            <w:shd w:val="clear" w:color="auto" w:fill="C0C0C0"/>
            <w:vAlign w:val="center"/>
          </w:tcPr>
          <w:p w14:paraId="372C64FA" w14:textId="77777777" w:rsidR="008B25CC" w:rsidRPr="00EA6BA8" w:rsidRDefault="008B25CC" w:rsidP="00B70FD1">
            <w:pPr>
              <w:rPr>
                <w:rFonts w:ascii="Arial" w:hAnsi="Arial" w:cs="Arial"/>
                <w:b/>
                <w:bCs/>
                <w:sz w:val="22"/>
                <w:szCs w:val="22"/>
              </w:rPr>
            </w:pPr>
          </w:p>
          <w:p w14:paraId="3D2AA017" w14:textId="77777777" w:rsidR="006C4FDD" w:rsidRPr="00EA6BA8" w:rsidRDefault="006C4FDD" w:rsidP="006C4FDD">
            <w:pPr>
              <w:jc w:val="center"/>
              <w:rPr>
                <w:rFonts w:ascii="Arial" w:hAnsi="Arial" w:cs="Arial"/>
                <w:b/>
                <w:bCs/>
                <w:sz w:val="22"/>
                <w:szCs w:val="22"/>
              </w:rPr>
            </w:pPr>
            <w:r>
              <w:rPr>
                <w:rFonts w:ascii="Arial" w:hAnsi="Arial" w:cs="Arial"/>
                <w:b/>
                <w:bCs/>
                <w:sz w:val="22"/>
                <w:szCs w:val="22"/>
              </w:rPr>
              <w:t xml:space="preserve">Staff leading on this priority – including partners                                                                                                     </w:t>
            </w:r>
          </w:p>
          <w:p w14:paraId="274C60F5" w14:textId="77777777" w:rsidR="008B25CC" w:rsidRPr="00EA6BA8" w:rsidRDefault="008B25CC" w:rsidP="00B70FD1">
            <w:pPr>
              <w:jc w:val="center"/>
              <w:rPr>
                <w:rFonts w:ascii="Arial" w:hAnsi="Arial" w:cs="Arial"/>
                <w:b/>
                <w:bCs/>
                <w:sz w:val="22"/>
                <w:szCs w:val="22"/>
              </w:rPr>
            </w:pPr>
          </w:p>
        </w:tc>
        <w:tc>
          <w:tcPr>
            <w:tcW w:w="5111"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38305F3C" w14:textId="77777777" w:rsidR="008B25CC" w:rsidRPr="00EA6BA8" w:rsidRDefault="006C4FDD" w:rsidP="00B70FD1">
            <w:pPr>
              <w:rPr>
                <w:rFonts w:ascii="Arial" w:eastAsia="Arial Unicode MS" w:hAnsi="Arial" w:cs="Arial"/>
                <w:b/>
                <w:bCs/>
                <w:sz w:val="22"/>
                <w:szCs w:val="22"/>
              </w:rPr>
            </w:pPr>
            <w:r>
              <w:rPr>
                <w:rFonts w:ascii="Arial" w:hAnsi="Arial" w:cs="Arial"/>
                <w:b/>
                <w:sz w:val="22"/>
                <w:szCs w:val="22"/>
              </w:rPr>
              <w:t xml:space="preserve">  </w:t>
            </w:r>
            <w:r w:rsidR="008B25CC">
              <w:rPr>
                <w:rFonts w:ascii="Arial" w:hAnsi="Arial" w:cs="Arial"/>
                <w:b/>
                <w:sz w:val="22"/>
                <w:szCs w:val="22"/>
              </w:rPr>
              <w:t>Evidence of Impact &gt; (data, observation, views)</w:t>
            </w:r>
          </w:p>
        </w:tc>
      </w:tr>
      <w:tr w:rsidR="006219F6" w:rsidRPr="00EA6BA8" w14:paraId="4869290B" w14:textId="77777777" w:rsidTr="006C4FDD">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535162AD" w14:textId="77777777" w:rsidR="006219F6" w:rsidRDefault="006219F6" w:rsidP="000D62D4">
            <w:pPr>
              <w:spacing w:before="4"/>
              <w:rPr>
                <w:rFonts w:ascii="Arial" w:eastAsia="Arial Unicode MS" w:hAnsi="Arial" w:cs="Arial"/>
                <w:sz w:val="22"/>
                <w:szCs w:val="22"/>
              </w:rPr>
            </w:pPr>
            <w:r>
              <w:rPr>
                <w:rFonts w:ascii="Arial" w:eastAsia="Arial Unicode MS" w:hAnsi="Arial" w:cs="Arial"/>
                <w:sz w:val="22"/>
                <w:szCs w:val="22"/>
              </w:rPr>
              <w:t>Updating Curricular Rationale</w:t>
            </w:r>
          </w:p>
          <w:p w14:paraId="74437BA8" w14:textId="77777777" w:rsidR="006219F6" w:rsidRDefault="006219F6" w:rsidP="000D62D4">
            <w:pPr>
              <w:spacing w:before="4"/>
              <w:rPr>
                <w:rFonts w:ascii="Arial" w:eastAsia="Arial Unicode MS" w:hAnsi="Arial" w:cs="Arial"/>
                <w:sz w:val="22"/>
                <w:szCs w:val="22"/>
              </w:rPr>
            </w:pPr>
          </w:p>
          <w:p w14:paraId="5BEBE30D" w14:textId="77777777" w:rsidR="006219F6" w:rsidRDefault="006219F6" w:rsidP="000D62D4">
            <w:pPr>
              <w:spacing w:before="4"/>
              <w:rPr>
                <w:rFonts w:ascii="Arial" w:eastAsia="Arial Unicode MS" w:hAnsi="Arial" w:cs="Arial"/>
                <w:sz w:val="22"/>
                <w:szCs w:val="22"/>
              </w:rPr>
            </w:pPr>
          </w:p>
          <w:p w14:paraId="03724FDB" w14:textId="77777777" w:rsidR="006219F6" w:rsidRDefault="006219F6" w:rsidP="000D62D4">
            <w:pPr>
              <w:spacing w:before="4"/>
              <w:rPr>
                <w:rFonts w:ascii="Arial" w:eastAsia="Arial Unicode MS" w:hAnsi="Arial" w:cs="Arial"/>
                <w:sz w:val="22"/>
                <w:szCs w:val="22"/>
              </w:rPr>
            </w:pPr>
          </w:p>
          <w:p w14:paraId="536E27C6" w14:textId="77777777" w:rsidR="006219F6" w:rsidRDefault="006219F6" w:rsidP="000D62D4">
            <w:pPr>
              <w:spacing w:before="4"/>
              <w:rPr>
                <w:rFonts w:ascii="Arial" w:eastAsia="Arial Unicode MS" w:hAnsi="Arial" w:cs="Arial"/>
                <w:sz w:val="22"/>
                <w:szCs w:val="22"/>
              </w:rPr>
            </w:pPr>
          </w:p>
          <w:p w14:paraId="43F8BF01" w14:textId="77777777" w:rsidR="006219F6" w:rsidRDefault="006219F6" w:rsidP="000D62D4">
            <w:pPr>
              <w:spacing w:before="4"/>
              <w:rPr>
                <w:rFonts w:ascii="Arial" w:eastAsia="Arial Unicode MS" w:hAnsi="Arial" w:cs="Arial"/>
                <w:sz w:val="22"/>
                <w:szCs w:val="22"/>
              </w:rPr>
            </w:pPr>
          </w:p>
          <w:p w14:paraId="38C46EAB" w14:textId="77777777" w:rsidR="006219F6" w:rsidRDefault="006219F6" w:rsidP="000D62D4">
            <w:pPr>
              <w:spacing w:before="4"/>
              <w:rPr>
                <w:rFonts w:ascii="Arial" w:eastAsia="Arial Unicode MS" w:hAnsi="Arial" w:cs="Arial"/>
                <w:sz w:val="22"/>
                <w:szCs w:val="22"/>
              </w:rPr>
            </w:pPr>
            <w:r>
              <w:rPr>
                <w:rFonts w:ascii="Arial" w:eastAsia="Arial Unicode MS" w:hAnsi="Arial" w:cs="Arial"/>
                <w:sz w:val="22"/>
                <w:szCs w:val="22"/>
              </w:rPr>
              <w:t>Devise Curricular Frameworks in</w:t>
            </w:r>
          </w:p>
          <w:p w14:paraId="62D65FC6" w14:textId="77777777" w:rsidR="006219F6" w:rsidRDefault="006219F6" w:rsidP="000D62D4">
            <w:pPr>
              <w:spacing w:before="4"/>
              <w:rPr>
                <w:rFonts w:ascii="Arial" w:eastAsia="Arial Unicode MS" w:hAnsi="Arial" w:cs="Arial"/>
                <w:sz w:val="22"/>
                <w:szCs w:val="22"/>
              </w:rPr>
            </w:pPr>
            <w:r>
              <w:rPr>
                <w:rFonts w:ascii="Arial" w:eastAsia="Arial Unicode MS" w:hAnsi="Arial" w:cs="Arial"/>
                <w:sz w:val="22"/>
                <w:szCs w:val="22"/>
              </w:rPr>
              <w:t>Social Studies and Expressive Arts</w:t>
            </w:r>
          </w:p>
          <w:p w14:paraId="55251DF9" w14:textId="77777777" w:rsidR="006219F6" w:rsidRDefault="006219F6" w:rsidP="000D62D4">
            <w:pPr>
              <w:spacing w:before="4"/>
              <w:rPr>
                <w:rFonts w:ascii="Arial" w:eastAsia="Arial Unicode MS" w:hAnsi="Arial" w:cs="Arial"/>
                <w:sz w:val="22"/>
                <w:szCs w:val="22"/>
              </w:rPr>
            </w:pPr>
          </w:p>
          <w:p w14:paraId="6242902B" w14:textId="0BFBBAA4" w:rsidR="006219F6" w:rsidRPr="00EA6BA8" w:rsidRDefault="006219F6" w:rsidP="004322E2">
            <w:pPr>
              <w:spacing w:before="4"/>
              <w:rPr>
                <w:rFonts w:ascii="Arial" w:eastAsia="Arial Unicode MS" w:hAnsi="Arial" w:cs="Arial"/>
                <w:sz w:val="22"/>
                <w:szCs w:val="22"/>
              </w:rPr>
            </w:pPr>
            <w:r>
              <w:rPr>
                <w:rFonts w:ascii="Arial" w:eastAsia="Arial Unicode MS" w:hAnsi="Arial" w:cs="Arial"/>
                <w:sz w:val="22"/>
                <w:szCs w:val="22"/>
              </w:rPr>
              <w:t>Develop Play Based pedagogy  at Early Level</w:t>
            </w:r>
          </w:p>
        </w:tc>
        <w:tc>
          <w:tcPr>
            <w:tcW w:w="3013" w:type="dxa"/>
            <w:tcBorders>
              <w:left w:val="single" w:sz="4" w:space="0" w:color="auto"/>
              <w:bottom w:val="single" w:sz="4" w:space="0" w:color="auto"/>
              <w:right w:val="single" w:sz="4" w:space="0" w:color="auto"/>
            </w:tcBorders>
          </w:tcPr>
          <w:p w14:paraId="5333EF9B" w14:textId="77777777" w:rsidR="006219F6" w:rsidRDefault="006219F6" w:rsidP="000D62D4">
            <w:pPr>
              <w:spacing w:before="4"/>
              <w:rPr>
                <w:rFonts w:ascii="Arial" w:eastAsia="Arial Unicode MS" w:hAnsi="Arial" w:cs="Arial"/>
                <w:sz w:val="22"/>
                <w:szCs w:val="22"/>
              </w:rPr>
            </w:pPr>
            <w:r>
              <w:rPr>
                <w:rFonts w:ascii="Arial" w:eastAsia="Arial Unicode MS" w:hAnsi="Arial" w:cs="Arial"/>
                <w:sz w:val="22"/>
                <w:szCs w:val="22"/>
              </w:rPr>
              <w:t>SLT</w:t>
            </w:r>
          </w:p>
          <w:p w14:paraId="0A7BF8D6" w14:textId="77777777" w:rsidR="006219F6" w:rsidRDefault="006219F6" w:rsidP="000D62D4">
            <w:pPr>
              <w:spacing w:before="4"/>
              <w:rPr>
                <w:rFonts w:ascii="Arial" w:eastAsia="Arial Unicode MS" w:hAnsi="Arial" w:cs="Arial"/>
                <w:sz w:val="22"/>
                <w:szCs w:val="22"/>
              </w:rPr>
            </w:pPr>
            <w:r>
              <w:rPr>
                <w:rFonts w:ascii="Arial" w:eastAsia="Arial Unicode MS" w:hAnsi="Arial" w:cs="Arial"/>
                <w:sz w:val="22"/>
                <w:szCs w:val="22"/>
              </w:rPr>
              <w:t>All staff</w:t>
            </w:r>
          </w:p>
          <w:p w14:paraId="5105CFF4" w14:textId="77777777" w:rsidR="006219F6" w:rsidRDefault="006219F6" w:rsidP="000D62D4">
            <w:pPr>
              <w:spacing w:before="4"/>
              <w:rPr>
                <w:rFonts w:ascii="Arial" w:eastAsia="Arial Unicode MS" w:hAnsi="Arial" w:cs="Arial"/>
                <w:sz w:val="22"/>
                <w:szCs w:val="22"/>
              </w:rPr>
            </w:pPr>
          </w:p>
          <w:p w14:paraId="6707B5E7" w14:textId="77777777" w:rsidR="006219F6" w:rsidRDefault="006219F6" w:rsidP="000D62D4">
            <w:pPr>
              <w:spacing w:before="4"/>
              <w:rPr>
                <w:rFonts w:ascii="Arial" w:eastAsia="Arial Unicode MS" w:hAnsi="Arial" w:cs="Arial"/>
                <w:sz w:val="22"/>
                <w:szCs w:val="22"/>
              </w:rPr>
            </w:pPr>
          </w:p>
          <w:p w14:paraId="2DDA5F32" w14:textId="77777777" w:rsidR="006219F6" w:rsidRDefault="006219F6" w:rsidP="000D62D4">
            <w:pPr>
              <w:spacing w:before="4"/>
              <w:rPr>
                <w:rFonts w:ascii="Arial" w:eastAsia="Arial Unicode MS" w:hAnsi="Arial" w:cs="Arial"/>
                <w:sz w:val="22"/>
                <w:szCs w:val="22"/>
              </w:rPr>
            </w:pPr>
          </w:p>
          <w:p w14:paraId="2D82D9CE" w14:textId="77777777" w:rsidR="006219F6" w:rsidRDefault="006219F6" w:rsidP="000D62D4">
            <w:pPr>
              <w:spacing w:before="4"/>
              <w:rPr>
                <w:rFonts w:ascii="Arial" w:eastAsia="Arial Unicode MS" w:hAnsi="Arial" w:cs="Arial"/>
                <w:sz w:val="22"/>
                <w:szCs w:val="22"/>
              </w:rPr>
            </w:pPr>
          </w:p>
          <w:p w14:paraId="0FEA891C" w14:textId="77777777" w:rsidR="006219F6" w:rsidRDefault="006219F6" w:rsidP="000D62D4">
            <w:pPr>
              <w:spacing w:before="4"/>
              <w:rPr>
                <w:rFonts w:ascii="Arial" w:eastAsia="Arial Unicode MS" w:hAnsi="Arial" w:cs="Arial"/>
                <w:sz w:val="22"/>
                <w:szCs w:val="22"/>
              </w:rPr>
            </w:pPr>
            <w:r>
              <w:rPr>
                <w:rFonts w:ascii="Arial" w:eastAsia="Arial Unicode MS" w:hAnsi="Arial" w:cs="Arial"/>
                <w:sz w:val="22"/>
                <w:szCs w:val="22"/>
              </w:rPr>
              <w:t>SLT</w:t>
            </w:r>
          </w:p>
          <w:p w14:paraId="339A9F69" w14:textId="77777777" w:rsidR="006219F6" w:rsidRDefault="006219F6" w:rsidP="000D62D4">
            <w:pPr>
              <w:spacing w:before="4"/>
              <w:rPr>
                <w:rFonts w:ascii="Arial" w:eastAsia="Arial Unicode MS" w:hAnsi="Arial" w:cs="Arial"/>
                <w:sz w:val="22"/>
                <w:szCs w:val="22"/>
              </w:rPr>
            </w:pPr>
            <w:r>
              <w:rPr>
                <w:rFonts w:ascii="Arial" w:eastAsia="Arial Unicode MS" w:hAnsi="Arial" w:cs="Arial"/>
                <w:sz w:val="22"/>
                <w:szCs w:val="22"/>
              </w:rPr>
              <w:t>All staff</w:t>
            </w:r>
          </w:p>
          <w:p w14:paraId="4DE24760" w14:textId="77777777" w:rsidR="006219F6" w:rsidRDefault="006219F6" w:rsidP="000D62D4">
            <w:pPr>
              <w:spacing w:before="4"/>
              <w:rPr>
                <w:rFonts w:ascii="Arial" w:eastAsia="Arial Unicode MS" w:hAnsi="Arial" w:cs="Arial"/>
                <w:sz w:val="22"/>
                <w:szCs w:val="22"/>
              </w:rPr>
            </w:pPr>
          </w:p>
          <w:p w14:paraId="7CD90B9B" w14:textId="77777777" w:rsidR="006219F6" w:rsidRDefault="006219F6" w:rsidP="000D62D4">
            <w:pPr>
              <w:spacing w:before="4"/>
              <w:rPr>
                <w:rFonts w:ascii="Arial" w:eastAsia="Arial Unicode MS" w:hAnsi="Arial" w:cs="Arial"/>
                <w:sz w:val="22"/>
                <w:szCs w:val="22"/>
              </w:rPr>
            </w:pPr>
            <w:r>
              <w:rPr>
                <w:rFonts w:ascii="Arial" w:eastAsia="Arial Unicode MS" w:hAnsi="Arial" w:cs="Arial"/>
                <w:sz w:val="22"/>
                <w:szCs w:val="22"/>
              </w:rPr>
              <w:t>Early Level Practioners</w:t>
            </w:r>
          </w:p>
          <w:p w14:paraId="2D9F426E" w14:textId="77777777" w:rsidR="006219F6" w:rsidRDefault="006219F6" w:rsidP="000D62D4">
            <w:pPr>
              <w:spacing w:before="4"/>
              <w:rPr>
                <w:rFonts w:ascii="Arial" w:eastAsia="Arial Unicode MS" w:hAnsi="Arial" w:cs="Arial"/>
                <w:sz w:val="22"/>
                <w:szCs w:val="22"/>
              </w:rPr>
            </w:pPr>
            <w:r>
              <w:rPr>
                <w:rFonts w:ascii="Arial" w:eastAsia="Arial Unicode MS" w:hAnsi="Arial" w:cs="Arial"/>
                <w:sz w:val="22"/>
                <w:szCs w:val="22"/>
              </w:rPr>
              <w:t>(inc. CDO &amp; PT)</w:t>
            </w:r>
          </w:p>
          <w:p w14:paraId="2EA1A354" w14:textId="69EDB0BF" w:rsidR="006219F6" w:rsidRPr="00EA6BA8" w:rsidRDefault="006219F6" w:rsidP="004322E2">
            <w:pPr>
              <w:spacing w:before="4"/>
              <w:rPr>
                <w:rFonts w:ascii="Arial" w:eastAsia="Arial Unicode MS" w:hAnsi="Arial" w:cs="Arial"/>
                <w:sz w:val="22"/>
                <w:szCs w:val="22"/>
              </w:rPr>
            </w:pPr>
          </w:p>
        </w:tc>
        <w:tc>
          <w:tcPr>
            <w:tcW w:w="5111"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51C43905" w14:textId="77777777" w:rsidR="006219F6" w:rsidRDefault="006219F6" w:rsidP="000D62D4">
            <w:pPr>
              <w:spacing w:before="4"/>
              <w:rPr>
                <w:rFonts w:ascii="Arial" w:eastAsia="Arial Unicode MS" w:hAnsi="Arial" w:cs="Arial"/>
                <w:sz w:val="22"/>
                <w:szCs w:val="22"/>
              </w:rPr>
            </w:pPr>
            <w:r>
              <w:rPr>
                <w:rFonts w:ascii="Arial" w:eastAsia="Arial Unicode MS" w:hAnsi="Arial" w:cs="Arial"/>
                <w:sz w:val="22"/>
                <w:szCs w:val="22"/>
              </w:rPr>
              <w:t>Shared understanding of unique Gowanbank Curriculum</w:t>
            </w:r>
          </w:p>
          <w:p w14:paraId="6FCC6475" w14:textId="77777777" w:rsidR="006219F6" w:rsidRDefault="006219F6" w:rsidP="000D62D4">
            <w:pPr>
              <w:spacing w:before="4"/>
              <w:rPr>
                <w:rFonts w:ascii="Arial" w:eastAsia="Arial Unicode MS" w:hAnsi="Arial" w:cs="Arial"/>
                <w:sz w:val="22"/>
                <w:szCs w:val="22"/>
              </w:rPr>
            </w:pPr>
            <w:r>
              <w:rPr>
                <w:rFonts w:ascii="Arial" w:eastAsia="Arial Unicode MS" w:hAnsi="Arial" w:cs="Arial"/>
                <w:sz w:val="22"/>
                <w:szCs w:val="22"/>
              </w:rPr>
              <w:t>Effective delivery of specific pedagogy in Literacy &amp; Numeracy during QA visits.</w:t>
            </w:r>
          </w:p>
          <w:p w14:paraId="0F36CF13" w14:textId="77777777" w:rsidR="006219F6" w:rsidRDefault="006219F6" w:rsidP="000D62D4">
            <w:pPr>
              <w:spacing w:before="4"/>
              <w:rPr>
                <w:rFonts w:ascii="Arial" w:eastAsia="Arial Unicode MS" w:hAnsi="Arial" w:cs="Arial"/>
                <w:sz w:val="22"/>
                <w:szCs w:val="22"/>
              </w:rPr>
            </w:pPr>
          </w:p>
          <w:p w14:paraId="44B2B50A" w14:textId="77777777" w:rsidR="006219F6" w:rsidRDefault="006219F6" w:rsidP="000D62D4">
            <w:pPr>
              <w:spacing w:before="4"/>
              <w:rPr>
                <w:rFonts w:ascii="Arial" w:eastAsia="Arial Unicode MS" w:hAnsi="Arial" w:cs="Arial"/>
                <w:sz w:val="22"/>
                <w:szCs w:val="22"/>
              </w:rPr>
            </w:pPr>
          </w:p>
          <w:p w14:paraId="0A03A1F7" w14:textId="16D80FC3" w:rsidR="006219F6" w:rsidRPr="00EA6BA8" w:rsidRDefault="006219F6" w:rsidP="00B15095">
            <w:pPr>
              <w:spacing w:before="4"/>
              <w:rPr>
                <w:rFonts w:ascii="Arial" w:eastAsia="Arial Unicode MS" w:hAnsi="Arial" w:cs="Arial"/>
                <w:sz w:val="22"/>
                <w:szCs w:val="22"/>
              </w:rPr>
            </w:pPr>
            <w:r>
              <w:rPr>
                <w:rFonts w:ascii="Arial" w:eastAsia="Arial Unicode MS" w:hAnsi="Arial" w:cs="Arial"/>
                <w:sz w:val="22"/>
                <w:szCs w:val="22"/>
              </w:rPr>
              <w:t>Completed Curricular frameworks (agreed with all staff, shared with pupils and parents/carers).</w:t>
            </w:r>
          </w:p>
        </w:tc>
      </w:tr>
      <w:tr w:rsidR="006219F6" w:rsidRPr="00EA6BA8" w14:paraId="76994502"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9E1581F" w14:textId="77777777" w:rsidR="006219F6" w:rsidRPr="001747D9" w:rsidRDefault="006219F6" w:rsidP="000D62D4">
            <w:pPr>
              <w:spacing w:before="4"/>
              <w:rPr>
                <w:rFonts w:ascii="Arial" w:eastAsia="Arial Unicode MS" w:hAnsi="Arial" w:cs="Arial"/>
                <w:sz w:val="22"/>
                <w:szCs w:val="22"/>
              </w:rPr>
            </w:pPr>
            <w:r w:rsidRPr="001747D9">
              <w:rPr>
                <w:rFonts w:ascii="Arial" w:eastAsia="Arial Unicode MS" w:hAnsi="Arial" w:cs="Arial"/>
                <w:sz w:val="22"/>
                <w:szCs w:val="22"/>
              </w:rPr>
              <w:t>Develop Play Based pedagogy at Early Level</w:t>
            </w:r>
          </w:p>
          <w:p w14:paraId="54FE8483" w14:textId="77777777" w:rsidR="006219F6" w:rsidRPr="001747D9" w:rsidRDefault="006219F6" w:rsidP="000D62D4">
            <w:pPr>
              <w:spacing w:before="4"/>
              <w:rPr>
                <w:rFonts w:ascii="Arial" w:eastAsia="Arial Unicode MS" w:hAnsi="Arial" w:cs="Arial"/>
                <w:sz w:val="22"/>
                <w:szCs w:val="22"/>
              </w:rPr>
            </w:pPr>
            <w:r w:rsidRPr="001747D9">
              <w:rPr>
                <w:rFonts w:ascii="Arial" w:eastAsia="Arial Unicode MS" w:hAnsi="Arial" w:cs="Arial"/>
                <w:sz w:val="22"/>
                <w:szCs w:val="22"/>
              </w:rPr>
              <w:t>Audit current play provision in school including resources and learning environments</w:t>
            </w:r>
          </w:p>
          <w:p w14:paraId="432E7B1E" w14:textId="77777777" w:rsidR="006219F6" w:rsidRPr="001747D9" w:rsidRDefault="006219F6" w:rsidP="000D62D4">
            <w:pPr>
              <w:spacing w:before="4"/>
              <w:rPr>
                <w:rFonts w:ascii="Arial" w:eastAsia="Arial Unicode MS" w:hAnsi="Arial" w:cs="Arial"/>
                <w:sz w:val="22"/>
                <w:szCs w:val="22"/>
              </w:rPr>
            </w:pPr>
            <w:r w:rsidRPr="001747D9">
              <w:rPr>
                <w:rFonts w:ascii="Arial" w:eastAsia="Arial Unicode MS" w:hAnsi="Arial" w:cs="Arial"/>
                <w:sz w:val="22"/>
                <w:szCs w:val="22"/>
              </w:rPr>
              <w:t xml:space="preserve">Invest in play resources </w:t>
            </w:r>
          </w:p>
          <w:p w14:paraId="69360C75" w14:textId="77777777" w:rsidR="006219F6" w:rsidRPr="001747D9" w:rsidRDefault="006219F6" w:rsidP="000D62D4">
            <w:pPr>
              <w:spacing w:before="4"/>
              <w:rPr>
                <w:rFonts w:ascii="Arial" w:eastAsia="Arial Unicode MS" w:hAnsi="Arial" w:cs="Arial"/>
                <w:sz w:val="22"/>
                <w:szCs w:val="22"/>
              </w:rPr>
            </w:pPr>
            <w:r w:rsidRPr="001747D9">
              <w:rPr>
                <w:rFonts w:ascii="Arial" w:eastAsia="Arial Unicode MS" w:hAnsi="Arial" w:cs="Arial"/>
                <w:sz w:val="22"/>
                <w:szCs w:val="22"/>
              </w:rPr>
              <w:t xml:space="preserve">Develop appropriate planning to incorporate a play based pedagogy that ensures coverage of Early/ First Level </w:t>
            </w:r>
            <w:r w:rsidRPr="001747D9">
              <w:rPr>
                <w:rFonts w:ascii="Arial" w:eastAsia="Arial Unicode MS" w:hAnsi="Arial" w:cs="Arial"/>
                <w:sz w:val="22"/>
                <w:szCs w:val="22"/>
              </w:rPr>
              <w:lastRenderedPageBreak/>
              <w:t>Experiences and Outcomes</w:t>
            </w:r>
          </w:p>
          <w:p w14:paraId="5988C72F" w14:textId="77777777" w:rsidR="006219F6" w:rsidRPr="001747D9" w:rsidRDefault="006219F6" w:rsidP="000D62D4">
            <w:pPr>
              <w:spacing w:before="4"/>
              <w:rPr>
                <w:rFonts w:ascii="Arial" w:eastAsia="Arial Unicode MS" w:hAnsi="Arial" w:cs="Arial"/>
                <w:sz w:val="22"/>
                <w:szCs w:val="22"/>
              </w:rPr>
            </w:pPr>
            <w:r w:rsidRPr="001747D9">
              <w:rPr>
                <w:rFonts w:ascii="Arial" w:eastAsia="Arial Unicode MS" w:hAnsi="Arial" w:cs="Arial"/>
                <w:sz w:val="22"/>
                <w:szCs w:val="22"/>
              </w:rPr>
              <w:t>CDO to support</w:t>
            </w:r>
            <w:r>
              <w:rPr>
                <w:rFonts w:ascii="Arial" w:eastAsia="Arial Unicode MS" w:hAnsi="Arial" w:cs="Arial"/>
                <w:sz w:val="22"/>
                <w:szCs w:val="22"/>
              </w:rPr>
              <w:t xml:space="preserve">/lead </w:t>
            </w:r>
            <w:r w:rsidRPr="001747D9">
              <w:rPr>
                <w:rFonts w:ascii="Arial" w:eastAsia="Arial Unicode MS" w:hAnsi="Arial" w:cs="Arial"/>
                <w:sz w:val="22"/>
                <w:szCs w:val="22"/>
              </w:rPr>
              <w:t xml:space="preserve"> the delivery of a play based pedagogy</w:t>
            </w:r>
          </w:p>
          <w:p w14:paraId="6F4E3861" w14:textId="588D3A9B" w:rsidR="006219F6" w:rsidRPr="001747D9" w:rsidRDefault="006219F6" w:rsidP="006219F6">
            <w:pPr>
              <w:spacing w:before="4"/>
              <w:rPr>
                <w:rFonts w:ascii="Arial" w:eastAsia="Arial Unicode MS" w:hAnsi="Arial" w:cs="Arial"/>
                <w:sz w:val="22"/>
                <w:szCs w:val="22"/>
              </w:rPr>
            </w:pPr>
            <w:r>
              <w:rPr>
                <w:rFonts w:ascii="Arial" w:eastAsia="Arial Unicode MS" w:hAnsi="Arial" w:cs="Arial"/>
                <w:sz w:val="22"/>
                <w:szCs w:val="22"/>
              </w:rPr>
              <w:t xml:space="preserve">Weekly Parent workshops/play </w:t>
            </w:r>
            <w:proofErr w:type="gramStart"/>
            <w:r>
              <w:rPr>
                <w:rFonts w:ascii="Arial" w:eastAsia="Arial Unicode MS" w:hAnsi="Arial" w:cs="Arial"/>
                <w:sz w:val="22"/>
                <w:szCs w:val="22"/>
              </w:rPr>
              <w:t>sessions ,</w:t>
            </w:r>
            <w:proofErr w:type="gramEnd"/>
            <w:r>
              <w:rPr>
                <w:rFonts w:ascii="Arial" w:eastAsia="Arial Unicode MS" w:hAnsi="Arial" w:cs="Arial"/>
                <w:sz w:val="22"/>
                <w:szCs w:val="22"/>
              </w:rPr>
              <w:t xml:space="preserve"> delivered by CDO .</w:t>
            </w:r>
          </w:p>
          <w:p w14:paraId="26D5C711" w14:textId="77777777" w:rsidR="006219F6" w:rsidRPr="001747D9" w:rsidRDefault="006219F6" w:rsidP="000D62D4">
            <w:pPr>
              <w:spacing w:before="4"/>
              <w:rPr>
                <w:rFonts w:ascii="Arial" w:hAnsi="Arial" w:cs="Arial"/>
                <w:sz w:val="22"/>
                <w:szCs w:val="22"/>
              </w:rPr>
            </w:pPr>
          </w:p>
          <w:p w14:paraId="298909C8" w14:textId="77777777" w:rsidR="006219F6" w:rsidRPr="001747D9" w:rsidRDefault="006219F6" w:rsidP="00B70FD1">
            <w:pPr>
              <w:spacing w:before="4"/>
              <w:rPr>
                <w:rFonts w:ascii="Arial" w:hAnsi="Arial" w:cs="Arial"/>
                <w:sz w:val="22"/>
                <w:szCs w:val="22"/>
              </w:rPr>
            </w:pPr>
          </w:p>
        </w:tc>
        <w:tc>
          <w:tcPr>
            <w:tcW w:w="3013" w:type="dxa"/>
            <w:tcBorders>
              <w:top w:val="single" w:sz="4" w:space="0" w:color="auto"/>
              <w:left w:val="single" w:sz="4" w:space="0" w:color="auto"/>
              <w:bottom w:val="single" w:sz="4" w:space="0" w:color="auto"/>
              <w:right w:val="single" w:sz="4" w:space="0" w:color="auto"/>
            </w:tcBorders>
          </w:tcPr>
          <w:p w14:paraId="7242AB51" w14:textId="77777777" w:rsidR="006219F6" w:rsidRPr="001747D9" w:rsidRDefault="006219F6" w:rsidP="000D62D4">
            <w:pPr>
              <w:spacing w:before="4"/>
              <w:rPr>
                <w:rFonts w:ascii="Arial" w:eastAsia="Arial Unicode MS" w:hAnsi="Arial" w:cs="Arial"/>
                <w:sz w:val="22"/>
                <w:szCs w:val="22"/>
              </w:rPr>
            </w:pPr>
            <w:r w:rsidRPr="001747D9">
              <w:rPr>
                <w:rFonts w:ascii="Arial" w:eastAsia="Arial Unicode MS" w:hAnsi="Arial" w:cs="Arial"/>
                <w:sz w:val="22"/>
                <w:szCs w:val="22"/>
              </w:rPr>
              <w:lastRenderedPageBreak/>
              <w:t>Early Level Practioners</w:t>
            </w:r>
          </w:p>
          <w:p w14:paraId="0948FA6D" w14:textId="02B341F5" w:rsidR="006219F6" w:rsidRPr="001747D9" w:rsidRDefault="006219F6" w:rsidP="008645FB">
            <w:pPr>
              <w:spacing w:before="4"/>
              <w:rPr>
                <w:rFonts w:ascii="Arial" w:eastAsia="Arial Unicode MS" w:hAnsi="Arial" w:cs="Arial"/>
                <w:sz w:val="22"/>
                <w:szCs w:val="22"/>
              </w:rPr>
            </w:pPr>
            <w:r w:rsidRPr="001747D9">
              <w:rPr>
                <w:rFonts w:ascii="Arial" w:eastAsia="Arial Unicode MS" w:hAnsi="Arial" w:cs="Arial"/>
                <w:sz w:val="22"/>
                <w:szCs w:val="22"/>
              </w:rPr>
              <w:t>(inc. CDO &amp; PT)</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1F60D7A" w14:textId="77777777" w:rsidR="006219F6" w:rsidRPr="001747D9" w:rsidRDefault="006219F6" w:rsidP="000D62D4">
            <w:pPr>
              <w:spacing w:before="4"/>
              <w:rPr>
                <w:rFonts w:ascii="Arial" w:hAnsi="Arial" w:cs="Arial"/>
                <w:sz w:val="22"/>
                <w:szCs w:val="22"/>
              </w:rPr>
            </w:pPr>
            <w:r w:rsidRPr="001747D9">
              <w:rPr>
                <w:rFonts w:ascii="Arial" w:hAnsi="Arial" w:cs="Arial"/>
                <w:sz w:val="22"/>
                <w:szCs w:val="22"/>
              </w:rPr>
              <w:t>Audits</w:t>
            </w:r>
          </w:p>
          <w:p w14:paraId="476FC103" w14:textId="77777777" w:rsidR="006219F6" w:rsidRPr="001747D9" w:rsidRDefault="006219F6" w:rsidP="000D62D4">
            <w:pPr>
              <w:spacing w:before="4"/>
              <w:rPr>
                <w:rFonts w:ascii="Arial" w:hAnsi="Arial" w:cs="Arial"/>
                <w:sz w:val="22"/>
                <w:szCs w:val="22"/>
              </w:rPr>
            </w:pPr>
            <w:r w:rsidRPr="001747D9">
              <w:rPr>
                <w:rFonts w:ascii="Arial" w:hAnsi="Arial" w:cs="Arial"/>
                <w:sz w:val="22"/>
                <w:szCs w:val="22"/>
              </w:rPr>
              <w:t>Effective delivery of play based experiences in P1 and P2</w:t>
            </w:r>
          </w:p>
          <w:p w14:paraId="254C69B5" w14:textId="77777777" w:rsidR="006219F6" w:rsidRDefault="006219F6" w:rsidP="000D62D4">
            <w:pPr>
              <w:spacing w:before="4"/>
              <w:rPr>
                <w:rFonts w:ascii="Arial" w:hAnsi="Arial" w:cs="Arial"/>
                <w:sz w:val="22"/>
                <w:szCs w:val="22"/>
              </w:rPr>
            </w:pPr>
            <w:r w:rsidRPr="001747D9">
              <w:rPr>
                <w:rFonts w:ascii="Arial" w:hAnsi="Arial" w:cs="Arial"/>
                <w:sz w:val="22"/>
                <w:szCs w:val="22"/>
              </w:rPr>
              <w:t xml:space="preserve">Quality assurance </w:t>
            </w:r>
            <w:r>
              <w:rPr>
                <w:rFonts w:ascii="Arial" w:hAnsi="Arial" w:cs="Arial"/>
                <w:sz w:val="22"/>
                <w:szCs w:val="22"/>
              </w:rPr>
              <w:t>calendar</w:t>
            </w:r>
          </w:p>
          <w:p w14:paraId="4FBBE6FD" w14:textId="7F800184" w:rsidR="006219F6" w:rsidRPr="001747D9" w:rsidRDefault="006219F6" w:rsidP="00B70FD1">
            <w:pPr>
              <w:spacing w:before="4"/>
              <w:rPr>
                <w:rFonts w:ascii="Arial" w:hAnsi="Arial" w:cs="Arial"/>
                <w:sz w:val="22"/>
                <w:szCs w:val="22"/>
              </w:rPr>
            </w:pPr>
            <w:r>
              <w:rPr>
                <w:rFonts w:ascii="Arial" w:hAnsi="Arial" w:cs="Arial"/>
                <w:sz w:val="22"/>
                <w:szCs w:val="22"/>
              </w:rPr>
              <w:t>Child/parent evaluations</w:t>
            </w:r>
          </w:p>
        </w:tc>
      </w:tr>
      <w:tr w:rsidR="006219F6" w:rsidRPr="00EA6BA8" w14:paraId="1715A478"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CC73111" w14:textId="77777777" w:rsidR="006219F6" w:rsidRDefault="006219F6" w:rsidP="000D62D4">
            <w:pPr>
              <w:spacing w:before="4"/>
              <w:rPr>
                <w:rFonts w:ascii="Arial" w:eastAsia="Arial Unicode MS" w:hAnsi="Arial" w:cs="Arial"/>
                <w:sz w:val="22"/>
                <w:szCs w:val="22"/>
              </w:rPr>
            </w:pPr>
            <w:r>
              <w:rPr>
                <w:rFonts w:ascii="Arial" w:eastAsia="Arial Unicode MS" w:hAnsi="Arial" w:cs="Arial"/>
                <w:sz w:val="22"/>
                <w:szCs w:val="22"/>
              </w:rPr>
              <w:lastRenderedPageBreak/>
              <w:t>Appoint  Digital Leader of Learning</w:t>
            </w:r>
          </w:p>
          <w:p w14:paraId="30B24CCB" w14:textId="77777777" w:rsidR="006219F6" w:rsidRDefault="006219F6" w:rsidP="000D62D4">
            <w:pPr>
              <w:spacing w:before="4"/>
              <w:rPr>
                <w:rFonts w:ascii="Arial" w:eastAsia="Arial Unicode MS" w:hAnsi="Arial" w:cs="Arial"/>
                <w:sz w:val="22"/>
                <w:szCs w:val="22"/>
              </w:rPr>
            </w:pPr>
            <w:r>
              <w:rPr>
                <w:rFonts w:ascii="Arial" w:eastAsia="Arial Unicode MS" w:hAnsi="Arial" w:cs="Arial"/>
                <w:sz w:val="22"/>
                <w:szCs w:val="22"/>
              </w:rPr>
              <w:t xml:space="preserve">4 hrs. of WTA to specific DL training in preparation for CGI Rollout </w:t>
            </w:r>
          </w:p>
          <w:p w14:paraId="4338C5B6" w14:textId="77777777" w:rsidR="006219F6" w:rsidRDefault="006219F6" w:rsidP="000D62D4">
            <w:pPr>
              <w:spacing w:before="4"/>
              <w:rPr>
                <w:rFonts w:ascii="Arial" w:eastAsia="Arial Unicode MS" w:hAnsi="Arial" w:cs="Arial"/>
                <w:sz w:val="22"/>
                <w:szCs w:val="22"/>
              </w:rPr>
            </w:pPr>
            <w:r>
              <w:rPr>
                <w:rFonts w:ascii="Arial" w:eastAsia="Arial Unicode MS" w:hAnsi="Arial" w:cs="Arial"/>
                <w:sz w:val="22"/>
                <w:szCs w:val="22"/>
              </w:rPr>
              <w:t xml:space="preserve">Organise additional (35 hour) CPD opportunities for all staff </w:t>
            </w:r>
          </w:p>
          <w:p w14:paraId="7405B945" w14:textId="77777777" w:rsidR="006219F6" w:rsidRDefault="006219F6" w:rsidP="000D62D4">
            <w:pPr>
              <w:spacing w:before="4"/>
              <w:rPr>
                <w:rFonts w:ascii="Arial" w:eastAsia="Arial Unicode MS" w:hAnsi="Arial" w:cs="Arial"/>
                <w:sz w:val="22"/>
                <w:szCs w:val="22"/>
              </w:rPr>
            </w:pPr>
            <w:r>
              <w:rPr>
                <w:rFonts w:ascii="Arial" w:eastAsia="Arial Unicode MS" w:hAnsi="Arial" w:cs="Arial"/>
                <w:sz w:val="22"/>
                <w:szCs w:val="22"/>
              </w:rPr>
              <w:t>Audit of school’s digital resources including skills audit.</w:t>
            </w:r>
          </w:p>
          <w:p w14:paraId="1AA18A53" w14:textId="77777777" w:rsidR="006219F6" w:rsidRDefault="006219F6" w:rsidP="000D62D4">
            <w:pPr>
              <w:spacing w:before="4"/>
              <w:rPr>
                <w:rFonts w:ascii="Arial" w:eastAsia="Arial Unicode MS" w:hAnsi="Arial" w:cs="Arial"/>
                <w:sz w:val="22"/>
                <w:szCs w:val="22"/>
              </w:rPr>
            </w:pPr>
            <w:r>
              <w:rPr>
                <w:rFonts w:ascii="Arial" w:eastAsia="Arial Unicode MS" w:hAnsi="Arial" w:cs="Arial"/>
                <w:sz w:val="22"/>
                <w:szCs w:val="22"/>
              </w:rPr>
              <w:t>Develop links with partners</w:t>
            </w:r>
          </w:p>
          <w:p w14:paraId="4244482D" w14:textId="77777777" w:rsidR="006219F6" w:rsidRDefault="006219F6" w:rsidP="000D62D4">
            <w:pPr>
              <w:spacing w:before="4"/>
              <w:rPr>
                <w:rFonts w:ascii="Arial" w:eastAsia="Arial Unicode MS" w:hAnsi="Arial" w:cs="Arial"/>
                <w:sz w:val="22"/>
                <w:szCs w:val="22"/>
              </w:rPr>
            </w:pPr>
            <w:r>
              <w:rPr>
                <w:rFonts w:ascii="Arial" w:eastAsia="Arial Unicode MS" w:hAnsi="Arial" w:cs="Arial"/>
                <w:sz w:val="22"/>
                <w:szCs w:val="22"/>
              </w:rPr>
              <w:t>Develop digital learning space</w:t>
            </w:r>
          </w:p>
          <w:p w14:paraId="5091BEC3" w14:textId="77777777" w:rsidR="006219F6" w:rsidRDefault="006219F6" w:rsidP="000D62D4">
            <w:pPr>
              <w:spacing w:before="4"/>
              <w:rPr>
                <w:rFonts w:ascii="Arial" w:eastAsia="Arial Unicode MS" w:hAnsi="Arial" w:cs="Arial"/>
                <w:sz w:val="22"/>
                <w:szCs w:val="22"/>
              </w:rPr>
            </w:pPr>
            <w:r>
              <w:rPr>
                <w:rFonts w:ascii="Arial" w:eastAsia="Arial Unicode MS" w:hAnsi="Arial" w:cs="Arial"/>
                <w:sz w:val="22"/>
                <w:szCs w:val="22"/>
              </w:rPr>
              <w:t>Create Digital Policy/position statement</w:t>
            </w:r>
          </w:p>
          <w:p w14:paraId="32F62499" w14:textId="77777777" w:rsidR="006219F6" w:rsidRPr="00EA6BA8" w:rsidRDefault="006219F6" w:rsidP="00B70FD1">
            <w:pPr>
              <w:spacing w:before="4"/>
              <w:rPr>
                <w:rFonts w:ascii="Arial" w:hAnsi="Arial" w:cs="Arial"/>
                <w:sz w:val="22"/>
                <w:szCs w:val="22"/>
              </w:rPr>
            </w:pPr>
          </w:p>
        </w:tc>
        <w:tc>
          <w:tcPr>
            <w:tcW w:w="3013" w:type="dxa"/>
            <w:tcBorders>
              <w:top w:val="single" w:sz="4" w:space="0" w:color="auto"/>
              <w:left w:val="single" w:sz="4" w:space="0" w:color="auto"/>
              <w:bottom w:val="single" w:sz="4" w:space="0" w:color="auto"/>
              <w:right w:val="single" w:sz="4" w:space="0" w:color="auto"/>
            </w:tcBorders>
          </w:tcPr>
          <w:p w14:paraId="02502592" w14:textId="77777777" w:rsidR="006219F6" w:rsidRDefault="006219F6" w:rsidP="000D62D4">
            <w:pPr>
              <w:spacing w:before="4"/>
              <w:rPr>
                <w:rFonts w:ascii="Arial" w:eastAsia="Arial Unicode MS" w:hAnsi="Arial" w:cs="Arial"/>
                <w:sz w:val="22"/>
                <w:szCs w:val="22"/>
              </w:rPr>
            </w:pPr>
            <w:r>
              <w:rPr>
                <w:rFonts w:ascii="Arial" w:eastAsia="Arial Unicode MS" w:hAnsi="Arial" w:cs="Arial"/>
                <w:sz w:val="22"/>
                <w:szCs w:val="22"/>
              </w:rPr>
              <w:t>All staff</w:t>
            </w:r>
          </w:p>
          <w:p w14:paraId="57BE06A3" w14:textId="77777777" w:rsidR="006219F6" w:rsidRDefault="006219F6" w:rsidP="000D62D4">
            <w:pPr>
              <w:spacing w:before="4"/>
              <w:rPr>
                <w:rFonts w:ascii="Arial" w:eastAsia="Arial Unicode MS" w:hAnsi="Arial" w:cs="Arial"/>
                <w:sz w:val="22"/>
                <w:szCs w:val="22"/>
              </w:rPr>
            </w:pPr>
            <w:r>
              <w:rPr>
                <w:rFonts w:ascii="Arial" w:eastAsia="Arial Unicode MS" w:hAnsi="Arial" w:cs="Arial"/>
                <w:sz w:val="22"/>
                <w:szCs w:val="22"/>
              </w:rPr>
              <w:t>DLOL</w:t>
            </w:r>
          </w:p>
          <w:p w14:paraId="27E6D774" w14:textId="301188B0" w:rsidR="006219F6" w:rsidRPr="00EA6BA8" w:rsidRDefault="006219F6" w:rsidP="00B70FD1">
            <w:pPr>
              <w:spacing w:before="4"/>
              <w:rPr>
                <w:rFonts w:ascii="Arial" w:eastAsia="Arial Unicode MS" w:hAnsi="Arial" w:cs="Arial"/>
                <w:sz w:val="22"/>
                <w:szCs w:val="22"/>
              </w:rPr>
            </w:pPr>
            <w:r>
              <w:rPr>
                <w:rFonts w:ascii="Arial" w:eastAsia="Arial Unicode MS" w:hAnsi="Arial" w:cs="Arial"/>
                <w:sz w:val="22"/>
                <w:szCs w:val="22"/>
              </w:rPr>
              <w:t>CGI</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BB5A0E1" w14:textId="77777777" w:rsidR="006219F6" w:rsidRDefault="006219F6" w:rsidP="000D62D4">
            <w:pPr>
              <w:spacing w:before="4"/>
              <w:rPr>
                <w:rFonts w:ascii="Arial" w:hAnsi="Arial" w:cs="Arial"/>
                <w:sz w:val="22"/>
                <w:szCs w:val="22"/>
              </w:rPr>
            </w:pPr>
            <w:r>
              <w:rPr>
                <w:rFonts w:ascii="Arial" w:hAnsi="Arial" w:cs="Arial"/>
                <w:sz w:val="22"/>
                <w:szCs w:val="22"/>
              </w:rPr>
              <w:t>Audits (self-evaluation)</w:t>
            </w:r>
          </w:p>
          <w:p w14:paraId="71E9A284" w14:textId="77777777" w:rsidR="006219F6" w:rsidRDefault="006219F6" w:rsidP="000D62D4">
            <w:pPr>
              <w:spacing w:before="4"/>
              <w:rPr>
                <w:rFonts w:ascii="Arial" w:hAnsi="Arial" w:cs="Arial"/>
                <w:sz w:val="22"/>
                <w:szCs w:val="22"/>
              </w:rPr>
            </w:pPr>
            <w:r>
              <w:rPr>
                <w:rFonts w:ascii="Arial" w:hAnsi="Arial" w:cs="Arial"/>
                <w:sz w:val="22"/>
                <w:szCs w:val="22"/>
              </w:rPr>
              <w:t>Questionnaires (all stakeholders)</w:t>
            </w:r>
          </w:p>
          <w:p w14:paraId="5DE436C2" w14:textId="2B0C866F" w:rsidR="006219F6" w:rsidRPr="00EA6BA8" w:rsidRDefault="006219F6" w:rsidP="00B70FD1">
            <w:pPr>
              <w:spacing w:before="4"/>
              <w:rPr>
                <w:rFonts w:ascii="Arial" w:hAnsi="Arial" w:cs="Arial"/>
                <w:sz w:val="22"/>
                <w:szCs w:val="22"/>
              </w:rPr>
            </w:pPr>
            <w:r>
              <w:rPr>
                <w:rFonts w:ascii="Arial" w:hAnsi="Arial" w:cs="Arial"/>
                <w:sz w:val="22"/>
                <w:szCs w:val="22"/>
              </w:rPr>
              <w:t xml:space="preserve">Staff using technology </w:t>
            </w:r>
          </w:p>
        </w:tc>
      </w:tr>
    </w:tbl>
    <w:p w14:paraId="345349F7" w14:textId="77777777" w:rsidR="006C4FDD" w:rsidRDefault="006C4FDD" w:rsidP="008B25CC">
      <w:pPr>
        <w:rPr>
          <w:rFonts w:ascii="Arial" w:hAnsi="Arial" w:cs="Arial"/>
          <w:sz w:val="22"/>
          <w:szCs w:val="22"/>
        </w:rPr>
      </w:pPr>
    </w:p>
    <w:p w14:paraId="7A494F4F" w14:textId="77777777" w:rsidR="006C4FDD" w:rsidRDefault="006C4FDD" w:rsidP="008B25CC">
      <w:pPr>
        <w:rPr>
          <w:rFonts w:ascii="Arial" w:hAnsi="Arial" w:cs="Arial"/>
          <w:sz w:val="22"/>
          <w:szCs w:val="22"/>
        </w:rPr>
      </w:pPr>
    </w:p>
    <w:p w14:paraId="0DE9BD39" w14:textId="77777777" w:rsidR="008B25CC" w:rsidRDefault="008B25CC" w:rsidP="00830D10">
      <w:pPr>
        <w:rPr>
          <w:rFonts w:ascii="Arial" w:hAnsi="Arial" w:cs="Arial"/>
          <w:sz w:val="22"/>
          <w:szCs w:val="22"/>
        </w:rPr>
      </w:pPr>
    </w:p>
    <w:p w14:paraId="12DE65F4" w14:textId="77777777" w:rsidR="00844BA1" w:rsidRDefault="00844BA1" w:rsidP="00830D10">
      <w:pPr>
        <w:rPr>
          <w:rFonts w:ascii="Arial" w:hAnsi="Arial" w:cs="Arial"/>
          <w:sz w:val="22"/>
          <w:szCs w:val="22"/>
        </w:rPr>
      </w:pPr>
    </w:p>
    <w:p w14:paraId="78FA0992" w14:textId="77777777" w:rsidR="00844BA1" w:rsidRDefault="00844BA1" w:rsidP="00830D10">
      <w:pPr>
        <w:rPr>
          <w:rFonts w:ascii="Arial" w:hAnsi="Arial" w:cs="Arial"/>
          <w:sz w:val="22"/>
          <w:szCs w:val="22"/>
        </w:rPr>
      </w:pPr>
    </w:p>
    <w:p w14:paraId="2B4E0E44" w14:textId="77777777" w:rsidR="00844BA1" w:rsidRDefault="00844BA1" w:rsidP="00830D10">
      <w:pPr>
        <w:rPr>
          <w:rFonts w:ascii="Arial" w:hAnsi="Arial" w:cs="Arial"/>
          <w:sz w:val="22"/>
          <w:szCs w:val="22"/>
        </w:rPr>
      </w:pPr>
    </w:p>
    <w:p w14:paraId="5B0CF365" w14:textId="77777777" w:rsidR="006C4FDD" w:rsidRDefault="006C4FDD" w:rsidP="00830D10">
      <w:pPr>
        <w:rPr>
          <w:rFonts w:ascii="Arial" w:hAnsi="Arial" w:cs="Arial"/>
          <w:sz w:val="22"/>
          <w:szCs w:val="22"/>
        </w:rPr>
      </w:pPr>
    </w:p>
    <w:p w14:paraId="01AD4B6C" w14:textId="77777777" w:rsidR="00FD72EC" w:rsidRDefault="00FD72EC" w:rsidP="00830D10">
      <w:pPr>
        <w:rPr>
          <w:rFonts w:ascii="Arial" w:hAnsi="Arial" w:cs="Arial"/>
          <w:sz w:val="22"/>
          <w:szCs w:val="22"/>
        </w:rPr>
      </w:pPr>
    </w:p>
    <w:p w14:paraId="70330C94" w14:textId="77777777" w:rsidR="00FD72EC" w:rsidRDefault="00FD72EC" w:rsidP="00830D10">
      <w:pPr>
        <w:rPr>
          <w:rFonts w:ascii="Arial" w:hAnsi="Arial" w:cs="Arial"/>
          <w:sz w:val="22"/>
          <w:szCs w:val="22"/>
        </w:rPr>
      </w:pPr>
    </w:p>
    <w:p w14:paraId="71767942" w14:textId="77777777" w:rsidR="00FD72EC" w:rsidRDefault="00FD72EC" w:rsidP="00830D10">
      <w:pPr>
        <w:rPr>
          <w:rFonts w:ascii="Arial" w:hAnsi="Arial" w:cs="Arial"/>
          <w:sz w:val="22"/>
          <w:szCs w:val="22"/>
        </w:rPr>
      </w:pPr>
    </w:p>
    <w:p w14:paraId="6916D4AE" w14:textId="77777777" w:rsidR="00FD72EC" w:rsidRDefault="00FD72EC" w:rsidP="00830D10">
      <w:pPr>
        <w:rPr>
          <w:rFonts w:ascii="Arial" w:hAnsi="Arial" w:cs="Arial"/>
          <w:sz w:val="22"/>
          <w:szCs w:val="22"/>
        </w:rPr>
      </w:pPr>
    </w:p>
    <w:p w14:paraId="2BEA1338" w14:textId="77777777" w:rsidR="00FD72EC" w:rsidRDefault="00FD72EC" w:rsidP="00830D10">
      <w:pPr>
        <w:rPr>
          <w:rFonts w:ascii="Arial" w:hAnsi="Arial" w:cs="Arial"/>
          <w:sz w:val="22"/>
          <w:szCs w:val="22"/>
        </w:rPr>
      </w:pPr>
    </w:p>
    <w:p w14:paraId="4DF0166C" w14:textId="77777777" w:rsidR="00FD72EC" w:rsidRDefault="00FD72EC" w:rsidP="00830D10">
      <w:pPr>
        <w:rPr>
          <w:rFonts w:ascii="Arial" w:hAnsi="Arial" w:cs="Arial"/>
          <w:sz w:val="22"/>
          <w:szCs w:val="22"/>
        </w:rPr>
      </w:pPr>
    </w:p>
    <w:p w14:paraId="0E99073A" w14:textId="77777777" w:rsidR="00FD72EC" w:rsidRDefault="00FD72EC" w:rsidP="00830D10">
      <w:pPr>
        <w:rPr>
          <w:rFonts w:ascii="Arial" w:hAnsi="Arial" w:cs="Arial"/>
          <w:sz w:val="22"/>
          <w:szCs w:val="22"/>
        </w:rPr>
      </w:pPr>
    </w:p>
    <w:p w14:paraId="0C6F6CD7" w14:textId="77777777" w:rsidR="008B25CC" w:rsidRDefault="008B25CC" w:rsidP="00B9326E">
      <w:pPr>
        <w:rPr>
          <w:rFonts w:ascii="Arial" w:hAnsi="Arial" w:cs="Arial"/>
          <w:sz w:val="22"/>
          <w:szCs w:val="22"/>
        </w:rPr>
      </w:pPr>
    </w:p>
    <w:p w14:paraId="0C6CA170" w14:textId="77777777" w:rsidR="00B9326E" w:rsidRDefault="00B9326E" w:rsidP="00B9326E">
      <w:pPr>
        <w:ind w:firstLine="720"/>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14:paraId="0DD08D4B" w14:textId="77777777" w:rsidTr="002B67DD">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32C2FC7E" w14:textId="77777777" w:rsidR="00B9326E" w:rsidRPr="00B9326E" w:rsidRDefault="00B9326E" w:rsidP="002B67DD">
            <w:pPr>
              <w:jc w:val="center"/>
              <w:rPr>
                <w:rFonts w:ascii="Arial" w:eastAsia="Arial Unicode MS" w:hAnsi="Arial" w:cs="Arial"/>
                <w:b/>
                <w:bCs/>
                <w:sz w:val="22"/>
                <w:szCs w:val="22"/>
              </w:rPr>
            </w:pPr>
            <w:r w:rsidRPr="00B9326E">
              <w:rPr>
                <w:rFonts w:ascii="Arial" w:hAnsi="Arial" w:cs="Arial"/>
                <w:b/>
                <w:bCs/>
                <w:sz w:val="22"/>
                <w:szCs w:val="22"/>
              </w:rPr>
              <w:lastRenderedPageBreak/>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D5D3660" w14:textId="77777777" w:rsidR="00B9326E" w:rsidRPr="00B9326E" w:rsidRDefault="00B9326E" w:rsidP="002B67DD">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BFC0173" w14:textId="77777777" w:rsidR="00B9326E" w:rsidRPr="00B9326E" w:rsidRDefault="00B9326E" w:rsidP="002B67DD">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14:paraId="494C6F17" w14:textId="77777777" w:rsidTr="002B67DD">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14C93B1C" w14:textId="29D614F7" w:rsidR="00B9326E" w:rsidRPr="00EA6BA8" w:rsidRDefault="00B9326E" w:rsidP="002B67DD">
            <w:pPr>
              <w:spacing w:before="60"/>
              <w:jc w:val="center"/>
              <w:rPr>
                <w:rFonts w:ascii="Arial" w:eastAsia="Arial Unicode MS" w:hAnsi="Arial" w:cs="Arial"/>
                <w:b/>
                <w:bCs/>
                <w:sz w:val="22"/>
                <w:szCs w:val="22"/>
              </w:rPr>
            </w:pPr>
            <w:r>
              <w:rPr>
                <w:rFonts w:ascii="Arial" w:eastAsia="Arial Unicode MS" w:hAnsi="Arial" w:cs="Arial"/>
                <w:b/>
                <w:bCs/>
                <w:sz w:val="22"/>
                <w:szCs w:val="22"/>
              </w:rPr>
              <w:t>3</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265B9F3E" w14:textId="77777777" w:rsidR="00844BA1" w:rsidRPr="00844BA1" w:rsidRDefault="00844BA1" w:rsidP="00844BA1">
            <w:pPr>
              <w:spacing w:before="60"/>
              <w:jc w:val="center"/>
              <w:rPr>
                <w:rFonts w:ascii="Arial" w:eastAsia="Arial Unicode MS" w:hAnsi="Arial" w:cs="Arial"/>
                <w:b/>
                <w:bCs/>
                <w:sz w:val="22"/>
                <w:szCs w:val="22"/>
              </w:rPr>
            </w:pPr>
            <w:r w:rsidRPr="00844BA1">
              <w:rPr>
                <w:rFonts w:ascii="Arial" w:eastAsia="Arial Unicode MS" w:hAnsi="Arial" w:cs="Arial"/>
                <w:b/>
                <w:bCs/>
                <w:sz w:val="22"/>
                <w:szCs w:val="22"/>
              </w:rPr>
              <w:t>1.3</w:t>
            </w:r>
          </w:p>
          <w:p w14:paraId="23F8C306" w14:textId="77777777" w:rsidR="00844BA1" w:rsidRPr="00844BA1" w:rsidRDefault="00844BA1" w:rsidP="00844BA1">
            <w:pPr>
              <w:spacing w:before="60"/>
              <w:jc w:val="center"/>
              <w:rPr>
                <w:rFonts w:ascii="Arial" w:eastAsia="Arial Unicode MS" w:hAnsi="Arial" w:cs="Arial"/>
                <w:b/>
                <w:bCs/>
                <w:sz w:val="22"/>
                <w:szCs w:val="22"/>
              </w:rPr>
            </w:pPr>
            <w:r w:rsidRPr="00844BA1">
              <w:rPr>
                <w:rFonts w:ascii="Arial" w:eastAsia="Arial Unicode MS" w:hAnsi="Arial" w:cs="Arial"/>
                <w:b/>
                <w:bCs/>
                <w:sz w:val="22"/>
                <w:szCs w:val="22"/>
              </w:rPr>
              <w:t>2.4</w:t>
            </w:r>
          </w:p>
          <w:p w14:paraId="06ED51E1" w14:textId="195E8B2F" w:rsidR="00B9326E" w:rsidRDefault="00844BA1" w:rsidP="00844BA1">
            <w:pPr>
              <w:spacing w:before="60"/>
              <w:jc w:val="center"/>
              <w:rPr>
                <w:rFonts w:ascii="Arial" w:eastAsia="Arial Unicode MS" w:hAnsi="Arial" w:cs="Arial"/>
                <w:b/>
                <w:bCs/>
                <w:sz w:val="22"/>
                <w:szCs w:val="22"/>
              </w:rPr>
            </w:pPr>
            <w:r w:rsidRPr="00844BA1">
              <w:rPr>
                <w:rFonts w:ascii="Arial" w:eastAsia="Arial Unicode MS" w:hAnsi="Arial" w:cs="Arial"/>
                <w:b/>
                <w:bCs/>
                <w:sz w:val="22"/>
                <w:szCs w:val="22"/>
              </w:rPr>
              <w:t>2.6</w:t>
            </w:r>
          </w:p>
          <w:p w14:paraId="596ADAC3" w14:textId="77777777" w:rsidR="00B9326E" w:rsidRPr="00EA6BA8" w:rsidRDefault="00B9326E" w:rsidP="002B67DD">
            <w:pPr>
              <w:spacing w:before="60"/>
              <w:jc w:val="center"/>
              <w:rPr>
                <w:rFonts w:ascii="Arial" w:eastAsia="Arial Unicode MS" w:hAnsi="Arial" w:cs="Arial"/>
                <w:b/>
                <w:bCs/>
                <w:sz w:val="22"/>
                <w:szCs w:val="22"/>
              </w:rPr>
            </w:pP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73574341" w14:textId="24E82477" w:rsidR="00B9326E" w:rsidRDefault="00B9326E" w:rsidP="00FD72EC">
            <w:pPr>
              <w:spacing w:before="60"/>
              <w:rPr>
                <w:rFonts w:ascii="Arial" w:hAnsi="Arial" w:cs="Arial"/>
                <w:sz w:val="22"/>
                <w:szCs w:val="22"/>
              </w:rPr>
            </w:pPr>
            <w:r w:rsidRPr="00EA6BA8">
              <w:rPr>
                <w:rFonts w:ascii="Arial" w:hAnsi="Arial" w:cs="Arial"/>
                <w:sz w:val="22"/>
                <w:szCs w:val="22"/>
              </w:rPr>
              <w:t xml:space="preserve"> </w:t>
            </w:r>
            <w:r w:rsidR="00FD72EC">
              <w:rPr>
                <w:rFonts w:ascii="Arial" w:hAnsi="Arial" w:cs="Arial"/>
                <w:sz w:val="22"/>
                <w:szCs w:val="22"/>
              </w:rPr>
              <w:t>H&amp;WB-</w:t>
            </w:r>
          </w:p>
          <w:p w14:paraId="45287645" w14:textId="0373BCD3" w:rsidR="00FD72EC" w:rsidRDefault="00FD72EC" w:rsidP="00FD72EC">
            <w:pPr>
              <w:spacing w:before="60"/>
              <w:rPr>
                <w:rFonts w:ascii="Arial" w:hAnsi="Arial" w:cs="Arial"/>
                <w:sz w:val="22"/>
                <w:szCs w:val="22"/>
              </w:rPr>
            </w:pPr>
            <w:r>
              <w:rPr>
                <w:rFonts w:ascii="Arial" w:hAnsi="Arial" w:cs="Arial"/>
                <w:sz w:val="22"/>
                <w:szCs w:val="22"/>
              </w:rPr>
              <w:t>Development of Gowanbank Campus</w:t>
            </w:r>
          </w:p>
          <w:p w14:paraId="529B0113" w14:textId="1F852852" w:rsidR="00FD72EC" w:rsidRDefault="00FD72EC" w:rsidP="00FD72EC">
            <w:pPr>
              <w:spacing w:before="60"/>
              <w:rPr>
                <w:rFonts w:ascii="Arial" w:hAnsi="Arial" w:cs="Arial"/>
                <w:sz w:val="22"/>
                <w:szCs w:val="22"/>
              </w:rPr>
            </w:pPr>
            <w:r>
              <w:rPr>
                <w:rFonts w:ascii="Arial" w:hAnsi="Arial" w:cs="Arial"/>
                <w:sz w:val="22"/>
                <w:szCs w:val="22"/>
              </w:rPr>
              <w:t>Home Learning</w:t>
            </w:r>
          </w:p>
          <w:p w14:paraId="000E73FD" w14:textId="1FB6F551" w:rsidR="00FD72EC" w:rsidRDefault="00FD72EC" w:rsidP="00FD72EC">
            <w:pPr>
              <w:spacing w:before="60"/>
              <w:rPr>
                <w:rFonts w:ascii="Arial" w:hAnsi="Arial" w:cs="Arial"/>
                <w:sz w:val="22"/>
                <w:szCs w:val="22"/>
              </w:rPr>
            </w:pPr>
            <w:r>
              <w:rPr>
                <w:rFonts w:ascii="Arial" w:hAnsi="Arial" w:cs="Arial"/>
                <w:sz w:val="22"/>
                <w:szCs w:val="22"/>
              </w:rPr>
              <w:t>Language &amp; Communication Friendly Status</w:t>
            </w:r>
          </w:p>
          <w:p w14:paraId="47A613A5" w14:textId="41279806" w:rsidR="00B9326E" w:rsidRPr="00EA6BA8" w:rsidRDefault="006219F6" w:rsidP="006219F6">
            <w:pPr>
              <w:spacing w:before="60"/>
              <w:rPr>
                <w:rFonts w:ascii="Arial" w:hAnsi="Arial" w:cs="Arial"/>
                <w:sz w:val="22"/>
                <w:szCs w:val="22"/>
              </w:rPr>
            </w:pPr>
            <w:r>
              <w:rPr>
                <w:rFonts w:ascii="Arial" w:hAnsi="Arial" w:cs="Arial"/>
                <w:sz w:val="22"/>
                <w:szCs w:val="22"/>
              </w:rPr>
              <w:t>LGBT Youth Scotland /</w:t>
            </w:r>
            <w:r w:rsidR="00FD72EC">
              <w:rPr>
                <w:rFonts w:ascii="Arial" w:hAnsi="Arial" w:cs="Arial"/>
                <w:sz w:val="22"/>
                <w:szCs w:val="22"/>
              </w:rPr>
              <w:t>Growing Good Citizens</w:t>
            </w:r>
          </w:p>
        </w:tc>
      </w:tr>
    </w:tbl>
    <w:p w14:paraId="3E79F80A" w14:textId="45845B3F" w:rsidR="00B9326E" w:rsidRDefault="00B9326E" w:rsidP="00B9326E">
      <w:pPr>
        <w:ind w:firstLine="720"/>
        <w:rPr>
          <w:rFonts w:ascii="Arial" w:hAnsi="Arial" w:cs="Arial"/>
          <w:sz w:val="22"/>
          <w:szCs w:val="22"/>
        </w:rPr>
      </w:pPr>
    </w:p>
    <w:p w14:paraId="682D73DE" w14:textId="77777777" w:rsidR="00B9326E" w:rsidRDefault="00B9326E" w:rsidP="00B9326E">
      <w:pPr>
        <w:ind w:firstLine="720"/>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8B25CC" w:rsidRPr="00EA6BA8" w14:paraId="33D202DE" w14:textId="77777777" w:rsidTr="00B70FD1">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29AF2C74" w14:textId="77777777" w:rsidR="008B25CC" w:rsidRPr="00EA6BA8" w:rsidRDefault="008B25CC" w:rsidP="00B70FD1">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14:paraId="40492865" w14:textId="77777777" w:rsidR="008B25CC" w:rsidRPr="00EA6BA8" w:rsidRDefault="008B25CC" w:rsidP="00B70FD1">
            <w:pPr>
              <w:rPr>
                <w:rFonts w:ascii="Arial" w:hAnsi="Arial" w:cs="Arial"/>
                <w:b/>
                <w:bCs/>
                <w:sz w:val="22"/>
                <w:szCs w:val="22"/>
              </w:rPr>
            </w:pPr>
          </w:p>
          <w:p w14:paraId="519F84C1" w14:textId="77777777" w:rsidR="008B25CC" w:rsidRPr="006E12AA" w:rsidRDefault="008B25CC" w:rsidP="00B70FD1">
            <w:pPr>
              <w:jc w:val="center"/>
              <w:rPr>
                <w:rFonts w:ascii="Arial" w:hAnsi="Arial" w:cs="Arial"/>
                <w:b/>
                <w:bCs/>
                <w:sz w:val="22"/>
                <w:szCs w:val="22"/>
              </w:rPr>
            </w:pPr>
            <w:r w:rsidRPr="006E12AA">
              <w:rPr>
                <w:rFonts w:ascii="Arial" w:hAnsi="Arial" w:cs="Arial"/>
                <w:b/>
                <w:bCs/>
                <w:sz w:val="22"/>
                <w:szCs w:val="22"/>
              </w:rPr>
              <w:t>Timescale</w:t>
            </w:r>
          </w:p>
          <w:p w14:paraId="6FB4C6B0" w14:textId="77777777" w:rsidR="008B25CC" w:rsidRPr="00EA6BA8" w:rsidRDefault="008B25CC" w:rsidP="00B70FD1">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05374155" w14:textId="77777777" w:rsidR="008B25CC" w:rsidRPr="00EA6BA8" w:rsidRDefault="008B25CC" w:rsidP="00B70FD1">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587B04" w:rsidRPr="00EA6BA8" w14:paraId="2F8E8F6D" w14:textId="77777777" w:rsidTr="00B70FD1">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3CB8B199" w14:textId="76C9EDA6" w:rsidR="00587B04" w:rsidRPr="00844BA1" w:rsidRDefault="00727CE1" w:rsidP="00B70FD1">
            <w:pPr>
              <w:spacing w:before="4"/>
              <w:rPr>
                <w:rFonts w:ascii="Arial" w:eastAsia="Arial Unicode MS" w:hAnsi="Arial" w:cs="Arial"/>
                <w:sz w:val="22"/>
                <w:szCs w:val="22"/>
              </w:rPr>
            </w:pPr>
            <w:r w:rsidRPr="00844BA1">
              <w:rPr>
                <w:rFonts w:ascii="Arial" w:eastAsia="Arial Unicode MS" w:hAnsi="Arial" w:cs="Arial"/>
                <w:sz w:val="22"/>
                <w:szCs w:val="22"/>
              </w:rPr>
              <w:t>Cross campus working group-all stakeholders formed</w:t>
            </w:r>
          </w:p>
          <w:p w14:paraId="108BC289" w14:textId="77777777" w:rsidR="00727CE1" w:rsidRPr="00844BA1" w:rsidRDefault="00727CE1" w:rsidP="00B70FD1">
            <w:pPr>
              <w:spacing w:before="4"/>
              <w:rPr>
                <w:rFonts w:ascii="Arial" w:eastAsia="Arial Unicode MS" w:hAnsi="Arial" w:cs="Arial"/>
                <w:sz w:val="22"/>
                <w:szCs w:val="22"/>
              </w:rPr>
            </w:pPr>
            <w:r w:rsidRPr="00844BA1">
              <w:rPr>
                <w:rFonts w:ascii="Arial" w:eastAsia="Arial Unicode MS" w:hAnsi="Arial" w:cs="Arial"/>
                <w:sz w:val="22"/>
                <w:szCs w:val="22"/>
              </w:rPr>
              <w:t>Audit Playground resources</w:t>
            </w:r>
          </w:p>
          <w:p w14:paraId="4FC5F936" w14:textId="77777777" w:rsidR="00727CE1" w:rsidRPr="00844BA1" w:rsidRDefault="00727CE1" w:rsidP="00B70FD1">
            <w:pPr>
              <w:spacing w:before="4"/>
              <w:rPr>
                <w:rFonts w:ascii="Arial" w:eastAsia="Arial Unicode MS" w:hAnsi="Arial" w:cs="Arial"/>
                <w:sz w:val="22"/>
                <w:szCs w:val="22"/>
              </w:rPr>
            </w:pPr>
            <w:r w:rsidRPr="00844BA1">
              <w:rPr>
                <w:rFonts w:ascii="Arial" w:eastAsia="Arial Unicode MS" w:hAnsi="Arial" w:cs="Arial"/>
                <w:sz w:val="22"/>
                <w:szCs w:val="22"/>
              </w:rPr>
              <w:t>Take views</w:t>
            </w:r>
          </w:p>
          <w:p w14:paraId="220A0E0E" w14:textId="77777777" w:rsidR="00727CE1" w:rsidRPr="00844BA1" w:rsidRDefault="00727CE1" w:rsidP="00B70FD1">
            <w:pPr>
              <w:spacing w:before="4"/>
              <w:rPr>
                <w:rFonts w:ascii="Arial" w:eastAsia="Arial Unicode MS" w:hAnsi="Arial" w:cs="Arial"/>
                <w:sz w:val="22"/>
                <w:szCs w:val="22"/>
              </w:rPr>
            </w:pPr>
            <w:r w:rsidRPr="00844BA1">
              <w:rPr>
                <w:rFonts w:ascii="Arial" w:eastAsia="Arial Unicode MS" w:hAnsi="Arial" w:cs="Arial"/>
                <w:sz w:val="22"/>
                <w:szCs w:val="22"/>
              </w:rPr>
              <w:t>Establish Action Plan</w:t>
            </w:r>
          </w:p>
          <w:p w14:paraId="09004FA2" w14:textId="632ED17F" w:rsidR="00727CE1" w:rsidRPr="00844BA1" w:rsidRDefault="00727CE1" w:rsidP="00B70FD1">
            <w:pPr>
              <w:spacing w:before="4"/>
              <w:rPr>
                <w:rFonts w:ascii="Arial" w:eastAsia="Arial Unicode MS" w:hAnsi="Arial" w:cs="Arial"/>
                <w:sz w:val="22"/>
                <w:szCs w:val="22"/>
              </w:rPr>
            </w:pPr>
            <w:r w:rsidRPr="00844BA1">
              <w:rPr>
                <w:rFonts w:ascii="Arial" w:eastAsia="Arial Unicode MS" w:hAnsi="Arial" w:cs="Arial"/>
                <w:sz w:val="22"/>
                <w:szCs w:val="22"/>
              </w:rPr>
              <w:t xml:space="preserve">Implement </w:t>
            </w:r>
          </w:p>
        </w:tc>
        <w:tc>
          <w:tcPr>
            <w:tcW w:w="1701" w:type="dxa"/>
            <w:tcBorders>
              <w:left w:val="single" w:sz="4" w:space="0" w:color="auto"/>
              <w:bottom w:val="single" w:sz="4" w:space="0" w:color="auto"/>
              <w:right w:val="single" w:sz="4" w:space="0" w:color="auto"/>
            </w:tcBorders>
          </w:tcPr>
          <w:p w14:paraId="034FE895" w14:textId="77777777" w:rsidR="00727CE1" w:rsidRPr="00844BA1" w:rsidRDefault="00727CE1" w:rsidP="00727CE1">
            <w:pPr>
              <w:spacing w:before="4"/>
              <w:rPr>
                <w:rFonts w:ascii="Arial" w:eastAsia="Arial Unicode MS" w:hAnsi="Arial" w:cs="Arial"/>
                <w:sz w:val="22"/>
                <w:szCs w:val="22"/>
              </w:rPr>
            </w:pPr>
          </w:p>
          <w:p w14:paraId="2B9A5F44" w14:textId="77777777" w:rsidR="00727CE1" w:rsidRPr="00844BA1" w:rsidRDefault="00727CE1" w:rsidP="00727CE1">
            <w:pPr>
              <w:spacing w:before="4"/>
              <w:rPr>
                <w:rFonts w:ascii="Arial" w:eastAsia="Arial Unicode MS" w:hAnsi="Arial" w:cs="Arial"/>
                <w:sz w:val="22"/>
                <w:szCs w:val="22"/>
              </w:rPr>
            </w:pPr>
          </w:p>
          <w:p w14:paraId="5C4583F4" w14:textId="77777777" w:rsidR="00727CE1" w:rsidRPr="00844BA1" w:rsidRDefault="00727CE1" w:rsidP="00727CE1">
            <w:pPr>
              <w:spacing w:before="4"/>
              <w:rPr>
                <w:rFonts w:ascii="Arial" w:eastAsia="Arial Unicode MS" w:hAnsi="Arial" w:cs="Arial"/>
                <w:sz w:val="22"/>
                <w:szCs w:val="22"/>
              </w:rPr>
            </w:pPr>
          </w:p>
          <w:p w14:paraId="54B56A7E" w14:textId="77777777" w:rsidR="00727CE1" w:rsidRPr="00844BA1" w:rsidRDefault="00727CE1" w:rsidP="00727CE1">
            <w:pPr>
              <w:spacing w:before="4"/>
              <w:rPr>
                <w:rFonts w:ascii="Arial" w:eastAsia="Arial Unicode MS" w:hAnsi="Arial" w:cs="Arial"/>
                <w:sz w:val="22"/>
                <w:szCs w:val="22"/>
              </w:rPr>
            </w:pPr>
            <w:r w:rsidRPr="00844BA1">
              <w:rPr>
                <w:rFonts w:ascii="Arial" w:eastAsia="Arial Unicode MS" w:hAnsi="Arial" w:cs="Arial"/>
                <w:sz w:val="22"/>
                <w:szCs w:val="22"/>
              </w:rPr>
              <w:t>Aug-Oct 18</w:t>
            </w:r>
          </w:p>
          <w:p w14:paraId="354D289E" w14:textId="77777777" w:rsidR="00727CE1" w:rsidRPr="00844BA1" w:rsidRDefault="00727CE1" w:rsidP="00727CE1">
            <w:pPr>
              <w:spacing w:before="4"/>
              <w:rPr>
                <w:rFonts w:ascii="Arial" w:eastAsia="Arial Unicode MS" w:hAnsi="Arial" w:cs="Arial"/>
                <w:sz w:val="22"/>
                <w:szCs w:val="22"/>
              </w:rPr>
            </w:pPr>
            <w:r w:rsidRPr="00844BA1">
              <w:rPr>
                <w:rFonts w:ascii="Arial" w:eastAsia="Arial Unicode MS" w:hAnsi="Arial" w:cs="Arial"/>
                <w:sz w:val="22"/>
                <w:szCs w:val="22"/>
              </w:rPr>
              <w:t>Oct-Dec 18</w:t>
            </w:r>
          </w:p>
          <w:p w14:paraId="6BFBB9FD" w14:textId="79816A99" w:rsidR="00727CE1" w:rsidRPr="00844BA1" w:rsidRDefault="00727CE1" w:rsidP="00727CE1">
            <w:pPr>
              <w:spacing w:before="4"/>
              <w:rPr>
                <w:rFonts w:ascii="Arial" w:eastAsia="Arial Unicode MS" w:hAnsi="Arial" w:cs="Arial"/>
                <w:sz w:val="22"/>
                <w:szCs w:val="22"/>
              </w:rPr>
            </w:pPr>
            <w:r w:rsidRPr="00844BA1">
              <w:rPr>
                <w:rFonts w:ascii="Arial" w:eastAsia="Arial Unicode MS" w:hAnsi="Arial" w:cs="Arial"/>
                <w:sz w:val="22"/>
                <w:szCs w:val="22"/>
              </w:rPr>
              <w:t>Jan –May 19</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61F7E1A7" w14:textId="77777777" w:rsidR="00587B04" w:rsidRDefault="00727CE1" w:rsidP="00B70FD1">
            <w:pPr>
              <w:spacing w:before="4"/>
              <w:rPr>
                <w:rFonts w:ascii="Arial" w:eastAsia="Arial Unicode MS" w:hAnsi="Arial" w:cs="Arial"/>
                <w:sz w:val="22"/>
                <w:szCs w:val="22"/>
              </w:rPr>
            </w:pPr>
            <w:r>
              <w:rPr>
                <w:rFonts w:ascii="Arial" w:eastAsia="Arial Unicode MS" w:hAnsi="Arial" w:cs="Arial"/>
                <w:sz w:val="22"/>
                <w:szCs w:val="22"/>
              </w:rPr>
              <w:t>Record of children’s views</w:t>
            </w:r>
          </w:p>
          <w:p w14:paraId="7D98AF09" w14:textId="77777777" w:rsidR="00727CE1" w:rsidRDefault="00727CE1" w:rsidP="00B70FD1">
            <w:pPr>
              <w:spacing w:before="4"/>
              <w:rPr>
                <w:rFonts w:ascii="Arial" w:eastAsia="Arial Unicode MS" w:hAnsi="Arial" w:cs="Arial"/>
                <w:sz w:val="22"/>
                <w:szCs w:val="22"/>
              </w:rPr>
            </w:pPr>
            <w:r>
              <w:rPr>
                <w:rFonts w:ascii="Arial" w:eastAsia="Arial Unicode MS" w:hAnsi="Arial" w:cs="Arial"/>
                <w:sz w:val="22"/>
                <w:szCs w:val="22"/>
              </w:rPr>
              <w:t>Playground activity audit</w:t>
            </w:r>
          </w:p>
          <w:p w14:paraId="794BFC5B" w14:textId="77777777" w:rsidR="00727CE1" w:rsidRDefault="00727CE1" w:rsidP="00B70FD1">
            <w:pPr>
              <w:spacing w:before="4"/>
              <w:rPr>
                <w:rFonts w:ascii="Arial" w:eastAsia="Arial Unicode MS" w:hAnsi="Arial" w:cs="Arial"/>
                <w:sz w:val="22"/>
                <w:szCs w:val="22"/>
              </w:rPr>
            </w:pPr>
            <w:r>
              <w:rPr>
                <w:rFonts w:ascii="Arial" w:eastAsia="Arial Unicode MS" w:hAnsi="Arial" w:cs="Arial"/>
                <w:sz w:val="22"/>
                <w:szCs w:val="22"/>
              </w:rPr>
              <w:t>Feedback on what next</w:t>
            </w:r>
          </w:p>
          <w:p w14:paraId="331B0B55" w14:textId="2FAEDA42" w:rsidR="00727CE1" w:rsidRPr="00EA6BA8" w:rsidRDefault="00727CE1" w:rsidP="00B70FD1">
            <w:pPr>
              <w:spacing w:before="4"/>
              <w:rPr>
                <w:rFonts w:ascii="Arial" w:eastAsia="Arial Unicode MS" w:hAnsi="Arial" w:cs="Arial"/>
                <w:sz w:val="22"/>
                <w:szCs w:val="22"/>
              </w:rPr>
            </w:pPr>
          </w:p>
        </w:tc>
      </w:tr>
      <w:tr w:rsidR="00A47FDC" w:rsidRPr="00EA6BA8" w14:paraId="53D1BC35" w14:textId="77777777" w:rsidTr="00B70FD1">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D6E2D83" w14:textId="77777777" w:rsidR="00727CE1" w:rsidRPr="00844BA1" w:rsidRDefault="00727CE1" w:rsidP="00727CE1">
            <w:pPr>
              <w:spacing w:before="4"/>
              <w:rPr>
                <w:rFonts w:ascii="Arial" w:hAnsi="Arial" w:cs="Arial"/>
                <w:sz w:val="22"/>
                <w:szCs w:val="22"/>
              </w:rPr>
            </w:pPr>
            <w:r w:rsidRPr="00844BA1">
              <w:rPr>
                <w:rFonts w:ascii="Arial" w:hAnsi="Arial" w:cs="Arial"/>
                <w:sz w:val="22"/>
                <w:szCs w:val="22"/>
              </w:rPr>
              <w:t>LCFE Status</w:t>
            </w:r>
          </w:p>
          <w:p w14:paraId="3EAD8C46" w14:textId="77777777" w:rsidR="00727CE1" w:rsidRPr="00844BA1" w:rsidRDefault="00727CE1" w:rsidP="00727CE1">
            <w:pPr>
              <w:spacing w:before="4"/>
              <w:rPr>
                <w:rFonts w:ascii="Arial" w:hAnsi="Arial" w:cs="Arial"/>
                <w:sz w:val="22"/>
                <w:szCs w:val="22"/>
              </w:rPr>
            </w:pPr>
            <w:r w:rsidRPr="00844BA1">
              <w:rPr>
                <w:rFonts w:ascii="Arial" w:hAnsi="Arial" w:cs="Arial"/>
                <w:sz w:val="22"/>
                <w:szCs w:val="22"/>
              </w:rPr>
              <w:t>Initial training for staff from school EP</w:t>
            </w:r>
          </w:p>
          <w:p w14:paraId="5B9A6ACD" w14:textId="77777777" w:rsidR="00727CE1" w:rsidRPr="00844BA1" w:rsidRDefault="00727CE1" w:rsidP="00727CE1">
            <w:pPr>
              <w:spacing w:before="4"/>
              <w:rPr>
                <w:rFonts w:ascii="Arial" w:hAnsi="Arial" w:cs="Arial"/>
                <w:sz w:val="22"/>
                <w:szCs w:val="22"/>
              </w:rPr>
            </w:pPr>
            <w:r w:rsidRPr="00844BA1">
              <w:rPr>
                <w:rFonts w:ascii="Arial" w:hAnsi="Arial" w:cs="Arial"/>
                <w:sz w:val="22"/>
                <w:szCs w:val="22"/>
              </w:rPr>
              <w:t xml:space="preserve">Classes/school areas formatted consistently across establishment </w:t>
            </w:r>
          </w:p>
          <w:p w14:paraId="0E7E3388" w14:textId="1654754D" w:rsidR="00727CE1" w:rsidRPr="00844BA1" w:rsidRDefault="00727CE1" w:rsidP="00727CE1">
            <w:pPr>
              <w:spacing w:before="4"/>
              <w:rPr>
                <w:rFonts w:ascii="Arial" w:hAnsi="Arial" w:cs="Arial"/>
                <w:sz w:val="22"/>
                <w:szCs w:val="22"/>
              </w:rPr>
            </w:pPr>
            <w:r w:rsidRPr="00844BA1">
              <w:rPr>
                <w:rFonts w:ascii="Arial" w:hAnsi="Arial" w:cs="Arial"/>
                <w:sz w:val="22"/>
                <w:szCs w:val="22"/>
              </w:rPr>
              <w:t xml:space="preserve">Consolidating use of Makiton across GB &amp;LCR </w:t>
            </w:r>
          </w:p>
        </w:tc>
        <w:tc>
          <w:tcPr>
            <w:tcW w:w="1701" w:type="dxa"/>
            <w:tcBorders>
              <w:top w:val="single" w:sz="4" w:space="0" w:color="auto"/>
              <w:left w:val="single" w:sz="4" w:space="0" w:color="auto"/>
              <w:bottom w:val="single" w:sz="4" w:space="0" w:color="auto"/>
              <w:right w:val="single" w:sz="4" w:space="0" w:color="auto"/>
            </w:tcBorders>
          </w:tcPr>
          <w:p w14:paraId="2EC8C7CA" w14:textId="77777777" w:rsidR="00F86522" w:rsidRPr="00844BA1" w:rsidRDefault="00F86522" w:rsidP="00F86522">
            <w:pPr>
              <w:spacing w:before="4"/>
              <w:rPr>
                <w:rFonts w:ascii="Arial" w:eastAsia="Arial Unicode MS" w:hAnsi="Arial" w:cs="Arial"/>
                <w:sz w:val="22"/>
                <w:szCs w:val="22"/>
              </w:rPr>
            </w:pPr>
          </w:p>
          <w:p w14:paraId="1590F975" w14:textId="72BDC162" w:rsidR="00F86522" w:rsidRPr="00844BA1" w:rsidRDefault="00F86522" w:rsidP="00F86522">
            <w:pPr>
              <w:spacing w:before="4"/>
              <w:rPr>
                <w:rFonts w:ascii="Arial" w:eastAsia="Arial Unicode MS" w:hAnsi="Arial" w:cs="Arial"/>
                <w:sz w:val="22"/>
                <w:szCs w:val="22"/>
              </w:rPr>
            </w:pPr>
            <w:r w:rsidRPr="00844BA1">
              <w:rPr>
                <w:rFonts w:ascii="Arial" w:eastAsia="Arial Unicode MS" w:hAnsi="Arial" w:cs="Arial"/>
                <w:sz w:val="22"/>
                <w:szCs w:val="22"/>
              </w:rPr>
              <w:t>Aug 18</w:t>
            </w:r>
          </w:p>
          <w:p w14:paraId="75BEB1E0" w14:textId="77777777" w:rsidR="00F86522" w:rsidRPr="00844BA1" w:rsidRDefault="00F86522" w:rsidP="00F86522">
            <w:pPr>
              <w:spacing w:before="4"/>
              <w:rPr>
                <w:rFonts w:ascii="Arial" w:eastAsia="Arial Unicode MS" w:hAnsi="Arial" w:cs="Arial"/>
                <w:sz w:val="22"/>
                <w:szCs w:val="22"/>
              </w:rPr>
            </w:pPr>
            <w:r w:rsidRPr="00844BA1">
              <w:rPr>
                <w:rFonts w:ascii="Arial" w:eastAsia="Arial Unicode MS" w:hAnsi="Arial" w:cs="Arial"/>
                <w:sz w:val="22"/>
                <w:szCs w:val="22"/>
              </w:rPr>
              <w:t>Oct-Dec 18</w:t>
            </w:r>
          </w:p>
          <w:p w14:paraId="1A8B972A" w14:textId="53BB8787" w:rsidR="00A47FDC" w:rsidRPr="00844BA1" w:rsidRDefault="00F86522" w:rsidP="00F86522">
            <w:pPr>
              <w:spacing w:before="4"/>
              <w:rPr>
                <w:rFonts w:ascii="Arial" w:eastAsia="Arial Unicode MS" w:hAnsi="Arial" w:cs="Arial"/>
                <w:sz w:val="22"/>
                <w:szCs w:val="22"/>
              </w:rPr>
            </w:pPr>
            <w:r w:rsidRPr="00844BA1">
              <w:rPr>
                <w:rFonts w:ascii="Arial" w:eastAsia="Arial Unicode MS" w:hAnsi="Arial" w:cs="Arial"/>
                <w:sz w:val="22"/>
                <w:szCs w:val="22"/>
              </w:rPr>
              <w:t>Aug –Dec 19</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C4B3529" w14:textId="77777777" w:rsidR="00A47FDC" w:rsidRDefault="00F86522" w:rsidP="00B70FD1">
            <w:pPr>
              <w:spacing w:before="4"/>
              <w:rPr>
                <w:rFonts w:ascii="Arial" w:hAnsi="Arial" w:cs="Arial"/>
                <w:sz w:val="22"/>
                <w:szCs w:val="22"/>
              </w:rPr>
            </w:pPr>
            <w:r>
              <w:rPr>
                <w:rFonts w:ascii="Arial" w:hAnsi="Arial" w:cs="Arial"/>
                <w:sz w:val="22"/>
                <w:szCs w:val="22"/>
              </w:rPr>
              <w:t>Feedback from training</w:t>
            </w:r>
          </w:p>
          <w:p w14:paraId="4D15E844" w14:textId="77777777" w:rsidR="00F86522" w:rsidRDefault="00F86522" w:rsidP="00B70FD1">
            <w:pPr>
              <w:spacing w:before="4"/>
              <w:rPr>
                <w:rFonts w:ascii="Arial" w:hAnsi="Arial" w:cs="Arial"/>
                <w:sz w:val="22"/>
                <w:szCs w:val="22"/>
              </w:rPr>
            </w:pPr>
            <w:r>
              <w:rPr>
                <w:rFonts w:ascii="Arial" w:hAnsi="Arial" w:cs="Arial"/>
                <w:sz w:val="22"/>
                <w:szCs w:val="22"/>
              </w:rPr>
              <w:t>Class visits</w:t>
            </w:r>
          </w:p>
          <w:p w14:paraId="2B2C3101" w14:textId="77777777" w:rsidR="00F86522" w:rsidRDefault="00F86522" w:rsidP="00B70FD1">
            <w:pPr>
              <w:spacing w:before="4"/>
              <w:rPr>
                <w:rFonts w:ascii="Arial" w:hAnsi="Arial" w:cs="Arial"/>
                <w:sz w:val="22"/>
                <w:szCs w:val="22"/>
              </w:rPr>
            </w:pPr>
            <w:r>
              <w:rPr>
                <w:rFonts w:ascii="Arial" w:hAnsi="Arial" w:cs="Arial"/>
                <w:sz w:val="22"/>
                <w:szCs w:val="22"/>
              </w:rPr>
              <w:t>QA calendar</w:t>
            </w:r>
          </w:p>
          <w:p w14:paraId="7832E6EB" w14:textId="7FDDB947" w:rsidR="00F86522" w:rsidRPr="00EA6BA8" w:rsidRDefault="00F86522" w:rsidP="00B70FD1">
            <w:pPr>
              <w:spacing w:before="4"/>
              <w:rPr>
                <w:rFonts w:ascii="Arial" w:hAnsi="Arial" w:cs="Arial"/>
                <w:sz w:val="22"/>
                <w:szCs w:val="22"/>
              </w:rPr>
            </w:pPr>
            <w:r>
              <w:rPr>
                <w:rFonts w:ascii="Arial" w:hAnsi="Arial" w:cs="Arial"/>
                <w:sz w:val="22"/>
                <w:szCs w:val="22"/>
              </w:rPr>
              <w:t>Makiton at assembly etc…</w:t>
            </w:r>
          </w:p>
        </w:tc>
      </w:tr>
      <w:tr w:rsidR="00587B04" w:rsidRPr="00EA6BA8" w14:paraId="4204589B" w14:textId="77777777" w:rsidTr="00B70FD1">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B8D1A2A" w14:textId="7A89AC69" w:rsidR="00587B04" w:rsidRDefault="00587B04" w:rsidP="000D62D4">
            <w:pPr>
              <w:spacing w:before="4"/>
              <w:rPr>
                <w:rFonts w:ascii="Arial" w:eastAsia="Arial Unicode MS" w:hAnsi="Arial" w:cs="Arial"/>
                <w:b/>
                <w:bCs/>
                <w:sz w:val="22"/>
                <w:szCs w:val="22"/>
              </w:rPr>
            </w:pPr>
            <w:r w:rsidRPr="003E2AA2">
              <w:rPr>
                <w:rFonts w:ascii="Arial" w:eastAsia="Arial Unicode MS" w:hAnsi="Arial" w:cs="Arial"/>
                <w:b/>
                <w:bCs/>
                <w:sz w:val="22"/>
                <w:szCs w:val="22"/>
              </w:rPr>
              <w:t>LGBT Youth Scotland</w:t>
            </w:r>
            <w:r w:rsidR="00D35A51">
              <w:rPr>
                <w:rFonts w:ascii="Arial" w:eastAsia="Arial Unicode MS" w:hAnsi="Arial" w:cs="Arial"/>
                <w:b/>
                <w:bCs/>
                <w:sz w:val="22"/>
                <w:szCs w:val="22"/>
              </w:rPr>
              <w:t>/Growing Good Citizens</w:t>
            </w:r>
          </w:p>
          <w:p w14:paraId="3F3185DD" w14:textId="77777777" w:rsidR="00587B04" w:rsidRDefault="00587B04" w:rsidP="000D62D4">
            <w:pPr>
              <w:spacing w:before="4"/>
              <w:rPr>
                <w:rFonts w:ascii="Arial" w:eastAsia="Arial Unicode MS" w:hAnsi="Arial" w:cs="Arial"/>
                <w:sz w:val="22"/>
                <w:szCs w:val="22"/>
              </w:rPr>
            </w:pPr>
            <w:r>
              <w:rPr>
                <w:rFonts w:ascii="Arial" w:eastAsia="Arial Unicode MS" w:hAnsi="Arial" w:cs="Arial"/>
                <w:sz w:val="22"/>
                <w:szCs w:val="22"/>
              </w:rPr>
              <w:t>Review of policy to be protected characteristic, in particular, LGBT friend</w:t>
            </w:r>
          </w:p>
          <w:p w14:paraId="69E9497F" w14:textId="77777777" w:rsidR="00587B04" w:rsidRDefault="00587B04" w:rsidP="000D62D4">
            <w:pPr>
              <w:spacing w:before="4"/>
              <w:rPr>
                <w:rFonts w:ascii="Arial" w:eastAsia="Arial Unicode MS" w:hAnsi="Arial" w:cs="Arial"/>
                <w:sz w:val="22"/>
                <w:szCs w:val="22"/>
              </w:rPr>
            </w:pPr>
            <w:r>
              <w:rPr>
                <w:rFonts w:ascii="Arial" w:eastAsia="Arial Unicode MS" w:hAnsi="Arial" w:cs="Arial"/>
                <w:sz w:val="22"/>
                <w:szCs w:val="22"/>
              </w:rPr>
              <w:t>Training for minimum 20% whole staff on being LGBT inclusive</w:t>
            </w:r>
          </w:p>
          <w:p w14:paraId="35B581A7" w14:textId="77777777" w:rsidR="00587B04" w:rsidRDefault="00587B04" w:rsidP="000D62D4">
            <w:pPr>
              <w:spacing w:before="4"/>
              <w:rPr>
                <w:rFonts w:ascii="Arial" w:eastAsia="Arial Unicode MS" w:hAnsi="Arial" w:cs="Arial"/>
                <w:sz w:val="22"/>
                <w:szCs w:val="22"/>
              </w:rPr>
            </w:pPr>
            <w:r>
              <w:rPr>
                <w:rFonts w:ascii="Arial" w:eastAsia="Arial Unicode MS" w:hAnsi="Arial" w:cs="Arial"/>
                <w:sz w:val="22"/>
                <w:szCs w:val="22"/>
              </w:rPr>
              <w:t>Parent awareness raising of LGBT issues in school/community</w:t>
            </w:r>
          </w:p>
          <w:p w14:paraId="4936F5A7" w14:textId="77777777" w:rsidR="00587B04" w:rsidRDefault="00587B04" w:rsidP="00B70FD1">
            <w:pPr>
              <w:spacing w:before="4"/>
              <w:rPr>
                <w:rFonts w:ascii="Arial" w:eastAsia="Arial Unicode MS" w:hAnsi="Arial" w:cs="Arial"/>
                <w:sz w:val="22"/>
                <w:szCs w:val="22"/>
              </w:rPr>
            </w:pPr>
            <w:r>
              <w:rPr>
                <w:rFonts w:ascii="Arial" w:eastAsia="Arial Unicode MS" w:hAnsi="Arial" w:cs="Arial"/>
                <w:sz w:val="22"/>
                <w:szCs w:val="22"/>
              </w:rPr>
              <w:t>Pupil Council (P5-7) undertake Equality Review as Equality Group</w:t>
            </w:r>
          </w:p>
          <w:p w14:paraId="5C7AF165" w14:textId="77777777" w:rsidR="00593E9B" w:rsidRDefault="00593E9B" w:rsidP="00593E9B">
            <w:pPr>
              <w:spacing w:before="4"/>
              <w:rPr>
                <w:rFonts w:ascii="Arial" w:eastAsia="Arial Unicode MS" w:hAnsi="Arial" w:cs="Arial"/>
                <w:sz w:val="22"/>
                <w:szCs w:val="22"/>
              </w:rPr>
            </w:pPr>
            <w:r>
              <w:rPr>
                <w:rFonts w:ascii="Arial" w:eastAsia="Arial Unicode MS" w:hAnsi="Arial" w:cs="Arial"/>
                <w:sz w:val="22"/>
                <w:szCs w:val="22"/>
              </w:rPr>
              <w:lastRenderedPageBreak/>
              <w:t>Pupil Group to develop citizenship across the school with a focus on Equality, Eco and the Rights’ of the Child</w:t>
            </w:r>
          </w:p>
          <w:p w14:paraId="1D6C3798" w14:textId="738B857B" w:rsidR="00593E9B" w:rsidRPr="00EA6BA8" w:rsidRDefault="00593E9B" w:rsidP="00593E9B">
            <w:pPr>
              <w:spacing w:before="4"/>
              <w:rPr>
                <w:rFonts w:ascii="Arial" w:hAnsi="Arial" w:cs="Arial"/>
                <w:sz w:val="22"/>
                <w:szCs w:val="22"/>
              </w:rPr>
            </w:pPr>
            <w:r>
              <w:rPr>
                <w:rFonts w:ascii="Arial" w:eastAsia="Arial Unicode MS" w:hAnsi="Arial" w:cs="Arial"/>
                <w:sz w:val="22"/>
                <w:szCs w:val="22"/>
              </w:rPr>
              <w:t>Work towards Glasgow’s Growing Good Citizens Accreditation</w:t>
            </w:r>
          </w:p>
        </w:tc>
        <w:tc>
          <w:tcPr>
            <w:tcW w:w="1701" w:type="dxa"/>
            <w:tcBorders>
              <w:top w:val="single" w:sz="4" w:space="0" w:color="auto"/>
              <w:left w:val="single" w:sz="4" w:space="0" w:color="auto"/>
              <w:bottom w:val="single" w:sz="4" w:space="0" w:color="auto"/>
              <w:right w:val="single" w:sz="4" w:space="0" w:color="auto"/>
            </w:tcBorders>
          </w:tcPr>
          <w:p w14:paraId="4CDD7613" w14:textId="77777777" w:rsidR="00587B04" w:rsidRDefault="00844BA1" w:rsidP="00B70FD1">
            <w:pPr>
              <w:spacing w:before="4"/>
              <w:rPr>
                <w:rFonts w:ascii="Arial" w:eastAsia="Arial Unicode MS" w:hAnsi="Arial" w:cs="Arial"/>
                <w:sz w:val="22"/>
                <w:szCs w:val="22"/>
              </w:rPr>
            </w:pPr>
            <w:r>
              <w:rPr>
                <w:rFonts w:ascii="Arial" w:eastAsia="Arial Unicode MS" w:hAnsi="Arial" w:cs="Arial"/>
                <w:sz w:val="22"/>
                <w:szCs w:val="22"/>
              </w:rPr>
              <w:lastRenderedPageBreak/>
              <w:t>Dec 18</w:t>
            </w:r>
          </w:p>
          <w:p w14:paraId="5B9D82BB" w14:textId="292BB07B" w:rsidR="00844BA1" w:rsidRPr="00EA6BA8" w:rsidRDefault="00844BA1" w:rsidP="00B70FD1">
            <w:pPr>
              <w:spacing w:before="4"/>
              <w:rPr>
                <w:rFonts w:ascii="Arial" w:eastAsia="Arial Unicode MS" w:hAnsi="Arial" w:cs="Arial"/>
                <w:sz w:val="22"/>
                <w:szCs w:val="22"/>
              </w:rPr>
            </w:pPr>
            <w:r>
              <w:rPr>
                <w:rFonts w:ascii="Arial" w:eastAsia="Arial Unicode MS" w:hAnsi="Arial" w:cs="Arial"/>
                <w:sz w:val="22"/>
                <w:szCs w:val="22"/>
              </w:rPr>
              <w:t>May19</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9C77629" w14:textId="77777777" w:rsidR="00587B04" w:rsidRDefault="00587B04" w:rsidP="000D62D4">
            <w:pPr>
              <w:spacing w:before="4"/>
              <w:rPr>
                <w:rFonts w:ascii="Arial" w:hAnsi="Arial" w:cs="Arial"/>
                <w:sz w:val="22"/>
                <w:szCs w:val="22"/>
              </w:rPr>
            </w:pPr>
            <w:r>
              <w:rPr>
                <w:rFonts w:ascii="Arial" w:hAnsi="Arial" w:cs="Arial"/>
                <w:sz w:val="22"/>
                <w:szCs w:val="22"/>
              </w:rPr>
              <w:t xml:space="preserve">Questionnaires – baseline and at Charter Mark </w:t>
            </w:r>
          </w:p>
          <w:p w14:paraId="740CED24" w14:textId="77777777" w:rsidR="00587B04" w:rsidRDefault="00587B04" w:rsidP="000D62D4">
            <w:pPr>
              <w:spacing w:before="4"/>
              <w:rPr>
                <w:rFonts w:ascii="Arial" w:hAnsi="Arial" w:cs="Arial"/>
                <w:sz w:val="22"/>
                <w:szCs w:val="22"/>
              </w:rPr>
            </w:pPr>
            <w:r>
              <w:rPr>
                <w:rFonts w:ascii="Arial" w:hAnsi="Arial" w:cs="Arial"/>
                <w:sz w:val="22"/>
                <w:szCs w:val="22"/>
              </w:rPr>
              <w:t>Staff &amp; community consultations</w:t>
            </w:r>
          </w:p>
          <w:p w14:paraId="2EF26DCC" w14:textId="77777777" w:rsidR="00587B04" w:rsidRDefault="00587B04" w:rsidP="000D62D4">
            <w:pPr>
              <w:spacing w:before="4"/>
              <w:rPr>
                <w:rFonts w:ascii="Arial" w:hAnsi="Arial" w:cs="Arial"/>
                <w:sz w:val="22"/>
                <w:szCs w:val="22"/>
              </w:rPr>
            </w:pPr>
            <w:r>
              <w:rPr>
                <w:rFonts w:ascii="Arial" w:hAnsi="Arial" w:cs="Arial"/>
                <w:sz w:val="22"/>
                <w:szCs w:val="22"/>
              </w:rPr>
              <w:t>Updated/reviewed policy – Impact Assessments</w:t>
            </w:r>
          </w:p>
          <w:p w14:paraId="256AFE5B" w14:textId="77777777" w:rsidR="00587B04" w:rsidRDefault="00587B04" w:rsidP="000D62D4">
            <w:pPr>
              <w:spacing w:before="4"/>
              <w:rPr>
                <w:rFonts w:ascii="Arial" w:hAnsi="Arial" w:cs="Arial"/>
                <w:sz w:val="22"/>
                <w:szCs w:val="22"/>
              </w:rPr>
            </w:pPr>
            <w:r>
              <w:rPr>
                <w:rFonts w:ascii="Arial" w:hAnsi="Arial" w:cs="Arial"/>
                <w:sz w:val="22"/>
                <w:szCs w:val="22"/>
              </w:rPr>
              <w:t>Curriculum being gender and LGBT inclusive</w:t>
            </w:r>
          </w:p>
          <w:p w14:paraId="14ACBB55" w14:textId="77777777" w:rsidR="00587B04" w:rsidRDefault="00587B04" w:rsidP="000D62D4">
            <w:pPr>
              <w:spacing w:before="4"/>
              <w:rPr>
                <w:rFonts w:ascii="Arial" w:hAnsi="Arial" w:cs="Arial"/>
                <w:sz w:val="22"/>
                <w:szCs w:val="22"/>
              </w:rPr>
            </w:pPr>
            <w:r>
              <w:rPr>
                <w:rFonts w:ascii="Arial" w:hAnsi="Arial" w:cs="Arial"/>
                <w:sz w:val="22"/>
                <w:szCs w:val="22"/>
              </w:rPr>
              <w:t xml:space="preserve">Staff training evaluations </w:t>
            </w:r>
          </w:p>
          <w:p w14:paraId="419B704A" w14:textId="77777777" w:rsidR="00587B04" w:rsidRDefault="00587B04" w:rsidP="000D62D4">
            <w:pPr>
              <w:spacing w:before="4"/>
              <w:rPr>
                <w:rFonts w:ascii="Arial" w:hAnsi="Arial" w:cs="Arial"/>
                <w:sz w:val="22"/>
                <w:szCs w:val="22"/>
              </w:rPr>
            </w:pPr>
          </w:p>
          <w:p w14:paraId="44AD28D5" w14:textId="77777777" w:rsidR="00587B04" w:rsidRPr="00EA6BA8" w:rsidRDefault="00587B04" w:rsidP="00B70FD1">
            <w:pPr>
              <w:spacing w:before="4"/>
              <w:rPr>
                <w:rFonts w:ascii="Arial" w:hAnsi="Arial" w:cs="Arial"/>
                <w:sz w:val="22"/>
                <w:szCs w:val="22"/>
              </w:rPr>
            </w:pPr>
          </w:p>
        </w:tc>
      </w:tr>
    </w:tbl>
    <w:p w14:paraId="3BC81B5C" w14:textId="670796A9" w:rsidR="008B25CC" w:rsidRDefault="008B25CC" w:rsidP="008B25CC">
      <w:pPr>
        <w:rPr>
          <w:rFonts w:ascii="Arial" w:hAnsi="Arial" w:cs="Arial"/>
          <w:sz w:val="22"/>
          <w:szCs w:val="22"/>
        </w:rPr>
      </w:pPr>
    </w:p>
    <w:p w14:paraId="06CE653A" w14:textId="77777777" w:rsidR="006C4FDD" w:rsidRDefault="006C4FDD" w:rsidP="008B25CC">
      <w:pPr>
        <w:rPr>
          <w:rFonts w:ascii="Arial" w:hAnsi="Arial" w:cs="Arial"/>
          <w:sz w:val="22"/>
          <w:szCs w:val="22"/>
        </w:rPr>
      </w:pPr>
    </w:p>
    <w:p w14:paraId="370E1C84" w14:textId="77777777" w:rsidR="006C4FDD" w:rsidRDefault="006C4FDD" w:rsidP="008B25CC">
      <w:pPr>
        <w:rPr>
          <w:rFonts w:ascii="Arial" w:hAnsi="Arial" w:cs="Arial"/>
          <w:sz w:val="22"/>
          <w:szCs w:val="22"/>
        </w:rPr>
      </w:pPr>
    </w:p>
    <w:p w14:paraId="3368C181" w14:textId="77777777" w:rsidR="008B25CC" w:rsidRDefault="008B25CC" w:rsidP="008B25CC">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8B25CC" w:rsidRPr="007E0D88" w14:paraId="3D6D7750" w14:textId="77777777" w:rsidTr="00B70FD1">
        <w:tc>
          <w:tcPr>
            <w:tcW w:w="7797" w:type="dxa"/>
            <w:shd w:val="clear" w:color="auto" w:fill="B3B3B3"/>
          </w:tcPr>
          <w:p w14:paraId="54D44BA0" w14:textId="77777777" w:rsidR="008B25CC" w:rsidRPr="007E0D88" w:rsidRDefault="008B25CC" w:rsidP="00B70FD1">
            <w:pPr>
              <w:rPr>
                <w:rFonts w:ascii="Arial" w:hAnsi="Arial" w:cs="Arial"/>
                <w:b/>
                <w:sz w:val="22"/>
                <w:szCs w:val="22"/>
              </w:rPr>
            </w:pPr>
            <w:r>
              <w:rPr>
                <w:rFonts w:ascii="Arial" w:hAnsi="Arial" w:cs="Arial"/>
                <w:b/>
                <w:bCs/>
                <w:sz w:val="22"/>
                <w:szCs w:val="22"/>
              </w:rPr>
              <w:t xml:space="preserve">Staff leading on this priority – including partners                                                                                                     </w:t>
            </w:r>
          </w:p>
        </w:tc>
        <w:tc>
          <w:tcPr>
            <w:tcW w:w="6423" w:type="dxa"/>
            <w:shd w:val="clear" w:color="auto" w:fill="B3B3B3"/>
          </w:tcPr>
          <w:p w14:paraId="6F662A30" w14:textId="77777777" w:rsidR="008B25CC" w:rsidRPr="007E0D88" w:rsidRDefault="008B25CC" w:rsidP="00B70FD1">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8B25CC" w:rsidRPr="007E0D88" w14:paraId="05BD91F6" w14:textId="77777777" w:rsidTr="00B70FD1">
        <w:tc>
          <w:tcPr>
            <w:tcW w:w="7797" w:type="dxa"/>
            <w:shd w:val="clear" w:color="auto" w:fill="auto"/>
          </w:tcPr>
          <w:p w14:paraId="2B8705EA" w14:textId="23740198" w:rsidR="008B25CC" w:rsidRPr="007E0D88" w:rsidRDefault="008B25CC" w:rsidP="00B70FD1">
            <w:pPr>
              <w:rPr>
                <w:rFonts w:ascii="Arial" w:hAnsi="Arial" w:cs="Arial"/>
                <w:sz w:val="22"/>
                <w:szCs w:val="22"/>
              </w:rPr>
            </w:pPr>
          </w:p>
          <w:p w14:paraId="02DF1037" w14:textId="77777777" w:rsidR="00F3343A" w:rsidRDefault="00F3343A" w:rsidP="00F3343A">
            <w:pPr>
              <w:spacing w:before="4"/>
              <w:rPr>
                <w:rFonts w:ascii="Arial" w:eastAsia="Arial Unicode MS" w:hAnsi="Arial" w:cs="Arial"/>
                <w:sz w:val="22"/>
                <w:szCs w:val="22"/>
              </w:rPr>
            </w:pPr>
            <w:r>
              <w:rPr>
                <w:rFonts w:ascii="Arial" w:eastAsia="Arial Unicode MS" w:hAnsi="Arial" w:cs="Arial"/>
                <w:sz w:val="22"/>
                <w:szCs w:val="22"/>
              </w:rPr>
              <w:t>DHT</w:t>
            </w:r>
          </w:p>
          <w:p w14:paraId="75FAB147" w14:textId="427DC846" w:rsidR="008B25CC" w:rsidRDefault="00F3343A" w:rsidP="00F3343A">
            <w:pPr>
              <w:rPr>
                <w:rFonts w:ascii="Arial" w:eastAsia="Arial Unicode MS" w:hAnsi="Arial" w:cs="Arial"/>
                <w:sz w:val="22"/>
                <w:szCs w:val="22"/>
              </w:rPr>
            </w:pPr>
            <w:r>
              <w:rPr>
                <w:rFonts w:ascii="Arial" w:eastAsia="Arial Unicode MS" w:hAnsi="Arial" w:cs="Arial"/>
                <w:sz w:val="22"/>
                <w:szCs w:val="22"/>
              </w:rPr>
              <w:t>PTs</w:t>
            </w:r>
          </w:p>
          <w:p w14:paraId="24FD1BBE" w14:textId="77777777" w:rsidR="00844BA1" w:rsidRDefault="00844BA1" w:rsidP="00F3343A">
            <w:pPr>
              <w:rPr>
                <w:rFonts w:ascii="Arial" w:eastAsia="Arial Unicode MS" w:hAnsi="Arial" w:cs="Arial"/>
                <w:sz w:val="22"/>
                <w:szCs w:val="22"/>
              </w:rPr>
            </w:pPr>
            <w:r>
              <w:rPr>
                <w:rFonts w:ascii="Arial" w:eastAsia="Arial Unicode MS" w:hAnsi="Arial" w:cs="Arial"/>
                <w:sz w:val="22"/>
                <w:szCs w:val="22"/>
              </w:rPr>
              <w:t>Pupil Groups</w:t>
            </w:r>
          </w:p>
          <w:p w14:paraId="1D1E035E" w14:textId="07052EDA" w:rsidR="00844BA1" w:rsidRDefault="00844BA1" w:rsidP="00844BA1">
            <w:pPr>
              <w:rPr>
                <w:rFonts w:ascii="Arial" w:eastAsia="Arial Unicode MS" w:hAnsi="Arial" w:cs="Arial"/>
                <w:sz w:val="22"/>
                <w:szCs w:val="22"/>
              </w:rPr>
            </w:pPr>
            <w:r>
              <w:rPr>
                <w:rFonts w:ascii="Arial" w:eastAsia="Arial Unicode MS" w:hAnsi="Arial" w:cs="Arial"/>
                <w:sz w:val="22"/>
                <w:szCs w:val="22"/>
              </w:rPr>
              <w:t>All Staff</w:t>
            </w:r>
          </w:p>
          <w:p w14:paraId="6CE30682" w14:textId="0932AC83" w:rsidR="00844BA1" w:rsidRPr="007E0D88" w:rsidRDefault="00844BA1" w:rsidP="00844BA1">
            <w:pPr>
              <w:rPr>
                <w:rFonts w:ascii="Arial" w:hAnsi="Arial" w:cs="Arial"/>
                <w:sz w:val="22"/>
                <w:szCs w:val="22"/>
              </w:rPr>
            </w:pPr>
            <w:r>
              <w:rPr>
                <w:rFonts w:ascii="Arial" w:eastAsia="Arial Unicode MS" w:hAnsi="Arial" w:cs="Arial"/>
                <w:sz w:val="22"/>
                <w:szCs w:val="22"/>
              </w:rPr>
              <w:t xml:space="preserve">Parents/partners </w:t>
            </w:r>
          </w:p>
          <w:p w14:paraId="2D6FF7BE" w14:textId="77777777" w:rsidR="008B25CC" w:rsidRDefault="008B25CC" w:rsidP="00B70FD1">
            <w:pPr>
              <w:rPr>
                <w:rFonts w:ascii="Arial" w:hAnsi="Arial" w:cs="Arial"/>
                <w:sz w:val="22"/>
                <w:szCs w:val="22"/>
              </w:rPr>
            </w:pPr>
          </w:p>
          <w:p w14:paraId="3B7FECBF" w14:textId="77777777" w:rsidR="008B25CC" w:rsidRDefault="008B25CC" w:rsidP="00B70FD1">
            <w:pPr>
              <w:rPr>
                <w:rFonts w:ascii="Arial" w:hAnsi="Arial" w:cs="Arial"/>
                <w:sz w:val="22"/>
                <w:szCs w:val="22"/>
              </w:rPr>
            </w:pPr>
          </w:p>
          <w:p w14:paraId="35AA221F" w14:textId="77777777" w:rsidR="008B25CC" w:rsidRPr="007E0D88" w:rsidRDefault="008B25CC" w:rsidP="00B70FD1">
            <w:pPr>
              <w:rPr>
                <w:rFonts w:ascii="Arial" w:hAnsi="Arial" w:cs="Arial"/>
                <w:sz w:val="22"/>
                <w:szCs w:val="22"/>
              </w:rPr>
            </w:pPr>
          </w:p>
        </w:tc>
        <w:tc>
          <w:tcPr>
            <w:tcW w:w="6423" w:type="dxa"/>
            <w:shd w:val="clear" w:color="auto" w:fill="auto"/>
          </w:tcPr>
          <w:p w14:paraId="5AEBC4B8" w14:textId="77777777" w:rsidR="008B25CC" w:rsidRPr="007E0D88" w:rsidRDefault="008B25CC" w:rsidP="00B70FD1">
            <w:pPr>
              <w:rPr>
                <w:rFonts w:ascii="Arial" w:hAnsi="Arial" w:cs="Arial"/>
                <w:sz w:val="22"/>
                <w:szCs w:val="22"/>
              </w:rPr>
            </w:pPr>
          </w:p>
          <w:p w14:paraId="21E6AF4C" w14:textId="77777777" w:rsidR="008B25CC" w:rsidRPr="007E0D88" w:rsidRDefault="008B25CC" w:rsidP="00B70FD1">
            <w:pPr>
              <w:rPr>
                <w:rFonts w:ascii="Arial" w:hAnsi="Arial" w:cs="Arial"/>
                <w:sz w:val="22"/>
                <w:szCs w:val="22"/>
              </w:rPr>
            </w:pPr>
          </w:p>
          <w:p w14:paraId="29DFB207" w14:textId="77777777" w:rsidR="008B25CC" w:rsidRPr="007E0D88" w:rsidRDefault="008B25CC" w:rsidP="00B70FD1">
            <w:pPr>
              <w:rPr>
                <w:rFonts w:ascii="Arial" w:hAnsi="Arial" w:cs="Arial"/>
                <w:sz w:val="22"/>
                <w:szCs w:val="22"/>
              </w:rPr>
            </w:pPr>
          </w:p>
        </w:tc>
      </w:tr>
    </w:tbl>
    <w:p w14:paraId="54952E8E" w14:textId="77777777" w:rsidR="008B25CC" w:rsidRDefault="008B25CC" w:rsidP="00830D10">
      <w:pPr>
        <w:rPr>
          <w:rFonts w:ascii="Arial" w:hAnsi="Arial" w:cs="Arial"/>
          <w:sz w:val="22"/>
          <w:szCs w:val="22"/>
        </w:rPr>
      </w:pPr>
    </w:p>
    <w:p w14:paraId="7A27F385" w14:textId="77777777" w:rsidR="008B25CC" w:rsidRDefault="008B25CC" w:rsidP="00830D10">
      <w:pPr>
        <w:rPr>
          <w:rFonts w:ascii="Arial" w:hAnsi="Arial" w:cs="Arial"/>
          <w:sz w:val="22"/>
          <w:szCs w:val="22"/>
        </w:rPr>
      </w:pPr>
    </w:p>
    <w:p w14:paraId="0E33167A" w14:textId="77777777" w:rsidR="00B9326E" w:rsidRDefault="00B9326E" w:rsidP="00830D10">
      <w:pPr>
        <w:rPr>
          <w:rFonts w:ascii="Arial" w:hAnsi="Arial" w:cs="Arial"/>
          <w:sz w:val="22"/>
          <w:szCs w:val="22"/>
        </w:rPr>
      </w:pPr>
    </w:p>
    <w:p w14:paraId="58E4F4A3" w14:textId="77777777" w:rsidR="008B25CC" w:rsidRPr="00BB5C2A" w:rsidRDefault="008B25CC" w:rsidP="008B25CC">
      <w:pPr>
        <w:rPr>
          <w:rFonts w:ascii="Arial" w:hAnsi="Arial" w:cs="Arial"/>
          <w:b/>
          <w:bCs/>
          <w:sz w:val="22"/>
          <w:szCs w:val="22"/>
        </w:rPr>
      </w:pPr>
    </w:p>
    <w:p w14:paraId="00A21891" w14:textId="77777777" w:rsidR="008B25CC" w:rsidRDefault="008B25CC" w:rsidP="008B25CC">
      <w:pPr>
        <w:rPr>
          <w:rFonts w:ascii="Arial" w:hAnsi="Arial" w:cs="Arial"/>
          <w:sz w:val="22"/>
          <w:szCs w:val="22"/>
        </w:rPr>
      </w:pPr>
    </w:p>
    <w:sectPr w:rsidR="008B25CC" w:rsidSect="0067057D">
      <w:footerReference w:type="default" r:id="rId9"/>
      <w:pgSz w:w="16838" w:h="11906" w:orient="landscape" w:code="9"/>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A6947" w14:textId="77777777" w:rsidR="007D41C3" w:rsidRDefault="007D41C3">
      <w:r>
        <w:separator/>
      </w:r>
    </w:p>
  </w:endnote>
  <w:endnote w:type="continuationSeparator" w:id="0">
    <w:p w14:paraId="619C14B8" w14:textId="77777777" w:rsidR="007D41C3" w:rsidRDefault="007D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83710" w14:textId="77777777" w:rsidR="008903E7" w:rsidRPr="00EA6BA8" w:rsidRDefault="00830D10" w:rsidP="00EA6BA8">
    <w:pPr>
      <w:pStyle w:val="Heading1"/>
      <w:spacing w:before="0" w:after="0"/>
      <w:rPr>
        <w:rFonts w:cs="Arial"/>
        <w:bCs/>
        <w:kern w:val="0"/>
        <w:sz w:val="20"/>
        <w:lang w:val="en-GB" w:eastAsia="en-US"/>
      </w:rPr>
    </w:pPr>
    <w:r w:rsidRPr="00EA6BA8">
      <w:rPr>
        <w:kern w:val="0"/>
        <w:sz w:val="20"/>
      </w:rPr>
      <w:t>Glasgow City Co</w:t>
    </w:r>
    <w:r>
      <w:rPr>
        <w:kern w:val="0"/>
        <w:sz w:val="20"/>
      </w:rPr>
      <w:t xml:space="preserve">uncil Education Services: </w:t>
    </w:r>
    <w:r w:rsidRPr="00EA6BA8">
      <w:rPr>
        <w:kern w:val="0"/>
        <w:sz w:val="20"/>
      </w:rPr>
      <w:t xml:space="preserve">Improvement Planning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500F9" w14:textId="77777777" w:rsidR="007D41C3" w:rsidRDefault="007D41C3">
      <w:r>
        <w:separator/>
      </w:r>
    </w:p>
  </w:footnote>
  <w:footnote w:type="continuationSeparator" w:id="0">
    <w:p w14:paraId="31A4626C" w14:textId="77777777" w:rsidR="007D41C3" w:rsidRDefault="007D4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0361"/>
    <w:multiLevelType w:val="hybridMultilevel"/>
    <w:tmpl w:val="33F21894"/>
    <w:lvl w:ilvl="0" w:tplc="EA2AD7F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7530924"/>
    <w:multiLevelType w:val="hybridMultilevel"/>
    <w:tmpl w:val="AC582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97555F9"/>
    <w:multiLevelType w:val="hybridMultilevel"/>
    <w:tmpl w:val="0AB2961C"/>
    <w:lvl w:ilvl="0" w:tplc="EDC2C6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936103"/>
    <w:multiLevelType w:val="hybridMultilevel"/>
    <w:tmpl w:val="F35CA5C8"/>
    <w:lvl w:ilvl="0" w:tplc="FE38460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E3065F8"/>
    <w:multiLevelType w:val="hybridMultilevel"/>
    <w:tmpl w:val="57D2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7323E5"/>
    <w:multiLevelType w:val="hybridMultilevel"/>
    <w:tmpl w:val="9AECF192"/>
    <w:lvl w:ilvl="0" w:tplc="14AA1EA2">
      <w:start w:val="5"/>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7AAD1D44"/>
    <w:multiLevelType w:val="hybridMultilevel"/>
    <w:tmpl w:val="DA3CA922"/>
    <w:lvl w:ilvl="0" w:tplc="055AA8A6">
      <w:start w:val="1"/>
      <w:numFmt w:val="bullet"/>
      <w:lvlText w:val="•"/>
      <w:lvlJc w:val="left"/>
      <w:pPr>
        <w:tabs>
          <w:tab w:val="num" w:pos="720"/>
        </w:tabs>
        <w:ind w:left="720" w:hanging="360"/>
      </w:pPr>
      <w:rPr>
        <w:rFonts w:ascii="Arial" w:hAnsi="Arial" w:hint="default"/>
      </w:rPr>
    </w:lvl>
    <w:lvl w:ilvl="1" w:tplc="522E359C" w:tentative="1">
      <w:start w:val="1"/>
      <w:numFmt w:val="bullet"/>
      <w:lvlText w:val="•"/>
      <w:lvlJc w:val="left"/>
      <w:pPr>
        <w:tabs>
          <w:tab w:val="num" w:pos="1440"/>
        </w:tabs>
        <w:ind w:left="1440" w:hanging="360"/>
      </w:pPr>
      <w:rPr>
        <w:rFonts w:ascii="Arial" w:hAnsi="Arial" w:hint="default"/>
      </w:rPr>
    </w:lvl>
    <w:lvl w:ilvl="2" w:tplc="21BEBBDE" w:tentative="1">
      <w:start w:val="1"/>
      <w:numFmt w:val="bullet"/>
      <w:lvlText w:val="•"/>
      <w:lvlJc w:val="left"/>
      <w:pPr>
        <w:tabs>
          <w:tab w:val="num" w:pos="2160"/>
        </w:tabs>
        <w:ind w:left="2160" w:hanging="360"/>
      </w:pPr>
      <w:rPr>
        <w:rFonts w:ascii="Arial" w:hAnsi="Arial" w:hint="default"/>
      </w:rPr>
    </w:lvl>
    <w:lvl w:ilvl="3" w:tplc="E918C98E" w:tentative="1">
      <w:start w:val="1"/>
      <w:numFmt w:val="bullet"/>
      <w:lvlText w:val="•"/>
      <w:lvlJc w:val="left"/>
      <w:pPr>
        <w:tabs>
          <w:tab w:val="num" w:pos="2880"/>
        </w:tabs>
        <w:ind w:left="2880" w:hanging="360"/>
      </w:pPr>
      <w:rPr>
        <w:rFonts w:ascii="Arial" w:hAnsi="Arial" w:hint="default"/>
      </w:rPr>
    </w:lvl>
    <w:lvl w:ilvl="4" w:tplc="C2C8FD0A" w:tentative="1">
      <w:start w:val="1"/>
      <w:numFmt w:val="bullet"/>
      <w:lvlText w:val="•"/>
      <w:lvlJc w:val="left"/>
      <w:pPr>
        <w:tabs>
          <w:tab w:val="num" w:pos="3600"/>
        </w:tabs>
        <w:ind w:left="3600" w:hanging="360"/>
      </w:pPr>
      <w:rPr>
        <w:rFonts w:ascii="Arial" w:hAnsi="Arial" w:hint="default"/>
      </w:rPr>
    </w:lvl>
    <w:lvl w:ilvl="5" w:tplc="F70C40EE" w:tentative="1">
      <w:start w:val="1"/>
      <w:numFmt w:val="bullet"/>
      <w:lvlText w:val="•"/>
      <w:lvlJc w:val="left"/>
      <w:pPr>
        <w:tabs>
          <w:tab w:val="num" w:pos="4320"/>
        </w:tabs>
        <w:ind w:left="4320" w:hanging="360"/>
      </w:pPr>
      <w:rPr>
        <w:rFonts w:ascii="Arial" w:hAnsi="Arial" w:hint="default"/>
      </w:rPr>
    </w:lvl>
    <w:lvl w:ilvl="6" w:tplc="3418F5E8" w:tentative="1">
      <w:start w:val="1"/>
      <w:numFmt w:val="bullet"/>
      <w:lvlText w:val="•"/>
      <w:lvlJc w:val="left"/>
      <w:pPr>
        <w:tabs>
          <w:tab w:val="num" w:pos="5040"/>
        </w:tabs>
        <w:ind w:left="5040" w:hanging="360"/>
      </w:pPr>
      <w:rPr>
        <w:rFonts w:ascii="Arial" w:hAnsi="Arial" w:hint="default"/>
      </w:rPr>
    </w:lvl>
    <w:lvl w:ilvl="7" w:tplc="6420A330" w:tentative="1">
      <w:start w:val="1"/>
      <w:numFmt w:val="bullet"/>
      <w:lvlText w:val="•"/>
      <w:lvlJc w:val="left"/>
      <w:pPr>
        <w:tabs>
          <w:tab w:val="num" w:pos="5760"/>
        </w:tabs>
        <w:ind w:left="5760" w:hanging="360"/>
      </w:pPr>
      <w:rPr>
        <w:rFonts w:ascii="Arial" w:hAnsi="Arial" w:hint="default"/>
      </w:rPr>
    </w:lvl>
    <w:lvl w:ilvl="8" w:tplc="0DE2E92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10"/>
    <w:rsid w:val="00007584"/>
    <w:rsid w:val="000100A6"/>
    <w:rsid w:val="00081440"/>
    <w:rsid w:val="000B0037"/>
    <w:rsid w:val="000B569F"/>
    <w:rsid w:val="001747D9"/>
    <w:rsid w:val="001C1F23"/>
    <w:rsid w:val="001C5017"/>
    <w:rsid w:val="001F64D5"/>
    <w:rsid w:val="00231BA1"/>
    <w:rsid w:val="002A0716"/>
    <w:rsid w:val="002B76A1"/>
    <w:rsid w:val="00316351"/>
    <w:rsid w:val="0032329C"/>
    <w:rsid w:val="00343305"/>
    <w:rsid w:val="00372DF3"/>
    <w:rsid w:val="00396C31"/>
    <w:rsid w:val="003B094C"/>
    <w:rsid w:val="003D00D3"/>
    <w:rsid w:val="0041232D"/>
    <w:rsid w:val="004322E2"/>
    <w:rsid w:val="004904A5"/>
    <w:rsid w:val="0050487A"/>
    <w:rsid w:val="00527CC1"/>
    <w:rsid w:val="00532936"/>
    <w:rsid w:val="00587B04"/>
    <w:rsid w:val="00593E9B"/>
    <w:rsid w:val="005A559B"/>
    <w:rsid w:val="005B3778"/>
    <w:rsid w:val="005E411B"/>
    <w:rsid w:val="006219F6"/>
    <w:rsid w:val="00632A13"/>
    <w:rsid w:val="00640208"/>
    <w:rsid w:val="006642D4"/>
    <w:rsid w:val="006C4FDD"/>
    <w:rsid w:val="00727CE1"/>
    <w:rsid w:val="00737650"/>
    <w:rsid w:val="00783B67"/>
    <w:rsid w:val="007D41C3"/>
    <w:rsid w:val="007E528E"/>
    <w:rsid w:val="00830D10"/>
    <w:rsid w:val="00844BA1"/>
    <w:rsid w:val="008645FB"/>
    <w:rsid w:val="00892867"/>
    <w:rsid w:val="008A4AB3"/>
    <w:rsid w:val="008B25CC"/>
    <w:rsid w:val="009F7719"/>
    <w:rsid w:val="00A2139F"/>
    <w:rsid w:val="00A47FDC"/>
    <w:rsid w:val="00A53CFC"/>
    <w:rsid w:val="00A5702D"/>
    <w:rsid w:val="00A753DD"/>
    <w:rsid w:val="00B15095"/>
    <w:rsid w:val="00B17D39"/>
    <w:rsid w:val="00B9326E"/>
    <w:rsid w:val="00B957EC"/>
    <w:rsid w:val="00BB5C2A"/>
    <w:rsid w:val="00BD26ED"/>
    <w:rsid w:val="00C22F1A"/>
    <w:rsid w:val="00C55436"/>
    <w:rsid w:val="00C76C86"/>
    <w:rsid w:val="00C8555E"/>
    <w:rsid w:val="00D35A51"/>
    <w:rsid w:val="00DA15D9"/>
    <w:rsid w:val="00DC1AD9"/>
    <w:rsid w:val="00DD2523"/>
    <w:rsid w:val="00DD7AF3"/>
    <w:rsid w:val="00DF0ED6"/>
    <w:rsid w:val="00E66CC9"/>
    <w:rsid w:val="00ED5687"/>
    <w:rsid w:val="00EF7EB5"/>
    <w:rsid w:val="00F3343A"/>
    <w:rsid w:val="00F86522"/>
    <w:rsid w:val="00FD72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D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 w:type="paragraph" w:styleId="NoSpacing">
    <w:name w:val="No Spacing"/>
    <w:uiPriority w:val="1"/>
    <w:qFormat/>
    <w:rsid w:val="005B3778"/>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048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 w:type="paragraph" w:styleId="NoSpacing">
    <w:name w:val="No Spacing"/>
    <w:uiPriority w:val="1"/>
    <w:qFormat/>
    <w:rsid w:val="005B3778"/>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04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14285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Jennifer</dc:creator>
  <cp:lastModifiedBy>Rigmand, L  ( Gowanbank Primary )</cp:lastModifiedBy>
  <cp:revision>2</cp:revision>
  <cp:lastPrinted>2017-05-22T13:35:00Z</cp:lastPrinted>
  <dcterms:created xsi:type="dcterms:W3CDTF">2019-05-02T12:14:00Z</dcterms:created>
  <dcterms:modified xsi:type="dcterms:W3CDTF">2019-05-02T12:14:00Z</dcterms:modified>
</cp:coreProperties>
</file>