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2057" w14:textId="4316858D" w:rsidR="00B9409F" w:rsidRPr="00835BBC" w:rsidRDefault="00E0108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textWrapping" w:clear="all"/>
      </w:r>
    </w:p>
    <w:p w14:paraId="61DBE84F" w14:textId="77777777" w:rsidR="001D3CBD" w:rsidRDefault="001D3CBD" w:rsidP="00B9409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3C0DDB8E" wp14:editId="7AACBA89">
            <wp:extent cx="5731510" cy="790575"/>
            <wp:effectExtent l="0" t="0" r="2540" b="9525"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8ADD" w14:textId="1E69F4AA" w:rsidR="00B9409F" w:rsidRPr="00E01087" w:rsidRDefault="00B9409F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>Another Primary School</w:t>
      </w:r>
    </w:p>
    <w:p w14:paraId="3D741148" w14:textId="77777777" w:rsidR="00B9409F" w:rsidRPr="00E01087" w:rsidRDefault="00B9409F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 xml:space="preserve">Family Learning Action Plan </w:t>
      </w:r>
    </w:p>
    <w:p w14:paraId="28C7DE8F" w14:textId="77777777" w:rsidR="00E01087" w:rsidRPr="00E01087" w:rsidRDefault="00E01087" w:rsidP="00B9409F">
      <w:pPr>
        <w:jc w:val="center"/>
        <w:rPr>
          <w:rFonts w:asciiTheme="minorHAnsi" w:hAnsiTheme="minorHAnsi"/>
          <w:b/>
          <w:sz w:val="24"/>
          <w:szCs w:val="24"/>
        </w:rPr>
      </w:pPr>
      <w:r w:rsidRPr="00E01087">
        <w:rPr>
          <w:rFonts w:asciiTheme="minorHAnsi" w:hAnsiTheme="minorHAnsi"/>
          <w:b/>
          <w:sz w:val="24"/>
          <w:szCs w:val="24"/>
        </w:rPr>
        <w:t>EXEMPLAR</w:t>
      </w:r>
    </w:p>
    <w:p w14:paraId="16B1E0E7" w14:textId="77777777"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559"/>
        <w:gridCol w:w="1448"/>
        <w:gridCol w:w="1439"/>
        <w:gridCol w:w="1791"/>
        <w:gridCol w:w="1430"/>
        <w:gridCol w:w="1537"/>
        <w:gridCol w:w="1488"/>
      </w:tblGrid>
      <w:tr w:rsidR="00076BB2" w:rsidRPr="00835BBC" w14:paraId="38D856DE" w14:textId="77777777" w:rsidTr="00C561F0">
        <w:tc>
          <w:tcPr>
            <w:tcW w:w="704" w:type="dxa"/>
            <w:shd w:val="clear" w:color="auto" w:fill="FF9900"/>
          </w:tcPr>
          <w:p w14:paraId="410DC64D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FF9900"/>
          </w:tcPr>
          <w:p w14:paraId="487D3D48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Family Learning Programme</w:t>
            </w:r>
            <w:r w:rsidR="00236E85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or Inpu</w:t>
            </w:r>
            <w:r w:rsidR="002F0AFB" w:rsidRPr="00835BBC">
              <w:rPr>
                <w:rFonts w:asciiTheme="minorHAnsi" w:hAnsi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shd w:val="clear" w:color="auto" w:fill="FF9900"/>
          </w:tcPr>
          <w:p w14:paraId="07A4CDAC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Target Families</w:t>
            </w:r>
          </w:p>
        </w:tc>
        <w:tc>
          <w:tcPr>
            <w:tcW w:w="1559" w:type="dxa"/>
            <w:shd w:val="clear" w:color="auto" w:fill="FF9900"/>
          </w:tcPr>
          <w:p w14:paraId="58730325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Start Date and Duration</w:t>
            </w:r>
          </w:p>
        </w:tc>
        <w:tc>
          <w:tcPr>
            <w:tcW w:w="1448" w:type="dxa"/>
            <w:shd w:val="clear" w:color="auto" w:fill="FF9900"/>
          </w:tcPr>
          <w:p w14:paraId="4F4C7D1B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Planned Family Engagement with Timescale</w:t>
            </w:r>
            <w:r w:rsidR="00BF0651" w:rsidRPr="00835BBC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1439" w:type="dxa"/>
            <w:shd w:val="clear" w:color="auto" w:fill="FF9900"/>
          </w:tcPr>
          <w:p w14:paraId="44684668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Programme Delivered by</w:t>
            </w:r>
          </w:p>
        </w:tc>
        <w:tc>
          <w:tcPr>
            <w:tcW w:w="1791" w:type="dxa"/>
            <w:shd w:val="clear" w:color="auto" w:fill="FF9900"/>
          </w:tcPr>
          <w:p w14:paraId="6F61D633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Inputs</w:t>
            </w:r>
          </w:p>
        </w:tc>
        <w:tc>
          <w:tcPr>
            <w:tcW w:w="1430" w:type="dxa"/>
            <w:shd w:val="clear" w:color="auto" w:fill="FF9900"/>
          </w:tcPr>
          <w:p w14:paraId="17635B3D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Outputs</w:t>
            </w:r>
          </w:p>
        </w:tc>
        <w:tc>
          <w:tcPr>
            <w:tcW w:w="1537" w:type="dxa"/>
            <w:shd w:val="clear" w:color="auto" w:fill="FF9900"/>
          </w:tcPr>
          <w:p w14:paraId="59AFFE9D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Outcomes</w:t>
            </w:r>
          </w:p>
        </w:tc>
        <w:tc>
          <w:tcPr>
            <w:tcW w:w="1488" w:type="dxa"/>
            <w:shd w:val="clear" w:color="auto" w:fill="FF9900"/>
          </w:tcPr>
          <w:p w14:paraId="4FC7A380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Evidence</w:t>
            </w:r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of </w:t>
            </w:r>
            <w:r w:rsidR="0027405A">
              <w:rPr>
                <w:rFonts w:asciiTheme="minorHAnsi" w:hAnsiTheme="minorHAnsi"/>
                <w:b/>
                <w:sz w:val="20"/>
                <w:szCs w:val="20"/>
              </w:rPr>
              <w:t xml:space="preserve">Intervention and </w:t>
            </w:r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>Impact</w:t>
            </w:r>
          </w:p>
        </w:tc>
      </w:tr>
      <w:tr w:rsidR="00BF0651" w:rsidRPr="00835BBC" w14:paraId="3D541C63" w14:textId="77777777" w:rsidTr="00C561F0">
        <w:tc>
          <w:tcPr>
            <w:tcW w:w="704" w:type="dxa"/>
          </w:tcPr>
          <w:p w14:paraId="5E8955AB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A864DA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831CFF8" w14:textId="77777777"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042F96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DA28D2C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0E983E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F35265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3ACDEA9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E6B782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1AE652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02A770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DE50BF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CCA028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28E02C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CAFF5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6717C9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081BF6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259112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3B552E" w14:textId="77777777"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3F8015" w14:textId="77777777" w:rsidR="00E01087" w:rsidRPr="00835BBC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216C36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413180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14:paraId="2914EC32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B5F4D6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97E71D6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2E1EC25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2D1344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C491104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1E7CEC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EAB6BF6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1598A5F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1E155B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42642C4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DC1E11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7A22E2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D98EE20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F41A0A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97D85C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651" w:rsidRPr="00835BBC" w14:paraId="6929C298" w14:textId="77777777" w:rsidTr="00C561F0">
        <w:tc>
          <w:tcPr>
            <w:tcW w:w="704" w:type="dxa"/>
          </w:tcPr>
          <w:p w14:paraId="5ED1C912" w14:textId="77777777"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1B9FD7" w14:textId="77777777"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CFCEF4" w14:textId="77777777" w:rsidR="002F0AFB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E4323EF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0C651A1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336641B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AB38C0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ACE886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3616786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ACD497C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88F0A9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8582B2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F3D7E2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ADBE30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65FD0C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98562" w14:textId="77777777" w:rsidR="002F0AFB" w:rsidRPr="00835BBC" w:rsidRDefault="002F0AFB" w:rsidP="002F0AFB">
            <w:pPr>
              <w:tabs>
                <w:tab w:val="left" w:pos="78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EDA24" w14:textId="77777777"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B3733D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58D508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6F186FF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D4BE7A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E9C1FFD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6842CA9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7B2440F" w14:textId="77777777"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CE9C63F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F672DB6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517C41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189AFD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BFE996E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50C94F" w14:textId="77777777" w:rsidR="00923C9A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47A5F4" w14:textId="77777777" w:rsidR="00923C9A" w:rsidRPr="00835BBC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B65BB4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E8EEF8" w14:textId="77777777" w:rsidR="005632D1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246D1F" w14:textId="77777777" w:rsidR="00076BB2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7B0D9D" w14:textId="77777777" w:rsidR="005632D1" w:rsidRPr="00835BBC" w:rsidRDefault="005632D1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AC6013A" w14:textId="77777777"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1B27BA" w14:textId="77777777"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p w14:paraId="66CFAA43" w14:textId="77777777"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p w14:paraId="47C3C62D" w14:textId="77777777"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sectPr w:rsidR="00B9409F" w:rsidRPr="00835BBC" w:rsidSect="00B9409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CE1F" w14:textId="77777777" w:rsidR="001D3CBD" w:rsidRDefault="001D3CBD" w:rsidP="001D3CBD">
      <w:r>
        <w:separator/>
      </w:r>
    </w:p>
  </w:endnote>
  <w:endnote w:type="continuationSeparator" w:id="0">
    <w:p w14:paraId="6B7065B2" w14:textId="77777777" w:rsidR="001D3CBD" w:rsidRDefault="001D3CBD" w:rsidP="001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CA17" w14:textId="77777777" w:rsidR="001D3CBD" w:rsidRDefault="001D3CBD" w:rsidP="001D3CBD">
      <w:r>
        <w:separator/>
      </w:r>
    </w:p>
  </w:footnote>
  <w:footnote w:type="continuationSeparator" w:id="0">
    <w:p w14:paraId="1A3EC124" w14:textId="77777777" w:rsidR="001D3CBD" w:rsidRDefault="001D3CBD" w:rsidP="001D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4246" w14:textId="3A5F76EA" w:rsidR="001D3CBD" w:rsidRDefault="001D3CBD">
    <w:pPr>
      <w:pStyle w:val="Header"/>
    </w:pPr>
    <w:r>
      <w:rPr>
        <w:noProof/>
      </w:rPr>
      <w:drawing>
        <wp:inline distT="0" distB="0" distL="0" distR="0" wp14:anchorId="7B61C446" wp14:editId="6C8E8F1C">
          <wp:extent cx="1512981" cy="895350"/>
          <wp:effectExtent l="0" t="0" r="0" b="0"/>
          <wp:docPr id="1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183" cy="897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9F"/>
    <w:rsid w:val="00064786"/>
    <w:rsid w:val="00076BB2"/>
    <w:rsid w:val="001D3CBD"/>
    <w:rsid w:val="00200D2C"/>
    <w:rsid w:val="00236E85"/>
    <w:rsid w:val="0027405A"/>
    <w:rsid w:val="002C7FC7"/>
    <w:rsid w:val="002E645C"/>
    <w:rsid w:val="002F0AFB"/>
    <w:rsid w:val="003F1151"/>
    <w:rsid w:val="00534E33"/>
    <w:rsid w:val="005632D1"/>
    <w:rsid w:val="007B458B"/>
    <w:rsid w:val="00826D9D"/>
    <w:rsid w:val="00835BBC"/>
    <w:rsid w:val="00923C9A"/>
    <w:rsid w:val="009F5964"/>
    <w:rsid w:val="00B53E34"/>
    <w:rsid w:val="00B9409F"/>
    <w:rsid w:val="00BB3EFC"/>
    <w:rsid w:val="00BC1B56"/>
    <w:rsid w:val="00BF0651"/>
    <w:rsid w:val="00C561F0"/>
    <w:rsid w:val="00D96094"/>
    <w:rsid w:val="00E01087"/>
    <w:rsid w:val="00E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C942"/>
  <w15:chartTrackingRefBased/>
  <w15:docId w15:val="{AD52942E-0A63-4229-B880-A188950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CB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D3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C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Claire</dc:creator>
  <cp:keywords/>
  <dc:description/>
  <cp:lastModifiedBy>Bradley, Claire</cp:lastModifiedBy>
  <cp:revision>3</cp:revision>
  <dcterms:created xsi:type="dcterms:W3CDTF">2024-04-29T14:45:00Z</dcterms:created>
  <dcterms:modified xsi:type="dcterms:W3CDTF">2025-01-22T13:57:00Z</dcterms:modified>
</cp:coreProperties>
</file>