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97" w:rsidRPr="0030115B" w:rsidRDefault="0030115B" w:rsidP="007F6197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The Six Stages of Communication and Language D</w:t>
      </w:r>
      <w:r w:rsidR="007F6197" w:rsidRPr="0030115B">
        <w:rPr>
          <w:b/>
          <w:bCs/>
          <w:color w:val="0070C0"/>
          <w:sz w:val="36"/>
          <w:szCs w:val="36"/>
        </w:rPr>
        <w:t>evelopment</w:t>
      </w:r>
      <w:r w:rsidRPr="0030115B">
        <w:rPr>
          <w:b/>
          <w:bCs/>
          <w:color w:val="0070C0"/>
          <w:sz w:val="36"/>
          <w:szCs w:val="36"/>
        </w:rPr>
        <w:t>.</w:t>
      </w:r>
    </w:p>
    <w:p w:rsidR="00257F71" w:rsidRPr="005B4591" w:rsidRDefault="00257F71" w:rsidP="007F6197">
      <w:pPr>
        <w:rPr>
          <w:bCs/>
        </w:rPr>
      </w:pPr>
      <w:r w:rsidRPr="005B4591">
        <w:rPr>
          <w:bCs/>
        </w:rPr>
        <w:t>These stages represent what can be expected in typically developing children. Children with language delays also follow this sequence but can stay longer at individual stages</w:t>
      </w:r>
      <w:r w:rsidR="00240B20">
        <w:rPr>
          <w:bCs/>
        </w:rPr>
        <w:t>.</w:t>
      </w:r>
    </w:p>
    <w:p w:rsidR="00257F71" w:rsidRDefault="00257F71" w:rsidP="007F6197">
      <w:pPr>
        <w:rPr>
          <w:b/>
          <w:bCs/>
        </w:rPr>
      </w:pPr>
    </w:p>
    <w:p w:rsidR="005B4591" w:rsidRDefault="005B4591" w:rsidP="007F6197">
      <w:pPr>
        <w:rPr>
          <w:b/>
          <w:bCs/>
        </w:rPr>
      </w:pPr>
    </w:p>
    <w:p w:rsidR="005B4591" w:rsidRDefault="005B4591" w:rsidP="007F6197">
      <w:pPr>
        <w:rPr>
          <w:b/>
          <w:bCs/>
        </w:rPr>
      </w:pPr>
    </w:p>
    <w:p w:rsidR="005B4591" w:rsidRDefault="005B4591" w:rsidP="007F6197">
      <w:pPr>
        <w:rPr>
          <w:b/>
          <w:bCs/>
        </w:rPr>
      </w:pPr>
      <w:bookmarkStart w:id="0" w:name="_GoBack"/>
      <w:bookmarkEnd w:id="0"/>
    </w:p>
    <w:p w:rsidR="005B4591" w:rsidRDefault="005B4591" w:rsidP="007F6197">
      <w:pPr>
        <w:rPr>
          <w:b/>
          <w:bCs/>
        </w:rPr>
      </w:pPr>
    </w:p>
    <w:p w:rsidR="007F6197" w:rsidRDefault="00257F71" w:rsidP="007F6197">
      <w:pPr>
        <w:rPr>
          <w:b/>
          <w:bCs/>
        </w:rPr>
      </w:pPr>
      <w:r>
        <w:rPr>
          <w:b/>
          <w:bCs/>
        </w:rPr>
        <w:t xml:space="preserve">Stage 1: </w:t>
      </w:r>
      <w:r w:rsidRPr="005B4591">
        <w:rPr>
          <w:bCs/>
        </w:rPr>
        <w:t>Discoverer (birth to 8 months)</w:t>
      </w:r>
    </w:p>
    <w:p w:rsidR="00257F71" w:rsidRDefault="00257F71" w:rsidP="007F6197">
      <w:pPr>
        <w:rPr>
          <w:b/>
          <w:bCs/>
        </w:rPr>
      </w:pPr>
      <w:r>
        <w:rPr>
          <w:b/>
          <w:bCs/>
        </w:rPr>
        <w:t xml:space="preserve">Stage 2: </w:t>
      </w:r>
      <w:r w:rsidRPr="005B4591">
        <w:rPr>
          <w:bCs/>
        </w:rPr>
        <w:t>Communicator (8-13 months)</w:t>
      </w:r>
    </w:p>
    <w:p w:rsidR="00257F71" w:rsidRDefault="00257F71" w:rsidP="007F6197">
      <w:pPr>
        <w:rPr>
          <w:b/>
          <w:bCs/>
        </w:rPr>
      </w:pPr>
      <w:r>
        <w:rPr>
          <w:b/>
          <w:bCs/>
        </w:rPr>
        <w:t xml:space="preserve">Stage 3: </w:t>
      </w:r>
      <w:r w:rsidRPr="005B4591">
        <w:rPr>
          <w:bCs/>
        </w:rPr>
        <w:t>First Words User (12-18 months)</w:t>
      </w:r>
    </w:p>
    <w:p w:rsidR="00257F71" w:rsidRDefault="00257F71" w:rsidP="007F6197">
      <w:pPr>
        <w:rPr>
          <w:b/>
          <w:bCs/>
        </w:rPr>
      </w:pPr>
      <w:r>
        <w:rPr>
          <w:b/>
          <w:bCs/>
        </w:rPr>
        <w:t xml:space="preserve">Stage 4: </w:t>
      </w:r>
      <w:r w:rsidRPr="005B4591">
        <w:rPr>
          <w:bCs/>
        </w:rPr>
        <w:t>Combiner (18-24 months)</w:t>
      </w:r>
      <w:r>
        <w:rPr>
          <w:b/>
          <w:bCs/>
        </w:rPr>
        <w:t xml:space="preserve"> </w:t>
      </w:r>
    </w:p>
    <w:p w:rsidR="00257F71" w:rsidRDefault="00257F71" w:rsidP="007F6197">
      <w:pPr>
        <w:rPr>
          <w:b/>
          <w:bCs/>
        </w:rPr>
      </w:pPr>
      <w:r>
        <w:rPr>
          <w:b/>
          <w:bCs/>
        </w:rPr>
        <w:t xml:space="preserve">Stage 5: </w:t>
      </w:r>
      <w:r w:rsidRPr="005B4591">
        <w:rPr>
          <w:bCs/>
        </w:rPr>
        <w:t>Early Sentence User (2-3 years)</w:t>
      </w:r>
    </w:p>
    <w:p w:rsidR="00257F71" w:rsidRDefault="00257F71" w:rsidP="007F6197">
      <w:pPr>
        <w:rPr>
          <w:bCs/>
        </w:rPr>
      </w:pPr>
      <w:r>
        <w:rPr>
          <w:b/>
          <w:bCs/>
        </w:rPr>
        <w:t xml:space="preserve">Stage 6: </w:t>
      </w:r>
      <w:r w:rsidRPr="005B4591">
        <w:rPr>
          <w:bCs/>
        </w:rPr>
        <w:t>Later Sentence User (3-5 years)</w:t>
      </w:r>
    </w:p>
    <w:p w:rsidR="005B4591" w:rsidRDefault="005B4591" w:rsidP="007F6197">
      <w:pPr>
        <w:rPr>
          <w:bCs/>
        </w:rPr>
      </w:pPr>
    </w:p>
    <w:p w:rsidR="005B4591" w:rsidRDefault="005B4591" w:rsidP="007F6197">
      <w:pPr>
        <w:rPr>
          <w:bCs/>
        </w:rPr>
      </w:pPr>
    </w:p>
    <w:p w:rsidR="005B4591" w:rsidRDefault="005B4591" w:rsidP="007F6197">
      <w:pPr>
        <w:rPr>
          <w:bCs/>
        </w:rPr>
      </w:pPr>
    </w:p>
    <w:p w:rsidR="005B4591" w:rsidRDefault="005B4591" w:rsidP="007F6197">
      <w:pPr>
        <w:rPr>
          <w:bCs/>
        </w:rPr>
      </w:pPr>
    </w:p>
    <w:p w:rsidR="005B4591" w:rsidRDefault="005B4591" w:rsidP="007F6197">
      <w:pPr>
        <w:rPr>
          <w:bCs/>
        </w:rPr>
      </w:pPr>
    </w:p>
    <w:p w:rsidR="005B4591" w:rsidRDefault="005B4591" w:rsidP="007F6197">
      <w:pPr>
        <w:rPr>
          <w:bCs/>
        </w:rPr>
      </w:pPr>
    </w:p>
    <w:p w:rsidR="005B4591" w:rsidRDefault="005B4591" w:rsidP="007F6197">
      <w:pPr>
        <w:rPr>
          <w:bCs/>
        </w:rPr>
      </w:pPr>
    </w:p>
    <w:p w:rsidR="005B4591" w:rsidRDefault="005B4591" w:rsidP="007F6197">
      <w:pPr>
        <w:rPr>
          <w:bCs/>
        </w:rPr>
      </w:pPr>
    </w:p>
    <w:p w:rsidR="005B4591" w:rsidRDefault="005B4591" w:rsidP="007F6197">
      <w:pPr>
        <w:rPr>
          <w:bCs/>
        </w:rPr>
      </w:pPr>
    </w:p>
    <w:p w:rsidR="005B4591" w:rsidRDefault="005B4591" w:rsidP="007F6197">
      <w:pPr>
        <w:rPr>
          <w:bCs/>
        </w:rPr>
      </w:pPr>
    </w:p>
    <w:p w:rsidR="005B4591" w:rsidRDefault="005B4591" w:rsidP="007F6197">
      <w:pPr>
        <w:rPr>
          <w:bCs/>
        </w:rPr>
      </w:pPr>
    </w:p>
    <w:p w:rsidR="005B4591" w:rsidRPr="005B4591" w:rsidRDefault="005B4591" w:rsidP="007F6197">
      <w:pPr>
        <w:rPr>
          <w:bCs/>
        </w:rPr>
      </w:pPr>
    </w:p>
    <w:p w:rsidR="005B4591" w:rsidRDefault="005B4591" w:rsidP="007F6197">
      <w:pPr>
        <w:rPr>
          <w:b/>
          <w:bCs/>
        </w:rPr>
      </w:pPr>
    </w:p>
    <w:p w:rsidR="007F6197" w:rsidRPr="0030115B" w:rsidRDefault="00257F71" w:rsidP="007F6197">
      <w:pPr>
        <w:rPr>
          <w:b/>
          <w:bCs/>
          <w:color w:val="0070C0"/>
          <w:sz w:val="28"/>
          <w:szCs w:val="28"/>
          <w:u w:val="single"/>
        </w:rPr>
      </w:pPr>
      <w:r w:rsidRPr="0030115B">
        <w:rPr>
          <w:b/>
          <w:bCs/>
          <w:color w:val="0070C0"/>
          <w:sz w:val="28"/>
          <w:szCs w:val="28"/>
          <w:u w:val="single"/>
        </w:rPr>
        <w:t>Stage 1 Discoverer</w:t>
      </w:r>
    </w:p>
    <w:p w:rsidR="00257F71" w:rsidRPr="00B36196" w:rsidRDefault="00257F71" w:rsidP="007F6197">
      <w:pPr>
        <w:rPr>
          <w:b/>
          <w:bCs/>
        </w:rPr>
      </w:pPr>
      <w:r w:rsidRPr="00B36196">
        <w:rPr>
          <w:b/>
          <w:bCs/>
        </w:rPr>
        <w:t xml:space="preserve">When discoverers have a language delay: </w:t>
      </w:r>
    </w:p>
    <w:p w:rsidR="00257F71" w:rsidRPr="00B36196" w:rsidRDefault="00257F71" w:rsidP="007F6197">
      <w:pPr>
        <w:rPr>
          <w:bCs/>
        </w:rPr>
      </w:pPr>
      <w:r w:rsidRPr="00B36196">
        <w:rPr>
          <w:bCs/>
        </w:rPr>
        <w:t>A child with a significant language delay may be a discoverer. Children who stay at this stage longer than expected usually have associated delays in cognitive and motor development.</w:t>
      </w:r>
    </w:p>
    <w:p w:rsidR="00257F71" w:rsidRPr="00B36196" w:rsidRDefault="007F6197" w:rsidP="007F6197">
      <w:pPr>
        <w:rPr>
          <w:b/>
          <w:bCs/>
        </w:rPr>
      </w:pPr>
      <w:r w:rsidRPr="00B36196">
        <w:rPr>
          <w:b/>
          <w:bCs/>
        </w:rPr>
        <w:t>Why discoverers communicate</w:t>
      </w:r>
      <w:r w:rsidR="00257F71" w:rsidRPr="00B36196">
        <w:rPr>
          <w:b/>
          <w:bCs/>
        </w:rPr>
        <w:t>:</w:t>
      </w:r>
    </w:p>
    <w:p w:rsidR="007F6197" w:rsidRPr="007F6197" w:rsidRDefault="00257F71" w:rsidP="007F6197">
      <w:r w:rsidRPr="00B36196">
        <w:rPr>
          <w:bCs/>
        </w:rPr>
        <w:t>Discoverers will display behaviour that can be interpreted as</w:t>
      </w:r>
      <w:r>
        <w:rPr>
          <w:b/>
          <w:bCs/>
        </w:rPr>
        <w:t xml:space="preserve"> - </w:t>
      </w:r>
      <w:r w:rsidRPr="007F6197">
        <w:t>protests</w:t>
      </w:r>
      <w:r w:rsidR="007F6197" w:rsidRPr="007F6197">
        <w:t>, reject</w:t>
      </w:r>
      <w:r>
        <w:t>ions</w:t>
      </w:r>
      <w:r w:rsidR="007F6197" w:rsidRPr="007F6197">
        <w:t xml:space="preserve">, </w:t>
      </w:r>
      <w:r w:rsidR="00B36196" w:rsidRPr="007F6197">
        <w:t>show</w:t>
      </w:r>
      <w:r w:rsidR="00B36196">
        <w:t xml:space="preserve">ing </w:t>
      </w:r>
      <w:r w:rsidR="00B36196" w:rsidRPr="007F6197">
        <w:t>distress</w:t>
      </w:r>
      <w:r w:rsidR="007F6197" w:rsidRPr="007F6197">
        <w:t>, interest in others, request objects</w:t>
      </w:r>
      <w:r w:rsidR="005B4591">
        <w:t>.</w:t>
      </w:r>
    </w:p>
    <w:p w:rsidR="007F6197" w:rsidRPr="007F6197" w:rsidRDefault="00257F71" w:rsidP="007F6197">
      <w:r>
        <w:t xml:space="preserve"> This will typically </w:t>
      </w:r>
      <w:r w:rsidR="00B36196">
        <w:t xml:space="preserve">become </w:t>
      </w:r>
      <w:r w:rsidR="00B36196" w:rsidRPr="007F6197">
        <w:t>requests</w:t>
      </w:r>
      <w:r w:rsidR="007F6197" w:rsidRPr="007F6197">
        <w:t xml:space="preserve"> for social interactions, games att</w:t>
      </w:r>
      <w:r w:rsidR="005B4591">
        <w:t>ention.</w:t>
      </w:r>
    </w:p>
    <w:p w:rsidR="00B36196" w:rsidRDefault="007F6197" w:rsidP="007F6197">
      <w:r w:rsidRPr="00B36196">
        <w:rPr>
          <w:b/>
        </w:rPr>
        <w:t>How discovers communicate</w:t>
      </w:r>
      <w:r w:rsidR="00B36196">
        <w:t xml:space="preserve">: </w:t>
      </w:r>
    </w:p>
    <w:p w:rsidR="00B36196" w:rsidRDefault="00B36196" w:rsidP="007F6197">
      <w:r>
        <w:t>Reflexive responses to physical needs initially such as c</w:t>
      </w:r>
      <w:r w:rsidR="007F6197" w:rsidRPr="007F6197">
        <w:t xml:space="preserve">rying fussing, smiling, facial </w:t>
      </w:r>
      <w:r>
        <w:t>expressions, vowel like sounds</w:t>
      </w:r>
      <w:r w:rsidR="005B4591">
        <w:t>.</w:t>
      </w:r>
    </w:p>
    <w:p w:rsidR="00B36196" w:rsidRDefault="00B36196" w:rsidP="007F6197">
      <w:r>
        <w:t>Voice pitch may change</w:t>
      </w:r>
      <w:r w:rsidR="005B4591">
        <w:t>.</w:t>
      </w:r>
    </w:p>
    <w:p w:rsidR="007F6197" w:rsidRPr="007F6197" w:rsidRDefault="00B36196" w:rsidP="007F6197">
      <w:r>
        <w:t xml:space="preserve"> B</w:t>
      </w:r>
      <w:r w:rsidR="007F6197" w:rsidRPr="007F6197">
        <w:t>abbling – long strings of consonant vowel sounds – dadadadada…usually starts around 6-7 months</w:t>
      </w:r>
      <w:r w:rsidR="005B4591">
        <w:t>.</w:t>
      </w:r>
    </w:p>
    <w:p w:rsidR="00B36196" w:rsidRDefault="007F6197" w:rsidP="007F6197">
      <w:r w:rsidRPr="00B36196">
        <w:rPr>
          <w:b/>
        </w:rPr>
        <w:t>How discoverers interact</w:t>
      </w:r>
      <w:r w:rsidR="005B4591">
        <w:t>:</w:t>
      </w:r>
    </w:p>
    <w:p w:rsidR="00B36196" w:rsidRDefault="00B36196" w:rsidP="007F6197">
      <w:r>
        <w:t>At first, discoverers will smile at smiling faces and make sounds in response</w:t>
      </w:r>
      <w:r w:rsidR="005B4591">
        <w:t>.</w:t>
      </w:r>
    </w:p>
    <w:p w:rsidR="00B36196" w:rsidRDefault="00B36196" w:rsidP="007F6197">
      <w:r>
        <w:t xml:space="preserve">Around four month, they </w:t>
      </w:r>
      <w:r w:rsidR="007F6197" w:rsidRPr="007F6197">
        <w:t>may become interested in getting</w:t>
      </w:r>
      <w:r>
        <w:t xml:space="preserve"> and maintaining your attention</w:t>
      </w:r>
      <w:r w:rsidR="005B4591">
        <w:t>.</w:t>
      </w:r>
    </w:p>
    <w:p w:rsidR="00B36196" w:rsidRDefault="00B36196" w:rsidP="007F6197">
      <w:r>
        <w:t xml:space="preserve">Will </w:t>
      </w:r>
      <w:r w:rsidR="005B4591">
        <w:t xml:space="preserve">enjoy </w:t>
      </w:r>
      <w:r w:rsidR="005B4591" w:rsidRPr="007F6197">
        <w:t>turn</w:t>
      </w:r>
      <w:r w:rsidR="007F6197" w:rsidRPr="007F6197">
        <w:t xml:space="preserve"> talkin</w:t>
      </w:r>
      <w:r>
        <w:t>g, peek-a-boo smiling, laughing</w:t>
      </w:r>
      <w:r w:rsidR="005B4591">
        <w:t>.</w:t>
      </w:r>
    </w:p>
    <w:p w:rsidR="007F6197" w:rsidRPr="007F6197" w:rsidRDefault="00B36196" w:rsidP="007F6197">
      <w:r>
        <w:t>G</w:t>
      </w:r>
      <w:r w:rsidR="007F6197" w:rsidRPr="007F6197">
        <w:t>radual</w:t>
      </w:r>
      <w:r>
        <w:t>ly becoming interested in toys</w:t>
      </w:r>
      <w:r w:rsidR="005B4591">
        <w:t>.</w:t>
      </w:r>
    </w:p>
    <w:p w:rsidR="00B36196" w:rsidRPr="005B4591" w:rsidRDefault="007F6197" w:rsidP="007F6197">
      <w:pPr>
        <w:rPr>
          <w:b/>
        </w:rPr>
      </w:pPr>
      <w:r w:rsidRPr="005B4591">
        <w:rPr>
          <w:b/>
        </w:rPr>
        <w:t xml:space="preserve">What does a discoverer </w:t>
      </w:r>
      <w:r w:rsidR="005B4591" w:rsidRPr="005B4591">
        <w:rPr>
          <w:b/>
        </w:rPr>
        <w:t>understand:</w:t>
      </w:r>
    </w:p>
    <w:p w:rsidR="00B36196" w:rsidRDefault="00B36196" w:rsidP="007F6197">
      <w:r>
        <w:t>A discoverer understands non-</w:t>
      </w:r>
      <w:r w:rsidR="007F6197" w:rsidRPr="007F6197">
        <w:t>verbal c</w:t>
      </w:r>
      <w:r>
        <w:t>l</w:t>
      </w:r>
      <w:r w:rsidR="007F6197" w:rsidRPr="007F6197">
        <w:t>ues – facial exp</w:t>
      </w:r>
      <w:r>
        <w:t>ressions, gestures, intonation</w:t>
      </w:r>
      <w:r w:rsidR="005B4591">
        <w:t>.</w:t>
      </w:r>
    </w:p>
    <w:p w:rsidR="007F6197" w:rsidRDefault="00B36196" w:rsidP="007F6197">
      <w:r>
        <w:t>Will not understand</w:t>
      </w:r>
      <w:r w:rsidR="007F6197" w:rsidRPr="007F6197">
        <w:t xml:space="preserve"> what the words mean.</w:t>
      </w:r>
    </w:p>
    <w:p w:rsidR="00B36196" w:rsidRPr="005B4591" w:rsidRDefault="00B36196" w:rsidP="007F6197">
      <w:pPr>
        <w:rPr>
          <w:b/>
        </w:rPr>
      </w:pPr>
      <w:r w:rsidRPr="005B4591">
        <w:rPr>
          <w:b/>
        </w:rPr>
        <w:t xml:space="preserve">Next steps: </w:t>
      </w:r>
    </w:p>
    <w:p w:rsidR="00B36196" w:rsidRDefault="00B36196" w:rsidP="007F6197">
      <w:r>
        <w:t>To move to the communicator stage which will involve communicating directly to adults, having a goal in mind and expecting a response</w:t>
      </w:r>
      <w:r w:rsidR="005B4591">
        <w:t>.</w:t>
      </w:r>
    </w:p>
    <w:p w:rsidR="007F6197" w:rsidRDefault="007F6197" w:rsidP="007F6197">
      <w:r w:rsidRPr="007F6197">
        <w:t>Joint attention – they want to share their focus of attention with you wit</w:t>
      </w:r>
      <w:r w:rsidR="00B36196">
        <w:t>h</w:t>
      </w:r>
      <w:r w:rsidRPr="007F6197">
        <w:t xml:space="preserve"> a view to you responding to them, showing you things, pointing to things….. However, they are also able to follow your focus opening up many language learning opportunities. </w:t>
      </w:r>
    </w:p>
    <w:p w:rsidR="001A386F" w:rsidRDefault="001A386F" w:rsidP="007F6197"/>
    <w:p w:rsidR="005B4591" w:rsidRDefault="005B4591" w:rsidP="007F6197"/>
    <w:p w:rsidR="001A386F" w:rsidRPr="0030115B" w:rsidRDefault="001A386F" w:rsidP="007F6197">
      <w:pPr>
        <w:rPr>
          <w:b/>
          <w:color w:val="0070C0"/>
          <w:sz w:val="28"/>
          <w:szCs w:val="28"/>
          <w:u w:val="single"/>
        </w:rPr>
      </w:pPr>
      <w:r w:rsidRPr="0030115B">
        <w:rPr>
          <w:b/>
          <w:color w:val="0070C0"/>
          <w:sz w:val="28"/>
          <w:szCs w:val="28"/>
          <w:u w:val="single"/>
        </w:rPr>
        <w:lastRenderedPageBreak/>
        <w:t>Stage 2 Communicators</w:t>
      </w:r>
    </w:p>
    <w:p w:rsidR="00B36196" w:rsidRDefault="007F6197" w:rsidP="007F6197">
      <w:r w:rsidRPr="007F6197">
        <w:rPr>
          <w:b/>
          <w:bCs/>
        </w:rPr>
        <w:t>When communicators have a language delay</w:t>
      </w:r>
      <w:r w:rsidR="00B36196">
        <w:rPr>
          <w:b/>
          <w:bCs/>
        </w:rPr>
        <w:t>:</w:t>
      </w:r>
    </w:p>
    <w:p w:rsidR="00B36196" w:rsidRDefault="00B36196" w:rsidP="007F6197">
      <w:r>
        <w:t xml:space="preserve">An </w:t>
      </w:r>
      <w:r w:rsidR="007F6197" w:rsidRPr="007F6197">
        <w:t>older child with language delay m</w:t>
      </w:r>
      <w:r w:rsidR="005B4591">
        <w:t>ay be a communicator.</w:t>
      </w:r>
    </w:p>
    <w:p w:rsidR="007F6197" w:rsidRPr="007F6197" w:rsidRDefault="00B36196" w:rsidP="007F6197">
      <w:r>
        <w:t>T</w:t>
      </w:r>
      <w:r w:rsidR="007F6197" w:rsidRPr="007F6197">
        <w:t>hey may fi</w:t>
      </w:r>
      <w:r w:rsidR="001A386F">
        <w:t>nd it hard to learn new words. S</w:t>
      </w:r>
      <w:r w:rsidR="007F6197" w:rsidRPr="007F6197">
        <w:t>ometimes their ability to understand language</w:t>
      </w:r>
      <w:r w:rsidR="001A386F">
        <w:t xml:space="preserve"> (receptive)</w:t>
      </w:r>
      <w:r w:rsidR="007F6197" w:rsidRPr="007F6197">
        <w:t xml:space="preserve"> is more advanced than their ability to use</w:t>
      </w:r>
      <w:r w:rsidR="001A386F">
        <w:t xml:space="preserve"> (expressive)</w:t>
      </w:r>
      <w:r w:rsidR="007F6197" w:rsidRPr="007F6197">
        <w:t xml:space="preserve">. </w:t>
      </w:r>
    </w:p>
    <w:p w:rsidR="001A386F" w:rsidRDefault="007F6197" w:rsidP="007F6197">
      <w:pPr>
        <w:rPr>
          <w:b/>
          <w:bCs/>
        </w:rPr>
      </w:pPr>
      <w:r w:rsidRPr="007F6197">
        <w:rPr>
          <w:b/>
          <w:bCs/>
        </w:rPr>
        <w:t>Why communicators communicate</w:t>
      </w:r>
      <w:r w:rsidR="001A386F">
        <w:rPr>
          <w:b/>
          <w:bCs/>
        </w:rPr>
        <w:t xml:space="preserve">: </w:t>
      </w:r>
    </w:p>
    <w:p w:rsidR="001A386F" w:rsidRDefault="001A386F" w:rsidP="007F6197">
      <w:r>
        <w:t xml:space="preserve"> To d</w:t>
      </w:r>
      <w:r w:rsidR="007F6197" w:rsidRPr="007F6197">
        <w:t>irect or control behaviour of others, protest or request objects, social routines, looking for attention</w:t>
      </w:r>
      <w:r>
        <w:t>/interaction/</w:t>
      </w:r>
      <w:r w:rsidR="007F6197" w:rsidRPr="007F6197">
        <w:t>comfort</w:t>
      </w:r>
      <w:r>
        <w:t>, showing off an accomplishment</w:t>
      </w:r>
      <w:r w:rsidR="005B4591">
        <w:t>.</w:t>
      </w:r>
    </w:p>
    <w:p w:rsidR="007F6197" w:rsidRPr="007F6197" w:rsidRDefault="001A386F" w:rsidP="007F6197">
      <w:r>
        <w:t xml:space="preserve">May be </w:t>
      </w:r>
      <w:r w:rsidRPr="007F6197">
        <w:t>establishing</w:t>
      </w:r>
      <w:r w:rsidR="007F6197" w:rsidRPr="007F6197">
        <w:t xml:space="preserve"> joint attention through sounds, gesture pointing – this is the early stages of learning to ask a question</w:t>
      </w:r>
      <w:r>
        <w:t xml:space="preserve">. </w:t>
      </w:r>
    </w:p>
    <w:p w:rsidR="001A386F" w:rsidRDefault="007F6197" w:rsidP="007F6197">
      <w:r w:rsidRPr="007F6197">
        <w:rPr>
          <w:b/>
          <w:bCs/>
        </w:rPr>
        <w:t>How communicators communicate</w:t>
      </w:r>
      <w:r w:rsidR="001A386F">
        <w:t>:</w:t>
      </w:r>
    </w:p>
    <w:p w:rsidR="001A386F" w:rsidRDefault="005B4591" w:rsidP="007F6197">
      <w:r>
        <w:t xml:space="preserve">Using </w:t>
      </w:r>
      <w:r w:rsidR="007F6197" w:rsidRPr="007F6197">
        <w:t xml:space="preserve">conventional gestures – pointing, shaking head, waving. </w:t>
      </w:r>
    </w:p>
    <w:p w:rsidR="001A386F" w:rsidRDefault="001A386F" w:rsidP="007F6197">
      <w:r>
        <w:t>From 9 months will</w:t>
      </w:r>
      <w:r w:rsidR="007F6197" w:rsidRPr="007F6197">
        <w:t xml:space="preserve"> combine gesture with eye gaze. </w:t>
      </w:r>
    </w:p>
    <w:p w:rsidR="001A386F" w:rsidRDefault="007F6197" w:rsidP="007F6197">
      <w:r w:rsidRPr="007F6197">
        <w:t xml:space="preserve">From 11 months pointing, making a sound and looking back and forth repeating </w:t>
      </w:r>
      <w:r w:rsidR="001A386F">
        <w:t xml:space="preserve">a </w:t>
      </w:r>
      <w:r w:rsidRPr="007F6197">
        <w:t xml:space="preserve">sound. May use a sound as though it was a word – </w:t>
      </w:r>
      <w:r w:rsidR="001A386F">
        <w:t>g</w:t>
      </w:r>
      <w:r w:rsidRPr="007F6197">
        <w:t>uh – when wan</w:t>
      </w:r>
      <w:r w:rsidR="001A386F">
        <w:t xml:space="preserve">ting you to look at something. </w:t>
      </w:r>
    </w:p>
    <w:p w:rsidR="001A386F" w:rsidRDefault="001A386F" w:rsidP="007F6197">
      <w:r>
        <w:t>W</w:t>
      </w:r>
      <w:r w:rsidR="007F6197" w:rsidRPr="007F6197">
        <w:t>ill be more determined to g</w:t>
      </w:r>
      <w:r>
        <w:t xml:space="preserve">et a response – getting louder or throwing a </w:t>
      </w:r>
      <w:r w:rsidR="007F6197" w:rsidRPr="007F6197">
        <w:t>‘tantrum’</w:t>
      </w:r>
      <w:r w:rsidR="005B4591">
        <w:t>.</w:t>
      </w:r>
    </w:p>
    <w:p w:rsidR="007F6197" w:rsidRPr="007F6197" w:rsidRDefault="001A386F" w:rsidP="007F6197">
      <w:r>
        <w:t xml:space="preserve"> S</w:t>
      </w:r>
      <w:r w:rsidR="007F6197" w:rsidRPr="007F6197">
        <w:t>ho</w:t>
      </w:r>
      <w:r>
        <w:t xml:space="preserve">wing early signs of using intonation. </w:t>
      </w:r>
    </w:p>
    <w:p w:rsidR="001A386F" w:rsidRDefault="007F6197" w:rsidP="007F6197">
      <w:pPr>
        <w:rPr>
          <w:b/>
          <w:bCs/>
        </w:rPr>
      </w:pPr>
      <w:r w:rsidRPr="007F6197">
        <w:rPr>
          <w:b/>
          <w:bCs/>
        </w:rPr>
        <w:t>How communicators interact</w:t>
      </w:r>
      <w:r w:rsidR="001A386F">
        <w:rPr>
          <w:b/>
          <w:bCs/>
        </w:rPr>
        <w:t xml:space="preserve">: </w:t>
      </w:r>
    </w:p>
    <w:p w:rsidR="001A386F" w:rsidRDefault="001A386F" w:rsidP="007F6197">
      <w:r>
        <w:t xml:space="preserve">Mainly for social </w:t>
      </w:r>
      <w:r w:rsidR="00324D78">
        <w:t xml:space="preserve">reasons, </w:t>
      </w:r>
      <w:r w:rsidR="007F6197" w:rsidRPr="007F6197">
        <w:t>pointing</w:t>
      </w:r>
      <w:r>
        <w:t xml:space="preserve"> to things of interest</w:t>
      </w:r>
      <w:r w:rsidR="005B4591">
        <w:t>.</w:t>
      </w:r>
    </w:p>
    <w:p w:rsidR="00324D78" w:rsidRDefault="00324D78" w:rsidP="007F6197">
      <w:r>
        <w:t>S</w:t>
      </w:r>
      <w:r w:rsidR="007F6197" w:rsidRPr="007F6197">
        <w:t>haring your line of vision when pointing, pointing to see if you are paying attention</w:t>
      </w:r>
      <w:r w:rsidR="001A386F">
        <w:t>.</w:t>
      </w:r>
      <w:r w:rsidR="007F6197" w:rsidRPr="007F6197">
        <w:t xml:space="preserve"> </w:t>
      </w:r>
    </w:p>
    <w:p w:rsidR="007F6197" w:rsidRPr="007F6197" w:rsidRDefault="00324D78" w:rsidP="007F6197">
      <w:r>
        <w:t xml:space="preserve">At </w:t>
      </w:r>
      <w:r w:rsidR="007F6197" w:rsidRPr="007F6197">
        <w:t>this stage children will enjoy and require games which im</w:t>
      </w:r>
      <w:r w:rsidR="005B4591">
        <w:t xml:space="preserve">itate sounds, go back and forth, using </w:t>
      </w:r>
      <w:r w:rsidR="005B4591" w:rsidRPr="007F6197">
        <w:t>eye</w:t>
      </w:r>
      <w:r>
        <w:t xml:space="preserve"> contact, actions, </w:t>
      </w:r>
      <w:r w:rsidR="005B4591">
        <w:t>gestures e.g</w:t>
      </w:r>
      <w:r>
        <w:t xml:space="preserve">. </w:t>
      </w:r>
      <w:r w:rsidR="005B4591">
        <w:t xml:space="preserve">row row row your boat. </w:t>
      </w:r>
    </w:p>
    <w:p w:rsidR="00324D78" w:rsidRDefault="007F6197" w:rsidP="007F6197">
      <w:pPr>
        <w:rPr>
          <w:b/>
          <w:bCs/>
        </w:rPr>
      </w:pPr>
      <w:r w:rsidRPr="007F6197">
        <w:rPr>
          <w:b/>
          <w:bCs/>
        </w:rPr>
        <w:t>What communicators understand</w:t>
      </w:r>
      <w:r w:rsidR="00324D78">
        <w:rPr>
          <w:b/>
          <w:bCs/>
        </w:rPr>
        <w:t>:</w:t>
      </w:r>
    </w:p>
    <w:p w:rsidR="00324D78" w:rsidRDefault="00324D78" w:rsidP="007F6197">
      <w:r>
        <w:t>Will n</w:t>
      </w:r>
      <w:r w:rsidR="007F6197" w:rsidRPr="007F6197">
        <w:t>ot</w:t>
      </w:r>
      <w:r>
        <w:t xml:space="preserve"> have</w:t>
      </w:r>
      <w:r w:rsidR="007F6197" w:rsidRPr="007F6197">
        <w:t xml:space="preserve"> developed a true understanding of words.</w:t>
      </w:r>
    </w:p>
    <w:p w:rsidR="00324D78" w:rsidRDefault="007F6197" w:rsidP="007F6197">
      <w:r w:rsidRPr="007F6197">
        <w:t xml:space="preserve">May appear to understand much of what is being said to them but and seem </w:t>
      </w:r>
      <w:r w:rsidR="00324D78">
        <w:t xml:space="preserve">able to follow some direction, </w:t>
      </w:r>
      <w:r w:rsidR="00324D78" w:rsidRPr="007F6197">
        <w:t>however</w:t>
      </w:r>
      <w:r w:rsidR="00324D78">
        <w:t>, they</w:t>
      </w:r>
      <w:r w:rsidRPr="007F6197">
        <w:t xml:space="preserve"> will still be heavily relying on clues from you – gestures, intonation, context. </w:t>
      </w:r>
    </w:p>
    <w:p w:rsidR="007F6197" w:rsidRPr="007F6197" w:rsidRDefault="007F6197" w:rsidP="007F6197">
      <w:r w:rsidRPr="007F6197">
        <w:t>By 13 months, p</w:t>
      </w:r>
      <w:r w:rsidR="00324D78">
        <w:t>robably understands only a few nam</w:t>
      </w:r>
      <w:r w:rsidRPr="007F6197">
        <w:t>es of people/things</w:t>
      </w:r>
      <w:r w:rsidR="005B4591">
        <w:t>.</w:t>
      </w:r>
    </w:p>
    <w:p w:rsidR="00324D78" w:rsidRDefault="00324D78" w:rsidP="007F6197">
      <w:pPr>
        <w:rPr>
          <w:b/>
          <w:bCs/>
        </w:rPr>
      </w:pPr>
      <w:r>
        <w:rPr>
          <w:b/>
          <w:bCs/>
        </w:rPr>
        <w:t>Next Steps:</w:t>
      </w:r>
    </w:p>
    <w:p w:rsidR="00324D78" w:rsidRDefault="00324D78" w:rsidP="007F6197">
      <w:r>
        <w:t>M</w:t>
      </w:r>
      <w:r w:rsidR="007F6197" w:rsidRPr="007F6197">
        <w:t>oving to first word users, relying less on the gestures, and sounds to get message acro</w:t>
      </w:r>
      <w:r>
        <w:t xml:space="preserve">ss. </w:t>
      </w:r>
    </w:p>
    <w:p w:rsidR="00324D78" w:rsidRPr="0030115B" w:rsidRDefault="00324D78" w:rsidP="007F6197">
      <w:r>
        <w:t>I</w:t>
      </w:r>
      <w:r w:rsidR="007F6197" w:rsidRPr="007F6197">
        <w:t>f specific difficulty with speech production, this may be w</w:t>
      </w:r>
      <w:r>
        <w:t xml:space="preserve">ith signs gesture and pictures. </w:t>
      </w:r>
    </w:p>
    <w:p w:rsidR="00324D78" w:rsidRPr="0030115B" w:rsidRDefault="00324D78" w:rsidP="007F6197">
      <w:pPr>
        <w:rPr>
          <w:b/>
          <w:color w:val="0070C0"/>
          <w:sz w:val="28"/>
          <w:szCs w:val="28"/>
          <w:u w:val="single"/>
        </w:rPr>
      </w:pPr>
      <w:r w:rsidRPr="0030115B">
        <w:rPr>
          <w:b/>
          <w:color w:val="0070C0"/>
          <w:sz w:val="28"/>
          <w:szCs w:val="28"/>
          <w:u w:val="single"/>
        </w:rPr>
        <w:lastRenderedPageBreak/>
        <w:t>Stage 3 First Words User</w:t>
      </w:r>
    </w:p>
    <w:p w:rsidR="00324D78" w:rsidRDefault="007F6197" w:rsidP="007F6197">
      <w:r w:rsidRPr="00324D78">
        <w:rPr>
          <w:b/>
        </w:rPr>
        <w:t>When language delayed</w:t>
      </w:r>
      <w:r w:rsidR="00324D78">
        <w:t xml:space="preserve"> </w:t>
      </w:r>
    </w:p>
    <w:p w:rsidR="007F6197" w:rsidRPr="007F6197" w:rsidRDefault="00324D78" w:rsidP="007F6197">
      <w:r>
        <w:t>O</w:t>
      </w:r>
      <w:r w:rsidR="007F6197" w:rsidRPr="007F6197">
        <w:t xml:space="preserve">lder children with a delay may stay at this stage for longer than a </w:t>
      </w:r>
      <w:r>
        <w:t>typically developing child.</w:t>
      </w:r>
    </w:p>
    <w:p w:rsidR="004E2CD8" w:rsidRPr="007F6197" w:rsidRDefault="006A0111" w:rsidP="007F6197">
      <w:pPr>
        <w:numPr>
          <w:ilvl w:val="0"/>
          <w:numId w:val="1"/>
        </w:numPr>
      </w:pPr>
      <w:r w:rsidRPr="007F6197">
        <w:t>May be delayed in expressing but may be age appropriately understanding</w:t>
      </w:r>
      <w:r w:rsidR="005B4591">
        <w:t>.</w:t>
      </w:r>
    </w:p>
    <w:p w:rsidR="004E2CD8" w:rsidRPr="007F6197" w:rsidRDefault="006A0111" w:rsidP="007F6197">
      <w:pPr>
        <w:numPr>
          <w:ilvl w:val="0"/>
          <w:numId w:val="1"/>
        </w:numPr>
      </w:pPr>
      <w:r w:rsidRPr="007F6197">
        <w:t xml:space="preserve">Or could be equally delayed in expressive and </w:t>
      </w:r>
      <w:r w:rsidR="00324D78">
        <w:t>receptive</w:t>
      </w:r>
      <w:r w:rsidR="005B4591">
        <w:t>.</w:t>
      </w:r>
    </w:p>
    <w:p w:rsidR="007F6197" w:rsidRPr="007F6197" w:rsidRDefault="007F6197" w:rsidP="007F6197">
      <w:r w:rsidRPr="007F6197">
        <w:t>If language delayed first word users will have difficulty expanding their vocabularies and moving from single words to</w:t>
      </w:r>
      <w:r w:rsidR="00324D78">
        <w:t xml:space="preserve"> word combinations</w:t>
      </w:r>
      <w:r w:rsidRPr="007F6197">
        <w:t xml:space="preserve">. </w:t>
      </w:r>
    </w:p>
    <w:p w:rsidR="007F6197" w:rsidRPr="007F6197" w:rsidRDefault="007F6197" w:rsidP="007F6197">
      <w:r w:rsidRPr="007F6197">
        <w:t>If severe language delay likely to have difficulty saying the words at all</w:t>
      </w:r>
      <w:r w:rsidR="005B4591">
        <w:t>.</w:t>
      </w:r>
    </w:p>
    <w:p w:rsidR="00324D78" w:rsidRDefault="007F6197" w:rsidP="007F6197">
      <w:r w:rsidRPr="00324D78">
        <w:rPr>
          <w:b/>
        </w:rPr>
        <w:t>Why first word users communicate</w:t>
      </w:r>
      <w:r w:rsidR="00324D78">
        <w:t>:</w:t>
      </w:r>
    </w:p>
    <w:p w:rsidR="007F6197" w:rsidRPr="007F6197" w:rsidRDefault="00324D78" w:rsidP="007F6197">
      <w:r>
        <w:t>Similar reasons as</w:t>
      </w:r>
      <w:r w:rsidR="007F6197" w:rsidRPr="007F6197">
        <w:t xml:space="preserve"> communicators – mainly around the here and now</w:t>
      </w:r>
      <w:r w:rsidR="005B4591">
        <w:t>.</w:t>
      </w:r>
    </w:p>
    <w:p w:rsidR="00380C1D" w:rsidRPr="00380C1D" w:rsidRDefault="007F6197" w:rsidP="007F6197">
      <w:pPr>
        <w:rPr>
          <w:b/>
        </w:rPr>
      </w:pPr>
      <w:r w:rsidRPr="00380C1D">
        <w:rPr>
          <w:b/>
        </w:rPr>
        <w:t xml:space="preserve">How </w:t>
      </w:r>
      <w:r w:rsidR="00380C1D" w:rsidRPr="00380C1D">
        <w:rPr>
          <w:b/>
        </w:rPr>
        <w:t>first word users communicate:</w:t>
      </w:r>
    </w:p>
    <w:p w:rsidR="00380C1D" w:rsidRDefault="00073F56" w:rsidP="007F6197">
      <w:r>
        <w:t>Approximately 10</w:t>
      </w:r>
      <w:r w:rsidR="007F6197" w:rsidRPr="007F6197">
        <w:t xml:space="preserve">- 50 </w:t>
      </w:r>
      <w:r w:rsidR="00380C1D">
        <w:t>word– generally people, objects, events of interest</w:t>
      </w:r>
      <w:r w:rsidR="005B4591">
        <w:t>.</w:t>
      </w:r>
    </w:p>
    <w:p w:rsidR="007F6197" w:rsidRPr="007F6197" w:rsidRDefault="00380C1D" w:rsidP="007F6197">
      <w:r>
        <w:t>C</w:t>
      </w:r>
      <w:r w:rsidR="007F6197" w:rsidRPr="007F6197">
        <w:t xml:space="preserve">an be simplified version of the word i.e bobo </w:t>
      </w:r>
      <w:r>
        <w:t>(</w:t>
      </w:r>
      <w:r w:rsidR="007F6197" w:rsidRPr="007F6197">
        <w:t>bottle</w:t>
      </w:r>
      <w:r>
        <w:t>)</w:t>
      </w:r>
      <w:r w:rsidR="005B4591">
        <w:t>.</w:t>
      </w:r>
    </w:p>
    <w:p w:rsidR="007F6197" w:rsidRPr="007F6197" w:rsidRDefault="007F6197" w:rsidP="007F6197">
      <w:r w:rsidRPr="007F6197">
        <w:t xml:space="preserve">Can be one word with </w:t>
      </w:r>
      <w:r w:rsidR="00380C1D" w:rsidRPr="007F6197">
        <w:t>diff</w:t>
      </w:r>
      <w:r w:rsidR="005B4591">
        <w:t xml:space="preserve">erent meanings e.g.  mama  = mummy. The </w:t>
      </w:r>
      <w:r w:rsidR="00380C1D">
        <w:t>child</w:t>
      </w:r>
      <w:r w:rsidRPr="007F6197">
        <w:t xml:space="preserve"> might be noticin</w:t>
      </w:r>
      <w:r w:rsidR="00380C1D">
        <w:t xml:space="preserve">g she has come in, asking for </w:t>
      </w:r>
      <w:r w:rsidR="005B4591">
        <w:t xml:space="preserve">mummy </w:t>
      </w:r>
      <w:r w:rsidR="005B4591" w:rsidRPr="007F6197">
        <w:t>to</w:t>
      </w:r>
      <w:r w:rsidRPr="007F6197">
        <w:t xml:space="preserve"> get something or </w:t>
      </w:r>
      <w:r w:rsidR="005B4591">
        <w:t xml:space="preserve">asking a question e.g. </w:t>
      </w:r>
      <w:r w:rsidR="00380C1D">
        <w:t xml:space="preserve">is that </w:t>
      </w:r>
      <w:r w:rsidR="005B4591">
        <w:t xml:space="preserve">mummy’s </w:t>
      </w:r>
      <w:r w:rsidR="005B4591" w:rsidRPr="007F6197">
        <w:t>coat</w:t>
      </w:r>
      <w:r w:rsidRPr="007F6197">
        <w:t xml:space="preserve">? </w:t>
      </w:r>
    </w:p>
    <w:p w:rsidR="007F6197" w:rsidRPr="007F6197" w:rsidRDefault="00380C1D" w:rsidP="007F6197">
      <w:r>
        <w:t>Words like ‘doggie’ may be all animals</w:t>
      </w:r>
      <w:r w:rsidR="005B4591">
        <w:t>.</w:t>
      </w:r>
    </w:p>
    <w:p w:rsidR="00380C1D" w:rsidRDefault="007F6197" w:rsidP="007F6197">
      <w:r w:rsidRPr="00380C1D">
        <w:rPr>
          <w:b/>
        </w:rPr>
        <w:t>How first word users interact</w:t>
      </w:r>
      <w:r w:rsidR="00073F56">
        <w:rPr>
          <w:b/>
        </w:rPr>
        <w:t>:</w:t>
      </w:r>
    </w:p>
    <w:p w:rsidR="00380C1D" w:rsidRDefault="00380C1D" w:rsidP="007F6197">
      <w:r>
        <w:t>L</w:t>
      </w:r>
      <w:r w:rsidR="007F6197" w:rsidRPr="007F6197">
        <w:t>ike communicators but beginning to use single words</w:t>
      </w:r>
      <w:r>
        <w:t xml:space="preserve"> instead of sounds and gestures</w:t>
      </w:r>
      <w:r w:rsidR="00073F56">
        <w:t>.</w:t>
      </w:r>
    </w:p>
    <w:p w:rsidR="007F6197" w:rsidRPr="007F6197" w:rsidRDefault="00073F56" w:rsidP="007F6197">
      <w:r>
        <w:t>T</w:t>
      </w:r>
      <w:r w:rsidR="007F6197" w:rsidRPr="007F6197">
        <w:t>hey will perse</w:t>
      </w:r>
      <w:r>
        <w:t xml:space="preserve">vere in getting message across, </w:t>
      </w:r>
      <w:r w:rsidRPr="007F6197">
        <w:t>getting</w:t>
      </w:r>
      <w:r w:rsidR="007F6197" w:rsidRPr="007F6197">
        <w:t xml:space="preserve"> louder</w:t>
      </w:r>
      <w:r>
        <w:t xml:space="preserve">, repeating, </w:t>
      </w:r>
      <w:r w:rsidR="007F6197" w:rsidRPr="007F6197">
        <w:t>finding another way</w:t>
      </w:r>
      <w:r>
        <w:t>s to get message across. This is</w:t>
      </w:r>
      <w:r w:rsidR="007F6197" w:rsidRPr="007F6197">
        <w:t xml:space="preserve"> known as </w:t>
      </w:r>
      <w:r w:rsidR="00380C1D">
        <w:t>‘</w:t>
      </w:r>
      <w:r w:rsidR="007F6197" w:rsidRPr="007F6197">
        <w:t>repair strategies</w:t>
      </w:r>
      <w:r w:rsidR="00380C1D">
        <w:t>’</w:t>
      </w:r>
      <w:r>
        <w:t xml:space="preserve">. </w:t>
      </w:r>
    </w:p>
    <w:p w:rsidR="00380C1D" w:rsidRPr="00073F56" w:rsidRDefault="00073F56" w:rsidP="007F6197">
      <w:pPr>
        <w:rPr>
          <w:b/>
        </w:rPr>
      </w:pPr>
      <w:r>
        <w:rPr>
          <w:b/>
        </w:rPr>
        <w:t xml:space="preserve">What </w:t>
      </w:r>
      <w:r w:rsidR="00380C1D" w:rsidRPr="00380C1D">
        <w:rPr>
          <w:b/>
        </w:rPr>
        <w:t xml:space="preserve">first word users </w:t>
      </w:r>
      <w:r>
        <w:rPr>
          <w:b/>
        </w:rPr>
        <w:t>understand:</w:t>
      </w:r>
    </w:p>
    <w:p w:rsidR="007F6197" w:rsidRPr="007F6197" w:rsidRDefault="00380C1D" w:rsidP="007F6197">
      <w:r>
        <w:t xml:space="preserve"> B</w:t>
      </w:r>
      <w:r w:rsidR="007F6197" w:rsidRPr="007F6197">
        <w:t>eginning to un</w:t>
      </w:r>
      <w:r w:rsidR="00073F56">
        <w:t>derstand familiar single words e.g.  Names or</w:t>
      </w:r>
      <w:r w:rsidR="007F6197" w:rsidRPr="007F6197">
        <w:t xml:space="preserve"> object</w:t>
      </w:r>
      <w:r w:rsidR="00073F56">
        <w:t>s</w:t>
      </w:r>
      <w:r w:rsidR="007F6197" w:rsidRPr="007F6197">
        <w:t xml:space="preserve"> without visual clue</w:t>
      </w:r>
    </w:p>
    <w:p w:rsidR="00380C1D" w:rsidRDefault="007F6197" w:rsidP="007F6197">
      <w:r w:rsidRPr="00380C1D">
        <w:rPr>
          <w:b/>
        </w:rPr>
        <w:t>Next steps</w:t>
      </w:r>
      <w:r w:rsidR="00380C1D">
        <w:t xml:space="preserve"> </w:t>
      </w:r>
    </w:p>
    <w:p w:rsidR="00380C1D" w:rsidRDefault="00380C1D" w:rsidP="007F6197">
      <w:r>
        <w:t xml:space="preserve"> B</w:t>
      </w:r>
      <w:r w:rsidR="007F6197" w:rsidRPr="007F6197">
        <w:t>ecoming a combiner who will s</w:t>
      </w:r>
      <w:r w:rsidR="00073F56">
        <w:t xml:space="preserve">tart to put two words together e.g. big doggie, more milk. </w:t>
      </w:r>
      <w:r w:rsidR="007F6197" w:rsidRPr="007F6197">
        <w:t xml:space="preserve"> </w:t>
      </w:r>
      <w:r w:rsidR="00073F56" w:rsidRPr="007F6197">
        <w:t>This</w:t>
      </w:r>
      <w:r w:rsidR="007F6197" w:rsidRPr="007F6197">
        <w:t xml:space="preserve"> will begin when they know approximately 50 single words. </w:t>
      </w:r>
    </w:p>
    <w:p w:rsidR="007F6197" w:rsidRPr="007F6197" w:rsidRDefault="007F6197" w:rsidP="007F6197">
      <w:r w:rsidRPr="007F6197">
        <w:t>Will be beginning to take more turns in the conversations</w:t>
      </w:r>
      <w:r w:rsidR="00073F56">
        <w:t>,</w:t>
      </w:r>
      <w:r w:rsidR="00380C1D">
        <w:t xml:space="preserve"> </w:t>
      </w:r>
      <w:r w:rsidR="00380C1D" w:rsidRPr="007F6197">
        <w:t>particularly</w:t>
      </w:r>
      <w:r w:rsidRPr="007F6197">
        <w:t xml:space="preserve"> in the conversations that they initiate. </w:t>
      </w:r>
    </w:p>
    <w:p w:rsidR="007F6197" w:rsidRDefault="007F6197" w:rsidP="007F6197">
      <w:r w:rsidRPr="007F6197">
        <w:t xml:space="preserve">If speech </w:t>
      </w:r>
      <w:r w:rsidR="00380C1D">
        <w:t xml:space="preserve">is </w:t>
      </w:r>
      <w:r w:rsidRPr="007F6197">
        <w:t xml:space="preserve">not </w:t>
      </w:r>
      <w:r w:rsidR="00380C1D">
        <w:t xml:space="preserve">the </w:t>
      </w:r>
      <w:r w:rsidR="00073F56">
        <w:t>main form of communication, they</w:t>
      </w:r>
      <w:r w:rsidRPr="007F6197">
        <w:t xml:space="preserve"> will be beginning to use more than one picture to link ideas</w:t>
      </w:r>
      <w:r w:rsidR="00073F56">
        <w:t>.</w:t>
      </w:r>
    </w:p>
    <w:p w:rsidR="00380C1D" w:rsidRPr="0030115B" w:rsidRDefault="00380C1D" w:rsidP="009B1390">
      <w:pPr>
        <w:rPr>
          <w:b/>
          <w:color w:val="0070C0"/>
        </w:rPr>
      </w:pPr>
      <w:r w:rsidRPr="0030115B">
        <w:rPr>
          <w:b/>
          <w:color w:val="0070C0"/>
          <w:sz w:val="28"/>
          <w:szCs w:val="28"/>
          <w:u w:val="single"/>
        </w:rPr>
        <w:lastRenderedPageBreak/>
        <w:t xml:space="preserve">Stage 4 Combiner </w:t>
      </w:r>
      <w:r w:rsidR="00F714A6" w:rsidRPr="0030115B">
        <w:rPr>
          <w:b/>
          <w:color w:val="0070C0"/>
          <w:sz w:val="28"/>
          <w:szCs w:val="28"/>
          <w:u w:val="single"/>
        </w:rPr>
        <w:t xml:space="preserve"> </w:t>
      </w:r>
      <w:r w:rsidR="00F714A6" w:rsidRPr="0030115B">
        <w:rPr>
          <w:b/>
          <w:color w:val="0070C0"/>
        </w:rPr>
        <w:t xml:space="preserve">  </w:t>
      </w:r>
    </w:p>
    <w:p w:rsidR="00380C1D" w:rsidRDefault="007F6197" w:rsidP="007F6197">
      <w:r w:rsidRPr="00380C1D">
        <w:rPr>
          <w:b/>
        </w:rPr>
        <w:t>When language is delayed</w:t>
      </w:r>
      <w:r w:rsidR="009B1390">
        <w:t>:</w:t>
      </w:r>
    </w:p>
    <w:p w:rsidR="00F714A6" w:rsidRDefault="00380C1D" w:rsidP="007F6197">
      <w:r>
        <w:t>Y</w:t>
      </w:r>
      <w:r w:rsidR="007F6197" w:rsidRPr="007F6197">
        <w:t>ou may recognise some older children wi</w:t>
      </w:r>
      <w:r>
        <w:t>th language delay as combiners using</w:t>
      </w:r>
      <w:r w:rsidR="007F6197" w:rsidRPr="007F6197">
        <w:t xml:space="preserve"> mainly single words and two word sentences. </w:t>
      </w:r>
    </w:p>
    <w:p w:rsidR="00F714A6" w:rsidRDefault="007F6197" w:rsidP="007F6197">
      <w:r w:rsidRPr="007F6197">
        <w:t xml:space="preserve">These children will have difficulty being able to construct and produce longer and more complex sentences. </w:t>
      </w:r>
    </w:p>
    <w:p w:rsidR="009B1390" w:rsidRDefault="009B1390" w:rsidP="009B1390">
      <w:r>
        <w:t>How children develop c</w:t>
      </w:r>
      <w:r w:rsidR="007F6197" w:rsidRPr="007F6197">
        <w:t>an be very vari</w:t>
      </w:r>
      <w:r>
        <w:t>ed due to receptive language</w:t>
      </w:r>
      <w:r w:rsidR="00073F56">
        <w:t>.</w:t>
      </w:r>
    </w:p>
    <w:p w:rsidR="007F6197" w:rsidRPr="007F6197" w:rsidRDefault="007F6197" w:rsidP="009B1390">
      <w:r w:rsidRPr="007F6197">
        <w:t>Skilled adults are crucial in this stage to jeep conversations going linked to u</w:t>
      </w:r>
      <w:r w:rsidR="00073F56">
        <w:t>nderstanding of c</w:t>
      </w:r>
      <w:r w:rsidR="00073F56" w:rsidRPr="007F6197">
        <w:t>hild’s</w:t>
      </w:r>
      <w:r w:rsidRPr="007F6197">
        <w:t xml:space="preserve"> ability in comprehension. Conversations may </w:t>
      </w:r>
      <w:r w:rsidR="009B1390" w:rsidRPr="007F6197">
        <w:t>frequently</w:t>
      </w:r>
      <w:r w:rsidRPr="007F6197">
        <w:t xml:space="preserve"> break down by over questioning and lack of awareness of a child's verba</w:t>
      </w:r>
      <w:r w:rsidR="009B1390">
        <w:t xml:space="preserve">l abilities. </w:t>
      </w:r>
    </w:p>
    <w:p w:rsidR="009B1390" w:rsidRPr="009B1390" w:rsidRDefault="009B1390" w:rsidP="007F6197">
      <w:pPr>
        <w:rPr>
          <w:b/>
          <w:bCs/>
        </w:rPr>
      </w:pPr>
      <w:r w:rsidRPr="009B1390">
        <w:rPr>
          <w:b/>
          <w:bCs/>
        </w:rPr>
        <w:t xml:space="preserve">Why combiners communicate: </w:t>
      </w:r>
    </w:p>
    <w:p w:rsidR="007F6197" w:rsidRPr="007F6197" w:rsidRDefault="009B1390" w:rsidP="009B1390">
      <w:r>
        <w:t xml:space="preserve">This will be for similar reasons as communicators and </w:t>
      </w:r>
      <w:r w:rsidR="007F6197" w:rsidRPr="007F6197">
        <w:t xml:space="preserve">still very much in the here and now </w:t>
      </w:r>
    </w:p>
    <w:p w:rsidR="009B1390" w:rsidRPr="009B1390" w:rsidRDefault="007F6197" w:rsidP="007F6197">
      <w:pPr>
        <w:rPr>
          <w:b/>
          <w:bCs/>
        </w:rPr>
      </w:pPr>
      <w:r w:rsidRPr="009B1390">
        <w:rPr>
          <w:b/>
          <w:bCs/>
        </w:rPr>
        <w:t>How combiners communicate</w:t>
      </w:r>
      <w:r w:rsidR="009B1390" w:rsidRPr="009B1390">
        <w:rPr>
          <w:b/>
          <w:bCs/>
        </w:rPr>
        <w:t xml:space="preserve">: </w:t>
      </w:r>
    </w:p>
    <w:p w:rsidR="007F6197" w:rsidRPr="007F6197" w:rsidRDefault="009B1390" w:rsidP="007F6197">
      <w:r>
        <w:t xml:space="preserve">Children are likely to have a </w:t>
      </w:r>
      <w:r w:rsidR="00073F56">
        <w:t xml:space="preserve">vocabulary growth spurt from </w:t>
      </w:r>
      <w:r w:rsidR="00073F56" w:rsidRPr="007F6197">
        <w:t>50</w:t>
      </w:r>
      <w:r w:rsidR="007F6197" w:rsidRPr="007F6197">
        <w:t xml:space="preserve"> – 200</w:t>
      </w:r>
      <w:r>
        <w:t xml:space="preserve"> words</w:t>
      </w:r>
      <w:r w:rsidR="00073F56">
        <w:t>.</w:t>
      </w:r>
    </w:p>
    <w:p w:rsidR="007F6197" w:rsidRPr="007F6197" w:rsidRDefault="009B1390" w:rsidP="007F6197">
      <w:r>
        <w:t xml:space="preserve">In this stage, children will be starting to use </w:t>
      </w:r>
      <w:r w:rsidRPr="007F6197">
        <w:t>two</w:t>
      </w:r>
      <w:r w:rsidR="007F6197" w:rsidRPr="007F6197">
        <w:t xml:space="preserve"> word sentences</w:t>
      </w:r>
      <w:r>
        <w:t xml:space="preserve">. </w:t>
      </w:r>
    </w:p>
    <w:p w:rsidR="007F6197" w:rsidRPr="007F6197" w:rsidRDefault="007F6197" w:rsidP="007F6197">
      <w:r w:rsidRPr="007F6197">
        <w:t xml:space="preserve">Combiners can </w:t>
      </w:r>
      <w:r w:rsidR="009B1390">
        <w:t>start to express negatives e.g. no mummy, no bye bye</w:t>
      </w:r>
    </w:p>
    <w:p w:rsidR="007F6197" w:rsidRPr="007F6197" w:rsidRDefault="007F6197" w:rsidP="007F6197">
      <w:r w:rsidRPr="007F6197">
        <w:t>Starting to ask yes/n</w:t>
      </w:r>
      <w:r w:rsidR="009B1390">
        <w:t xml:space="preserve">o questions through intonation e.g. </w:t>
      </w:r>
      <w:r w:rsidRPr="007F6197">
        <w:t xml:space="preserve">where go? what dat? gamma go? </w:t>
      </w:r>
    </w:p>
    <w:p w:rsidR="009B1390" w:rsidRDefault="007F6197" w:rsidP="007F6197">
      <w:r w:rsidRPr="009B1390">
        <w:rPr>
          <w:b/>
          <w:bCs/>
        </w:rPr>
        <w:t>How combiners interact</w:t>
      </w:r>
      <w:r w:rsidR="009B1390">
        <w:t xml:space="preserve">: </w:t>
      </w:r>
      <w:r w:rsidRPr="007F6197">
        <w:t xml:space="preserve"> </w:t>
      </w:r>
    </w:p>
    <w:p w:rsidR="007F6197" w:rsidRPr="007F6197" w:rsidRDefault="009B1390" w:rsidP="007F6197">
      <w:r>
        <w:t>Combiners are b</w:t>
      </w:r>
      <w:r w:rsidR="007F6197" w:rsidRPr="007F6197">
        <w:t xml:space="preserve">eginning to </w:t>
      </w:r>
      <w:r w:rsidRPr="007F6197">
        <w:t>take</w:t>
      </w:r>
      <w:r>
        <w:t xml:space="preserve"> part in brief real</w:t>
      </w:r>
      <w:r w:rsidR="007F6197" w:rsidRPr="007F6197">
        <w:t xml:space="preserve"> life conve</w:t>
      </w:r>
      <w:r>
        <w:t>r</w:t>
      </w:r>
      <w:r w:rsidR="007F6197" w:rsidRPr="007F6197">
        <w:t xml:space="preserve">sations </w:t>
      </w:r>
    </w:p>
    <w:p w:rsidR="009B1390" w:rsidRDefault="009B1390" w:rsidP="007F6197">
      <w:r>
        <w:t>May be able to provide info a</w:t>
      </w:r>
      <w:r w:rsidR="007F6197" w:rsidRPr="007F6197">
        <w:t>bout</w:t>
      </w:r>
      <w:r>
        <w:t xml:space="preserve"> a topic you have introduced.</w:t>
      </w:r>
    </w:p>
    <w:p w:rsidR="007F6197" w:rsidRPr="007F6197" w:rsidRDefault="009B1390" w:rsidP="007F6197">
      <w:r>
        <w:t>They may</w:t>
      </w:r>
      <w:r w:rsidR="007F6197" w:rsidRPr="007F6197">
        <w:t xml:space="preserve"> ask a question although responses </w:t>
      </w:r>
      <w:r>
        <w:t xml:space="preserve">to questions </w:t>
      </w:r>
      <w:r w:rsidR="007F6197" w:rsidRPr="007F6197">
        <w:t>may be inconsistent</w:t>
      </w:r>
      <w:r>
        <w:t>.</w:t>
      </w:r>
    </w:p>
    <w:p w:rsidR="009B1390" w:rsidRDefault="007F6197" w:rsidP="009B1390">
      <w:r w:rsidRPr="009B1390">
        <w:rPr>
          <w:b/>
          <w:bCs/>
        </w:rPr>
        <w:t>What combiners understand</w:t>
      </w:r>
      <w:r w:rsidR="009B1390">
        <w:t>:</w:t>
      </w:r>
    </w:p>
    <w:p w:rsidR="009B1390" w:rsidRDefault="009B1390" w:rsidP="009B1390">
      <w:r>
        <w:t xml:space="preserve">Beginning to </w:t>
      </w:r>
      <w:r w:rsidR="007F6197" w:rsidRPr="007F6197">
        <w:t>underst</w:t>
      </w:r>
      <w:r>
        <w:t xml:space="preserve">and many words out of context e.g. </w:t>
      </w:r>
      <w:r w:rsidR="007F6197" w:rsidRPr="007F6197">
        <w:t xml:space="preserve">without </w:t>
      </w:r>
      <w:r>
        <w:t xml:space="preserve">visual </w:t>
      </w:r>
      <w:r w:rsidR="007F6197" w:rsidRPr="007F6197">
        <w:t>c</w:t>
      </w:r>
      <w:r>
        <w:t>l</w:t>
      </w:r>
      <w:r w:rsidR="007F6197" w:rsidRPr="007F6197">
        <w:t xml:space="preserve">ue you may say </w:t>
      </w:r>
      <w:r>
        <w:t>‘</w:t>
      </w:r>
      <w:r w:rsidR="00073F56" w:rsidRPr="007F6197">
        <w:t>let</w:t>
      </w:r>
      <w:r w:rsidR="00073F56">
        <w:t>’s</w:t>
      </w:r>
      <w:r w:rsidR="007F6197" w:rsidRPr="007F6197">
        <w:t xml:space="preserve"> get ready to go for a walk</w:t>
      </w:r>
      <w:r>
        <w:t>’</w:t>
      </w:r>
      <w:r w:rsidR="007F6197" w:rsidRPr="007F6197">
        <w:t xml:space="preserve"> and child may point to pram.</w:t>
      </w:r>
    </w:p>
    <w:p w:rsidR="007F6197" w:rsidRPr="007F6197" w:rsidRDefault="007F6197" w:rsidP="009B1390">
      <w:r w:rsidRPr="007F6197">
        <w:t xml:space="preserve">Will follow a simple </w:t>
      </w:r>
      <w:r w:rsidR="00073F56">
        <w:t xml:space="preserve">direction e.g. </w:t>
      </w:r>
      <w:r w:rsidRPr="007F6197">
        <w:t>cuddle the baby, kiss mama, clap hands</w:t>
      </w:r>
      <w:r w:rsidR="00073F56">
        <w:t>.</w:t>
      </w:r>
    </w:p>
    <w:p w:rsidR="007F6197" w:rsidRPr="007F6197" w:rsidRDefault="007F6197" w:rsidP="007F6197">
      <w:r w:rsidRPr="007F6197">
        <w:t>Point to pictures in</w:t>
      </w:r>
      <w:r w:rsidR="009B1390">
        <w:t xml:space="preserve"> books to show words they know.</w:t>
      </w:r>
    </w:p>
    <w:p w:rsidR="007F6197" w:rsidRPr="007F6197" w:rsidRDefault="007F6197" w:rsidP="007F6197">
      <w:r w:rsidRPr="007F6197">
        <w:t>Answ</w:t>
      </w:r>
      <w:r w:rsidR="009B1390">
        <w:t>er simple questions.</w:t>
      </w:r>
    </w:p>
    <w:p w:rsidR="009B1390" w:rsidRPr="009B1390" w:rsidRDefault="009B1390" w:rsidP="007F6197">
      <w:pPr>
        <w:rPr>
          <w:b/>
          <w:bCs/>
        </w:rPr>
      </w:pPr>
      <w:r w:rsidRPr="009B1390">
        <w:rPr>
          <w:b/>
          <w:bCs/>
        </w:rPr>
        <w:t xml:space="preserve">Next steps: </w:t>
      </w:r>
    </w:p>
    <w:p w:rsidR="009B1390" w:rsidRDefault="007F6197" w:rsidP="007F6197">
      <w:r w:rsidRPr="007F6197">
        <w:t>To beco</w:t>
      </w:r>
      <w:r w:rsidR="009B1390">
        <w:t xml:space="preserve">me early sentence users </w:t>
      </w:r>
      <w:r w:rsidR="00073F56">
        <w:t>who are</w:t>
      </w:r>
      <w:r w:rsidR="009B1390">
        <w:t xml:space="preserve"> </w:t>
      </w:r>
      <w:r w:rsidRPr="007F6197">
        <w:t xml:space="preserve">combining more </w:t>
      </w:r>
      <w:r w:rsidR="009B1390" w:rsidRPr="007F6197">
        <w:t>than</w:t>
      </w:r>
      <w:r w:rsidR="009B1390">
        <w:t xml:space="preserve"> two words</w:t>
      </w:r>
    </w:p>
    <w:p w:rsidR="007F6197" w:rsidRPr="007F6197" w:rsidRDefault="009B1390" w:rsidP="007F6197">
      <w:r>
        <w:lastRenderedPageBreak/>
        <w:t>Moving towards using whole sentences and</w:t>
      </w:r>
      <w:r w:rsidR="007F6197" w:rsidRPr="007F6197">
        <w:t xml:space="preserve"> grammatically </w:t>
      </w:r>
      <w:r>
        <w:t>correct</w:t>
      </w:r>
      <w:r w:rsidR="00073F56">
        <w:t xml:space="preserve"> sentences. T</w:t>
      </w:r>
      <w:r w:rsidR="007F6197" w:rsidRPr="007F6197">
        <w:t>his can begin when approximately half of the child's utterances contain 2 words</w:t>
      </w:r>
      <w:r w:rsidR="005F6334">
        <w:t>.</w:t>
      </w:r>
    </w:p>
    <w:p w:rsidR="007F6197" w:rsidRPr="007F6197" w:rsidRDefault="007F6197" w:rsidP="007F6197">
      <w:r w:rsidRPr="007F6197">
        <w:t>If speech not main m</w:t>
      </w:r>
      <w:r w:rsidR="005F6334">
        <w:t xml:space="preserve">ethod of communication, they may be </w:t>
      </w:r>
      <w:r w:rsidRPr="007F6197">
        <w:t>combining two or more pictures to communicate</w:t>
      </w:r>
    </w:p>
    <w:p w:rsidR="007F6197" w:rsidRPr="007F6197" w:rsidRDefault="007F6197" w:rsidP="007F6197">
      <w:r w:rsidRPr="007F6197">
        <w:t>Again, increasing the number of turns they take in a conversation</w:t>
      </w:r>
      <w:r w:rsidR="005F6334">
        <w:t xml:space="preserve">. </w:t>
      </w: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073F56" w:rsidRDefault="00073F56">
      <w:pPr>
        <w:rPr>
          <w:b/>
          <w:bCs/>
          <w:u w:val="single"/>
        </w:rPr>
      </w:pPr>
    </w:p>
    <w:p w:rsidR="00764809" w:rsidRPr="0030115B" w:rsidRDefault="00240B20">
      <w:pPr>
        <w:rPr>
          <w:b/>
          <w:bCs/>
          <w:color w:val="0070C0"/>
          <w:sz w:val="28"/>
          <w:szCs w:val="28"/>
          <w:u w:val="single"/>
        </w:rPr>
      </w:pPr>
      <w:r w:rsidRPr="0030115B">
        <w:rPr>
          <w:b/>
          <w:bCs/>
          <w:color w:val="0070C0"/>
          <w:sz w:val="28"/>
          <w:szCs w:val="28"/>
          <w:u w:val="single"/>
        </w:rPr>
        <w:lastRenderedPageBreak/>
        <w:t>Stage 5 Early Sentence U</w:t>
      </w:r>
      <w:r w:rsidR="007F6197" w:rsidRPr="0030115B">
        <w:rPr>
          <w:b/>
          <w:bCs/>
          <w:color w:val="0070C0"/>
          <w:sz w:val="28"/>
          <w:szCs w:val="28"/>
          <w:u w:val="single"/>
        </w:rPr>
        <w:t>ser</w:t>
      </w:r>
    </w:p>
    <w:p w:rsidR="005F6334" w:rsidRDefault="005F6334" w:rsidP="007F6197">
      <w:pPr>
        <w:rPr>
          <w:b/>
          <w:bCs/>
        </w:rPr>
      </w:pPr>
      <w:r>
        <w:rPr>
          <w:b/>
          <w:bCs/>
        </w:rPr>
        <w:t xml:space="preserve">When language is delayed: </w:t>
      </w:r>
    </w:p>
    <w:p w:rsidR="007F6197" w:rsidRPr="007F6197" w:rsidRDefault="005F6334" w:rsidP="007F6197">
      <w:r>
        <w:t>O</w:t>
      </w:r>
      <w:r w:rsidR="007F6197" w:rsidRPr="007F6197">
        <w:t>lder children with a language delay m</w:t>
      </w:r>
      <w:r>
        <w:t xml:space="preserve">ay also be early sentence users. </w:t>
      </w:r>
    </w:p>
    <w:p w:rsidR="005F6334" w:rsidRDefault="007F6197" w:rsidP="007F6197">
      <w:r w:rsidRPr="007F6197">
        <w:t>Likely to struggle to follow grammati</w:t>
      </w:r>
      <w:r w:rsidR="005F6334">
        <w:t xml:space="preserve">cal rules to create </w:t>
      </w:r>
      <w:r w:rsidR="005B4591">
        <w:t>sentences resulting</w:t>
      </w:r>
      <w:r w:rsidR="005F6334">
        <w:t xml:space="preserve"> in </w:t>
      </w:r>
      <w:r w:rsidRPr="007F6197">
        <w:t xml:space="preserve">sentences often </w:t>
      </w:r>
      <w:r w:rsidR="005F6334">
        <w:t xml:space="preserve">being </w:t>
      </w:r>
      <w:r w:rsidRPr="007F6197">
        <w:t xml:space="preserve">grammatically incomplete. </w:t>
      </w:r>
    </w:p>
    <w:p w:rsidR="005F6334" w:rsidRDefault="005F6334" w:rsidP="007F6197">
      <w:r>
        <w:t>Children m</w:t>
      </w:r>
      <w:r w:rsidR="007F6197" w:rsidRPr="007F6197">
        <w:t xml:space="preserve">ay struggle to express more complex events and describing events in the past or future. </w:t>
      </w:r>
    </w:p>
    <w:p w:rsidR="005F6334" w:rsidRDefault="007F6197" w:rsidP="005F6334">
      <w:r w:rsidRPr="007F6197">
        <w:t xml:space="preserve">May also find it difficult to take turns in conversation </w:t>
      </w:r>
    </w:p>
    <w:p w:rsidR="005F6334" w:rsidRPr="005F6334" w:rsidRDefault="007F6197" w:rsidP="005F6334">
      <w:pPr>
        <w:rPr>
          <w:b/>
          <w:bCs/>
        </w:rPr>
      </w:pPr>
      <w:r w:rsidRPr="005F6334">
        <w:rPr>
          <w:b/>
          <w:bCs/>
        </w:rPr>
        <w:t>Why ear</w:t>
      </w:r>
      <w:r w:rsidR="005F6334" w:rsidRPr="005F6334">
        <w:rPr>
          <w:b/>
          <w:bCs/>
        </w:rPr>
        <w:t>ly sentence users communicate:</w:t>
      </w:r>
    </w:p>
    <w:p w:rsidR="005F6334" w:rsidRDefault="005F6334" w:rsidP="005F6334">
      <w:r>
        <w:t>B</w:t>
      </w:r>
      <w:r w:rsidR="007F6197" w:rsidRPr="007F6197">
        <w:t>eginning to use language to fi</w:t>
      </w:r>
      <w:r w:rsidR="00073F56">
        <w:t xml:space="preserve">nd out meaning, and will be likey to ask ‘why?’ a lot. </w:t>
      </w:r>
    </w:p>
    <w:p w:rsidR="005F6334" w:rsidRDefault="005F6334" w:rsidP="005F6334">
      <w:r>
        <w:t>W</w:t>
      </w:r>
      <w:r w:rsidR="007F6197" w:rsidRPr="007F6197">
        <w:t xml:space="preserve">ill ask why but will not </w:t>
      </w:r>
      <w:r>
        <w:t xml:space="preserve">be able to answer why questions. </w:t>
      </w:r>
    </w:p>
    <w:p w:rsidR="005F6334" w:rsidRDefault="005F6334" w:rsidP="005F6334">
      <w:r>
        <w:t xml:space="preserve"> They are b</w:t>
      </w:r>
      <w:r w:rsidR="007F6197" w:rsidRPr="007F6197">
        <w:t xml:space="preserve">eginning to sequence events to tell stories although </w:t>
      </w:r>
      <w:r>
        <w:t xml:space="preserve">this </w:t>
      </w:r>
      <w:r w:rsidR="007F6197" w:rsidRPr="007F6197">
        <w:t>may be a little disj</w:t>
      </w:r>
      <w:r>
        <w:t xml:space="preserve">ointed. </w:t>
      </w:r>
    </w:p>
    <w:p w:rsidR="007F6197" w:rsidRPr="007F6197" w:rsidRDefault="005F6334" w:rsidP="005F6334">
      <w:r>
        <w:t>They are b</w:t>
      </w:r>
      <w:r w:rsidR="007F6197" w:rsidRPr="007F6197">
        <w:t>eginning to show im</w:t>
      </w:r>
      <w:r>
        <w:t xml:space="preserve">agination in language they use and </w:t>
      </w:r>
      <w:r w:rsidR="007F6197" w:rsidRPr="007F6197">
        <w:t>to express thoughts and feelings</w:t>
      </w:r>
      <w:r>
        <w:t xml:space="preserve">. </w:t>
      </w:r>
    </w:p>
    <w:p w:rsidR="005F6334" w:rsidRPr="005F6334" w:rsidRDefault="007F6197" w:rsidP="007F6197">
      <w:pPr>
        <w:rPr>
          <w:b/>
          <w:bCs/>
        </w:rPr>
      </w:pPr>
      <w:r w:rsidRPr="005F6334">
        <w:rPr>
          <w:b/>
          <w:bCs/>
        </w:rPr>
        <w:t>How early sentence users communicate</w:t>
      </w:r>
      <w:r w:rsidR="005F6334" w:rsidRPr="005F6334">
        <w:rPr>
          <w:b/>
          <w:bCs/>
        </w:rPr>
        <w:t xml:space="preserve">: </w:t>
      </w:r>
    </w:p>
    <w:p w:rsidR="005F6334" w:rsidRDefault="005F6334" w:rsidP="005F6334">
      <w:r>
        <w:t>S</w:t>
      </w:r>
      <w:r w:rsidR="007F6197" w:rsidRPr="007F6197">
        <w:t>entence length increasing to roughly five words.</w:t>
      </w:r>
    </w:p>
    <w:p w:rsidR="007F6197" w:rsidRPr="007F6197" w:rsidRDefault="005F6334" w:rsidP="005F6334">
      <w:r>
        <w:t>They ar</w:t>
      </w:r>
      <w:r w:rsidR="007F6197" w:rsidRPr="007F6197">
        <w:t>e</w:t>
      </w:r>
      <w:r>
        <w:t xml:space="preserve"> be</w:t>
      </w:r>
      <w:r w:rsidR="007F6197" w:rsidRPr="007F6197">
        <w:t xml:space="preserve">coming more grammatically precise. </w:t>
      </w:r>
    </w:p>
    <w:p w:rsidR="007F6197" w:rsidRPr="007F6197" w:rsidRDefault="007F6197" w:rsidP="007F6197">
      <w:r w:rsidRPr="007F6197">
        <w:t xml:space="preserve"> Beginning to use </w:t>
      </w:r>
    </w:p>
    <w:p w:rsidR="004E2CD8" w:rsidRPr="007F6197" w:rsidRDefault="006A0111" w:rsidP="007F6197">
      <w:pPr>
        <w:numPr>
          <w:ilvl w:val="0"/>
          <w:numId w:val="2"/>
        </w:numPr>
      </w:pPr>
      <w:r w:rsidRPr="007F6197">
        <w:t>prepositions – e.g.in and on</w:t>
      </w:r>
    </w:p>
    <w:p w:rsidR="004E2CD8" w:rsidRPr="007F6197" w:rsidRDefault="006A0111" w:rsidP="007F6197">
      <w:pPr>
        <w:numPr>
          <w:ilvl w:val="0"/>
          <w:numId w:val="2"/>
        </w:numPr>
      </w:pPr>
      <w:r w:rsidRPr="007F6197">
        <w:t xml:space="preserve">Pronouns – at the beginning might only use </w:t>
      </w:r>
      <w:r w:rsidRPr="007F6197">
        <w:rPr>
          <w:b/>
          <w:bCs/>
        </w:rPr>
        <w:t>me</w:t>
      </w:r>
      <w:r w:rsidRPr="007F6197">
        <w:t xml:space="preserve"> but will move on to </w:t>
      </w:r>
      <w:r w:rsidRPr="007F6197">
        <w:rPr>
          <w:b/>
          <w:bCs/>
        </w:rPr>
        <w:t>he, she , they</w:t>
      </w:r>
    </w:p>
    <w:p w:rsidR="004E2CD8" w:rsidRPr="007F6197" w:rsidRDefault="006A0111" w:rsidP="007F6197">
      <w:pPr>
        <w:numPr>
          <w:ilvl w:val="0"/>
          <w:numId w:val="2"/>
        </w:numPr>
      </w:pPr>
      <w:r w:rsidRPr="007F6197">
        <w:t>Verbs – also different forms of verbs i,.e the verb to be – I am /she is/ they are</w:t>
      </w:r>
    </w:p>
    <w:p w:rsidR="004E2CD8" w:rsidRPr="007F6197" w:rsidRDefault="006A0111" w:rsidP="007F6197">
      <w:pPr>
        <w:numPr>
          <w:ilvl w:val="0"/>
          <w:numId w:val="2"/>
        </w:numPr>
      </w:pPr>
      <w:r w:rsidRPr="007F6197">
        <w:t>Plurals</w:t>
      </w:r>
    </w:p>
    <w:p w:rsidR="004E2CD8" w:rsidRPr="007F6197" w:rsidRDefault="006A0111" w:rsidP="007F6197">
      <w:pPr>
        <w:numPr>
          <w:ilvl w:val="0"/>
          <w:numId w:val="2"/>
        </w:numPr>
      </w:pPr>
      <w:r w:rsidRPr="007F6197">
        <w:t>Negatives, not cant don’t</w:t>
      </w:r>
    </w:p>
    <w:p w:rsidR="004E2CD8" w:rsidRPr="007F6197" w:rsidRDefault="006A0111" w:rsidP="007F6197">
      <w:pPr>
        <w:numPr>
          <w:ilvl w:val="0"/>
          <w:numId w:val="2"/>
        </w:numPr>
      </w:pPr>
      <w:r w:rsidRPr="007F6197">
        <w:t>WH questions where, when why</w:t>
      </w:r>
    </w:p>
    <w:p w:rsidR="005F6334" w:rsidRDefault="007F6197" w:rsidP="007F6197">
      <w:r w:rsidRPr="005F6334">
        <w:rPr>
          <w:b/>
          <w:bCs/>
        </w:rPr>
        <w:t>How early sentence users interact</w:t>
      </w:r>
      <w:r w:rsidR="005F6334">
        <w:t xml:space="preserve">: </w:t>
      </w:r>
    </w:p>
    <w:p w:rsidR="007F6197" w:rsidRPr="007F6197" w:rsidRDefault="005F6334" w:rsidP="005F6334">
      <w:r>
        <w:t>B</w:t>
      </w:r>
      <w:r w:rsidR="007F6197" w:rsidRPr="007F6197">
        <w:t xml:space="preserve">y approximately age 3, the early sentence user will be able to take a number of turns </w:t>
      </w:r>
      <w:r>
        <w:t xml:space="preserve">and a </w:t>
      </w:r>
      <w:r w:rsidRPr="007F6197">
        <w:t>con</w:t>
      </w:r>
      <w:r>
        <w:t xml:space="preserve">versation can go on for longer. </w:t>
      </w:r>
    </w:p>
    <w:p w:rsidR="007F6197" w:rsidRPr="007F6197" w:rsidRDefault="005F6334" w:rsidP="007F6197">
      <w:r>
        <w:t>They w</w:t>
      </w:r>
      <w:r w:rsidR="007F6197" w:rsidRPr="007F6197">
        <w:t xml:space="preserve">ill begin to understand conversational clues i.e. glance, pause means </w:t>
      </w:r>
      <w:r w:rsidRPr="007F6197">
        <w:t>it’s</w:t>
      </w:r>
      <w:r>
        <w:t xml:space="preserve"> your turn.</w:t>
      </w:r>
    </w:p>
    <w:p w:rsidR="007F6197" w:rsidRPr="007F6197" w:rsidRDefault="007F6197" w:rsidP="007F6197">
      <w:r w:rsidRPr="007F6197">
        <w:t>Often easier to discuss topics child has initiated rather than topic</w:t>
      </w:r>
      <w:r w:rsidR="005F6334">
        <w:t>s</w:t>
      </w:r>
      <w:r w:rsidRPr="007F6197">
        <w:t xml:space="preserve"> you have initiated</w:t>
      </w:r>
      <w:r w:rsidR="005F6334">
        <w:t>.</w:t>
      </w:r>
    </w:p>
    <w:p w:rsidR="00073F56" w:rsidRDefault="00073F56" w:rsidP="007F6197">
      <w:pPr>
        <w:rPr>
          <w:b/>
          <w:bCs/>
        </w:rPr>
      </w:pPr>
    </w:p>
    <w:p w:rsidR="007F6197" w:rsidRPr="007F6197" w:rsidRDefault="007F6197" w:rsidP="007F6197">
      <w:r w:rsidRPr="007F6197">
        <w:rPr>
          <w:b/>
          <w:bCs/>
        </w:rPr>
        <w:lastRenderedPageBreak/>
        <w:t xml:space="preserve">What early sentence users will </w:t>
      </w:r>
      <w:r w:rsidR="005F6334" w:rsidRPr="007F6197">
        <w:rPr>
          <w:b/>
          <w:bCs/>
        </w:rPr>
        <w:t>understand:</w:t>
      </w:r>
      <w:r w:rsidR="005F6334">
        <w:t xml:space="preserve"> </w:t>
      </w:r>
    </w:p>
    <w:p w:rsidR="005F6334" w:rsidRDefault="005F6334" w:rsidP="007F6197">
      <w:r>
        <w:t>They are b</w:t>
      </w:r>
      <w:r w:rsidR="007F6197" w:rsidRPr="007F6197">
        <w:t xml:space="preserve">eginning to understand wider </w:t>
      </w:r>
      <w:r w:rsidRPr="007F6197">
        <w:t>concepts</w:t>
      </w:r>
      <w:r>
        <w:t xml:space="preserve">. </w:t>
      </w:r>
    </w:p>
    <w:p w:rsidR="007F6197" w:rsidRPr="007F6197" w:rsidRDefault="005F6334" w:rsidP="005F6334">
      <w:r>
        <w:t xml:space="preserve">Can follow two step directions and </w:t>
      </w:r>
      <w:r w:rsidR="007F6197" w:rsidRPr="007F6197">
        <w:t>simple stories in books</w:t>
      </w:r>
    </w:p>
    <w:p w:rsidR="007F6197" w:rsidRPr="007F6197" w:rsidRDefault="007F6197" w:rsidP="007F6197">
      <w:r w:rsidRPr="007F6197">
        <w:rPr>
          <w:b/>
          <w:bCs/>
        </w:rPr>
        <w:t>Next</w:t>
      </w:r>
      <w:r w:rsidR="005F6334">
        <w:rPr>
          <w:b/>
          <w:bCs/>
        </w:rPr>
        <w:t xml:space="preserve"> steps: </w:t>
      </w:r>
    </w:p>
    <w:p w:rsidR="007F6197" w:rsidRPr="007F6197" w:rsidRDefault="005F6334" w:rsidP="007F6197">
      <w:r>
        <w:t xml:space="preserve">To become a later sentence user, </w:t>
      </w:r>
      <w:r w:rsidR="007F6197" w:rsidRPr="007F6197">
        <w:t xml:space="preserve">increasing </w:t>
      </w:r>
      <w:r>
        <w:t xml:space="preserve">their </w:t>
      </w:r>
      <w:r w:rsidR="007F6197" w:rsidRPr="007F6197">
        <w:t>command of grammar and</w:t>
      </w:r>
      <w:r>
        <w:t xml:space="preserve"> ability to construct sentences. </w:t>
      </w:r>
    </w:p>
    <w:p w:rsidR="007F6197" w:rsidRPr="007F6197" w:rsidRDefault="005F6334" w:rsidP="007F6197">
      <w:r>
        <w:t>They are b</w:t>
      </w:r>
      <w:r w:rsidR="007F6197" w:rsidRPr="007F6197">
        <w:t>ecoming m</w:t>
      </w:r>
      <w:r>
        <w:t xml:space="preserve">ore confident in conversation, </w:t>
      </w:r>
      <w:r w:rsidR="007F6197" w:rsidRPr="007F6197">
        <w:t xml:space="preserve">taking more turns, </w:t>
      </w:r>
      <w:r w:rsidRPr="007F6197">
        <w:t>initiating and</w:t>
      </w:r>
      <w:r w:rsidR="007F6197" w:rsidRPr="007F6197">
        <w:t xml:space="preserve"> responding</w:t>
      </w:r>
      <w:r>
        <w:t xml:space="preserve">. </w:t>
      </w: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Default="00073F56" w:rsidP="007F6197">
      <w:pPr>
        <w:rPr>
          <w:b/>
          <w:bCs/>
        </w:rPr>
      </w:pPr>
    </w:p>
    <w:p w:rsidR="00073F56" w:rsidRPr="0030115B" w:rsidRDefault="00240B20" w:rsidP="007F6197">
      <w:pPr>
        <w:rPr>
          <w:b/>
          <w:bCs/>
          <w:color w:val="0070C0"/>
          <w:sz w:val="28"/>
          <w:szCs w:val="28"/>
          <w:u w:val="single"/>
        </w:rPr>
      </w:pPr>
      <w:r w:rsidRPr="0030115B">
        <w:rPr>
          <w:b/>
          <w:bCs/>
          <w:color w:val="0070C0"/>
          <w:sz w:val="28"/>
          <w:szCs w:val="28"/>
          <w:u w:val="single"/>
        </w:rPr>
        <w:lastRenderedPageBreak/>
        <w:t xml:space="preserve">Stage 6 </w:t>
      </w:r>
      <w:r w:rsidR="00073F56" w:rsidRPr="0030115B">
        <w:rPr>
          <w:b/>
          <w:bCs/>
          <w:color w:val="0070C0"/>
          <w:sz w:val="28"/>
          <w:szCs w:val="28"/>
          <w:u w:val="single"/>
        </w:rPr>
        <w:t xml:space="preserve">Later Sentence Users </w:t>
      </w:r>
    </w:p>
    <w:p w:rsidR="007F6197" w:rsidRPr="005F6334" w:rsidRDefault="007F6197" w:rsidP="007F6197">
      <w:pPr>
        <w:rPr>
          <w:b/>
          <w:bCs/>
        </w:rPr>
      </w:pPr>
      <w:r w:rsidRPr="005F6334">
        <w:rPr>
          <w:b/>
          <w:bCs/>
        </w:rPr>
        <w:t>Why lat</w:t>
      </w:r>
      <w:r w:rsidR="005F6334">
        <w:rPr>
          <w:b/>
          <w:bCs/>
        </w:rPr>
        <w:t xml:space="preserve">er sentence users communicate: </w:t>
      </w:r>
    </w:p>
    <w:p w:rsidR="005F6334" w:rsidRDefault="007F6197" w:rsidP="005F6334">
      <w:r w:rsidRPr="007F6197">
        <w:t>Now beginning to use language to think</w:t>
      </w:r>
      <w:r w:rsidR="005F6334">
        <w:t>,</w:t>
      </w:r>
      <w:r w:rsidRPr="007F6197">
        <w:t xml:space="preserve"> learn</w:t>
      </w:r>
      <w:r w:rsidR="005F6334">
        <w:t>,</w:t>
      </w:r>
      <w:r w:rsidRPr="007F6197">
        <w:t xml:space="preserve"> imagine</w:t>
      </w:r>
      <w:r w:rsidR="005F6334">
        <w:t xml:space="preserve">, and develop ideas. </w:t>
      </w:r>
    </w:p>
    <w:p w:rsidR="005F6334" w:rsidRDefault="005F6334" w:rsidP="005F6334">
      <w:r>
        <w:t>They w</w:t>
      </w:r>
      <w:r w:rsidR="007F6197" w:rsidRPr="007F6197">
        <w:t xml:space="preserve">ill plan what they want to do, anticipate what will happen </w:t>
      </w:r>
      <w:r w:rsidRPr="007F6197">
        <w:t>next</w:t>
      </w:r>
      <w:r>
        <w:t>,</w:t>
      </w:r>
      <w:r w:rsidRPr="007F6197">
        <w:t xml:space="preserve"> report</w:t>
      </w:r>
      <w:r w:rsidR="007F6197" w:rsidRPr="007F6197">
        <w:t xml:space="preserve"> on imaginary experienc</w:t>
      </w:r>
      <w:r>
        <w:t xml:space="preserve">es, create imaginary situations. </w:t>
      </w:r>
    </w:p>
    <w:p w:rsidR="007F6197" w:rsidRPr="007F6197" w:rsidRDefault="005F6334" w:rsidP="005F6334">
      <w:r>
        <w:t xml:space="preserve">They </w:t>
      </w:r>
      <w:r w:rsidR="007F6197" w:rsidRPr="007F6197">
        <w:t>will begin</w:t>
      </w:r>
      <w:r>
        <w:t xml:space="preserve"> to tell stories and narratives which describe experiences, thoughts </w:t>
      </w:r>
      <w:r w:rsidR="005B4591">
        <w:t xml:space="preserve">and </w:t>
      </w:r>
      <w:r w:rsidR="005B4591" w:rsidRPr="007F6197">
        <w:t>feelings</w:t>
      </w:r>
      <w:r>
        <w:t xml:space="preserve">. </w:t>
      </w:r>
    </w:p>
    <w:p w:rsidR="006A0111" w:rsidRDefault="005F6334" w:rsidP="006A0111">
      <w:r>
        <w:t>A three year old child</w:t>
      </w:r>
      <w:r w:rsidR="007F6197" w:rsidRPr="007F6197">
        <w:t xml:space="preserve"> may be able to tell a one or </w:t>
      </w:r>
      <w:r w:rsidR="006A0111">
        <w:t xml:space="preserve">two sentence story or recount </w:t>
      </w:r>
      <w:r w:rsidR="007F6197" w:rsidRPr="007F6197">
        <w:t>recent even</w:t>
      </w:r>
      <w:r w:rsidR="006A0111">
        <w:t xml:space="preserve">ts but may not include detail. </w:t>
      </w:r>
    </w:p>
    <w:p w:rsidR="006A0111" w:rsidRDefault="006A0111" w:rsidP="006A0111">
      <w:r>
        <w:t>Y</w:t>
      </w:r>
      <w:r w:rsidR="007F6197" w:rsidRPr="007F6197">
        <w:t xml:space="preserve">ou may need to ask who or what story is about. </w:t>
      </w:r>
    </w:p>
    <w:p w:rsidR="006A0111" w:rsidRDefault="006A0111" w:rsidP="006A0111">
      <w:r>
        <w:t xml:space="preserve">Around four </w:t>
      </w:r>
      <w:r w:rsidRPr="007F6197">
        <w:t>years</w:t>
      </w:r>
      <w:r w:rsidR="007F6197" w:rsidRPr="007F6197">
        <w:t xml:space="preserve"> old, </w:t>
      </w:r>
      <w:r>
        <w:t>stories will be getting longer e.g.  Four or five</w:t>
      </w:r>
      <w:r w:rsidR="007F6197" w:rsidRPr="007F6197">
        <w:t xml:space="preserve"> more complex sentences. </w:t>
      </w:r>
    </w:p>
    <w:p w:rsidR="006A0111" w:rsidRDefault="006A0111" w:rsidP="006A0111">
      <w:r>
        <w:t>They will give</w:t>
      </w:r>
      <w:r w:rsidR="007F6197" w:rsidRPr="007F6197">
        <w:t xml:space="preserve"> more info </w:t>
      </w:r>
      <w:r w:rsidRPr="007F6197">
        <w:t>e.g.</w:t>
      </w:r>
      <w:r w:rsidR="007F6197" w:rsidRPr="007F6197">
        <w:t xml:space="preserve"> who is there, background info, how it ended. </w:t>
      </w:r>
    </w:p>
    <w:p w:rsidR="007F6197" w:rsidRPr="007F6197" w:rsidRDefault="007F6197" w:rsidP="006A0111">
      <w:r w:rsidRPr="007F6197">
        <w:t>At age fi</w:t>
      </w:r>
      <w:r w:rsidR="006A0111">
        <w:t xml:space="preserve">ve, they may add a bit more e.g. </w:t>
      </w:r>
      <w:r w:rsidRPr="007F6197">
        <w:t xml:space="preserve"> </w:t>
      </w:r>
      <w:r w:rsidR="00073F56" w:rsidRPr="007F6197">
        <w:t>Descriptions</w:t>
      </w:r>
      <w:r w:rsidRPr="007F6197">
        <w:t>, thoughts</w:t>
      </w:r>
      <w:r w:rsidR="006A0111">
        <w:t xml:space="preserve"> on how or why things happened. </w:t>
      </w:r>
    </w:p>
    <w:p w:rsidR="006A0111" w:rsidRDefault="007F6197" w:rsidP="007F6197">
      <w:r w:rsidRPr="006A0111">
        <w:rPr>
          <w:b/>
          <w:bCs/>
        </w:rPr>
        <w:t>How later sentence users communicate</w:t>
      </w:r>
      <w:r w:rsidR="006A0111">
        <w:t xml:space="preserve">: </w:t>
      </w:r>
    </w:p>
    <w:p w:rsidR="006A0111" w:rsidRDefault="006A0111" w:rsidP="007F6197">
      <w:r>
        <w:t xml:space="preserve">Children in this stage will </w:t>
      </w:r>
      <w:r w:rsidR="007F6197" w:rsidRPr="007F6197">
        <w:t>be mostly using sentences whic</w:t>
      </w:r>
      <w:r>
        <w:t>h are more than four words long</w:t>
      </w:r>
      <w:r w:rsidR="00073F56">
        <w:t>.</w:t>
      </w:r>
    </w:p>
    <w:p w:rsidR="006A0111" w:rsidRDefault="006A0111" w:rsidP="006A0111">
      <w:r>
        <w:t xml:space="preserve">Their </w:t>
      </w:r>
      <w:r w:rsidRPr="007F6197">
        <w:t>grammar</w:t>
      </w:r>
      <w:r>
        <w:t xml:space="preserve"> will become</w:t>
      </w:r>
      <w:r w:rsidRPr="007F6197">
        <w:t xml:space="preserve"> increasingly</w:t>
      </w:r>
      <w:r>
        <w:t xml:space="preserve"> correct and more complex, although still some errors.</w:t>
      </w:r>
    </w:p>
    <w:p w:rsidR="007F6197" w:rsidRPr="007F6197" w:rsidRDefault="006A0111" w:rsidP="006A0111">
      <w:r>
        <w:t xml:space="preserve"> They will begin </w:t>
      </w:r>
      <w:r w:rsidR="007F6197" w:rsidRPr="007F6197">
        <w:t>to use diff</w:t>
      </w:r>
      <w:r>
        <w:t>erent</w:t>
      </w:r>
      <w:r w:rsidR="007F6197" w:rsidRPr="007F6197">
        <w:t xml:space="preserve"> connective</w:t>
      </w:r>
      <w:r>
        <w:t>s</w:t>
      </w:r>
      <w:r w:rsidR="007F6197" w:rsidRPr="007F6197">
        <w:t xml:space="preserve">, </w:t>
      </w:r>
      <w:r>
        <w:t xml:space="preserve">moving from </w:t>
      </w:r>
      <w:r w:rsidR="007F6197" w:rsidRPr="007F6197">
        <w:rPr>
          <w:b/>
          <w:bCs/>
        </w:rPr>
        <w:t>and</w:t>
      </w:r>
      <w:r w:rsidR="007F6197" w:rsidRPr="007F6197">
        <w:t xml:space="preserve"> to </w:t>
      </w:r>
      <w:r>
        <w:rPr>
          <w:b/>
          <w:bCs/>
        </w:rPr>
        <w:t xml:space="preserve">because, then, but </w:t>
      </w:r>
    </w:p>
    <w:p w:rsidR="007F6197" w:rsidRPr="007F6197" w:rsidRDefault="00073F56" w:rsidP="007F6197">
      <w:r>
        <w:t xml:space="preserve">Using more complex verbs e.g. </w:t>
      </w:r>
      <w:r w:rsidR="007F6197" w:rsidRPr="007F6197">
        <w:t>I wonder, I ho</w:t>
      </w:r>
      <w:r>
        <w:t xml:space="preserve">pe, I pretend. Can use pronouns e.g. </w:t>
      </w:r>
      <w:r w:rsidR="007F6197" w:rsidRPr="007F6197">
        <w:t>I</w:t>
      </w:r>
      <w:r>
        <w:t xml:space="preserve">, you we, she, they. </w:t>
      </w:r>
    </w:p>
    <w:p w:rsidR="00073F56" w:rsidRDefault="00073F56" w:rsidP="007F6197">
      <w:r>
        <w:t>Sentence order more correct e.g. ‘</w:t>
      </w:r>
      <w:r w:rsidR="007F6197" w:rsidRPr="007F6197">
        <w:t>what you are doing?</w:t>
      </w:r>
      <w:r>
        <w:t>’ b</w:t>
      </w:r>
      <w:r w:rsidR="007F6197" w:rsidRPr="007F6197">
        <w:t xml:space="preserve">ecoming </w:t>
      </w:r>
      <w:r>
        <w:t>‘what are you doing?’</w:t>
      </w:r>
    </w:p>
    <w:p w:rsidR="007F6197" w:rsidRPr="007F6197" w:rsidRDefault="00073F56" w:rsidP="007F6197">
      <w:r>
        <w:t xml:space="preserve">Use of negatives, </w:t>
      </w:r>
      <w:r w:rsidR="007F6197" w:rsidRPr="007F6197">
        <w:t xml:space="preserve">by 3and half using don’t cant </w:t>
      </w:r>
      <w:r w:rsidRPr="007F6197">
        <w:t>isn’t</w:t>
      </w:r>
      <w:r w:rsidR="007F6197" w:rsidRPr="007F6197">
        <w:t>. By four none, nothing, a</w:t>
      </w:r>
      <w:r>
        <w:t xml:space="preserve">nd past tense, didn’t, couldn’t. </w:t>
      </w:r>
    </w:p>
    <w:p w:rsidR="007F6197" w:rsidRPr="007F6197" w:rsidRDefault="007F6197" w:rsidP="007F6197">
      <w:r w:rsidRPr="007F6197">
        <w:t>Vocab</w:t>
      </w:r>
      <w:r w:rsidR="00073F56">
        <w:t>ulary</w:t>
      </w:r>
      <w:r w:rsidRPr="007F6197">
        <w:t xml:space="preserve"> rising to 5,000</w:t>
      </w:r>
      <w:r w:rsidR="00073F56">
        <w:t xml:space="preserve"> approximately. </w:t>
      </w:r>
    </w:p>
    <w:p w:rsidR="00073F56" w:rsidRDefault="007F6197" w:rsidP="007F6197">
      <w:r w:rsidRPr="00073F56">
        <w:rPr>
          <w:b/>
        </w:rPr>
        <w:t>How later sentence users interact</w:t>
      </w:r>
    </w:p>
    <w:p w:rsidR="00073F56" w:rsidRDefault="00073F56" w:rsidP="007F6197">
      <w:r>
        <w:t>C</w:t>
      </w:r>
      <w:r w:rsidR="007F6197" w:rsidRPr="007F6197">
        <w:t xml:space="preserve">an take more turns </w:t>
      </w:r>
      <w:r w:rsidRPr="007F6197">
        <w:t>in conversation</w:t>
      </w:r>
    </w:p>
    <w:p w:rsidR="00073F56" w:rsidRDefault="00073F56" w:rsidP="007F6197">
      <w:r w:rsidRPr="007F6197">
        <w:t>Conversations</w:t>
      </w:r>
      <w:r w:rsidR="007F6197" w:rsidRPr="007F6197">
        <w:t xml:space="preserve"> are becoming longer, even on subjects not initiated by the child. </w:t>
      </w:r>
    </w:p>
    <w:p w:rsidR="00073F56" w:rsidRDefault="007F6197" w:rsidP="007F6197">
      <w:r w:rsidRPr="007F6197">
        <w:t xml:space="preserve">Will understand that a pause is a signal to take a turn to talk. </w:t>
      </w:r>
    </w:p>
    <w:p w:rsidR="00240B20" w:rsidRDefault="007F6197" w:rsidP="007F6197">
      <w:r w:rsidRPr="007F6197">
        <w:t xml:space="preserve">Will acknowledge that they understand what you are saying. </w:t>
      </w:r>
    </w:p>
    <w:p w:rsidR="00240B20" w:rsidRDefault="007F6197" w:rsidP="007F6197">
      <w:r w:rsidRPr="007F6197">
        <w:t>They may switch topics to s</w:t>
      </w:r>
      <w:r w:rsidR="00240B20">
        <w:t>omething which interests them and p</w:t>
      </w:r>
      <w:r w:rsidRPr="007F6197">
        <w:t xml:space="preserve">ersist to get involved in a conversation. </w:t>
      </w:r>
    </w:p>
    <w:p w:rsidR="007F6197" w:rsidRPr="007F6197" w:rsidRDefault="00240B20" w:rsidP="007F6197">
      <w:r>
        <w:lastRenderedPageBreak/>
        <w:t>They will h</w:t>
      </w:r>
      <w:r w:rsidR="007F6197" w:rsidRPr="007F6197">
        <w:t xml:space="preserve">ave strategies to get the listeners attention. </w:t>
      </w:r>
    </w:p>
    <w:p w:rsidR="00240B20" w:rsidRDefault="007F6197" w:rsidP="007F6197">
      <w:r w:rsidRPr="00240B20">
        <w:rPr>
          <w:b/>
        </w:rPr>
        <w:t>What later sentence users understand</w:t>
      </w:r>
      <w:r w:rsidR="00240B20">
        <w:t xml:space="preserve">: </w:t>
      </w:r>
    </w:p>
    <w:p w:rsidR="00240B20" w:rsidRDefault="00240B20" w:rsidP="007F6197">
      <w:r>
        <w:t>They may s</w:t>
      </w:r>
      <w:r w:rsidR="007F6197" w:rsidRPr="007F6197">
        <w:t xml:space="preserve">eem to understand everything. </w:t>
      </w:r>
    </w:p>
    <w:p w:rsidR="007F6197" w:rsidRPr="007F6197" w:rsidRDefault="007F6197" w:rsidP="007F6197">
      <w:r w:rsidRPr="007F6197">
        <w:t>By five years they can understand more complex question which i</w:t>
      </w:r>
      <w:r w:rsidR="00240B20">
        <w:t xml:space="preserve">nvolve imagination and prediction. </w:t>
      </w:r>
    </w:p>
    <w:p w:rsidR="00240B20" w:rsidRDefault="007F6197" w:rsidP="007F6197">
      <w:r w:rsidRPr="00240B20">
        <w:rPr>
          <w:b/>
        </w:rPr>
        <w:t>Next steps</w:t>
      </w:r>
      <w:r w:rsidR="00240B20">
        <w:t xml:space="preserve">: </w:t>
      </w:r>
    </w:p>
    <w:p w:rsidR="00240B20" w:rsidRDefault="00240B20" w:rsidP="007F6197">
      <w:r>
        <w:t>C</w:t>
      </w:r>
      <w:r w:rsidR="007F6197" w:rsidRPr="007F6197">
        <w:t xml:space="preserve">ontinue to develop increasingly complex sentences. </w:t>
      </w:r>
    </w:p>
    <w:p w:rsidR="00240B20" w:rsidRDefault="007F6197" w:rsidP="007F6197">
      <w:r w:rsidRPr="007F6197">
        <w:t xml:space="preserve">Become more skilled in using language as a tool for thinking learning and imagining. </w:t>
      </w:r>
    </w:p>
    <w:p w:rsidR="007F6197" w:rsidRPr="007F6197" w:rsidRDefault="007F6197" w:rsidP="007F6197">
      <w:r w:rsidRPr="007F6197">
        <w:t xml:space="preserve">Develop skills in storytelling  </w:t>
      </w:r>
    </w:p>
    <w:p w:rsidR="007F6197" w:rsidRDefault="007F6197"/>
    <w:p w:rsidR="007F6197" w:rsidRDefault="007F6197"/>
    <w:sectPr w:rsidR="007F6197" w:rsidSect="0030115B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91" w:rsidRDefault="005B4591" w:rsidP="005B4591">
      <w:pPr>
        <w:spacing w:after="0" w:line="240" w:lineRule="auto"/>
      </w:pPr>
      <w:r>
        <w:separator/>
      </w:r>
    </w:p>
  </w:endnote>
  <w:endnote w:type="continuationSeparator" w:id="0">
    <w:p w:rsidR="005B4591" w:rsidRDefault="005B4591" w:rsidP="005B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463"/>
    </w:tblGrid>
    <w:tr w:rsidR="005B4591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" w:eastAsia="Times New Roman" w:hAnsi="Calibri" w:cs="Arial"/>
              <w:b/>
              <w:bCs/>
            </w:rPr>
            <w:alias w:val="Author"/>
            <w:tag w:val=""/>
            <w:id w:val="1534539408"/>
            <w:placeholder>
              <w:docPart w:val="1B4C9F745CFD44D1A570F125F85F1CB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5B4591" w:rsidRDefault="005B4591" w:rsidP="005B459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5B4591">
                <w:rPr>
                  <w:rFonts w:ascii="Calibri" w:eastAsia="Times New Roman" w:hAnsi="Calibri" w:cs="Arial"/>
                  <w:b/>
                  <w:bCs/>
                </w:rPr>
                <w:t>Weitzman, E, Greenberg, J (2002) Learning Language and Loving it. A  Hanen Publication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5B4591" w:rsidRDefault="005B459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9D7975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B4591" w:rsidRDefault="005B4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91" w:rsidRDefault="005B4591" w:rsidP="005B4591">
      <w:pPr>
        <w:spacing w:after="0" w:line="240" w:lineRule="auto"/>
      </w:pPr>
      <w:r>
        <w:separator/>
      </w:r>
    </w:p>
  </w:footnote>
  <w:footnote w:type="continuationSeparator" w:id="0">
    <w:p w:rsidR="005B4591" w:rsidRDefault="005B4591" w:rsidP="005B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03F7E"/>
    <w:multiLevelType w:val="hybridMultilevel"/>
    <w:tmpl w:val="77824FD0"/>
    <w:lvl w:ilvl="0" w:tplc="5F9E9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44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2C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83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27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21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6D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01EDE"/>
    <w:multiLevelType w:val="hybridMultilevel"/>
    <w:tmpl w:val="D834EBD2"/>
    <w:lvl w:ilvl="0" w:tplc="65362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A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6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2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EB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46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4D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E4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97"/>
    <w:rsid w:val="00073F56"/>
    <w:rsid w:val="001A386F"/>
    <w:rsid w:val="00240B20"/>
    <w:rsid w:val="00257F71"/>
    <w:rsid w:val="0030115B"/>
    <w:rsid w:val="00324D78"/>
    <w:rsid w:val="00380C1D"/>
    <w:rsid w:val="004E2CD8"/>
    <w:rsid w:val="005B4591"/>
    <w:rsid w:val="005F6334"/>
    <w:rsid w:val="006A0111"/>
    <w:rsid w:val="00764809"/>
    <w:rsid w:val="007F6197"/>
    <w:rsid w:val="009B1390"/>
    <w:rsid w:val="009D7975"/>
    <w:rsid w:val="00B36196"/>
    <w:rsid w:val="00F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A19C40-4236-45FE-ACBC-3EFC97E8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1"/>
  </w:style>
  <w:style w:type="paragraph" w:styleId="Footer">
    <w:name w:val="footer"/>
    <w:basedOn w:val="Normal"/>
    <w:link w:val="FooterChar"/>
    <w:uiPriority w:val="99"/>
    <w:unhideWhenUsed/>
    <w:rsid w:val="005B4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6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71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4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7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5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4C9F745CFD44D1A570F125F85F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E975-AE8E-48EC-9FC8-26E45F64FA69}"/>
      </w:docPartPr>
      <w:docPartBody>
        <w:p w:rsidR="00000000" w:rsidRDefault="00AB226A" w:rsidP="00AB226A">
          <w:pPr>
            <w:pStyle w:val="1B4C9F745CFD44D1A570F125F85F1CB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A"/>
    <w:rsid w:val="00A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C0A346FD9C4490A1E5046E6CF79434">
    <w:name w:val="85C0A346FD9C4490A1E5046E6CF79434"/>
    <w:rsid w:val="00AB226A"/>
  </w:style>
  <w:style w:type="paragraph" w:customStyle="1" w:styleId="1B4C9F745CFD44D1A570F125F85F1CB7">
    <w:name w:val="1B4C9F745CFD44D1A570F125F85F1CB7"/>
    <w:rsid w:val="00AB2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46E662D69BC45A679DB3E80645212" ma:contentTypeVersion="4" ma:contentTypeDescription="Create a new document." ma:contentTypeScope="" ma:versionID="0b9236b3f614abe41bfc72d21acdf063">
  <xsd:schema xmlns:xsd="http://www.w3.org/2001/XMLSchema" xmlns:xs="http://www.w3.org/2001/XMLSchema" xmlns:p="http://schemas.microsoft.com/office/2006/metadata/properties" xmlns:ns2="feea639f-b974-445c-9abb-df0a545d0a7d" xmlns:ns3="3c9060ba-d823-4cc7-9181-5690a0bdcf7f" targetNamespace="http://schemas.microsoft.com/office/2006/metadata/properties" ma:root="true" ma:fieldsID="6dcd94ab5c7a553740d6d207db3b3b00" ns2:_="" ns3:_="">
    <xsd:import namespace="feea639f-b974-445c-9abb-df0a545d0a7d"/>
    <xsd:import namespace="3c9060ba-d823-4cc7-9181-5690a0bdc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a639f-b974-445c-9abb-df0a545d0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60ba-d823-4cc7-9181-5690a0bdc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F8EBC-B45E-4B28-8E4C-46B00A9E9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9E81C-7965-4DBC-8C29-3C17161C0314}"/>
</file>

<file path=customXml/itemProps3.xml><?xml version="1.0" encoding="utf-8"?>
<ds:datastoreItem xmlns:ds="http://schemas.openxmlformats.org/officeDocument/2006/customXml" ds:itemID="{F1F11C74-0738-4925-81A7-A118F71FAAE1}"/>
</file>

<file path=customXml/itemProps4.xml><?xml version="1.0" encoding="utf-8"?>
<ds:datastoreItem xmlns:ds="http://schemas.openxmlformats.org/officeDocument/2006/customXml" ds:itemID="{501BD5EA-276C-4AFA-ADB2-4AD8F95A9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Weitzman, E, Greenberg, J (2002) Learning Language and Loving it. A  Hanen Publication</dc:creator>
  <cp:lastModifiedBy>Laura Goff</cp:lastModifiedBy>
  <cp:revision>5</cp:revision>
  <dcterms:created xsi:type="dcterms:W3CDTF">2018-10-10T14:11:00Z</dcterms:created>
  <dcterms:modified xsi:type="dcterms:W3CDTF">2018-10-20T11:49:00Z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0x01010006246E662D69BC45A679DB3E80645212</vt:lpwstr>
  </property>
</Properties>
</file>