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8" w:rsidRPr="00C13186" w:rsidRDefault="00467920" w:rsidP="002D63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7C12323" wp14:editId="576DCDC1">
            <wp:simplePos x="0" y="0"/>
            <wp:positionH relativeFrom="column">
              <wp:posOffset>2409825</wp:posOffset>
            </wp:positionH>
            <wp:positionV relativeFrom="paragraph">
              <wp:posOffset>-304800</wp:posOffset>
            </wp:positionV>
            <wp:extent cx="885825" cy="6680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5">
        <w:rPr>
          <w:b/>
          <w:bCs/>
          <w:sz w:val="28"/>
          <w:szCs w:val="28"/>
        </w:rPr>
        <w:t xml:space="preserve">Cuthbertson </w:t>
      </w:r>
      <w:r w:rsidR="002A6334" w:rsidRPr="00C13186">
        <w:rPr>
          <w:b/>
          <w:bCs/>
          <w:sz w:val="28"/>
          <w:szCs w:val="28"/>
        </w:rPr>
        <w:t>Primary School</w:t>
      </w:r>
      <w:r w:rsidR="000E6ACC">
        <w:rPr>
          <w:b/>
          <w:bCs/>
          <w:sz w:val="28"/>
          <w:szCs w:val="28"/>
        </w:rPr>
        <w:t xml:space="preserve">   </w:t>
      </w:r>
      <w:r w:rsidR="002A6334" w:rsidRPr="00C13186">
        <w:rPr>
          <w:b/>
          <w:bCs/>
          <w:sz w:val="28"/>
          <w:szCs w:val="28"/>
        </w:rPr>
        <w:t xml:space="preserve"> </w:t>
      </w:r>
      <w:r w:rsidR="00A96D19">
        <w:rPr>
          <w:b/>
          <w:bCs/>
          <w:sz w:val="28"/>
          <w:szCs w:val="28"/>
        </w:rPr>
        <w:tab/>
      </w:r>
      <w:r w:rsidR="00A96D19">
        <w:rPr>
          <w:b/>
          <w:bCs/>
          <w:sz w:val="28"/>
          <w:szCs w:val="28"/>
        </w:rPr>
        <w:tab/>
        <w:t xml:space="preserve">         </w:t>
      </w:r>
      <w:r w:rsidR="0041507F">
        <w:rPr>
          <w:b/>
          <w:bCs/>
          <w:sz w:val="28"/>
          <w:szCs w:val="28"/>
        </w:rPr>
        <w:t>February</w:t>
      </w:r>
      <w:r w:rsidR="00EC4D57">
        <w:rPr>
          <w:b/>
          <w:bCs/>
          <w:sz w:val="28"/>
          <w:szCs w:val="28"/>
        </w:rPr>
        <w:t xml:space="preserve"> </w:t>
      </w:r>
      <w:r w:rsidR="00E25114">
        <w:rPr>
          <w:b/>
          <w:bCs/>
          <w:sz w:val="28"/>
          <w:szCs w:val="28"/>
        </w:rPr>
        <w:t>2020</w:t>
      </w:r>
      <w:r w:rsidR="008717D7">
        <w:rPr>
          <w:b/>
          <w:bCs/>
          <w:sz w:val="28"/>
          <w:szCs w:val="28"/>
        </w:rPr>
        <w:t xml:space="preserve"> </w:t>
      </w:r>
      <w:r w:rsidR="002A6334" w:rsidRPr="00C13186">
        <w:rPr>
          <w:b/>
          <w:bCs/>
          <w:sz w:val="28"/>
          <w:szCs w:val="28"/>
        </w:rPr>
        <w:t>Newsletter</w:t>
      </w:r>
      <w:r w:rsidR="008717D7">
        <w:rPr>
          <w:b/>
          <w:bCs/>
          <w:sz w:val="28"/>
          <w:szCs w:val="28"/>
        </w:rPr>
        <w:t xml:space="preserve"> </w:t>
      </w:r>
    </w:p>
    <w:p w:rsidR="00CA724F" w:rsidRDefault="00CA724F" w:rsidP="00CA724F">
      <w:pPr>
        <w:rPr>
          <w:b/>
          <w:bCs/>
        </w:rPr>
      </w:pPr>
    </w:p>
    <w:p w:rsidR="002F74A4" w:rsidRDefault="00A65372" w:rsidP="00C41407">
      <w:r>
        <w:rPr>
          <w:b/>
          <w:bCs/>
        </w:rPr>
        <w:t>Twitter</w:t>
      </w:r>
      <w:r w:rsidR="002F74A4" w:rsidRPr="002F74A4">
        <w:rPr>
          <w:b/>
          <w:bCs/>
        </w:rPr>
        <w:t>:</w:t>
      </w:r>
      <w:r w:rsidR="00C41407">
        <w:rPr>
          <w:b/>
          <w:bCs/>
        </w:rPr>
        <w:t xml:space="preserve">  </w:t>
      </w:r>
      <w:r>
        <w:t>Please follow us on @</w:t>
      </w:r>
      <w:proofErr w:type="spellStart"/>
      <w:r>
        <w:t>cuthbertsonpri</w:t>
      </w:r>
      <w:proofErr w:type="spellEnd"/>
      <w:r>
        <w:t xml:space="preserve"> for Twitter updates.</w:t>
      </w:r>
    </w:p>
    <w:p w:rsidR="00E25114" w:rsidRDefault="00E25114" w:rsidP="002D630A">
      <w:r>
        <w:rPr>
          <w:b/>
          <w:bCs/>
        </w:rPr>
        <w:t>New Nursery</w:t>
      </w:r>
      <w:r w:rsidR="00E72331" w:rsidRPr="00E72331">
        <w:rPr>
          <w:b/>
          <w:bCs/>
        </w:rPr>
        <w:t>:</w:t>
      </w:r>
      <w:r w:rsidR="00E72331">
        <w:t xml:space="preserve"> </w:t>
      </w:r>
      <w:r>
        <w:t xml:space="preserve">Planning has been submitted by Glasgow City Council to build a nursery on the playing field in our school grounds. Once completed, Cuthbertson Primary will no longer have a nursery class, but will work with the new nursery team to ensure continued smooth transitions from nursery to school. Plans are available to view at </w:t>
      </w:r>
      <w:hyperlink r:id="rId8" w:history="1">
        <w:r w:rsidRPr="00D0129B">
          <w:rPr>
            <w:rStyle w:val="Hyperlink"/>
          </w:rPr>
          <w:t>https://www.glasgow.gov.uk/onlineplanning</w:t>
        </w:r>
      </w:hyperlink>
    </w:p>
    <w:p w:rsidR="00E25114" w:rsidRDefault="00E25114" w:rsidP="002D630A">
      <w:r>
        <w:t xml:space="preserve">Our Parent Council are liaising with Glasgow City Council and Cllr </w:t>
      </w:r>
      <w:proofErr w:type="spellStart"/>
      <w:r>
        <w:t>Soriya</w:t>
      </w:r>
      <w:proofErr w:type="spellEnd"/>
      <w:r>
        <w:t xml:space="preserve"> </w:t>
      </w:r>
      <w:proofErr w:type="spellStart"/>
      <w:r>
        <w:t>Siddique</w:t>
      </w:r>
      <w:proofErr w:type="spellEnd"/>
      <w:r>
        <w:t xml:space="preserve"> to ensure that the works have a benefit to our school by improving our current playground. I will keep you informed of any developments.</w:t>
      </w:r>
    </w:p>
    <w:p w:rsidR="00897024" w:rsidRDefault="00BA523B" w:rsidP="002D630A">
      <w:r>
        <w:rPr>
          <w:b/>
          <w:bCs/>
        </w:rPr>
        <w:t xml:space="preserve">Attendance and </w:t>
      </w:r>
      <w:proofErr w:type="spellStart"/>
      <w:r>
        <w:rPr>
          <w:b/>
          <w:bCs/>
        </w:rPr>
        <w:t>Latecomings</w:t>
      </w:r>
      <w:proofErr w:type="spellEnd"/>
      <w:r>
        <w:rPr>
          <w:b/>
          <w:bCs/>
        </w:rPr>
        <w:t xml:space="preserve">: </w:t>
      </w:r>
      <w:r>
        <w:t xml:space="preserve">Thank you to all families who ensure their child/children attend school every day on time. </w:t>
      </w:r>
      <w:r w:rsidR="002D630A">
        <w:t xml:space="preserve">We look forward to awarding our monthly House Points and our </w:t>
      </w:r>
      <w:proofErr w:type="spellStart"/>
      <w:r w:rsidR="002D630A">
        <w:t>Asda</w:t>
      </w:r>
      <w:proofErr w:type="spellEnd"/>
      <w:r w:rsidR="002D630A">
        <w:t xml:space="preserve"> Gift Card prize draw each month.</w:t>
      </w:r>
    </w:p>
    <w:p w:rsidR="00A54CC7" w:rsidRDefault="00A54CC7" w:rsidP="00E25114">
      <w:r w:rsidRPr="00A54CC7">
        <w:rPr>
          <w:b/>
          <w:bCs/>
        </w:rPr>
        <w:t>Healthy Tuck:</w:t>
      </w:r>
      <w:r>
        <w:t xml:space="preserve"> </w:t>
      </w:r>
      <w:r w:rsidR="0041507F">
        <w:t xml:space="preserve">Out Healthy Tuck remains open every </w:t>
      </w:r>
      <w:r w:rsidR="00E25114">
        <w:t>Tuesday at playtime and is run by Primary 6H.</w:t>
      </w:r>
      <w:r>
        <w:t xml:space="preserve"> </w:t>
      </w:r>
    </w:p>
    <w:p w:rsidR="00C4550C" w:rsidRDefault="00C4550C" w:rsidP="00C4550C">
      <w:r w:rsidRPr="00C4550C">
        <w:rPr>
          <w:b/>
          <w:bCs/>
        </w:rPr>
        <w:t>World Book Day</w:t>
      </w:r>
      <w:r>
        <w:t xml:space="preserve">: This is a non-uniform day </w:t>
      </w:r>
      <w:r w:rsidR="002E52AB">
        <w:t xml:space="preserve">on Thursday 5 March </w:t>
      </w:r>
      <w:r>
        <w:t>and children will take part in World Book Day activities in their classes.</w:t>
      </w:r>
    </w:p>
    <w:p w:rsidR="00A54CC7" w:rsidRDefault="00A54CC7" w:rsidP="00EC46E2">
      <w:r w:rsidRPr="00A54CC7">
        <w:rPr>
          <w:b/>
          <w:bCs/>
        </w:rPr>
        <w:t>Parent Evenings</w:t>
      </w:r>
      <w:r>
        <w:t xml:space="preserve">: These will be held on Tuesday </w:t>
      </w:r>
      <w:r w:rsidR="00EC46E2">
        <w:t>3</w:t>
      </w:r>
      <w:r>
        <w:t xml:space="preserve"> March and </w:t>
      </w:r>
      <w:r w:rsidR="00EC46E2">
        <w:t xml:space="preserve">Wednesday </w:t>
      </w:r>
      <w:r>
        <w:t>1</w:t>
      </w:r>
      <w:r w:rsidR="00EC46E2">
        <w:t>1</w:t>
      </w:r>
      <w:r>
        <w:t xml:space="preserve"> March. Please make sure you come along </w:t>
      </w:r>
      <w:r w:rsidR="0041507F">
        <w:t xml:space="preserve">to your appointment </w:t>
      </w:r>
      <w:r>
        <w:t xml:space="preserve">to hear how your child/children are progressing. </w:t>
      </w:r>
    </w:p>
    <w:p w:rsidR="001F7D63" w:rsidRDefault="001F7D63" w:rsidP="00EC46E2">
      <w:r w:rsidRPr="001F7D63">
        <w:rPr>
          <w:b/>
          <w:bCs/>
        </w:rPr>
        <w:t xml:space="preserve">Parent Council: </w:t>
      </w:r>
      <w:r w:rsidR="00451844">
        <w:t xml:space="preserve">Our Parent Council </w:t>
      </w:r>
      <w:proofErr w:type="gramStart"/>
      <w:r w:rsidR="00451844">
        <w:t>have</w:t>
      </w:r>
      <w:proofErr w:type="gramEnd"/>
      <w:r w:rsidR="00451844">
        <w:t xml:space="preserve"> a notice board in reception. Have a look and see how we are progressing towards our fundraising target. If you would like to join the </w:t>
      </w:r>
      <w:r>
        <w:t>Parent Council</w:t>
      </w:r>
      <w:r w:rsidR="00451844">
        <w:t xml:space="preserve"> please speak to any of the school management team of the ladies in the office. New members are always welcome.</w:t>
      </w:r>
    </w:p>
    <w:p w:rsidR="00EC46E2" w:rsidRDefault="00EC46E2" w:rsidP="00EC46E2">
      <w:r w:rsidRPr="00EC46E2">
        <w:rPr>
          <w:b/>
          <w:bCs/>
        </w:rPr>
        <w:t xml:space="preserve">Digital </w:t>
      </w:r>
      <w:proofErr w:type="gramStart"/>
      <w:r w:rsidRPr="00EC46E2">
        <w:rPr>
          <w:b/>
          <w:bCs/>
        </w:rPr>
        <w:t>Workshop</w:t>
      </w:r>
      <w:r>
        <w:t xml:space="preserve"> :</w:t>
      </w:r>
      <w:proofErr w:type="gramEnd"/>
      <w:r>
        <w:t xml:space="preserve"> Come along on Tuesday 17 March at 2pm to hear about how we are using the school </w:t>
      </w:r>
      <w:proofErr w:type="spellStart"/>
      <w:r>
        <w:t>ipads</w:t>
      </w:r>
      <w:proofErr w:type="spellEnd"/>
      <w:r>
        <w:t xml:space="preserve"> to enhance learning and teaching.</w:t>
      </w:r>
    </w:p>
    <w:p w:rsidR="00A65372" w:rsidRDefault="00A65372" w:rsidP="00C13186">
      <w:pPr>
        <w:rPr>
          <w:b/>
          <w:bCs/>
        </w:rPr>
      </w:pPr>
      <w:r>
        <w:rPr>
          <w:b/>
          <w:bCs/>
        </w:rPr>
        <w:t xml:space="preserve">What’s </w:t>
      </w:r>
      <w:proofErr w:type="gramStart"/>
      <w:r>
        <w:rPr>
          <w:b/>
          <w:bCs/>
        </w:rPr>
        <w:t>on:</w:t>
      </w:r>
      <w:proofErr w:type="gramEnd"/>
    </w:p>
    <w:p w:rsidR="0041507F" w:rsidRDefault="0041507F" w:rsidP="00EC46E2">
      <w:pPr>
        <w:rPr>
          <w:b/>
          <w:bCs/>
        </w:rPr>
      </w:pPr>
      <w:r>
        <w:rPr>
          <w:b/>
          <w:bCs/>
        </w:rPr>
        <w:t xml:space="preserve">Tues </w:t>
      </w:r>
      <w:r w:rsidR="00EC46E2">
        <w:rPr>
          <w:b/>
          <w:bCs/>
        </w:rPr>
        <w:t>3</w:t>
      </w:r>
      <w:r>
        <w:rPr>
          <w:b/>
          <w:bCs/>
        </w:rPr>
        <w:t xml:space="preserve"> March – Parent Evening from 3.30 until 6pm (please come at your appointment time)</w:t>
      </w:r>
    </w:p>
    <w:p w:rsidR="00C4550C" w:rsidRDefault="00C4550C" w:rsidP="00EC46E2">
      <w:pPr>
        <w:rPr>
          <w:b/>
          <w:bCs/>
        </w:rPr>
      </w:pPr>
      <w:proofErr w:type="spellStart"/>
      <w:r>
        <w:rPr>
          <w:b/>
          <w:bCs/>
        </w:rPr>
        <w:t>Thur</w:t>
      </w:r>
      <w:proofErr w:type="spellEnd"/>
      <w:r>
        <w:rPr>
          <w:b/>
          <w:bCs/>
        </w:rPr>
        <w:t xml:space="preserve"> 5 March – World Book Day (non-uniform day)</w:t>
      </w:r>
    </w:p>
    <w:p w:rsidR="000538C2" w:rsidRDefault="00EC46E2" w:rsidP="00EC46E2">
      <w:pPr>
        <w:rPr>
          <w:b/>
          <w:bCs/>
        </w:rPr>
      </w:pPr>
      <w:r>
        <w:rPr>
          <w:b/>
          <w:bCs/>
        </w:rPr>
        <w:t xml:space="preserve">Wed 11 </w:t>
      </w:r>
      <w:proofErr w:type="gramStart"/>
      <w:r>
        <w:rPr>
          <w:b/>
          <w:bCs/>
        </w:rPr>
        <w:t xml:space="preserve">March </w:t>
      </w:r>
      <w:r w:rsidR="000538C2">
        <w:rPr>
          <w:b/>
          <w:bCs/>
        </w:rPr>
        <w:t xml:space="preserve"> –</w:t>
      </w:r>
      <w:proofErr w:type="gramEnd"/>
      <w:r w:rsidR="000538C2">
        <w:rPr>
          <w:b/>
          <w:bCs/>
        </w:rPr>
        <w:t xml:space="preserve"> </w:t>
      </w:r>
      <w:r>
        <w:rPr>
          <w:b/>
          <w:bCs/>
        </w:rPr>
        <w:t>Parent Evening from 3.30 until 6pm (please come at your appointment time)</w:t>
      </w:r>
    </w:p>
    <w:p w:rsidR="00AB3E9D" w:rsidRDefault="00EC46E2" w:rsidP="00EC46E2">
      <w:pPr>
        <w:rPr>
          <w:b/>
          <w:bCs/>
        </w:rPr>
      </w:pPr>
      <w:r>
        <w:rPr>
          <w:b/>
          <w:bCs/>
        </w:rPr>
        <w:t xml:space="preserve">Tue 17 March – Parental Digital Workshop at 2pm </w:t>
      </w:r>
    </w:p>
    <w:p w:rsidR="000F682F" w:rsidRPr="000F682F" w:rsidRDefault="00FE143E" w:rsidP="00EC46E2">
      <w:pPr>
        <w:rPr>
          <w:b/>
          <w:bCs/>
          <w:u w:val="single"/>
        </w:rPr>
      </w:pPr>
      <w:r>
        <w:rPr>
          <w:b/>
          <w:bCs/>
        </w:rPr>
        <w:t>Fri</w:t>
      </w:r>
      <w:r w:rsidR="000F682F">
        <w:rPr>
          <w:b/>
          <w:bCs/>
        </w:rPr>
        <w:t xml:space="preserve"> </w:t>
      </w:r>
      <w:r w:rsidR="00EC46E2">
        <w:rPr>
          <w:b/>
          <w:bCs/>
        </w:rPr>
        <w:t>3</w:t>
      </w:r>
      <w:r w:rsidR="000F682F">
        <w:rPr>
          <w:b/>
          <w:bCs/>
        </w:rPr>
        <w:t xml:space="preserve"> </w:t>
      </w:r>
      <w:proofErr w:type="gramStart"/>
      <w:r w:rsidR="00EC46E2">
        <w:rPr>
          <w:b/>
          <w:bCs/>
        </w:rPr>
        <w:t xml:space="preserve">April </w:t>
      </w:r>
      <w:r w:rsidR="000F682F">
        <w:rPr>
          <w:b/>
          <w:bCs/>
        </w:rPr>
        <w:t xml:space="preserve"> –</w:t>
      </w:r>
      <w:proofErr w:type="gramEnd"/>
      <w:r w:rsidR="000F682F">
        <w:rPr>
          <w:b/>
          <w:bCs/>
        </w:rPr>
        <w:t xml:space="preserve"> Last day of term – </w:t>
      </w:r>
      <w:r w:rsidR="000F682F" w:rsidRPr="000F682F">
        <w:rPr>
          <w:b/>
          <w:bCs/>
          <w:u w:val="single"/>
        </w:rPr>
        <w:t>SCHOOL CLOSES 2.30</w:t>
      </w:r>
    </w:p>
    <w:p w:rsidR="00AB3E9D" w:rsidRDefault="000F682F" w:rsidP="00EC46E2">
      <w:pPr>
        <w:rPr>
          <w:b/>
          <w:bCs/>
        </w:rPr>
      </w:pPr>
      <w:r>
        <w:rPr>
          <w:b/>
          <w:bCs/>
        </w:rPr>
        <w:t xml:space="preserve">Mon </w:t>
      </w:r>
      <w:r w:rsidR="00EC46E2">
        <w:rPr>
          <w:b/>
          <w:bCs/>
        </w:rPr>
        <w:t>20</w:t>
      </w:r>
      <w:r>
        <w:rPr>
          <w:b/>
          <w:bCs/>
        </w:rPr>
        <w:t xml:space="preserve"> April – school re-opens 9.00am</w:t>
      </w:r>
    </w:p>
    <w:p w:rsidR="001C42EA" w:rsidRPr="00D151E5" w:rsidRDefault="001C42EA" w:rsidP="00C41407">
      <w:pPr>
        <w:rPr>
          <w:rFonts w:ascii="Lucida Handwriting" w:hAnsi="Lucida Handwriting"/>
          <w:b/>
          <w:bCs/>
        </w:rPr>
      </w:pPr>
      <w:r w:rsidRPr="001C42EA">
        <w:rPr>
          <w:rFonts w:ascii="Lucida Handwriting" w:hAnsi="Lucida Handwriting"/>
          <w:b/>
          <w:bCs/>
        </w:rPr>
        <w:t xml:space="preserve">Kind </w:t>
      </w:r>
      <w:r w:rsidR="00D151E5">
        <w:rPr>
          <w:rFonts w:ascii="Lucida Handwriting" w:hAnsi="Lucida Handwriting"/>
          <w:b/>
          <w:bCs/>
        </w:rPr>
        <w:t>regard</w:t>
      </w:r>
      <w:r w:rsidR="00390B93">
        <w:rPr>
          <w:rFonts w:ascii="Lucida Handwriting" w:hAnsi="Lucida Handwriting"/>
          <w:b/>
          <w:bCs/>
        </w:rPr>
        <w:t>s</w:t>
      </w:r>
      <w:r w:rsidR="00D151E5">
        <w:rPr>
          <w:rFonts w:ascii="Lucida Handwriting" w:hAnsi="Lucida Handwriting"/>
          <w:b/>
          <w:bCs/>
        </w:rPr>
        <w:t xml:space="preserve">    </w:t>
      </w:r>
      <w:r w:rsidR="00390B93">
        <w:rPr>
          <w:rFonts w:ascii="Lucida Handwriting" w:hAnsi="Lucida Handwriting"/>
          <w:b/>
          <w:bCs/>
        </w:rPr>
        <w:t>Lesley Murrie</w:t>
      </w:r>
      <w:r w:rsidR="0054642F">
        <w:rPr>
          <w:rFonts w:ascii="Lucida Handwriting" w:hAnsi="Lucida Handwriting"/>
          <w:b/>
          <w:bCs/>
        </w:rPr>
        <w:t xml:space="preserve"> </w:t>
      </w:r>
      <w:r w:rsidR="00D151E5">
        <w:rPr>
          <w:rFonts w:ascii="Lucida Handwriting" w:hAnsi="Lucida Handwriting"/>
          <w:b/>
          <w:bCs/>
        </w:rPr>
        <w:t>, Head Teacher</w:t>
      </w:r>
    </w:p>
    <w:sectPr w:rsidR="001C42EA" w:rsidRPr="00D151E5" w:rsidSect="00DD7E8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E8B"/>
    <w:multiLevelType w:val="multilevel"/>
    <w:tmpl w:val="9C0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74AC2"/>
    <w:multiLevelType w:val="multilevel"/>
    <w:tmpl w:val="704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44565"/>
    <w:multiLevelType w:val="multilevel"/>
    <w:tmpl w:val="CC3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4"/>
    <w:rsid w:val="00015925"/>
    <w:rsid w:val="000538C2"/>
    <w:rsid w:val="00092A15"/>
    <w:rsid w:val="000A1113"/>
    <w:rsid w:val="000E021F"/>
    <w:rsid w:val="000E6ACC"/>
    <w:rsid w:val="000F682F"/>
    <w:rsid w:val="001241FC"/>
    <w:rsid w:val="001C136B"/>
    <w:rsid w:val="001C42EA"/>
    <w:rsid w:val="001C63C8"/>
    <w:rsid w:val="001D123F"/>
    <w:rsid w:val="001E7A77"/>
    <w:rsid w:val="001F7D63"/>
    <w:rsid w:val="002178F8"/>
    <w:rsid w:val="00240C9C"/>
    <w:rsid w:val="00251CF1"/>
    <w:rsid w:val="00254D24"/>
    <w:rsid w:val="00277B21"/>
    <w:rsid w:val="002A6334"/>
    <w:rsid w:val="002D630A"/>
    <w:rsid w:val="002E52AB"/>
    <w:rsid w:val="002F74A4"/>
    <w:rsid w:val="00302C74"/>
    <w:rsid w:val="00323D16"/>
    <w:rsid w:val="00344B6F"/>
    <w:rsid w:val="00356AEA"/>
    <w:rsid w:val="00390B93"/>
    <w:rsid w:val="0039590B"/>
    <w:rsid w:val="003A15C1"/>
    <w:rsid w:val="003E2D8D"/>
    <w:rsid w:val="00402880"/>
    <w:rsid w:val="0041507F"/>
    <w:rsid w:val="00421E86"/>
    <w:rsid w:val="004508E0"/>
    <w:rsid w:val="00451844"/>
    <w:rsid w:val="00467920"/>
    <w:rsid w:val="004B7CA8"/>
    <w:rsid w:val="0054642F"/>
    <w:rsid w:val="00591EF2"/>
    <w:rsid w:val="00595195"/>
    <w:rsid w:val="005A0E9E"/>
    <w:rsid w:val="00612E9C"/>
    <w:rsid w:val="00614B28"/>
    <w:rsid w:val="006165FD"/>
    <w:rsid w:val="00640A1C"/>
    <w:rsid w:val="00654564"/>
    <w:rsid w:val="006557F3"/>
    <w:rsid w:val="00657564"/>
    <w:rsid w:val="0066509C"/>
    <w:rsid w:val="006C14A2"/>
    <w:rsid w:val="006C4CFC"/>
    <w:rsid w:val="007059B4"/>
    <w:rsid w:val="00794D87"/>
    <w:rsid w:val="007E26C2"/>
    <w:rsid w:val="007E70EC"/>
    <w:rsid w:val="00815A65"/>
    <w:rsid w:val="00826235"/>
    <w:rsid w:val="00852AA1"/>
    <w:rsid w:val="008717D7"/>
    <w:rsid w:val="00897024"/>
    <w:rsid w:val="008A098F"/>
    <w:rsid w:val="0091748E"/>
    <w:rsid w:val="00942636"/>
    <w:rsid w:val="009515DC"/>
    <w:rsid w:val="009D5F00"/>
    <w:rsid w:val="00A252D4"/>
    <w:rsid w:val="00A433AB"/>
    <w:rsid w:val="00A54CC7"/>
    <w:rsid w:val="00A55580"/>
    <w:rsid w:val="00A56284"/>
    <w:rsid w:val="00A63B86"/>
    <w:rsid w:val="00A65372"/>
    <w:rsid w:val="00A82255"/>
    <w:rsid w:val="00A96D19"/>
    <w:rsid w:val="00AB3E9D"/>
    <w:rsid w:val="00AB6CBD"/>
    <w:rsid w:val="00B00B46"/>
    <w:rsid w:val="00B63737"/>
    <w:rsid w:val="00BA523B"/>
    <w:rsid w:val="00BC1969"/>
    <w:rsid w:val="00BE1AD1"/>
    <w:rsid w:val="00BF4EFC"/>
    <w:rsid w:val="00C13186"/>
    <w:rsid w:val="00C31560"/>
    <w:rsid w:val="00C41407"/>
    <w:rsid w:val="00C4550C"/>
    <w:rsid w:val="00C568FD"/>
    <w:rsid w:val="00CA724F"/>
    <w:rsid w:val="00CB3ED3"/>
    <w:rsid w:val="00CC7684"/>
    <w:rsid w:val="00CD2D13"/>
    <w:rsid w:val="00CE6861"/>
    <w:rsid w:val="00D072AB"/>
    <w:rsid w:val="00D151E5"/>
    <w:rsid w:val="00D2609B"/>
    <w:rsid w:val="00D77041"/>
    <w:rsid w:val="00D94FE4"/>
    <w:rsid w:val="00DA25EC"/>
    <w:rsid w:val="00DA260B"/>
    <w:rsid w:val="00DD7E8B"/>
    <w:rsid w:val="00DF31F8"/>
    <w:rsid w:val="00E05229"/>
    <w:rsid w:val="00E21FCF"/>
    <w:rsid w:val="00E25114"/>
    <w:rsid w:val="00E72331"/>
    <w:rsid w:val="00EC46E2"/>
    <w:rsid w:val="00EC4D57"/>
    <w:rsid w:val="00ED7978"/>
    <w:rsid w:val="00EF2969"/>
    <w:rsid w:val="00F23E9D"/>
    <w:rsid w:val="00F45F34"/>
    <w:rsid w:val="00F55AC9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43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9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206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9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84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92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830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2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573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onlineplann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3626-1F12-4332-8436-35F2A4E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Carrick, H  ( Crookston Primary )</dc:creator>
  <cp:lastModifiedBy>Keenan, D(Cuthbertson Primary)</cp:lastModifiedBy>
  <cp:revision>2</cp:revision>
  <cp:lastPrinted>2016-08-18T10:54:00Z</cp:lastPrinted>
  <dcterms:created xsi:type="dcterms:W3CDTF">2020-02-25T15:18:00Z</dcterms:created>
  <dcterms:modified xsi:type="dcterms:W3CDTF">2020-02-25T15:18:00Z</dcterms:modified>
</cp:coreProperties>
</file>