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57990" w14:textId="77777777" w:rsidR="009745C1" w:rsidRDefault="009745C1" w:rsidP="00FC09EF">
      <w:pPr>
        <w:jc w:val="center"/>
      </w:pPr>
    </w:p>
    <w:p w14:paraId="60C5621A" w14:textId="20377068" w:rsidR="00FC09EF" w:rsidRPr="00C673DF" w:rsidRDefault="004008AA" w:rsidP="004C01A8">
      <w:pPr>
        <w:tabs>
          <w:tab w:val="left" w:pos="8505"/>
        </w:tabs>
        <w:ind w:left="1134" w:right="1511" w:hanging="283"/>
        <w:jc w:val="center"/>
        <w:rPr>
          <w:rFonts w:ascii="Chalkboard" w:hAnsi="Chalkboard"/>
          <w:b/>
          <w:color w:val="833C0B" w:themeColor="accent2" w:themeShade="80"/>
          <w:sz w:val="36"/>
          <w:szCs w:val="36"/>
        </w:rPr>
      </w:pPr>
      <w:r>
        <w:rPr>
          <w:rFonts w:ascii="Chalkboard" w:hAnsi="Chalkboard"/>
          <w:b/>
          <w:color w:val="833C0B" w:themeColor="accent2" w:themeShade="80"/>
          <w:sz w:val="36"/>
          <w:szCs w:val="36"/>
        </w:rPr>
        <w:t xml:space="preserve">     </w:t>
      </w:r>
      <w:r w:rsidR="00D6567F">
        <w:rPr>
          <w:rFonts w:ascii="Chalkboard" w:hAnsi="Chalkboard"/>
          <w:b/>
          <w:color w:val="833C0B" w:themeColor="accent2" w:themeShade="80"/>
          <w:sz w:val="36"/>
          <w:szCs w:val="36"/>
        </w:rPr>
        <w:t>HEAD IN THE CLOUDS</w:t>
      </w:r>
    </w:p>
    <w:p w14:paraId="0F5162A7" w14:textId="4748A645" w:rsidR="00FC09EF" w:rsidRPr="00C673DF" w:rsidRDefault="004C01A8" w:rsidP="004C01A8">
      <w:pPr>
        <w:tabs>
          <w:tab w:val="left" w:pos="1701"/>
          <w:tab w:val="left" w:pos="7513"/>
        </w:tabs>
        <w:ind w:right="1511"/>
        <w:rPr>
          <w:rFonts w:ascii="Chalkboard" w:hAnsi="Chalkboard"/>
          <w:b/>
          <w:color w:val="833C0B" w:themeColor="accent2" w:themeShade="80"/>
          <w:sz w:val="36"/>
          <w:szCs w:val="36"/>
        </w:rPr>
      </w:pPr>
      <w:r>
        <w:rPr>
          <w:rFonts w:ascii="Chalkboard" w:hAnsi="Chalkboard"/>
          <w:b/>
          <w:color w:val="833C0B" w:themeColor="accent2" w:themeShade="80"/>
          <w:sz w:val="36"/>
          <w:szCs w:val="36"/>
        </w:rPr>
        <w:t xml:space="preserve">      </w:t>
      </w:r>
    </w:p>
    <w:p w14:paraId="40426707" w14:textId="491F8CFE" w:rsidR="00FC09EF" w:rsidRDefault="00FC09EF" w:rsidP="00FC09EF">
      <w:pPr>
        <w:jc w:val="center"/>
      </w:pPr>
    </w:p>
    <w:p w14:paraId="4E774086" w14:textId="0BD4E9FB" w:rsidR="00FC09EF" w:rsidRDefault="00FC09EF" w:rsidP="00FC09EF">
      <w:pPr>
        <w:jc w:val="center"/>
      </w:pPr>
    </w:p>
    <w:p w14:paraId="4FF32B5F" w14:textId="4FE72664" w:rsidR="00FC09EF" w:rsidRPr="00FC09EF" w:rsidRDefault="00593BD3" w:rsidP="00FC09EF">
      <w:pPr>
        <w:ind w:left="426" w:right="545"/>
        <w:rPr>
          <w:sz w:val="28"/>
          <w:szCs w:val="28"/>
        </w:rPr>
      </w:pPr>
      <w:r>
        <w:rPr>
          <w:noProof/>
          <w:sz w:val="28"/>
          <w:szCs w:val="28"/>
          <w:lang w:val="en-US"/>
        </w:rPr>
        <w:drawing>
          <wp:anchor distT="0" distB="0" distL="114300" distR="114300" simplePos="0" relativeHeight="251660288" behindDoc="0" locked="0" layoutInCell="1" allowOverlap="1" wp14:anchorId="734897C5" wp14:editId="1D426E60">
            <wp:simplePos x="0" y="0"/>
            <wp:positionH relativeFrom="column">
              <wp:posOffset>2971800</wp:posOffset>
            </wp:positionH>
            <wp:positionV relativeFrom="paragraph">
              <wp:posOffset>1270</wp:posOffset>
            </wp:positionV>
            <wp:extent cx="2892425" cy="1926590"/>
            <wp:effectExtent l="0" t="0" r="3175" b="3810"/>
            <wp:wrapSquare wrapText="bothSides"/>
            <wp:docPr id="3" name="Picture 3" descr="Macintosh HD:Users:lavina:Desktop: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vina:Desktop:clou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2425"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Wherever you are, find a window and look up high. The sky guards us all and it is fun to lose your head in the clouds. This activity allows you to do just that: take your thoughts up in the clouds and see what you can discover. </w:t>
      </w:r>
    </w:p>
    <w:p w14:paraId="1CBE1DC8" w14:textId="77777777" w:rsidR="00596718" w:rsidRDefault="00596718" w:rsidP="00596718">
      <w:pPr>
        <w:pStyle w:val="ListParagraph"/>
        <w:spacing w:line="240" w:lineRule="auto"/>
        <w:ind w:left="0"/>
        <w:rPr>
          <w:rFonts w:ascii="Chalkboard" w:hAnsi="Chalkboard"/>
          <w:color w:val="815379"/>
          <w:sz w:val="28"/>
          <w:szCs w:val="28"/>
        </w:rPr>
      </w:pPr>
    </w:p>
    <w:p w14:paraId="11E823E0" w14:textId="77777777" w:rsidR="00593BD3" w:rsidRDefault="00593BD3" w:rsidP="00596718">
      <w:pPr>
        <w:pStyle w:val="ListParagraph"/>
        <w:spacing w:line="240" w:lineRule="auto"/>
        <w:ind w:left="0" w:firstLine="426"/>
        <w:rPr>
          <w:rFonts w:ascii="Chalkboard" w:hAnsi="Chalkboard"/>
          <w:b/>
          <w:color w:val="833C0B" w:themeColor="accent2" w:themeShade="80"/>
          <w:sz w:val="28"/>
          <w:szCs w:val="28"/>
        </w:rPr>
      </w:pPr>
    </w:p>
    <w:p w14:paraId="3ED3BB6C" w14:textId="77777777" w:rsidR="00FC09EF" w:rsidRPr="00A94086" w:rsidRDefault="00FC09EF" w:rsidP="00596718">
      <w:pPr>
        <w:pStyle w:val="ListParagraph"/>
        <w:spacing w:line="240" w:lineRule="auto"/>
        <w:ind w:left="0" w:firstLine="426"/>
        <w:rPr>
          <w:rFonts w:ascii="Chalkboard" w:hAnsi="Chalkboard"/>
          <w:b/>
          <w:color w:val="833C0B" w:themeColor="accent2" w:themeShade="80"/>
          <w:sz w:val="28"/>
          <w:szCs w:val="28"/>
        </w:rPr>
      </w:pPr>
      <w:r w:rsidRPr="00A94086">
        <w:rPr>
          <w:rFonts w:ascii="Chalkboard" w:hAnsi="Chalkboard"/>
          <w:b/>
          <w:color w:val="833C0B" w:themeColor="accent2" w:themeShade="80"/>
          <w:sz w:val="28"/>
          <w:szCs w:val="28"/>
        </w:rPr>
        <w:t>INSTRUCTIONS</w:t>
      </w:r>
      <w:r w:rsidRPr="00A94086">
        <w:rPr>
          <w:rFonts w:ascii="Chalkboard" w:hAnsi="Chalkboard"/>
          <w:b/>
          <w:color w:val="833C0B" w:themeColor="accent2" w:themeShade="80"/>
          <w:sz w:val="28"/>
          <w:szCs w:val="28"/>
        </w:rPr>
        <w:br/>
      </w:r>
    </w:p>
    <w:p w14:paraId="6B5EE3AE" w14:textId="53BB94F7" w:rsidR="00FC09EF" w:rsidRPr="00593BD3" w:rsidRDefault="00593BD3" w:rsidP="00DE233B">
      <w:pPr>
        <w:pStyle w:val="ListParagraph"/>
        <w:numPr>
          <w:ilvl w:val="0"/>
          <w:numId w:val="1"/>
        </w:numPr>
        <w:spacing w:line="240" w:lineRule="auto"/>
        <w:ind w:left="426" w:right="261" w:firstLine="0"/>
        <w:rPr>
          <w:sz w:val="28"/>
          <w:szCs w:val="28"/>
        </w:rPr>
      </w:pPr>
      <w:r>
        <w:rPr>
          <w:rFonts w:ascii="Calibri" w:hAnsi="Calibri"/>
          <w:sz w:val="28"/>
          <w:szCs w:val="28"/>
        </w:rPr>
        <w:t xml:space="preserve">Look up high and watch the clouds go by. Some may be dark, others will be fluffy, some will resemble shapes and forms you can recognize. Choose your favourite cloud. </w:t>
      </w:r>
    </w:p>
    <w:p w14:paraId="2A409B37" w14:textId="77777777" w:rsidR="00593BD3" w:rsidRPr="00593BD3" w:rsidRDefault="00593BD3" w:rsidP="00593BD3">
      <w:pPr>
        <w:pStyle w:val="ListParagraph"/>
        <w:spacing w:line="240" w:lineRule="auto"/>
        <w:ind w:left="426" w:right="261"/>
        <w:rPr>
          <w:sz w:val="28"/>
          <w:szCs w:val="28"/>
        </w:rPr>
      </w:pPr>
    </w:p>
    <w:p w14:paraId="0CAFAC26" w14:textId="7505986B" w:rsidR="00593BD3" w:rsidRPr="00593BD3" w:rsidRDefault="00593BD3" w:rsidP="00DE233B">
      <w:pPr>
        <w:pStyle w:val="ListParagraph"/>
        <w:numPr>
          <w:ilvl w:val="0"/>
          <w:numId w:val="1"/>
        </w:numPr>
        <w:spacing w:line="240" w:lineRule="auto"/>
        <w:ind w:left="426" w:right="261" w:firstLine="0"/>
        <w:rPr>
          <w:sz w:val="28"/>
          <w:szCs w:val="28"/>
        </w:rPr>
      </w:pPr>
      <w:r>
        <w:rPr>
          <w:rFonts w:ascii="Calibri" w:hAnsi="Calibri"/>
          <w:sz w:val="28"/>
          <w:szCs w:val="28"/>
        </w:rPr>
        <w:t xml:space="preserve">Write a short story about what your favourite cloud sees from up above.  How do the houses look like? Can the cloud see the people, the animals, the plants? How does the cloud feel up there? What language(s) does your cloud speak? What would the cloud say to you if it spotted you at the window? </w:t>
      </w:r>
    </w:p>
    <w:p w14:paraId="72B52E57" w14:textId="77777777" w:rsidR="00593BD3" w:rsidRPr="00593BD3" w:rsidRDefault="00593BD3" w:rsidP="00593BD3">
      <w:pPr>
        <w:ind w:right="261"/>
        <w:rPr>
          <w:sz w:val="28"/>
          <w:szCs w:val="28"/>
        </w:rPr>
      </w:pPr>
    </w:p>
    <w:p w14:paraId="497051F9" w14:textId="2B5464D4" w:rsidR="00593BD3" w:rsidRDefault="00593BD3" w:rsidP="00DE233B">
      <w:pPr>
        <w:pStyle w:val="ListParagraph"/>
        <w:numPr>
          <w:ilvl w:val="0"/>
          <w:numId w:val="1"/>
        </w:numPr>
        <w:spacing w:line="240" w:lineRule="auto"/>
        <w:ind w:left="426" w:right="261" w:firstLine="0"/>
        <w:rPr>
          <w:sz w:val="28"/>
          <w:szCs w:val="28"/>
        </w:rPr>
      </w:pPr>
      <w:r>
        <w:rPr>
          <w:sz w:val="28"/>
          <w:szCs w:val="28"/>
        </w:rPr>
        <w:t xml:space="preserve">Ask someone in your family to tell you a story about clouds. What is the most beautiful sky they have ever seen? When and where? What was the scariest sky they have ever seen? What were they afraid of? Their story can be in a different language than English and you can add some of the words and phrases you hear to your own story. Show </w:t>
      </w:r>
      <w:r w:rsidR="002B67C0">
        <w:rPr>
          <w:sz w:val="28"/>
          <w:szCs w:val="28"/>
        </w:rPr>
        <w:t>your family or carer</w:t>
      </w:r>
      <w:r>
        <w:rPr>
          <w:sz w:val="28"/>
          <w:szCs w:val="28"/>
        </w:rPr>
        <w:t xml:space="preserve"> your cloud and ask them what shape or animal they see in your cloud.</w:t>
      </w:r>
    </w:p>
    <w:p w14:paraId="5CA445D5" w14:textId="77777777" w:rsidR="00593BD3" w:rsidRPr="00593BD3" w:rsidRDefault="00593BD3" w:rsidP="00593BD3">
      <w:pPr>
        <w:ind w:right="261"/>
        <w:rPr>
          <w:sz w:val="28"/>
          <w:szCs w:val="28"/>
        </w:rPr>
      </w:pPr>
    </w:p>
    <w:p w14:paraId="2064F8AA" w14:textId="6C6679F4" w:rsidR="00593BD3" w:rsidRPr="00CB3AD0" w:rsidRDefault="00593BD3" w:rsidP="00DE233B">
      <w:pPr>
        <w:pStyle w:val="ListParagraph"/>
        <w:numPr>
          <w:ilvl w:val="0"/>
          <w:numId w:val="1"/>
        </w:numPr>
        <w:spacing w:line="240" w:lineRule="auto"/>
        <w:ind w:left="426" w:right="261" w:firstLine="0"/>
        <w:rPr>
          <w:sz w:val="28"/>
          <w:szCs w:val="28"/>
        </w:rPr>
      </w:pPr>
      <w:r>
        <w:rPr>
          <w:sz w:val="28"/>
          <w:szCs w:val="28"/>
        </w:rPr>
        <w:t xml:space="preserve">Make a drawing of </w:t>
      </w:r>
      <w:r w:rsidR="002B67C0">
        <w:rPr>
          <w:sz w:val="28"/>
          <w:szCs w:val="28"/>
        </w:rPr>
        <w:t>the</w:t>
      </w:r>
      <w:r>
        <w:rPr>
          <w:sz w:val="28"/>
          <w:szCs w:val="28"/>
        </w:rPr>
        <w:t xml:space="preserve"> cloud. Turn your dra</w:t>
      </w:r>
      <w:r w:rsidR="00A13060">
        <w:rPr>
          <w:sz w:val="28"/>
          <w:szCs w:val="28"/>
        </w:rPr>
        <w:t>wing into a letter to a friend</w:t>
      </w:r>
      <w:r w:rsidR="003E5B8E">
        <w:rPr>
          <w:sz w:val="28"/>
          <w:szCs w:val="28"/>
        </w:rPr>
        <w:t>.</w:t>
      </w:r>
      <w:r w:rsidR="00A13060">
        <w:rPr>
          <w:sz w:val="28"/>
          <w:szCs w:val="28"/>
        </w:rPr>
        <w:t xml:space="preserve"> </w:t>
      </w:r>
      <w:r w:rsidR="003E5B8E">
        <w:rPr>
          <w:sz w:val="28"/>
          <w:szCs w:val="28"/>
        </w:rPr>
        <w:t>I</w:t>
      </w:r>
      <w:r w:rsidR="00A13060">
        <w:rPr>
          <w:sz w:val="28"/>
          <w:szCs w:val="28"/>
        </w:rPr>
        <w:t xml:space="preserve">nclude a few new words or phrases you learned from your family or carer </w:t>
      </w:r>
      <w:r w:rsidR="008D66C5">
        <w:rPr>
          <w:sz w:val="28"/>
          <w:szCs w:val="28"/>
        </w:rPr>
        <w:t xml:space="preserve">in </w:t>
      </w:r>
      <w:bookmarkStart w:id="0" w:name="_GoBack"/>
      <w:bookmarkEnd w:id="0"/>
      <w:r w:rsidR="00236BFB">
        <w:rPr>
          <w:sz w:val="28"/>
          <w:szCs w:val="28"/>
        </w:rPr>
        <w:t>a language other than English and</w:t>
      </w:r>
      <w:r w:rsidR="00A13060">
        <w:rPr>
          <w:sz w:val="28"/>
          <w:szCs w:val="28"/>
        </w:rPr>
        <w:t xml:space="preserve"> </w:t>
      </w:r>
      <w:r w:rsidR="00236BFB">
        <w:rPr>
          <w:sz w:val="28"/>
          <w:szCs w:val="28"/>
        </w:rPr>
        <w:t>share these with</w:t>
      </w:r>
      <w:r w:rsidR="00A13060">
        <w:rPr>
          <w:sz w:val="28"/>
          <w:szCs w:val="28"/>
        </w:rPr>
        <w:t xml:space="preserve"> your friend. </w:t>
      </w:r>
    </w:p>
    <w:p w14:paraId="4552A2EE" w14:textId="0B364640" w:rsidR="0045584F" w:rsidRPr="00BF6A99" w:rsidRDefault="0045584F" w:rsidP="00593BD3">
      <w:pPr>
        <w:pStyle w:val="ListParagraph"/>
        <w:spacing w:line="240" w:lineRule="auto"/>
        <w:ind w:left="426" w:right="261"/>
      </w:pPr>
    </w:p>
    <w:sectPr w:rsidR="0045584F" w:rsidRPr="00BF6A99" w:rsidSect="00FC09EF">
      <w:headerReference w:type="even" r:id="rId9"/>
      <w:headerReference w:type="default" r:id="rId10"/>
      <w:footerReference w:type="even" r:id="rId11"/>
      <w:footerReference w:type="default" r:id="rId12"/>
      <w:headerReference w:type="first" r:id="rId13"/>
      <w:footerReference w:type="first" r:id="rId14"/>
      <w:pgSz w:w="11900" w:h="16820"/>
      <w:pgMar w:top="1440" w:right="141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2BEFB" w14:textId="77777777" w:rsidR="000E05AF" w:rsidRDefault="000E05AF" w:rsidP="00710960">
      <w:r>
        <w:separator/>
      </w:r>
    </w:p>
  </w:endnote>
  <w:endnote w:type="continuationSeparator" w:id="0">
    <w:p w14:paraId="60BC22EB" w14:textId="77777777" w:rsidR="000E05AF" w:rsidRDefault="000E05AF" w:rsidP="0071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99FFF1" w14:textId="77777777" w:rsidR="000E05AF" w:rsidRDefault="000E05A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7C82D8" w14:textId="77777777" w:rsidR="000E05AF" w:rsidRDefault="000E05A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C693A4" w14:textId="77777777" w:rsidR="000E05AF" w:rsidRDefault="000E05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6DAC4" w14:textId="77777777" w:rsidR="000E05AF" w:rsidRDefault="000E05AF" w:rsidP="00710960">
      <w:r>
        <w:separator/>
      </w:r>
    </w:p>
  </w:footnote>
  <w:footnote w:type="continuationSeparator" w:id="0">
    <w:p w14:paraId="087B470A" w14:textId="77777777" w:rsidR="000E05AF" w:rsidRDefault="000E05AF" w:rsidP="007109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F81937" w14:textId="77777777" w:rsidR="000E05AF" w:rsidRDefault="008D66C5">
    <w:pPr>
      <w:pStyle w:val="Header"/>
    </w:pPr>
    <w:r>
      <w:rPr>
        <w:noProof/>
      </w:rPr>
      <w:pict w14:anchorId="58F47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826409" o:spid="_x0000_s2051" type="#_x0000_t75" alt=""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Template-A4-orang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D98D76" w14:textId="77777777" w:rsidR="000E05AF" w:rsidRDefault="008D66C5">
    <w:pPr>
      <w:pStyle w:val="Header"/>
    </w:pPr>
    <w:r>
      <w:rPr>
        <w:noProof/>
      </w:rPr>
      <w:pict w14:anchorId="36898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826410" o:spid="_x0000_s2050" type="#_x0000_t75" alt="" style="position:absolute;margin-left:0;margin-top:0;width:595pt;height:842pt;z-index:-251650048;mso-wrap-edited:f;mso-width-percent:0;mso-height-percent:0;mso-position-horizontal:center;mso-position-horizontal-relative:margin;mso-position-vertical:center;mso-position-vertical-relative:margin;mso-width-percent:0;mso-height-percent:0" o:allowincell="f">
          <v:imagedata r:id="rId1" o:title="Template-A4-orang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977B18" w14:textId="77777777" w:rsidR="000E05AF" w:rsidRDefault="008D66C5">
    <w:pPr>
      <w:pStyle w:val="Header"/>
    </w:pPr>
    <w:r>
      <w:rPr>
        <w:noProof/>
      </w:rPr>
      <w:pict w14:anchorId="54C4C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826408" o:spid="_x0000_s2049" type="#_x0000_t75" alt=""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Template-A4-orang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91655"/>
    <w:multiLevelType w:val="hybridMultilevel"/>
    <w:tmpl w:val="4F96C3A2"/>
    <w:lvl w:ilvl="0" w:tplc="B316DA96">
      <w:start w:val="1"/>
      <w:numFmt w:val="decimal"/>
      <w:lvlText w:val="%1."/>
      <w:lvlJc w:val="left"/>
      <w:pPr>
        <w:ind w:left="720" w:hanging="360"/>
      </w:pPr>
      <w:rPr>
        <w:rFonts w:ascii="Calibri" w:eastAsiaTheme="minorHAns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ttachedTemplate r:id="rId1"/>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9F8"/>
    <w:rsid w:val="000E05AF"/>
    <w:rsid w:val="00115350"/>
    <w:rsid w:val="001825D5"/>
    <w:rsid w:val="00236BFB"/>
    <w:rsid w:val="002B67C0"/>
    <w:rsid w:val="003E5B8E"/>
    <w:rsid w:val="004008AA"/>
    <w:rsid w:val="0045584F"/>
    <w:rsid w:val="004C01A8"/>
    <w:rsid w:val="00593BD3"/>
    <w:rsid w:val="00596718"/>
    <w:rsid w:val="00710960"/>
    <w:rsid w:val="00817A21"/>
    <w:rsid w:val="00881E02"/>
    <w:rsid w:val="008979F8"/>
    <w:rsid w:val="008D66C5"/>
    <w:rsid w:val="009745C1"/>
    <w:rsid w:val="00A10E8C"/>
    <w:rsid w:val="00A13060"/>
    <w:rsid w:val="00A94086"/>
    <w:rsid w:val="00AB3382"/>
    <w:rsid w:val="00B35F5C"/>
    <w:rsid w:val="00B64820"/>
    <w:rsid w:val="00BF6A99"/>
    <w:rsid w:val="00C02237"/>
    <w:rsid w:val="00C673DF"/>
    <w:rsid w:val="00CB3AD0"/>
    <w:rsid w:val="00D55D31"/>
    <w:rsid w:val="00D6567F"/>
    <w:rsid w:val="00DE233B"/>
    <w:rsid w:val="00E81967"/>
    <w:rsid w:val="00ED3AAA"/>
    <w:rsid w:val="00FC09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776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9EF"/>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960"/>
    <w:pPr>
      <w:tabs>
        <w:tab w:val="center" w:pos="4680"/>
        <w:tab w:val="right" w:pos="9360"/>
      </w:tabs>
    </w:pPr>
  </w:style>
  <w:style w:type="character" w:customStyle="1" w:styleId="HeaderChar">
    <w:name w:val="Header Char"/>
    <w:basedOn w:val="DefaultParagraphFont"/>
    <w:link w:val="Header"/>
    <w:uiPriority w:val="99"/>
    <w:rsid w:val="00710960"/>
    <w:rPr>
      <w:rFonts w:eastAsiaTheme="minorEastAsia"/>
    </w:rPr>
  </w:style>
  <w:style w:type="paragraph" w:styleId="Footer">
    <w:name w:val="footer"/>
    <w:basedOn w:val="Normal"/>
    <w:link w:val="FooterChar"/>
    <w:uiPriority w:val="99"/>
    <w:unhideWhenUsed/>
    <w:rsid w:val="00710960"/>
    <w:pPr>
      <w:tabs>
        <w:tab w:val="center" w:pos="4680"/>
        <w:tab w:val="right" w:pos="9360"/>
      </w:tabs>
    </w:pPr>
  </w:style>
  <w:style w:type="character" w:customStyle="1" w:styleId="FooterChar">
    <w:name w:val="Footer Char"/>
    <w:basedOn w:val="DefaultParagraphFont"/>
    <w:link w:val="Footer"/>
    <w:uiPriority w:val="99"/>
    <w:rsid w:val="00710960"/>
    <w:rPr>
      <w:rFonts w:eastAsiaTheme="minorEastAsia"/>
    </w:rPr>
  </w:style>
  <w:style w:type="paragraph" w:styleId="ListParagraph">
    <w:name w:val="List Paragraph"/>
    <w:basedOn w:val="Normal"/>
    <w:uiPriority w:val="34"/>
    <w:qFormat/>
    <w:rsid w:val="00FC09E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5967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718"/>
    <w:rPr>
      <w:rFonts w:ascii="Lucida Grande" w:eastAsia="Calibri"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9EF"/>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960"/>
    <w:pPr>
      <w:tabs>
        <w:tab w:val="center" w:pos="4680"/>
        <w:tab w:val="right" w:pos="9360"/>
      </w:tabs>
    </w:pPr>
  </w:style>
  <w:style w:type="character" w:customStyle="1" w:styleId="HeaderChar">
    <w:name w:val="Header Char"/>
    <w:basedOn w:val="DefaultParagraphFont"/>
    <w:link w:val="Header"/>
    <w:uiPriority w:val="99"/>
    <w:rsid w:val="00710960"/>
    <w:rPr>
      <w:rFonts w:eastAsiaTheme="minorEastAsia"/>
    </w:rPr>
  </w:style>
  <w:style w:type="paragraph" w:styleId="Footer">
    <w:name w:val="footer"/>
    <w:basedOn w:val="Normal"/>
    <w:link w:val="FooterChar"/>
    <w:uiPriority w:val="99"/>
    <w:unhideWhenUsed/>
    <w:rsid w:val="00710960"/>
    <w:pPr>
      <w:tabs>
        <w:tab w:val="center" w:pos="4680"/>
        <w:tab w:val="right" w:pos="9360"/>
      </w:tabs>
    </w:pPr>
  </w:style>
  <w:style w:type="character" w:customStyle="1" w:styleId="FooterChar">
    <w:name w:val="Footer Char"/>
    <w:basedOn w:val="DefaultParagraphFont"/>
    <w:link w:val="Footer"/>
    <w:uiPriority w:val="99"/>
    <w:rsid w:val="00710960"/>
    <w:rPr>
      <w:rFonts w:eastAsiaTheme="minorEastAsia"/>
    </w:rPr>
  </w:style>
  <w:style w:type="paragraph" w:styleId="ListParagraph">
    <w:name w:val="List Paragraph"/>
    <w:basedOn w:val="Normal"/>
    <w:uiPriority w:val="34"/>
    <w:qFormat/>
    <w:rsid w:val="00FC09E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5967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718"/>
    <w:rPr>
      <w:rFonts w:ascii="Lucida Grande" w:eastAsia="Calibri"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avina:Downloads:Template-A4-organg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Template-A4-organge2.dotx</Template>
  <TotalTime>17</TotalTime>
  <Pages>1</Pages>
  <Words>207</Words>
  <Characters>1183</Characters>
  <Application>Microsoft Macintosh Word</Application>
  <DocSecurity>0</DocSecurity>
  <Lines>9</Lines>
  <Paragraphs>2</Paragraphs>
  <ScaleCrop>false</ScaleCrop>
  <Company/>
  <LinksUpToDate>false</LinksUpToDate>
  <CharactersWithSpaces>1388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Lavina Hirsu</dc:creator>
  <cp:keywords/>
  <dc:description/>
  <cp:lastModifiedBy>Lavina Hirsu</cp:lastModifiedBy>
  <cp:revision>11</cp:revision>
  <dcterms:created xsi:type="dcterms:W3CDTF">2020-05-18T20:05:00Z</dcterms:created>
  <dcterms:modified xsi:type="dcterms:W3CDTF">2020-05-18T20:22:00Z</dcterms:modified>
</cp:coreProperties>
</file>