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56"/>
        <w:tblW w:w="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2"/>
        <w:gridCol w:w="2613"/>
      </w:tblGrid>
      <w:tr w:rsidR="00D568B0" w:rsidRPr="00A6064F" w14:paraId="6903F29A" w14:textId="77777777" w:rsidTr="0038484F">
        <w:trPr>
          <w:trHeight w:val="1158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</w:tcPr>
          <w:p w14:paraId="21B517AB" w14:textId="5A84568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Calibri" w:eastAsia="Times" w:hAnsi="Calibri" w:cs="Calibri"/>
                <w:b/>
              </w:rPr>
            </w:pPr>
            <w:r w:rsidRPr="00A6064F">
              <w:rPr>
                <w:rFonts w:ascii="Calibri" w:eastAsia="Times" w:hAnsi="Calibri" w:cs="Calibri"/>
                <w:b/>
              </w:rPr>
              <w:t xml:space="preserve">Executive Director </w:t>
            </w:r>
            <w:r w:rsidR="00A6064F" w:rsidRPr="00A6064F">
              <w:rPr>
                <w:rFonts w:ascii="Calibri" w:eastAsia="Times" w:hAnsi="Calibri" w:cs="Calibri"/>
                <w:b/>
              </w:rPr>
              <w:t xml:space="preserve">of </w:t>
            </w:r>
            <w:r w:rsidRPr="00A6064F">
              <w:rPr>
                <w:rFonts w:ascii="Calibri" w:eastAsia="Times" w:hAnsi="Calibri" w:cs="Calibri"/>
                <w:b/>
              </w:rPr>
              <w:t xml:space="preserve">Education </w:t>
            </w:r>
          </w:p>
          <w:p w14:paraId="3B59CB25" w14:textId="75A8C048" w:rsidR="00D568B0" w:rsidRPr="00E147C1" w:rsidRDefault="003D62FB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Calibri" w:eastAsia="Times" w:hAnsi="Calibri" w:cs="Calibri"/>
                <w:bCs/>
              </w:rPr>
            </w:pPr>
            <w:r>
              <w:rPr>
                <w:rFonts w:ascii="Calibri" w:eastAsia="Times" w:hAnsi="Calibri" w:cs="Calibri"/>
                <w:bCs/>
              </w:rPr>
              <w:t>John McGhee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7ED323FA" w14:textId="7777777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Calibri" w:eastAsia="Times" w:hAnsi="Calibri" w:cs="Calibri"/>
                <w:b/>
              </w:rPr>
            </w:pPr>
            <w:r w:rsidRPr="00A6064F">
              <w:rPr>
                <w:rFonts w:ascii="Calibri" w:eastAsia="Times" w:hAnsi="Calibri" w:cs="Calibri"/>
                <w:b/>
              </w:rPr>
              <w:t>Education Services</w:t>
            </w:r>
          </w:p>
          <w:p w14:paraId="05183059" w14:textId="7777777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Calibri" w:eastAsia="Times" w:hAnsi="Calibri" w:cs="Calibri"/>
              </w:rPr>
            </w:pPr>
            <w:r w:rsidRPr="00A6064F">
              <w:rPr>
                <w:rFonts w:ascii="Calibri" w:eastAsia="Times" w:hAnsi="Calibri" w:cs="Calibri"/>
              </w:rPr>
              <w:t>Glasgow City Council</w:t>
            </w:r>
          </w:p>
          <w:p w14:paraId="0C0389D9" w14:textId="7777777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Calibri" w:eastAsia="Times" w:hAnsi="Calibri" w:cs="Calibri"/>
              </w:rPr>
            </w:pPr>
            <w:r w:rsidRPr="00A6064F">
              <w:rPr>
                <w:rFonts w:ascii="Calibri" w:eastAsia="Times" w:hAnsi="Calibri" w:cs="Calibri"/>
              </w:rPr>
              <w:t>City Chambers East</w:t>
            </w:r>
          </w:p>
          <w:p w14:paraId="7ECBF031" w14:textId="7777777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Calibri" w:eastAsia="Times" w:hAnsi="Calibri" w:cs="Calibri"/>
              </w:rPr>
            </w:pPr>
            <w:r w:rsidRPr="00A6064F">
              <w:rPr>
                <w:rFonts w:ascii="Calibri" w:eastAsia="Times" w:hAnsi="Calibri" w:cs="Calibri"/>
              </w:rPr>
              <w:t>40 John Street</w:t>
            </w:r>
          </w:p>
          <w:p w14:paraId="70CA8800" w14:textId="7777777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Calibri" w:eastAsia="Times" w:hAnsi="Calibri" w:cs="Calibri"/>
              </w:rPr>
            </w:pPr>
            <w:r w:rsidRPr="00A6064F">
              <w:rPr>
                <w:rFonts w:ascii="Calibri" w:eastAsia="Times" w:hAnsi="Calibri" w:cs="Calibri"/>
              </w:rPr>
              <w:t>Merchant City</w:t>
            </w:r>
          </w:p>
          <w:p w14:paraId="24D0601D" w14:textId="77777777" w:rsidR="00D568B0" w:rsidRPr="00A6064F" w:rsidRDefault="00D568B0" w:rsidP="00A6064F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ascii="Calibri" w:eastAsia="Times" w:hAnsi="Calibri" w:cs="Calibri"/>
              </w:rPr>
            </w:pPr>
            <w:r w:rsidRPr="00A6064F">
              <w:rPr>
                <w:rFonts w:ascii="Calibri" w:eastAsia="Times" w:hAnsi="Calibri" w:cs="Calibri"/>
              </w:rPr>
              <w:t>Glasgow G1 1JL</w:t>
            </w:r>
          </w:p>
        </w:tc>
      </w:tr>
    </w:tbl>
    <w:p w14:paraId="577EF561" w14:textId="5C527EF1" w:rsidR="00D568B0" w:rsidRPr="00A6064F" w:rsidRDefault="00F16B85" w:rsidP="00A6064F">
      <w:pPr>
        <w:spacing w:line="276" w:lineRule="auto"/>
        <w:rPr>
          <w:rFonts w:ascii="Calibri" w:hAnsi="Calibri" w:cs="Calibri"/>
        </w:rPr>
      </w:pPr>
      <w:r w:rsidRPr="00B4792E">
        <w:rPr>
          <w:rFonts w:ascii="Calibri" w:eastAsia="Calibri" w:hAnsi="Calibri"/>
          <w:noProof/>
          <w:sz w:val="22"/>
          <w:szCs w:val="22"/>
          <w:lang w:eastAsia="en-GB"/>
        </w:rPr>
        <w:drawing>
          <wp:inline distT="0" distB="0" distL="0" distR="0" wp14:anchorId="63DCC209" wp14:editId="4F7A0312">
            <wp:extent cx="638175" cy="1057275"/>
            <wp:effectExtent l="0" t="0" r="0" b="0"/>
            <wp:docPr id="1861902795" name="Picture 2" descr="A green and yellow sign with a yellow circle and a yellow circle with a green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02795" name="Picture 2" descr="A green and yellow sign with a yellow circle and a yellow circle with a green and black text&#10;&#10;AI-generated content may be incorrect.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B0" w:rsidRPr="00A6064F">
        <w:rPr>
          <w:rFonts w:ascii="Calibri" w:hAnsi="Calibri" w:cs="Calibri"/>
          <w:noProof/>
        </w:rPr>
        <w:drawing>
          <wp:inline distT="0" distB="0" distL="0" distR="0" wp14:anchorId="01A73A9F" wp14:editId="17834E2D">
            <wp:extent cx="1909916" cy="590348"/>
            <wp:effectExtent l="0" t="0" r="0" b="0"/>
            <wp:docPr id="701355887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55887" name="Graphic 701355887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67" cy="6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462F4" w14:textId="77777777" w:rsidR="00A6064F" w:rsidRPr="00A6064F" w:rsidRDefault="00A6064F" w:rsidP="00A6064F">
      <w:pPr>
        <w:spacing w:line="276" w:lineRule="auto"/>
        <w:jc w:val="right"/>
        <w:rPr>
          <w:rFonts w:ascii="Calibri" w:hAnsi="Calibri" w:cs="Calibri"/>
        </w:rPr>
      </w:pPr>
    </w:p>
    <w:p w14:paraId="61725D54" w14:textId="77777777" w:rsidR="00E147C1" w:rsidRDefault="00E147C1" w:rsidP="00A6064F">
      <w:pPr>
        <w:spacing w:line="276" w:lineRule="auto"/>
        <w:jc w:val="right"/>
        <w:rPr>
          <w:rFonts w:ascii="Calibri" w:hAnsi="Calibri" w:cs="Calibri"/>
        </w:rPr>
      </w:pPr>
    </w:p>
    <w:p w14:paraId="45144479" w14:textId="153121A4" w:rsidR="00D568B0" w:rsidRPr="00CD60DB" w:rsidRDefault="00D568B0" w:rsidP="006A398D">
      <w:pPr>
        <w:spacing w:after="140" w:line="240" w:lineRule="auto"/>
        <w:jc w:val="center"/>
        <w:rPr>
          <w:rFonts w:ascii="Calibri" w:eastAsia="Times New Roman" w:hAnsi="Calibri" w:cs="Calibri"/>
          <w:sz w:val="36"/>
          <w:szCs w:val="36"/>
        </w:rPr>
      </w:pPr>
      <w:r w:rsidRPr="00CD60DB">
        <w:rPr>
          <w:rFonts w:ascii="Calibri" w:hAnsi="Calibri" w:cs="Calibri"/>
          <w:b/>
          <w:sz w:val="36"/>
          <w:szCs w:val="36"/>
        </w:rPr>
        <w:t xml:space="preserve">Invitation to join </w:t>
      </w:r>
      <w:r w:rsidR="00FE0DE6" w:rsidRPr="00CD60DB">
        <w:rPr>
          <w:rFonts w:ascii="Calibri" w:hAnsi="Calibri" w:cs="Calibri"/>
          <w:b/>
          <w:bCs/>
          <w:sz w:val="36"/>
          <w:szCs w:val="36"/>
        </w:rPr>
        <w:t>Oboe and Bassoon Instrumental Lessons</w:t>
      </w:r>
    </w:p>
    <w:p w14:paraId="3784DDE5" w14:textId="77777777" w:rsidR="006A398D" w:rsidRDefault="006A398D" w:rsidP="00B4237F">
      <w:pPr>
        <w:spacing w:after="140" w:line="240" w:lineRule="auto"/>
        <w:jc w:val="both"/>
        <w:rPr>
          <w:rFonts w:ascii="Arial" w:hAnsi="Arial"/>
          <w:sz w:val="22"/>
        </w:rPr>
      </w:pPr>
    </w:p>
    <w:p w14:paraId="2D44B132" w14:textId="102C5B64" w:rsidR="00D479F1" w:rsidRPr="00A86F22" w:rsidRDefault="00D479F1" w:rsidP="00A86F22">
      <w:pPr>
        <w:spacing w:after="140" w:line="276" w:lineRule="auto"/>
        <w:jc w:val="both"/>
        <w:rPr>
          <w:rFonts w:ascii="Calibri" w:hAnsi="Calibri" w:cs="Calibri"/>
        </w:rPr>
      </w:pPr>
      <w:r w:rsidRPr="00A86F22">
        <w:rPr>
          <w:rFonts w:ascii="Calibri" w:hAnsi="Calibri" w:cs="Calibri"/>
        </w:rPr>
        <w:t xml:space="preserve">Dear </w:t>
      </w:r>
      <w:r w:rsidR="00CD60DB">
        <w:rPr>
          <w:rFonts w:ascii="Calibri" w:hAnsi="Calibri" w:cs="Calibri"/>
        </w:rPr>
        <w:t>p</w:t>
      </w:r>
      <w:r w:rsidRPr="00A86F22">
        <w:rPr>
          <w:rFonts w:ascii="Calibri" w:hAnsi="Calibri" w:cs="Calibri"/>
        </w:rPr>
        <w:t>arent/</w:t>
      </w:r>
      <w:r w:rsidR="00CD60DB">
        <w:rPr>
          <w:rFonts w:ascii="Calibri" w:hAnsi="Calibri" w:cs="Calibri"/>
        </w:rPr>
        <w:t xml:space="preserve"> c</w:t>
      </w:r>
      <w:r w:rsidRPr="00A86F22">
        <w:rPr>
          <w:rFonts w:ascii="Calibri" w:hAnsi="Calibri" w:cs="Calibri"/>
        </w:rPr>
        <w:t>arer,</w:t>
      </w:r>
    </w:p>
    <w:p w14:paraId="1EBD3F12" w14:textId="77777777" w:rsidR="00A86F22" w:rsidRPr="00A86F22" w:rsidRDefault="00A86F22" w:rsidP="00A86F22">
      <w:pPr>
        <w:spacing w:after="140" w:line="276" w:lineRule="auto"/>
        <w:jc w:val="both"/>
        <w:rPr>
          <w:rFonts w:ascii="Calibri" w:hAnsi="Calibri" w:cs="Calibri"/>
        </w:rPr>
      </w:pPr>
    </w:p>
    <w:p w14:paraId="44682834" w14:textId="298F17E5" w:rsidR="00D479F1" w:rsidRPr="00A86F22" w:rsidRDefault="00D479F1" w:rsidP="00A86F22">
      <w:pPr>
        <w:spacing w:after="140" w:line="276" w:lineRule="auto"/>
        <w:jc w:val="both"/>
        <w:rPr>
          <w:rFonts w:ascii="Calibri" w:hAnsi="Calibri" w:cs="Calibri"/>
        </w:rPr>
      </w:pPr>
      <w:r w:rsidRPr="00A86F22">
        <w:rPr>
          <w:rFonts w:ascii="Calibri" w:hAnsi="Calibri" w:cs="Calibri"/>
        </w:rPr>
        <w:t xml:space="preserve">Glasgow CREATE GCC Education Services are offering young children from P5-7 the opportunity to take part in weekly Oboe or Bassoon lessons, delivered by our resident </w:t>
      </w:r>
      <w:r w:rsidR="00CD60DB">
        <w:rPr>
          <w:rFonts w:ascii="Calibri" w:hAnsi="Calibri" w:cs="Calibri"/>
        </w:rPr>
        <w:t>double-r</w:t>
      </w:r>
      <w:r w:rsidRPr="00A86F22">
        <w:rPr>
          <w:rFonts w:ascii="Calibri" w:hAnsi="Calibri" w:cs="Calibri"/>
        </w:rPr>
        <w:t>eed tutor Katherine Nagl</w:t>
      </w:r>
      <w:r w:rsidR="00CD60DB">
        <w:rPr>
          <w:rFonts w:ascii="Calibri" w:hAnsi="Calibri" w:cs="Calibri"/>
        </w:rPr>
        <w:t>,</w:t>
      </w:r>
      <w:r w:rsidRPr="00A86F22">
        <w:rPr>
          <w:rFonts w:ascii="Calibri" w:hAnsi="Calibri" w:cs="Calibri"/>
        </w:rPr>
        <w:t xml:space="preserve"> as part of the “Endangered Species Project”. The classes take place on Thursday evenings, at CREATE’S Centre for Training and Performance, City Halls, 87-101 Albion Street, Glasgow, G1 1LH.  </w:t>
      </w:r>
    </w:p>
    <w:p w14:paraId="75BBF364" w14:textId="77777777" w:rsidR="00313DC9" w:rsidRPr="00A86F22" w:rsidRDefault="00313DC9" w:rsidP="00A86F22">
      <w:pPr>
        <w:spacing w:after="140" w:line="276" w:lineRule="auto"/>
        <w:jc w:val="both"/>
        <w:rPr>
          <w:rFonts w:ascii="Calibri" w:hAnsi="Calibri" w:cs="Calibri"/>
        </w:rPr>
      </w:pPr>
    </w:p>
    <w:p w14:paraId="6ADB2802" w14:textId="77777777" w:rsidR="00D479F1" w:rsidRPr="00A86F22" w:rsidRDefault="00D479F1" w:rsidP="00A86F22">
      <w:pPr>
        <w:spacing w:after="140" w:line="276" w:lineRule="auto"/>
        <w:jc w:val="both"/>
        <w:rPr>
          <w:rFonts w:ascii="Calibri" w:hAnsi="Calibri" w:cs="Calibri"/>
        </w:rPr>
      </w:pPr>
      <w:r w:rsidRPr="00A86F22">
        <w:rPr>
          <w:rFonts w:ascii="Calibri" w:hAnsi="Calibri" w:cs="Calibri"/>
        </w:rPr>
        <w:t xml:space="preserve">These sessions are aimed at complete beginners and are </w:t>
      </w:r>
      <w:r w:rsidRPr="00A86F22">
        <w:rPr>
          <w:rFonts w:ascii="Calibri" w:hAnsi="Calibri" w:cs="Calibri"/>
          <w:b/>
          <w:bCs/>
        </w:rPr>
        <w:t>free</w:t>
      </w:r>
      <w:r w:rsidRPr="00A86F22">
        <w:rPr>
          <w:rFonts w:ascii="Calibri" w:hAnsi="Calibri" w:cs="Calibri"/>
        </w:rPr>
        <w:t xml:space="preserve"> of charge. Instruments are also provided free of charge. </w:t>
      </w:r>
    </w:p>
    <w:p w14:paraId="749ABBC0" w14:textId="77777777" w:rsidR="00D479F1" w:rsidRPr="00A86F22" w:rsidRDefault="00D479F1" w:rsidP="00A86F22">
      <w:pPr>
        <w:spacing w:after="140" w:line="276" w:lineRule="auto"/>
        <w:jc w:val="both"/>
        <w:rPr>
          <w:rFonts w:ascii="Calibri" w:hAnsi="Calibri" w:cs="Calibri"/>
        </w:rPr>
      </w:pPr>
    </w:p>
    <w:p w14:paraId="6F21ABA9" w14:textId="0453F92C" w:rsidR="00D479F1" w:rsidRPr="00A86F22" w:rsidRDefault="00D479F1" w:rsidP="00A86F22">
      <w:pPr>
        <w:spacing w:after="140" w:line="276" w:lineRule="auto"/>
        <w:jc w:val="both"/>
        <w:rPr>
          <w:rFonts w:ascii="Calibri" w:hAnsi="Calibri" w:cs="Calibri"/>
        </w:rPr>
      </w:pPr>
      <w:r w:rsidRPr="00A86F22">
        <w:rPr>
          <w:rFonts w:ascii="Calibri" w:hAnsi="Calibri" w:cs="Calibri"/>
        </w:rPr>
        <w:t>Places will be offered after a “Come and Try” session held between 5</w:t>
      </w:r>
      <w:r w:rsidR="00313DC9" w:rsidRPr="00A86F22">
        <w:rPr>
          <w:rFonts w:ascii="Calibri" w:hAnsi="Calibri" w:cs="Calibri"/>
        </w:rPr>
        <w:t>:30</w:t>
      </w:r>
      <w:r w:rsidRPr="00A86F22">
        <w:rPr>
          <w:rFonts w:ascii="Calibri" w:hAnsi="Calibri" w:cs="Calibri"/>
        </w:rPr>
        <w:t xml:space="preserve"> and 7</w:t>
      </w:r>
      <w:r w:rsidR="000B1A2D">
        <w:rPr>
          <w:rFonts w:ascii="Calibri" w:hAnsi="Calibri" w:cs="Calibri"/>
        </w:rPr>
        <w:t xml:space="preserve"> </w:t>
      </w:r>
      <w:r w:rsidRPr="00A86F22">
        <w:rPr>
          <w:rFonts w:ascii="Calibri" w:hAnsi="Calibri" w:cs="Calibri"/>
        </w:rPr>
        <w:t xml:space="preserve">pm on </w:t>
      </w:r>
      <w:r w:rsidRPr="00A86F22">
        <w:rPr>
          <w:rFonts w:ascii="Calibri" w:hAnsi="Calibri" w:cs="Calibri"/>
          <w:b/>
          <w:bCs/>
        </w:rPr>
        <w:t xml:space="preserve">Thursday </w:t>
      </w:r>
      <w:r w:rsidR="00313DC9" w:rsidRPr="00A86F22">
        <w:rPr>
          <w:rFonts w:ascii="Calibri" w:hAnsi="Calibri" w:cs="Calibri"/>
          <w:b/>
          <w:bCs/>
        </w:rPr>
        <w:t>22</w:t>
      </w:r>
      <w:r w:rsidR="00313DC9" w:rsidRPr="00A86F22">
        <w:rPr>
          <w:rFonts w:ascii="Calibri" w:hAnsi="Calibri" w:cs="Calibri"/>
          <w:b/>
          <w:bCs/>
          <w:vertAlign w:val="superscript"/>
        </w:rPr>
        <w:t>nd</w:t>
      </w:r>
      <w:r w:rsidR="00313DC9" w:rsidRPr="00A86F22">
        <w:rPr>
          <w:rFonts w:ascii="Calibri" w:hAnsi="Calibri" w:cs="Calibri"/>
          <w:b/>
          <w:bCs/>
        </w:rPr>
        <w:t xml:space="preserve"> </w:t>
      </w:r>
      <w:r w:rsidR="00293F81" w:rsidRPr="00A86F22">
        <w:rPr>
          <w:rFonts w:ascii="Calibri" w:hAnsi="Calibri" w:cs="Calibri"/>
          <w:b/>
          <w:bCs/>
        </w:rPr>
        <w:t>October</w:t>
      </w:r>
      <w:r w:rsidRPr="00A86F22">
        <w:rPr>
          <w:rFonts w:ascii="Calibri" w:hAnsi="Calibri" w:cs="Calibri"/>
        </w:rPr>
        <w:t xml:space="preserve"> at City Halls</w:t>
      </w:r>
      <w:r w:rsidR="000B1A2D">
        <w:rPr>
          <w:rFonts w:ascii="Calibri" w:hAnsi="Calibri" w:cs="Calibri"/>
        </w:rPr>
        <w:t>,</w:t>
      </w:r>
      <w:r w:rsidRPr="00A86F22">
        <w:rPr>
          <w:rFonts w:ascii="Calibri" w:hAnsi="Calibri" w:cs="Calibri"/>
        </w:rPr>
        <w:t xml:space="preserve"> where your child is invited to try out these lesser-known instruments. Once children have reached a particular </w:t>
      </w:r>
      <w:r w:rsidR="00293F81" w:rsidRPr="00A86F22">
        <w:rPr>
          <w:rFonts w:ascii="Calibri" w:hAnsi="Calibri" w:cs="Calibri"/>
        </w:rPr>
        <w:t>stage,</w:t>
      </w:r>
      <w:r w:rsidRPr="00A86F22">
        <w:rPr>
          <w:rFonts w:ascii="Calibri" w:hAnsi="Calibri" w:cs="Calibri"/>
        </w:rPr>
        <w:t xml:space="preserve"> they will also be offered a place with the Concert Band, which then leads into the Symphonic Wind Band and Symphony Orchestra. This is a fantastic opportunity for any young person interested in music. </w:t>
      </w:r>
    </w:p>
    <w:p w14:paraId="209DFC44" w14:textId="77777777" w:rsidR="00A86F22" w:rsidRPr="00A86F22" w:rsidRDefault="00A86F22" w:rsidP="00A86F22">
      <w:pPr>
        <w:spacing w:after="140" w:line="276" w:lineRule="auto"/>
        <w:jc w:val="both"/>
        <w:rPr>
          <w:rFonts w:ascii="Calibri" w:hAnsi="Calibri" w:cs="Calibri"/>
        </w:rPr>
      </w:pPr>
    </w:p>
    <w:p w14:paraId="79C3566C" w14:textId="1E32DEE7" w:rsidR="00D479F1" w:rsidRPr="00A86F22" w:rsidRDefault="00D479F1" w:rsidP="00A86F22">
      <w:pPr>
        <w:spacing w:after="140" w:line="276" w:lineRule="auto"/>
        <w:jc w:val="both"/>
        <w:rPr>
          <w:rFonts w:ascii="Calibri" w:hAnsi="Calibri" w:cs="Calibri"/>
        </w:rPr>
      </w:pPr>
      <w:r w:rsidRPr="00A86F22">
        <w:rPr>
          <w:rFonts w:ascii="Calibri" w:hAnsi="Calibri" w:cs="Calibri"/>
        </w:rPr>
        <w:t>For further information and to book a time for the taster session</w:t>
      </w:r>
      <w:r w:rsidR="00A86F22" w:rsidRPr="00A86F22">
        <w:rPr>
          <w:rFonts w:ascii="Calibri" w:hAnsi="Calibri" w:cs="Calibri"/>
        </w:rPr>
        <w:t>,</w:t>
      </w:r>
      <w:r w:rsidRPr="00A86F22">
        <w:rPr>
          <w:rFonts w:ascii="Calibri" w:hAnsi="Calibri" w:cs="Calibri"/>
        </w:rPr>
        <w:t xml:space="preserve"> please contact </w:t>
      </w:r>
      <w:r w:rsidR="00A86F22" w:rsidRPr="00A86F22">
        <w:rPr>
          <w:rFonts w:ascii="Calibri" w:hAnsi="Calibri" w:cs="Calibri"/>
        </w:rPr>
        <w:t>me via the email below.</w:t>
      </w:r>
    </w:p>
    <w:p w14:paraId="7B929740" w14:textId="77777777" w:rsidR="006A398D" w:rsidRPr="00A86F22" w:rsidRDefault="006A398D" w:rsidP="00A86F22">
      <w:pPr>
        <w:spacing w:after="140" w:line="276" w:lineRule="auto"/>
        <w:jc w:val="both"/>
        <w:rPr>
          <w:rFonts w:ascii="Calibri" w:hAnsi="Calibri" w:cs="Calibri"/>
        </w:rPr>
      </w:pPr>
    </w:p>
    <w:p w14:paraId="41C16D48" w14:textId="423854E1" w:rsidR="006A398D" w:rsidRPr="00A86F22" w:rsidRDefault="006A398D" w:rsidP="00A86F22">
      <w:pPr>
        <w:spacing w:after="140" w:line="276" w:lineRule="auto"/>
        <w:jc w:val="both"/>
        <w:rPr>
          <w:rFonts w:ascii="Calibri" w:eastAsia="Times New Roman" w:hAnsi="Calibri" w:cs="Calibri"/>
          <w:b/>
          <w:bCs/>
        </w:rPr>
      </w:pPr>
      <w:r w:rsidRPr="00A86F22">
        <w:rPr>
          <w:rFonts w:ascii="Calibri" w:hAnsi="Calibri" w:cs="Calibri"/>
        </w:rPr>
        <w:t>Best wishes</w:t>
      </w:r>
      <w:r w:rsidR="00A86F22">
        <w:rPr>
          <w:rFonts w:ascii="Calibri" w:hAnsi="Calibri" w:cs="Calibri"/>
        </w:rPr>
        <w:t>,</w:t>
      </w:r>
    </w:p>
    <w:p w14:paraId="6BDDEA5C" w14:textId="61B9856C" w:rsidR="006A398D" w:rsidRPr="00A86F22" w:rsidRDefault="00A86F22" w:rsidP="00A86F22">
      <w:pPr>
        <w:spacing w:after="0" w:line="276" w:lineRule="auto"/>
        <w:jc w:val="both"/>
        <w:rPr>
          <w:rFonts w:ascii="Calibri" w:eastAsia="Times New Roman" w:hAnsi="Calibri" w:cs="Calibri"/>
        </w:rPr>
      </w:pPr>
      <w:r w:rsidRPr="00A86F22">
        <w:rPr>
          <w:rFonts w:ascii="Calibri" w:eastAsia="Times New Roman" w:hAnsi="Calibri" w:cs="Calibri"/>
        </w:rPr>
        <w:t>Pam</w:t>
      </w:r>
    </w:p>
    <w:p w14:paraId="33759DED" w14:textId="77777777" w:rsidR="00A86F22" w:rsidRPr="00A86F22" w:rsidRDefault="00A86F22" w:rsidP="00A86F22">
      <w:pPr>
        <w:spacing w:after="0" w:line="276" w:lineRule="auto"/>
        <w:jc w:val="both"/>
        <w:rPr>
          <w:rFonts w:ascii="Calibri" w:eastAsia="Times New Roman" w:hAnsi="Calibri" w:cs="Calibri"/>
          <w:b/>
          <w:bCs/>
        </w:rPr>
      </w:pPr>
    </w:p>
    <w:p w14:paraId="3B74C568" w14:textId="77777777" w:rsidR="006A398D" w:rsidRPr="00A86F22" w:rsidRDefault="006A398D" w:rsidP="00A86F22">
      <w:pPr>
        <w:spacing w:after="0" w:line="276" w:lineRule="auto"/>
        <w:jc w:val="both"/>
        <w:rPr>
          <w:rFonts w:ascii="Calibri" w:eastAsia="Times New Roman" w:hAnsi="Calibri" w:cs="Calibri"/>
          <w:b/>
          <w:bCs/>
        </w:rPr>
      </w:pPr>
      <w:r w:rsidRPr="00A86F22">
        <w:rPr>
          <w:rFonts w:ascii="Calibri" w:eastAsia="Times New Roman" w:hAnsi="Calibri" w:cs="Calibri"/>
          <w:b/>
          <w:bCs/>
        </w:rPr>
        <w:t>Pamela Black</w:t>
      </w:r>
    </w:p>
    <w:p w14:paraId="09C5F589" w14:textId="77777777" w:rsidR="006A398D" w:rsidRPr="00A86F22" w:rsidRDefault="006A398D" w:rsidP="00A86F22">
      <w:pPr>
        <w:shd w:val="clear" w:color="auto" w:fill="FFFFFF"/>
        <w:spacing w:after="0" w:line="276" w:lineRule="auto"/>
        <w:rPr>
          <w:rFonts w:ascii="Calibri" w:eastAsia="Calibri" w:hAnsi="Calibri" w:cs="Calibri"/>
          <w:i/>
          <w:iCs/>
          <w:color w:val="000000" w:themeColor="text1"/>
          <w:lang w:eastAsia="en-GB"/>
        </w:rPr>
      </w:pPr>
      <w:r w:rsidRPr="00A86F22">
        <w:rPr>
          <w:rFonts w:ascii="Calibri" w:eastAsia="Calibri" w:hAnsi="Calibri" w:cs="Calibri"/>
          <w:i/>
          <w:iCs/>
          <w:color w:val="000000" w:themeColor="text1"/>
          <w:lang w:eastAsia="en-GB"/>
        </w:rPr>
        <w:t>Education Support Officer &amp; Head of Instrumental Music</w:t>
      </w:r>
    </w:p>
    <w:p w14:paraId="0A693894" w14:textId="77777777" w:rsidR="006A398D" w:rsidRPr="00A86F22" w:rsidRDefault="006A398D" w:rsidP="00A86F22">
      <w:pPr>
        <w:shd w:val="clear" w:color="auto" w:fill="FFFFFF"/>
        <w:spacing w:after="0" w:line="276" w:lineRule="auto"/>
        <w:rPr>
          <w:rFonts w:ascii="Calibri" w:eastAsia="Calibri" w:hAnsi="Calibri" w:cs="Calibri"/>
          <w:i/>
          <w:iCs/>
          <w:color w:val="002060"/>
          <w:lang w:eastAsia="en-GB"/>
        </w:rPr>
      </w:pPr>
    </w:p>
    <w:p w14:paraId="01AC34E6" w14:textId="77777777" w:rsidR="006A398D" w:rsidRPr="00A86F22" w:rsidRDefault="006A398D" w:rsidP="00A86F22">
      <w:pPr>
        <w:shd w:val="clear" w:color="auto" w:fill="FFFFFF"/>
        <w:spacing w:after="0" w:line="276" w:lineRule="auto"/>
        <w:rPr>
          <w:rFonts w:ascii="Calibri" w:hAnsi="Calibri" w:cs="Calibri"/>
          <w:i/>
          <w:iCs/>
          <w:color w:val="000000" w:themeColor="text1"/>
        </w:rPr>
      </w:pPr>
      <w:hyperlink r:id="rId10" w:history="1">
        <w:r w:rsidRPr="00A86F22">
          <w:rPr>
            <w:rFonts w:ascii="Calibri" w:eastAsia="Calibri" w:hAnsi="Calibri" w:cs="Calibri"/>
            <w:i/>
            <w:iCs/>
            <w:color w:val="000000" w:themeColor="text1"/>
            <w:u w:val="single"/>
            <w:lang w:eastAsia="en-GB"/>
          </w:rPr>
          <w:t>pamela.black@education.glasgow.gov.uk</w:t>
        </w:r>
      </w:hyperlink>
    </w:p>
    <w:p w14:paraId="467618B2" w14:textId="77777777" w:rsidR="006A398D" w:rsidRPr="00A86F22" w:rsidRDefault="006A398D" w:rsidP="00A86F22">
      <w:pPr>
        <w:spacing w:line="276" w:lineRule="auto"/>
        <w:rPr>
          <w:rFonts w:ascii="Calibri" w:hAnsi="Calibri" w:cs="Calibri"/>
          <w:i/>
          <w:iCs/>
          <w:color w:val="000000" w:themeColor="text1"/>
        </w:rPr>
      </w:pPr>
      <w:hyperlink r:id="rId11" w:history="1">
        <w:r w:rsidRPr="00A86F22">
          <w:rPr>
            <w:rStyle w:val="Hyperlink"/>
            <w:rFonts w:ascii="Calibri" w:hAnsi="Calibri" w:cs="Calibri"/>
            <w:i/>
            <w:iCs/>
            <w:color w:val="000000" w:themeColor="text1"/>
          </w:rPr>
          <w:t>www.glasgowcreate.online</w:t>
        </w:r>
      </w:hyperlink>
      <w:r w:rsidRPr="00A86F22">
        <w:rPr>
          <w:rFonts w:ascii="Calibri" w:hAnsi="Calibri" w:cs="Calibri"/>
          <w:i/>
          <w:iCs/>
          <w:color w:val="000000" w:themeColor="text1"/>
        </w:rPr>
        <w:t xml:space="preserve"> </w:t>
      </w:r>
    </w:p>
    <w:p w14:paraId="5B6AB2DE" w14:textId="77777777" w:rsidR="00EB2817" w:rsidRPr="00A6064F" w:rsidRDefault="00EB2817" w:rsidP="00A6064F">
      <w:pPr>
        <w:spacing w:line="276" w:lineRule="auto"/>
        <w:rPr>
          <w:rFonts w:ascii="Calibri" w:hAnsi="Calibri" w:cs="Calibri"/>
        </w:rPr>
      </w:pPr>
    </w:p>
    <w:sectPr w:rsidR="00EB2817" w:rsidRPr="00A6064F" w:rsidSect="00F97A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4A"/>
    <w:rsid w:val="00020350"/>
    <w:rsid w:val="00096161"/>
    <w:rsid w:val="000B1A2D"/>
    <w:rsid w:val="000C4C88"/>
    <w:rsid w:val="00111B28"/>
    <w:rsid w:val="00121C1A"/>
    <w:rsid w:val="00157B78"/>
    <w:rsid w:val="001B063A"/>
    <w:rsid w:val="001F3D4A"/>
    <w:rsid w:val="00286804"/>
    <w:rsid w:val="00293F81"/>
    <w:rsid w:val="002B5B98"/>
    <w:rsid w:val="00313DC9"/>
    <w:rsid w:val="003B0C78"/>
    <w:rsid w:val="003C64C8"/>
    <w:rsid w:val="003D62FB"/>
    <w:rsid w:val="0053516D"/>
    <w:rsid w:val="00554A97"/>
    <w:rsid w:val="00555A09"/>
    <w:rsid w:val="005D2AB5"/>
    <w:rsid w:val="005F7112"/>
    <w:rsid w:val="00601D73"/>
    <w:rsid w:val="00626C6A"/>
    <w:rsid w:val="00642EE5"/>
    <w:rsid w:val="00691F91"/>
    <w:rsid w:val="006A398D"/>
    <w:rsid w:val="006B052A"/>
    <w:rsid w:val="006D2E9B"/>
    <w:rsid w:val="0078272D"/>
    <w:rsid w:val="008E77C9"/>
    <w:rsid w:val="009342C1"/>
    <w:rsid w:val="009751E7"/>
    <w:rsid w:val="009C64A7"/>
    <w:rsid w:val="00A41458"/>
    <w:rsid w:val="00A6064F"/>
    <w:rsid w:val="00A86F22"/>
    <w:rsid w:val="00B4237F"/>
    <w:rsid w:val="00B8532E"/>
    <w:rsid w:val="00BF446E"/>
    <w:rsid w:val="00C021D1"/>
    <w:rsid w:val="00C46706"/>
    <w:rsid w:val="00CA0901"/>
    <w:rsid w:val="00CD60DB"/>
    <w:rsid w:val="00CE6F81"/>
    <w:rsid w:val="00D43745"/>
    <w:rsid w:val="00D479F1"/>
    <w:rsid w:val="00D568B0"/>
    <w:rsid w:val="00DF3E59"/>
    <w:rsid w:val="00DF47D7"/>
    <w:rsid w:val="00E147C1"/>
    <w:rsid w:val="00E5389F"/>
    <w:rsid w:val="00EB2817"/>
    <w:rsid w:val="00ED0181"/>
    <w:rsid w:val="00ED69BB"/>
    <w:rsid w:val="00F16B85"/>
    <w:rsid w:val="00F6188D"/>
    <w:rsid w:val="00F97A7E"/>
    <w:rsid w:val="00FE0DE6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BE037"/>
  <w15:chartTrackingRefBased/>
  <w15:docId w15:val="{4EBAF106-D4C0-9847-99D2-40AC5375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D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D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D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D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D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D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D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D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D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D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D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3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1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D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67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asgowcreate.onlin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amela.black@education.glasgow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2B7C07EFFF141A42C67D6197EB80C" ma:contentTypeVersion="19" ma:contentTypeDescription="Create a new document." ma:contentTypeScope="" ma:versionID="b0c563dc3e53061a6dffd326c62327c6">
  <xsd:schema xmlns:xsd="http://www.w3.org/2001/XMLSchema" xmlns:xs="http://www.w3.org/2001/XMLSchema" xmlns:p="http://schemas.microsoft.com/office/2006/metadata/properties" xmlns:ns2="a57582f3-2c0a-49ca-9380-d377f3a82b81" xmlns:ns3="5e7617fa-7d70-46ae-aad7-c797beb3b5aa" targetNamespace="http://schemas.microsoft.com/office/2006/metadata/properties" ma:root="true" ma:fieldsID="f53a3d8a99350ea9d94d138719f168a6" ns2:_="" ns3:_="">
    <xsd:import namespace="a57582f3-2c0a-49ca-9380-d377f3a82b81"/>
    <xsd:import namespace="5e7617fa-7d70-46ae-aad7-c797beb3b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582f3-2c0a-49ca-9380-d377f3a82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17fa-7d70-46ae-aad7-c797beb3b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3e4b6-da23-4723-bd6c-a69a1ec28ada}" ma:internalName="TaxCatchAll" ma:showField="CatchAllData" ma:web="5e7617fa-7d70-46ae-aad7-c797beb3b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582f3-2c0a-49ca-9380-d377f3a82b81">
      <Terms xmlns="http://schemas.microsoft.com/office/infopath/2007/PartnerControls"/>
    </lcf76f155ced4ddcb4097134ff3c332f>
    <TaxCatchAll xmlns="5e7617fa-7d70-46ae-aad7-c797beb3b5aa" xsi:nil="true"/>
  </documentManagement>
</p:properties>
</file>

<file path=customXml/itemProps1.xml><?xml version="1.0" encoding="utf-8"?>
<ds:datastoreItem xmlns:ds="http://schemas.openxmlformats.org/officeDocument/2006/customXml" ds:itemID="{5649F321-0CF6-4CBD-B61A-3FF967C11B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D0FFE-260B-4D79-BE99-0CE855798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582f3-2c0a-49ca-9380-d377f3a82b81"/>
    <ds:schemaRef ds:uri="5e7617fa-7d70-46ae-aad7-c797beb3b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D49AB-47A0-43A0-957E-41B4FDB69AAC}">
  <ds:schemaRefs>
    <ds:schemaRef ds:uri="http://schemas.microsoft.com/office/2006/metadata/properties"/>
    <ds:schemaRef ds:uri="http://schemas.microsoft.com/office/infopath/2007/PartnerControls"/>
    <ds:schemaRef ds:uri="a57582f3-2c0a-49ca-9380-d377f3a82b81"/>
    <ds:schemaRef ds:uri="5e7617fa-7d70-46ae-aad7-c797beb3b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Ferns</dc:creator>
  <cp:keywords/>
  <dc:description/>
  <cp:lastModifiedBy>MacFadyen, C  ( Cleeves Primary )</cp:lastModifiedBy>
  <cp:revision>2</cp:revision>
  <cp:lastPrinted>2025-08-21T20:19:00Z</cp:lastPrinted>
  <dcterms:created xsi:type="dcterms:W3CDTF">2026-09-07T09:49:00Z</dcterms:created>
  <dcterms:modified xsi:type="dcterms:W3CDTF">2026-09-07T09:49:00Z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0x010100CEA2B7C07EFFF141A42C67D6197EB80C</vt:lpwstr>
  </property>
  <property fmtid="{D5CDD505-2E9C-101B-9397-08002B2CF9AE}" pid="3" name="MediaServiceImageTags">
    <vt:lpwstr/>
  </property>
</Properties>
</file>