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525" w14:textId="4AC8FCF1" w:rsidR="00312B33" w:rsidRDefault="00827F86" w:rsidP="00D647AF">
      <w:pPr>
        <w:pStyle w:val="Heading1"/>
      </w:pPr>
      <w:bookmarkStart w:id="0" w:name="_GoBack"/>
      <w:bookmarkEnd w:id="0"/>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1134E0"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56FE6E1A" w14:textId="2190CD40" w:rsidR="0095155C" w:rsidRPr="001134E0" w:rsidRDefault="00795F77" w:rsidP="0095155C">
            <w:pPr>
              <w:rPr>
                <w:rFonts w:cs="Arial"/>
              </w:rPr>
            </w:pPr>
            <w:r w:rsidRPr="001134E0">
              <w:rPr>
                <w:rFonts w:cs="Arial"/>
              </w:rPr>
              <w:t xml:space="preserve">I am pleased to give you an update on the improvements and developments at Cadder Primary School for the session 2017-18. </w:t>
            </w:r>
          </w:p>
          <w:p w14:paraId="07F9F9BD" w14:textId="28D3B79D" w:rsidR="0095155C" w:rsidRPr="001134E0" w:rsidRDefault="001A717B" w:rsidP="0095155C">
            <w:pPr>
              <w:rPr>
                <w:rFonts w:cs="Arial"/>
              </w:rPr>
            </w:pPr>
            <w:r w:rsidRPr="001134E0">
              <w:rPr>
                <w:rFonts w:cs="Arial"/>
              </w:rPr>
              <w:t>Health and Wellbeing was iden</w:t>
            </w:r>
            <w:r w:rsidR="003E3B7F">
              <w:rPr>
                <w:rFonts w:cs="Arial"/>
              </w:rPr>
              <w:t xml:space="preserve">tified as one of the priorities </w:t>
            </w:r>
            <w:r w:rsidRPr="001134E0">
              <w:rPr>
                <w:rFonts w:cs="Arial"/>
              </w:rPr>
              <w:t>to develop. The school participated in a</w:t>
            </w:r>
            <w:r w:rsidR="00A67335" w:rsidRPr="001134E0">
              <w:rPr>
                <w:rFonts w:cs="Arial"/>
              </w:rPr>
              <w:t>n</w:t>
            </w:r>
            <w:r w:rsidRPr="001134E0">
              <w:rPr>
                <w:rFonts w:cs="Arial"/>
              </w:rPr>
              <w:t xml:space="preserve"> emotional regulation pilot project where</w:t>
            </w:r>
            <w:r w:rsidR="0095155C" w:rsidRPr="001134E0">
              <w:rPr>
                <w:rFonts w:cs="Arial"/>
              </w:rPr>
              <w:t xml:space="preserve"> almost all children</w:t>
            </w:r>
            <w:r w:rsidR="003E3B7F">
              <w:rPr>
                <w:rFonts w:cs="Arial"/>
              </w:rPr>
              <w:t xml:space="preserve"> are</w:t>
            </w:r>
            <w:r w:rsidR="0095155C" w:rsidRPr="001134E0">
              <w:rPr>
                <w:rFonts w:cs="Arial"/>
              </w:rPr>
              <w:t xml:space="preserve"> able to talk about “Lizard brain” “Belly breathing</w:t>
            </w:r>
            <w:r w:rsidRPr="001134E0">
              <w:rPr>
                <w:rFonts w:cs="Arial"/>
              </w:rPr>
              <w:t xml:space="preserve"> </w:t>
            </w:r>
            <w:r w:rsidR="0095155C" w:rsidRPr="001134E0">
              <w:rPr>
                <w:rFonts w:cs="Arial"/>
              </w:rPr>
              <w:t>“and “ACB” to help take ownership of</w:t>
            </w:r>
            <w:r w:rsidRPr="001134E0">
              <w:rPr>
                <w:rFonts w:cs="Arial"/>
              </w:rPr>
              <w:t xml:space="preserve"> their</w:t>
            </w:r>
            <w:r w:rsidR="0095155C" w:rsidRPr="001134E0">
              <w:rPr>
                <w:rFonts w:cs="Arial"/>
              </w:rPr>
              <w:t xml:space="preserve"> own actions. </w:t>
            </w:r>
            <w:r w:rsidRPr="001134E0">
              <w:rPr>
                <w:rFonts w:cs="Arial"/>
              </w:rPr>
              <w:t>A resource purchased called</w:t>
            </w:r>
            <w:r w:rsidR="0095155C" w:rsidRPr="001134E0">
              <w:rPr>
                <w:rFonts w:cs="Arial"/>
              </w:rPr>
              <w:t xml:space="preserve"> Emotion works</w:t>
            </w:r>
            <w:r w:rsidRPr="001134E0">
              <w:rPr>
                <w:rFonts w:cs="Arial"/>
              </w:rPr>
              <w:t xml:space="preserve"> was introduced</w:t>
            </w:r>
            <w:r w:rsidR="0095155C" w:rsidRPr="001134E0">
              <w:rPr>
                <w:rFonts w:cs="Arial"/>
              </w:rPr>
              <w:t xml:space="preserve"> and, as well as restorative practice that ha</w:t>
            </w:r>
            <w:r w:rsidRPr="001134E0">
              <w:rPr>
                <w:rFonts w:cs="Arial"/>
              </w:rPr>
              <w:t>d</w:t>
            </w:r>
            <w:r w:rsidR="0095155C" w:rsidRPr="001134E0">
              <w:rPr>
                <w:rFonts w:cs="Arial"/>
              </w:rPr>
              <w:t xml:space="preserve"> been introduced,</w:t>
            </w:r>
            <w:r w:rsidRPr="001134E0">
              <w:rPr>
                <w:rFonts w:cs="Arial"/>
              </w:rPr>
              <w:t xml:space="preserve"> </w:t>
            </w:r>
            <w:r w:rsidR="0095155C" w:rsidRPr="001134E0">
              <w:rPr>
                <w:rFonts w:cs="Arial"/>
              </w:rPr>
              <w:t>children</w:t>
            </w:r>
            <w:r w:rsidRPr="001134E0">
              <w:rPr>
                <w:rFonts w:cs="Arial"/>
              </w:rPr>
              <w:t xml:space="preserve"> demonstrated a greater</w:t>
            </w:r>
            <w:r w:rsidR="0095155C" w:rsidRPr="001134E0">
              <w:rPr>
                <w:rFonts w:cs="Arial"/>
              </w:rPr>
              <w:t xml:space="preserve"> understanding and</w:t>
            </w:r>
            <w:r w:rsidRPr="001134E0">
              <w:rPr>
                <w:rFonts w:cs="Arial"/>
              </w:rPr>
              <w:t xml:space="preserve"> were able to identify strategies to help</w:t>
            </w:r>
            <w:r w:rsidR="0095155C" w:rsidRPr="001134E0">
              <w:rPr>
                <w:rFonts w:cs="Arial"/>
              </w:rPr>
              <w:t xml:space="preserve"> regulat</w:t>
            </w:r>
            <w:r w:rsidRPr="001134E0">
              <w:rPr>
                <w:rFonts w:cs="Arial"/>
              </w:rPr>
              <w:t>e</w:t>
            </w:r>
            <w:r w:rsidR="0095155C" w:rsidRPr="001134E0">
              <w:rPr>
                <w:rFonts w:cs="Arial"/>
              </w:rPr>
              <w:t xml:space="preserve"> their behaviour</w:t>
            </w:r>
            <w:r w:rsidR="00E476A3" w:rsidRPr="001134E0">
              <w:rPr>
                <w:rFonts w:cs="Arial"/>
              </w:rPr>
              <w:t>.</w:t>
            </w:r>
            <w:r w:rsidR="0095155C" w:rsidRPr="001134E0">
              <w:rPr>
                <w:rFonts w:cs="Arial"/>
              </w:rPr>
              <w:t xml:space="preserve"> </w:t>
            </w:r>
          </w:p>
          <w:p w14:paraId="1BEE8DB8" w14:textId="5D37C1A6" w:rsidR="0095155C" w:rsidRPr="001134E0" w:rsidRDefault="0095155C" w:rsidP="001134E0">
            <w:pPr>
              <w:rPr>
                <w:rFonts w:cs="Arial"/>
              </w:rPr>
            </w:pPr>
            <w:r w:rsidRPr="001134E0">
              <w:rPr>
                <w:rFonts w:cs="Arial"/>
              </w:rPr>
              <w:t>The school continue</w:t>
            </w:r>
            <w:r w:rsidR="00E476A3" w:rsidRPr="001134E0">
              <w:rPr>
                <w:rFonts w:cs="Arial"/>
              </w:rPr>
              <w:t>d to</w:t>
            </w:r>
            <w:r w:rsidRPr="001134E0">
              <w:rPr>
                <w:rFonts w:cs="Arial"/>
              </w:rPr>
              <w:t xml:space="preserve"> embed improved reading and writing to</w:t>
            </w:r>
            <w:r w:rsidR="00E476A3" w:rsidRPr="001134E0">
              <w:rPr>
                <w:rFonts w:cs="Arial"/>
              </w:rPr>
              <w:t xml:space="preserve"> further</w:t>
            </w:r>
            <w:r w:rsidRPr="001134E0">
              <w:rPr>
                <w:rFonts w:cs="Arial"/>
              </w:rPr>
              <w:t xml:space="preserve"> raise attainment</w:t>
            </w:r>
            <w:r w:rsidR="00E476A3" w:rsidRPr="001134E0">
              <w:rPr>
                <w:rFonts w:cs="Arial"/>
              </w:rPr>
              <w:t xml:space="preserve">. </w:t>
            </w:r>
            <w:r w:rsidR="00A67335" w:rsidRPr="001134E0">
              <w:rPr>
                <w:rFonts w:cs="Arial"/>
              </w:rPr>
              <w:t xml:space="preserve">Almost all of </w:t>
            </w:r>
            <w:r w:rsidR="003E3B7F">
              <w:rPr>
                <w:rFonts w:cs="Arial"/>
              </w:rPr>
              <w:t xml:space="preserve">our </w:t>
            </w:r>
            <w:r w:rsidR="00A67335" w:rsidRPr="001134E0">
              <w:rPr>
                <w:rFonts w:cs="Arial"/>
              </w:rPr>
              <w:t xml:space="preserve">pupils have also shown raised attainment in their numeracy. </w:t>
            </w:r>
            <w:r w:rsidR="00E476A3" w:rsidRPr="001134E0">
              <w:rPr>
                <w:rFonts w:cs="Arial"/>
              </w:rPr>
              <w:t xml:space="preserve">Teaching became </w:t>
            </w:r>
            <w:r w:rsidRPr="001134E0">
              <w:rPr>
                <w:rFonts w:cs="Arial"/>
              </w:rPr>
              <w:t>more responsive to assessment via Tapestry training</w:t>
            </w:r>
            <w:r w:rsidR="00E476A3" w:rsidRPr="001134E0">
              <w:rPr>
                <w:rFonts w:cs="Arial"/>
              </w:rPr>
              <w:t xml:space="preserve"> which is a Glasgow City Council Initiative taken on by some schools in the city.</w:t>
            </w:r>
            <w:r w:rsidR="001134E0" w:rsidRPr="001134E0">
              <w:rPr>
                <w:rFonts w:cs="Arial"/>
              </w:rPr>
              <w:t xml:space="preserve"> Learning through play was introduced into the infant department last year with a particular focus in P1. This was fully supported with the knowl</w:t>
            </w:r>
            <w:r w:rsidR="000D7D53">
              <w:rPr>
                <w:rFonts w:cs="Arial"/>
              </w:rPr>
              <w:t>edge and skill fro</w:t>
            </w:r>
            <w:r w:rsidR="001134E0" w:rsidRPr="001134E0">
              <w:rPr>
                <w:rFonts w:cs="Arial"/>
              </w:rPr>
              <w:t>m our PEF fun</w:t>
            </w:r>
            <w:r w:rsidR="00D34AD3">
              <w:rPr>
                <w:rFonts w:cs="Arial"/>
              </w:rPr>
              <w:t>d</w:t>
            </w:r>
            <w:r w:rsidR="003450F6">
              <w:rPr>
                <w:rFonts w:cs="Arial"/>
              </w:rPr>
              <w:t>ed,</w:t>
            </w:r>
            <w:r w:rsidR="001134E0" w:rsidRPr="001134E0">
              <w:rPr>
                <w:rFonts w:cs="Arial"/>
              </w:rPr>
              <w:t xml:space="preserve"> Child Development Officer. This has benefited our pupils greatly and raised attainment as well as raised confidence levels was recorded in P1 in both literacy and numeracy using this approach. </w:t>
            </w:r>
          </w:p>
          <w:p w14:paraId="4999962D" w14:textId="47FCDD95" w:rsidR="00E476A3" w:rsidRPr="001134E0" w:rsidRDefault="00E476A3" w:rsidP="00012013">
            <w:pPr>
              <w:ind w:right="-22"/>
              <w:rPr>
                <w:rFonts w:cs="Arial"/>
              </w:rPr>
            </w:pPr>
            <w:r w:rsidRPr="001134E0">
              <w:rPr>
                <w:rFonts w:cs="Arial"/>
              </w:rPr>
              <w:t>The school continues to be pleased to offer counselling to some children from specialists from the company called, “</w:t>
            </w:r>
            <w:r w:rsidR="0095155C" w:rsidRPr="001134E0">
              <w:rPr>
                <w:rFonts w:cs="Arial"/>
              </w:rPr>
              <w:t>SPARK</w:t>
            </w:r>
            <w:r w:rsidRPr="001134E0">
              <w:rPr>
                <w:rFonts w:cs="Arial"/>
              </w:rPr>
              <w:t xml:space="preserve">”. </w:t>
            </w:r>
            <w:r w:rsidR="003E3363">
              <w:rPr>
                <w:rFonts w:cs="Arial"/>
              </w:rPr>
              <w:t xml:space="preserve">Although only a small number of children have received this support, feedback from both pupils and adults has shown that this specialist support has made a positive impact on the mental health of the pupils. </w:t>
            </w:r>
          </w:p>
          <w:p w14:paraId="153574CA" w14:textId="0355E003" w:rsidR="003643E0" w:rsidRPr="001134E0" w:rsidRDefault="0095155C" w:rsidP="003E3B7F">
            <w:pPr>
              <w:ind w:right="-22"/>
              <w:rPr>
                <w:rFonts w:cs="Arial"/>
              </w:rPr>
            </w:pPr>
            <w:r w:rsidRPr="001134E0">
              <w:rPr>
                <w:rFonts w:cs="Arial"/>
              </w:rPr>
              <w:t xml:space="preserve">The school was awarded the Silver School Sport Award from Sports Scotland in recognition </w:t>
            </w:r>
            <w:r w:rsidR="003E3B7F">
              <w:rPr>
                <w:rFonts w:cs="Arial"/>
              </w:rPr>
              <w:t>of</w:t>
            </w:r>
            <w:r w:rsidRPr="001134E0">
              <w:rPr>
                <w:rFonts w:cs="Arial"/>
              </w:rPr>
              <w:t xml:space="preserve"> the wealth and range of sports activities offered during the day and as after school opportunities.</w:t>
            </w:r>
            <w:r w:rsidR="00E476A3" w:rsidRPr="001134E0">
              <w:rPr>
                <w:rFonts w:cs="Arial"/>
              </w:rPr>
              <w:t xml:space="preserve"> Cadder Primary was pleased to have offered a wide range of clubs including tennis, boys and </w:t>
            </w:r>
            <w:proofErr w:type="gramStart"/>
            <w:r w:rsidR="00E476A3" w:rsidRPr="001134E0">
              <w:rPr>
                <w:rFonts w:cs="Arial"/>
              </w:rPr>
              <w:t>girls</w:t>
            </w:r>
            <w:proofErr w:type="gramEnd"/>
            <w:r w:rsidR="00E476A3" w:rsidRPr="001134E0">
              <w:rPr>
                <w:rFonts w:cs="Arial"/>
              </w:rPr>
              <w:t xml:space="preserve"> football, yoga, dance and rugby. The school is now working towards the Gold Sports Award.</w:t>
            </w:r>
            <w:r w:rsidR="000D7D53">
              <w:rPr>
                <w:rFonts w:cs="Arial"/>
              </w:rPr>
              <w:t xml:space="preserve"> </w:t>
            </w:r>
            <w:r w:rsidR="00E476A3" w:rsidRPr="001134E0">
              <w:rPr>
                <w:rFonts w:cs="Arial"/>
              </w:rPr>
              <w:t>Cycling has b</w:t>
            </w:r>
            <w:r w:rsidR="00544360" w:rsidRPr="001134E0">
              <w:rPr>
                <w:rFonts w:cs="Arial"/>
              </w:rPr>
              <w:t xml:space="preserve">een promoted throughout the school year. The school was successful in securing funding for a new bicycle shed and it has become increasingly popular. </w:t>
            </w:r>
            <w:r w:rsidRPr="001134E0">
              <w:rPr>
                <w:rFonts w:cs="Arial"/>
              </w:rPr>
              <w:t xml:space="preserve">The parent council successfully planned a health promotion day in collaboration with </w:t>
            </w:r>
            <w:proofErr w:type="spellStart"/>
            <w:r w:rsidRPr="001134E0">
              <w:rPr>
                <w:rFonts w:cs="Arial"/>
              </w:rPr>
              <w:t>Lambhill</w:t>
            </w:r>
            <w:proofErr w:type="spellEnd"/>
            <w:r w:rsidRPr="001134E0">
              <w:rPr>
                <w:rFonts w:cs="Arial"/>
              </w:rPr>
              <w:t xml:space="preserve"> Stables, a local community group, to promote cycling.</w:t>
            </w:r>
            <w:r w:rsidR="00544360" w:rsidRPr="001134E0">
              <w:rPr>
                <w:rFonts w:cs="Arial"/>
              </w:rPr>
              <w:t xml:space="preserve"> </w:t>
            </w:r>
            <w:proofErr w:type="spellStart"/>
            <w:r w:rsidR="003643E0" w:rsidRPr="001134E0">
              <w:rPr>
                <w:rFonts w:cs="Arial"/>
              </w:rPr>
              <w:t>Lambhill</w:t>
            </w:r>
            <w:proofErr w:type="spellEnd"/>
            <w:r w:rsidR="003643E0" w:rsidRPr="001134E0">
              <w:rPr>
                <w:rFonts w:cs="Arial"/>
              </w:rPr>
              <w:t xml:space="preserve"> Stables continue to work with the school to </w:t>
            </w:r>
            <w:r w:rsidRPr="001134E0">
              <w:rPr>
                <w:rFonts w:cs="Arial"/>
              </w:rPr>
              <w:t>enhanc</w:t>
            </w:r>
            <w:r w:rsidR="003643E0" w:rsidRPr="001134E0">
              <w:rPr>
                <w:rFonts w:cs="Arial"/>
              </w:rPr>
              <w:t>e</w:t>
            </w:r>
            <w:r w:rsidRPr="001134E0">
              <w:rPr>
                <w:rFonts w:cs="Arial"/>
              </w:rPr>
              <w:t xml:space="preserve"> the outdoor classroom and allotment area</w:t>
            </w:r>
            <w:r w:rsidR="003643E0" w:rsidRPr="001134E0">
              <w:rPr>
                <w:rFonts w:cs="Arial"/>
              </w:rPr>
              <w:t>.</w:t>
            </w:r>
            <w:r w:rsidR="000D7D53">
              <w:rPr>
                <w:rFonts w:cs="Arial"/>
              </w:rPr>
              <w:t xml:space="preserve"> This also links with John Muir Award certification for our P6 and P7 classes. </w:t>
            </w:r>
          </w:p>
          <w:p w14:paraId="0A9C66ED" w14:textId="1DEECB10" w:rsidR="0095155C" w:rsidRDefault="0095155C" w:rsidP="0095155C">
            <w:pPr>
              <w:rPr>
                <w:rFonts w:cs="Arial"/>
              </w:rPr>
            </w:pPr>
            <w:r w:rsidRPr="001134E0">
              <w:rPr>
                <w:rFonts w:cs="Arial"/>
              </w:rPr>
              <w:t>To date</w:t>
            </w:r>
            <w:r w:rsidR="003643E0" w:rsidRPr="001134E0">
              <w:rPr>
                <w:rFonts w:cs="Arial"/>
              </w:rPr>
              <w:t>, a number of workshops have been offered as part of commitment to work in partnership with parents and ca</w:t>
            </w:r>
            <w:r w:rsidR="000D7D53">
              <w:rPr>
                <w:rFonts w:cs="Arial"/>
              </w:rPr>
              <w:t>r</w:t>
            </w:r>
            <w:r w:rsidR="003643E0" w:rsidRPr="001134E0">
              <w:rPr>
                <w:rFonts w:cs="Arial"/>
              </w:rPr>
              <w:t>ers there have been a number of</w:t>
            </w:r>
            <w:r w:rsidRPr="001134E0">
              <w:rPr>
                <w:rFonts w:cs="Arial"/>
              </w:rPr>
              <w:t xml:space="preserve"> workshops offe</w:t>
            </w:r>
            <w:r w:rsidR="003643E0" w:rsidRPr="001134E0">
              <w:rPr>
                <w:rFonts w:cs="Arial"/>
              </w:rPr>
              <w:t>red. These included,</w:t>
            </w:r>
            <w:r w:rsidRPr="001134E0">
              <w:rPr>
                <w:rFonts w:cs="Arial"/>
              </w:rPr>
              <w:t xml:space="preserve"> Positive Parenting discussions, Road Safety, Autism awareness, Support for autism in the family, Parent Council, Welfare rights drop in sessions and SPARK family support where requested.</w:t>
            </w:r>
            <w:r w:rsidR="003E3363">
              <w:rPr>
                <w:rFonts w:cs="Arial"/>
              </w:rPr>
              <w:t xml:space="preserve"> </w:t>
            </w:r>
            <w:r w:rsidR="003E3B7F">
              <w:rPr>
                <w:rFonts w:cs="Arial"/>
              </w:rPr>
              <w:t>P1 hosted Stay and P</w:t>
            </w:r>
            <w:r w:rsidRPr="001134E0">
              <w:rPr>
                <w:rFonts w:cs="Arial"/>
              </w:rPr>
              <w:t>lay and P1 Physical Literacy sessions.</w:t>
            </w:r>
          </w:p>
          <w:p w14:paraId="6CE7B70D" w14:textId="158E5A5D" w:rsidR="001134E0" w:rsidRPr="001134E0" w:rsidRDefault="003E3363" w:rsidP="003E3363">
            <w:pPr>
              <w:rPr>
                <w:rFonts w:cs="Arial"/>
              </w:rPr>
            </w:pPr>
            <w:r>
              <w:rPr>
                <w:rFonts w:cs="Arial"/>
              </w:rPr>
              <w:t>We look forward to working in partnership with you building on the successes of 2017-18 into 2018-19.</w:t>
            </w:r>
          </w:p>
        </w:tc>
      </w:tr>
    </w:tbl>
    <w:p w14:paraId="04F951AB" w14:textId="77777777"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44CA0A1" w14:textId="31B47E95" w:rsidR="00A25605" w:rsidRDefault="00A25605" w:rsidP="00E61680">
            <w:pPr>
              <w:pStyle w:val="Header"/>
              <w:tabs>
                <w:tab w:val="left" w:pos="2337"/>
              </w:tabs>
              <w:spacing w:before="60"/>
              <w:rPr>
                <w:rFonts w:cs="Arial"/>
              </w:rPr>
            </w:pPr>
            <w:r w:rsidRPr="00EE4F9A">
              <w:rPr>
                <w:rFonts w:cs="Arial"/>
              </w:rPr>
              <w:t xml:space="preserve">There are a number of developments in place to further improve Cadder Primary school. Many of these are funded through PEF (Pupil Equity Funding). The school was awarded £82 000 this year. This has been used to fund a school councillor one day a week from SPARK, two members of support staff, one for </w:t>
            </w:r>
            <w:r w:rsidR="00A30671" w:rsidRPr="00EE4F9A">
              <w:rPr>
                <w:rFonts w:cs="Arial"/>
              </w:rPr>
              <w:t>four days</w:t>
            </w:r>
            <w:r w:rsidRPr="00EE4F9A">
              <w:rPr>
                <w:rFonts w:cs="Arial"/>
              </w:rPr>
              <w:t xml:space="preserve"> and one for three days. Some of PEF has also been allocated to fund staff from </w:t>
            </w:r>
            <w:r w:rsidR="00E61680">
              <w:rPr>
                <w:rFonts w:cs="Arial"/>
              </w:rPr>
              <w:t>A and M Sports</w:t>
            </w:r>
            <w:r w:rsidRPr="00EE4F9A">
              <w:rPr>
                <w:rFonts w:cs="Arial"/>
              </w:rPr>
              <w:t xml:space="preserve"> for some lunch ti</w:t>
            </w:r>
            <w:r w:rsidR="003636EC" w:rsidRPr="00EE4F9A">
              <w:rPr>
                <w:rFonts w:cs="Arial"/>
              </w:rPr>
              <w:t xml:space="preserve">mes to promote positive choices. We are also using PEF to help fund the developments in our P1 and P2 classroom where play is being used to engage and support learning opportunities. </w:t>
            </w:r>
          </w:p>
          <w:p w14:paraId="7D44142F" w14:textId="6CF0EBB1" w:rsidR="00795F77" w:rsidRPr="00EE4F9A" w:rsidRDefault="00795F77" w:rsidP="00795F77">
            <w:pPr>
              <w:pStyle w:val="Header"/>
              <w:tabs>
                <w:tab w:val="left" w:pos="2337"/>
              </w:tabs>
              <w:spacing w:before="60"/>
              <w:rPr>
                <w:rFonts w:cs="Arial"/>
                <w:b/>
                <w:bCs/>
              </w:rPr>
            </w:pPr>
            <w:r w:rsidRPr="00EE4F9A">
              <w:rPr>
                <w:rFonts w:cs="Arial"/>
                <w:b/>
                <w:bCs/>
              </w:rPr>
              <w:t>Priorities for development a</w:t>
            </w:r>
            <w:r w:rsidR="003E3B7F">
              <w:rPr>
                <w:rFonts w:cs="Arial"/>
                <w:b/>
                <w:bCs/>
              </w:rPr>
              <w:t>re</w:t>
            </w:r>
            <w:r w:rsidRPr="00EE4F9A">
              <w:rPr>
                <w:rFonts w:cs="Arial"/>
                <w:b/>
                <w:bCs/>
              </w:rPr>
              <w:t xml:space="preserve"> outlined in our School Improvement Plan:</w:t>
            </w:r>
          </w:p>
          <w:p w14:paraId="37C75C64" w14:textId="5720E8B9" w:rsidR="00795F77" w:rsidRPr="00EE4F9A" w:rsidRDefault="00795F77" w:rsidP="00795F77">
            <w:pPr>
              <w:pStyle w:val="Header"/>
              <w:tabs>
                <w:tab w:val="left" w:pos="2337"/>
              </w:tabs>
              <w:spacing w:before="60"/>
              <w:rPr>
                <w:rFonts w:cs="Arial"/>
                <w:b/>
              </w:rPr>
            </w:pPr>
            <w:r w:rsidRPr="00EE4F9A">
              <w:rPr>
                <w:rFonts w:cs="Arial"/>
                <w:b/>
                <w:bCs/>
              </w:rPr>
              <w:t>1:</w:t>
            </w:r>
            <w:r w:rsidR="00A67335" w:rsidRPr="00EE4F9A">
              <w:rPr>
                <w:rFonts w:cs="Arial"/>
                <w:b/>
                <w:bCs/>
              </w:rPr>
              <w:t xml:space="preserve"> </w:t>
            </w:r>
            <w:r w:rsidRPr="00EE4F9A">
              <w:rPr>
                <w:rFonts w:cs="Arial"/>
                <w:b/>
                <w:bCs/>
              </w:rPr>
              <w:t>Health and Wellbeing – Further support pupils to understand and explore emotions and improve physical literacy.</w:t>
            </w:r>
            <w:r w:rsidRPr="00EE4F9A">
              <w:rPr>
                <w:rFonts w:cs="Arial"/>
              </w:rPr>
              <w:t xml:space="preserve"> </w:t>
            </w:r>
            <w:r w:rsidR="003E3363" w:rsidRPr="00EE4F9A">
              <w:rPr>
                <w:rFonts w:cs="Arial"/>
                <w:b/>
              </w:rPr>
              <w:t>Gain accreditation, as a school, for Language and Communication Friendly School.</w:t>
            </w:r>
            <w:r w:rsidRPr="00EE4F9A">
              <w:rPr>
                <w:rFonts w:cs="Arial"/>
                <w:b/>
              </w:rPr>
              <w:t xml:space="preserve"> </w:t>
            </w:r>
            <w:r w:rsidR="003E3363" w:rsidRPr="00EE4F9A">
              <w:rPr>
                <w:rFonts w:cs="Arial"/>
                <w:b/>
              </w:rPr>
              <w:t>(LCFS)</w:t>
            </w:r>
          </w:p>
          <w:p w14:paraId="21871846" w14:textId="147EF461" w:rsidR="00795F77" w:rsidRPr="00EE4F9A" w:rsidRDefault="003636EC" w:rsidP="00A25605">
            <w:pPr>
              <w:pStyle w:val="Header"/>
              <w:tabs>
                <w:tab w:val="left" w:pos="2337"/>
              </w:tabs>
              <w:spacing w:before="60"/>
              <w:rPr>
                <w:rFonts w:cs="Arial"/>
              </w:rPr>
            </w:pPr>
            <w:r w:rsidRPr="00EE4F9A">
              <w:rPr>
                <w:rFonts w:cs="Arial"/>
              </w:rPr>
              <w:t>Further to our</w:t>
            </w:r>
            <w:r w:rsidR="00BD4F11" w:rsidRPr="00EE4F9A">
              <w:rPr>
                <w:rFonts w:cs="Arial"/>
              </w:rPr>
              <w:t xml:space="preserve"> focus on Emotiona</w:t>
            </w:r>
            <w:r w:rsidR="00A25605" w:rsidRPr="00EE4F9A">
              <w:rPr>
                <w:rFonts w:cs="Arial"/>
              </w:rPr>
              <w:t>l literacy fro</w:t>
            </w:r>
            <w:r w:rsidRPr="00EE4F9A">
              <w:rPr>
                <w:rFonts w:cs="Arial"/>
              </w:rPr>
              <w:t xml:space="preserve">m last </w:t>
            </w:r>
            <w:r w:rsidR="00A25605" w:rsidRPr="00EE4F9A">
              <w:rPr>
                <w:rFonts w:cs="Arial"/>
              </w:rPr>
              <w:t>year</w:t>
            </w:r>
            <w:r w:rsidR="00BD4F11" w:rsidRPr="00EE4F9A">
              <w:rPr>
                <w:rFonts w:cs="Arial"/>
              </w:rPr>
              <w:t xml:space="preserve"> using a resource called “Emotion Works” we have introduced a new resource called “Knowing Me, Knowing You.” This will enhance our pupil support in health and provide </w:t>
            </w:r>
            <w:r w:rsidR="00A25605" w:rsidRPr="00EE4F9A">
              <w:rPr>
                <w:rFonts w:cs="Arial"/>
              </w:rPr>
              <w:t xml:space="preserve">more opportunities to encourage our pupils to make positive health choices. </w:t>
            </w:r>
            <w:r w:rsidR="00A30671" w:rsidRPr="00EE4F9A">
              <w:rPr>
                <w:rFonts w:cs="Arial"/>
              </w:rPr>
              <w:t xml:space="preserve">We also aim to offer </w:t>
            </w:r>
            <w:proofErr w:type="spellStart"/>
            <w:r w:rsidR="00A30671" w:rsidRPr="00EE4F9A">
              <w:rPr>
                <w:rFonts w:cs="Arial"/>
              </w:rPr>
              <w:t>Bikeabilty</w:t>
            </w:r>
            <w:proofErr w:type="spellEnd"/>
            <w:r w:rsidR="00A30671" w:rsidRPr="00EE4F9A">
              <w:rPr>
                <w:rFonts w:cs="Arial"/>
              </w:rPr>
              <w:t xml:space="preserve"> lessons to pupils this year to build</w:t>
            </w:r>
            <w:r w:rsidR="003E3B7F">
              <w:rPr>
                <w:rFonts w:cs="Arial"/>
              </w:rPr>
              <w:t xml:space="preserve"> on our promotion of cycling fro</w:t>
            </w:r>
            <w:r w:rsidR="00A30671" w:rsidRPr="00EE4F9A">
              <w:rPr>
                <w:rFonts w:cs="Arial"/>
              </w:rPr>
              <w:t>m last year.</w:t>
            </w:r>
            <w:r w:rsidR="00A25605" w:rsidRPr="00EE4F9A">
              <w:rPr>
                <w:rFonts w:cs="Arial"/>
              </w:rPr>
              <w:t xml:space="preserve"> </w:t>
            </w:r>
            <w:r w:rsidR="003E3363" w:rsidRPr="00EE4F9A">
              <w:rPr>
                <w:rFonts w:cs="Arial"/>
              </w:rPr>
              <w:t xml:space="preserve">Our staff are also committed to working together on training for the LCFS. This will aid communication with all pupils, including those with additional support needs. </w:t>
            </w:r>
          </w:p>
          <w:p w14:paraId="763031D4" w14:textId="6571D70C" w:rsidR="00795F77" w:rsidRPr="00EE4F9A" w:rsidRDefault="00795F77" w:rsidP="00795F77">
            <w:pPr>
              <w:pStyle w:val="Header"/>
              <w:tabs>
                <w:tab w:val="left" w:pos="2337"/>
              </w:tabs>
              <w:spacing w:before="60"/>
              <w:rPr>
                <w:rFonts w:cs="Arial"/>
                <w:b/>
                <w:bCs/>
              </w:rPr>
            </w:pPr>
            <w:r w:rsidRPr="00EE4F9A">
              <w:rPr>
                <w:rFonts w:cs="Arial"/>
                <w:b/>
                <w:bCs/>
              </w:rPr>
              <w:t xml:space="preserve">2: Literacy – Glasgow’s Improvement Challenge with a focus on raising attainment in writing. Improving Talking and Listening will be a focus for </w:t>
            </w:r>
            <w:r w:rsidR="003E3B7F">
              <w:rPr>
                <w:rFonts w:cs="Arial"/>
                <w:b/>
                <w:bCs/>
              </w:rPr>
              <w:t xml:space="preserve">the Cleveden </w:t>
            </w:r>
            <w:r w:rsidRPr="00EE4F9A">
              <w:rPr>
                <w:rFonts w:cs="Arial"/>
                <w:b/>
                <w:bCs/>
              </w:rPr>
              <w:t>Learning Communit</w:t>
            </w:r>
            <w:r w:rsidR="003E3363" w:rsidRPr="00EE4F9A">
              <w:rPr>
                <w:rFonts w:cs="Arial"/>
                <w:b/>
                <w:bCs/>
              </w:rPr>
              <w:t>y.</w:t>
            </w:r>
          </w:p>
          <w:p w14:paraId="2CEC9BAE" w14:textId="230BF87B" w:rsidR="00A67335" w:rsidRPr="00EE4F9A" w:rsidRDefault="00A30671" w:rsidP="00795F77">
            <w:pPr>
              <w:pStyle w:val="Header"/>
              <w:tabs>
                <w:tab w:val="left" w:pos="2337"/>
              </w:tabs>
              <w:spacing w:before="60"/>
              <w:rPr>
                <w:rFonts w:cs="Arial"/>
                <w:bCs/>
              </w:rPr>
            </w:pPr>
            <w:r w:rsidRPr="00EE4F9A">
              <w:rPr>
                <w:rFonts w:cs="Arial"/>
                <w:bCs/>
              </w:rPr>
              <w:t>The school continues to embed good practice in all areas of literacy as a focus to further raise attainment. Our Challenge Leader for Learning will train staff on improving writing lessons and therefore upskill our staff team.</w:t>
            </w:r>
          </w:p>
          <w:p w14:paraId="31F4997D" w14:textId="69133938" w:rsidR="00795F77" w:rsidRPr="00EE4F9A" w:rsidRDefault="00795F77" w:rsidP="00795F77">
            <w:pPr>
              <w:pStyle w:val="Header"/>
              <w:tabs>
                <w:tab w:val="left" w:pos="2337"/>
              </w:tabs>
              <w:spacing w:before="60"/>
              <w:rPr>
                <w:rFonts w:cs="Arial"/>
                <w:b/>
                <w:bCs/>
              </w:rPr>
            </w:pPr>
            <w:r w:rsidRPr="00EE4F9A">
              <w:rPr>
                <w:rFonts w:cs="Arial"/>
                <w:b/>
                <w:bCs/>
              </w:rPr>
              <w:t xml:space="preserve">3: Improve effective assessment – Tapestry project </w:t>
            </w:r>
          </w:p>
          <w:p w14:paraId="5F8AEFA7" w14:textId="7018C7E3" w:rsidR="00795F77" w:rsidRPr="00EE4F9A" w:rsidRDefault="00795F77" w:rsidP="00795F77">
            <w:pPr>
              <w:pStyle w:val="Header"/>
              <w:tabs>
                <w:tab w:val="left" w:pos="2337"/>
              </w:tabs>
              <w:spacing w:before="60"/>
              <w:rPr>
                <w:rFonts w:cs="Arial"/>
              </w:rPr>
            </w:pPr>
            <w:r w:rsidRPr="00EE4F9A">
              <w:rPr>
                <w:rFonts w:cs="Arial"/>
              </w:rPr>
              <w:t xml:space="preserve">We are pleased to be moving into the final period of this initiative within the school. This involves the teaching staff looking at how assessment can improve teaching and learning. This supports our pupils and allows staff to be more responsive to the needs of every pupil. </w:t>
            </w:r>
          </w:p>
          <w:p w14:paraId="3B840E6B" w14:textId="57F109D4" w:rsidR="0077595A" w:rsidRPr="00EE4F9A" w:rsidRDefault="00795F77" w:rsidP="00795F77">
            <w:pPr>
              <w:rPr>
                <w:rFonts w:cs="Arial"/>
              </w:rPr>
            </w:pPr>
            <w:r w:rsidRPr="00EE4F9A">
              <w:rPr>
                <w:rFonts w:cs="Arial"/>
                <w:b/>
                <w:bCs/>
              </w:rPr>
              <w:t>4:</w:t>
            </w:r>
            <w:r w:rsidR="00A67335" w:rsidRPr="00EE4F9A">
              <w:rPr>
                <w:rFonts w:cs="Arial"/>
                <w:b/>
                <w:bCs/>
              </w:rPr>
              <w:t xml:space="preserve"> </w:t>
            </w:r>
            <w:r w:rsidRPr="00EE4F9A">
              <w:rPr>
                <w:rFonts w:cs="Arial"/>
                <w:b/>
                <w:bCs/>
              </w:rPr>
              <w:t>To offer more STEM learning opportunities to all pupils with a particular focus on digital literacy</w:t>
            </w:r>
            <w:r w:rsidRPr="00EE4F9A">
              <w:rPr>
                <w:rFonts w:cs="Arial"/>
              </w:rPr>
              <w:t>.</w:t>
            </w:r>
          </w:p>
          <w:p w14:paraId="1F3BE55F" w14:textId="1E69953D" w:rsidR="00A559D3" w:rsidRDefault="00795F77" w:rsidP="00795F77">
            <w:pPr>
              <w:tabs>
                <w:tab w:val="left" w:pos="1600"/>
              </w:tabs>
              <w:spacing w:before="60"/>
              <w:rPr>
                <w:rFonts w:cs="Arial"/>
              </w:rPr>
            </w:pPr>
            <w:r w:rsidRPr="00EE4F9A">
              <w:rPr>
                <w:rFonts w:cs="Arial"/>
              </w:rPr>
              <w:t xml:space="preserve">STEM (Science, Technology, Engineering and Maths) offers many opportunities for our children to learn and build on the skills they are developing in the classroom. We are using knowledge and understanding from Glasgow City Council called “Glasgow Counts” to support this. A variety of resources bought last year have been added to every classroom and this will give every child the chance to use concrete materials to help their understanding. We have made links with both Strathclyde and Caledonian University who are offering us opportunities to provide even more challenge in our learning. </w:t>
            </w:r>
          </w:p>
          <w:p w14:paraId="56EE7F89" w14:textId="3CCD6C18" w:rsidR="00A25605" w:rsidRDefault="003643E0" w:rsidP="00795F77">
            <w:pPr>
              <w:tabs>
                <w:tab w:val="left" w:pos="1600"/>
              </w:tabs>
              <w:spacing w:before="60"/>
              <w:rPr>
                <w:rFonts w:cs="Arial"/>
              </w:rPr>
            </w:pPr>
            <w:r w:rsidRPr="00EE4F9A">
              <w:rPr>
                <w:rFonts w:cs="Arial"/>
              </w:rPr>
              <w:t xml:space="preserve">The school will also continue to enhance opportunities for pupil voice and leadership. Pupils will be asked to apply for </w:t>
            </w:r>
            <w:r w:rsidR="00A67335" w:rsidRPr="00EE4F9A">
              <w:rPr>
                <w:rFonts w:cs="Arial"/>
              </w:rPr>
              <w:t>a range of committee</w:t>
            </w:r>
            <w:r w:rsidR="00A30671" w:rsidRPr="00EE4F9A">
              <w:rPr>
                <w:rFonts w:cs="Arial"/>
              </w:rPr>
              <w:t xml:space="preserve">s and </w:t>
            </w:r>
            <w:r w:rsidR="00A67335" w:rsidRPr="00EE4F9A">
              <w:rPr>
                <w:rFonts w:cs="Arial"/>
              </w:rPr>
              <w:t>take part in clubs</w:t>
            </w:r>
            <w:r w:rsidR="00A30671" w:rsidRPr="00EE4F9A">
              <w:rPr>
                <w:rFonts w:cs="Arial"/>
              </w:rPr>
              <w:t>. Pupils will be encouraged to</w:t>
            </w:r>
            <w:r w:rsidR="00A67335" w:rsidRPr="00EE4F9A">
              <w:rPr>
                <w:rFonts w:cs="Arial"/>
              </w:rPr>
              <w:t xml:space="preserve"> show leadership within their classrooms </w:t>
            </w:r>
            <w:r w:rsidR="00A30671" w:rsidRPr="00EE4F9A">
              <w:rPr>
                <w:rFonts w:cs="Arial"/>
              </w:rPr>
              <w:t>by</w:t>
            </w:r>
            <w:r w:rsidR="00A67335" w:rsidRPr="00EE4F9A">
              <w:rPr>
                <w:rFonts w:cs="Arial"/>
              </w:rPr>
              <w:t xml:space="preserve"> enter</w:t>
            </w:r>
            <w:r w:rsidR="00A30671" w:rsidRPr="00EE4F9A">
              <w:rPr>
                <w:rFonts w:cs="Arial"/>
              </w:rPr>
              <w:t>ing</w:t>
            </w:r>
            <w:r w:rsidR="00A67335" w:rsidRPr="00EE4F9A">
              <w:rPr>
                <w:rFonts w:cs="Arial"/>
              </w:rPr>
              <w:t xml:space="preserve"> into discussions about what they </w:t>
            </w:r>
            <w:r w:rsidR="00D47E1A">
              <w:rPr>
                <w:rFonts w:cs="Arial"/>
              </w:rPr>
              <w:t>would like</w:t>
            </w:r>
            <w:r w:rsidR="00A67335" w:rsidRPr="00EE4F9A">
              <w:rPr>
                <w:rFonts w:cs="Arial"/>
              </w:rPr>
              <w:t xml:space="preserve"> to learn</w:t>
            </w:r>
            <w:r w:rsidR="00D47E1A">
              <w:rPr>
                <w:rFonts w:cs="Arial"/>
              </w:rPr>
              <w:t xml:space="preserve"> more about, develop skills and plan </w:t>
            </w:r>
            <w:r w:rsidR="00A67335" w:rsidRPr="00EE4F9A">
              <w:rPr>
                <w:rFonts w:cs="Arial"/>
              </w:rPr>
              <w:t>how they will achieve their</w:t>
            </w:r>
            <w:r w:rsidR="00D47E1A">
              <w:rPr>
                <w:rFonts w:cs="Arial"/>
              </w:rPr>
              <w:t xml:space="preserve"> own individual</w:t>
            </w:r>
            <w:r w:rsidR="00A67335" w:rsidRPr="00EE4F9A">
              <w:rPr>
                <w:rFonts w:cs="Arial"/>
              </w:rPr>
              <w:t xml:space="preserve"> targets. </w:t>
            </w:r>
            <w:r w:rsidR="00A30671" w:rsidRPr="00EE4F9A">
              <w:rPr>
                <w:rFonts w:cs="Arial"/>
              </w:rPr>
              <w:t xml:space="preserve">An example of this is during literacy circles in the middle and senior school where children choose which book they </w:t>
            </w:r>
            <w:r w:rsidR="002979D9">
              <w:rPr>
                <w:rFonts w:cs="Arial"/>
              </w:rPr>
              <w:t>would like</w:t>
            </w:r>
            <w:r w:rsidR="00A30671" w:rsidRPr="00EE4F9A">
              <w:rPr>
                <w:rFonts w:cs="Arial"/>
              </w:rPr>
              <w:t xml:space="preserve"> to explore.</w:t>
            </w:r>
            <w:r w:rsidR="00EE4F9A">
              <w:rPr>
                <w:rFonts w:cs="Arial"/>
              </w:rPr>
              <w:t xml:space="preserve"> We have </w:t>
            </w:r>
            <w:r w:rsidR="00B07D4F">
              <w:rPr>
                <w:rFonts w:cs="Arial"/>
              </w:rPr>
              <w:t>now established l</w:t>
            </w:r>
            <w:r w:rsidR="002979D9">
              <w:rPr>
                <w:rFonts w:cs="Arial"/>
              </w:rPr>
              <w:t>i</w:t>
            </w:r>
            <w:r w:rsidR="00B07D4F">
              <w:rPr>
                <w:rFonts w:cs="Arial"/>
              </w:rPr>
              <w:t>nks</w:t>
            </w:r>
            <w:r w:rsidR="00EE4F9A">
              <w:rPr>
                <w:rFonts w:cs="Arial"/>
              </w:rPr>
              <w:t xml:space="preserve"> with Caledonian University and are pleased that many of our pupils will benefit from workshops and projects that are planned throughout the year. We also have a small group of senior pupils that are being offered a unique experience</w:t>
            </w:r>
            <w:r w:rsidR="00B07D4F">
              <w:rPr>
                <w:rFonts w:cs="Arial"/>
              </w:rPr>
              <w:t xml:space="preserve"> from Strathclyde University</w:t>
            </w:r>
            <w:r w:rsidR="00EE4F9A">
              <w:rPr>
                <w:rFonts w:cs="Arial"/>
              </w:rPr>
              <w:t xml:space="preserve"> that may inspire them for</w:t>
            </w:r>
            <w:r w:rsidR="002979D9">
              <w:rPr>
                <w:rFonts w:cs="Arial"/>
              </w:rPr>
              <w:t xml:space="preserve"> further</w:t>
            </w:r>
            <w:r w:rsidR="00EE4F9A">
              <w:rPr>
                <w:rFonts w:cs="Arial"/>
              </w:rPr>
              <w:t xml:space="preserve"> positive choices as part of lifelong learning.</w:t>
            </w:r>
          </w:p>
          <w:p w14:paraId="00093FF0" w14:textId="12B57834" w:rsidR="00EE4F9A" w:rsidRPr="00EE4F9A" w:rsidRDefault="00EE4F9A" w:rsidP="00795F77">
            <w:pPr>
              <w:tabs>
                <w:tab w:val="left" w:pos="1600"/>
              </w:tabs>
              <w:spacing w:before="60"/>
              <w:rPr>
                <w:rFonts w:cs="Arial"/>
              </w:rPr>
            </w:pPr>
            <w:r>
              <w:rPr>
                <w:rFonts w:cs="Arial"/>
              </w:rPr>
              <w:t>The school will continue to work with partners to enhance learning experiences</w:t>
            </w:r>
            <w:r w:rsidR="00B07D4F">
              <w:rPr>
                <w:rFonts w:cs="Arial"/>
              </w:rPr>
              <w:t xml:space="preserve"> for pupils</w:t>
            </w:r>
            <w:r>
              <w:rPr>
                <w:rFonts w:cs="Arial"/>
              </w:rPr>
              <w:t>. To date we have had Ma</w:t>
            </w:r>
            <w:r w:rsidR="00B07D4F">
              <w:rPr>
                <w:rFonts w:cs="Arial"/>
              </w:rPr>
              <w:t>a</w:t>
            </w:r>
            <w:r>
              <w:rPr>
                <w:rFonts w:cs="Arial"/>
              </w:rPr>
              <w:t xml:space="preserve">sai Warriors, </w:t>
            </w:r>
            <w:r w:rsidR="00B07D4F">
              <w:rPr>
                <w:rFonts w:cs="Arial"/>
              </w:rPr>
              <w:t xml:space="preserve">had a class </w:t>
            </w:r>
            <w:r>
              <w:rPr>
                <w:rFonts w:cs="Arial"/>
              </w:rPr>
              <w:t>spectat</w:t>
            </w:r>
            <w:r w:rsidR="00B07D4F">
              <w:rPr>
                <w:rFonts w:cs="Arial"/>
              </w:rPr>
              <w:t>ing</w:t>
            </w:r>
            <w:r>
              <w:rPr>
                <w:rFonts w:cs="Arial"/>
              </w:rPr>
              <w:t xml:space="preserve"> at the Davis Cup</w:t>
            </w:r>
            <w:r w:rsidR="00B07D4F">
              <w:rPr>
                <w:rFonts w:cs="Arial"/>
              </w:rPr>
              <w:t xml:space="preserve"> tennis</w:t>
            </w:r>
            <w:r>
              <w:rPr>
                <w:rFonts w:cs="Arial"/>
              </w:rPr>
              <w:t xml:space="preserve"> competition, </w:t>
            </w:r>
            <w:r w:rsidR="002979D9">
              <w:rPr>
                <w:rFonts w:cs="Arial"/>
              </w:rPr>
              <w:t xml:space="preserve">P1 Stay and Play, </w:t>
            </w:r>
            <w:r w:rsidR="00B07D4F">
              <w:rPr>
                <w:rFonts w:cs="Arial"/>
              </w:rPr>
              <w:t>Junior Road Safety Officers</w:t>
            </w:r>
            <w:r>
              <w:rPr>
                <w:rFonts w:cs="Arial"/>
              </w:rPr>
              <w:t xml:space="preserve"> at the City Cham</w:t>
            </w:r>
            <w:r w:rsidR="00B07D4F">
              <w:rPr>
                <w:rFonts w:cs="Arial"/>
              </w:rPr>
              <w:t>bers</w:t>
            </w:r>
            <w:r w:rsidR="002979D9">
              <w:rPr>
                <w:rFonts w:cs="Arial"/>
              </w:rPr>
              <w:t>,</w:t>
            </w:r>
            <w:r w:rsidR="00B07D4F">
              <w:rPr>
                <w:rFonts w:cs="Arial"/>
              </w:rPr>
              <w:t xml:space="preserve"> and classes on a canal trip on a barge. We look forward to more events and opportunities to add to our school calendar as the year progresses.</w:t>
            </w:r>
            <w:r>
              <w:rPr>
                <w:rFonts w:cs="Arial"/>
              </w:rPr>
              <w:t xml:space="preserve"> </w:t>
            </w:r>
          </w:p>
          <w:p w14:paraId="0A9D5325" w14:textId="46F5ECA2" w:rsidR="00E05DF7" w:rsidRPr="00DC1797" w:rsidRDefault="00A30671" w:rsidP="00EE4F9A">
            <w:pPr>
              <w:tabs>
                <w:tab w:val="left" w:pos="1600"/>
              </w:tabs>
              <w:spacing w:before="60"/>
              <w:rPr>
                <w:rFonts w:cs="Arial"/>
              </w:rPr>
            </w:pPr>
            <w:r w:rsidRPr="00EE4F9A">
              <w:rPr>
                <w:rFonts w:cs="Arial"/>
              </w:rPr>
              <w:t>As always, we look forward to working in partnership</w:t>
            </w:r>
            <w:r w:rsidR="00EE4F9A">
              <w:rPr>
                <w:rFonts w:cs="Arial"/>
              </w:rPr>
              <w:t xml:space="preserve"> with you</w:t>
            </w:r>
            <w:r w:rsidRPr="00EE4F9A">
              <w:rPr>
                <w:rFonts w:cs="Arial"/>
              </w:rPr>
              <w:t xml:space="preserve"> to </w:t>
            </w:r>
            <w:r w:rsidR="00EE4F9A" w:rsidRPr="00EE4F9A">
              <w:rPr>
                <w:rFonts w:cs="Arial"/>
              </w:rPr>
              <w:t xml:space="preserve">support your child in their primary school journey. We are very proud </w:t>
            </w:r>
            <w:r w:rsidR="00EE4F9A">
              <w:rPr>
                <w:rFonts w:cs="Arial"/>
              </w:rPr>
              <w:t>to</w:t>
            </w:r>
            <w:r w:rsidR="00EE4F9A" w:rsidRPr="00EE4F9A">
              <w:rPr>
                <w:rFonts w:cs="Arial"/>
              </w:rPr>
              <w:t xml:space="preserve"> have this role in your child’s life and strive to inspire and encourage them to do their very best at all times.</w:t>
            </w:r>
            <w:r w:rsidR="00EE4F9A">
              <w:rPr>
                <w:rFonts w:cs="Arial"/>
                <w:sz w:val="22"/>
                <w:szCs w:val="22"/>
              </w:rPr>
              <w:t xml:space="preserve"> </w:t>
            </w:r>
          </w:p>
        </w:tc>
      </w:tr>
    </w:tbl>
    <w:p w14:paraId="1217ABBC" w14:textId="388EFA35"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72419C86" w:rsidR="00FA4B1A" w:rsidRDefault="000B281A" w:rsidP="00F16CB4">
            <w:pPr>
              <w:autoSpaceDE w:val="0"/>
              <w:autoSpaceDN w:val="0"/>
              <w:adjustRightInd w:val="0"/>
              <w:rPr>
                <w:color w:val="000000"/>
                <w:szCs w:val="16"/>
              </w:rPr>
            </w:pPr>
            <w:r>
              <w:rPr>
                <w:color w:val="000000"/>
                <w:szCs w:val="16"/>
              </w:rPr>
              <w:t>The contact e-mail address is:</w:t>
            </w:r>
            <w:r w:rsidR="00F1667E">
              <w:rPr>
                <w:color w:val="000000"/>
                <w:szCs w:val="16"/>
              </w:rPr>
              <w:t>Headteacher@cadder-pri.glasgow.sch.uk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20A9AB7E" w:rsidR="00821AA4" w:rsidRDefault="00821AA4" w:rsidP="00F16CB4">
            <w:pPr>
              <w:autoSpaceDE w:val="0"/>
              <w:autoSpaceDN w:val="0"/>
              <w:adjustRightInd w:val="0"/>
              <w:rPr>
                <w:color w:val="000000"/>
                <w:szCs w:val="16"/>
              </w:rPr>
            </w:pPr>
            <w:r>
              <w:rPr>
                <w:color w:val="000000"/>
                <w:szCs w:val="16"/>
              </w:rPr>
              <w:t>Our telephone number is:</w:t>
            </w:r>
            <w:r w:rsidR="003E3B7F">
              <w:rPr>
                <w:color w:val="000000"/>
                <w:szCs w:val="16"/>
              </w:rPr>
              <w:t xml:space="preserve"> 0141 946 3063</w:t>
            </w:r>
          </w:p>
          <w:p w14:paraId="7678DF56" w14:textId="77777777" w:rsidR="00FA4B1A" w:rsidRDefault="00FA4B1A" w:rsidP="00F16CB4">
            <w:pPr>
              <w:autoSpaceDE w:val="0"/>
              <w:autoSpaceDN w:val="0"/>
              <w:adjustRightInd w:val="0"/>
              <w:rPr>
                <w:color w:val="000000"/>
                <w:szCs w:val="16"/>
              </w:rPr>
            </w:pPr>
          </w:p>
          <w:p w14:paraId="67135243" w14:textId="7E44BE5D"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795F77">
              <w:rPr>
                <w:color w:val="000000"/>
                <w:szCs w:val="16"/>
              </w:rPr>
              <w:t xml:space="preserve"> </w:t>
            </w:r>
            <w:r w:rsidR="00CD4DD9">
              <w:rPr>
                <w:color w:val="000000"/>
                <w:szCs w:val="16"/>
              </w:rPr>
              <w:t>Cadder Primary School, 60 Herma Street, Glasgow. G23 5AR</w:t>
            </w:r>
          </w:p>
          <w:p w14:paraId="161CED91" w14:textId="77777777" w:rsidR="00FA4B1A" w:rsidRDefault="00FA4B1A" w:rsidP="00F16CB4">
            <w:pPr>
              <w:autoSpaceDE w:val="0"/>
              <w:autoSpaceDN w:val="0"/>
              <w:adjustRightInd w:val="0"/>
              <w:rPr>
                <w:color w:val="000000"/>
                <w:szCs w:val="16"/>
              </w:rPr>
            </w:pPr>
          </w:p>
          <w:p w14:paraId="4B11262A" w14:textId="4173E756" w:rsidR="000A1549" w:rsidRPr="000C6DF3" w:rsidRDefault="000B281A" w:rsidP="00A14589">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00A14589">
              <w:rPr>
                <w:color w:val="000000"/>
                <w:szCs w:val="16"/>
              </w:rPr>
              <w:t xml:space="preserve"> T</w:t>
            </w:r>
            <w:r w:rsidR="00A559D3">
              <w:rPr>
                <w:color w:val="000000"/>
                <w:szCs w:val="16"/>
              </w:rPr>
              <w:t>witter</w:t>
            </w:r>
            <w:r w:rsidR="00A14589">
              <w:rPr>
                <w:color w:val="000000"/>
                <w:szCs w:val="16"/>
              </w:rPr>
              <w:t>, F</w:t>
            </w:r>
            <w:r w:rsidR="00A559D3">
              <w:rPr>
                <w:color w:val="000000"/>
                <w:szCs w:val="16"/>
              </w:rPr>
              <w:t>acebook</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A14589">
              <w:rPr>
                <w:color w:val="000000"/>
                <w:szCs w:val="16"/>
              </w:rPr>
              <w:t>.</w:t>
            </w:r>
          </w:p>
        </w:tc>
      </w:tr>
    </w:tbl>
    <w:p w14:paraId="5597C2A7" w14:textId="77777777" w:rsidR="00513DB2" w:rsidRPr="00DC1797" w:rsidRDefault="00513DB2" w:rsidP="00B07D4F">
      <w:pPr>
        <w:tabs>
          <w:tab w:val="left" w:pos="540"/>
          <w:tab w:val="left" w:pos="5400"/>
        </w:tabs>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0985" w14:textId="77777777" w:rsidR="004322D4" w:rsidRDefault="004322D4">
      <w:r>
        <w:separator/>
      </w:r>
    </w:p>
  </w:endnote>
  <w:endnote w:type="continuationSeparator" w:id="0">
    <w:p w14:paraId="436DB5CE" w14:textId="77777777" w:rsidR="004322D4" w:rsidRDefault="0043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567C1C09"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185289">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5E29" w14:textId="77777777" w:rsidR="004322D4" w:rsidRDefault="004322D4">
      <w:r>
        <w:separator/>
      </w:r>
    </w:p>
  </w:footnote>
  <w:footnote w:type="continuationSeparator" w:id="0">
    <w:p w14:paraId="42270265" w14:textId="77777777" w:rsidR="004322D4" w:rsidRDefault="0043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5C162D"/>
    <w:multiLevelType w:val="hybridMultilevel"/>
    <w:tmpl w:val="C73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6"/>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2013"/>
    <w:rsid w:val="000223ED"/>
    <w:rsid w:val="00040B23"/>
    <w:rsid w:val="000420D3"/>
    <w:rsid w:val="0005632B"/>
    <w:rsid w:val="0006006A"/>
    <w:rsid w:val="00073190"/>
    <w:rsid w:val="00080C2A"/>
    <w:rsid w:val="00083EC4"/>
    <w:rsid w:val="0009784E"/>
    <w:rsid w:val="00097858"/>
    <w:rsid w:val="000A1549"/>
    <w:rsid w:val="000A47DB"/>
    <w:rsid w:val="000B281A"/>
    <w:rsid w:val="000C6DF3"/>
    <w:rsid w:val="000D7D53"/>
    <w:rsid w:val="00105F08"/>
    <w:rsid w:val="001134E0"/>
    <w:rsid w:val="00153301"/>
    <w:rsid w:val="00185289"/>
    <w:rsid w:val="001A717B"/>
    <w:rsid w:val="001D0768"/>
    <w:rsid w:val="00227391"/>
    <w:rsid w:val="002640F3"/>
    <w:rsid w:val="002736CD"/>
    <w:rsid w:val="002979D9"/>
    <w:rsid w:val="002B013B"/>
    <w:rsid w:val="002C110E"/>
    <w:rsid w:val="002C375E"/>
    <w:rsid w:val="002D1CD7"/>
    <w:rsid w:val="002E7BF1"/>
    <w:rsid w:val="002F7513"/>
    <w:rsid w:val="00312B33"/>
    <w:rsid w:val="003257CB"/>
    <w:rsid w:val="00326EB2"/>
    <w:rsid w:val="00337639"/>
    <w:rsid w:val="003450F6"/>
    <w:rsid w:val="00351D61"/>
    <w:rsid w:val="003636EC"/>
    <w:rsid w:val="003643E0"/>
    <w:rsid w:val="00377DF2"/>
    <w:rsid w:val="003806D6"/>
    <w:rsid w:val="003810FE"/>
    <w:rsid w:val="003A685D"/>
    <w:rsid w:val="003B401F"/>
    <w:rsid w:val="003E3363"/>
    <w:rsid w:val="003E3B7F"/>
    <w:rsid w:val="003F097A"/>
    <w:rsid w:val="004322D4"/>
    <w:rsid w:val="004532F8"/>
    <w:rsid w:val="004678FF"/>
    <w:rsid w:val="004A0242"/>
    <w:rsid w:val="004A61F6"/>
    <w:rsid w:val="004B62F3"/>
    <w:rsid w:val="004C387E"/>
    <w:rsid w:val="004E1427"/>
    <w:rsid w:val="004F6C7A"/>
    <w:rsid w:val="0051174C"/>
    <w:rsid w:val="00513DB2"/>
    <w:rsid w:val="00515F1F"/>
    <w:rsid w:val="00531D46"/>
    <w:rsid w:val="00533B17"/>
    <w:rsid w:val="00544360"/>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D7EB3"/>
    <w:rsid w:val="006F28E6"/>
    <w:rsid w:val="006F5C76"/>
    <w:rsid w:val="00707E7D"/>
    <w:rsid w:val="00714AC2"/>
    <w:rsid w:val="007359F0"/>
    <w:rsid w:val="0074089C"/>
    <w:rsid w:val="0077595A"/>
    <w:rsid w:val="00777B73"/>
    <w:rsid w:val="00795F77"/>
    <w:rsid w:val="007A3158"/>
    <w:rsid w:val="007B413E"/>
    <w:rsid w:val="007C4902"/>
    <w:rsid w:val="00811CCB"/>
    <w:rsid w:val="0081386F"/>
    <w:rsid w:val="00821AA4"/>
    <w:rsid w:val="00827F86"/>
    <w:rsid w:val="00831544"/>
    <w:rsid w:val="00832518"/>
    <w:rsid w:val="008526C6"/>
    <w:rsid w:val="008C1689"/>
    <w:rsid w:val="008C2F09"/>
    <w:rsid w:val="008C3AE7"/>
    <w:rsid w:val="008C7468"/>
    <w:rsid w:val="00914851"/>
    <w:rsid w:val="00914D4C"/>
    <w:rsid w:val="0092470D"/>
    <w:rsid w:val="0095155C"/>
    <w:rsid w:val="00951A19"/>
    <w:rsid w:val="00963FFD"/>
    <w:rsid w:val="00967084"/>
    <w:rsid w:val="0097181F"/>
    <w:rsid w:val="009909A4"/>
    <w:rsid w:val="00992110"/>
    <w:rsid w:val="009A6877"/>
    <w:rsid w:val="009C05BA"/>
    <w:rsid w:val="009C256B"/>
    <w:rsid w:val="009C6C41"/>
    <w:rsid w:val="009F0B92"/>
    <w:rsid w:val="00A14589"/>
    <w:rsid w:val="00A25605"/>
    <w:rsid w:val="00A30671"/>
    <w:rsid w:val="00A559D3"/>
    <w:rsid w:val="00A67335"/>
    <w:rsid w:val="00A745CD"/>
    <w:rsid w:val="00A84C97"/>
    <w:rsid w:val="00A963C4"/>
    <w:rsid w:val="00A966F7"/>
    <w:rsid w:val="00AB5D35"/>
    <w:rsid w:val="00AD6C87"/>
    <w:rsid w:val="00AE1890"/>
    <w:rsid w:val="00B07D4F"/>
    <w:rsid w:val="00B8505F"/>
    <w:rsid w:val="00BC7A2B"/>
    <w:rsid w:val="00BD4F11"/>
    <w:rsid w:val="00C04E02"/>
    <w:rsid w:val="00C651C5"/>
    <w:rsid w:val="00C70017"/>
    <w:rsid w:val="00C762ED"/>
    <w:rsid w:val="00C85E14"/>
    <w:rsid w:val="00CA0329"/>
    <w:rsid w:val="00CA2979"/>
    <w:rsid w:val="00CA6604"/>
    <w:rsid w:val="00CB48DC"/>
    <w:rsid w:val="00CC697C"/>
    <w:rsid w:val="00CD4DD9"/>
    <w:rsid w:val="00CD643C"/>
    <w:rsid w:val="00D34AD3"/>
    <w:rsid w:val="00D47E1A"/>
    <w:rsid w:val="00D54E4A"/>
    <w:rsid w:val="00D6087E"/>
    <w:rsid w:val="00D64238"/>
    <w:rsid w:val="00D647AF"/>
    <w:rsid w:val="00D66782"/>
    <w:rsid w:val="00D837D7"/>
    <w:rsid w:val="00D94C57"/>
    <w:rsid w:val="00DB7995"/>
    <w:rsid w:val="00DC1797"/>
    <w:rsid w:val="00DC21A3"/>
    <w:rsid w:val="00DE6742"/>
    <w:rsid w:val="00DF6E6B"/>
    <w:rsid w:val="00E05DF7"/>
    <w:rsid w:val="00E1723A"/>
    <w:rsid w:val="00E2125B"/>
    <w:rsid w:val="00E2247C"/>
    <w:rsid w:val="00E24340"/>
    <w:rsid w:val="00E25D11"/>
    <w:rsid w:val="00E31275"/>
    <w:rsid w:val="00E476A3"/>
    <w:rsid w:val="00E61680"/>
    <w:rsid w:val="00E92E94"/>
    <w:rsid w:val="00E93C9B"/>
    <w:rsid w:val="00EC2D76"/>
    <w:rsid w:val="00EE4F9A"/>
    <w:rsid w:val="00EE5EEE"/>
    <w:rsid w:val="00EE600B"/>
    <w:rsid w:val="00EE7F07"/>
    <w:rsid w:val="00EF4A05"/>
    <w:rsid w:val="00EF4CD5"/>
    <w:rsid w:val="00EF5A37"/>
    <w:rsid w:val="00F04524"/>
    <w:rsid w:val="00F14E4E"/>
    <w:rsid w:val="00F1667E"/>
    <w:rsid w:val="00F16CB4"/>
    <w:rsid w:val="00F322D9"/>
    <w:rsid w:val="00F3680E"/>
    <w:rsid w:val="00F46804"/>
    <w:rsid w:val="00F62B3F"/>
    <w:rsid w:val="00F726FC"/>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 w:type="character" w:customStyle="1" w:styleId="HeaderChar">
    <w:name w:val="Header Char"/>
    <w:basedOn w:val="DefaultParagraphFont"/>
    <w:link w:val="Header"/>
    <w:rsid w:val="00795F7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 w:type="character" w:customStyle="1" w:styleId="HeaderChar">
    <w:name w:val="Header Char"/>
    <w:basedOn w:val="DefaultParagraphFont"/>
    <w:link w:val="Header"/>
    <w:rsid w:val="00795F7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9AADD2-41D3-4F43-B208-B236CD3E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8459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Baker, M  ( Cadder Primary )</cp:lastModifiedBy>
  <cp:revision>2</cp:revision>
  <cp:lastPrinted>2018-09-07T11:20:00Z</cp:lastPrinted>
  <dcterms:created xsi:type="dcterms:W3CDTF">2020-11-13T13:55:00Z</dcterms:created>
  <dcterms:modified xsi:type="dcterms:W3CDTF">2020-11-13T13:55:00Z</dcterms:modified>
</cp:coreProperties>
</file>