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504C" w14:textId="3B01F81F" w:rsidR="00E8299F" w:rsidRDefault="008B18D8">
      <w:r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292B8D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66F">
        <w:rPr>
          <w:noProof/>
        </w:rPr>
        <w:drawing>
          <wp:anchor distT="0" distB="0" distL="114300" distR="114300" simplePos="0" relativeHeight="251661312" behindDoc="1" locked="0" layoutInCell="1" allowOverlap="1" wp14:anchorId="118DE474" wp14:editId="0C23DF7A">
            <wp:simplePos x="0" y="0"/>
            <wp:positionH relativeFrom="column">
              <wp:posOffset>9150350</wp:posOffset>
            </wp:positionH>
            <wp:positionV relativeFrom="paragraph">
              <wp:posOffset>304800</wp:posOffset>
            </wp:positionV>
            <wp:extent cx="462915" cy="592455"/>
            <wp:effectExtent l="304800" t="304800" r="318135" b="321945"/>
            <wp:wrapThrough wrapText="bothSides">
              <wp:wrapPolygon edited="0">
                <wp:start x="-889" y="-11113"/>
                <wp:lineTo x="-14222" y="-9723"/>
                <wp:lineTo x="-14222" y="24309"/>
                <wp:lineTo x="-1778" y="31254"/>
                <wp:lineTo x="-889" y="32643"/>
                <wp:lineTo x="16889" y="32643"/>
                <wp:lineTo x="17778" y="31254"/>
                <wp:lineTo x="32889" y="24309"/>
                <wp:lineTo x="35556" y="12502"/>
                <wp:lineTo x="35556" y="1389"/>
                <wp:lineTo x="26667" y="-9029"/>
                <wp:lineTo x="25778" y="-11113"/>
                <wp:lineTo x="-889" y="-11113"/>
              </wp:wrapPolygon>
            </wp:wrapThrough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9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9D994" w14:textId="76EF4E2F" w:rsidR="00661DC8" w:rsidRDefault="00661DC8"/>
    <w:p w14:paraId="5E57B183" w14:textId="1905438F" w:rsidR="00661DC8" w:rsidRDefault="00661DC8"/>
    <w:p w14:paraId="5F53143D" w14:textId="77777777" w:rsidR="009F166F" w:rsidRDefault="009F166F"/>
    <w:p w14:paraId="51691867" w14:textId="77777777" w:rsidR="009F166F" w:rsidRDefault="009F166F"/>
    <w:p w14:paraId="67A2826F" w14:textId="658799F8" w:rsidR="009F166F" w:rsidRPr="009F166F" w:rsidRDefault="009F166F">
      <w:pPr>
        <w:rPr>
          <w:sz w:val="28"/>
          <w:szCs w:val="28"/>
        </w:rPr>
      </w:pPr>
      <w:r>
        <w:rPr>
          <w:sz w:val="28"/>
          <w:szCs w:val="28"/>
        </w:rPr>
        <w:t xml:space="preserve">School Improvement Planning </w:t>
      </w:r>
      <w:r w:rsidR="003E2E7E">
        <w:rPr>
          <w:sz w:val="28"/>
          <w:szCs w:val="28"/>
        </w:rPr>
        <w:t>Template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4"/>
        <w:gridCol w:w="11389"/>
      </w:tblGrid>
      <w:tr w:rsidR="000F625C" w14:paraId="512A7F87" w14:textId="715CCF4B" w:rsidTr="00B728F0">
        <w:trPr>
          <w:trHeight w:hRule="exact" w:val="363"/>
        </w:trPr>
        <w:tc>
          <w:tcPr>
            <w:tcW w:w="3232" w:type="dxa"/>
          </w:tcPr>
          <w:p w14:paraId="320050DA" w14:textId="74CC6CEC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School</w:t>
            </w:r>
          </w:p>
        </w:tc>
        <w:tc>
          <w:tcPr>
            <w:tcW w:w="12387" w:type="dxa"/>
          </w:tcPr>
          <w:p w14:paraId="10896AAF" w14:textId="54C875C4" w:rsidR="00D245D0" w:rsidRPr="00A94994" w:rsidRDefault="00B728F0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Blairdardie PS</w:t>
            </w:r>
          </w:p>
        </w:tc>
      </w:tr>
      <w:tr w:rsidR="000F625C" w14:paraId="721C37D6" w14:textId="06498ACA" w:rsidTr="00B728F0">
        <w:trPr>
          <w:trHeight w:hRule="exact" w:val="363"/>
        </w:trPr>
        <w:tc>
          <w:tcPr>
            <w:tcW w:w="3232" w:type="dxa"/>
          </w:tcPr>
          <w:p w14:paraId="36E6F5E7" w14:textId="3E8BBF6F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Learning Community</w:t>
            </w:r>
          </w:p>
        </w:tc>
        <w:tc>
          <w:tcPr>
            <w:tcW w:w="12387" w:type="dxa"/>
          </w:tcPr>
          <w:p w14:paraId="4E5E09B3" w14:textId="10964FD2" w:rsidR="00D245D0" w:rsidRPr="00A94994" w:rsidRDefault="00B728F0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Knightswood </w:t>
            </w:r>
          </w:p>
        </w:tc>
      </w:tr>
      <w:tr w:rsidR="000F625C" w14:paraId="140E39FC" w14:textId="6042891A" w:rsidTr="00B728F0">
        <w:trPr>
          <w:trHeight w:hRule="exact" w:val="363"/>
        </w:trPr>
        <w:tc>
          <w:tcPr>
            <w:tcW w:w="3232" w:type="dxa"/>
          </w:tcPr>
          <w:p w14:paraId="757084D0" w14:textId="369B3D0B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Link Officer</w:t>
            </w:r>
          </w:p>
        </w:tc>
        <w:tc>
          <w:tcPr>
            <w:tcW w:w="12387" w:type="dxa"/>
          </w:tcPr>
          <w:p w14:paraId="7392846E" w14:textId="4C3E798D" w:rsidR="00D245D0" w:rsidRPr="00A94994" w:rsidRDefault="00661504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Leisa McCracken</w:t>
            </w:r>
          </w:p>
        </w:tc>
      </w:tr>
      <w:tr w:rsidR="000F625C" w14:paraId="23D66EA7" w14:textId="77777777" w:rsidTr="00B728F0">
        <w:trPr>
          <w:trHeight w:hRule="exact" w:val="363"/>
        </w:trPr>
        <w:tc>
          <w:tcPr>
            <w:tcW w:w="3232" w:type="dxa"/>
          </w:tcPr>
          <w:p w14:paraId="3A52A4EC" w14:textId="41BC21E2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Head of Service</w:t>
            </w:r>
          </w:p>
        </w:tc>
        <w:tc>
          <w:tcPr>
            <w:tcW w:w="12387" w:type="dxa"/>
          </w:tcPr>
          <w:p w14:paraId="03530AEA" w14:textId="27645ED2" w:rsidR="00D245D0" w:rsidRPr="00A94994" w:rsidRDefault="00661504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TBC</w:t>
            </w:r>
          </w:p>
        </w:tc>
      </w:tr>
      <w:tr w:rsidR="000F625C" w14:paraId="578425B6" w14:textId="77777777" w:rsidTr="00B728F0">
        <w:trPr>
          <w:trHeight w:hRule="exact" w:val="363"/>
        </w:trPr>
        <w:tc>
          <w:tcPr>
            <w:tcW w:w="3232" w:type="dxa"/>
          </w:tcPr>
          <w:p w14:paraId="39ADD92B" w14:textId="53C93C29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rFonts w:cs="Arial"/>
                <w:b/>
                <w:szCs w:val="24"/>
              </w:rPr>
              <w:t>School Roll</w:t>
            </w:r>
          </w:p>
        </w:tc>
        <w:tc>
          <w:tcPr>
            <w:tcW w:w="12387" w:type="dxa"/>
          </w:tcPr>
          <w:p w14:paraId="5D711D76" w14:textId="4D333251" w:rsidR="00D245D0" w:rsidRPr="00A94994" w:rsidRDefault="00033CB3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661504">
              <w:rPr>
                <w:b/>
                <w:szCs w:val="24"/>
              </w:rPr>
              <w:t>33</w:t>
            </w:r>
          </w:p>
        </w:tc>
      </w:tr>
      <w:tr w:rsidR="000F625C" w14:paraId="4282BF11" w14:textId="77777777" w:rsidTr="00B728F0">
        <w:trPr>
          <w:trHeight w:hRule="exact" w:val="363"/>
        </w:trPr>
        <w:tc>
          <w:tcPr>
            <w:tcW w:w="3232" w:type="dxa"/>
          </w:tcPr>
          <w:p w14:paraId="2DA2026F" w14:textId="32702B0B" w:rsidR="00DD53AE" w:rsidRPr="00A94994" w:rsidRDefault="00DD53AE" w:rsidP="00661DC8">
            <w:pPr>
              <w:ind w:left="1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Attendance Rate </w:t>
            </w:r>
          </w:p>
        </w:tc>
        <w:tc>
          <w:tcPr>
            <w:tcW w:w="12387" w:type="dxa"/>
          </w:tcPr>
          <w:p w14:paraId="3B4433C4" w14:textId="08CA35C0" w:rsidR="00DD53AE" w:rsidRPr="00A94994" w:rsidRDefault="00112370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CF5F37">
              <w:rPr>
                <w:b/>
                <w:szCs w:val="24"/>
              </w:rPr>
              <w:t>0.7%</w:t>
            </w:r>
          </w:p>
        </w:tc>
      </w:tr>
      <w:tr w:rsidR="000F625C" w14:paraId="6B050CDA" w14:textId="77777777" w:rsidTr="00B728F0">
        <w:trPr>
          <w:trHeight w:val="361"/>
        </w:trPr>
        <w:tc>
          <w:tcPr>
            <w:tcW w:w="15619" w:type="dxa"/>
            <w:gridSpan w:val="2"/>
          </w:tcPr>
          <w:p w14:paraId="3DB85DAD" w14:textId="77777777" w:rsidR="00EE2BB5" w:rsidRPr="00D74883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18"/>
                <w:szCs w:val="18"/>
              </w:rPr>
            </w:pPr>
            <w:r w:rsidRPr="00D74883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Pupils affected by the poverty related attainment gap (</w:t>
            </w:r>
            <w:r w:rsidRPr="00D74883">
              <w:rPr>
                <w:rStyle w:val="normaltextrun"/>
                <w:rFonts w:ascii="Arial" w:hAnsi="Arial" w:cs="Arial"/>
                <w:sz w:val="18"/>
                <w:szCs w:val="18"/>
              </w:rPr>
              <w:t>employment,  income,  housing,  health,  access to services,  education, crime</w:t>
            </w:r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>covid</w:t>
            </w:r>
            <w:proofErr w:type="spellEnd"/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 xml:space="preserve"> &amp; other forms of poverty not listed</w:t>
            </w:r>
          </w:p>
          <w:p w14:paraId="23115560" w14:textId="64EE93BB" w:rsidR="00EE2BB5" w:rsidRPr="00A94994" w:rsidRDefault="00EE2BB5" w:rsidP="00EE2BB5">
            <w:pPr>
              <w:rPr>
                <w:b/>
                <w:szCs w:val="24"/>
              </w:rPr>
            </w:pPr>
            <w:r w:rsidRPr="00D74883">
              <w:rPr>
                <w:rStyle w:val="normaltextrun"/>
                <w:rFonts w:cs="Arial"/>
                <w:b/>
                <w:bCs/>
                <w:sz w:val="18"/>
                <w:szCs w:val="18"/>
              </w:rPr>
              <w:t>OTHER</w:t>
            </w:r>
            <w:r w:rsidRPr="00D74883">
              <w:rPr>
                <w:rStyle w:val="normaltextrun"/>
                <w:rFonts w:cs="Arial"/>
                <w:sz w:val="18"/>
                <w:szCs w:val="18"/>
              </w:rPr>
              <w:t xml:space="preserve"> – Pupils not in SIMD 1 &amp; 2, not in receipt of school meals but affected by factors detailed above</w:t>
            </w:r>
            <w:r>
              <w:rPr>
                <w:rStyle w:val="normaltextrun"/>
                <w:rFonts w:cs="Arial"/>
                <w:sz w:val="18"/>
                <w:szCs w:val="18"/>
              </w:rPr>
              <w:t>.</w:t>
            </w:r>
          </w:p>
        </w:tc>
      </w:tr>
      <w:tr w:rsidR="000F625C" w14:paraId="447037E4" w14:textId="388A6FB5" w:rsidTr="00B728F0">
        <w:trPr>
          <w:trHeight w:val="2810"/>
        </w:trPr>
        <w:tc>
          <w:tcPr>
            <w:tcW w:w="15619" w:type="dxa"/>
            <w:gridSpan w:val="2"/>
          </w:tcPr>
          <w:tbl>
            <w:tblPr>
              <w:tblpPr w:leftFromText="180" w:rightFromText="180" w:vertAnchor="text" w:horzAnchor="margin" w:tblpY="-216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4228"/>
              <w:gridCol w:w="4232"/>
              <w:gridCol w:w="4033"/>
            </w:tblGrid>
            <w:tr w:rsidR="00EE2BB5" w14:paraId="0682FE10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E39C68C" w14:textId="01EF488E" w:rsidR="00EE2BB5" w:rsidRPr="00A94994" w:rsidRDefault="00EE2BB5" w:rsidP="00EE2BB5">
                  <w:pPr>
                    <w:rPr>
                      <w:rFonts w:cs="Arial"/>
                      <w:b/>
                      <w:szCs w:val="24"/>
                    </w:rPr>
                  </w:pPr>
                  <w:r w:rsidRPr="00A94994">
                    <w:rPr>
                      <w:rFonts w:cs="Arial"/>
                      <w:b/>
                      <w:szCs w:val="24"/>
                    </w:rPr>
                    <w:t>PEF allocation 2</w:t>
                  </w:r>
                  <w:r w:rsidR="00CF5F37">
                    <w:rPr>
                      <w:rFonts w:cs="Arial"/>
                      <w:b/>
                      <w:szCs w:val="24"/>
                    </w:rPr>
                    <w:t>4-25</w:t>
                  </w:r>
                  <w:r w:rsidRPr="00A94994">
                    <w:rPr>
                      <w:rFonts w:cs="Arial"/>
                      <w:b/>
                      <w:szCs w:val="24"/>
                    </w:rPr>
                    <w:t xml:space="preserve">: </w:t>
                  </w:r>
                </w:p>
                <w:p w14:paraId="4982B68F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28" w:type="dxa"/>
                </w:tcPr>
                <w:p w14:paraId="36A273A7" w14:textId="1873E930" w:rsidR="00EE2BB5" w:rsidRPr="00A94994" w:rsidRDefault="00214CFC" w:rsidP="00D1050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£118,825</w:t>
                  </w:r>
                </w:p>
              </w:tc>
              <w:tc>
                <w:tcPr>
                  <w:tcW w:w="4232" w:type="dxa"/>
                </w:tcPr>
                <w:p w14:paraId="113B9022" w14:textId="616DD90D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 xml:space="preserve">SIMD </w:t>
                  </w:r>
                  <w:r w:rsidR="00B72D78">
                    <w:rPr>
                      <w:rStyle w:val="normaltextrun"/>
                      <w:rFonts w:ascii="Arial" w:hAnsi="Arial" w:cs="Arial"/>
                      <w:b/>
                    </w:rPr>
                    <w:t>Q</w:t>
                  </w:r>
                  <w:r w:rsidR="00B72D78">
                    <w:rPr>
                      <w:rStyle w:val="normaltextrun"/>
                      <w:rFonts w:ascii="Arial" w:hAnsi="Arial" w:cs="Arial"/>
                    </w:rPr>
                    <w:t>uintile 1</w:t>
                  </w: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 xml:space="preserve"> </w:t>
                  </w: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(% and Number)</w:t>
                  </w:r>
                </w:p>
              </w:tc>
              <w:tc>
                <w:tcPr>
                  <w:tcW w:w="4033" w:type="dxa"/>
                </w:tcPr>
                <w:p w14:paraId="35152040" w14:textId="2FF21D36" w:rsidR="00EE2BB5" w:rsidRPr="00A94994" w:rsidRDefault="006049D9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Cs/>
                    </w:rPr>
                    <w:t>TBC</w:t>
                  </w:r>
                  <w:r w:rsidR="00BA4B81">
                    <w:rPr>
                      <w:rStyle w:val="normaltextrun"/>
                      <w:rFonts w:ascii="Arial" w:hAnsi="Arial" w:cs="Arial"/>
                      <w:bCs/>
                    </w:rPr>
                    <w:t>% =2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>32</w:t>
                  </w:r>
                  <w:r w:rsidR="00BA4B81">
                    <w:rPr>
                      <w:rStyle w:val="normaltextrun"/>
                      <w:rFonts w:ascii="Arial" w:hAnsi="Arial" w:cs="Arial"/>
                      <w:bCs/>
                    </w:rPr>
                    <w:t xml:space="preserve"> children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 xml:space="preserve"> </w:t>
                  </w:r>
                  <w:r w:rsidR="006249EE">
                    <w:rPr>
                      <w:rStyle w:val="normaltextrun"/>
                      <w:rFonts w:ascii="Arial" w:hAnsi="Arial" w:cs="Arial"/>
                      <w:bCs/>
                    </w:rPr>
                    <w:t>(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>June 2024</w:t>
                  </w:r>
                  <w:r w:rsidR="006249EE">
                    <w:rPr>
                      <w:rStyle w:val="normaltextrun"/>
                      <w:rFonts w:ascii="Arial" w:hAnsi="Arial" w:cs="Arial"/>
                      <w:bCs/>
                    </w:rPr>
                    <w:t>)</w:t>
                  </w:r>
                  <w:bookmarkStart w:id="0" w:name="_GoBack"/>
                  <w:bookmarkEnd w:id="0"/>
                </w:p>
              </w:tc>
            </w:tr>
            <w:tr w:rsidR="00EE2BB5" w14:paraId="447108CE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6A5951E0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Fonts w:ascii="Arial" w:hAnsi="Arial" w:cs="Arial"/>
                      <w:b/>
                    </w:rPr>
                    <w:t>Carry Forward:</w:t>
                  </w:r>
                </w:p>
              </w:tc>
              <w:tc>
                <w:tcPr>
                  <w:tcW w:w="4228" w:type="dxa"/>
                </w:tcPr>
                <w:p w14:paraId="7FA6E2B3" w14:textId="4F74AA9D" w:rsidR="00EE2BB5" w:rsidRPr="000A70C3" w:rsidRDefault="007B659F" w:rsidP="00214CF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color w:val="00B050"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  <w:color w:val="00B050"/>
                    </w:rPr>
                    <w:t>-</w:t>
                  </w:r>
                </w:p>
              </w:tc>
              <w:tc>
                <w:tcPr>
                  <w:tcW w:w="4232" w:type="dxa"/>
                </w:tcPr>
                <w:p w14:paraId="4053F58C" w14:textId="67F0B05F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 xml:space="preserve">SIMD </w:t>
                  </w:r>
                  <w:r w:rsidR="00B72D78">
                    <w:rPr>
                      <w:rStyle w:val="normaltextrun"/>
                      <w:rFonts w:ascii="Arial" w:hAnsi="Arial" w:cs="Arial"/>
                      <w:b/>
                    </w:rPr>
                    <w:t>Q</w:t>
                  </w:r>
                  <w:r w:rsidR="00B72D78">
                    <w:rPr>
                      <w:rStyle w:val="normaltextrun"/>
                      <w:rFonts w:ascii="Arial" w:hAnsi="Arial" w:cs="Arial"/>
                    </w:rPr>
                    <w:t>uintile 5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 xml:space="preserve">  </w:t>
                  </w: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(% and Number)</w:t>
                  </w:r>
                </w:p>
              </w:tc>
              <w:tc>
                <w:tcPr>
                  <w:tcW w:w="4033" w:type="dxa"/>
                </w:tcPr>
                <w:p w14:paraId="6FFFD3E6" w14:textId="59E599C1" w:rsidR="00EE2BB5" w:rsidRPr="006049D9" w:rsidRDefault="006049D9" w:rsidP="006049D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Cs/>
                    </w:rPr>
                    <w:t>TBC</w:t>
                  </w:r>
                  <w:r w:rsidR="00BA4B81">
                    <w:rPr>
                      <w:rStyle w:val="normaltextrun"/>
                      <w:rFonts w:ascii="Arial" w:hAnsi="Arial" w:cs="Arial"/>
                      <w:bCs/>
                    </w:rPr>
                    <w:t xml:space="preserve">% = 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>TBC</w:t>
                  </w:r>
                  <w:r w:rsidR="00BA4B81">
                    <w:rPr>
                      <w:rStyle w:val="normaltextrun"/>
                      <w:rFonts w:ascii="Arial" w:hAnsi="Arial" w:cs="Arial"/>
                      <w:bCs/>
                    </w:rPr>
                    <w:t xml:space="preserve"> children</w:t>
                  </w:r>
                </w:p>
              </w:tc>
            </w:tr>
            <w:tr w:rsidR="00EE2BB5" w14:paraId="26BF01C2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F6B9031" w14:textId="50F3FF4E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Fonts w:ascii="Arial" w:hAnsi="Arial" w:cs="Arial"/>
                      <w:b/>
                    </w:rPr>
                    <w:t>Total Allocation 2</w:t>
                  </w:r>
                  <w:r w:rsidR="00CF5F37">
                    <w:rPr>
                      <w:rFonts w:ascii="Arial" w:hAnsi="Arial" w:cs="Arial"/>
                      <w:b/>
                    </w:rPr>
                    <w:t>4-25</w:t>
                  </w:r>
                  <w:r w:rsidRPr="00A94994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4228" w:type="dxa"/>
                </w:tcPr>
                <w:p w14:paraId="1C877AF9" w14:textId="455CE437" w:rsidR="00EE2BB5" w:rsidRPr="00A94994" w:rsidRDefault="00214CFC" w:rsidP="00214CF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£11</w:t>
                  </w:r>
                  <w:r w:rsidR="00CF5F37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8,825</w:t>
                  </w:r>
                </w:p>
              </w:tc>
              <w:tc>
                <w:tcPr>
                  <w:tcW w:w="4232" w:type="dxa"/>
                </w:tcPr>
                <w:p w14:paraId="14856DC3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Other</w:t>
                  </w:r>
                </w:p>
              </w:tc>
              <w:tc>
                <w:tcPr>
                  <w:tcW w:w="4033" w:type="dxa"/>
                </w:tcPr>
                <w:p w14:paraId="5DD09A5E" w14:textId="47BBCA3F" w:rsidR="00EE2BB5" w:rsidRPr="008327A9" w:rsidRDefault="008327A9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 w:rsidRPr="008327A9">
                    <w:rPr>
                      <w:rStyle w:val="normaltextrun"/>
                      <w:rFonts w:ascii="Arial" w:hAnsi="Arial" w:cs="Arial"/>
                    </w:rPr>
                    <w:t xml:space="preserve"> children</w:t>
                  </w:r>
                </w:p>
              </w:tc>
            </w:tr>
            <w:tr w:rsidR="00EE2BB5" w14:paraId="2A5DC88F" w14:textId="77777777" w:rsidTr="00D10500">
              <w:trPr>
                <w:trHeight w:val="510"/>
              </w:trPr>
              <w:tc>
                <w:tcPr>
                  <w:tcW w:w="3095" w:type="dxa"/>
                </w:tcPr>
                <w:p w14:paraId="08B341C0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FME (number and %)</w:t>
                  </w:r>
                </w:p>
              </w:tc>
              <w:tc>
                <w:tcPr>
                  <w:tcW w:w="4228" w:type="dxa"/>
                </w:tcPr>
                <w:p w14:paraId="5FEE2728" w14:textId="4A842E6D" w:rsidR="00EE2BB5" w:rsidRPr="00A94994" w:rsidRDefault="006D448B" w:rsidP="00214CF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3</w:t>
                  </w:r>
                  <w:r w:rsidR="00CF5F37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2.8%</w:t>
                  </w:r>
                </w:p>
              </w:tc>
              <w:tc>
                <w:tcPr>
                  <w:tcW w:w="4232" w:type="dxa"/>
                </w:tcPr>
                <w:p w14:paraId="4E612384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 xml:space="preserve">Total No Pupils </w:t>
                  </w:r>
                </w:p>
              </w:tc>
              <w:tc>
                <w:tcPr>
                  <w:tcW w:w="4033" w:type="dxa"/>
                </w:tcPr>
                <w:p w14:paraId="7F9C4DB3" w14:textId="467239CF" w:rsidR="00EE2BB5" w:rsidRPr="00A94994" w:rsidRDefault="00E84FA6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4</w:t>
                  </w:r>
                  <w:r w:rsidR="0066150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33</w:t>
                  </w:r>
                </w:p>
              </w:tc>
            </w:tr>
          </w:tbl>
          <w:p w14:paraId="0DCA216F" w14:textId="77777777" w:rsidR="00FB17EA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b/>
                <w:bCs/>
                <w:sz w:val="28"/>
                <w:szCs w:val="28"/>
              </w:rPr>
            </w:pPr>
          </w:p>
          <w:p w14:paraId="51BF3645" w14:textId="5CCF0A47" w:rsidR="00D245D0" w:rsidRPr="00EE2BB5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>Grand Challenges 202</w:t>
            </w:r>
            <w:r>
              <w:rPr>
                <w:rStyle w:val="eop"/>
                <w:rFonts w:cs="Arial"/>
                <w:b/>
                <w:bCs/>
                <w:sz w:val="28"/>
                <w:szCs w:val="28"/>
              </w:rPr>
              <w:t>3</w:t>
            </w: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>-2</w:t>
            </w:r>
            <w:r>
              <w:rPr>
                <w:rStyle w:val="eop"/>
                <w:rFonts w:cs="Arial"/>
                <w:b/>
                <w:bCs/>
                <w:sz w:val="28"/>
                <w:szCs w:val="28"/>
              </w:rPr>
              <w:t>6</w:t>
            </w: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eop"/>
                <w:rFonts w:cs="Arial"/>
                <w:b/>
                <w:bCs/>
              </w:rPr>
              <w:t>(</w:t>
            </w:r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Grand challenges are the </w:t>
            </w:r>
            <w:proofErr w:type="gramStart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>long term</w:t>
            </w:r>
            <w:proofErr w:type="gramEnd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 strategic changes you intend to achieve </w:t>
            </w:r>
            <w:proofErr w:type="spellStart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>i.e</w:t>
            </w:r>
            <w:proofErr w:type="spellEnd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 ‘to improve attainment in literacy)</w:t>
            </w:r>
          </w:p>
          <w:p w14:paraId="31EC3D29" w14:textId="4B273C93" w:rsidR="00C449A9" w:rsidRPr="00C449A9" w:rsidRDefault="00C449A9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</w:p>
        </w:tc>
      </w:tr>
      <w:tr w:rsidR="000F625C" w14:paraId="54DE7541" w14:textId="77777777" w:rsidTr="00B728F0">
        <w:trPr>
          <w:trHeight w:hRule="exact" w:val="1985"/>
        </w:trPr>
        <w:tc>
          <w:tcPr>
            <w:tcW w:w="15619" w:type="dxa"/>
            <w:gridSpan w:val="2"/>
          </w:tcPr>
          <w:p w14:paraId="4C8A919B" w14:textId="00854CEA" w:rsidR="00CE2BDB" w:rsidRDefault="00CE2BDB" w:rsidP="008B18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048A390" w14:textId="769E2A84" w:rsidR="00B97005" w:rsidRPr="00197B46" w:rsidRDefault="00FB6F15" w:rsidP="002F6B4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Cs w:val="24"/>
              </w:rPr>
            </w:pPr>
            <w:r w:rsidRPr="00197B46">
              <w:rPr>
                <w:rFonts w:asciiTheme="minorBidi" w:hAnsiTheme="minorBidi" w:cstheme="minorBidi"/>
                <w:szCs w:val="24"/>
              </w:rPr>
              <w:t>Improve the c</w:t>
            </w:r>
            <w:r w:rsidR="00B97005" w:rsidRPr="00197B46">
              <w:rPr>
                <w:rFonts w:asciiTheme="minorBidi" w:hAnsiTheme="minorBidi" w:cstheme="minorBidi"/>
                <w:szCs w:val="24"/>
              </w:rPr>
              <w:t>onsisten</w:t>
            </w:r>
            <w:r w:rsidRPr="00197B46">
              <w:rPr>
                <w:rFonts w:asciiTheme="minorBidi" w:hAnsiTheme="minorBidi" w:cstheme="minorBidi"/>
                <w:szCs w:val="24"/>
              </w:rPr>
              <w:t>cy</w:t>
            </w:r>
            <w:r w:rsidR="00B97005" w:rsidRPr="00197B46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197B46">
              <w:rPr>
                <w:rFonts w:asciiTheme="minorBidi" w:hAnsiTheme="minorBidi" w:cstheme="minorBidi"/>
                <w:szCs w:val="24"/>
              </w:rPr>
              <w:t>of</w:t>
            </w:r>
            <w:r w:rsidR="00B97005" w:rsidRPr="00197B46">
              <w:rPr>
                <w:rFonts w:asciiTheme="minorBidi" w:hAnsiTheme="minorBidi" w:cstheme="minorBidi"/>
                <w:szCs w:val="24"/>
              </w:rPr>
              <w:t xml:space="preserve"> Teaching and Learning</w:t>
            </w:r>
            <w:r w:rsidRPr="00197B46">
              <w:rPr>
                <w:rFonts w:asciiTheme="minorBidi" w:hAnsiTheme="minorBidi" w:cstheme="minorBidi"/>
                <w:szCs w:val="24"/>
              </w:rPr>
              <w:t>.</w:t>
            </w:r>
          </w:p>
          <w:p w14:paraId="2CD1F135" w14:textId="0D1F3D6C" w:rsidR="00197B46" w:rsidRPr="00197B46" w:rsidRDefault="00197B46" w:rsidP="002F6B4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Cs w:val="24"/>
              </w:rPr>
            </w:pPr>
            <w:r w:rsidRPr="00197B46">
              <w:rPr>
                <w:rFonts w:asciiTheme="minorBidi" w:hAnsiTheme="minorBidi" w:cstheme="minorBidi"/>
                <w:szCs w:val="24"/>
              </w:rPr>
              <w:t>Support children with additional needs and EAL learners through effective use of technology.</w:t>
            </w:r>
          </w:p>
          <w:p w14:paraId="21ED556E" w14:textId="61FF65D0" w:rsidR="00047C38" w:rsidRPr="00197B46" w:rsidRDefault="002F6B45" w:rsidP="002F6B4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</w:rPr>
            </w:pPr>
            <w:r w:rsidRPr="00197B46">
              <w:rPr>
                <w:rFonts w:asciiTheme="minorBidi" w:hAnsiTheme="minorBidi" w:cstheme="minorBidi"/>
              </w:rPr>
              <w:t xml:space="preserve">Improve the attendance and engagement of a targeted group of pupils and their families. </w:t>
            </w:r>
          </w:p>
          <w:p w14:paraId="129EC9C6" w14:textId="70AF6141" w:rsidR="00047C38" w:rsidRPr="00197B46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</w:rPr>
            </w:pPr>
          </w:p>
          <w:p w14:paraId="133300E3" w14:textId="26B5CB20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73E491E" w14:textId="77777777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28AE0C9" w14:textId="189D49ED" w:rsidR="008A2B2F" w:rsidRPr="00CE2BDB" w:rsidRDefault="008A2B2F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435E70A2" w14:textId="14D49838" w:rsidR="00661DC8" w:rsidRDefault="00661DC8" w:rsidP="00661DC8"/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3040"/>
        <w:gridCol w:w="3632"/>
        <w:gridCol w:w="3493"/>
        <w:gridCol w:w="2164"/>
        <w:gridCol w:w="1133"/>
        <w:gridCol w:w="852"/>
        <w:gridCol w:w="1074"/>
      </w:tblGrid>
      <w:tr w:rsidR="00D07E22" w:rsidRPr="00C6721C" w14:paraId="5F87110D" w14:textId="77777777" w:rsidTr="00CD0097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2BF134E5" w14:textId="109D3DFE" w:rsidR="00D07E22" w:rsidRDefault="00D07E22" w:rsidP="00CD0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Challenge: </w:t>
            </w:r>
          </w:p>
        </w:tc>
      </w:tr>
      <w:tr w:rsidR="002170BF" w:rsidRPr="00C6721C" w14:paraId="60FD2E41" w14:textId="49BC28B8" w:rsidTr="002170BF">
        <w:trPr>
          <w:trHeight w:val="401"/>
        </w:trPr>
        <w:tc>
          <w:tcPr>
            <w:tcW w:w="4374" w:type="pct"/>
            <w:gridSpan w:val="5"/>
            <w:shd w:val="clear" w:color="auto" w:fill="E2EFD9" w:themeFill="accent6" w:themeFillTint="33"/>
          </w:tcPr>
          <w:p w14:paraId="510D10FA" w14:textId="5DE0B56F" w:rsidR="002170BF" w:rsidRDefault="002170BF" w:rsidP="00CD0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5272F61B" w14:textId="1386FFCB" w:rsidR="002170BF" w:rsidRDefault="002170BF" w:rsidP="00CD0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2170BF" w:rsidRPr="00C6721C" w14:paraId="307172F6" w14:textId="3B01F63D" w:rsidTr="00F770BA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14:paraId="6BE46A13" w14:textId="77777777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34C63B69" w14:textId="77777777" w:rsidR="00CD0097" w:rsidRPr="00936A31" w:rsidRDefault="00CD0097" w:rsidP="00CD0097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14:paraId="3D62955C" w14:textId="4D01F719" w:rsidR="00CD0097" w:rsidRPr="00936A31" w:rsidRDefault="00CD0097" w:rsidP="00CD0097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14:paraId="78AD28C2" w14:textId="6903AC9D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26018A6C" w14:textId="2E0F8F1B" w:rsidR="00CD0097" w:rsidRPr="00936A31" w:rsidRDefault="002170BF" w:rsidP="00CD0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14:paraId="24281319" w14:textId="049FE56B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55920B88" w14:textId="531C0E5F" w:rsidR="00CD0097" w:rsidRPr="002170BF" w:rsidRDefault="00CD0097" w:rsidP="00CD0097">
            <w:pPr>
              <w:rPr>
                <w:bCs/>
                <w:sz w:val="18"/>
                <w:szCs w:val="18"/>
              </w:rPr>
            </w:pPr>
            <w:r w:rsidRPr="002170BF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14:paraId="55506045" w14:textId="26E3D3AC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2170BF" w:rsidRPr="00C6721C" w14:paraId="4FC8D463" w14:textId="031606AD" w:rsidTr="00F770BA">
        <w:trPr>
          <w:trHeight w:hRule="exact" w:val="964"/>
        </w:trPr>
        <w:tc>
          <w:tcPr>
            <w:tcW w:w="988" w:type="pct"/>
          </w:tcPr>
          <w:p w14:paraId="5562DE43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  <w:p w14:paraId="4CF5A1EF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06521ADB" w14:textId="2B3E2ECA" w:rsidR="00F0270E" w:rsidRPr="00244B87" w:rsidRDefault="00F770BA" w:rsidP="00CD009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1135" w:type="pct"/>
          </w:tcPr>
          <w:p w14:paraId="16DCEC8C" w14:textId="560E8652" w:rsidR="00F0270E" w:rsidRPr="00244B87" w:rsidRDefault="00F0270E" w:rsidP="00CD0097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346B780C" w14:textId="11C06B20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242C3A64" w14:textId="6ECFE828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634B4870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7F0ACD0C" w14:textId="3E7B055B" w:rsidR="00CD0097" w:rsidRPr="00244B87" w:rsidRDefault="00CD0097" w:rsidP="00CD0097">
            <w:pPr>
              <w:rPr>
                <w:bCs/>
                <w:sz w:val="20"/>
              </w:rPr>
            </w:pPr>
          </w:p>
        </w:tc>
      </w:tr>
      <w:tr w:rsidR="00CD0097" w:rsidRPr="00C6721C" w14:paraId="74026BCB" w14:textId="5F05A8AF" w:rsidTr="00F770BA">
        <w:trPr>
          <w:trHeight w:hRule="exact" w:val="964"/>
        </w:trPr>
        <w:tc>
          <w:tcPr>
            <w:tcW w:w="988" w:type="pct"/>
          </w:tcPr>
          <w:p w14:paraId="24726281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  <w:p w14:paraId="5339A6E9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  <w:p w14:paraId="65C50D63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539F7983" w14:textId="5327C48A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1135" w:type="pct"/>
          </w:tcPr>
          <w:p w14:paraId="28057BAB" w14:textId="3B82B272" w:rsidR="00767C5C" w:rsidRPr="00244B87" w:rsidRDefault="00767C5C" w:rsidP="00050798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75662A3B" w14:textId="75492294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1F7F5C3E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2F6DD758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77253064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</w:tr>
      <w:tr w:rsidR="00CD0097" w:rsidRPr="00C6721C" w14:paraId="371D9B60" w14:textId="2D55FC59" w:rsidTr="00F770BA">
        <w:trPr>
          <w:trHeight w:hRule="exact" w:val="964"/>
        </w:trPr>
        <w:tc>
          <w:tcPr>
            <w:tcW w:w="988" w:type="pct"/>
          </w:tcPr>
          <w:p w14:paraId="1BEE5092" w14:textId="0DE895D2" w:rsidR="00CD0097" w:rsidRPr="00244B87" w:rsidRDefault="00CD0097" w:rsidP="007159E3">
            <w:pPr>
              <w:tabs>
                <w:tab w:val="left" w:pos="2150"/>
              </w:tabs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2095B467" w14:textId="2EC83F0E" w:rsidR="00645320" w:rsidRPr="00244B87" w:rsidRDefault="00645320" w:rsidP="00CD0097">
            <w:pPr>
              <w:rPr>
                <w:bCs/>
                <w:sz w:val="20"/>
              </w:rPr>
            </w:pPr>
          </w:p>
        </w:tc>
        <w:tc>
          <w:tcPr>
            <w:tcW w:w="1135" w:type="pct"/>
          </w:tcPr>
          <w:p w14:paraId="2A369236" w14:textId="37ABD4C6" w:rsidR="00645320" w:rsidRPr="00244B87" w:rsidRDefault="00645320" w:rsidP="00CD0097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0A93DD57" w14:textId="0643E231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1F6314B1" w14:textId="76214C54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60C70CA4" w14:textId="3C6A438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56BEAF96" w14:textId="16850A0F" w:rsidR="00CD0097" w:rsidRPr="00244B87" w:rsidRDefault="00CD0097" w:rsidP="00CD0097">
            <w:pPr>
              <w:rPr>
                <w:bCs/>
                <w:sz w:val="20"/>
              </w:rPr>
            </w:pPr>
          </w:p>
        </w:tc>
      </w:tr>
    </w:tbl>
    <w:p w14:paraId="7CA7B21A" w14:textId="4EC59AEE" w:rsidR="00661DC8" w:rsidRDefault="00661DC8"/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3028"/>
        <w:gridCol w:w="3619"/>
        <w:gridCol w:w="3481"/>
        <w:gridCol w:w="2154"/>
        <w:gridCol w:w="1195"/>
        <w:gridCol w:w="843"/>
        <w:gridCol w:w="1068"/>
      </w:tblGrid>
      <w:tr w:rsidR="00050798" w:rsidRPr="00C6721C" w14:paraId="239A0491" w14:textId="77777777" w:rsidTr="002938E7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0D58D2C2" w14:textId="32C5FCC9" w:rsidR="00050798" w:rsidRDefault="00050798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Challenge: </w:t>
            </w:r>
            <w:r w:rsidR="009859ED">
              <w:rPr>
                <w:b/>
                <w:sz w:val="20"/>
              </w:rPr>
              <w:t>Wellbeing and Learning</w:t>
            </w:r>
          </w:p>
        </w:tc>
      </w:tr>
      <w:tr w:rsidR="00050798" w:rsidRPr="00C6721C" w14:paraId="05728C8D" w14:textId="77777777" w:rsidTr="00FC6D36">
        <w:trPr>
          <w:trHeight w:val="401"/>
        </w:trPr>
        <w:tc>
          <w:tcPr>
            <w:tcW w:w="4379" w:type="pct"/>
            <w:gridSpan w:val="5"/>
            <w:shd w:val="clear" w:color="auto" w:fill="E2EFD9" w:themeFill="accent6" w:themeFillTint="33"/>
          </w:tcPr>
          <w:p w14:paraId="66ADE8F8" w14:textId="70D2E9CD" w:rsidR="00050798" w:rsidRDefault="00050798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  <w:r w:rsidR="009859ED">
              <w:rPr>
                <w:b/>
                <w:sz w:val="20"/>
              </w:rPr>
              <w:t xml:space="preserve"> </w:t>
            </w:r>
            <w:r w:rsidR="006049D9">
              <w:rPr>
                <w:b/>
                <w:sz w:val="20"/>
              </w:rPr>
              <w:t>Embed the new</w:t>
            </w:r>
            <w:r w:rsidR="00386E31">
              <w:rPr>
                <w:b/>
                <w:sz w:val="20"/>
              </w:rPr>
              <w:t xml:space="preserve"> teaching and learning strategy</w:t>
            </w:r>
            <w:r w:rsidR="006049D9">
              <w:rPr>
                <w:b/>
                <w:sz w:val="20"/>
              </w:rPr>
              <w:t xml:space="preserve"> to improve consistency. </w:t>
            </w:r>
          </w:p>
        </w:tc>
        <w:tc>
          <w:tcPr>
            <w:tcW w:w="621" w:type="pct"/>
            <w:gridSpan w:val="2"/>
            <w:shd w:val="clear" w:color="auto" w:fill="E2EFD9" w:themeFill="accent6" w:themeFillTint="33"/>
          </w:tcPr>
          <w:p w14:paraId="38CF5812" w14:textId="77777777" w:rsidR="00050798" w:rsidRDefault="00050798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EF3E04" w:rsidRPr="00C6721C" w14:paraId="08B073A5" w14:textId="77777777" w:rsidTr="00D36548">
        <w:trPr>
          <w:trHeight w:val="434"/>
        </w:trPr>
        <w:tc>
          <w:tcPr>
            <w:tcW w:w="984" w:type="pct"/>
            <w:shd w:val="clear" w:color="auto" w:fill="EDEDED" w:themeFill="accent3" w:themeFillTint="33"/>
          </w:tcPr>
          <w:p w14:paraId="1686A0D1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45D4301E" w14:textId="77777777" w:rsidR="00050798" w:rsidRPr="00936A31" w:rsidRDefault="00050798" w:rsidP="002938E7">
            <w:pPr>
              <w:rPr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EDEDED" w:themeFill="accent3" w:themeFillTint="33"/>
          </w:tcPr>
          <w:p w14:paraId="7846BF98" w14:textId="77777777" w:rsidR="00050798" w:rsidRPr="00936A31" w:rsidRDefault="00050798" w:rsidP="002938E7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1" w:type="pct"/>
            <w:shd w:val="clear" w:color="auto" w:fill="EDEDED" w:themeFill="accent3" w:themeFillTint="33"/>
          </w:tcPr>
          <w:p w14:paraId="4D311C1C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0" w:type="pct"/>
            <w:shd w:val="clear" w:color="auto" w:fill="EDEDED" w:themeFill="accent3" w:themeFillTint="33"/>
          </w:tcPr>
          <w:p w14:paraId="70103B9B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88" w:type="pct"/>
            <w:shd w:val="clear" w:color="auto" w:fill="EDEDED" w:themeFill="accent3" w:themeFillTint="33"/>
          </w:tcPr>
          <w:p w14:paraId="39CB968E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4" w:type="pct"/>
            <w:shd w:val="clear" w:color="auto" w:fill="EDEDED" w:themeFill="accent3" w:themeFillTint="33"/>
          </w:tcPr>
          <w:p w14:paraId="525B9921" w14:textId="77777777" w:rsidR="00050798" w:rsidRPr="002170BF" w:rsidRDefault="00050798" w:rsidP="002938E7">
            <w:pPr>
              <w:rPr>
                <w:bCs/>
                <w:sz w:val="18"/>
                <w:szCs w:val="18"/>
              </w:rPr>
            </w:pPr>
            <w:r w:rsidRPr="002170BF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14:paraId="1F0E7523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50798" w:rsidRPr="00C6721C" w14:paraId="470E86D0" w14:textId="77777777" w:rsidTr="00D36548">
        <w:trPr>
          <w:trHeight w:hRule="exact" w:val="964"/>
        </w:trPr>
        <w:tc>
          <w:tcPr>
            <w:tcW w:w="984" w:type="pct"/>
          </w:tcPr>
          <w:p w14:paraId="699FA6B0" w14:textId="41C7F75E" w:rsidR="00E5443B" w:rsidRPr="00BC302D" w:rsidRDefault="00BC302D" w:rsidP="00AD4419">
            <w:pPr>
              <w:rPr>
                <w:bCs/>
                <w:sz w:val="18"/>
                <w:szCs w:val="18"/>
              </w:rPr>
            </w:pPr>
            <w:r w:rsidRPr="00783E77">
              <w:rPr>
                <w:bCs/>
                <w:sz w:val="16"/>
                <w:szCs w:val="16"/>
              </w:rPr>
              <w:t xml:space="preserve">Staff implement updated ‘teaching and learning strategy’. </w:t>
            </w:r>
            <w:r w:rsidR="00057D60" w:rsidRPr="00783E77">
              <w:rPr>
                <w:bCs/>
                <w:sz w:val="16"/>
                <w:szCs w:val="16"/>
              </w:rPr>
              <w:t xml:space="preserve">Staff </w:t>
            </w:r>
            <w:r w:rsidR="00DE2DCE" w:rsidRPr="00783E77">
              <w:rPr>
                <w:bCs/>
                <w:sz w:val="16"/>
                <w:szCs w:val="16"/>
              </w:rPr>
              <w:t>utilise</w:t>
            </w:r>
            <w:r w:rsidR="00057D60" w:rsidRPr="00783E77">
              <w:rPr>
                <w:bCs/>
                <w:sz w:val="16"/>
                <w:szCs w:val="16"/>
              </w:rPr>
              <w:t xml:space="preserve"> </w:t>
            </w:r>
            <w:r w:rsidR="00E5443B" w:rsidRPr="00783E77">
              <w:rPr>
                <w:bCs/>
                <w:sz w:val="16"/>
                <w:szCs w:val="16"/>
              </w:rPr>
              <w:t xml:space="preserve">updated </w:t>
            </w:r>
            <w:r w:rsidR="00057D60" w:rsidRPr="00783E77">
              <w:rPr>
                <w:bCs/>
                <w:sz w:val="16"/>
                <w:szCs w:val="16"/>
              </w:rPr>
              <w:t>planners</w:t>
            </w:r>
            <w:r w:rsidR="00DE2DCE" w:rsidRPr="00783E77">
              <w:rPr>
                <w:bCs/>
                <w:sz w:val="16"/>
                <w:szCs w:val="16"/>
              </w:rPr>
              <w:t xml:space="preserve"> and GCCFrameworks </w:t>
            </w:r>
            <w:r w:rsidRPr="00783E77">
              <w:rPr>
                <w:bCs/>
                <w:sz w:val="16"/>
                <w:szCs w:val="16"/>
              </w:rPr>
              <w:t xml:space="preserve">in </w:t>
            </w:r>
            <w:r w:rsidR="00DE2DCE" w:rsidRPr="00783E77">
              <w:rPr>
                <w:bCs/>
                <w:sz w:val="16"/>
                <w:szCs w:val="16"/>
              </w:rPr>
              <w:t xml:space="preserve">all </w:t>
            </w:r>
            <w:r w:rsidRPr="00783E77">
              <w:rPr>
                <w:bCs/>
                <w:sz w:val="16"/>
                <w:szCs w:val="16"/>
              </w:rPr>
              <w:t xml:space="preserve">curricular </w:t>
            </w:r>
            <w:r w:rsidR="00DE2DCE" w:rsidRPr="00783E77">
              <w:rPr>
                <w:bCs/>
                <w:sz w:val="16"/>
                <w:szCs w:val="16"/>
              </w:rPr>
              <w:t>areas</w:t>
            </w:r>
          </w:p>
        </w:tc>
        <w:tc>
          <w:tcPr>
            <w:tcW w:w="1176" w:type="pct"/>
          </w:tcPr>
          <w:p w14:paraId="2CCAA4DA" w14:textId="66AA5509" w:rsidR="00050798" w:rsidRPr="006B43FB" w:rsidRDefault="00BC302D" w:rsidP="00BC302D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Improved daily teaching routines in all classes. </w:t>
            </w:r>
            <w:r w:rsidR="00DE2DCE" w:rsidRPr="006B43FB">
              <w:rPr>
                <w:bCs/>
                <w:sz w:val="16"/>
                <w:szCs w:val="16"/>
              </w:rPr>
              <w:t xml:space="preserve">Consistent approach to planning teaching and </w:t>
            </w:r>
            <w:r w:rsidR="00CD504C" w:rsidRPr="006B43FB">
              <w:rPr>
                <w:bCs/>
                <w:sz w:val="16"/>
                <w:szCs w:val="16"/>
              </w:rPr>
              <w:t>learning. Whole</w:t>
            </w:r>
            <w:r w:rsidR="00DE2DCE" w:rsidRPr="006B43FB">
              <w:rPr>
                <w:bCs/>
                <w:sz w:val="16"/>
                <w:szCs w:val="16"/>
              </w:rPr>
              <w:t xml:space="preserve"> school approach to Assessment – make, write, say and do.</w:t>
            </w:r>
          </w:p>
        </w:tc>
        <w:tc>
          <w:tcPr>
            <w:tcW w:w="1131" w:type="pct"/>
          </w:tcPr>
          <w:p w14:paraId="59886589" w14:textId="369D1EB6" w:rsidR="00050798" w:rsidRPr="006B43FB" w:rsidRDefault="00FF73AE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Staff survey</w:t>
            </w:r>
            <w:r w:rsidR="004A6D82" w:rsidRPr="006B43FB">
              <w:rPr>
                <w:bCs/>
                <w:sz w:val="16"/>
                <w:szCs w:val="16"/>
              </w:rPr>
              <w:t>s and evaluations.</w:t>
            </w:r>
          </w:p>
          <w:p w14:paraId="16FCF852" w14:textId="10DC220F" w:rsidR="00FF73AE" w:rsidRPr="006B43FB" w:rsidRDefault="00FF73AE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Professional Dialogue. </w:t>
            </w:r>
          </w:p>
          <w:p w14:paraId="68134CEC" w14:textId="44E2D5F1" w:rsidR="00DE2DCE" w:rsidRPr="006B43FB" w:rsidRDefault="00DE2DCE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Forward Plans</w:t>
            </w:r>
          </w:p>
          <w:p w14:paraId="4D3669C6" w14:textId="769BDB95" w:rsidR="00DE2DCE" w:rsidRPr="006B43FB" w:rsidRDefault="00DE2DCE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Class visits</w:t>
            </w:r>
          </w:p>
          <w:p w14:paraId="7522FCC9" w14:textId="0CF1E26C" w:rsidR="00FF73AE" w:rsidRPr="006B43FB" w:rsidRDefault="00FF73AE" w:rsidP="00FF73AE">
            <w:pPr>
              <w:rPr>
                <w:bCs/>
                <w:sz w:val="16"/>
                <w:szCs w:val="16"/>
              </w:rPr>
            </w:pPr>
          </w:p>
        </w:tc>
        <w:tc>
          <w:tcPr>
            <w:tcW w:w="700" w:type="pct"/>
          </w:tcPr>
          <w:p w14:paraId="66A1D681" w14:textId="6AED671D" w:rsidR="00050798" w:rsidRDefault="00CD504C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SLT</w:t>
            </w:r>
          </w:p>
          <w:p w14:paraId="5A4890B2" w14:textId="44A079DA" w:rsidR="00DE2DCE" w:rsidRPr="00244B87" w:rsidRDefault="00DE2DCE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Working Party</w:t>
            </w:r>
          </w:p>
        </w:tc>
        <w:tc>
          <w:tcPr>
            <w:tcW w:w="388" w:type="pct"/>
          </w:tcPr>
          <w:p w14:paraId="2CE3E93D" w14:textId="59024BDE" w:rsidR="00050798" w:rsidRPr="00244B87" w:rsidRDefault="00DE2DCE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September 2024</w:t>
            </w:r>
            <w:r w:rsidR="00E8370B">
              <w:rPr>
                <w:bCs/>
                <w:sz w:val="20"/>
              </w:rPr>
              <w:t xml:space="preserve"> </w:t>
            </w:r>
          </w:p>
        </w:tc>
        <w:tc>
          <w:tcPr>
            <w:tcW w:w="274" w:type="pct"/>
          </w:tcPr>
          <w:p w14:paraId="3E778434" w14:textId="3DFF8E79" w:rsidR="00050798" w:rsidRPr="00244B87" w:rsidRDefault="00050798" w:rsidP="002938E7">
            <w:pPr>
              <w:rPr>
                <w:bCs/>
                <w:sz w:val="20"/>
              </w:rPr>
            </w:pPr>
          </w:p>
        </w:tc>
        <w:tc>
          <w:tcPr>
            <w:tcW w:w="347" w:type="pct"/>
          </w:tcPr>
          <w:p w14:paraId="0A179DD4" w14:textId="098945EA" w:rsidR="008970C6" w:rsidRPr="00244B87" w:rsidRDefault="008970C6" w:rsidP="006049D9">
            <w:pPr>
              <w:jc w:val="center"/>
              <w:rPr>
                <w:bCs/>
                <w:sz w:val="20"/>
              </w:rPr>
            </w:pPr>
          </w:p>
        </w:tc>
      </w:tr>
      <w:tr w:rsidR="00050798" w:rsidRPr="00C6721C" w14:paraId="15A3711C" w14:textId="77777777" w:rsidTr="00D36548">
        <w:trPr>
          <w:trHeight w:hRule="exact" w:val="1179"/>
        </w:trPr>
        <w:tc>
          <w:tcPr>
            <w:tcW w:w="984" w:type="pct"/>
          </w:tcPr>
          <w:p w14:paraId="36EF4679" w14:textId="6D6DCBEF" w:rsidR="00050798" w:rsidRPr="00BC302D" w:rsidRDefault="00DE2DCE" w:rsidP="00DE2DCE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P1-5 move to online tracking and moderation. </w:t>
            </w:r>
          </w:p>
          <w:p w14:paraId="26D83144" w14:textId="77777777" w:rsidR="00A1079A" w:rsidRPr="00BC302D" w:rsidRDefault="00A1079A" w:rsidP="00DE2DCE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Staff training. </w:t>
            </w:r>
          </w:p>
          <w:p w14:paraId="1BA47176" w14:textId="28357BB9" w:rsidR="00A1079A" w:rsidRPr="00BC302D" w:rsidRDefault="00A1079A" w:rsidP="00DE2DCE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Numeracy assessment review. </w:t>
            </w:r>
          </w:p>
        </w:tc>
        <w:tc>
          <w:tcPr>
            <w:tcW w:w="1176" w:type="pct"/>
          </w:tcPr>
          <w:p w14:paraId="270D78C4" w14:textId="77777777" w:rsidR="00057D60" w:rsidRPr="006B43FB" w:rsidRDefault="00DE2DCE" w:rsidP="00DE2DCE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Attainment tracked over time, consistent approach to tracking. </w:t>
            </w:r>
          </w:p>
          <w:p w14:paraId="03BA9CCB" w14:textId="66605D39" w:rsidR="00DE2DCE" w:rsidRPr="006B43FB" w:rsidRDefault="00DE2DCE" w:rsidP="00DE2DCE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Wide</w:t>
            </w:r>
            <w:r w:rsidR="006B43FB" w:rsidRPr="006B43FB">
              <w:rPr>
                <w:bCs/>
                <w:sz w:val="16"/>
                <w:szCs w:val="16"/>
              </w:rPr>
              <w:t>r</w:t>
            </w:r>
            <w:r w:rsidRPr="006B43FB">
              <w:rPr>
                <w:bCs/>
                <w:sz w:val="16"/>
                <w:szCs w:val="16"/>
              </w:rPr>
              <w:t xml:space="preserve"> achievements recorded and celebrated.</w:t>
            </w:r>
          </w:p>
          <w:p w14:paraId="0EA173D8" w14:textId="5C140086" w:rsidR="00A1079A" w:rsidRPr="006B43FB" w:rsidRDefault="00A1079A" w:rsidP="00DE2DCE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Improved accuracy of numeracy assessments and used to inform planning. </w:t>
            </w:r>
          </w:p>
        </w:tc>
        <w:tc>
          <w:tcPr>
            <w:tcW w:w="1131" w:type="pct"/>
          </w:tcPr>
          <w:p w14:paraId="163CFAEC" w14:textId="6F9A8D6D" w:rsidR="00FF73AE" w:rsidRPr="006B43FB" w:rsidRDefault="00FF73AE" w:rsidP="00FF73AE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Quality assurance – </w:t>
            </w:r>
            <w:r w:rsidR="00AD4419" w:rsidRPr="006B43FB">
              <w:rPr>
                <w:bCs/>
                <w:sz w:val="16"/>
                <w:szCs w:val="16"/>
              </w:rPr>
              <w:t xml:space="preserve">improved </w:t>
            </w:r>
            <w:r w:rsidRPr="006B43FB">
              <w:rPr>
                <w:bCs/>
                <w:sz w:val="16"/>
                <w:szCs w:val="16"/>
              </w:rPr>
              <w:t>forward plan</w:t>
            </w:r>
            <w:r w:rsidR="00AD4419" w:rsidRPr="006B43FB">
              <w:rPr>
                <w:bCs/>
                <w:sz w:val="16"/>
                <w:szCs w:val="16"/>
              </w:rPr>
              <w:t>ning</w:t>
            </w:r>
          </w:p>
          <w:p w14:paraId="3AC9B5D3" w14:textId="77777777" w:rsidR="00050798" w:rsidRPr="006B43FB" w:rsidRDefault="00FF73AE" w:rsidP="00DE2DCE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Improved </w:t>
            </w:r>
            <w:r w:rsidR="00E2565A" w:rsidRPr="006B43FB">
              <w:rPr>
                <w:bCs/>
                <w:sz w:val="16"/>
                <w:szCs w:val="16"/>
              </w:rPr>
              <w:t>self-evaluation</w:t>
            </w:r>
            <w:r w:rsidRPr="006B43FB">
              <w:rPr>
                <w:bCs/>
                <w:sz w:val="16"/>
                <w:szCs w:val="16"/>
              </w:rPr>
              <w:t>, from good to very good.</w:t>
            </w:r>
          </w:p>
          <w:p w14:paraId="62E5CCE1" w14:textId="3AD4FBFD" w:rsidR="00A1079A" w:rsidRPr="006B43FB" w:rsidRDefault="00A1079A" w:rsidP="00DE2DCE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SNSA Data.  Assessment Data including </w:t>
            </w:r>
          </w:p>
        </w:tc>
        <w:tc>
          <w:tcPr>
            <w:tcW w:w="700" w:type="pct"/>
          </w:tcPr>
          <w:p w14:paraId="720AE022" w14:textId="77777777" w:rsidR="00CD504C" w:rsidRDefault="00CD504C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SLT </w:t>
            </w:r>
          </w:p>
          <w:p w14:paraId="30F1D4E9" w14:textId="04314AAF" w:rsidR="00050798" w:rsidRDefault="00FF73AE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All teachers</w:t>
            </w:r>
          </w:p>
          <w:p w14:paraId="24F1C269" w14:textId="1FF89126" w:rsidR="00FF73AE" w:rsidRPr="00244B87" w:rsidRDefault="00FF73AE" w:rsidP="002938E7">
            <w:pPr>
              <w:rPr>
                <w:bCs/>
                <w:sz w:val="20"/>
              </w:rPr>
            </w:pPr>
          </w:p>
        </w:tc>
        <w:tc>
          <w:tcPr>
            <w:tcW w:w="388" w:type="pct"/>
          </w:tcPr>
          <w:p w14:paraId="69BBF47C" w14:textId="3A4A995D" w:rsidR="00050798" w:rsidRPr="00244B87" w:rsidRDefault="00DE2DCE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October 2024</w:t>
            </w:r>
          </w:p>
        </w:tc>
        <w:tc>
          <w:tcPr>
            <w:tcW w:w="274" w:type="pct"/>
          </w:tcPr>
          <w:p w14:paraId="6A9F17AE" w14:textId="731EDDE9" w:rsidR="00050798" w:rsidRPr="00244B87" w:rsidRDefault="00050798" w:rsidP="002938E7">
            <w:pPr>
              <w:rPr>
                <w:bCs/>
                <w:sz w:val="20"/>
              </w:rPr>
            </w:pPr>
          </w:p>
        </w:tc>
        <w:tc>
          <w:tcPr>
            <w:tcW w:w="347" w:type="pct"/>
          </w:tcPr>
          <w:p w14:paraId="745C57DB" w14:textId="74310C33" w:rsidR="00050798" w:rsidRPr="00244B87" w:rsidRDefault="00FF73AE" w:rsidP="00FF73A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050798" w:rsidRPr="00C6721C" w14:paraId="311E47A1" w14:textId="77777777" w:rsidTr="00D36548">
        <w:trPr>
          <w:trHeight w:hRule="exact" w:val="907"/>
        </w:trPr>
        <w:tc>
          <w:tcPr>
            <w:tcW w:w="984" w:type="pct"/>
          </w:tcPr>
          <w:p w14:paraId="35FF7028" w14:textId="028F5EB8" w:rsidR="00CD504C" w:rsidRPr="006B43FB" w:rsidRDefault="00CD504C" w:rsidP="002938E7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Literacy attainment</w:t>
            </w:r>
            <w:r w:rsidR="0078047C" w:rsidRPr="006B43FB">
              <w:rPr>
                <w:bCs/>
                <w:sz w:val="16"/>
                <w:szCs w:val="16"/>
              </w:rPr>
              <w:t xml:space="preserve"> – TIG group identified to work with CLOL. </w:t>
            </w:r>
            <w:r w:rsidR="00092AED" w:rsidRPr="006B43FB">
              <w:rPr>
                <w:bCs/>
                <w:sz w:val="16"/>
                <w:szCs w:val="16"/>
              </w:rPr>
              <w:t xml:space="preserve">Model lessons/team teach. </w:t>
            </w:r>
          </w:p>
          <w:p w14:paraId="3A36FF16" w14:textId="513160B4" w:rsidR="00050798" w:rsidRPr="00BC302D" w:rsidRDefault="00BC302D" w:rsidP="002938E7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B43FB">
              <w:rPr>
                <w:bCs/>
                <w:sz w:val="16"/>
                <w:szCs w:val="16"/>
              </w:rPr>
              <w:t>Primary 4 writing</w:t>
            </w:r>
            <w:r w:rsidR="0097356F" w:rsidRPr="006B43FB">
              <w:rPr>
                <w:bCs/>
                <w:sz w:val="16"/>
                <w:szCs w:val="16"/>
              </w:rPr>
              <w:t xml:space="preserve"> - staff training</w:t>
            </w:r>
          </w:p>
        </w:tc>
        <w:tc>
          <w:tcPr>
            <w:tcW w:w="1176" w:type="pct"/>
          </w:tcPr>
          <w:p w14:paraId="41080C06" w14:textId="77777777" w:rsidR="00057D60" w:rsidRPr="006B43FB" w:rsidRDefault="00057D60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 xml:space="preserve">Improve staff skills and knowledge of best practice. </w:t>
            </w:r>
          </w:p>
          <w:p w14:paraId="6AE4C682" w14:textId="19E5485F" w:rsidR="00BC302D" w:rsidRPr="006B43FB" w:rsidRDefault="00BC302D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Implement new writing programme</w:t>
            </w:r>
            <w:r w:rsidR="00CD504C" w:rsidRPr="006B43FB">
              <w:rPr>
                <w:bCs/>
                <w:sz w:val="16"/>
                <w:szCs w:val="16"/>
              </w:rPr>
              <w:t xml:space="preserve"> in P4. </w:t>
            </w:r>
          </w:p>
        </w:tc>
        <w:tc>
          <w:tcPr>
            <w:tcW w:w="1131" w:type="pct"/>
          </w:tcPr>
          <w:p w14:paraId="5DD02933" w14:textId="6423801E" w:rsidR="00FF73AE" w:rsidRPr="006B43FB" w:rsidRDefault="00BC302D" w:rsidP="008D3775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Class visits.</w:t>
            </w:r>
            <w:r w:rsidR="006B43FB" w:rsidRPr="006B43FB">
              <w:rPr>
                <w:bCs/>
                <w:sz w:val="16"/>
                <w:szCs w:val="16"/>
              </w:rPr>
              <w:t xml:space="preserve"> </w:t>
            </w:r>
            <w:r w:rsidR="00FF73AE" w:rsidRPr="006B43FB">
              <w:rPr>
                <w:bCs/>
                <w:sz w:val="16"/>
                <w:szCs w:val="16"/>
              </w:rPr>
              <w:t xml:space="preserve">High quality teaching and learning evident. </w:t>
            </w:r>
          </w:p>
          <w:p w14:paraId="65A0490F" w14:textId="736352A9" w:rsidR="00BC302D" w:rsidRPr="006B43FB" w:rsidRDefault="00BC302D" w:rsidP="002938E7">
            <w:pPr>
              <w:rPr>
                <w:bCs/>
                <w:sz w:val="16"/>
                <w:szCs w:val="16"/>
              </w:rPr>
            </w:pPr>
            <w:r w:rsidRPr="006B43FB">
              <w:rPr>
                <w:bCs/>
                <w:sz w:val="16"/>
                <w:szCs w:val="16"/>
              </w:rPr>
              <w:t>Improved attainment</w:t>
            </w:r>
            <w:r w:rsidR="008D3775" w:rsidRPr="006B43FB">
              <w:rPr>
                <w:bCs/>
                <w:sz w:val="16"/>
                <w:szCs w:val="16"/>
              </w:rPr>
              <w:t xml:space="preserve"> data</w:t>
            </w:r>
            <w:r w:rsidRPr="006B43FB">
              <w:rPr>
                <w:bCs/>
                <w:sz w:val="16"/>
                <w:szCs w:val="16"/>
              </w:rPr>
              <w:t xml:space="preserve"> in P4 writing. </w:t>
            </w:r>
          </w:p>
        </w:tc>
        <w:tc>
          <w:tcPr>
            <w:tcW w:w="700" w:type="pct"/>
          </w:tcPr>
          <w:p w14:paraId="10FAB4D5" w14:textId="7ECE28FE" w:rsidR="00CD504C" w:rsidRDefault="00CD504C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DHT - literacy</w:t>
            </w:r>
          </w:p>
          <w:p w14:paraId="66FCCC6D" w14:textId="3099A278" w:rsidR="00FF73AE" w:rsidRDefault="00CD504C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P4</w:t>
            </w:r>
            <w:r w:rsidR="00FF73AE">
              <w:rPr>
                <w:bCs/>
                <w:sz w:val="20"/>
              </w:rPr>
              <w:t xml:space="preserve"> staff</w:t>
            </w:r>
          </w:p>
          <w:p w14:paraId="511FAA93" w14:textId="5F87C51F" w:rsidR="00BC302D" w:rsidRPr="00244B87" w:rsidRDefault="00BC302D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CLOL</w:t>
            </w:r>
          </w:p>
        </w:tc>
        <w:tc>
          <w:tcPr>
            <w:tcW w:w="388" w:type="pct"/>
          </w:tcPr>
          <w:p w14:paraId="46DFB958" w14:textId="0BC33A3B" w:rsidR="00050798" w:rsidRPr="00244B87" w:rsidRDefault="00DE2DCE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August 2024 onwards</w:t>
            </w:r>
          </w:p>
        </w:tc>
        <w:tc>
          <w:tcPr>
            <w:tcW w:w="274" w:type="pct"/>
          </w:tcPr>
          <w:p w14:paraId="0FD64D0C" w14:textId="29F5D824" w:rsidR="00197B46" w:rsidRPr="00244B87" w:rsidRDefault="00BC302D" w:rsidP="00197B4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CLOL</w:t>
            </w:r>
          </w:p>
        </w:tc>
        <w:tc>
          <w:tcPr>
            <w:tcW w:w="347" w:type="pct"/>
          </w:tcPr>
          <w:p w14:paraId="2B56844D" w14:textId="18ADF80A" w:rsidR="00050798" w:rsidRPr="00244B87" w:rsidRDefault="00FF73AE" w:rsidP="00FF73A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FC6D36" w:rsidRPr="00C6721C" w14:paraId="0A29B29F" w14:textId="77777777" w:rsidTr="00D36548">
        <w:trPr>
          <w:trHeight w:hRule="exact" w:val="907"/>
        </w:trPr>
        <w:tc>
          <w:tcPr>
            <w:tcW w:w="984" w:type="pct"/>
          </w:tcPr>
          <w:p w14:paraId="05A02953" w14:textId="2076E77E" w:rsidR="00FC6D36" w:rsidRPr="006B43FB" w:rsidRDefault="00197B46" w:rsidP="00FC6D36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Implement </w:t>
            </w:r>
            <w:r w:rsidR="00FC6D36">
              <w:rPr>
                <w:bCs/>
                <w:sz w:val="18"/>
                <w:szCs w:val="18"/>
              </w:rPr>
              <w:t>Metacognition</w:t>
            </w:r>
            <w:r>
              <w:rPr>
                <w:bCs/>
                <w:sz w:val="18"/>
                <w:szCs w:val="18"/>
              </w:rPr>
              <w:t xml:space="preserve"> following staff training. </w:t>
            </w:r>
          </w:p>
        </w:tc>
        <w:tc>
          <w:tcPr>
            <w:tcW w:w="1176" w:type="pct"/>
          </w:tcPr>
          <w:p w14:paraId="2674DB2E" w14:textId="77777777" w:rsidR="00FC6D36" w:rsidRPr="0025166F" w:rsidRDefault="00FC6D36" w:rsidP="00FC6D36">
            <w:pPr>
              <w:rPr>
                <w:bCs/>
                <w:sz w:val="16"/>
                <w:szCs w:val="16"/>
              </w:rPr>
            </w:pPr>
            <w:r w:rsidRPr="0025166F">
              <w:rPr>
                <w:bCs/>
                <w:sz w:val="16"/>
                <w:szCs w:val="16"/>
              </w:rPr>
              <w:t xml:space="preserve">Improve staff skills and knowledge of best practice. </w:t>
            </w:r>
          </w:p>
          <w:p w14:paraId="6C5E0A6D" w14:textId="6C094694" w:rsidR="00FC6D36" w:rsidRPr="006B43FB" w:rsidRDefault="00FC6D36" w:rsidP="00FC6D36">
            <w:pPr>
              <w:rPr>
                <w:bCs/>
                <w:sz w:val="16"/>
                <w:szCs w:val="16"/>
              </w:rPr>
            </w:pPr>
            <w:r w:rsidRPr="0025166F">
              <w:rPr>
                <w:bCs/>
                <w:sz w:val="16"/>
                <w:szCs w:val="16"/>
              </w:rPr>
              <w:t>Improved quality of learning conversations and children talking about their learning and approaches to their learning</w:t>
            </w:r>
          </w:p>
        </w:tc>
        <w:tc>
          <w:tcPr>
            <w:tcW w:w="1131" w:type="pct"/>
          </w:tcPr>
          <w:p w14:paraId="3AE597EC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Annual questionnaires for all. </w:t>
            </w:r>
          </w:p>
          <w:p w14:paraId="150211D4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Observation</w:t>
            </w:r>
          </w:p>
          <w:p w14:paraId="0B72A45F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Learning conversations</w:t>
            </w:r>
          </w:p>
          <w:p w14:paraId="6EC2D70E" w14:textId="48188663" w:rsidR="00FC6D36" w:rsidRPr="006B43FB" w:rsidRDefault="00FC6D36" w:rsidP="00FC6D3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>Class visits &amp; Peer Observation</w:t>
            </w:r>
          </w:p>
        </w:tc>
        <w:tc>
          <w:tcPr>
            <w:tcW w:w="700" w:type="pct"/>
          </w:tcPr>
          <w:p w14:paraId="6FE84E71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Working Party</w:t>
            </w:r>
          </w:p>
          <w:p w14:paraId="3E163405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PT</w:t>
            </w:r>
          </w:p>
          <w:p w14:paraId="43C11DCF" w14:textId="74D67E1A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Clare McMaster</w:t>
            </w:r>
          </w:p>
        </w:tc>
        <w:tc>
          <w:tcPr>
            <w:tcW w:w="388" w:type="pct"/>
          </w:tcPr>
          <w:p w14:paraId="62A1736D" w14:textId="40A55399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March </w:t>
            </w:r>
            <w:r w:rsidR="00197B46">
              <w:rPr>
                <w:bCs/>
                <w:sz w:val="20"/>
              </w:rPr>
              <w:t>2025</w:t>
            </w:r>
          </w:p>
        </w:tc>
        <w:tc>
          <w:tcPr>
            <w:tcW w:w="274" w:type="pct"/>
          </w:tcPr>
          <w:p w14:paraId="66D605A5" w14:textId="77777777" w:rsidR="00FC6D36" w:rsidRDefault="00FC6D36" w:rsidP="00FC6D36">
            <w:pPr>
              <w:rPr>
                <w:bCs/>
                <w:sz w:val="20"/>
              </w:rPr>
            </w:pPr>
          </w:p>
        </w:tc>
        <w:tc>
          <w:tcPr>
            <w:tcW w:w="347" w:type="pct"/>
          </w:tcPr>
          <w:p w14:paraId="3BA37E1B" w14:textId="0B00B921" w:rsidR="00FC6D36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£2500</w:t>
            </w:r>
          </w:p>
        </w:tc>
      </w:tr>
      <w:tr w:rsidR="00FC6D36" w:rsidRPr="00C6721C" w14:paraId="51597A09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1DF16918" w14:textId="67192E16" w:rsidR="00FC6D36" w:rsidRDefault="00FC6D36" w:rsidP="00FC6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Challenge: Connected Learning</w:t>
            </w:r>
          </w:p>
        </w:tc>
      </w:tr>
      <w:tr w:rsidR="00FC6D36" w:rsidRPr="00C6721C" w14:paraId="76BE7993" w14:textId="77777777" w:rsidTr="00FC6D36">
        <w:trPr>
          <w:trHeight w:val="299"/>
        </w:trPr>
        <w:tc>
          <w:tcPr>
            <w:tcW w:w="4379" w:type="pct"/>
            <w:gridSpan w:val="5"/>
            <w:shd w:val="clear" w:color="auto" w:fill="E2EFD9" w:themeFill="accent6" w:themeFillTint="33"/>
          </w:tcPr>
          <w:p w14:paraId="70AB8D93" w14:textId="2D2942C7" w:rsidR="00FC6D36" w:rsidRDefault="00FC6D36" w:rsidP="00FC6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2:  </w:t>
            </w:r>
            <w:r w:rsidR="00197B46">
              <w:rPr>
                <w:b/>
                <w:sz w:val="20"/>
              </w:rPr>
              <w:t xml:space="preserve">Support children with additional needs and EAL learners through effective use of technology. </w:t>
            </w:r>
          </w:p>
        </w:tc>
        <w:tc>
          <w:tcPr>
            <w:tcW w:w="621" w:type="pct"/>
            <w:gridSpan w:val="2"/>
            <w:shd w:val="clear" w:color="auto" w:fill="E2EFD9" w:themeFill="accent6" w:themeFillTint="33"/>
          </w:tcPr>
          <w:p w14:paraId="0063263C" w14:textId="77777777" w:rsidR="00FC6D36" w:rsidRDefault="00FC6D36" w:rsidP="00FC6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FC6D36" w:rsidRPr="00C6721C" w14:paraId="5BFD70D9" w14:textId="77777777" w:rsidTr="00D36548">
        <w:trPr>
          <w:trHeight w:val="434"/>
        </w:trPr>
        <w:tc>
          <w:tcPr>
            <w:tcW w:w="984" w:type="pct"/>
            <w:shd w:val="clear" w:color="auto" w:fill="EDEDED" w:themeFill="accent3" w:themeFillTint="33"/>
          </w:tcPr>
          <w:p w14:paraId="044AFBF0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4BAFC788" w14:textId="77777777" w:rsidR="00FC6D36" w:rsidRPr="00936A31" w:rsidRDefault="00FC6D36" w:rsidP="00FC6D36">
            <w:pPr>
              <w:rPr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EDEDED" w:themeFill="accent3" w:themeFillTint="33"/>
          </w:tcPr>
          <w:p w14:paraId="31867FBA" w14:textId="77777777" w:rsidR="00FC6D36" w:rsidRPr="00936A31" w:rsidRDefault="00FC6D36" w:rsidP="00FC6D36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1" w:type="pct"/>
            <w:shd w:val="clear" w:color="auto" w:fill="EDEDED" w:themeFill="accent3" w:themeFillTint="33"/>
          </w:tcPr>
          <w:p w14:paraId="0FDEDBD0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0" w:type="pct"/>
            <w:shd w:val="clear" w:color="auto" w:fill="EDEDED" w:themeFill="accent3" w:themeFillTint="33"/>
          </w:tcPr>
          <w:p w14:paraId="73A37AD9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88" w:type="pct"/>
            <w:shd w:val="clear" w:color="auto" w:fill="EDEDED" w:themeFill="accent3" w:themeFillTint="33"/>
          </w:tcPr>
          <w:p w14:paraId="61ACD130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4" w:type="pct"/>
            <w:shd w:val="clear" w:color="auto" w:fill="EDEDED" w:themeFill="accent3" w:themeFillTint="33"/>
          </w:tcPr>
          <w:p w14:paraId="3DE2101B" w14:textId="77777777" w:rsidR="00FC6D36" w:rsidRPr="000433F1" w:rsidRDefault="00FC6D36" w:rsidP="00FC6D36">
            <w:pPr>
              <w:rPr>
                <w:b/>
                <w:sz w:val="18"/>
                <w:szCs w:val="18"/>
              </w:rPr>
            </w:pPr>
            <w:r w:rsidRPr="000433F1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14:paraId="2490A457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FC6D36" w:rsidRPr="00C6721C" w14:paraId="5DA50D81" w14:textId="77777777" w:rsidTr="00D36548">
        <w:trPr>
          <w:trHeight w:hRule="exact" w:val="907"/>
        </w:trPr>
        <w:tc>
          <w:tcPr>
            <w:tcW w:w="984" w:type="pct"/>
          </w:tcPr>
          <w:p w14:paraId="78EAF2E1" w14:textId="77777777" w:rsidR="00FC6D36" w:rsidRPr="00BC302D" w:rsidRDefault="00FC6D36" w:rsidP="00FC6D36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Staff engage in training for ‘Showbie’ app.  </w:t>
            </w:r>
          </w:p>
          <w:p w14:paraId="20E01901" w14:textId="1FAEE129" w:rsidR="00FC6D36" w:rsidRPr="00BC302D" w:rsidRDefault="00FC6D36" w:rsidP="00FC6D36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Staff make daily use of Showbie.  Learning is shared with families. </w:t>
            </w:r>
          </w:p>
        </w:tc>
        <w:tc>
          <w:tcPr>
            <w:tcW w:w="1176" w:type="pct"/>
          </w:tcPr>
          <w:p w14:paraId="5B35F426" w14:textId="77777777" w:rsidR="00FC6D36" w:rsidRPr="00BC302D" w:rsidRDefault="00FC6D36" w:rsidP="00FC6D36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>Improved home/school communication.</w:t>
            </w:r>
          </w:p>
          <w:p w14:paraId="502C0EFC" w14:textId="461A7EC9" w:rsidR="00FC6D36" w:rsidRPr="00BC302D" w:rsidRDefault="00FC6D36" w:rsidP="00FC6D36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Children can complete, share and record their learning digitally.  </w:t>
            </w:r>
          </w:p>
        </w:tc>
        <w:tc>
          <w:tcPr>
            <w:tcW w:w="1131" w:type="pct"/>
          </w:tcPr>
          <w:p w14:paraId="754CF586" w14:textId="0077443D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Class visits</w:t>
            </w:r>
          </w:p>
          <w:p w14:paraId="7A819825" w14:textId="766B04B0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Showbie data</w:t>
            </w:r>
          </w:p>
          <w:p w14:paraId="70E7C7E2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Learning conversations</w:t>
            </w:r>
          </w:p>
          <w:p w14:paraId="4547A84C" w14:textId="1F6BEE2F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Pupil Participation Groups</w:t>
            </w:r>
          </w:p>
        </w:tc>
        <w:tc>
          <w:tcPr>
            <w:tcW w:w="700" w:type="pct"/>
          </w:tcPr>
          <w:p w14:paraId="708B2F3B" w14:textId="456D503C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All staff</w:t>
            </w:r>
          </w:p>
          <w:p w14:paraId="0DABE0F8" w14:textId="3558B1AC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PEF Diff PT</w:t>
            </w:r>
          </w:p>
          <w:p w14:paraId="691041C6" w14:textId="067923E7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Working Party</w:t>
            </w:r>
          </w:p>
        </w:tc>
        <w:tc>
          <w:tcPr>
            <w:tcW w:w="388" w:type="pct"/>
          </w:tcPr>
          <w:p w14:paraId="2FB844CA" w14:textId="2686BB88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September 2024</w:t>
            </w:r>
          </w:p>
        </w:tc>
        <w:tc>
          <w:tcPr>
            <w:tcW w:w="274" w:type="pct"/>
          </w:tcPr>
          <w:p w14:paraId="4B33B686" w14:textId="56ED816D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47" w:type="pct"/>
          </w:tcPr>
          <w:p w14:paraId="3D6F8A7B" w14:textId="77777777" w:rsidR="00FC6D36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£6000</w:t>
            </w:r>
          </w:p>
          <w:p w14:paraId="22508EA2" w14:textId="77777777" w:rsidR="00197B46" w:rsidRDefault="00197B46" w:rsidP="00FC6D36">
            <w:pPr>
              <w:jc w:val="center"/>
              <w:rPr>
                <w:bCs/>
                <w:sz w:val="20"/>
              </w:rPr>
            </w:pPr>
          </w:p>
          <w:p w14:paraId="19EE14EA" w14:textId="656BD059" w:rsidR="00197B46" w:rsidRPr="00244B87" w:rsidRDefault="00197B4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£1500</w:t>
            </w:r>
          </w:p>
        </w:tc>
      </w:tr>
      <w:tr w:rsidR="00FC6D36" w:rsidRPr="00C6721C" w14:paraId="5C71C51B" w14:textId="77777777" w:rsidTr="00D36548">
        <w:trPr>
          <w:trHeight w:hRule="exact" w:val="907"/>
        </w:trPr>
        <w:tc>
          <w:tcPr>
            <w:tcW w:w="984" w:type="pct"/>
          </w:tcPr>
          <w:p w14:paraId="509D78E8" w14:textId="2A07E477" w:rsidR="00FC6D36" w:rsidRPr="00BC302D" w:rsidRDefault="00FC6D36" w:rsidP="00FC6D36">
            <w:pPr>
              <w:rPr>
                <w:bCs/>
                <w:sz w:val="18"/>
                <w:szCs w:val="18"/>
              </w:rPr>
            </w:pPr>
            <w:r w:rsidRPr="00BC302D">
              <w:rPr>
                <w:bCs/>
                <w:sz w:val="18"/>
                <w:szCs w:val="18"/>
              </w:rPr>
              <w:t xml:space="preserve">Staff plan and lead a ‘teach meet’ with a focus on digital inclusion support. </w:t>
            </w:r>
          </w:p>
          <w:p w14:paraId="4434439C" w14:textId="77777777" w:rsidR="00FC6D36" w:rsidRPr="00BC302D" w:rsidRDefault="00FC6D36" w:rsidP="00FC6D3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6" w:type="pct"/>
          </w:tcPr>
          <w:p w14:paraId="24127DA8" w14:textId="067FA63B" w:rsidR="00FC6D36" w:rsidRPr="00BC302D" w:rsidRDefault="00F41CEE" w:rsidP="00FC6D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Improve use of accessibility features in class for all pupils.</w:t>
            </w:r>
          </w:p>
        </w:tc>
        <w:tc>
          <w:tcPr>
            <w:tcW w:w="1131" w:type="pct"/>
          </w:tcPr>
          <w:p w14:paraId="72FC6BDE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Observation</w:t>
            </w:r>
          </w:p>
          <w:p w14:paraId="58C3164A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Learning conversations</w:t>
            </w:r>
          </w:p>
          <w:p w14:paraId="4F3AEB6D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Class visits &amp; Peer Observation</w:t>
            </w:r>
          </w:p>
          <w:p w14:paraId="5B9E9031" w14:textId="77777777" w:rsidR="00FC6D36" w:rsidRDefault="00FC6D36" w:rsidP="00FC6D36">
            <w:pPr>
              <w:rPr>
                <w:bCs/>
                <w:sz w:val="20"/>
              </w:rPr>
            </w:pPr>
          </w:p>
          <w:p w14:paraId="62452E97" w14:textId="77777777" w:rsidR="00FC6D36" w:rsidRDefault="00FC6D36" w:rsidP="00FC6D36">
            <w:pPr>
              <w:rPr>
                <w:bCs/>
                <w:sz w:val="20"/>
              </w:rPr>
            </w:pPr>
          </w:p>
          <w:p w14:paraId="746B6288" w14:textId="6D0E8D07" w:rsidR="00FC6D36" w:rsidRPr="00244B87" w:rsidRDefault="00FC6D36" w:rsidP="00FC6D36">
            <w:pPr>
              <w:rPr>
                <w:bCs/>
                <w:sz w:val="20"/>
              </w:rPr>
            </w:pPr>
          </w:p>
        </w:tc>
        <w:tc>
          <w:tcPr>
            <w:tcW w:w="700" w:type="pct"/>
          </w:tcPr>
          <w:p w14:paraId="0EC51F8D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Working Party</w:t>
            </w:r>
          </w:p>
          <w:p w14:paraId="56AFE6B4" w14:textId="01247A95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Pupil Participation Groups</w:t>
            </w:r>
          </w:p>
        </w:tc>
        <w:tc>
          <w:tcPr>
            <w:tcW w:w="388" w:type="pct"/>
          </w:tcPr>
          <w:p w14:paraId="3532656D" w14:textId="5021C275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November 2024</w:t>
            </w:r>
          </w:p>
        </w:tc>
        <w:tc>
          <w:tcPr>
            <w:tcW w:w="274" w:type="pct"/>
          </w:tcPr>
          <w:p w14:paraId="6969DEDC" w14:textId="2129B935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47" w:type="pct"/>
          </w:tcPr>
          <w:p w14:paraId="1D979D14" w14:textId="58B2E737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FC6D36" w:rsidRPr="00C6721C" w14:paraId="43824E2A" w14:textId="77777777" w:rsidTr="00FB17EA">
        <w:trPr>
          <w:trHeight w:hRule="exact" w:val="1588"/>
        </w:trPr>
        <w:tc>
          <w:tcPr>
            <w:tcW w:w="5000" w:type="pct"/>
            <w:gridSpan w:val="7"/>
          </w:tcPr>
          <w:p w14:paraId="2C242CC4" w14:textId="23E0F85B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</w:rPr>
              <w:lastRenderedPageBreak/>
              <w:t>Evaluative Comment (</w:t>
            </w:r>
            <w:r w:rsidRPr="00FB17EA">
              <w:rPr>
                <w:bCs/>
                <w:i/>
                <w:iCs/>
                <w:sz w:val="18"/>
                <w:szCs w:val="18"/>
              </w:rPr>
              <w:t xml:space="preserve">HGIOS 4 </w:t>
            </w:r>
            <w:r>
              <w:rPr>
                <w:bCs/>
                <w:i/>
                <w:iCs/>
                <w:sz w:val="18"/>
                <w:szCs w:val="18"/>
              </w:rPr>
              <w:t>L</w:t>
            </w:r>
            <w:r>
              <w:rPr>
                <w:i/>
                <w:iCs/>
                <w:sz w:val="18"/>
                <w:szCs w:val="18"/>
              </w:rPr>
              <w:t xml:space="preserve">ink Outcome to QI </w:t>
            </w:r>
            <w:r w:rsidRPr="00FB17EA">
              <w:rPr>
                <w:bCs/>
                <w:i/>
                <w:iCs/>
                <w:sz w:val="18"/>
                <w:szCs w:val="18"/>
              </w:rPr>
              <w:t>Challenge Questions)</w:t>
            </w:r>
          </w:p>
          <w:p w14:paraId="6ADE0548" w14:textId="2D4042C9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2D4E370A" w14:textId="724BDE19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. </w:t>
            </w:r>
          </w:p>
          <w:p w14:paraId="416F343B" w14:textId="6233981E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705FAB2F" w14:textId="213726AF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5BD3BDBF" w14:textId="7777777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0805DDF1" w14:textId="7A81EA1B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64FEFA14" w14:textId="24CCBD3D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5D849D2F" w14:textId="438EED9D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5D3E7C32" w14:textId="412F740A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5483705C" w14:textId="7777777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40005FCA" w14:textId="7777777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0422BB91" w14:textId="6420238A" w:rsidR="00FC6D36" w:rsidRPr="00244B87" w:rsidRDefault="00FC6D36" w:rsidP="00FC6D36">
            <w:pPr>
              <w:rPr>
                <w:bCs/>
                <w:sz w:val="20"/>
              </w:rPr>
            </w:pPr>
          </w:p>
        </w:tc>
      </w:tr>
      <w:tr w:rsidR="00FC6D36" w:rsidRPr="00C6721C" w14:paraId="2E0E4F65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506782B6" w14:textId="6AAC3299" w:rsidR="00FC6D36" w:rsidRDefault="00FC6D36" w:rsidP="00FC6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Challenge: Engagement, participation and inclusion</w:t>
            </w:r>
          </w:p>
        </w:tc>
      </w:tr>
      <w:tr w:rsidR="00FC6D36" w:rsidRPr="00C6721C" w14:paraId="42A338CC" w14:textId="77777777" w:rsidTr="00FC6D36">
        <w:trPr>
          <w:trHeight w:val="401"/>
        </w:trPr>
        <w:tc>
          <w:tcPr>
            <w:tcW w:w="4379" w:type="pct"/>
            <w:gridSpan w:val="5"/>
            <w:shd w:val="clear" w:color="auto" w:fill="E2EFD9" w:themeFill="accent6" w:themeFillTint="33"/>
          </w:tcPr>
          <w:p w14:paraId="76088FE8" w14:textId="0274D5A2" w:rsidR="00FC6D36" w:rsidRDefault="00FC6D36" w:rsidP="00FC6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3:  Improve school attendance and engagement of EAL learners and pupils with additional support needs. </w:t>
            </w:r>
          </w:p>
        </w:tc>
        <w:tc>
          <w:tcPr>
            <w:tcW w:w="621" w:type="pct"/>
            <w:gridSpan w:val="2"/>
            <w:shd w:val="clear" w:color="auto" w:fill="E2EFD9" w:themeFill="accent6" w:themeFillTint="33"/>
          </w:tcPr>
          <w:p w14:paraId="4185BCA7" w14:textId="77777777" w:rsidR="00FC6D36" w:rsidRDefault="00FC6D36" w:rsidP="00FC6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FC6D36" w:rsidRPr="00C6721C" w14:paraId="47EDBC92" w14:textId="77777777" w:rsidTr="00D36548">
        <w:trPr>
          <w:trHeight w:val="434"/>
        </w:trPr>
        <w:tc>
          <w:tcPr>
            <w:tcW w:w="984" w:type="pct"/>
            <w:shd w:val="clear" w:color="auto" w:fill="EDEDED" w:themeFill="accent3" w:themeFillTint="33"/>
          </w:tcPr>
          <w:p w14:paraId="0AC6B3B1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03E84F04" w14:textId="77777777" w:rsidR="00FC6D36" w:rsidRPr="00936A31" w:rsidRDefault="00FC6D36" w:rsidP="00FC6D36">
            <w:pPr>
              <w:rPr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EDEDED" w:themeFill="accent3" w:themeFillTint="33"/>
          </w:tcPr>
          <w:p w14:paraId="022C0B66" w14:textId="77777777" w:rsidR="00FC6D36" w:rsidRPr="00936A31" w:rsidRDefault="00FC6D36" w:rsidP="00FC6D36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1" w:type="pct"/>
            <w:shd w:val="clear" w:color="auto" w:fill="EDEDED" w:themeFill="accent3" w:themeFillTint="33"/>
          </w:tcPr>
          <w:p w14:paraId="6EBDEB58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0" w:type="pct"/>
            <w:shd w:val="clear" w:color="auto" w:fill="EDEDED" w:themeFill="accent3" w:themeFillTint="33"/>
          </w:tcPr>
          <w:p w14:paraId="06FA7E05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88" w:type="pct"/>
            <w:shd w:val="clear" w:color="auto" w:fill="EDEDED" w:themeFill="accent3" w:themeFillTint="33"/>
          </w:tcPr>
          <w:p w14:paraId="52C13159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4" w:type="pct"/>
            <w:shd w:val="clear" w:color="auto" w:fill="EDEDED" w:themeFill="accent3" w:themeFillTint="33"/>
          </w:tcPr>
          <w:p w14:paraId="588F11A0" w14:textId="77777777" w:rsidR="00FC6D36" w:rsidRPr="000433F1" w:rsidRDefault="00FC6D36" w:rsidP="00FC6D36">
            <w:pPr>
              <w:rPr>
                <w:b/>
                <w:sz w:val="18"/>
                <w:szCs w:val="18"/>
              </w:rPr>
            </w:pPr>
            <w:r w:rsidRPr="000433F1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14:paraId="03A40F5B" w14:textId="7777777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FC6D36" w:rsidRPr="00C6721C" w14:paraId="11FCE654" w14:textId="77777777" w:rsidTr="00D36548">
        <w:trPr>
          <w:trHeight w:hRule="exact" w:val="964"/>
        </w:trPr>
        <w:tc>
          <w:tcPr>
            <w:tcW w:w="984" w:type="pct"/>
          </w:tcPr>
          <w:p w14:paraId="0FE473BB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Engage new attendance officer to analyse data and provide support.</w:t>
            </w:r>
          </w:p>
          <w:p w14:paraId="61F35F5B" w14:textId="68DB8F66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Extend Walking bus to 4 terms. </w:t>
            </w:r>
          </w:p>
        </w:tc>
        <w:tc>
          <w:tcPr>
            <w:tcW w:w="1176" w:type="pct"/>
          </w:tcPr>
          <w:p w14:paraId="23F2472C" w14:textId="116C36AD" w:rsidR="00FC6D36" w:rsidRPr="006049D9" w:rsidRDefault="00FC6D36" w:rsidP="00FC6D36">
            <w:pPr>
              <w:rPr>
                <w:bCs/>
                <w:sz w:val="18"/>
                <w:szCs w:val="18"/>
              </w:rPr>
            </w:pPr>
            <w:r w:rsidRPr="006049D9">
              <w:rPr>
                <w:bCs/>
                <w:sz w:val="18"/>
                <w:szCs w:val="18"/>
              </w:rPr>
              <w:t>Identify children with low attendance (95% or less) and frequent late coming, identify why and improve their current attendance/reduce late coming.</w:t>
            </w:r>
          </w:p>
          <w:p w14:paraId="33E79370" w14:textId="77777777" w:rsidR="00FC6D36" w:rsidRPr="006049D9" w:rsidRDefault="00FC6D36" w:rsidP="00FC6D36">
            <w:pPr>
              <w:rPr>
                <w:bCs/>
                <w:sz w:val="18"/>
                <w:szCs w:val="18"/>
              </w:rPr>
            </w:pPr>
          </w:p>
          <w:p w14:paraId="3F309E64" w14:textId="77777777" w:rsidR="00FC6D36" w:rsidRPr="006049D9" w:rsidRDefault="00FC6D36" w:rsidP="00FC6D36">
            <w:pPr>
              <w:rPr>
                <w:bCs/>
                <w:sz w:val="18"/>
                <w:szCs w:val="18"/>
              </w:rPr>
            </w:pPr>
          </w:p>
          <w:p w14:paraId="509E0032" w14:textId="5610022F" w:rsidR="00FC6D36" w:rsidRPr="006049D9" w:rsidRDefault="00FC6D36" w:rsidP="00FC6D36">
            <w:pPr>
              <w:rPr>
                <w:bCs/>
                <w:sz w:val="18"/>
                <w:szCs w:val="18"/>
              </w:rPr>
            </w:pPr>
            <w:r w:rsidRPr="006049D9">
              <w:rPr>
                <w:bCs/>
                <w:sz w:val="18"/>
                <w:szCs w:val="18"/>
              </w:rPr>
              <w:t xml:space="preserve">Understand the reasons why some children do not attend. </w:t>
            </w:r>
          </w:p>
        </w:tc>
        <w:tc>
          <w:tcPr>
            <w:tcW w:w="1131" w:type="pct"/>
          </w:tcPr>
          <w:p w14:paraId="26ECF4C2" w14:textId="77777777" w:rsidR="00FC6D36" w:rsidRPr="00EF3E04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Attendance data</w:t>
            </w:r>
          </w:p>
          <w:p w14:paraId="6B766D79" w14:textId="22BF84E2" w:rsidR="00FC6D36" w:rsidRPr="00EF3E04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Late coming data</w:t>
            </w:r>
          </w:p>
          <w:p w14:paraId="7E3D9DFB" w14:textId="7A8CEBE1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GMWP Analysis</w:t>
            </w:r>
          </w:p>
          <w:p w14:paraId="0B42111A" w14:textId="78420CD6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School Avoidance Survey</w:t>
            </w:r>
          </w:p>
          <w:p w14:paraId="587A6BB5" w14:textId="475AB77A" w:rsidR="00FC6D36" w:rsidRPr="00244B87" w:rsidRDefault="00FC6D36" w:rsidP="00FC6D36">
            <w:pPr>
              <w:rPr>
                <w:bCs/>
                <w:sz w:val="20"/>
              </w:rPr>
            </w:pPr>
          </w:p>
        </w:tc>
        <w:tc>
          <w:tcPr>
            <w:tcW w:w="700" w:type="pct"/>
          </w:tcPr>
          <w:p w14:paraId="0B19E924" w14:textId="4D7322E4" w:rsidR="00FC6D36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DHT</w:t>
            </w:r>
            <w:r>
              <w:rPr>
                <w:bCs/>
                <w:sz w:val="20"/>
              </w:rPr>
              <w:t xml:space="preserve"> - Attendance</w:t>
            </w:r>
          </w:p>
          <w:p w14:paraId="721CCC78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Attendance officer</w:t>
            </w:r>
          </w:p>
          <w:p w14:paraId="0FD61F62" w14:textId="550E6DCD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Walking Bus Staff</w:t>
            </w:r>
          </w:p>
          <w:p w14:paraId="25973DAC" w14:textId="0650C063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Barnardo’s worker?</w:t>
            </w:r>
          </w:p>
          <w:p w14:paraId="6B82EE05" w14:textId="7F80EB77" w:rsidR="00FC6D36" w:rsidRPr="00EF3E04" w:rsidRDefault="00FC6D36" w:rsidP="00FC6D36">
            <w:pPr>
              <w:rPr>
                <w:bCs/>
                <w:sz w:val="20"/>
              </w:rPr>
            </w:pPr>
          </w:p>
        </w:tc>
        <w:tc>
          <w:tcPr>
            <w:tcW w:w="388" w:type="pct"/>
          </w:tcPr>
          <w:p w14:paraId="18F22BE8" w14:textId="2E6CA6AD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September 2024</w:t>
            </w:r>
          </w:p>
        </w:tc>
        <w:tc>
          <w:tcPr>
            <w:tcW w:w="274" w:type="pct"/>
          </w:tcPr>
          <w:p w14:paraId="1D8B20F3" w14:textId="41C03046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47" w:type="pct"/>
          </w:tcPr>
          <w:p w14:paraId="075DCDB9" w14:textId="77777777" w:rsidR="00FC6D36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£3500 </w:t>
            </w:r>
          </w:p>
          <w:p w14:paraId="2C133C3A" w14:textId="37385691" w:rsidR="00FC6D36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&amp;</w:t>
            </w:r>
          </w:p>
          <w:p w14:paraId="7D7BD08F" w14:textId="686BCD40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£16,000</w:t>
            </w:r>
          </w:p>
        </w:tc>
      </w:tr>
      <w:tr w:rsidR="00FC6D36" w:rsidRPr="00C6721C" w14:paraId="1BF4BA10" w14:textId="77777777" w:rsidTr="00D36548">
        <w:trPr>
          <w:trHeight w:hRule="exact" w:val="964"/>
        </w:trPr>
        <w:tc>
          <w:tcPr>
            <w:tcW w:w="984" w:type="pct"/>
          </w:tcPr>
          <w:p w14:paraId="7A4C73C5" w14:textId="421940A8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Research and implement a new health and wellbeing programme, suitable for the needs of our learners. Training. </w:t>
            </w:r>
          </w:p>
        </w:tc>
        <w:tc>
          <w:tcPr>
            <w:tcW w:w="1176" w:type="pct"/>
          </w:tcPr>
          <w:p w14:paraId="3AC5D4E8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Children will be able to express their feelings and emotions using language. </w:t>
            </w:r>
          </w:p>
          <w:p w14:paraId="62024666" w14:textId="1B08D127" w:rsidR="00FC6D36" w:rsidRPr="00EF3E04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HWB taught consistently. </w:t>
            </w:r>
          </w:p>
        </w:tc>
        <w:tc>
          <w:tcPr>
            <w:tcW w:w="1131" w:type="pct"/>
          </w:tcPr>
          <w:p w14:paraId="7329CE89" w14:textId="77777777" w:rsidR="00FC6D36" w:rsidRPr="00EF3E04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Attendance data</w:t>
            </w:r>
          </w:p>
          <w:p w14:paraId="25E54DC0" w14:textId="679FFB84" w:rsidR="00FC6D36" w:rsidRPr="00EF3E04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Late</w:t>
            </w:r>
            <w:r>
              <w:rPr>
                <w:bCs/>
                <w:sz w:val="20"/>
              </w:rPr>
              <w:t xml:space="preserve"> </w:t>
            </w:r>
            <w:r w:rsidRPr="00EF3E04">
              <w:rPr>
                <w:bCs/>
                <w:sz w:val="20"/>
              </w:rPr>
              <w:t>coming data</w:t>
            </w:r>
          </w:p>
          <w:p w14:paraId="68E4973D" w14:textId="3B9AD70B" w:rsidR="00FC6D36" w:rsidRPr="00EF3E04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Number of pupils using walking bus each day</w:t>
            </w:r>
            <w:r>
              <w:rPr>
                <w:bCs/>
                <w:sz w:val="20"/>
              </w:rPr>
              <w:t>.</w:t>
            </w:r>
          </w:p>
          <w:p w14:paraId="0C539E62" w14:textId="6212AFBE" w:rsidR="00FC6D36" w:rsidRPr="00244B87" w:rsidRDefault="00FC6D36" w:rsidP="00FC6D36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</w:rPr>
            </w:pPr>
          </w:p>
        </w:tc>
        <w:tc>
          <w:tcPr>
            <w:tcW w:w="700" w:type="pct"/>
          </w:tcPr>
          <w:p w14:paraId="62674C9E" w14:textId="1B633A93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PEF PT</w:t>
            </w:r>
          </w:p>
          <w:p w14:paraId="7EEFDB95" w14:textId="711C3698" w:rsidR="00FC6D36" w:rsidRPr="00EF3E04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Working Party</w:t>
            </w:r>
          </w:p>
        </w:tc>
        <w:tc>
          <w:tcPr>
            <w:tcW w:w="388" w:type="pct"/>
          </w:tcPr>
          <w:p w14:paraId="52C7D5FE" w14:textId="3570B609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September 2024</w:t>
            </w:r>
          </w:p>
        </w:tc>
        <w:tc>
          <w:tcPr>
            <w:tcW w:w="274" w:type="pct"/>
          </w:tcPr>
          <w:p w14:paraId="57695CA5" w14:textId="3319242B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47" w:type="pct"/>
          </w:tcPr>
          <w:p w14:paraId="216D00DD" w14:textId="77777777" w:rsidR="00FC6D36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£3000</w:t>
            </w:r>
          </w:p>
          <w:p w14:paraId="679B3CAB" w14:textId="77777777" w:rsidR="00FC6D36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&amp; </w:t>
            </w:r>
          </w:p>
          <w:p w14:paraId="00140AF3" w14:textId="2BB490C7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£66,000</w:t>
            </w:r>
          </w:p>
        </w:tc>
      </w:tr>
      <w:tr w:rsidR="00FC6D36" w:rsidRPr="00C6721C" w14:paraId="53079847" w14:textId="77777777" w:rsidTr="00D36548">
        <w:trPr>
          <w:trHeight w:hRule="exact" w:val="907"/>
        </w:trPr>
        <w:tc>
          <w:tcPr>
            <w:tcW w:w="984" w:type="pct"/>
          </w:tcPr>
          <w:p w14:paraId="045E9B6F" w14:textId="77777777" w:rsidR="00FC6D36" w:rsidRDefault="00FC6D36" w:rsidP="00FC6D36">
            <w:pPr>
              <w:tabs>
                <w:tab w:val="left" w:pos="215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Staff training for Language and Communication Friendly Establishment.  </w:t>
            </w:r>
          </w:p>
          <w:p w14:paraId="1692AA9E" w14:textId="686F2194" w:rsidR="00FC6D36" w:rsidRPr="00244B87" w:rsidRDefault="00FC6D36" w:rsidP="00FC6D36">
            <w:pPr>
              <w:tabs>
                <w:tab w:val="left" w:pos="215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Makaton.  EAL support/training. </w:t>
            </w:r>
          </w:p>
        </w:tc>
        <w:tc>
          <w:tcPr>
            <w:tcW w:w="1176" w:type="pct"/>
          </w:tcPr>
          <w:p w14:paraId="38DD9F3C" w14:textId="747A6361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All p</w:t>
            </w:r>
            <w:r w:rsidRPr="00EF3E04">
              <w:rPr>
                <w:bCs/>
                <w:sz w:val="20"/>
              </w:rPr>
              <w:t>upils will feel safe</w:t>
            </w:r>
            <w:r>
              <w:rPr>
                <w:bCs/>
                <w:sz w:val="20"/>
              </w:rPr>
              <w:t xml:space="preserve"> and</w:t>
            </w:r>
            <w:r w:rsidRPr="00EF3E04">
              <w:rPr>
                <w:bCs/>
                <w:sz w:val="20"/>
              </w:rPr>
              <w:t xml:space="preserve"> included in school</w:t>
            </w:r>
            <w:r>
              <w:rPr>
                <w:bCs/>
                <w:sz w:val="20"/>
              </w:rPr>
              <w:t xml:space="preserve">.  Staff recognise that ‘All behaviour is communication’. </w:t>
            </w:r>
          </w:p>
          <w:p w14:paraId="16438769" w14:textId="2E33BD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EAL learners will be better supported. </w:t>
            </w:r>
          </w:p>
          <w:p w14:paraId="13A8365C" w14:textId="4E8A2619" w:rsidR="00FC6D36" w:rsidRPr="00EF3E04" w:rsidRDefault="00FC6D36" w:rsidP="00FC6D36">
            <w:pPr>
              <w:rPr>
                <w:bCs/>
                <w:sz w:val="20"/>
              </w:rPr>
            </w:pPr>
          </w:p>
        </w:tc>
        <w:tc>
          <w:tcPr>
            <w:tcW w:w="1131" w:type="pct"/>
          </w:tcPr>
          <w:p w14:paraId="3CD5328B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LCFE Self evaluation</w:t>
            </w:r>
          </w:p>
          <w:p w14:paraId="4F171C48" w14:textId="7B99409A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All classrooms look and feel consistent – class visit feedback</w:t>
            </w:r>
          </w:p>
          <w:p w14:paraId="415043AA" w14:textId="47AA1AB6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LCFE Accreditation</w:t>
            </w:r>
          </w:p>
          <w:p w14:paraId="373A1B6C" w14:textId="0ADE16BF" w:rsidR="00FC6D36" w:rsidRPr="00EF3E04" w:rsidRDefault="00FC6D36" w:rsidP="00FC6D36">
            <w:pPr>
              <w:rPr>
                <w:bCs/>
                <w:sz w:val="20"/>
              </w:rPr>
            </w:pPr>
          </w:p>
        </w:tc>
        <w:tc>
          <w:tcPr>
            <w:tcW w:w="700" w:type="pct"/>
          </w:tcPr>
          <w:p w14:paraId="054F7CEA" w14:textId="77777777" w:rsidR="00FC6D36" w:rsidRDefault="00FC6D36" w:rsidP="00FC6D36">
            <w:pPr>
              <w:rPr>
                <w:bCs/>
                <w:sz w:val="20"/>
              </w:rPr>
            </w:pPr>
            <w:r w:rsidRPr="00EF3E04">
              <w:rPr>
                <w:bCs/>
                <w:sz w:val="20"/>
              </w:rPr>
              <w:t>Working Party</w:t>
            </w:r>
          </w:p>
          <w:p w14:paraId="373846CD" w14:textId="77777777" w:rsidR="00FC6D36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SLT</w:t>
            </w:r>
          </w:p>
          <w:p w14:paraId="4B3ADA52" w14:textId="284A67AF" w:rsidR="00FC6D36" w:rsidRPr="00EF3E04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EAL Champion</w:t>
            </w:r>
          </w:p>
        </w:tc>
        <w:tc>
          <w:tcPr>
            <w:tcW w:w="388" w:type="pct"/>
          </w:tcPr>
          <w:p w14:paraId="2BD65EB2" w14:textId="63CF9AA5" w:rsidR="00FC6D36" w:rsidRPr="00244B87" w:rsidRDefault="00FC6D36" w:rsidP="00FC6D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May - 2025</w:t>
            </w:r>
          </w:p>
        </w:tc>
        <w:tc>
          <w:tcPr>
            <w:tcW w:w="274" w:type="pct"/>
          </w:tcPr>
          <w:p w14:paraId="59FBA383" w14:textId="55EF9C9B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47" w:type="pct"/>
          </w:tcPr>
          <w:p w14:paraId="25BCB20E" w14:textId="1DC584FC" w:rsidR="00FC6D36" w:rsidRPr="00244B87" w:rsidRDefault="00FC6D36" w:rsidP="00FC6D3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£500</w:t>
            </w:r>
          </w:p>
        </w:tc>
      </w:tr>
      <w:tr w:rsidR="00FC6D36" w:rsidRPr="00C6721C" w14:paraId="266F16BD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6569C9C9" w14:textId="5FDE93AE" w:rsidR="00FC6D36" w:rsidRDefault="00FC6D36" w:rsidP="00FC6D36">
            <w:pPr>
              <w:rPr>
                <w:b/>
                <w:sz w:val="20"/>
              </w:rPr>
            </w:pPr>
          </w:p>
        </w:tc>
      </w:tr>
      <w:tr w:rsidR="00FC6D36" w:rsidRPr="00C6721C" w14:paraId="1FF81438" w14:textId="77777777" w:rsidTr="00FC6D36">
        <w:trPr>
          <w:trHeight w:val="299"/>
        </w:trPr>
        <w:tc>
          <w:tcPr>
            <w:tcW w:w="4379" w:type="pct"/>
            <w:gridSpan w:val="5"/>
            <w:shd w:val="clear" w:color="auto" w:fill="E2EFD9" w:themeFill="accent6" w:themeFillTint="33"/>
          </w:tcPr>
          <w:p w14:paraId="0EC807A9" w14:textId="0519635B" w:rsidR="00FC6D36" w:rsidRDefault="00FC6D36" w:rsidP="00FC6D36">
            <w:pPr>
              <w:rPr>
                <w:b/>
                <w:sz w:val="20"/>
              </w:rPr>
            </w:pPr>
          </w:p>
        </w:tc>
        <w:tc>
          <w:tcPr>
            <w:tcW w:w="621" w:type="pct"/>
            <w:gridSpan w:val="2"/>
            <w:shd w:val="clear" w:color="auto" w:fill="E2EFD9" w:themeFill="accent6" w:themeFillTint="33"/>
          </w:tcPr>
          <w:p w14:paraId="2ADA9E4F" w14:textId="78D456F8" w:rsidR="00FC6D36" w:rsidRDefault="00FC6D36" w:rsidP="00FC6D36">
            <w:pPr>
              <w:rPr>
                <w:b/>
                <w:sz w:val="20"/>
              </w:rPr>
            </w:pPr>
          </w:p>
        </w:tc>
      </w:tr>
      <w:tr w:rsidR="00FC6D36" w:rsidRPr="00C6721C" w14:paraId="59738352" w14:textId="77777777" w:rsidTr="00D36548">
        <w:trPr>
          <w:trHeight w:val="434"/>
        </w:trPr>
        <w:tc>
          <w:tcPr>
            <w:tcW w:w="984" w:type="pct"/>
            <w:shd w:val="clear" w:color="auto" w:fill="EDEDED" w:themeFill="accent3" w:themeFillTint="33"/>
          </w:tcPr>
          <w:p w14:paraId="40B14E9D" w14:textId="77777777" w:rsidR="00FC6D36" w:rsidRPr="00936A31" w:rsidRDefault="00FC6D36" w:rsidP="00FC6D36">
            <w:pPr>
              <w:rPr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EDEDED" w:themeFill="accent3" w:themeFillTint="33"/>
          </w:tcPr>
          <w:p w14:paraId="6D21C602" w14:textId="0ADB1A46" w:rsidR="00FC6D36" w:rsidRPr="00936A31" w:rsidRDefault="00FC6D36" w:rsidP="00FC6D36">
            <w:pPr>
              <w:rPr>
                <w:sz w:val="18"/>
                <w:szCs w:val="18"/>
              </w:rPr>
            </w:pPr>
          </w:p>
        </w:tc>
        <w:tc>
          <w:tcPr>
            <w:tcW w:w="1131" w:type="pct"/>
            <w:shd w:val="clear" w:color="auto" w:fill="EDEDED" w:themeFill="accent3" w:themeFillTint="33"/>
          </w:tcPr>
          <w:p w14:paraId="43B626EC" w14:textId="4A67CAC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EDEDED" w:themeFill="accent3" w:themeFillTint="33"/>
          </w:tcPr>
          <w:p w14:paraId="3E0010AA" w14:textId="205DD2AC" w:rsidR="00FC6D36" w:rsidRPr="00936A31" w:rsidRDefault="00FC6D36" w:rsidP="00FC6D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EDEDED" w:themeFill="accent3" w:themeFillTint="33"/>
          </w:tcPr>
          <w:p w14:paraId="238C16F0" w14:textId="64656197" w:rsidR="00FC6D36" w:rsidRPr="00936A31" w:rsidRDefault="00FC6D36" w:rsidP="00FC6D3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EDEDED" w:themeFill="accent3" w:themeFillTint="33"/>
          </w:tcPr>
          <w:p w14:paraId="5058AC1C" w14:textId="77571FA1" w:rsidR="00FC6D36" w:rsidRPr="000433F1" w:rsidRDefault="00FC6D36" w:rsidP="00FC6D36">
            <w:pPr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EDEDED" w:themeFill="accent3" w:themeFillTint="33"/>
          </w:tcPr>
          <w:p w14:paraId="74CF8D7A" w14:textId="3A0545E4" w:rsidR="00FC6D36" w:rsidRPr="00936A31" w:rsidRDefault="00FC6D36" w:rsidP="00FC6D36">
            <w:pPr>
              <w:rPr>
                <w:b/>
                <w:sz w:val="18"/>
                <w:szCs w:val="18"/>
              </w:rPr>
            </w:pPr>
          </w:p>
        </w:tc>
      </w:tr>
      <w:tr w:rsidR="00FC6D36" w:rsidRPr="00C6721C" w14:paraId="709C2DF6" w14:textId="77777777" w:rsidTr="00194FA4">
        <w:trPr>
          <w:trHeight w:hRule="exact" w:val="1928"/>
        </w:trPr>
        <w:tc>
          <w:tcPr>
            <w:tcW w:w="5000" w:type="pct"/>
            <w:gridSpan w:val="7"/>
          </w:tcPr>
          <w:p w14:paraId="5CD90303" w14:textId="10F02E3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</w:rPr>
              <w:t>Evaluative Comment (</w:t>
            </w:r>
            <w:r w:rsidRPr="00FB17EA">
              <w:rPr>
                <w:bCs/>
                <w:i/>
                <w:iCs/>
                <w:sz w:val="18"/>
                <w:szCs w:val="18"/>
              </w:rPr>
              <w:t xml:space="preserve">HGIOS 4 </w:t>
            </w:r>
            <w:r>
              <w:rPr>
                <w:bCs/>
                <w:i/>
                <w:iCs/>
                <w:sz w:val="18"/>
                <w:szCs w:val="18"/>
              </w:rPr>
              <w:t>L</w:t>
            </w:r>
            <w:r>
              <w:rPr>
                <w:i/>
                <w:iCs/>
                <w:sz w:val="18"/>
                <w:szCs w:val="18"/>
              </w:rPr>
              <w:t xml:space="preserve">ink Outcome to QI </w:t>
            </w:r>
            <w:r w:rsidRPr="00FB17EA">
              <w:rPr>
                <w:bCs/>
                <w:i/>
                <w:iCs/>
                <w:sz w:val="18"/>
                <w:szCs w:val="18"/>
              </w:rPr>
              <w:t>Challenge Question</w:t>
            </w:r>
          </w:p>
          <w:p w14:paraId="42D633E9" w14:textId="2E923D66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3B4A3E08" w14:textId="2A3A99CA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252AAEE7" w14:textId="7777777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1453E51B" w14:textId="7777777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7188EE7C" w14:textId="77777777" w:rsidR="00FC6D36" w:rsidRDefault="00FC6D36" w:rsidP="00FC6D36">
            <w:pPr>
              <w:rPr>
                <w:bCs/>
                <w:i/>
                <w:iCs/>
                <w:sz w:val="18"/>
                <w:szCs w:val="18"/>
              </w:rPr>
            </w:pPr>
          </w:p>
          <w:p w14:paraId="2D31F54C" w14:textId="77777777" w:rsidR="00FC6D36" w:rsidRPr="00244B87" w:rsidRDefault="00FC6D36" w:rsidP="00FC6D36">
            <w:pPr>
              <w:rPr>
                <w:bCs/>
                <w:sz w:val="20"/>
              </w:rPr>
            </w:pPr>
          </w:p>
        </w:tc>
      </w:tr>
    </w:tbl>
    <w:p w14:paraId="67B775E6" w14:textId="30BAB074" w:rsidR="00855A46" w:rsidRPr="00D14501" w:rsidRDefault="00855A46" w:rsidP="00855A46">
      <w:pPr>
        <w:tabs>
          <w:tab w:val="left" w:pos="1010"/>
        </w:tabs>
        <w:rPr>
          <w:sz w:val="2"/>
          <w:szCs w:val="2"/>
        </w:rPr>
      </w:pPr>
    </w:p>
    <w:sectPr w:rsidR="00855A46" w:rsidRPr="00D14501" w:rsidSect="00D145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7707" w14:textId="77777777" w:rsidR="00E8299F" w:rsidRDefault="00E8299F" w:rsidP="0013665F">
      <w:r>
        <w:separator/>
      </w:r>
    </w:p>
  </w:endnote>
  <w:endnote w:type="continuationSeparator" w:id="0">
    <w:p w14:paraId="5C701476" w14:textId="77777777" w:rsidR="00E8299F" w:rsidRDefault="00E8299F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54B6" w14:textId="0A592E7D" w:rsidR="00CE2BDB" w:rsidRDefault="006249EE" w:rsidP="007841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6476" w14:textId="3840B8CC" w:rsidR="00CE2BDB" w:rsidRDefault="006249EE" w:rsidP="0078418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3420" w14:textId="77777777" w:rsidR="00D14501" w:rsidRDefault="00D1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E61A" w14:textId="77777777" w:rsidR="00E8299F" w:rsidRDefault="00E8299F" w:rsidP="0013665F">
      <w:r>
        <w:separator/>
      </w:r>
    </w:p>
  </w:footnote>
  <w:footnote w:type="continuationSeparator" w:id="0">
    <w:p w14:paraId="5B89BE80" w14:textId="77777777" w:rsidR="00E8299F" w:rsidRDefault="00E8299F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1E1B" w14:textId="094AF241" w:rsidR="00CE2BDB" w:rsidRDefault="006249EE" w:rsidP="007841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F0A5" w14:textId="57274D35" w:rsidR="00CE2BDB" w:rsidRDefault="006249EE" w:rsidP="00784184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1823" w14:textId="77777777" w:rsidR="00D14501" w:rsidRDefault="00D1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D36"/>
    <w:multiLevelType w:val="hybridMultilevel"/>
    <w:tmpl w:val="A03C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23CFC"/>
    <w:multiLevelType w:val="hybridMultilevel"/>
    <w:tmpl w:val="947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00AD"/>
    <w:multiLevelType w:val="hybridMultilevel"/>
    <w:tmpl w:val="2DE2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332DA"/>
    <w:multiLevelType w:val="hybridMultilevel"/>
    <w:tmpl w:val="3BE2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6C713F"/>
    <w:multiLevelType w:val="hybridMultilevel"/>
    <w:tmpl w:val="9E743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08232A"/>
    <w:multiLevelType w:val="hybridMultilevel"/>
    <w:tmpl w:val="7BB2F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11521"/>
    <w:rsid w:val="00033CB3"/>
    <w:rsid w:val="000433F1"/>
    <w:rsid w:val="00047C38"/>
    <w:rsid w:val="00050798"/>
    <w:rsid w:val="00057D60"/>
    <w:rsid w:val="00072C4D"/>
    <w:rsid w:val="00092AED"/>
    <w:rsid w:val="000A6102"/>
    <w:rsid w:val="000A70C3"/>
    <w:rsid w:val="000C5702"/>
    <w:rsid w:val="000E2AD0"/>
    <w:rsid w:val="000E5012"/>
    <w:rsid w:val="000F625C"/>
    <w:rsid w:val="00102637"/>
    <w:rsid w:val="00112370"/>
    <w:rsid w:val="0013665F"/>
    <w:rsid w:val="00146F87"/>
    <w:rsid w:val="00173FA3"/>
    <w:rsid w:val="00187E16"/>
    <w:rsid w:val="00194FA4"/>
    <w:rsid w:val="001958E9"/>
    <w:rsid w:val="00197B46"/>
    <w:rsid w:val="001A0350"/>
    <w:rsid w:val="001A256F"/>
    <w:rsid w:val="001B3A9B"/>
    <w:rsid w:val="001F2658"/>
    <w:rsid w:val="00214CFC"/>
    <w:rsid w:val="00214F2A"/>
    <w:rsid w:val="002170BF"/>
    <w:rsid w:val="002373E0"/>
    <w:rsid w:val="00244B87"/>
    <w:rsid w:val="0025166F"/>
    <w:rsid w:val="00251A6E"/>
    <w:rsid w:val="002874C0"/>
    <w:rsid w:val="00295536"/>
    <w:rsid w:val="002E577E"/>
    <w:rsid w:val="002F6B45"/>
    <w:rsid w:val="003224C0"/>
    <w:rsid w:val="003259F8"/>
    <w:rsid w:val="00335079"/>
    <w:rsid w:val="00386E31"/>
    <w:rsid w:val="003901FE"/>
    <w:rsid w:val="003A051F"/>
    <w:rsid w:val="003A4F8B"/>
    <w:rsid w:val="003B577E"/>
    <w:rsid w:val="003C345A"/>
    <w:rsid w:val="003D74A8"/>
    <w:rsid w:val="003E2E7E"/>
    <w:rsid w:val="004009ED"/>
    <w:rsid w:val="00411DD9"/>
    <w:rsid w:val="00486A42"/>
    <w:rsid w:val="004A6D82"/>
    <w:rsid w:val="004C4CA5"/>
    <w:rsid w:val="004D407C"/>
    <w:rsid w:val="005301D6"/>
    <w:rsid w:val="005A49C3"/>
    <w:rsid w:val="006013C8"/>
    <w:rsid w:val="006049D9"/>
    <w:rsid w:val="006249EE"/>
    <w:rsid w:val="00633EEB"/>
    <w:rsid w:val="006356D9"/>
    <w:rsid w:val="00645320"/>
    <w:rsid w:val="00661504"/>
    <w:rsid w:val="00661DC8"/>
    <w:rsid w:val="006832B4"/>
    <w:rsid w:val="00692382"/>
    <w:rsid w:val="006B43FB"/>
    <w:rsid w:val="006B68E3"/>
    <w:rsid w:val="006C1782"/>
    <w:rsid w:val="006D08F9"/>
    <w:rsid w:val="006D448B"/>
    <w:rsid w:val="006D663D"/>
    <w:rsid w:val="0070780C"/>
    <w:rsid w:val="007159E3"/>
    <w:rsid w:val="007319C0"/>
    <w:rsid w:val="007447F4"/>
    <w:rsid w:val="00767C5C"/>
    <w:rsid w:val="0078047C"/>
    <w:rsid w:val="00783E77"/>
    <w:rsid w:val="00784184"/>
    <w:rsid w:val="007860F6"/>
    <w:rsid w:val="00792844"/>
    <w:rsid w:val="007B2243"/>
    <w:rsid w:val="007B659F"/>
    <w:rsid w:val="007C7401"/>
    <w:rsid w:val="008325C2"/>
    <w:rsid w:val="008327A9"/>
    <w:rsid w:val="00855A46"/>
    <w:rsid w:val="008730B7"/>
    <w:rsid w:val="008731EE"/>
    <w:rsid w:val="00884F00"/>
    <w:rsid w:val="008970C6"/>
    <w:rsid w:val="008A2B2F"/>
    <w:rsid w:val="008B06F9"/>
    <w:rsid w:val="008B18D8"/>
    <w:rsid w:val="008D3775"/>
    <w:rsid w:val="008F28E1"/>
    <w:rsid w:val="00936A31"/>
    <w:rsid w:val="00943B57"/>
    <w:rsid w:val="0097356F"/>
    <w:rsid w:val="00976A93"/>
    <w:rsid w:val="009859ED"/>
    <w:rsid w:val="009F166F"/>
    <w:rsid w:val="00A1079A"/>
    <w:rsid w:val="00A46963"/>
    <w:rsid w:val="00A47E7A"/>
    <w:rsid w:val="00A501CA"/>
    <w:rsid w:val="00A869BF"/>
    <w:rsid w:val="00A94994"/>
    <w:rsid w:val="00AD4419"/>
    <w:rsid w:val="00AD4B5F"/>
    <w:rsid w:val="00AE2DBC"/>
    <w:rsid w:val="00B02535"/>
    <w:rsid w:val="00B1471B"/>
    <w:rsid w:val="00B25FCE"/>
    <w:rsid w:val="00B728F0"/>
    <w:rsid w:val="00B72D78"/>
    <w:rsid w:val="00B76300"/>
    <w:rsid w:val="00B84854"/>
    <w:rsid w:val="00B94A19"/>
    <w:rsid w:val="00B97005"/>
    <w:rsid w:val="00BA4B81"/>
    <w:rsid w:val="00BC302D"/>
    <w:rsid w:val="00C25232"/>
    <w:rsid w:val="00C449A9"/>
    <w:rsid w:val="00C460F8"/>
    <w:rsid w:val="00C4624E"/>
    <w:rsid w:val="00C6496B"/>
    <w:rsid w:val="00C93299"/>
    <w:rsid w:val="00C941CC"/>
    <w:rsid w:val="00CB7244"/>
    <w:rsid w:val="00CC3E53"/>
    <w:rsid w:val="00CD0097"/>
    <w:rsid w:val="00CD504C"/>
    <w:rsid w:val="00CE2BDB"/>
    <w:rsid w:val="00CF5F37"/>
    <w:rsid w:val="00D07E22"/>
    <w:rsid w:val="00D10500"/>
    <w:rsid w:val="00D14501"/>
    <w:rsid w:val="00D245D0"/>
    <w:rsid w:val="00D30324"/>
    <w:rsid w:val="00D30341"/>
    <w:rsid w:val="00D36548"/>
    <w:rsid w:val="00D37C18"/>
    <w:rsid w:val="00D74883"/>
    <w:rsid w:val="00D879E5"/>
    <w:rsid w:val="00D9062B"/>
    <w:rsid w:val="00DB0828"/>
    <w:rsid w:val="00DB27AB"/>
    <w:rsid w:val="00DC7706"/>
    <w:rsid w:val="00DD53AE"/>
    <w:rsid w:val="00DE2DCE"/>
    <w:rsid w:val="00DF5C10"/>
    <w:rsid w:val="00E13084"/>
    <w:rsid w:val="00E17C56"/>
    <w:rsid w:val="00E2565A"/>
    <w:rsid w:val="00E31462"/>
    <w:rsid w:val="00E5443B"/>
    <w:rsid w:val="00E611B4"/>
    <w:rsid w:val="00E8299F"/>
    <w:rsid w:val="00E8370B"/>
    <w:rsid w:val="00E84FA6"/>
    <w:rsid w:val="00E87C63"/>
    <w:rsid w:val="00E90087"/>
    <w:rsid w:val="00EA2F1A"/>
    <w:rsid w:val="00EE2BB5"/>
    <w:rsid w:val="00EE4FA2"/>
    <w:rsid w:val="00EF3E04"/>
    <w:rsid w:val="00EF5ABD"/>
    <w:rsid w:val="00F0270E"/>
    <w:rsid w:val="00F20969"/>
    <w:rsid w:val="00F315E5"/>
    <w:rsid w:val="00F408A5"/>
    <w:rsid w:val="00F41CEE"/>
    <w:rsid w:val="00F63C37"/>
    <w:rsid w:val="00F752A3"/>
    <w:rsid w:val="00F770BA"/>
    <w:rsid w:val="00F847F8"/>
    <w:rsid w:val="00FB17EA"/>
    <w:rsid w:val="00FB6F15"/>
    <w:rsid w:val="00FC6D36"/>
    <w:rsid w:val="00FE666A"/>
    <w:rsid w:val="00FF6222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DC92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ListParagraph">
    <w:name w:val="List Paragraph"/>
    <w:basedOn w:val="Normal"/>
    <w:uiPriority w:val="34"/>
    <w:qFormat/>
    <w:rsid w:val="00B9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A2B0-BD5B-4336-9F9C-B656F71A37E4}">
  <ds:schemaRefs>
    <ds:schemaRef ds:uri="http://schemas.microsoft.com/office/2006/documentManagement/types"/>
    <ds:schemaRef ds:uri="a99e3cdb-8fec-4a97-9830-fd7dbdb1267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AD7F0-2AE7-447A-A63A-DF5A91A6DE7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0BAD7B0-6432-4219-92B9-AF8F491C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Pears, A    ( Blairdardie Primary )</cp:lastModifiedBy>
  <cp:revision>26</cp:revision>
  <cp:lastPrinted>2023-03-14T12:56:00Z</cp:lastPrinted>
  <dcterms:created xsi:type="dcterms:W3CDTF">2024-05-22T13:32:00Z</dcterms:created>
  <dcterms:modified xsi:type="dcterms:W3CDTF">2024-06-24T11:35:00Z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