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F9" w:rsidRDefault="00A53DF9" w:rsidP="00A53DF9">
      <w:pPr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Gathering Data: Social Factors</w:t>
      </w:r>
    </w:p>
    <w:p w:rsidR="00A53DF9" w:rsidRPr="00A53DF9" w:rsidRDefault="00A53DF9" w:rsidP="00A53DF9">
      <w:pPr>
        <w:jc w:val="center"/>
        <w:rPr>
          <w:rFonts w:asciiTheme="minorBidi" w:hAnsiTheme="minorBidi"/>
          <w:sz w:val="24"/>
          <w:szCs w:val="24"/>
        </w:rPr>
      </w:pPr>
      <w:r w:rsidRPr="00A53DF9">
        <w:rPr>
          <w:rFonts w:asciiTheme="minorBidi" w:hAnsiTheme="minorBidi"/>
          <w:sz w:val="24"/>
          <w:szCs w:val="24"/>
        </w:rPr>
        <w:t>Environmental Checklist</w:t>
      </w:r>
      <w:r>
        <w:rPr>
          <w:rFonts w:asciiTheme="minorBidi" w:hAnsiTheme="minorBidi"/>
          <w:sz w:val="24"/>
          <w:szCs w:val="24"/>
        </w:rPr>
        <w:t xml:space="preserve"> (Gymnastics)</w:t>
      </w:r>
      <w:bookmarkStart w:id="0" w:name="_GoBack"/>
      <w:bookmarkEnd w:id="0"/>
    </w:p>
    <w:tbl>
      <w:tblPr>
        <w:tblW w:w="92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5"/>
        <w:gridCol w:w="1765"/>
        <w:gridCol w:w="1701"/>
        <w:gridCol w:w="1843"/>
      </w:tblGrid>
      <w:tr w:rsidR="00A53DF9" w:rsidRPr="00A53DF9" w:rsidTr="00A53DF9">
        <w:trPr>
          <w:trHeight w:val="502"/>
        </w:trPr>
        <w:tc>
          <w:tcPr>
            <w:tcW w:w="39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b/>
                <w:bCs/>
                <w:sz w:val="20"/>
                <w:szCs w:val="20"/>
              </w:rPr>
              <w:t>Environmental Aspect</w:t>
            </w:r>
          </w:p>
        </w:tc>
        <w:tc>
          <w:tcPr>
            <w:tcW w:w="17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b/>
                <w:bCs/>
                <w:sz w:val="20"/>
                <w:szCs w:val="20"/>
              </w:rPr>
              <w:t>Not at all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b/>
                <w:bCs/>
                <w:sz w:val="20"/>
                <w:szCs w:val="20"/>
              </w:rPr>
              <w:t>Sometimes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b/>
                <w:bCs/>
                <w:sz w:val="20"/>
                <w:szCs w:val="20"/>
              </w:rPr>
              <w:t>Constantly</w:t>
            </w:r>
          </w:p>
        </w:tc>
      </w:tr>
      <w:tr w:rsidR="00A53DF9" w:rsidRPr="00A53DF9" w:rsidTr="00A53DF9">
        <w:trPr>
          <w:trHeight w:val="249"/>
        </w:trPr>
        <w:tc>
          <w:tcPr>
            <w:tcW w:w="39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  <w:t>Weather</w:t>
            </w:r>
          </w:p>
        </w:tc>
        <w:tc>
          <w:tcPr>
            <w:tcW w:w="17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</w:tr>
      <w:tr w:rsidR="00A53DF9" w:rsidRPr="00A53DF9" w:rsidTr="00A53DF9">
        <w:trPr>
          <w:trHeight w:val="249"/>
        </w:trPr>
        <w:tc>
          <w:tcPr>
            <w:tcW w:w="3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b/>
                <w:bCs/>
                <w:sz w:val="20"/>
                <w:szCs w:val="20"/>
              </w:rPr>
              <w:t>Wind</w:t>
            </w:r>
          </w:p>
        </w:tc>
        <w:tc>
          <w:tcPr>
            <w:tcW w:w="1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</w:tr>
      <w:tr w:rsidR="00A53DF9" w:rsidRPr="00A53DF9" w:rsidTr="00A53DF9">
        <w:trPr>
          <w:trHeight w:val="249"/>
        </w:trPr>
        <w:tc>
          <w:tcPr>
            <w:tcW w:w="3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b/>
                <w:bCs/>
                <w:sz w:val="20"/>
                <w:szCs w:val="20"/>
              </w:rPr>
              <w:t>Rain</w:t>
            </w:r>
          </w:p>
        </w:tc>
        <w:tc>
          <w:tcPr>
            <w:tcW w:w="1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</w:tr>
      <w:tr w:rsidR="00A53DF9" w:rsidRPr="00A53DF9" w:rsidTr="00A53DF9">
        <w:trPr>
          <w:trHeight w:val="249"/>
        </w:trPr>
        <w:tc>
          <w:tcPr>
            <w:tcW w:w="3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b/>
                <w:bCs/>
                <w:sz w:val="20"/>
                <w:szCs w:val="20"/>
              </w:rPr>
              <w:t>Sunlight</w:t>
            </w:r>
          </w:p>
        </w:tc>
        <w:tc>
          <w:tcPr>
            <w:tcW w:w="1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</w:tr>
      <w:tr w:rsidR="00A53DF9" w:rsidRPr="00A53DF9" w:rsidTr="00A53DF9">
        <w:trPr>
          <w:trHeight w:val="249"/>
        </w:trPr>
        <w:tc>
          <w:tcPr>
            <w:tcW w:w="3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b/>
                <w:bCs/>
                <w:sz w:val="20"/>
                <w:szCs w:val="20"/>
              </w:rPr>
              <w:t>Heat</w:t>
            </w:r>
          </w:p>
        </w:tc>
        <w:tc>
          <w:tcPr>
            <w:tcW w:w="1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</w:tr>
      <w:tr w:rsidR="00A53DF9" w:rsidRPr="00A53DF9" w:rsidTr="00A53DF9">
        <w:trPr>
          <w:trHeight w:val="249"/>
        </w:trPr>
        <w:tc>
          <w:tcPr>
            <w:tcW w:w="3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b/>
                <w:bCs/>
                <w:sz w:val="20"/>
                <w:szCs w:val="20"/>
              </w:rPr>
              <w:t>Coldness</w:t>
            </w:r>
          </w:p>
        </w:tc>
        <w:tc>
          <w:tcPr>
            <w:tcW w:w="1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</w:tr>
      <w:tr w:rsidR="00A53DF9" w:rsidRPr="00A53DF9" w:rsidTr="00A53DF9">
        <w:trPr>
          <w:trHeight w:val="249"/>
        </w:trPr>
        <w:tc>
          <w:tcPr>
            <w:tcW w:w="3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b/>
                <w:bCs/>
                <w:sz w:val="20"/>
                <w:szCs w:val="20"/>
              </w:rPr>
              <w:t>Frost</w:t>
            </w:r>
          </w:p>
        </w:tc>
        <w:tc>
          <w:tcPr>
            <w:tcW w:w="1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</w:tr>
      <w:tr w:rsidR="00A53DF9" w:rsidRPr="00A53DF9" w:rsidTr="00A53DF9">
        <w:trPr>
          <w:trHeight w:val="502"/>
        </w:trPr>
        <w:tc>
          <w:tcPr>
            <w:tcW w:w="3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  <w:t>External Aspects</w:t>
            </w:r>
          </w:p>
        </w:tc>
        <w:tc>
          <w:tcPr>
            <w:tcW w:w="1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</w:tr>
      <w:tr w:rsidR="00A53DF9" w:rsidRPr="00A53DF9" w:rsidTr="00A53DF9">
        <w:trPr>
          <w:trHeight w:val="249"/>
        </w:trPr>
        <w:tc>
          <w:tcPr>
            <w:tcW w:w="3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b/>
                <w:bCs/>
                <w:sz w:val="20"/>
                <w:szCs w:val="20"/>
              </w:rPr>
              <w:t>Crowd noise</w:t>
            </w:r>
          </w:p>
        </w:tc>
        <w:tc>
          <w:tcPr>
            <w:tcW w:w="1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</w:tr>
      <w:tr w:rsidR="00A53DF9" w:rsidRPr="00A53DF9" w:rsidTr="00A53DF9">
        <w:trPr>
          <w:trHeight w:val="502"/>
        </w:trPr>
        <w:tc>
          <w:tcPr>
            <w:tcW w:w="3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b/>
                <w:bCs/>
                <w:sz w:val="20"/>
                <w:szCs w:val="20"/>
              </w:rPr>
              <w:t>Crowd interaction</w:t>
            </w:r>
          </w:p>
        </w:tc>
        <w:tc>
          <w:tcPr>
            <w:tcW w:w="1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</w:tr>
      <w:tr w:rsidR="00A53DF9" w:rsidRPr="00A53DF9" w:rsidTr="00A53DF9">
        <w:trPr>
          <w:trHeight w:val="502"/>
        </w:trPr>
        <w:tc>
          <w:tcPr>
            <w:tcW w:w="3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b/>
                <w:bCs/>
                <w:sz w:val="20"/>
                <w:szCs w:val="20"/>
              </w:rPr>
              <w:t>Officials performance</w:t>
            </w:r>
          </w:p>
        </w:tc>
        <w:tc>
          <w:tcPr>
            <w:tcW w:w="1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</w:tr>
      <w:tr w:rsidR="00A53DF9" w:rsidRPr="00A53DF9" w:rsidTr="00A53DF9">
        <w:trPr>
          <w:trHeight w:val="249"/>
        </w:trPr>
        <w:tc>
          <w:tcPr>
            <w:tcW w:w="3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b/>
                <w:bCs/>
                <w:sz w:val="20"/>
                <w:szCs w:val="20"/>
              </w:rPr>
              <w:t>Opponents</w:t>
            </w:r>
          </w:p>
        </w:tc>
        <w:tc>
          <w:tcPr>
            <w:tcW w:w="1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</w:tr>
      <w:tr w:rsidR="00A53DF9" w:rsidRPr="00A53DF9" w:rsidTr="00A53DF9">
        <w:trPr>
          <w:trHeight w:val="502"/>
        </w:trPr>
        <w:tc>
          <w:tcPr>
            <w:tcW w:w="3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b/>
                <w:bCs/>
                <w:sz w:val="20"/>
                <w:szCs w:val="20"/>
              </w:rPr>
              <w:t>Non playing team mates</w:t>
            </w:r>
          </w:p>
        </w:tc>
        <w:tc>
          <w:tcPr>
            <w:tcW w:w="1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</w:tr>
      <w:tr w:rsidR="00A53DF9" w:rsidRPr="00A53DF9" w:rsidTr="00A53DF9">
        <w:trPr>
          <w:trHeight w:val="502"/>
        </w:trPr>
        <w:tc>
          <w:tcPr>
            <w:tcW w:w="3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b/>
                <w:bCs/>
                <w:sz w:val="20"/>
                <w:szCs w:val="20"/>
              </w:rPr>
              <w:t>Non playing opponents</w:t>
            </w:r>
          </w:p>
        </w:tc>
        <w:tc>
          <w:tcPr>
            <w:tcW w:w="1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</w:tr>
      <w:tr w:rsidR="00A53DF9" w:rsidRPr="00A53DF9" w:rsidTr="00A53DF9">
        <w:trPr>
          <w:trHeight w:val="502"/>
        </w:trPr>
        <w:tc>
          <w:tcPr>
            <w:tcW w:w="3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  <w:t>Playing Surface</w:t>
            </w:r>
          </w:p>
        </w:tc>
        <w:tc>
          <w:tcPr>
            <w:tcW w:w="1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</w:tr>
      <w:tr w:rsidR="00A53DF9" w:rsidRPr="00A53DF9" w:rsidTr="00A53DF9">
        <w:trPr>
          <w:trHeight w:val="502"/>
        </w:trPr>
        <w:tc>
          <w:tcPr>
            <w:tcW w:w="3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b/>
                <w:bCs/>
                <w:sz w:val="20"/>
                <w:szCs w:val="20"/>
              </w:rPr>
              <w:t>Condition of surface</w:t>
            </w:r>
          </w:p>
        </w:tc>
        <w:tc>
          <w:tcPr>
            <w:tcW w:w="1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</w:tr>
      <w:tr w:rsidR="00A53DF9" w:rsidRPr="00A53DF9" w:rsidTr="00A53DF9">
        <w:trPr>
          <w:trHeight w:val="502"/>
        </w:trPr>
        <w:tc>
          <w:tcPr>
            <w:tcW w:w="3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b/>
                <w:bCs/>
                <w:sz w:val="20"/>
                <w:szCs w:val="20"/>
              </w:rPr>
              <w:t>Length of surface</w:t>
            </w:r>
          </w:p>
        </w:tc>
        <w:tc>
          <w:tcPr>
            <w:tcW w:w="1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</w:tr>
      <w:tr w:rsidR="00A53DF9" w:rsidRPr="00A53DF9" w:rsidTr="00A53DF9">
        <w:trPr>
          <w:trHeight w:val="502"/>
        </w:trPr>
        <w:tc>
          <w:tcPr>
            <w:tcW w:w="3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b/>
                <w:bCs/>
                <w:sz w:val="20"/>
                <w:szCs w:val="20"/>
              </w:rPr>
              <w:t>Width of surface</w:t>
            </w:r>
          </w:p>
        </w:tc>
        <w:tc>
          <w:tcPr>
            <w:tcW w:w="1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</w:tr>
      <w:tr w:rsidR="00A53DF9" w:rsidRPr="00A53DF9" w:rsidTr="00A53DF9">
        <w:trPr>
          <w:trHeight w:val="249"/>
        </w:trPr>
        <w:tc>
          <w:tcPr>
            <w:tcW w:w="3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  <w:t>Self</w:t>
            </w:r>
          </w:p>
        </w:tc>
        <w:tc>
          <w:tcPr>
            <w:tcW w:w="1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</w:tr>
      <w:tr w:rsidR="00A53DF9" w:rsidRPr="00A53DF9" w:rsidTr="00A53DF9">
        <w:trPr>
          <w:trHeight w:val="249"/>
        </w:trPr>
        <w:tc>
          <w:tcPr>
            <w:tcW w:w="3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b/>
                <w:bCs/>
                <w:sz w:val="20"/>
                <w:szCs w:val="20"/>
              </w:rPr>
              <w:t>Footwear</w:t>
            </w:r>
          </w:p>
        </w:tc>
        <w:tc>
          <w:tcPr>
            <w:tcW w:w="1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</w:tr>
      <w:tr w:rsidR="00A53DF9" w:rsidRPr="00A53DF9" w:rsidTr="00A53DF9">
        <w:trPr>
          <w:trHeight w:val="249"/>
        </w:trPr>
        <w:tc>
          <w:tcPr>
            <w:tcW w:w="3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b/>
                <w:bCs/>
                <w:sz w:val="20"/>
                <w:szCs w:val="20"/>
              </w:rPr>
              <w:t>Clothing</w:t>
            </w:r>
          </w:p>
        </w:tc>
        <w:tc>
          <w:tcPr>
            <w:tcW w:w="1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</w:tr>
      <w:tr w:rsidR="00A53DF9" w:rsidRPr="00A53DF9" w:rsidTr="00A53DF9">
        <w:trPr>
          <w:trHeight w:val="249"/>
        </w:trPr>
        <w:tc>
          <w:tcPr>
            <w:tcW w:w="3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b/>
                <w:bCs/>
                <w:sz w:val="20"/>
                <w:szCs w:val="20"/>
              </w:rPr>
              <w:t>Headwear</w:t>
            </w:r>
          </w:p>
        </w:tc>
        <w:tc>
          <w:tcPr>
            <w:tcW w:w="1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</w:tr>
      <w:tr w:rsidR="00A53DF9" w:rsidRPr="00A53DF9" w:rsidTr="00A53DF9">
        <w:trPr>
          <w:trHeight w:val="249"/>
        </w:trPr>
        <w:tc>
          <w:tcPr>
            <w:tcW w:w="3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b/>
                <w:bCs/>
                <w:sz w:val="20"/>
                <w:szCs w:val="20"/>
              </w:rPr>
              <w:t>Accessories</w:t>
            </w:r>
          </w:p>
        </w:tc>
        <w:tc>
          <w:tcPr>
            <w:tcW w:w="1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 w:themeFill="accent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00000" w:rsidRPr="00A53DF9" w:rsidRDefault="00A53DF9" w:rsidP="00A53DF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3DF9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</w:tr>
    </w:tbl>
    <w:p w:rsidR="00A53DF9" w:rsidRPr="00A53DF9" w:rsidRDefault="00A53DF9" w:rsidP="00A53DF9">
      <w:pPr>
        <w:jc w:val="center"/>
        <w:rPr>
          <w:rFonts w:asciiTheme="minorBidi" w:hAnsiTheme="minorBidi"/>
          <w:sz w:val="40"/>
          <w:szCs w:val="40"/>
        </w:rPr>
      </w:pPr>
    </w:p>
    <w:sectPr w:rsidR="00A53DF9" w:rsidRPr="00A53DF9" w:rsidSect="00A53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F9"/>
    <w:rsid w:val="00A53DF9"/>
    <w:rsid w:val="00D8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2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RHarvey</dc:creator>
  <cp:lastModifiedBy>RHarvey</cp:lastModifiedBy>
  <cp:revision>2</cp:revision>
  <dcterms:created xsi:type="dcterms:W3CDTF">2016-01-13T12:26:00Z</dcterms:created>
  <dcterms:modified xsi:type="dcterms:W3CDTF">2016-01-13T12:26:00Z</dcterms:modified>
</cp:coreProperties>
</file>