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97CB2" w14:textId="7B02D699" w:rsidR="00BA712D" w:rsidRPr="00465EF4" w:rsidRDefault="00465EF4" w:rsidP="00465EF4">
      <w:pPr>
        <w:jc w:val="center"/>
        <w:rPr>
          <w:rFonts w:cstheme="minorHAnsi"/>
          <w:b/>
          <w:bCs/>
          <w:sz w:val="36"/>
          <w:szCs w:val="36"/>
        </w:rPr>
      </w:pPr>
      <w:r w:rsidRPr="00465EF4">
        <w:rPr>
          <w:rFonts w:cstheme="minorHAnsi"/>
          <w:b/>
          <w:bCs/>
          <w:noProof/>
          <w:sz w:val="36"/>
          <w:szCs w:val="36"/>
        </w:rPr>
        <w:drawing>
          <wp:anchor distT="0" distB="0" distL="114300" distR="114300" simplePos="0" relativeHeight="251660288" behindDoc="1" locked="0" layoutInCell="1" allowOverlap="1" wp14:anchorId="4FAC9128" wp14:editId="7B982BFF">
            <wp:simplePos x="0" y="0"/>
            <wp:positionH relativeFrom="column">
              <wp:posOffset>-311150</wp:posOffset>
            </wp:positionH>
            <wp:positionV relativeFrom="paragraph">
              <wp:posOffset>-349250</wp:posOffset>
            </wp:positionV>
            <wp:extent cx="520700" cy="75977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ttlefield PS-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0700" cy="759776"/>
                    </a:xfrm>
                    <a:prstGeom prst="rect">
                      <a:avLst/>
                    </a:prstGeom>
                  </pic:spPr>
                </pic:pic>
              </a:graphicData>
            </a:graphic>
            <wp14:sizeRelH relativeFrom="margin">
              <wp14:pctWidth>0</wp14:pctWidth>
            </wp14:sizeRelH>
            <wp14:sizeRelV relativeFrom="margin">
              <wp14:pctHeight>0</wp14:pctHeight>
            </wp14:sizeRelV>
          </wp:anchor>
        </w:drawing>
      </w:r>
      <w:r w:rsidRPr="00465EF4">
        <w:rPr>
          <w:rFonts w:cstheme="minorHAnsi"/>
          <w:b/>
          <w:bCs/>
          <w:noProof/>
          <w:sz w:val="36"/>
          <w:szCs w:val="36"/>
        </w:rPr>
        <w:drawing>
          <wp:anchor distT="0" distB="0" distL="114300" distR="114300" simplePos="0" relativeHeight="251662336" behindDoc="1" locked="0" layoutInCell="1" allowOverlap="1" wp14:anchorId="6019F91B" wp14:editId="3451A73A">
            <wp:simplePos x="0" y="0"/>
            <wp:positionH relativeFrom="column">
              <wp:posOffset>6419850</wp:posOffset>
            </wp:positionH>
            <wp:positionV relativeFrom="paragraph">
              <wp:posOffset>-298450</wp:posOffset>
            </wp:positionV>
            <wp:extent cx="520700" cy="759776"/>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ttlefield PS-Colou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0700" cy="759776"/>
                    </a:xfrm>
                    <a:prstGeom prst="rect">
                      <a:avLst/>
                    </a:prstGeom>
                  </pic:spPr>
                </pic:pic>
              </a:graphicData>
            </a:graphic>
            <wp14:sizeRelH relativeFrom="margin">
              <wp14:pctWidth>0</wp14:pctWidth>
            </wp14:sizeRelH>
            <wp14:sizeRelV relativeFrom="margin">
              <wp14:pctHeight>0</wp14:pctHeight>
            </wp14:sizeRelV>
          </wp:anchor>
        </w:drawing>
      </w:r>
      <w:r w:rsidR="004D64FE" w:rsidRPr="00465EF4">
        <w:rPr>
          <w:rFonts w:cstheme="minorHAnsi"/>
          <w:b/>
          <w:bCs/>
          <w:sz w:val="36"/>
          <w:szCs w:val="36"/>
        </w:rPr>
        <w:t>Battlefield Primary</w:t>
      </w:r>
      <w:r w:rsidR="00F81C63" w:rsidRPr="00465EF4">
        <w:rPr>
          <w:rFonts w:cstheme="minorHAnsi"/>
          <w:b/>
          <w:bCs/>
          <w:sz w:val="36"/>
          <w:szCs w:val="36"/>
        </w:rPr>
        <w:t xml:space="preserve"> School </w:t>
      </w:r>
      <w:r w:rsidR="00FE18F3" w:rsidRPr="00465EF4">
        <w:rPr>
          <w:rFonts w:cstheme="minorHAnsi"/>
          <w:b/>
          <w:bCs/>
          <w:sz w:val="36"/>
          <w:szCs w:val="36"/>
        </w:rPr>
        <w:t>Anti</w:t>
      </w:r>
      <w:r w:rsidR="00FD4364" w:rsidRPr="00465EF4">
        <w:rPr>
          <w:rFonts w:cstheme="minorHAnsi"/>
          <w:b/>
          <w:bCs/>
          <w:sz w:val="36"/>
          <w:szCs w:val="36"/>
        </w:rPr>
        <w:t>-</w:t>
      </w:r>
      <w:r w:rsidR="00B65883" w:rsidRPr="00465EF4">
        <w:rPr>
          <w:rFonts w:cstheme="minorHAnsi"/>
          <w:b/>
          <w:bCs/>
          <w:sz w:val="36"/>
          <w:szCs w:val="36"/>
        </w:rPr>
        <w:t>Bullying</w:t>
      </w:r>
      <w:r w:rsidR="00F81C63" w:rsidRPr="00465EF4">
        <w:rPr>
          <w:rFonts w:cstheme="minorHAnsi"/>
          <w:b/>
          <w:bCs/>
          <w:sz w:val="36"/>
          <w:szCs w:val="36"/>
        </w:rPr>
        <w:t xml:space="preserve"> Policy</w:t>
      </w:r>
    </w:p>
    <w:p w14:paraId="256FBAD1" w14:textId="77777777" w:rsidR="00465EF4" w:rsidRDefault="00465EF4" w:rsidP="00F81C63">
      <w:pPr>
        <w:rPr>
          <w:rFonts w:cstheme="minorHAnsi"/>
          <w:b/>
          <w:bCs/>
          <w:sz w:val="28"/>
          <w:szCs w:val="28"/>
        </w:rPr>
      </w:pPr>
    </w:p>
    <w:p w14:paraId="09C6F1D6" w14:textId="36EFB7EC" w:rsidR="00E90DEF" w:rsidRPr="00465EF4" w:rsidRDefault="00D00953" w:rsidP="00F81C63">
      <w:pPr>
        <w:rPr>
          <w:rFonts w:cstheme="minorHAnsi"/>
          <w:b/>
          <w:bCs/>
          <w:sz w:val="28"/>
          <w:szCs w:val="28"/>
        </w:rPr>
      </w:pPr>
      <w:r w:rsidRPr="00465EF4">
        <w:rPr>
          <w:rFonts w:cstheme="minorHAnsi"/>
          <w:b/>
          <w:bCs/>
          <w:sz w:val="28"/>
          <w:szCs w:val="28"/>
        </w:rPr>
        <w:t>INTRODUCTION</w:t>
      </w:r>
    </w:p>
    <w:p w14:paraId="084A167E" w14:textId="2B4FA209" w:rsidR="00F81C63" w:rsidRPr="00465EF4" w:rsidRDefault="00221BB3" w:rsidP="003B7292">
      <w:pPr>
        <w:rPr>
          <w:rFonts w:cstheme="minorHAnsi"/>
        </w:rPr>
      </w:pPr>
      <w:r w:rsidRPr="00465EF4">
        <w:rPr>
          <w:rFonts w:cstheme="minorHAnsi"/>
        </w:rPr>
        <w:t xml:space="preserve">At Battlefield Primary we </w:t>
      </w:r>
      <w:r w:rsidR="003B7292" w:rsidRPr="00465EF4">
        <w:rPr>
          <w:rFonts w:cstheme="minorHAnsi"/>
        </w:rPr>
        <w:t xml:space="preserve">believe that </w:t>
      </w:r>
      <w:r w:rsidRPr="00465EF4">
        <w:rPr>
          <w:rFonts w:cstheme="minorHAnsi"/>
        </w:rPr>
        <w:t xml:space="preserve">children and young people have </w:t>
      </w:r>
      <w:r w:rsidR="00F81C63" w:rsidRPr="00465EF4">
        <w:rPr>
          <w:rFonts w:cstheme="minorHAnsi"/>
        </w:rPr>
        <w:t xml:space="preserve">an entitlement to work and play in a learning environment in which they feel valued, respected and safe and are free from </w:t>
      </w:r>
      <w:r w:rsidR="00D00953" w:rsidRPr="00465EF4">
        <w:rPr>
          <w:rFonts w:cstheme="minorHAnsi"/>
        </w:rPr>
        <w:t>bullying</w:t>
      </w:r>
      <w:r w:rsidR="00F81C63" w:rsidRPr="00465EF4">
        <w:rPr>
          <w:rFonts w:cstheme="minorHAnsi"/>
        </w:rPr>
        <w:t>.</w:t>
      </w:r>
      <w:r w:rsidRPr="00465EF4">
        <w:rPr>
          <w:rFonts w:cstheme="minorHAnsi"/>
        </w:rPr>
        <w:t xml:space="preserve"> </w:t>
      </w:r>
      <w:r w:rsidR="003B7292" w:rsidRPr="00465EF4">
        <w:rPr>
          <w:rFonts w:cstheme="minorHAnsi"/>
        </w:rPr>
        <w:t>We understand that bullying is never acceptable.</w:t>
      </w:r>
    </w:p>
    <w:p w14:paraId="6C1A540B" w14:textId="0DE75BAA" w:rsidR="00F81C63" w:rsidRPr="00465EF4" w:rsidRDefault="00F81C63" w:rsidP="00F81C63">
      <w:pPr>
        <w:rPr>
          <w:rFonts w:cstheme="minorHAnsi"/>
        </w:rPr>
      </w:pPr>
      <w:r w:rsidRPr="00465EF4">
        <w:rPr>
          <w:rFonts w:cstheme="minorHAnsi"/>
        </w:rPr>
        <w:t>Our Anti</w:t>
      </w:r>
      <w:r w:rsidR="00F12E47">
        <w:rPr>
          <w:rFonts w:cstheme="minorHAnsi"/>
        </w:rPr>
        <w:t>-</w:t>
      </w:r>
      <w:r w:rsidRPr="00465EF4">
        <w:rPr>
          <w:rFonts w:cstheme="minorHAnsi"/>
        </w:rPr>
        <w:t xml:space="preserve">Bullying Policy sits within the context of National </w:t>
      </w:r>
      <w:r w:rsidR="006B115D" w:rsidRPr="00465EF4">
        <w:rPr>
          <w:rFonts w:cstheme="minorHAnsi"/>
        </w:rPr>
        <w:t xml:space="preserve">and International Legislation. </w:t>
      </w:r>
      <w:r w:rsidR="003B7292" w:rsidRPr="00465EF4">
        <w:rPr>
          <w:rFonts w:cstheme="minorHAnsi"/>
        </w:rPr>
        <w:t>This includes the</w:t>
      </w:r>
      <w:r w:rsidR="006B115D" w:rsidRPr="00465EF4">
        <w:rPr>
          <w:rFonts w:cstheme="minorHAnsi"/>
        </w:rPr>
        <w:t xml:space="preserve"> Equality Act 2010 and the United Nations Convention on the Rights of the Child (UNCRC). It is also guided by Scotland’s Getting it Right for Every Child (GIRFEC) Guidance, by Respect Me (Scotland’s Ant</w:t>
      </w:r>
      <w:r w:rsidR="00F12E47">
        <w:rPr>
          <w:rFonts w:cstheme="minorHAnsi"/>
        </w:rPr>
        <w:t>i</w:t>
      </w:r>
      <w:r w:rsidR="006B115D" w:rsidRPr="00465EF4">
        <w:rPr>
          <w:rFonts w:cstheme="minorHAnsi"/>
        </w:rPr>
        <w:t xml:space="preserve">-Bullying Service) and by Glasgow City Council’s Anti-Bullying Policy 2019. </w:t>
      </w:r>
    </w:p>
    <w:p w14:paraId="54272E44" w14:textId="4BD2F837" w:rsidR="006B115D" w:rsidRPr="00465EF4" w:rsidRDefault="003B7292" w:rsidP="00F81C63">
      <w:pPr>
        <w:rPr>
          <w:rFonts w:cstheme="minorHAnsi"/>
          <w:b/>
          <w:bCs/>
          <w:sz w:val="24"/>
          <w:szCs w:val="24"/>
        </w:rPr>
      </w:pPr>
      <w:r w:rsidRPr="00465EF4">
        <w:rPr>
          <w:rFonts w:cstheme="minorHAnsi"/>
          <w:b/>
          <w:bCs/>
          <w:sz w:val="28"/>
          <w:szCs w:val="28"/>
        </w:rPr>
        <w:t>AIM</w:t>
      </w:r>
    </w:p>
    <w:p w14:paraId="68FD498F" w14:textId="0855BC7D" w:rsidR="00773945" w:rsidRPr="00465EF4" w:rsidRDefault="003B7292" w:rsidP="00795121">
      <w:pPr>
        <w:rPr>
          <w:rFonts w:cstheme="minorHAnsi"/>
          <w:color w:val="FF0000"/>
          <w:sz w:val="24"/>
          <w:szCs w:val="24"/>
        </w:rPr>
      </w:pPr>
      <w:r w:rsidRPr="00465EF4">
        <w:rPr>
          <w:rFonts w:cstheme="minorHAnsi"/>
        </w:rPr>
        <w:t xml:space="preserve">The aim of our anti-bullying policy is to ensure that pupils learn in a </w:t>
      </w:r>
      <w:r w:rsidRPr="00465EF4">
        <w:rPr>
          <w:rFonts w:cstheme="minorHAnsi"/>
          <w:b/>
          <w:bCs/>
        </w:rPr>
        <w:t>supportive</w:t>
      </w:r>
      <w:r w:rsidRPr="00465EF4">
        <w:rPr>
          <w:rFonts w:cstheme="minorHAnsi"/>
        </w:rPr>
        <w:t xml:space="preserve">, </w:t>
      </w:r>
      <w:r w:rsidRPr="00465EF4">
        <w:rPr>
          <w:rFonts w:cstheme="minorHAnsi"/>
          <w:b/>
          <w:bCs/>
        </w:rPr>
        <w:t>caring</w:t>
      </w:r>
      <w:r w:rsidRPr="00465EF4">
        <w:rPr>
          <w:rFonts w:cstheme="minorHAnsi"/>
        </w:rPr>
        <w:t xml:space="preserve"> and </w:t>
      </w:r>
      <w:r w:rsidRPr="00465EF4">
        <w:rPr>
          <w:rFonts w:cstheme="minorHAnsi"/>
          <w:b/>
          <w:bCs/>
        </w:rPr>
        <w:t>safe environment</w:t>
      </w:r>
      <w:r w:rsidRPr="00465EF4">
        <w:rPr>
          <w:rFonts w:cstheme="minorHAnsi"/>
        </w:rPr>
        <w:t>. It is the responsibility of all to promo</w:t>
      </w:r>
      <w:r w:rsidR="00773945" w:rsidRPr="00465EF4">
        <w:rPr>
          <w:rFonts w:cstheme="minorHAnsi"/>
        </w:rPr>
        <w:t>t</w:t>
      </w:r>
      <w:r w:rsidRPr="00465EF4">
        <w:rPr>
          <w:rFonts w:cstheme="minorHAnsi"/>
        </w:rPr>
        <w:t xml:space="preserve">e positive </w:t>
      </w:r>
      <w:r w:rsidR="00773945" w:rsidRPr="00465EF4">
        <w:rPr>
          <w:rFonts w:cstheme="minorHAnsi"/>
        </w:rPr>
        <w:t>relationships</w:t>
      </w:r>
      <w:r w:rsidRPr="00465EF4">
        <w:rPr>
          <w:rFonts w:cstheme="minorHAnsi"/>
        </w:rPr>
        <w:t xml:space="preserve"> and prevent bullying. If bullying occurs, all children and adults should be aware of how incidents should be reported and dealt with promptly and effectively. </w:t>
      </w:r>
    </w:p>
    <w:p w14:paraId="49F40FAE" w14:textId="34A02295" w:rsidR="00E90DEF" w:rsidRPr="00465EF4" w:rsidRDefault="00773945">
      <w:pPr>
        <w:rPr>
          <w:rFonts w:cstheme="minorHAnsi"/>
          <w:b/>
          <w:bCs/>
          <w:sz w:val="28"/>
          <w:szCs w:val="28"/>
        </w:rPr>
      </w:pPr>
      <w:r w:rsidRPr="00465EF4">
        <w:rPr>
          <w:rFonts w:cstheme="minorHAnsi"/>
          <w:b/>
          <w:bCs/>
          <w:sz w:val="28"/>
          <w:szCs w:val="28"/>
        </w:rPr>
        <w:t xml:space="preserve">DEFINITION </w:t>
      </w:r>
    </w:p>
    <w:p w14:paraId="3C241B77" w14:textId="77777777" w:rsidR="00795121" w:rsidRPr="00465EF4" w:rsidRDefault="003973E4" w:rsidP="00773945">
      <w:pPr>
        <w:rPr>
          <w:rFonts w:cstheme="minorHAnsi"/>
          <w:i/>
          <w:iCs/>
        </w:rPr>
      </w:pPr>
      <w:r w:rsidRPr="00465EF4">
        <w:rPr>
          <w:rFonts w:cstheme="minorHAnsi"/>
          <w:i/>
          <w:iCs/>
        </w:rPr>
        <w:t>Bullying is both behaviour and impact; what someone does and the impact it has on the other person’s capacity to feel in control of themselves. We call this their sense of ‘agency’. Bullying takes place in the context of relationships. It is behaviour that can make people feel hurt, threatened, frightened and left out and it can happen face to face and online</w:t>
      </w:r>
      <w:r w:rsidR="00E90DEF" w:rsidRPr="00465EF4">
        <w:rPr>
          <w:rFonts w:cstheme="minorHAnsi"/>
          <w:i/>
          <w:iCs/>
        </w:rPr>
        <w:t>.</w:t>
      </w:r>
      <w:r w:rsidR="002A64AB" w:rsidRPr="00465EF4">
        <w:rPr>
          <w:rFonts w:cstheme="minorHAnsi"/>
          <w:i/>
          <w:iCs/>
        </w:rPr>
        <w:t xml:space="preserve"> </w:t>
      </w:r>
    </w:p>
    <w:p w14:paraId="28720313" w14:textId="2E4CC944" w:rsidR="006D05FF" w:rsidRDefault="002A64AB" w:rsidP="00465EF4">
      <w:pPr>
        <w:rPr>
          <w:rFonts w:cstheme="minorHAnsi"/>
        </w:rPr>
      </w:pPr>
      <w:r w:rsidRPr="00465EF4">
        <w:rPr>
          <w:rFonts w:cstheme="minorHAnsi"/>
          <w:i/>
          <w:iCs/>
        </w:rPr>
        <w:t>(</w:t>
      </w:r>
      <w:r w:rsidRPr="00465EF4">
        <w:rPr>
          <w:rFonts w:cstheme="minorHAnsi"/>
        </w:rPr>
        <w:t>Respectme,2015</w:t>
      </w:r>
      <w:r w:rsidR="00AB28AB" w:rsidRPr="00465EF4">
        <w:rPr>
          <w:rFonts w:cstheme="minorHAnsi"/>
        </w:rPr>
        <w:t>. Scottish Government, 2017)</w:t>
      </w:r>
    </w:p>
    <w:p w14:paraId="52D206C6" w14:textId="77777777" w:rsidR="00465EF4" w:rsidRPr="00465EF4" w:rsidRDefault="00465EF4" w:rsidP="00465EF4">
      <w:pPr>
        <w:rPr>
          <w:rFonts w:cstheme="minorHAnsi"/>
        </w:rPr>
      </w:pPr>
    </w:p>
    <w:p w14:paraId="1B792873" w14:textId="5F32519E" w:rsidR="00E90DEF" w:rsidRPr="00465EF4" w:rsidRDefault="00E90DEF">
      <w:pPr>
        <w:rPr>
          <w:rFonts w:cstheme="minorHAnsi"/>
        </w:rPr>
      </w:pPr>
      <w:r w:rsidRPr="00465EF4">
        <w:rPr>
          <w:rFonts w:cstheme="minorHAnsi"/>
        </w:rPr>
        <w:t>Bullying behaviour</w:t>
      </w:r>
      <w:r w:rsidR="003973E4" w:rsidRPr="00465EF4">
        <w:rPr>
          <w:rFonts w:cstheme="minorHAnsi"/>
        </w:rPr>
        <w:t xml:space="preserve"> can include: </w:t>
      </w:r>
    </w:p>
    <w:p w14:paraId="05258B44" w14:textId="62E1A0A7" w:rsidR="00E90DEF" w:rsidRPr="00465EF4" w:rsidRDefault="00E90DEF">
      <w:pPr>
        <w:rPr>
          <w:rFonts w:cstheme="minorHAnsi"/>
          <w:i/>
          <w:iCs/>
        </w:rPr>
      </w:pPr>
      <w:r w:rsidRPr="00465EF4">
        <w:rPr>
          <w:rFonts w:cstheme="minorHAnsi"/>
          <w:i/>
          <w:iCs/>
        </w:rPr>
        <w:t>• Being called names, teased, put down or threatened</w:t>
      </w:r>
    </w:p>
    <w:p w14:paraId="586E260F" w14:textId="2E83003A" w:rsidR="00E90DEF" w:rsidRPr="00465EF4" w:rsidRDefault="003973E4">
      <w:pPr>
        <w:rPr>
          <w:rFonts w:cstheme="minorHAnsi"/>
          <w:i/>
          <w:iCs/>
        </w:rPr>
      </w:pPr>
      <w:r w:rsidRPr="00465EF4">
        <w:rPr>
          <w:rFonts w:cstheme="minorHAnsi"/>
          <w:i/>
          <w:iCs/>
        </w:rPr>
        <w:t xml:space="preserve"> • </w:t>
      </w:r>
      <w:r w:rsidR="00E90DEF" w:rsidRPr="00465EF4">
        <w:rPr>
          <w:rFonts w:cstheme="minorHAnsi"/>
          <w:i/>
          <w:iCs/>
        </w:rPr>
        <w:t>B</w:t>
      </w:r>
      <w:r w:rsidRPr="00465EF4">
        <w:rPr>
          <w:rFonts w:cstheme="minorHAnsi"/>
          <w:i/>
          <w:iCs/>
        </w:rPr>
        <w:t>eing hit, tripped, pushed or kicked</w:t>
      </w:r>
    </w:p>
    <w:p w14:paraId="1BF26BF9" w14:textId="5D408202" w:rsidR="00E90DEF" w:rsidRPr="00465EF4" w:rsidRDefault="003973E4">
      <w:pPr>
        <w:rPr>
          <w:rFonts w:cstheme="minorHAnsi"/>
          <w:i/>
          <w:iCs/>
        </w:rPr>
      </w:pPr>
      <w:r w:rsidRPr="00465EF4">
        <w:rPr>
          <w:rFonts w:cstheme="minorHAnsi"/>
          <w:i/>
          <w:iCs/>
        </w:rPr>
        <w:t xml:space="preserve">• </w:t>
      </w:r>
      <w:r w:rsidR="00E90DEF" w:rsidRPr="00465EF4">
        <w:rPr>
          <w:rFonts w:cstheme="minorHAnsi"/>
          <w:i/>
          <w:iCs/>
        </w:rPr>
        <w:t>H</w:t>
      </w:r>
      <w:r w:rsidRPr="00465EF4">
        <w:rPr>
          <w:rFonts w:cstheme="minorHAnsi"/>
          <w:i/>
          <w:iCs/>
        </w:rPr>
        <w:t xml:space="preserve">aving belongings taken or damaged </w:t>
      </w:r>
    </w:p>
    <w:p w14:paraId="4F11B46A" w14:textId="3BDC41EE" w:rsidR="00E90DEF" w:rsidRPr="00465EF4" w:rsidRDefault="003973E4">
      <w:pPr>
        <w:rPr>
          <w:rFonts w:cstheme="minorHAnsi"/>
          <w:i/>
          <w:iCs/>
        </w:rPr>
      </w:pPr>
      <w:r w:rsidRPr="00465EF4">
        <w:rPr>
          <w:rFonts w:cstheme="minorHAnsi"/>
          <w:i/>
          <w:iCs/>
        </w:rPr>
        <w:t xml:space="preserve">• </w:t>
      </w:r>
      <w:r w:rsidR="00E90DEF" w:rsidRPr="00465EF4">
        <w:rPr>
          <w:rFonts w:cstheme="minorHAnsi"/>
          <w:i/>
          <w:iCs/>
        </w:rPr>
        <w:t>B</w:t>
      </w:r>
      <w:r w:rsidRPr="00465EF4">
        <w:rPr>
          <w:rFonts w:cstheme="minorHAnsi"/>
          <w:i/>
          <w:iCs/>
        </w:rPr>
        <w:t>eing ignored, left out or having rumours spread about you</w:t>
      </w:r>
    </w:p>
    <w:p w14:paraId="56777B88" w14:textId="48D228F0" w:rsidR="00E90DEF" w:rsidRPr="00465EF4" w:rsidRDefault="003973E4">
      <w:pPr>
        <w:rPr>
          <w:rFonts w:cstheme="minorHAnsi"/>
          <w:i/>
          <w:iCs/>
        </w:rPr>
      </w:pPr>
      <w:r w:rsidRPr="00465EF4">
        <w:rPr>
          <w:rFonts w:cstheme="minorHAnsi"/>
          <w:i/>
          <w:iCs/>
        </w:rPr>
        <w:t xml:space="preserve"> • </w:t>
      </w:r>
      <w:r w:rsidR="00E90DEF" w:rsidRPr="00465EF4">
        <w:rPr>
          <w:rFonts w:cstheme="minorHAnsi"/>
          <w:i/>
          <w:iCs/>
        </w:rPr>
        <w:t>R</w:t>
      </w:r>
      <w:r w:rsidRPr="00465EF4">
        <w:rPr>
          <w:rFonts w:cstheme="minorHAnsi"/>
          <w:i/>
          <w:iCs/>
        </w:rPr>
        <w:t>eceiving abusive messages electronically</w:t>
      </w:r>
    </w:p>
    <w:p w14:paraId="07029AEA" w14:textId="23F9454E" w:rsidR="00E90DEF" w:rsidRPr="00465EF4" w:rsidRDefault="003973E4">
      <w:pPr>
        <w:rPr>
          <w:rFonts w:cstheme="minorHAnsi"/>
          <w:i/>
          <w:iCs/>
        </w:rPr>
      </w:pPr>
      <w:r w:rsidRPr="00465EF4">
        <w:rPr>
          <w:rFonts w:cstheme="minorHAnsi"/>
          <w:i/>
          <w:iCs/>
        </w:rPr>
        <w:t xml:space="preserve">• </w:t>
      </w:r>
      <w:r w:rsidR="00E90DEF" w:rsidRPr="00465EF4">
        <w:rPr>
          <w:rFonts w:cstheme="minorHAnsi"/>
          <w:i/>
          <w:iCs/>
        </w:rPr>
        <w:t>B</w:t>
      </w:r>
      <w:r w:rsidRPr="00465EF4">
        <w:rPr>
          <w:rFonts w:cstheme="minorHAnsi"/>
          <w:i/>
          <w:iCs/>
        </w:rPr>
        <w:t>ehaviour which makes people feel like they are not in control of themselves</w:t>
      </w:r>
    </w:p>
    <w:p w14:paraId="5BC2FACD" w14:textId="621C7997" w:rsidR="00465EF4" w:rsidRPr="00465EF4" w:rsidRDefault="003973E4" w:rsidP="00465EF4">
      <w:pPr>
        <w:rPr>
          <w:rFonts w:cstheme="minorHAnsi"/>
          <w:i/>
          <w:iCs/>
        </w:rPr>
      </w:pPr>
      <w:r w:rsidRPr="00465EF4">
        <w:rPr>
          <w:rFonts w:cstheme="minorHAnsi"/>
          <w:i/>
          <w:iCs/>
        </w:rPr>
        <w:t xml:space="preserve">• </w:t>
      </w:r>
      <w:r w:rsidR="00E90DEF" w:rsidRPr="00465EF4">
        <w:rPr>
          <w:rFonts w:cstheme="minorHAnsi"/>
          <w:i/>
          <w:iCs/>
        </w:rPr>
        <w:t>B</w:t>
      </w:r>
      <w:r w:rsidRPr="00465EF4">
        <w:rPr>
          <w:rFonts w:cstheme="minorHAnsi"/>
          <w:i/>
          <w:iCs/>
        </w:rPr>
        <w:t>eing targeted because of who you are or who you are perceived to be</w:t>
      </w:r>
    </w:p>
    <w:p w14:paraId="11FBD8A3" w14:textId="6370EDDD" w:rsidR="00465EF4" w:rsidRDefault="007B6C72" w:rsidP="00F12E47">
      <w:pPr>
        <w:rPr>
          <w:rFonts w:cstheme="minorHAnsi"/>
        </w:rPr>
      </w:pPr>
      <w:r w:rsidRPr="00465EF4">
        <w:rPr>
          <w:rFonts w:cstheme="minorHAnsi"/>
        </w:rPr>
        <w:t>We recognise that all of the behaviours mentioned here can happen face to face and that they can happen online.</w:t>
      </w:r>
    </w:p>
    <w:p w14:paraId="7E6220DB" w14:textId="77777777" w:rsidR="00F12E47" w:rsidRPr="00F12E47" w:rsidRDefault="00F12E47" w:rsidP="00F12E47">
      <w:pPr>
        <w:rPr>
          <w:rFonts w:cstheme="minorHAnsi"/>
        </w:rPr>
      </w:pPr>
    </w:p>
    <w:p w14:paraId="5F10413B" w14:textId="238C1BE0" w:rsidR="00773945" w:rsidRPr="00465EF4" w:rsidRDefault="00773945" w:rsidP="007B6C72">
      <w:pPr>
        <w:rPr>
          <w:rFonts w:cstheme="minorHAnsi"/>
          <w:highlight w:val="yellow"/>
        </w:rPr>
      </w:pPr>
      <w:r w:rsidRPr="00465EF4">
        <w:rPr>
          <w:rFonts w:cstheme="minorHAnsi"/>
          <w:b/>
          <w:bCs/>
          <w:lang w:val="en-US"/>
        </w:rPr>
        <w:t>Prejudice based bullying</w:t>
      </w:r>
      <w:r w:rsidRPr="00465EF4">
        <w:rPr>
          <w:rFonts w:cstheme="minorHAnsi"/>
          <w:lang w:val="en-US"/>
        </w:rPr>
        <w:t xml:space="preserve"> can be motivated by any characteristic unique to a child or young person. Due to the history of discrimination against people who have some of these or </w:t>
      </w:r>
      <w:r w:rsidR="00F12E47">
        <w:rPr>
          <w:rFonts w:cstheme="minorHAnsi"/>
          <w:lang w:val="en-US"/>
        </w:rPr>
        <w:t xml:space="preserve">who are </w:t>
      </w:r>
      <w:r w:rsidRPr="00465EF4">
        <w:rPr>
          <w:rFonts w:cstheme="minorHAnsi"/>
          <w:lang w:val="en-US"/>
        </w:rPr>
        <w:t>perceived to have these characteristics the Equality Act</w:t>
      </w:r>
      <w:r w:rsidRPr="00465EF4">
        <w:rPr>
          <w:rFonts w:cstheme="minorHAnsi"/>
          <w:b/>
          <w:bCs/>
          <w:lang w:val="en-US"/>
        </w:rPr>
        <w:t xml:space="preserve"> </w:t>
      </w:r>
      <w:r w:rsidR="006D05FF" w:rsidRPr="00465EF4">
        <w:rPr>
          <w:rFonts w:cstheme="minorHAnsi"/>
        </w:rPr>
        <w:t xml:space="preserve">2010 </w:t>
      </w:r>
      <w:r w:rsidR="006D05FF" w:rsidRPr="00465EF4">
        <w:rPr>
          <w:rFonts w:cstheme="minorHAnsi"/>
          <w:lang w:val="en-US"/>
        </w:rPr>
        <w:t>provides</w:t>
      </w:r>
      <w:r w:rsidRPr="00465EF4">
        <w:rPr>
          <w:rFonts w:cstheme="minorHAnsi"/>
          <w:lang w:val="en-US"/>
        </w:rPr>
        <w:t xml:space="preserve"> special protection</w:t>
      </w:r>
      <w:r w:rsidR="006D05FF" w:rsidRPr="00465EF4">
        <w:rPr>
          <w:rFonts w:cstheme="minorHAnsi"/>
          <w:lang w:val="en-US"/>
        </w:rPr>
        <w:t xml:space="preserve"> in relation to this.</w:t>
      </w:r>
    </w:p>
    <w:p w14:paraId="0DA36641" w14:textId="77777777" w:rsidR="00773945" w:rsidRPr="00465EF4" w:rsidRDefault="00773945" w:rsidP="00773945">
      <w:pPr>
        <w:rPr>
          <w:rFonts w:cstheme="minorHAnsi"/>
        </w:rPr>
      </w:pPr>
      <w:r w:rsidRPr="00465EF4">
        <w:rPr>
          <w:rFonts w:cstheme="minorHAnsi"/>
        </w:rPr>
        <w:t>Protected Characteristics under law are:</w:t>
      </w:r>
    </w:p>
    <w:p w14:paraId="50967BB7" w14:textId="77777777" w:rsidR="00773945" w:rsidRPr="00465EF4" w:rsidRDefault="00773945" w:rsidP="00773945">
      <w:pPr>
        <w:pStyle w:val="ListParagraph"/>
        <w:numPr>
          <w:ilvl w:val="0"/>
          <w:numId w:val="3"/>
        </w:numPr>
        <w:rPr>
          <w:rFonts w:cstheme="minorHAnsi"/>
          <w:i/>
          <w:iCs/>
        </w:rPr>
      </w:pPr>
      <w:r w:rsidRPr="00465EF4">
        <w:rPr>
          <w:rFonts w:cstheme="minorHAnsi"/>
          <w:i/>
          <w:iCs/>
        </w:rPr>
        <w:t xml:space="preserve">Age </w:t>
      </w:r>
    </w:p>
    <w:p w14:paraId="38150CD9" w14:textId="77777777" w:rsidR="00773945" w:rsidRPr="00465EF4" w:rsidRDefault="00773945" w:rsidP="00773945">
      <w:pPr>
        <w:pStyle w:val="ListParagraph"/>
        <w:numPr>
          <w:ilvl w:val="0"/>
          <w:numId w:val="3"/>
        </w:numPr>
        <w:rPr>
          <w:rFonts w:cstheme="minorHAnsi"/>
          <w:i/>
          <w:iCs/>
        </w:rPr>
      </w:pPr>
      <w:r w:rsidRPr="00465EF4">
        <w:rPr>
          <w:rFonts w:cstheme="minorHAnsi"/>
          <w:i/>
          <w:iCs/>
        </w:rPr>
        <w:t xml:space="preserve">Disability </w:t>
      </w:r>
    </w:p>
    <w:p w14:paraId="1A9AB3DB" w14:textId="77777777" w:rsidR="00773945" w:rsidRPr="00465EF4" w:rsidRDefault="00773945" w:rsidP="00773945">
      <w:pPr>
        <w:pStyle w:val="ListParagraph"/>
        <w:numPr>
          <w:ilvl w:val="0"/>
          <w:numId w:val="3"/>
        </w:numPr>
        <w:rPr>
          <w:rFonts w:cstheme="minorHAnsi"/>
          <w:i/>
          <w:iCs/>
        </w:rPr>
      </w:pPr>
      <w:r w:rsidRPr="00465EF4">
        <w:rPr>
          <w:rFonts w:cstheme="minorHAnsi"/>
          <w:i/>
          <w:iCs/>
        </w:rPr>
        <w:lastRenderedPageBreak/>
        <w:t xml:space="preserve">Race </w:t>
      </w:r>
    </w:p>
    <w:p w14:paraId="3BF295ED" w14:textId="77777777" w:rsidR="00773945" w:rsidRPr="00465EF4" w:rsidRDefault="00773945" w:rsidP="00773945">
      <w:pPr>
        <w:pStyle w:val="ListParagraph"/>
        <w:numPr>
          <w:ilvl w:val="0"/>
          <w:numId w:val="3"/>
        </w:numPr>
        <w:rPr>
          <w:rFonts w:cstheme="minorHAnsi"/>
          <w:i/>
          <w:iCs/>
        </w:rPr>
      </w:pPr>
      <w:r w:rsidRPr="00465EF4">
        <w:rPr>
          <w:rFonts w:cstheme="minorHAnsi"/>
          <w:i/>
          <w:iCs/>
        </w:rPr>
        <w:t xml:space="preserve">Sex (Gender) </w:t>
      </w:r>
    </w:p>
    <w:p w14:paraId="646E75DE" w14:textId="77777777" w:rsidR="00773945" w:rsidRPr="00465EF4" w:rsidRDefault="00773945" w:rsidP="00773945">
      <w:pPr>
        <w:pStyle w:val="ListParagraph"/>
        <w:numPr>
          <w:ilvl w:val="0"/>
          <w:numId w:val="3"/>
        </w:numPr>
        <w:rPr>
          <w:rFonts w:cstheme="minorHAnsi"/>
          <w:i/>
          <w:iCs/>
        </w:rPr>
      </w:pPr>
      <w:r w:rsidRPr="00465EF4">
        <w:rPr>
          <w:rFonts w:cstheme="minorHAnsi"/>
          <w:i/>
          <w:iCs/>
        </w:rPr>
        <w:t xml:space="preserve">Pregnancy/Maternity </w:t>
      </w:r>
    </w:p>
    <w:p w14:paraId="7CACBE81" w14:textId="77777777" w:rsidR="00773945" w:rsidRPr="00465EF4" w:rsidRDefault="00773945" w:rsidP="00773945">
      <w:pPr>
        <w:pStyle w:val="ListParagraph"/>
        <w:numPr>
          <w:ilvl w:val="0"/>
          <w:numId w:val="3"/>
        </w:numPr>
        <w:rPr>
          <w:rFonts w:cstheme="minorHAnsi"/>
          <w:i/>
          <w:iCs/>
        </w:rPr>
      </w:pPr>
      <w:r w:rsidRPr="00465EF4">
        <w:rPr>
          <w:rFonts w:cstheme="minorHAnsi"/>
          <w:i/>
          <w:iCs/>
        </w:rPr>
        <w:t xml:space="preserve">Religion/Belief </w:t>
      </w:r>
    </w:p>
    <w:p w14:paraId="0A155A8B" w14:textId="77777777" w:rsidR="00773945" w:rsidRPr="00465EF4" w:rsidRDefault="00773945" w:rsidP="00773945">
      <w:pPr>
        <w:pStyle w:val="ListParagraph"/>
        <w:numPr>
          <w:ilvl w:val="0"/>
          <w:numId w:val="3"/>
        </w:numPr>
        <w:rPr>
          <w:rFonts w:cstheme="minorHAnsi"/>
          <w:i/>
          <w:iCs/>
        </w:rPr>
      </w:pPr>
      <w:r w:rsidRPr="00465EF4">
        <w:rPr>
          <w:rFonts w:cstheme="minorHAnsi"/>
          <w:i/>
          <w:iCs/>
        </w:rPr>
        <w:t xml:space="preserve">Sexual Orientation </w:t>
      </w:r>
    </w:p>
    <w:p w14:paraId="703F4DC0" w14:textId="77777777" w:rsidR="00773945" w:rsidRPr="00465EF4" w:rsidRDefault="00773945" w:rsidP="00773945">
      <w:pPr>
        <w:pStyle w:val="ListParagraph"/>
        <w:numPr>
          <w:ilvl w:val="0"/>
          <w:numId w:val="3"/>
        </w:numPr>
        <w:rPr>
          <w:rFonts w:cstheme="minorHAnsi"/>
          <w:i/>
          <w:iCs/>
        </w:rPr>
      </w:pPr>
      <w:r w:rsidRPr="00465EF4">
        <w:rPr>
          <w:rFonts w:cstheme="minorHAnsi"/>
          <w:i/>
          <w:iCs/>
        </w:rPr>
        <w:t xml:space="preserve">Marriage/Civil Partnership </w:t>
      </w:r>
    </w:p>
    <w:p w14:paraId="67F3246D" w14:textId="77777777" w:rsidR="007B6C72" w:rsidRPr="00465EF4" w:rsidRDefault="00773945" w:rsidP="007B6C72">
      <w:pPr>
        <w:pStyle w:val="ListParagraph"/>
        <w:numPr>
          <w:ilvl w:val="0"/>
          <w:numId w:val="3"/>
        </w:numPr>
        <w:rPr>
          <w:rFonts w:cstheme="minorHAnsi"/>
          <w:i/>
          <w:iCs/>
        </w:rPr>
      </w:pPr>
      <w:r w:rsidRPr="00465EF4">
        <w:rPr>
          <w:rFonts w:cstheme="minorHAnsi"/>
          <w:i/>
          <w:iCs/>
        </w:rPr>
        <w:t>Gender Reassignment.</w:t>
      </w:r>
    </w:p>
    <w:p w14:paraId="6438D612" w14:textId="7456A9B4" w:rsidR="00C65403" w:rsidRDefault="007B6C72" w:rsidP="00465EF4">
      <w:pPr>
        <w:rPr>
          <w:rFonts w:cstheme="minorHAnsi"/>
          <w:i/>
          <w:iCs/>
        </w:rPr>
      </w:pPr>
      <w:r w:rsidRPr="00465EF4">
        <w:rPr>
          <w:rFonts w:cstheme="minorHAnsi"/>
        </w:rPr>
        <w:t xml:space="preserve">The Local Authority policy expands further on prejudice-based bullying. </w:t>
      </w:r>
      <w:r w:rsidR="00465EF4">
        <w:rPr>
          <w:rFonts w:cstheme="minorHAnsi"/>
        </w:rPr>
        <w:t>Our s</w:t>
      </w:r>
      <w:r w:rsidR="00CD441A" w:rsidRPr="00465EF4">
        <w:rPr>
          <w:rFonts w:cstheme="minorHAnsi"/>
        </w:rPr>
        <w:t xml:space="preserve">chool </w:t>
      </w:r>
      <w:r w:rsidR="00CD441A" w:rsidRPr="00465EF4">
        <w:rPr>
          <w:rFonts w:cstheme="minorHAnsi"/>
          <w:b/>
          <w:bCs/>
        </w:rPr>
        <w:t xml:space="preserve">Diversity and Equality </w:t>
      </w:r>
      <w:r w:rsidR="00F12E47">
        <w:rPr>
          <w:rFonts w:cstheme="minorHAnsi"/>
          <w:b/>
          <w:bCs/>
        </w:rPr>
        <w:t>P</w:t>
      </w:r>
      <w:r w:rsidR="00CD441A" w:rsidRPr="00465EF4">
        <w:rPr>
          <w:rFonts w:cstheme="minorHAnsi"/>
          <w:b/>
          <w:bCs/>
        </w:rPr>
        <w:t>olicy</w:t>
      </w:r>
      <w:r w:rsidR="00CD441A" w:rsidRPr="00465EF4">
        <w:rPr>
          <w:rFonts w:cstheme="minorHAnsi"/>
        </w:rPr>
        <w:t xml:space="preserve"> gives further information on this.  </w:t>
      </w:r>
      <w:r w:rsidR="00795F80" w:rsidRPr="00465EF4">
        <w:rPr>
          <w:rFonts w:cstheme="minorHAnsi"/>
          <w:color w:val="201F1E"/>
          <w:shd w:val="clear" w:color="auto" w:fill="FFFFFF"/>
        </w:rPr>
        <w:t>The</w:t>
      </w:r>
      <w:r w:rsidR="00306827" w:rsidRPr="00465EF4">
        <w:rPr>
          <w:rFonts w:cstheme="minorHAnsi"/>
          <w:color w:val="201F1E"/>
          <w:shd w:val="clear" w:color="auto" w:fill="FFFFFF"/>
        </w:rPr>
        <w:t xml:space="preserve"> children learn about the Sustainable </w:t>
      </w:r>
      <w:r w:rsidR="00F12E47">
        <w:rPr>
          <w:rFonts w:cstheme="minorHAnsi"/>
          <w:color w:val="201F1E"/>
          <w:shd w:val="clear" w:color="auto" w:fill="FFFFFF"/>
        </w:rPr>
        <w:t>D</w:t>
      </w:r>
      <w:r w:rsidR="00306827" w:rsidRPr="00465EF4">
        <w:rPr>
          <w:rFonts w:cstheme="minorHAnsi"/>
          <w:color w:val="201F1E"/>
          <w:shd w:val="clear" w:color="auto" w:fill="FFFFFF"/>
        </w:rPr>
        <w:t>evelopment Goals to encourage a sense of community and responsibility</w:t>
      </w:r>
      <w:r w:rsidR="00795F80" w:rsidRPr="00465EF4">
        <w:rPr>
          <w:rFonts w:cstheme="minorHAnsi"/>
          <w:color w:val="201F1E"/>
          <w:shd w:val="clear" w:color="auto" w:fill="FFFFFF"/>
        </w:rPr>
        <w:t xml:space="preserve">, in </w:t>
      </w:r>
      <w:r w:rsidR="00306827" w:rsidRPr="00465EF4">
        <w:rPr>
          <w:rFonts w:cstheme="minorHAnsi"/>
          <w:color w:val="201F1E"/>
          <w:shd w:val="clear" w:color="auto" w:fill="FFFFFF"/>
        </w:rPr>
        <w:t xml:space="preserve">particular </w:t>
      </w:r>
      <w:r w:rsidR="00F12E47">
        <w:rPr>
          <w:rFonts w:cstheme="minorHAnsi"/>
          <w:color w:val="201F1E"/>
          <w:shd w:val="clear" w:color="auto" w:fill="FFFFFF"/>
        </w:rPr>
        <w:t>G</w:t>
      </w:r>
      <w:r w:rsidR="00306827" w:rsidRPr="00465EF4">
        <w:rPr>
          <w:rFonts w:cstheme="minorHAnsi"/>
          <w:color w:val="201F1E"/>
          <w:shd w:val="clear" w:color="auto" w:fill="FFFFFF"/>
        </w:rPr>
        <w:t xml:space="preserve">lobal </w:t>
      </w:r>
      <w:r w:rsidR="00F12E47">
        <w:rPr>
          <w:rFonts w:cstheme="minorHAnsi"/>
          <w:color w:val="201F1E"/>
          <w:shd w:val="clear" w:color="auto" w:fill="FFFFFF"/>
        </w:rPr>
        <w:t>G</w:t>
      </w:r>
      <w:r w:rsidR="00306827" w:rsidRPr="00465EF4">
        <w:rPr>
          <w:rFonts w:cstheme="minorHAnsi"/>
          <w:color w:val="201F1E"/>
          <w:shd w:val="clear" w:color="auto" w:fill="FFFFFF"/>
        </w:rPr>
        <w:t>oal 5 (gender equality)</w:t>
      </w:r>
      <w:r w:rsidR="006D05FF" w:rsidRPr="00465EF4">
        <w:rPr>
          <w:rFonts w:cstheme="minorHAnsi"/>
          <w:color w:val="201F1E"/>
          <w:shd w:val="clear" w:color="auto" w:fill="FFFFFF"/>
        </w:rPr>
        <w:t>,</w:t>
      </w:r>
      <w:r w:rsidR="00306827" w:rsidRPr="00465EF4">
        <w:rPr>
          <w:rFonts w:cstheme="minorHAnsi"/>
          <w:color w:val="201F1E"/>
          <w:shd w:val="clear" w:color="auto" w:fill="FFFFFF"/>
        </w:rPr>
        <w:t xml:space="preserve"> 10 (reduced inequalities) and 16 (peace, justice and institutions) in relation to anti-bullying.  Sustainable Development education allows children to see that our actions matter and the impact our actions have on others.  </w:t>
      </w:r>
    </w:p>
    <w:p w14:paraId="7BC2621F" w14:textId="77777777" w:rsidR="00465EF4" w:rsidRPr="00465EF4" w:rsidRDefault="00465EF4" w:rsidP="00465EF4">
      <w:pPr>
        <w:rPr>
          <w:rFonts w:cstheme="minorHAnsi"/>
          <w:i/>
          <w:iCs/>
        </w:rPr>
      </w:pPr>
    </w:p>
    <w:p w14:paraId="768D1119" w14:textId="52B0B07B" w:rsidR="00773945" w:rsidRPr="00465EF4" w:rsidRDefault="00773945" w:rsidP="00773945">
      <w:pPr>
        <w:rPr>
          <w:rFonts w:cstheme="minorHAnsi"/>
          <w:b/>
          <w:bCs/>
          <w:sz w:val="28"/>
          <w:szCs w:val="28"/>
        </w:rPr>
      </w:pPr>
      <w:r w:rsidRPr="00465EF4">
        <w:rPr>
          <w:rFonts w:cstheme="minorHAnsi"/>
          <w:b/>
          <w:bCs/>
          <w:sz w:val="28"/>
          <w:szCs w:val="28"/>
        </w:rPr>
        <w:t>ANTI</w:t>
      </w:r>
      <w:r w:rsidR="00F12E47">
        <w:rPr>
          <w:rFonts w:cstheme="minorHAnsi"/>
          <w:b/>
          <w:bCs/>
          <w:sz w:val="28"/>
          <w:szCs w:val="28"/>
        </w:rPr>
        <w:t>-</w:t>
      </w:r>
      <w:r w:rsidRPr="00465EF4">
        <w:rPr>
          <w:rFonts w:cstheme="minorHAnsi"/>
          <w:b/>
          <w:bCs/>
          <w:sz w:val="28"/>
          <w:szCs w:val="28"/>
        </w:rPr>
        <w:t>BULLYING STRATEGIES</w:t>
      </w:r>
    </w:p>
    <w:p w14:paraId="51EC3B6C" w14:textId="61567445" w:rsidR="00773945" w:rsidRPr="00465EF4" w:rsidRDefault="00773945" w:rsidP="00773945">
      <w:pPr>
        <w:rPr>
          <w:rFonts w:cstheme="minorHAnsi"/>
        </w:rPr>
      </w:pPr>
      <w:r w:rsidRPr="00465EF4">
        <w:rPr>
          <w:rFonts w:cstheme="minorHAnsi"/>
        </w:rPr>
        <w:t xml:space="preserve">Our starting point in preventing bullying behaviour is our school ethos. Our School </w:t>
      </w:r>
      <w:r w:rsidRPr="00465EF4">
        <w:rPr>
          <w:rFonts w:cstheme="minorHAnsi"/>
          <w:b/>
          <w:bCs/>
        </w:rPr>
        <w:t>Vision, Values and Aims</w:t>
      </w:r>
      <w:r w:rsidRPr="00465EF4">
        <w:rPr>
          <w:rFonts w:cstheme="minorHAnsi"/>
        </w:rPr>
        <w:t xml:space="preserve"> place an emphasis on mutual respect </w:t>
      </w:r>
      <w:r w:rsidR="00CD441A" w:rsidRPr="00465EF4">
        <w:rPr>
          <w:rFonts w:cstheme="minorHAnsi"/>
        </w:rPr>
        <w:t>and</w:t>
      </w:r>
      <w:r w:rsidRPr="00465EF4">
        <w:rPr>
          <w:rFonts w:cstheme="minorHAnsi"/>
        </w:rPr>
        <w:t xml:space="preserve"> are agreed and discussed with all staff, </w:t>
      </w:r>
      <w:r w:rsidR="007B6C72" w:rsidRPr="00465EF4">
        <w:rPr>
          <w:rFonts w:cstheme="minorHAnsi"/>
        </w:rPr>
        <w:t>children</w:t>
      </w:r>
      <w:r w:rsidRPr="00465EF4">
        <w:rPr>
          <w:rFonts w:cstheme="minorHAnsi"/>
        </w:rPr>
        <w:t xml:space="preserve"> and parents/carers</w:t>
      </w:r>
      <w:r w:rsidR="006D05FF" w:rsidRPr="00465EF4">
        <w:rPr>
          <w:rFonts w:cstheme="minorHAnsi"/>
        </w:rPr>
        <w:t xml:space="preserve"> every year.</w:t>
      </w:r>
    </w:p>
    <w:p w14:paraId="6EB06F61" w14:textId="6B3433DB" w:rsidR="00773945" w:rsidRPr="00465EF4" w:rsidRDefault="00773945" w:rsidP="00773945">
      <w:pPr>
        <w:rPr>
          <w:rFonts w:cstheme="minorHAnsi"/>
        </w:rPr>
      </w:pPr>
      <w:r w:rsidRPr="00465EF4">
        <w:rPr>
          <w:rFonts w:cstheme="minorHAnsi"/>
        </w:rPr>
        <w:t>We place an emphasis on</w:t>
      </w:r>
      <w:r w:rsidR="007B6C72" w:rsidRPr="00465EF4">
        <w:rPr>
          <w:rFonts w:cstheme="minorHAnsi"/>
        </w:rPr>
        <w:t xml:space="preserve"> </w:t>
      </w:r>
      <w:r w:rsidRPr="00465EF4">
        <w:rPr>
          <w:rFonts w:cstheme="minorHAnsi"/>
          <w:b/>
          <w:bCs/>
          <w:i/>
          <w:iCs/>
        </w:rPr>
        <w:t>respect</w:t>
      </w:r>
      <w:r w:rsidR="007B6C72" w:rsidRPr="00465EF4">
        <w:rPr>
          <w:rFonts w:cstheme="minorHAnsi"/>
        </w:rPr>
        <w:t>,</w:t>
      </w:r>
      <w:r w:rsidRPr="00465EF4">
        <w:rPr>
          <w:rFonts w:cstheme="minorHAnsi"/>
        </w:rPr>
        <w:t xml:space="preserve"> in particular in all of our interactions in school and we talk with the children in class and in the wider school about what respect looks like. </w:t>
      </w:r>
      <w:r w:rsidR="006D05FF" w:rsidRPr="00465EF4">
        <w:rPr>
          <w:rFonts w:cstheme="minorHAnsi"/>
        </w:rPr>
        <w:t>‘</w:t>
      </w:r>
      <w:r w:rsidRPr="00465EF4">
        <w:rPr>
          <w:rFonts w:cstheme="minorHAnsi"/>
        </w:rPr>
        <w:t>Class Charters</w:t>
      </w:r>
      <w:r w:rsidR="006D05FF" w:rsidRPr="00465EF4">
        <w:rPr>
          <w:rFonts w:cstheme="minorHAnsi"/>
        </w:rPr>
        <w:t>’</w:t>
      </w:r>
      <w:r w:rsidRPr="00465EF4">
        <w:rPr>
          <w:rFonts w:cstheme="minorHAnsi"/>
        </w:rPr>
        <w:t xml:space="preserve"> </w:t>
      </w:r>
      <w:r w:rsidR="006D05FF" w:rsidRPr="00465EF4">
        <w:rPr>
          <w:rFonts w:cstheme="minorHAnsi"/>
        </w:rPr>
        <w:t xml:space="preserve">for classes </w:t>
      </w:r>
      <w:r w:rsidRPr="00465EF4">
        <w:rPr>
          <w:rFonts w:cstheme="minorHAnsi"/>
        </w:rPr>
        <w:t xml:space="preserve">are produced in collaboration with children </w:t>
      </w:r>
      <w:r w:rsidR="006D05FF" w:rsidRPr="00465EF4">
        <w:rPr>
          <w:rFonts w:cstheme="minorHAnsi"/>
        </w:rPr>
        <w:t xml:space="preserve">at the start of every year </w:t>
      </w:r>
      <w:r w:rsidRPr="00465EF4">
        <w:rPr>
          <w:rFonts w:cstheme="minorHAnsi"/>
        </w:rPr>
        <w:t>based on children’s rights and we re</w:t>
      </w:r>
      <w:r w:rsidR="00CD441A" w:rsidRPr="00465EF4">
        <w:rPr>
          <w:rFonts w:cstheme="minorHAnsi"/>
        </w:rPr>
        <w:t>cognise</w:t>
      </w:r>
      <w:r w:rsidRPr="00465EF4">
        <w:rPr>
          <w:rFonts w:cstheme="minorHAnsi"/>
        </w:rPr>
        <w:t xml:space="preserve"> children who demonstrate our school values. Children receive certificates</w:t>
      </w:r>
      <w:r w:rsidR="00CD441A" w:rsidRPr="00465EF4">
        <w:rPr>
          <w:rFonts w:cstheme="minorHAnsi"/>
        </w:rPr>
        <w:t>, as well as house points</w:t>
      </w:r>
      <w:r w:rsidRPr="00465EF4">
        <w:rPr>
          <w:rFonts w:cstheme="minorHAnsi"/>
        </w:rPr>
        <w:t xml:space="preserve"> at </w:t>
      </w:r>
      <w:r w:rsidR="00F12E47">
        <w:rPr>
          <w:rFonts w:cstheme="minorHAnsi"/>
        </w:rPr>
        <w:t>s</w:t>
      </w:r>
      <w:r w:rsidRPr="00465EF4">
        <w:rPr>
          <w:rFonts w:cstheme="minorHAnsi"/>
        </w:rPr>
        <w:t xml:space="preserve">chool </w:t>
      </w:r>
      <w:r w:rsidR="00F12E47">
        <w:rPr>
          <w:rFonts w:cstheme="minorHAnsi"/>
        </w:rPr>
        <w:t>ass</w:t>
      </w:r>
      <w:r w:rsidRPr="00465EF4">
        <w:rPr>
          <w:rFonts w:cstheme="minorHAnsi"/>
        </w:rPr>
        <w:t>emblies for demonstrating the school values</w:t>
      </w:r>
      <w:r w:rsidR="00CD441A" w:rsidRPr="00465EF4">
        <w:rPr>
          <w:rFonts w:cstheme="minorHAnsi"/>
        </w:rPr>
        <w:t>.</w:t>
      </w:r>
    </w:p>
    <w:p w14:paraId="743CAB2F" w14:textId="77777777" w:rsidR="00F12E47" w:rsidRDefault="00773945" w:rsidP="00F12E47">
      <w:pPr>
        <w:rPr>
          <w:rFonts w:cstheme="minorHAnsi"/>
          <w:shd w:val="clear" w:color="auto" w:fill="FFFFFF"/>
        </w:rPr>
      </w:pPr>
      <w:r w:rsidRPr="00465EF4">
        <w:rPr>
          <w:rFonts w:cstheme="minorHAnsi"/>
        </w:rPr>
        <w:t xml:space="preserve">We are a Nurturing School and our whole school staff share an understanding of how to model positive interactions. We </w:t>
      </w:r>
      <w:r w:rsidRPr="00465EF4">
        <w:rPr>
          <w:rFonts w:cstheme="minorHAnsi"/>
          <w:shd w:val="clear" w:color="auto" w:fill="FFFFFF"/>
        </w:rPr>
        <w:t xml:space="preserve">use </w:t>
      </w:r>
      <w:r w:rsidRPr="00465EF4">
        <w:rPr>
          <w:rFonts w:cstheme="minorHAnsi"/>
          <w:b/>
          <w:bCs/>
          <w:shd w:val="clear" w:color="auto" w:fill="FFFFFF"/>
        </w:rPr>
        <w:t>restorative approaches</w:t>
      </w:r>
      <w:r w:rsidRPr="00465EF4">
        <w:rPr>
          <w:rFonts w:cstheme="minorHAnsi"/>
          <w:shd w:val="clear" w:color="auto" w:fill="FFFFFF"/>
        </w:rPr>
        <w:t xml:space="preserve"> as part of a planned response to relationship and/or discipline</w:t>
      </w:r>
      <w:r w:rsidR="00F12E47">
        <w:rPr>
          <w:rFonts w:cstheme="minorHAnsi"/>
          <w:shd w:val="clear" w:color="auto" w:fill="FFFFFF"/>
        </w:rPr>
        <w:t xml:space="preserve"> </w:t>
      </w:r>
      <w:r w:rsidRPr="00465EF4">
        <w:rPr>
          <w:rFonts w:cstheme="minorHAnsi"/>
          <w:shd w:val="clear" w:color="auto" w:fill="FFFFFF"/>
        </w:rPr>
        <w:t>difficulties. </w:t>
      </w:r>
    </w:p>
    <w:p w14:paraId="01ADD195" w14:textId="471B0FDF" w:rsidR="00773945" w:rsidRPr="00465EF4" w:rsidRDefault="00773945" w:rsidP="00F12E47">
      <w:pPr>
        <w:rPr>
          <w:rFonts w:cstheme="minorHAnsi"/>
          <w:shd w:val="clear" w:color="auto" w:fill="FFFFFF"/>
        </w:rPr>
      </w:pPr>
      <w:r w:rsidRPr="00465EF4">
        <w:rPr>
          <w:rFonts w:cstheme="minorHAnsi"/>
        </w:rPr>
        <w:t>R</w:t>
      </w:r>
      <w:r w:rsidRPr="00465EF4">
        <w:rPr>
          <w:rFonts w:cstheme="minorHAnsi"/>
          <w:shd w:val="clear" w:color="auto" w:fill="FFFFFF"/>
        </w:rPr>
        <w:t xml:space="preserve">estorative approaches help our school create </w:t>
      </w:r>
      <w:r w:rsidR="007B6C72" w:rsidRPr="00465EF4">
        <w:rPr>
          <w:rFonts w:cstheme="minorHAnsi"/>
          <w:shd w:val="clear" w:color="auto" w:fill="FFFFFF"/>
        </w:rPr>
        <w:t xml:space="preserve">a </w:t>
      </w:r>
      <w:r w:rsidRPr="00465EF4">
        <w:rPr>
          <w:rFonts w:cstheme="minorHAnsi"/>
          <w:shd w:val="clear" w:color="auto" w:fill="FFFFFF"/>
        </w:rPr>
        <w:t>peaceful learning environment for children to become successful learners, confident individuals, responsible citizens and effective contributors</w:t>
      </w:r>
      <w:r w:rsidR="007B6C72" w:rsidRPr="00465EF4">
        <w:rPr>
          <w:rFonts w:cstheme="minorHAnsi"/>
          <w:shd w:val="clear" w:color="auto" w:fill="FFFFFF"/>
        </w:rPr>
        <w:t>.</w:t>
      </w:r>
      <w:r w:rsidR="00D00953" w:rsidRPr="00465EF4">
        <w:rPr>
          <w:rFonts w:cstheme="minorHAnsi"/>
          <w:shd w:val="clear" w:color="auto" w:fill="FFFFFF"/>
        </w:rPr>
        <w:t xml:space="preserve"> </w:t>
      </w:r>
      <w:r w:rsidR="00795121" w:rsidRPr="00465EF4">
        <w:rPr>
          <w:rFonts w:cstheme="minorHAnsi"/>
          <w:shd w:val="clear" w:color="auto" w:fill="FFFFFF"/>
        </w:rPr>
        <w:t xml:space="preserve">Training is given to all staff at the </w:t>
      </w:r>
      <w:r w:rsidR="007B6C72" w:rsidRPr="00465EF4">
        <w:rPr>
          <w:rFonts w:cstheme="minorHAnsi"/>
          <w:shd w:val="clear" w:color="auto" w:fill="FFFFFF"/>
        </w:rPr>
        <w:t>start</w:t>
      </w:r>
      <w:r w:rsidR="00795121" w:rsidRPr="00465EF4">
        <w:rPr>
          <w:rFonts w:cstheme="minorHAnsi"/>
          <w:shd w:val="clear" w:color="auto" w:fill="FFFFFF"/>
        </w:rPr>
        <w:t xml:space="preserve"> of each school year to support th</w:t>
      </w:r>
      <w:r w:rsidR="00D00953" w:rsidRPr="00465EF4">
        <w:rPr>
          <w:rFonts w:cstheme="minorHAnsi"/>
          <w:shd w:val="clear" w:color="auto" w:fill="FFFFFF"/>
        </w:rPr>
        <w:t>is</w:t>
      </w:r>
      <w:r w:rsidR="00795121" w:rsidRPr="00465EF4">
        <w:rPr>
          <w:rFonts w:cstheme="minorHAnsi"/>
          <w:shd w:val="clear" w:color="auto" w:fill="FFFFFF"/>
        </w:rPr>
        <w:t xml:space="preserve"> restorative approach.</w:t>
      </w:r>
      <w:r w:rsidR="00CD441A" w:rsidRPr="00465EF4">
        <w:rPr>
          <w:rFonts w:cstheme="minorHAnsi"/>
          <w:shd w:val="clear" w:color="auto" w:fill="FFFFFF"/>
        </w:rPr>
        <w:t xml:space="preserve">  ‘</w:t>
      </w:r>
      <w:r w:rsidR="00CD441A" w:rsidRPr="00465EF4">
        <w:rPr>
          <w:rFonts w:cstheme="minorHAnsi"/>
          <w:b/>
          <w:bCs/>
          <w:shd w:val="clear" w:color="auto" w:fill="FFFFFF"/>
        </w:rPr>
        <w:t>Reflection</w:t>
      </w:r>
      <w:r w:rsidR="00CD441A" w:rsidRPr="00465EF4">
        <w:rPr>
          <w:rFonts w:cstheme="minorHAnsi"/>
          <w:shd w:val="clear" w:color="auto" w:fill="FFFFFF"/>
        </w:rPr>
        <w:t xml:space="preserve">’ time can be used where individual pupils require one to one restorative discussions and support to move forward.  </w:t>
      </w:r>
      <w:r w:rsidR="006D05FF" w:rsidRPr="00465EF4">
        <w:rPr>
          <w:rFonts w:cstheme="minorHAnsi"/>
          <w:shd w:val="clear" w:color="auto" w:fill="FFFFFF"/>
        </w:rPr>
        <w:t xml:space="preserve">A member of staff will spend time with an individual child during their reflection time to help resolve situations and make positive plans to improve behaviours.  </w:t>
      </w:r>
    </w:p>
    <w:p w14:paraId="044DDFA1" w14:textId="5A375A34" w:rsidR="00773945" w:rsidRPr="00465EF4" w:rsidRDefault="00773945" w:rsidP="00773945">
      <w:pPr>
        <w:rPr>
          <w:rFonts w:cstheme="minorHAnsi"/>
        </w:rPr>
      </w:pPr>
      <w:r w:rsidRPr="00465EF4">
        <w:rPr>
          <w:rFonts w:cstheme="minorHAnsi"/>
        </w:rPr>
        <w:t>The Personal, Social and Health Education (</w:t>
      </w:r>
      <w:r w:rsidRPr="00465EF4">
        <w:rPr>
          <w:rFonts w:cstheme="minorHAnsi"/>
          <w:b/>
          <w:bCs/>
        </w:rPr>
        <w:t>PSHE</w:t>
      </w:r>
      <w:r w:rsidRPr="00465EF4">
        <w:rPr>
          <w:rFonts w:cstheme="minorHAnsi"/>
        </w:rPr>
        <w:t>) and Sexual Health and Relationships Education (</w:t>
      </w:r>
      <w:r w:rsidR="00CD441A" w:rsidRPr="00465EF4">
        <w:rPr>
          <w:rFonts w:cstheme="minorHAnsi"/>
          <w:b/>
          <w:bCs/>
        </w:rPr>
        <w:t>RSHP</w:t>
      </w:r>
      <w:r w:rsidRPr="00465EF4">
        <w:rPr>
          <w:rFonts w:cstheme="minorHAnsi"/>
        </w:rPr>
        <w:t xml:space="preserve">) components of our Health and Wellbeing curriculum teach the children how to maintain positive relationships, how to develop their resilience and how to challenge negative behaviours. These are given further emphasis through </w:t>
      </w:r>
      <w:r w:rsidR="00F12E47">
        <w:rPr>
          <w:rFonts w:cstheme="minorHAnsi"/>
        </w:rPr>
        <w:t>s</w:t>
      </w:r>
      <w:r w:rsidRPr="00465EF4">
        <w:rPr>
          <w:rFonts w:cstheme="minorHAnsi"/>
        </w:rPr>
        <w:t xml:space="preserve">chool </w:t>
      </w:r>
      <w:r w:rsidR="00F12E47">
        <w:rPr>
          <w:rFonts w:cstheme="minorHAnsi"/>
        </w:rPr>
        <w:t>a</w:t>
      </w:r>
      <w:r w:rsidRPr="00465EF4">
        <w:rPr>
          <w:rFonts w:cstheme="minorHAnsi"/>
        </w:rPr>
        <w:t xml:space="preserve">ssemblies and are given a particular focus during Anti-Bullying </w:t>
      </w:r>
      <w:r w:rsidR="007B6C72" w:rsidRPr="00465EF4">
        <w:rPr>
          <w:rFonts w:cstheme="minorHAnsi"/>
        </w:rPr>
        <w:t>and Internet Safety</w:t>
      </w:r>
      <w:r w:rsidRPr="00465EF4">
        <w:rPr>
          <w:rFonts w:cstheme="minorHAnsi"/>
        </w:rPr>
        <w:t xml:space="preserve"> </w:t>
      </w:r>
      <w:r w:rsidR="007B6C72" w:rsidRPr="00465EF4">
        <w:rPr>
          <w:rFonts w:cstheme="minorHAnsi"/>
        </w:rPr>
        <w:t>Week</w:t>
      </w:r>
      <w:r w:rsidR="006D05FF" w:rsidRPr="00465EF4">
        <w:rPr>
          <w:rFonts w:cstheme="minorHAnsi"/>
        </w:rPr>
        <w:t>s</w:t>
      </w:r>
      <w:r w:rsidR="007B6C72" w:rsidRPr="00465EF4">
        <w:rPr>
          <w:rFonts w:cstheme="minorHAnsi"/>
        </w:rPr>
        <w:t xml:space="preserve"> </w:t>
      </w:r>
      <w:r w:rsidRPr="00465EF4">
        <w:rPr>
          <w:rFonts w:cstheme="minorHAnsi"/>
        </w:rPr>
        <w:t>in school. Posters are displayed throughout the school which contain key messages related to Anti-Bullying</w:t>
      </w:r>
      <w:r w:rsidR="006D05FF" w:rsidRPr="00465EF4">
        <w:rPr>
          <w:rFonts w:cstheme="minorHAnsi"/>
        </w:rPr>
        <w:t xml:space="preserve"> themes for the current year, e.g. Nov 2021 ‘One kind word.’  </w:t>
      </w:r>
    </w:p>
    <w:p w14:paraId="6738D54F" w14:textId="7D163FB9" w:rsidR="00F12E47" w:rsidRDefault="001E7838" w:rsidP="00F12E47">
      <w:pPr>
        <w:rPr>
          <w:rFonts w:cstheme="minorHAnsi"/>
        </w:rPr>
      </w:pPr>
      <w:r w:rsidRPr="00465EF4">
        <w:rPr>
          <w:rFonts w:cstheme="minorHAnsi"/>
          <w:noProof/>
        </w:rPr>
        <w:drawing>
          <wp:anchor distT="0" distB="0" distL="114300" distR="114300" simplePos="0" relativeHeight="251659264" behindDoc="0" locked="0" layoutInCell="1" allowOverlap="1" wp14:anchorId="3018100B" wp14:editId="4DE8D4DD">
            <wp:simplePos x="0" y="0"/>
            <wp:positionH relativeFrom="margin">
              <wp:posOffset>5491480</wp:posOffset>
            </wp:positionH>
            <wp:positionV relativeFrom="paragraph">
              <wp:posOffset>264795</wp:posOffset>
            </wp:positionV>
            <wp:extent cx="1302947" cy="18954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2947" cy="1895475"/>
                    </a:xfrm>
                    <a:prstGeom prst="rect">
                      <a:avLst/>
                    </a:prstGeom>
                  </pic:spPr>
                </pic:pic>
              </a:graphicData>
            </a:graphic>
            <wp14:sizeRelH relativeFrom="page">
              <wp14:pctWidth>0</wp14:pctWidth>
            </wp14:sizeRelH>
            <wp14:sizeRelV relativeFrom="page">
              <wp14:pctHeight>0</wp14:pctHeight>
            </wp14:sizeRelV>
          </wp:anchor>
        </w:drawing>
      </w:r>
      <w:r w:rsidR="00CD441A" w:rsidRPr="00465EF4">
        <w:rPr>
          <w:rFonts w:cstheme="minorHAnsi"/>
        </w:rPr>
        <w:t>D</w:t>
      </w:r>
      <w:r w:rsidR="007B6C72" w:rsidRPr="00465EF4">
        <w:rPr>
          <w:rFonts w:cstheme="minorHAnsi"/>
        </w:rPr>
        <w:t xml:space="preserve">iversity and equality </w:t>
      </w:r>
      <w:r w:rsidR="00F12E47" w:rsidRPr="00465EF4">
        <w:rPr>
          <w:rFonts w:cstheme="minorHAnsi"/>
        </w:rPr>
        <w:t>are</w:t>
      </w:r>
      <w:r w:rsidR="007B6C72" w:rsidRPr="00465EF4">
        <w:rPr>
          <w:rFonts w:cstheme="minorHAnsi"/>
        </w:rPr>
        <w:t xml:space="preserve"> </w:t>
      </w:r>
      <w:r w:rsidR="00CD441A" w:rsidRPr="00465EF4">
        <w:rPr>
          <w:rFonts w:cstheme="minorHAnsi"/>
        </w:rPr>
        <w:t xml:space="preserve">actively </w:t>
      </w:r>
      <w:r w:rsidR="007B6C72" w:rsidRPr="00465EF4">
        <w:rPr>
          <w:rFonts w:cstheme="minorHAnsi"/>
        </w:rPr>
        <w:t>promoted through school literature</w:t>
      </w:r>
      <w:r w:rsidR="00FD4364" w:rsidRPr="00465EF4">
        <w:rPr>
          <w:rFonts w:cstheme="minorHAnsi"/>
        </w:rPr>
        <w:t xml:space="preserve"> and follow up learning opportunities</w:t>
      </w:r>
      <w:r w:rsidR="00CD441A" w:rsidRPr="00465EF4">
        <w:rPr>
          <w:rFonts w:cstheme="minorHAnsi"/>
        </w:rPr>
        <w:t xml:space="preserve"> across the curriculum.</w:t>
      </w:r>
    </w:p>
    <w:p w14:paraId="716AAF94" w14:textId="372E0F85" w:rsidR="00F12E47" w:rsidRPr="00465EF4" w:rsidRDefault="00F12E47" w:rsidP="00F12E47">
      <w:pPr>
        <w:rPr>
          <w:rFonts w:cstheme="minorHAnsi"/>
        </w:rPr>
      </w:pPr>
    </w:p>
    <w:p w14:paraId="4435C0D2" w14:textId="7757BB4C" w:rsidR="00C65403" w:rsidRPr="00465EF4" w:rsidRDefault="00C65403" w:rsidP="00C65403">
      <w:pPr>
        <w:rPr>
          <w:rFonts w:cstheme="minorHAnsi"/>
          <w:b/>
          <w:bCs/>
        </w:rPr>
      </w:pPr>
      <w:r w:rsidRPr="00465EF4">
        <w:rPr>
          <w:rFonts w:cstheme="minorHAnsi"/>
          <w:b/>
          <w:bCs/>
        </w:rPr>
        <w:t>SCHOOL VALUES</w:t>
      </w:r>
    </w:p>
    <w:p w14:paraId="5D3306F6" w14:textId="661E11FB" w:rsidR="00C65403" w:rsidRPr="00465EF4" w:rsidRDefault="00C65403" w:rsidP="00C65403">
      <w:pPr>
        <w:pStyle w:val="ListParagraph"/>
        <w:numPr>
          <w:ilvl w:val="0"/>
          <w:numId w:val="10"/>
        </w:numPr>
        <w:spacing w:after="0" w:line="276" w:lineRule="auto"/>
        <w:ind w:left="0" w:firstLine="0"/>
        <w:rPr>
          <w:rFonts w:cstheme="minorHAnsi"/>
          <w:b/>
          <w:bCs/>
        </w:rPr>
      </w:pPr>
      <w:r w:rsidRPr="00465EF4">
        <w:rPr>
          <w:rFonts w:cstheme="minorHAnsi"/>
          <w:b/>
          <w:bCs/>
        </w:rPr>
        <w:t>Honesty</w:t>
      </w:r>
    </w:p>
    <w:p w14:paraId="20DB17FB" w14:textId="5B016B5D" w:rsidR="00F12E47" w:rsidRDefault="00C65403" w:rsidP="00C65403">
      <w:pPr>
        <w:pStyle w:val="ListParagraph"/>
        <w:ind w:left="0"/>
        <w:rPr>
          <w:rFonts w:eastAsiaTheme="majorEastAsia" w:cstheme="minorHAnsi"/>
          <w:color w:val="000000" w:themeColor="text1"/>
          <w:kern w:val="24"/>
          <w:lang w:val="en-US"/>
        </w:rPr>
      </w:pPr>
      <w:r w:rsidRPr="00465EF4">
        <w:rPr>
          <w:rFonts w:eastAsiaTheme="majorEastAsia" w:cstheme="minorHAnsi"/>
          <w:color w:val="000000" w:themeColor="text1"/>
          <w:kern w:val="24"/>
          <w:lang w:val="en-US"/>
        </w:rPr>
        <w:t>Always telling the truth,</w:t>
      </w:r>
      <w:r w:rsidRPr="00465EF4">
        <w:rPr>
          <w:rFonts w:eastAsiaTheme="majorEastAsia" w:cstheme="minorHAnsi"/>
          <w:color w:val="000000" w:themeColor="text1"/>
          <w:kern w:val="24"/>
        </w:rPr>
        <w:t xml:space="preserve"> </w:t>
      </w:r>
      <w:r w:rsidR="00F12E47" w:rsidRPr="00465EF4">
        <w:rPr>
          <w:rFonts w:eastAsiaTheme="majorEastAsia" w:cstheme="minorHAnsi"/>
          <w:color w:val="000000" w:themeColor="text1"/>
          <w:kern w:val="24"/>
          <w:lang w:val="en-US"/>
        </w:rPr>
        <w:t>admitting</w:t>
      </w:r>
      <w:r w:rsidRPr="00465EF4">
        <w:rPr>
          <w:rFonts w:eastAsiaTheme="majorEastAsia" w:cstheme="minorHAnsi"/>
          <w:color w:val="000000" w:themeColor="text1"/>
          <w:kern w:val="24"/>
          <w:lang w:val="en-US"/>
        </w:rPr>
        <w:t xml:space="preserve"> when we have made mistakes so we can </w:t>
      </w:r>
      <w:r w:rsidR="006D05FF" w:rsidRPr="00465EF4">
        <w:rPr>
          <w:rFonts w:eastAsiaTheme="majorEastAsia" w:cstheme="minorHAnsi"/>
          <w:color w:val="000000" w:themeColor="text1"/>
          <w:kern w:val="24"/>
          <w:lang w:val="en-US"/>
        </w:rPr>
        <w:t>learn from</w:t>
      </w:r>
      <w:r w:rsidRPr="00465EF4">
        <w:rPr>
          <w:rFonts w:eastAsiaTheme="majorEastAsia" w:cstheme="minorHAnsi"/>
          <w:color w:val="000000" w:themeColor="text1"/>
          <w:kern w:val="24"/>
          <w:lang w:val="en-US"/>
        </w:rPr>
        <w:t xml:space="preserve"> </w:t>
      </w:r>
      <w:r w:rsidR="00465EF4" w:rsidRPr="00465EF4">
        <w:rPr>
          <w:rFonts w:eastAsiaTheme="majorEastAsia" w:cstheme="minorHAnsi"/>
          <w:color w:val="000000" w:themeColor="text1"/>
          <w:kern w:val="24"/>
          <w:lang w:val="en-US"/>
        </w:rPr>
        <w:t xml:space="preserve">them, </w:t>
      </w:r>
    </w:p>
    <w:p w14:paraId="099F00EF" w14:textId="610BE849" w:rsidR="00C65403" w:rsidRPr="00465EF4" w:rsidRDefault="00465EF4" w:rsidP="00C65403">
      <w:pPr>
        <w:pStyle w:val="ListParagraph"/>
        <w:ind w:left="0"/>
        <w:rPr>
          <w:rFonts w:cstheme="minorHAnsi"/>
        </w:rPr>
      </w:pPr>
      <w:r>
        <w:rPr>
          <w:rFonts w:eastAsiaTheme="majorEastAsia" w:cstheme="minorHAnsi"/>
          <w:color w:val="000000" w:themeColor="text1"/>
          <w:kern w:val="24"/>
          <w:lang w:val="en-US"/>
        </w:rPr>
        <w:t>b</w:t>
      </w:r>
      <w:r w:rsidRPr="00465EF4">
        <w:rPr>
          <w:rFonts w:eastAsiaTheme="majorEastAsia" w:cstheme="minorHAnsi"/>
          <w:color w:val="000000" w:themeColor="text1"/>
          <w:kern w:val="24"/>
          <w:lang w:val="en-US"/>
        </w:rPr>
        <w:t>eing</w:t>
      </w:r>
      <w:r w:rsidR="00C65403" w:rsidRPr="00465EF4">
        <w:rPr>
          <w:rFonts w:eastAsiaTheme="majorEastAsia" w:cstheme="minorHAnsi"/>
          <w:color w:val="000000" w:themeColor="text1"/>
          <w:kern w:val="24"/>
          <w:lang w:val="en-US"/>
        </w:rPr>
        <w:t xml:space="preserve"> fair and not cheating.   </w:t>
      </w:r>
    </w:p>
    <w:p w14:paraId="33F38414" w14:textId="2523AD94" w:rsidR="00C65403" w:rsidRPr="00465EF4" w:rsidRDefault="00C65403" w:rsidP="00C65403">
      <w:pPr>
        <w:pStyle w:val="ListParagraph"/>
        <w:ind w:left="0"/>
        <w:rPr>
          <w:rFonts w:cstheme="minorHAnsi"/>
          <w:sz w:val="24"/>
          <w:szCs w:val="24"/>
        </w:rPr>
      </w:pPr>
    </w:p>
    <w:p w14:paraId="201EB009" w14:textId="198FB809" w:rsidR="00C65403" w:rsidRPr="00465EF4" w:rsidRDefault="00C65403" w:rsidP="00C65403">
      <w:pPr>
        <w:pStyle w:val="ListParagraph"/>
        <w:numPr>
          <w:ilvl w:val="0"/>
          <w:numId w:val="10"/>
        </w:numPr>
        <w:spacing w:after="0" w:line="276" w:lineRule="auto"/>
        <w:ind w:left="0" w:firstLine="0"/>
        <w:rPr>
          <w:rFonts w:cstheme="minorHAnsi"/>
          <w:b/>
          <w:bCs/>
        </w:rPr>
      </w:pPr>
      <w:r w:rsidRPr="00465EF4">
        <w:rPr>
          <w:rFonts w:cstheme="minorHAnsi"/>
          <w:b/>
          <w:bCs/>
        </w:rPr>
        <w:t>Responsibility</w:t>
      </w:r>
    </w:p>
    <w:p w14:paraId="545408A8" w14:textId="4CF47EE0" w:rsidR="00C65403" w:rsidRPr="00465EF4" w:rsidRDefault="00C65403" w:rsidP="00C65403">
      <w:pPr>
        <w:pStyle w:val="ListParagraph"/>
        <w:ind w:left="0"/>
        <w:rPr>
          <w:rFonts w:cstheme="minorHAnsi"/>
        </w:rPr>
      </w:pPr>
      <w:r w:rsidRPr="00465EF4">
        <w:rPr>
          <w:rFonts w:eastAsiaTheme="majorEastAsia" w:cstheme="minorHAnsi"/>
          <w:i/>
          <w:iCs/>
          <w:color w:val="000000" w:themeColor="text1"/>
          <w:kern w:val="24"/>
        </w:rPr>
        <w:lastRenderedPageBreak/>
        <w:t xml:space="preserve"> Being dependable so people know they can count on you,</w:t>
      </w:r>
      <w:r w:rsidRPr="00465EF4">
        <w:rPr>
          <w:rFonts w:eastAsiaTheme="majorEastAsia" w:cstheme="minorHAnsi"/>
          <w:i/>
          <w:iCs/>
          <w:color w:val="000000" w:themeColor="text1"/>
          <w:kern w:val="24"/>
        </w:rPr>
        <w:br/>
        <w:t>Keeping your word and sticking to agreements,</w:t>
      </w:r>
      <w:r w:rsidRPr="00465EF4">
        <w:rPr>
          <w:rFonts w:eastAsiaTheme="majorEastAsia" w:cstheme="minorHAnsi"/>
          <w:i/>
          <w:iCs/>
          <w:color w:val="000000" w:themeColor="text1"/>
          <w:kern w:val="24"/>
        </w:rPr>
        <w:br/>
        <w:t>Trying to do your best at everything,</w:t>
      </w:r>
      <w:r w:rsidRPr="00465EF4">
        <w:rPr>
          <w:rFonts w:eastAsiaTheme="majorEastAsia" w:cstheme="minorHAnsi"/>
          <w:i/>
          <w:iCs/>
          <w:color w:val="000000" w:themeColor="text1"/>
          <w:kern w:val="24"/>
        </w:rPr>
        <w:br/>
        <w:t>Being accountable for your behaviour, accepting credit when you do things right and admitting mistakes,</w:t>
      </w:r>
      <w:r w:rsidRPr="00465EF4">
        <w:rPr>
          <w:rFonts w:eastAsiaTheme="majorEastAsia" w:cstheme="minorHAnsi"/>
          <w:i/>
          <w:iCs/>
          <w:color w:val="000000" w:themeColor="text1"/>
          <w:kern w:val="24"/>
        </w:rPr>
        <w:br/>
        <w:t>Being a contributing member of your family, community and society.</w:t>
      </w:r>
      <w:r w:rsidRPr="00465EF4">
        <w:rPr>
          <w:rFonts w:cstheme="minorHAnsi"/>
        </w:rPr>
        <w:t xml:space="preserve"> </w:t>
      </w:r>
    </w:p>
    <w:p w14:paraId="36DD087F" w14:textId="77777777" w:rsidR="00C65403" w:rsidRPr="00465EF4" w:rsidRDefault="00C65403" w:rsidP="00C65403">
      <w:pPr>
        <w:pStyle w:val="ListParagraph"/>
        <w:ind w:left="0"/>
        <w:rPr>
          <w:rFonts w:cstheme="minorHAnsi"/>
        </w:rPr>
      </w:pPr>
    </w:p>
    <w:p w14:paraId="589BC674" w14:textId="77777777" w:rsidR="00C65403" w:rsidRPr="00465EF4" w:rsidRDefault="00C65403" w:rsidP="00C65403">
      <w:pPr>
        <w:pStyle w:val="ListParagraph"/>
        <w:numPr>
          <w:ilvl w:val="0"/>
          <w:numId w:val="10"/>
        </w:numPr>
        <w:spacing w:after="0" w:line="276" w:lineRule="auto"/>
        <w:ind w:left="0" w:firstLine="0"/>
        <w:rPr>
          <w:rFonts w:cstheme="minorHAnsi"/>
          <w:b/>
          <w:bCs/>
        </w:rPr>
      </w:pPr>
      <w:r w:rsidRPr="00465EF4">
        <w:rPr>
          <w:rFonts w:cstheme="minorHAnsi"/>
          <w:b/>
          <w:bCs/>
        </w:rPr>
        <w:t xml:space="preserve">Eco Friendly </w:t>
      </w:r>
    </w:p>
    <w:p w14:paraId="6B193391" w14:textId="77777777" w:rsidR="00C65403" w:rsidRPr="00465EF4" w:rsidRDefault="00C65403" w:rsidP="00C65403">
      <w:pPr>
        <w:pStyle w:val="ListParagraph"/>
        <w:ind w:left="0"/>
        <w:rPr>
          <w:rFonts w:eastAsiaTheme="majorEastAsia" w:cstheme="minorHAnsi"/>
          <w:i/>
          <w:iCs/>
          <w:color w:val="000000" w:themeColor="text1"/>
          <w:kern w:val="24"/>
          <w:lang w:val="en-US"/>
        </w:rPr>
      </w:pPr>
      <w:r w:rsidRPr="00465EF4">
        <w:rPr>
          <w:rFonts w:eastAsiaTheme="majorEastAsia" w:cstheme="minorHAnsi"/>
          <w:i/>
          <w:iCs/>
          <w:color w:val="000000" w:themeColor="text1"/>
          <w:kern w:val="24"/>
          <w:lang w:val="en-US"/>
        </w:rPr>
        <w:t xml:space="preserve"> Saving water by turning off taps when brushing our teeth,</w:t>
      </w:r>
      <w:r w:rsidRPr="00465EF4">
        <w:rPr>
          <w:rFonts w:eastAsiaTheme="majorEastAsia" w:cstheme="minorHAnsi"/>
          <w:i/>
          <w:iCs/>
          <w:color w:val="000000" w:themeColor="text1"/>
          <w:kern w:val="24"/>
          <w:lang w:val="en-US"/>
        </w:rPr>
        <w:br/>
        <w:t>Turning things off like lights and TVs when we leave the room,</w:t>
      </w:r>
      <w:r w:rsidRPr="00465EF4">
        <w:rPr>
          <w:rFonts w:eastAsiaTheme="majorEastAsia" w:cstheme="minorHAnsi"/>
          <w:i/>
          <w:iCs/>
          <w:color w:val="000000" w:themeColor="text1"/>
          <w:kern w:val="24"/>
          <w:lang w:val="en-US"/>
        </w:rPr>
        <w:br/>
        <w:t>Closing doors to keep heat in to save electricity or gas,</w:t>
      </w:r>
      <w:r w:rsidRPr="00465EF4">
        <w:rPr>
          <w:rFonts w:eastAsiaTheme="majorEastAsia" w:cstheme="minorHAnsi"/>
          <w:i/>
          <w:iCs/>
          <w:color w:val="000000" w:themeColor="text1"/>
          <w:kern w:val="24"/>
          <w:lang w:val="en-US"/>
        </w:rPr>
        <w:br/>
        <w:t>Avoiding disposables like plastic cutlery and straws,</w:t>
      </w:r>
      <w:r w:rsidRPr="00465EF4">
        <w:rPr>
          <w:rFonts w:eastAsiaTheme="majorEastAsia" w:cstheme="minorHAnsi"/>
          <w:i/>
          <w:iCs/>
          <w:color w:val="000000" w:themeColor="text1"/>
          <w:kern w:val="24"/>
          <w:lang w:val="en-US"/>
        </w:rPr>
        <w:br/>
        <w:t xml:space="preserve">Recycling our paper and plastics, </w:t>
      </w:r>
      <w:r w:rsidRPr="00465EF4">
        <w:rPr>
          <w:rFonts w:eastAsiaTheme="majorEastAsia" w:cstheme="minorHAnsi"/>
          <w:i/>
          <w:iCs/>
          <w:color w:val="000000" w:themeColor="text1"/>
          <w:kern w:val="24"/>
          <w:lang w:val="en-US"/>
        </w:rPr>
        <w:br/>
        <w:t>Reusing as many products as we can for junk modelling, containers, etc.</w:t>
      </w:r>
      <w:r w:rsidRPr="00465EF4">
        <w:rPr>
          <w:rFonts w:eastAsiaTheme="majorEastAsia" w:cstheme="minorHAnsi"/>
          <w:i/>
          <w:iCs/>
          <w:color w:val="000000" w:themeColor="text1"/>
          <w:kern w:val="24"/>
          <w:lang w:val="en-US"/>
        </w:rPr>
        <w:br/>
        <w:t>Make compost from food waste,</w:t>
      </w:r>
      <w:r w:rsidRPr="00465EF4">
        <w:rPr>
          <w:rFonts w:eastAsiaTheme="majorEastAsia" w:cstheme="minorHAnsi"/>
          <w:i/>
          <w:iCs/>
          <w:color w:val="000000" w:themeColor="text1"/>
          <w:kern w:val="24"/>
          <w:lang w:val="en-US"/>
        </w:rPr>
        <w:br/>
        <w:t>Walk or cycle to school to avoid using cars or buses.</w:t>
      </w:r>
    </w:p>
    <w:p w14:paraId="40DC434D" w14:textId="77777777" w:rsidR="00C65403" w:rsidRPr="00465EF4" w:rsidRDefault="00C65403" w:rsidP="00C65403">
      <w:pPr>
        <w:pStyle w:val="ListParagraph"/>
        <w:ind w:left="0"/>
        <w:rPr>
          <w:rFonts w:cstheme="minorHAnsi"/>
        </w:rPr>
      </w:pPr>
    </w:p>
    <w:p w14:paraId="5D0EC41A" w14:textId="77777777" w:rsidR="00C65403" w:rsidRPr="00465EF4" w:rsidRDefault="00C65403" w:rsidP="00C65403">
      <w:pPr>
        <w:pStyle w:val="ListParagraph"/>
        <w:numPr>
          <w:ilvl w:val="0"/>
          <w:numId w:val="10"/>
        </w:numPr>
        <w:spacing w:after="0" w:line="276" w:lineRule="auto"/>
        <w:ind w:left="0" w:firstLine="0"/>
        <w:rPr>
          <w:rFonts w:cstheme="minorHAnsi"/>
          <w:b/>
          <w:bCs/>
        </w:rPr>
      </w:pPr>
      <w:r w:rsidRPr="00465EF4">
        <w:rPr>
          <w:rFonts w:cstheme="minorHAnsi"/>
          <w:b/>
          <w:bCs/>
        </w:rPr>
        <w:t xml:space="preserve">Kindness </w:t>
      </w:r>
    </w:p>
    <w:p w14:paraId="1A85FF33" w14:textId="77777777" w:rsidR="00C65403" w:rsidRPr="00465EF4" w:rsidRDefault="00C65403" w:rsidP="00C65403">
      <w:pPr>
        <w:pStyle w:val="ListParagraph"/>
        <w:ind w:left="0"/>
        <w:rPr>
          <w:rFonts w:eastAsiaTheme="majorEastAsia" w:cstheme="minorHAnsi"/>
          <w:i/>
          <w:iCs/>
          <w:color w:val="000000" w:themeColor="text1"/>
          <w:kern w:val="24"/>
          <w:lang w:val="en-US"/>
        </w:rPr>
      </w:pPr>
      <w:r w:rsidRPr="00465EF4">
        <w:rPr>
          <w:rFonts w:eastAsiaTheme="majorEastAsia" w:cstheme="minorHAnsi"/>
          <w:i/>
          <w:iCs/>
          <w:color w:val="000000" w:themeColor="text1"/>
          <w:kern w:val="24"/>
          <w:lang w:val="en-US"/>
        </w:rPr>
        <w:t xml:space="preserve"> Listening to each other and contributing to school life through using our pupil voice,</w:t>
      </w:r>
      <w:r w:rsidRPr="00465EF4">
        <w:rPr>
          <w:rFonts w:eastAsiaTheme="majorEastAsia" w:cstheme="minorHAnsi"/>
          <w:i/>
          <w:iCs/>
          <w:color w:val="000000" w:themeColor="text1"/>
          <w:kern w:val="24"/>
        </w:rPr>
        <w:br/>
      </w:r>
      <w:r w:rsidRPr="00465EF4">
        <w:rPr>
          <w:rFonts w:eastAsiaTheme="majorEastAsia" w:cstheme="minorHAnsi"/>
          <w:i/>
          <w:iCs/>
          <w:color w:val="000000" w:themeColor="text1"/>
          <w:kern w:val="24"/>
          <w:lang w:val="en-US"/>
        </w:rPr>
        <w:t>Looking after each other as buddies and monitors,</w:t>
      </w:r>
      <w:r w:rsidRPr="00465EF4">
        <w:rPr>
          <w:rFonts w:eastAsiaTheme="majorEastAsia" w:cstheme="minorHAnsi"/>
          <w:i/>
          <w:iCs/>
          <w:color w:val="000000" w:themeColor="text1"/>
          <w:kern w:val="24"/>
        </w:rPr>
        <w:br/>
      </w:r>
      <w:r w:rsidRPr="00465EF4">
        <w:rPr>
          <w:rFonts w:eastAsiaTheme="majorEastAsia" w:cstheme="minorHAnsi"/>
          <w:i/>
          <w:iCs/>
          <w:color w:val="000000" w:themeColor="text1"/>
          <w:kern w:val="24"/>
          <w:lang w:val="en-US"/>
        </w:rPr>
        <w:t>Playing with each other at playtimes and making sure no one is lonely,</w:t>
      </w:r>
      <w:r w:rsidRPr="00465EF4">
        <w:rPr>
          <w:rFonts w:eastAsiaTheme="majorEastAsia" w:cstheme="minorHAnsi"/>
          <w:i/>
          <w:iCs/>
          <w:color w:val="000000" w:themeColor="text1"/>
          <w:kern w:val="24"/>
        </w:rPr>
        <w:br/>
      </w:r>
      <w:r w:rsidRPr="00465EF4">
        <w:rPr>
          <w:rFonts w:eastAsiaTheme="majorEastAsia" w:cstheme="minorHAnsi"/>
          <w:i/>
          <w:iCs/>
          <w:color w:val="000000" w:themeColor="text1"/>
          <w:kern w:val="24"/>
          <w:lang w:val="en-US"/>
        </w:rPr>
        <w:t>Helping the adults look after our school by caring for our resources, litter picking and lunchtimes,</w:t>
      </w:r>
      <w:r w:rsidRPr="00465EF4">
        <w:rPr>
          <w:rFonts w:eastAsiaTheme="majorEastAsia" w:cstheme="minorHAnsi"/>
          <w:i/>
          <w:iCs/>
          <w:color w:val="000000" w:themeColor="text1"/>
          <w:kern w:val="24"/>
        </w:rPr>
        <w:br/>
      </w:r>
      <w:r w:rsidRPr="00465EF4">
        <w:rPr>
          <w:rFonts w:eastAsiaTheme="majorEastAsia" w:cstheme="minorHAnsi"/>
          <w:i/>
          <w:iCs/>
          <w:color w:val="000000" w:themeColor="text1"/>
          <w:kern w:val="24"/>
          <w:lang w:val="en-US"/>
        </w:rPr>
        <w:t>Helping local, national and international charities.</w:t>
      </w:r>
    </w:p>
    <w:p w14:paraId="219C14A1" w14:textId="77777777" w:rsidR="00C65403" w:rsidRPr="00465EF4" w:rsidRDefault="00C65403" w:rsidP="00C65403">
      <w:pPr>
        <w:pStyle w:val="ListParagraph"/>
        <w:ind w:left="0"/>
        <w:rPr>
          <w:rFonts w:cstheme="minorHAnsi"/>
        </w:rPr>
      </w:pPr>
    </w:p>
    <w:p w14:paraId="7BD03ACD" w14:textId="77777777" w:rsidR="00C65403" w:rsidRPr="00465EF4" w:rsidRDefault="00C65403" w:rsidP="00C65403">
      <w:pPr>
        <w:pStyle w:val="ListParagraph"/>
        <w:numPr>
          <w:ilvl w:val="0"/>
          <w:numId w:val="10"/>
        </w:numPr>
        <w:spacing w:after="0" w:line="276" w:lineRule="auto"/>
        <w:ind w:left="0" w:firstLine="0"/>
        <w:rPr>
          <w:rFonts w:cstheme="minorHAnsi"/>
          <w:b/>
          <w:bCs/>
        </w:rPr>
      </w:pPr>
      <w:r w:rsidRPr="00465EF4">
        <w:rPr>
          <w:rFonts w:cstheme="minorHAnsi"/>
          <w:b/>
          <w:bCs/>
        </w:rPr>
        <w:t>Respect</w:t>
      </w:r>
    </w:p>
    <w:p w14:paraId="7E6CD443" w14:textId="12C31EF3" w:rsidR="00C65403" w:rsidRPr="00465EF4" w:rsidRDefault="00C65403" w:rsidP="00C65403">
      <w:pPr>
        <w:tabs>
          <w:tab w:val="left" w:pos="479"/>
        </w:tabs>
        <w:rPr>
          <w:rFonts w:eastAsiaTheme="majorEastAsia" w:cstheme="minorHAnsi"/>
          <w:i/>
          <w:iCs/>
          <w:color w:val="000000" w:themeColor="text1"/>
          <w:kern w:val="24"/>
          <w:lang w:val="en-US"/>
        </w:rPr>
      </w:pPr>
      <w:r w:rsidRPr="00465EF4">
        <w:rPr>
          <w:rFonts w:eastAsiaTheme="majorEastAsia" w:cstheme="minorHAnsi"/>
          <w:i/>
          <w:iCs/>
          <w:color w:val="000000" w:themeColor="text1"/>
          <w:kern w:val="24"/>
          <w:lang w:val="en-US"/>
        </w:rPr>
        <w:t>Caring about each other,</w:t>
      </w:r>
      <w:r w:rsidRPr="00465EF4">
        <w:rPr>
          <w:rFonts w:eastAsiaTheme="majorEastAsia" w:cstheme="minorHAnsi"/>
          <w:color w:val="000000" w:themeColor="text1"/>
          <w:kern w:val="24"/>
        </w:rPr>
        <w:br/>
      </w:r>
      <w:r w:rsidRPr="00465EF4">
        <w:rPr>
          <w:rFonts w:eastAsiaTheme="majorEastAsia" w:cstheme="minorHAnsi"/>
          <w:i/>
          <w:iCs/>
          <w:color w:val="000000" w:themeColor="text1"/>
          <w:kern w:val="24"/>
          <w:lang w:val="en-US"/>
        </w:rPr>
        <w:t>Listening to each other,</w:t>
      </w:r>
      <w:r w:rsidRPr="00465EF4">
        <w:rPr>
          <w:rFonts w:eastAsiaTheme="majorEastAsia" w:cstheme="minorHAnsi"/>
          <w:i/>
          <w:iCs/>
          <w:color w:val="000000" w:themeColor="text1"/>
          <w:kern w:val="24"/>
        </w:rPr>
        <w:br/>
      </w:r>
      <w:r w:rsidRPr="00465EF4">
        <w:rPr>
          <w:rFonts w:eastAsiaTheme="majorEastAsia" w:cstheme="minorHAnsi"/>
          <w:i/>
          <w:iCs/>
          <w:color w:val="000000" w:themeColor="text1"/>
          <w:kern w:val="24"/>
          <w:lang w:val="en-US"/>
        </w:rPr>
        <w:t>Valuing other people’s opinions,</w:t>
      </w:r>
      <w:r w:rsidRPr="00465EF4">
        <w:rPr>
          <w:rFonts w:eastAsiaTheme="majorEastAsia" w:cstheme="minorHAnsi"/>
          <w:i/>
          <w:iCs/>
          <w:color w:val="000000" w:themeColor="text1"/>
          <w:kern w:val="24"/>
        </w:rPr>
        <w:br/>
      </w:r>
      <w:r w:rsidRPr="00465EF4">
        <w:rPr>
          <w:rFonts w:eastAsiaTheme="majorEastAsia" w:cstheme="minorHAnsi"/>
          <w:i/>
          <w:iCs/>
          <w:color w:val="000000" w:themeColor="text1"/>
          <w:kern w:val="24"/>
          <w:lang w:val="en-US"/>
        </w:rPr>
        <w:t>Following instructions,</w:t>
      </w:r>
      <w:r w:rsidRPr="00465EF4">
        <w:rPr>
          <w:rFonts w:eastAsiaTheme="majorEastAsia" w:cstheme="minorHAnsi"/>
          <w:i/>
          <w:iCs/>
          <w:color w:val="000000" w:themeColor="text1"/>
          <w:kern w:val="24"/>
        </w:rPr>
        <w:br/>
      </w:r>
      <w:r w:rsidRPr="00465EF4">
        <w:rPr>
          <w:rFonts w:eastAsiaTheme="majorEastAsia" w:cstheme="minorHAnsi"/>
          <w:i/>
          <w:iCs/>
          <w:color w:val="000000" w:themeColor="text1"/>
          <w:kern w:val="24"/>
          <w:lang w:val="en-US"/>
        </w:rPr>
        <w:t>Learning together,</w:t>
      </w:r>
      <w:r w:rsidRPr="00465EF4">
        <w:rPr>
          <w:rFonts w:eastAsiaTheme="majorEastAsia" w:cstheme="minorHAnsi"/>
          <w:i/>
          <w:iCs/>
          <w:color w:val="000000" w:themeColor="text1"/>
          <w:kern w:val="24"/>
        </w:rPr>
        <w:br/>
      </w:r>
      <w:r w:rsidRPr="00465EF4">
        <w:rPr>
          <w:rFonts w:eastAsiaTheme="majorEastAsia" w:cstheme="minorHAnsi"/>
          <w:i/>
          <w:iCs/>
          <w:color w:val="000000" w:themeColor="text1"/>
          <w:kern w:val="24"/>
          <w:lang w:val="en-US"/>
        </w:rPr>
        <w:t>Showing good manners and kindness,</w:t>
      </w:r>
      <w:r w:rsidRPr="00465EF4">
        <w:rPr>
          <w:rFonts w:eastAsiaTheme="majorEastAsia" w:cstheme="minorHAnsi"/>
          <w:i/>
          <w:iCs/>
          <w:color w:val="000000" w:themeColor="text1"/>
          <w:kern w:val="24"/>
        </w:rPr>
        <w:br/>
      </w:r>
      <w:r w:rsidRPr="00465EF4">
        <w:rPr>
          <w:rFonts w:eastAsiaTheme="majorEastAsia" w:cstheme="minorHAnsi"/>
          <w:i/>
          <w:iCs/>
          <w:color w:val="000000" w:themeColor="text1"/>
          <w:kern w:val="24"/>
          <w:lang w:val="en-US"/>
        </w:rPr>
        <w:t>Taking care of school property.</w:t>
      </w:r>
    </w:p>
    <w:p w14:paraId="3EAB4358" w14:textId="4B435B90" w:rsidR="00C65403" w:rsidRPr="00465EF4" w:rsidRDefault="00C65403" w:rsidP="00FD4364">
      <w:pPr>
        <w:rPr>
          <w:rFonts w:cstheme="minorHAnsi"/>
        </w:rPr>
      </w:pPr>
    </w:p>
    <w:p w14:paraId="6C0E975B" w14:textId="77777777" w:rsidR="00D00953" w:rsidRPr="00465EF4" w:rsidRDefault="00D00953" w:rsidP="00D00953">
      <w:pPr>
        <w:rPr>
          <w:rFonts w:cstheme="minorHAnsi"/>
          <w:b/>
          <w:bCs/>
          <w:sz w:val="28"/>
          <w:szCs w:val="28"/>
        </w:rPr>
      </w:pPr>
      <w:r w:rsidRPr="00465EF4">
        <w:rPr>
          <w:rFonts w:cstheme="minorHAnsi"/>
          <w:b/>
          <w:bCs/>
          <w:sz w:val="28"/>
          <w:szCs w:val="28"/>
        </w:rPr>
        <w:t>SUPPORTING CHILDREN</w:t>
      </w:r>
    </w:p>
    <w:p w14:paraId="06D17666" w14:textId="78EEAB4D" w:rsidR="00D00953" w:rsidRPr="00465EF4" w:rsidRDefault="00233D83" w:rsidP="00D00953">
      <w:pPr>
        <w:rPr>
          <w:rFonts w:cstheme="minorHAnsi"/>
        </w:rPr>
      </w:pPr>
      <w:r w:rsidRPr="00465EF4">
        <w:rPr>
          <w:rFonts w:cstheme="minorHAnsi"/>
          <w:b/>
          <w:bCs/>
        </w:rPr>
        <w:t>‘</w:t>
      </w:r>
      <w:r w:rsidR="00D00953" w:rsidRPr="00465EF4">
        <w:rPr>
          <w:rFonts w:cstheme="minorHAnsi"/>
          <w:b/>
          <w:bCs/>
        </w:rPr>
        <w:t>Time to Talk</w:t>
      </w:r>
      <w:r w:rsidRPr="00465EF4">
        <w:rPr>
          <w:rFonts w:cstheme="minorHAnsi"/>
          <w:b/>
          <w:bCs/>
        </w:rPr>
        <w:t>’</w:t>
      </w:r>
      <w:r w:rsidR="00D00953" w:rsidRPr="00465EF4">
        <w:rPr>
          <w:rFonts w:cstheme="minorHAnsi"/>
        </w:rPr>
        <w:t xml:space="preserve"> is used as a way of giving children a voice in school</w:t>
      </w:r>
      <w:r w:rsidRPr="00465EF4">
        <w:rPr>
          <w:rFonts w:cstheme="minorHAnsi"/>
        </w:rPr>
        <w:t xml:space="preserve"> at a set time in class weekly.</w:t>
      </w:r>
      <w:r w:rsidR="00D00953" w:rsidRPr="00465EF4">
        <w:rPr>
          <w:rFonts w:cstheme="minorHAnsi"/>
        </w:rPr>
        <w:t xml:space="preserve"> Children are asked to contribute their ideas and suggestions around </w:t>
      </w:r>
      <w:r w:rsidRPr="00465EF4">
        <w:rPr>
          <w:rFonts w:cstheme="minorHAnsi"/>
        </w:rPr>
        <w:t xml:space="preserve">many different themes and </w:t>
      </w:r>
      <w:r w:rsidR="00D00953" w:rsidRPr="00465EF4">
        <w:rPr>
          <w:rFonts w:cstheme="minorHAnsi"/>
        </w:rPr>
        <w:t>Anti-Bullying and Safety in School</w:t>
      </w:r>
      <w:r w:rsidRPr="00465EF4">
        <w:rPr>
          <w:rFonts w:cstheme="minorHAnsi"/>
        </w:rPr>
        <w:t xml:space="preserve"> are some of the themes throughout the year.  </w:t>
      </w:r>
      <w:r w:rsidR="00D00953" w:rsidRPr="00465EF4">
        <w:rPr>
          <w:rFonts w:cstheme="minorHAnsi"/>
        </w:rPr>
        <w:t xml:space="preserve"> These sessions give teachers opportunities to speak with children about supports that are available to them in school. </w:t>
      </w:r>
    </w:p>
    <w:p w14:paraId="2CB7CFBE" w14:textId="5CDB3F2B" w:rsidR="00D00953" w:rsidRPr="00465EF4" w:rsidRDefault="00D00953" w:rsidP="00D00953">
      <w:pPr>
        <w:rPr>
          <w:rFonts w:cstheme="minorHAnsi"/>
        </w:rPr>
      </w:pPr>
      <w:r w:rsidRPr="00465EF4">
        <w:rPr>
          <w:rFonts w:cstheme="minorHAnsi"/>
        </w:rPr>
        <w:t xml:space="preserve">All classes use the </w:t>
      </w:r>
      <w:r w:rsidR="00233D83" w:rsidRPr="00465EF4">
        <w:rPr>
          <w:rFonts w:cstheme="minorHAnsi"/>
        </w:rPr>
        <w:t>‘</w:t>
      </w:r>
      <w:r w:rsidRPr="00465EF4">
        <w:rPr>
          <w:rFonts w:cstheme="minorHAnsi"/>
          <w:b/>
          <w:bCs/>
        </w:rPr>
        <w:t>Emotion Works</w:t>
      </w:r>
      <w:r w:rsidR="00233D83" w:rsidRPr="00465EF4">
        <w:rPr>
          <w:rFonts w:cstheme="minorHAnsi"/>
          <w:b/>
          <w:bCs/>
        </w:rPr>
        <w:t>’</w:t>
      </w:r>
      <w:r w:rsidRPr="00465EF4">
        <w:rPr>
          <w:rFonts w:cstheme="minorHAnsi"/>
        </w:rPr>
        <w:t xml:space="preserve"> programme to develop resilience and emotional vocabulary. A</w:t>
      </w:r>
      <w:r w:rsidR="00FD4364" w:rsidRPr="00465EF4">
        <w:rPr>
          <w:rFonts w:cstheme="minorHAnsi"/>
        </w:rPr>
        <w:t xml:space="preserve"> daily</w:t>
      </w:r>
      <w:r w:rsidRPr="00465EF4">
        <w:rPr>
          <w:rFonts w:cstheme="minorHAnsi"/>
        </w:rPr>
        <w:t xml:space="preserve"> Emotions Check</w:t>
      </w:r>
      <w:r w:rsidR="00FD4364" w:rsidRPr="00465EF4">
        <w:rPr>
          <w:rFonts w:cstheme="minorHAnsi"/>
        </w:rPr>
        <w:t>-</w:t>
      </w:r>
      <w:r w:rsidRPr="00465EF4">
        <w:rPr>
          <w:rFonts w:cstheme="minorHAnsi"/>
        </w:rPr>
        <w:t>In allows children to communicate in a visual way any concerns they may be having. Classes also use ‘</w:t>
      </w:r>
      <w:r w:rsidRPr="00465EF4">
        <w:rPr>
          <w:rFonts w:cstheme="minorHAnsi"/>
          <w:b/>
          <w:bCs/>
        </w:rPr>
        <w:t xml:space="preserve">I need to talk’ </w:t>
      </w:r>
      <w:r w:rsidRPr="00465EF4">
        <w:rPr>
          <w:rFonts w:cstheme="minorHAnsi"/>
        </w:rPr>
        <w:t>pockets</w:t>
      </w:r>
      <w:r w:rsidR="00233D83" w:rsidRPr="00465EF4">
        <w:rPr>
          <w:rFonts w:cstheme="minorHAnsi"/>
        </w:rPr>
        <w:t xml:space="preserve"> that are displayed on each class and office door around the school. </w:t>
      </w:r>
      <w:r w:rsidRPr="00465EF4">
        <w:rPr>
          <w:rFonts w:cstheme="minorHAnsi"/>
        </w:rPr>
        <w:t xml:space="preserve"> </w:t>
      </w:r>
      <w:r w:rsidR="00233D83" w:rsidRPr="00465EF4">
        <w:rPr>
          <w:rFonts w:cstheme="minorHAnsi"/>
        </w:rPr>
        <w:t>T</w:t>
      </w:r>
      <w:r w:rsidRPr="00465EF4">
        <w:rPr>
          <w:rFonts w:cstheme="minorHAnsi"/>
        </w:rPr>
        <w:t>h</w:t>
      </w:r>
      <w:r w:rsidR="00465EF4">
        <w:rPr>
          <w:rFonts w:cstheme="minorHAnsi"/>
        </w:rPr>
        <w:t>ese</w:t>
      </w:r>
      <w:r w:rsidRPr="00465EF4">
        <w:rPr>
          <w:rFonts w:cstheme="minorHAnsi"/>
        </w:rPr>
        <w:t xml:space="preserve"> allow children to share any concerns with a key adult of their choice within the school</w:t>
      </w:r>
      <w:r w:rsidR="00233D83" w:rsidRPr="00465EF4">
        <w:rPr>
          <w:rFonts w:cstheme="minorHAnsi"/>
        </w:rPr>
        <w:t>. This open communication offering is there for pupils to seek out an adult they are comfortable with if they wish to talk.</w:t>
      </w:r>
    </w:p>
    <w:p w14:paraId="1FB502E0" w14:textId="6213453D" w:rsidR="00233D83" w:rsidRPr="00465EF4" w:rsidRDefault="00D00953" w:rsidP="00465EF4">
      <w:pPr>
        <w:rPr>
          <w:rFonts w:cstheme="minorHAnsi"/>
        </w:rPr>
      </w:pPr>
      <w:r w:rsidRPr="00465EF4">
        <w:rPr>
          <w:rFonts w:cstheme="minorHAnsi"/>
        </w:rPr>
        <w:t xml:space="preserve">In addition to these universal supports we also have targeted supports to develop resilience in children. These include </w:t>
      </w:r>
      <w:r w:rsidR="00233D83" w:rsidRPr="00465EF4">
        <w:rPr>
          <w:rFonts w:cstheme="minorHAnsi"/>
          <w:b/>
          <w:bCs/>
        </w:rPr>
        <w:t>nurture</w:t>
      </w:r>
      <w:r w:rsidR="00233D83" w:rsidRPr="00465EF4">
        <w:rPr>
          <w:rFonts w:cstheme="minorHAnsi"/>
        </w:rPr>
        <w:t xml:space="preserve"> </w:t>
      </w:r>
      <w:r w:rsidRPr="00465EF4">
        <w:rPr>
          <w:rFonts w:cstheme="minorHAnsi"/>
        </w:rPr>
        <w:t>in our</w:t>
      </w:r>
      <w:r w:rsidRPr="00465EF4">
        <w:rPr>
          <w:rFonts w:cstheme="minorHAnsi"/>
          <w:b/>
          <w:bCs/>
        </w:rPr>
        <w:t xml:space="preserve"> Honeypot</w:t>
      </w:r>
      <w:r w:rsidRPr="00465EF4">
        <w:rPr>
          <w:rFonts w:cstheme="minorHAnsi"/>
        </w:rPr>
        <w:t xml:space="preserve"> room (P1), Emotion Works groups, Afternoon Nurture Groups. </w:t>
      </w:r>
      <w:r w:rsidR="009E521E" w:rsidRPr="00465EF4">
        <w:rPr>
          <w:rFonts w:cstheme="minorHAnsi"/>
        </w:rPr>
        <w:t xml:space="preserve">  </w:t>
      </w:r>
      <w:r w:rsidR="00233D83" w:rsidRPr="00465EF4">
        <w:rPr>
          <w:rFonts w:cstheme="minorHAnsi"/>
        </w:rPr>
        <w:t xml:space="preserve">Our core nurture group of P1 pupils are supported each morning and we offer upper groups for P2-P7s to support a wide range of social and emotional needs in the afternoons.  </w:t>
      </w:r>
      <w:r w:rsidR="00C13942" w:rsidRPr="00465EF4">
        <w:rPr>
          <w:rFonts w:cstheme="minorHAnsi"/>
        </w:rPr>
        <w:t>O</w:t>
      </w:r>
      <w:r w:rsidR="009E521E" w:rsidRPr="00465EF4">
        <w:rPr>
          <w:rFonts w:cstheme="minorHAnsi"/>
        </w:rPr>
        <w:t xml:space="preserve">ur </w:t>
      </w:r>
      <w:r w:rsidRPr="00465EF4">
        <w:rPr>
          <w:rFonts w:cstheme="minorHAnsi"/>
        </w:rPr>
        <w:t>Nurture Teacher</w:t>
      </w:r>
      <w:r w:rsidR="009E521E" w:rsidRPr="00465EF4">
        <w:rPr>
          <w:rFonts w:cstheme="minorHAnsi"/>
        </w:rPr>
        <w:t xml:space="preserve"> is</w:t>
      </w:r>
      <w:r w:rsidRPr="00465EF4">
        <w:rPr>
          <w:rFonts w:cstheme="minorHAnsi"/>
        </w:rPr>
        <w:t xml:space="preserve"> also able to work with children/families where social/emotional support is required. We may on occasions use counselling services to provide targeted support.</w:t>
      </w:r>
    </w:p>
    <w:p w14:paraId="62A934F4" w14:textId="0EECB19D" w:rsidR="00233D83" w:rsidRPr="00465EF4" w:rsidRDefault="00233D83" w:rsidP="00D00953">
      <w:pPr>
        <w:rPr>
          <w:rFonts w:cstheme="minorHAnsi"/>
        </w:rPr>
      </w:pPr>
      <w:r w:rsidRPr="00465EF4">
        <w:rPr>
          <w:rFonts w:cstheme="minorHAnsi"/>
        </w:rPr>
        <w:lastRenderedPageBreak/>
        <w:t>We use Glasgow’s Motivational Wellbeing Profile (</w:t>
      </w:r>
      <w:r w:rsidRPr="00465EF4">
        <w:rPr>
          <w:rFonts w:cstheme="minorHAnsi"/>
          <w:b/>
          <w:bCs/>
        </w:rPr>
        <w:t>GMWP</w:t>
      </w:r>
      <w:r w:rsidRPr="00465EF4">
        <w:rPr>
          <w:rFonts w:cstheme="minorHAnsi"/>
        </w:rPr>
        <w:t xml:space="preserve">) to assess our pupils twice a year in Health and Wellbeing.  This helps highlight any social and emotional concerns for each child and helps us plan </w:t>
      </w:r>
      <w:r w:rsidR="002D596B" w:rsidRPr="00465EF4">
        <w:rPr>
          <w:rFonts w:cstheme="minorHAnsi"/>
        </w:rPr>
        <w:t xml:space="preserve">for </w:t>
      </w:r>
      <w:r w:rsidRPr="00465EF4">
        <w:rPr>
          <w:rFonts w:cstheme="minorHAnsi"/>
        </w:rPr>
        <w:t xml:space="preserve">supports needed.  </w:t>
      </w:r>
    </w:p>
    <w:p w14:paraId="5D3C45E4" w14:textId="2966954D" w:rsidR="009E521E" w:rsidRPr="00465EF4" w:rsidRDefault="009E521E" w:rsidP="007B6C72">
      <w:pPr>
        <w:rPr>
          <w:rFonts w:cstheme="minorHAnsi"/>
          <w:b/>
          <w:bCs/>
        </w:rPr>
      </w:pPr>
    </w:p>
    <w:p w14:paraId="72DEDE77" w14:textId="77777777" w:rsidR="002D596B" w:rsidRPr="00465EF4" w:rsidRDefault="002D596B" w:rsidP="007B6C72">
      <w:pPr>
        <w:rPr>
          <w:rFonts w:cstheme="minorHAnsi"/>
          <w:b/>
          <w:bCs/>
          <w:sz w:val="28"/>
          <w:szCs w:val="28"/>
        </w:rPr>
      </w:pPr>
    </w:p>
    <w:p w14:paraId="59B2E236" w14:textId="0260F8FA" w:rsidR="00773945" w:rsidRPr="00465EF4" w:rsidRDefault="00773945" w:rsidP="007B6C72">
      <w:pPr>
        <w:rPr>
          <w:rFonts w:cstheme="minorHAnsi"/>
          <w:sz w:val="28"/>
          <w:szCs w:val="28"/>
        </w:rPr>
      </w:pPr>
      <w:r w:rsidRPr="00465EF4">
        <w:rPr>
          <w:rFonts w:cstheme="minorHAnsi"/>
          <w:b/>
          <w:bCs/>
          <w:sz w:val="28"/>
          <w:szCs w:val="28"/>
        </w:rPr>
        <w:t>PARENTS AND CARERS</w:t>
      </w:r>
    </w:p>
    <w:p w14:paraId="41C98752" w14:textId="21AB188E" w:rsidR="00773945" w:rsidRPr="00465EF4" w:rsidRDefault="00773945" w:rsidP="00773945">
      <w:pPr>
        <w:autoSpaceDE w:val="0"/>
        <w:autoSpaceDN w:val="0"/>
        <w:adjustRightInd w:val="0"/>
        <w:spacing w:after="0" w:line="240" w:lineRule="auto"/>
        <w:rPr>
          <w:rFonts w:cstheme="minorHAnsi"/>
          <w:b/>
          <w:bCs/>
          <w:color w:val="000000"/>
        </w:rPr>
      </w:pPr>
      <w:r w:rsidRPr="00465EF4">
        <w:rPr>
          <w:rFonts w:cstheme="minorHAnsi"/>
          <w:b/>
          <w:bCs/>
          <w:color w:val="000000"/>
        </w:rPr>
        <w:t>Parents and Carers are requested to:</w:t>
      </w:r>
    </w:p>
    <w:p w14:paraId="5E81548E" w14:textId="2241D4F1" w:rsidR="00773945" w:rsidRPr="00465EF4" w:rsidRDefault="00773945" w:rsidP="00795121">
      <w:pPr>
        <w:autoSpaceDE w:val="0"/>
        <w:autoSpaceDN w:val="0"/>
        <w:adjustRightInd w:val="0"/>
        <w:spacing w:after="0" w:line="240" w:lineRule="auto"/>
        <w:rPr>
          <w:rFonts w:cstheme="minorHAnsi"/>
          <w:color w:val="000000"/>
        </w:rPr>
      </w:pPr>
    </w:p>
    <w:p w14:paraId="0F5A0192" w14:textId="4F682BAE" w:rsidR="00773945" w:rsidRPr="00465EF4" w:rsidRDefault="00773945" w:rsidP="00795121">
      <w:pPr>
        <w:autoSpaceDE w:val="0"/>
        <w:autoSpaceDN w:val="0"/>
        <w:adjustRightInd w:val="0"/>
        <w:spacing w:after="0" w:line="240" w:lineRule="auto"/>
        <w:rPr>
          <w:rFonts w:cstheme="minorHAnsi"/>
          <w:color w:val="000000"/>
        </w:rPr>
      </w:pPr>
      <w:r w:rsidRPr="00465EF4">
        <w:rPr>
          <w:rFonts w:cstheme="minorHAnsi"/>
          <w:color w:val="000000"/>
        </w:rPr>
        <w:t xml:space="preserve">• Inform </w:t>
      </w:r>
      <w:r w:rsidR="007B6C72" w:rsidRPr="00465EF4">
        <w:rPr>
          <w:rFonts w:cstheme="minorHAnsi"/>
          <w:color w:val="000000"/>
        </w:rPr>
        <w:t>school</w:t>
      </w:r>
      <w:r w:rsidR="00795121" w:rsidRPr="00465EF4">
        <w:rPr>
          <w:rFonts w:cstheme="minorHAnsi"/>
          <w:color w:val="000000"/>
        </w:rPr>
        <w:t xml:space="preserve"> </w:t>
      </w:r>
      <w:r w:rsidRPr="00465EF4">
        <w:rPr>
          <w:rFonts w:cstheme="minorHAnsi"/>
          <w:color w:val="000000"/>
        </w:rPr>
        <w:t xml:space="preserve">of </w:t>
      </w:r>
      <w:r w:rsidR="002D596B" w:rsidRPr="00465EF4">
        <w:rPr>
          <w:rFonts w:cstheme="minorHAnsi"/>
          <w:color w:val="000000"/>
        </w:rPr>
        <w:t xml:space="preserve">perceived </w:t>
      </w:r>
      <w:r w:rsidRPr="00465EF4">
        <w:rPr>
          <w:rFonts w:cstheme="minorHAnsi"/>
          <w:color w:val="000000"/>
        </w:rPr>
        <w:t>bullying behaviour at the time of</w:t>
      </w:r>
      <w:r w:rsidR="00795121" w:rsidRPr="00465EF4">
        <w:rPr>
          <w:rFonts w:cstheme="minorHAnsi"/>
          <w:color w:val="000000"/>
        </w:rPr>
        <w:t xml:space="preserve"> </w:t>
      </w:r>
      <w:r w:rsidRPr="00465EF4">
        <w:rPr>
          <w:rFonts w:cstheme="minorHAnsi"/>
          <w:color w:val="000000"/>
        </w:rPr>
        <w:t>the incident or as soon as possible</w:t>
      </w:r>
      <w:r w:rsidR="00795121" w:rsidRPr="00465EF4">
        <w:rPr>
          <w:rFonts w:cstheme="minorHAnsi"/>
          <w:color w:val="000000"/>
        </w:rPr>
        <w:t xml:space="preserve"> </w:t>
      </w:r>
      <w:r w:rsidRPr="00465EF4">
        <w:rPr>
          <w:rFonts w:cstheme="minorHAnsi"/>
          <w:color w:val="000000"/>
        </w:rPr>
        <w:t>thereafter</w:t>
      </w:r>
      <w:r w:rsidR="00CD441A" w:rsidRPr="00465EF4">
        <w:rPr>
          <w:rFonts w:cstheme="minorHAnsi"/>
          <w:color w:val="000000"/>
        </w:rPr>
        <w:t xml:space="preserve"> by telephone or email to HT or DHTs;</w:t>
      </w:r>
    </w:p>
    <w:p w14:paraId="7CB55724" w14:textId="1457E554" w:rsidR="00773945" w:rsidRPr="00465EF4" w:rsidRDefault="00773945" w:rsidP="00795121">
      <w:pPr>
        <w:autoSpaceDE w:val="0"/>
        <w:autoSpaceDN w:val="0"/>
        <w:adjustRightInd w:val="0"/>
        <w:spacing w:after="0" w:line="240" w:lineRule="auto"/>
        <w:rPr>
          <w:rFonts w:cstheme="minorHAnsi"/>
          <w:color w:val="000000"/>
        </w:rPr>
      </w:pPr>
      <w:r w:rsidRPr="00465EF4">
        <w:rPr>
          <w:rFonts w:cstheme="minorHAnsi"/>
          <w:color w:val="000000"/>
        </w:rPr>
        <w:t>• Address their children’s behaviour when</w:t>
      </w:r>
      <w:r w:rsidR="00795121" w:rsidRPr="00465EF4">
        <w:rPr>
          <w:rFonts w:cstheme="minorHAnsi"/>
          <w:color w:val="000000"/>
        </w:rPr>
        <w:t xml:space="preserve"> </w:t>
      </w:r>
      <w:r w:rsidRPr="00465EF4">
        <w:rPr>
          <w:rFonts w:cstheme="minorHAnsi"/>
          <w:color w:val="000000"/>
        </w:rPr>
        <w:t>it affects others negatively and refrain</w:t>
      </w:r>
      <w:r w:rsidR="00795121" w:rsidRPr="00465EF4">
        <w:rPr>
          <w:rFonts w:cstheme="minorHAnsi"/>
          <w:color w:val="000000"/>
        </w:rPr>
        <w:t xml:space="preserve"> </w:t>
      </w:r>
      <w:r w:rsidRPr="00465EF4">
        <w:rPr>
          <w:rFonts w:cstheme="minorHAnsi"/>
          <w:color w:val="000000"/>
        </w:rPr>
        <w:t>from engaging directly with any other children involved or their</w:t>
      </w:r>
      <w:r w:rsidR="00795121" w:rsidRPr="00465EF4">
        <w:rPr>
          <w:rFonts w:cstheme="minorHAnsi"/>
          <w:color w:val="000000"/>
        </w:rPr>
        <w:t xml:space="preserve"> </w:t>
      </w:r>
      <w:r w:rsidRPr="00465EF4">
        <w:rPr>
          <w:rFonts w:cstheme="minorHAnsi"/>
          <w:color w:val="000000"/>
        </w:rPr>
        <w:t>parents/carers/families;</w:t>
      </w:r>
    </w:p>
    <w:p w14:paraId="14E48913" w14:textId="6853B15E" w:rsidR="00773945" w:rsidRPr="00465EF4" w:rsidRDefault="00773945" w:rsidP="00795121">
      <w:pPr>
        <w:autoSpaceDE w:val="0"/>
        <w:autoSpaceDN w:val="0"/>
        <w:adjustRightInd w:val="0"/>
        <w:spacing w:after="0" w:line="240" w:lineRule="auto"/>
        <w:rPr>
          <w:rFonts w:cstheme="minorHAnsi"/>
          <w:color w:val="000000"/>
        </w:rPr>
      </w:pPr>
      <w:r w:rsidRPr="00465EF4">
        <w:rPr>
          <w:rFonts w:cstheme="minorHAnsi"/>
          <w:color w:val="000000"/>
        </w:rPr>
        <w:t>• Manage their children’s use of</w:t>
      </w:r>
      <w:r w:rsidR="00795121" w:rsidRPr="00465EF4">
        <w:rPr>
          <w:rFonts w:cstheme="minorHAnsi"/>
          <w:color w:val="000000"/>
        </w:rPr>
        <w:t xml:space="preserve"> </w:t>
      </w:r>
      <w:r w:rsidRPr="00465EF4">
        <w:rPr>
          <w:rFonts w:cstheme="minorHAnsi"/>
          <w:color w:val="000000"/>
        </w:rPr>
        <w:t>electronic devices, mobile technologies</w:t>
      </w:r>
      <w:r w:rsidR="00795121" w:rsidRPr="00465EF4">
        <w:rPr>
          <w:rFonts w:cstheme="minorHAnsi"/>
          <w:color w:val="000000"/>
        </w:rPr>
        <w:t xml:space="preserve"> </w:t>
      </w:r>
      <w:r w:rsidRPr="00465EF4">
        <w:rPr>
          <w:rFonts w:cstheme="minorHAnsi"/>
          <w:color w:val="000000"/>
        </w:rPr>
        <w:t>and social media, including setting</w:t>
      </w:r>
      <w:r w:rsidR="00795121" w:rsidRPr="00465EF4">
        <w:rPr>
          <w:rFonts w:cstheme="minorHAnsi"/>
          <w:color w:val="000000"/>
        </w:rPr>
        <w:t xml:space="preserve"> </w:t>
      </w:r>
      <w:r w:rsidRPr="00465EF4">
        <w:rPr>
          <w:rFonts w:cstheme="minorHAnsi"/>
          <w:color w:val="000000"/>
        </w:rPr>
        <w:t>parental controls, ensuring privacy</w:t>
      </w:r>
      <w:r w:rsidR="00795121" w:rsidRPr="00465EF4">
        <w:rPr>
          <w:rFonts w:cstheme="minorHAnsi"/>
          <w:color w:val="000000"/>
        </w:rPr>
        <w:t xml:space="preserve"> </w:t>
      </w:r>
      <w:r w:rsidRPr="00465EF4">
        <w:rPr>
          <w:rFonts w:cstheme="minorHAnsi"/>
          <w:color w:val="000000"/>
        </w:rPr>
        <w:t>settings are in place and adhering to</w:t>
      </w:r>
      <w:r w:rsidR="00795121" w:rsidRPr="00465EF4">
        <w:rPr>
          <w:rFonts w:cstheme="minorHAnsi"/>
          <w:color w:val="000000"/>
        </w:rPr>
        <w:t xml:space="preserve"> </w:t>
      </w:r>
      <w:r w:rsidRPr="00465EF4">
        <w:rPr>
          <w:rFonts w:cstheme="minorHAnsi"/>
          <w:color w:val="000000"/>
        </w:rPr>
        <w:t>age guidelines;</w:t>
      </w:r>
    </w:p>
    <w:p w14:paraId="12D17660" w14:textId="5BF5CD7E" w:rsidR="00B83DDD" w:rsidRPr="00465EF4" w:rsidRDefault="00773945" w:rsidP="00B83DDD">
      <w:pPr>
        <w:autoSpaceDE w:val="0"/>
        <w:autoSpaceDN w:val="0"/>
        <w:adjustRightInd w:val="0"/>
        <w:spacing w:after="0" w:line="240" w:lineRule="auto"/>
        <w:rPr>
          <w:rFonts w:cstheme="minorHAnsi"/>
          <w:color w:val="000000"/>
        </w:rPr>
      </w:pPr>
      <w:r w:rsidRPr="00465EF4">
        <w:rPr>
          <w:rFonts w:cstheme="minorHAnsi"/>
          <w:color w:val="000000"/>
        </w:rPr>
        <w:t>• In the first instance, report any abuse</w:t>
      </w:r>
      <w:r w:rsidR="00795121" w:rsidRPr="00465EF4">
        <w:rPr>
          <w:rFonts w:cstheme="minorHAnsi"/>
          <w:color w:val="000000"/>
        </w:rPr>
        <w:t xml:space="preserve"> </w:t>
      </w:r>
      <w:r w:rsidRPr="00465EF4">
        <w:rPr>
          <w:rFonts w:cstheme="minorHAnsi"/>
          <w:color w:val="000000"/>
        </w:rPr>
        <w:t>to website providers, delete offensive messages and ensure their</w:t>
      </w:r>
      <w:r w:rsidR="00795121" w:rsidRPr="00465EF4">
        <w:rPr>
          <w:rFonts w:cstheme="minorHAnsi"/>
          <w:color w:val="000000"/>
        </w:rPr>
        <w:t xml:space="preserve"> </w:t>
      </w:r>
      <w:r w:rsidRPr="00465EF4">
        <w:rPr>
          <w:rFonts w:cstheme="minorHAnsi"/>
          <w:color w:val="000000"/>
        </w:rPr>
        <w:t>children unfriend or block persons</w:t>
      </w:r>
      <w:r w:rsidR="00795121" w:rsidRPr="00465EF4">
        <w:rPr>
          <w:rFonts w:cstheme="minorHAnsi"/>
          <w:color w:val="000000"/>
        </w:rPr>
        <w:t xml:space="preserve"> </w:t>
      </w:r>
      <w:r w:rsidRPr="00465EF4">
        <w:rPr>
          <w:rFonts w:cstheme="minorHAnsi"/>
          <w:color w:val="000000"/>
        </w:rPr>
        <w:t>potentially perpetrating abuse;</w:t>
      </w:r>
    </w:p>
    <w:p w14:paraId="31A83B08" w14:textId="331CD636" w:rsidR="00795121" w:rsidRPr="00465EF4" w:rsidRDefault="00773945" w:rsidP="00795121">
      <w:pPr>
        <w:autoSpaceDE w:val="0"/>
        <w:autoSpaceDN w:val="0"/>
        <w:adjustRightInd w:val="0"/>
        <w:spacing w:after="0" w:line="240" w:lineRule="auto"/>
        <w:rPr>
          <w:rFonts w:cstheme="minorHAnsi"/>
          <w:color w:val="000000"/>
        </w:rPr>
      </w:pPr>
      <w:r w:rsidRPr="00465EF4">
        <w:rPr>
          <w:rFonts w:cstheme="minorHAnsi"/>
          <w:color w:val="000000"/>
        </w:rPr>
        <w:t>• Be aware of the type of incidents which</w:t>
      </w:r>
      <w:r w:rsidR="00795121" w:rsidRPr="00465EF4">
        <w:rPr>
          <w:rFonts w:cstheme="minorHAnsi"/>
          <w:color w:val="000000"/>
        </w:rPr>
        <w:t xml:space="preserve"> </w:t>
      </w:r>
      <w:r w:rsidRPr="00465EF4">
        <w:rPr>
          <w:rFonts w:cstheme="minorHAnsi"/>
          <w:color w:val="000000"/>
        </w:rPr>
        <w:t>may have to be reported to the police –</w:t>
      </w:r>
      <w:r w:rsidR="00795121" w:rsidRPr="00465EF4">
        <w:rPr>
          <w:rFonts w:cstheme="minorHAnsi"/>
          <w:color w:val="000000"/>
        </w:rPr>
        <w:t xml:space="preserve"> </w:t>
      </w:r>
      <w:r w:rsidRPr="00465EF4">
        <w:rPr>
          <w:rFonts w:cstheme="minorHAnsi"/>
          <w:color w:val="000000"/>
        </w:rPr>
        <w:t>retain any evidence which may include</w:t>
      </w:r>
      <w:r w:rsidR="00795121" w:rsidRPr="00465EF4">
        <w:rPr>
          <w:rFonts w:cstheme="minorHAnsi"/>
          <w:color w:val="000000"/>
        </w:rPr>
        <w:t xml:space="preserve"> </w:t>
      </w:r>
      <w:r w:rsidRPr="00465EF4">
        <w:rPr>
          <w:rFonts w:cstheme="minorHAnsi"/>
          <w:color w:val="000000"/>
        </w:rPr>
        <w:t>screenshots, messages, images etc;</w:t>
      </w:r>
    </w:p>
    <w:p w14:paraId="74529168" w14:textId="25899567" w:rsidR="00B83DDD" w:rsidRPr="00465EF4" w:rsidRDefault="00B83DDD" w:rsidP="00B83DDD">
      <w:pPr>
        <w:autoSpaceDE w:val="0"/>
        <w:autoSpaceDN w:val="0"/>
        <w:adjustRightInd w:val="0"/>
        <w:spacing w:after="0" w:line="240" w:lineRule="auto"/>
        <w:rPr>
          <w:rFonts w:cstheme="minorHAnsi"/>
          <w:color w:val="000000"/>
        </w:rPr>
      </w:pPr>
    </w:p>
    <w:p w14:paraId="54D2B955" w14:textId="41B8B828" w:rsidR="00B83DDD" w:rsidRPr="00465EF4" w:rsidRDefault="00B83DDD" w:rsidP="00795121">
      <w:pPr>
        <w:autoSpaceDE w:val="0"/>
        <w:autoSpaceDN w:val="0"/>
        <w:adjustRightInd w:val="0"/>
        <w:spacing w:after="0" w:line="240" w:lineRule="auto"/>
        <w:rPr>
          <w:rFonts w:cstheme="minorHAnsi"/>
        </w:rPr>
      </w:pPr>
      <w:r w:rsidRPr="00465EF4">
        <w:rPr>
          <w:rFonts w:cstheme="minorHAnsi"/>
        </w:rPr>
        <w:t>We do not</w:t>
      </w:r>
      <w:r w:rsidRPr="00465EF4">
        <w:rPr>
          <w:rFonts w:cstheme="minorHAnsi"/>
          <w:b/>
          <w:bCs/>
        </w:rPr>
        <w:t xml:space="preserve"> </w:t>
      </w:r>
      <w:r w:rsidRPr="00465EF4">
        <w:rPr>
          <w:rFonts w:cstheme="minorHAnsi"/>
        </w:rPr>
        <w:t>label individual children as “</w:t>
      </w:r>
      <w:r w:rsidRPr="00465EF4">
        <w:rPr>
          <w:rFonts w:cstheme="minorHAnsi"/>
          <w:u w:val="single"/>
        </w:rPr>
        <w:t>bullies</w:t>
      </w:r>
      <w:r w:rsidRPr="00465EF4">
        <w:rPr>
          <w:rFonts w:cstheme="minorHAnsi"/>
        </w:rPr>
        <w:t>” or as “</w:t>
      </w:r>
      <w:r w:rsidRPr="00465EF4">
        <w:rPr>
          <w:rFonts w:cstheme="minorHAnsi"/>
          <w:u w:val="single"/>
        </w:rPr>
        <w:t>victims</w:t>
      </w:r>
      <w:r w:rsidRPr="00465EF4">
        <w:rPr>
          <w:rFonts w:cstheme="minorHAnsi"/>
        </w:rPr>
        <w:t>” of bullying because these can feed into negative self-perceptions, can entrench the behaviour and make it self-perpetuating.</w:t>
      </w:r>
    </w:p>
    <w:p w14:paraId="667DB2D7" w14:textId="7F42D9EA" w:rsidR="00B83DDD" w:rsidRPr="00465EF4" w:rsidRDefault="00B83DDD" w:rsidP="00795121">
      <w:pPr>
        <w:autoSpaceDE w:val="0"/>
        <w:autoSpaceDN w:val="0"/>
        <w:adjustRightInd w:val="0"/>
        <w:spacing w:after="0" w:line="240" w:lineRule="auto"/>
        <w:rPr>
          <w:rFonts w:cstheme="minorHAnsi"/>
          <w:color w:val="000000"/>
        </w:rPr>
      </w:pPr>
    </w:p>
    <w:p w14:paraId="42AED0DB" w14:textId="5F25F345" w:rsidR="00B83DDD" w:rsidRPr="00465EF4" w:rsidRDefault="00B83DDD" w:rsidP="00795121">
      <w:pPr>
        <w:autoSpaceDE w:val="0"/>
        <w:autoSpaceDN w:val="0"/>
        <w:adjustRightInd w:val="0"/>
        <w:spacing w:after="0" w:line="240" w:lineRule="auto"/>
        <w:rPr>
          <w:rFonts w:cstheme="minorHAnsi"/>
          <w:color w:val="000000"/>
        </w:rPr>
      </w:pPr>
      <w:r w:rsidRPr="00465EF4">
        <w:rPr>
          <w:rFonts w:cstheme="minorHAnsi"/>
          <w:color w:val="000000"/>
        </w:rPr>
        <w:t xml:space="preserve">We teach our children about ‘what is bullying’ and about </w:t>
      </w:r>
      <w:r w:rsidRPr="00465EF4">
        <w:rPr>
          <w:rFonts w:cstheme="minorHAnsi"/>
          <w:b/>
          <w:bCs/>
          <w:color w:val="000000"/>
        </w:rPr>
        <w:t xml:space="preserve">consistent, persistent </w:t>
      </w:r>
      <w:r w:rsidRPr="00465EF4">
        <w:rPr>
          <w:rFonts w:cstheme="minorHAnsi"/>
          <w:color w:val="000000"/>
        </w:rPr>
        <w:t xml:space="preserve">and </w:t>
      </w:r>
      <w:r w:rsidRPr="00465EF4">
        <w:rPr>
          <w:rFonts w:cstheme="minorHAnsi"/>
          <w:b/>
          <w:bCs/>
          <w:color w:val="000000"/>
        </w:rPr>
        <w:t xml:space="preserve">repeated </w:t>
      </w:r>
      <w:r w:rsidRPr="00465EF4">
        <w:rPr>
          <w:rFonts w:cstheme="minorHAnsi"/>
          <w:color w:val="000000"/>
        </w:rPr>
        <w:t xml:space="preserve">unpleasant behaviours being unacceptable.  We also promote an ethos of resilience and confidence to report and deal with such behaviours.  We ask our parents to remain open minded when listening to their child and pass on their concerns with the facts they have from their child.  </w:t>
      </w:r>
      <w:r w:rsidR="002D596B" w:rsidRPr="00465EF4">
        <w:rPr>
          <w:rFonts w:cstheme="minorHAnsi"/>
          <w:color w:val="000000"/>
        </w:rPr>
        <w:t>We encourage parents to be mindful that children can react differently/ wrongly due to ongoing Additional Support Needs</w:t>
      </w:r>
      <w:r w:rsidRPr="00465EF4">
        <w:rPr>
          <w:rFonts w:cstheme="minorHAnsi"/>
          <w:color w:val="000000"/>
        </w:rPr>
        <w:t xml:space="preserve"> </w:t>
      </w:r>
      <w:r w:rsidR="002D596B" w:rsidRPr="00465EF4">
        <w:rPr>
          <w:rFonts w:cstheme="minorHAnsi"/>
          <w:color w:val="000000"/>
        </w:rPr>
        <w:t xml:space="preserve">or social and emotional needs.  Keeping an open mind when listening to children is so important.  </w:t>
      </w:r>
    </w:p>
    <w:p w14:paraId="493BA718" w14:textId="77777777" w:rsidR="007B6C72" w:rsidRPr="00465EF4" w:rsidRDefault="007B6C72" w:rsidP="00795121">
      <w:pPr>
        <w:autoSpaceDE w:val="0"/>
        <w:autoSpaceDN w:val="0"/>
        <w:adjustRightInd w:val="0"/>
        <w:spacing w:after="0" w:line="240" w:lineRule="auto"/>
        <w:rPr>
          <w:rFonts w:cstheme="minorHAnsi"/>
          <w:color w:val="000000"/>
        </w:rPr>
      </w:pPr>
    </w:p>
    <w:p w14:paraId="49B4E9BD" w14:textId="4AFF09EA" w:rsidR="00795121" w:rsidRPr="00465EF4" w:rsidRDefault="00795121" w:rsidP="00795121">
      <w:pPr>
        <w:autoSpaceDE w:val="0"/>
        <w:autoSpaceDN w:val="0"/>
        <w:adjustRightInd w:val="0"/>
        <w:spacing w:after="0" w:line="240" w:lineRule="auto"/>
        <w:rPr>
          <w:rFonts w:cstheme="minorHAnsi"/>
          <w:color w:val="000000"/>
        </w:rPr>
      </w:pPr>
      <w:r w:rsidRPr="00465EF4">
        <w:rPr>
          <w:rFonts w:cstheme="minorHAnsi"/>
          <w:color w:val="000000"/>
        </w:rPr>
        <w:t xml:space="preserve">Please see link below for further support: </w:t>
      </w:r>
    </w:p>
    <w:p w14:paraId="391103B5" w14:textId="1854A929" w:rsidR="00773945" w:rsidRPr="00465EF4" w:rsidRDefault="00CE7E08" w:rsidP="00D00953">
      <w:pPr>
        <w:autoSpaceDE w:val="0"/>
        <w:autoSpaceDN w:val="0"/>
        <w:adjustRightInd w:val="0"/>
        <w:spacing w:after="0" w:line="240" w:lineRule="auto"/>
        <w:rPr>
          <w:rFonts w:cstheme="minorHAnsi"/>
          <w:color w:val="000000"/>
        </w:rPr>
      </w:pPr>
      <w:hyperlink r:id="rId11" w:history="1">
        <w:r w:rsidR="00795121" w:rsidRPr="00465EF4">
          <w:rPr>
            <w:rStyle w:val="Hyperlink"/>
            <w:rFonts w:cstheme="minorHAnsi"/>
          </w:rPr>
          <w:t>https://respectme.org.uk/adults/bullying-a-guide-for-parents-and-carers/</w:t>
        </w:r>
      </w:hyperlink>
    </w:p>
    <w:p w14:paraId="06C6F045" w14:textId="77777777" w:rsidR="00B83DDD" w:rsidRPr="00465EF4" w:rsidRDefault="00B83DDD" w:rsidP="00AB28AB">
      <w:pPr>
        <w:rPr>
          <w:rFonts w:cstheme="minorHAnsi"/>
        </w:rPr>
      </w:pPr>
    </w:p>
    <w:p w14:paraId="5C80CD08" w14:textId="4B11D937" w:rsidR="00813A9B" w:rsidRPr="00465EF4" w:rsidRDefault="00773945" w:rsidP="00AB28AB">
      <w:pPr>
        <w:rPr>
          <w:rFonts w:cstheme="minorHAnsi"/>
          <w:b/>
          <w:bCs/>
          <w:sz w:val="28"/>
          <w:szCs w:val="28"/>
        </w:rPr>
      </w:pPr>
      <w:r w:rsidRPr="00465EF4">
        <w:rPr>
          <w:rFonts w:cstheme="minorHAnsi"/>
          <w:b/>
          <w:bCs/>
          <w:sz w:val="28"/>
          <w:szCs w:val="28"/>
        </w:rPr>
        <w:t xml:space="preserve">RECORDING AND REPORTING </w:t>
      </w:r>
    </w:p>
    <w:p w14:paraId="2EA097BB" w14:textId="77777777" w:rsidR="00773945" w:rsidRPr="00465EF4" w:rsidRDefault="00773945" w:rsidP="00773945">
      <w:pPr>
        <w:rPr>
          <w:rFonts w:cstheme="minorHAnsi"/>
        </w:rPr>
      </w:pPr>
      <w:r w:rsidRPr="00465EF4">
        <w:rPr>
          <w:rFonts w:cstheme="minorHAnsi"/>
        </w:rPr>
        <w:t>When a child makes a disclosure to an adult about bullying behaviour the adult will listen carefully and we recommend that they ask the following five questions</w:t>
      </w:r>
    </w:p>
    <w:p w14:paraId="61E9A484" w14:textId="77777777" w:rsidR="00773945" w:rsidRPr="00465EF4" w:rsidRDefault="00773945" w:rsidP="00FD4364">
      <w:pPr>
        <w:spacing w:after="0" w:line="240" w:lineRule="auto"/>
        <w:rPr>
          <w:rFonts w:cstheme="minorHAnsi"/>
          <w:i/>
          <w:iCs/>
        </w:rPr>
      </w:pPr>
      <w:r w:rsidRPr="00465EF4">
        <w:rPr>
          <w:rFonts w:cstheme="minorHAnsi"/>
          <w:i/>
          <w:iCs/>
        </w:rPr>
        <w:t xml:space="preserve">1. What was the behaviour? </w:t>
      </w:r>
    </w:p>
    <w:p w14:paraId="5B595603" w14:textId="77777777" w:rsidR="00773945" w:rsidRPr="00465EF4" w:rsidRDefault="00773945" w:rsidP="00FD4364">
      <w:pPr>
        <w:spacing w:after="0" w:line="240" w:lineRule="auto"/>
        <w:rPr>
          <w:rFonts w:cstheme="minorHAnsi"/>
          <w:i/>
          <w:iCs/>
        </w:rPr>
      </w:pPr>
      <w:r w:rsidRPr="00465EF4">
        <w:rPr>
          <w:rFonts w:cstheme="minorHAnsi"/>
          <w:i/>
          <w:iCs/>
        </w:rPr>
        <w:t xml:space="preserve">2. What impact did it have? </w:t>
      </w:r>
    </w:p>
    <w:p w14:paraId="0D4586D0" w14:textId="77777777" w:rsidR="00773945" w:rsidRPr="00465EF4" w:rsidRDefault="00773945" w:rsidP="00FD4364">
      <w:pPr>
        <w:spacing w:after="0" w:line="240" w:lineRule="auto"/>
        <w:rPr>
          <w:rFonts w:cstheme="minorHAnsi"/>
          <w:i/>
          <w:iCs/>
        </w:rPr>
      </w:pPr>
      <w:r w:rsidRPr="00465EF4">
        <w:rPr>
          <w:rFonts w:cstheme="minorHAnsi"/>
          <w:i/>
          <w:iCs/>
        </w:rPr>
        <w:t xml:space="preserve">3. What does the child or young person want to happen? </w:t>
      </w:r>
    </w:p>
    <w:p w14:paraId="3F51853F" w14:textId="6D9E06BE" w:rsidR="00773945" w:rsidRPr="00465EF4" w:rsidRDefault="00773945" w:rsidP="00FD4364">
      <w:pPr>
        <w:spacing w:after="0" w:line="240" w:lineRule="auto"/>
        <w:rPr>
          <w:rFonts w:cstheme="minorHAnsi"/>
          <w:i/>
          <w:iCs/>
        </w:rPr>
      </w:pPr>
      <w:r w:rsidRPr="00465EF4">
        <w:rPr>
          <w:rFonts w:cstheme="minorHAnsi"/>
          <w:i/>
          <w:iCs/>
        </w:rPr>
        <w:t>4. What do I</w:t>
      </w:r>
      <w:r w:rsidR="002D596B" w:rsidRPr="00465EF4">
        <w:rPr>
          <w:rFonts w:cstheme="minorHAnsi"/>
          <w:i/>
          <w:iCs/>
        </w:rPr>
        <w:t>/we</w:t>
      </w:r>
      <w:r w:rsidRPr="00465EF4">
        <w:rPr>
          <w:rFonts w:cstheme="minorHAnsi"/>
          <w:i/>
          <w:iCs/>
        </w:rPr>
        <w:t xml:space="preserve"> need to do about it? </w:t>
      </w:r>
    </w:p>
    <w:p w14:paraId="549A1BEF" w14:textId="3B1C0BBD" w:rsidR="002D44D5" w:rsidRPr="00465EF4" w:rsidRDefault="00773945" w:rsidP="00FD4364">
      <w:pPr>
        <w:spacing w:after="0" w:line="240" w:lineRule="auto"/>
        <w:rPr>
          <w:rFonts w:cstheme="minorHAnsi"/>
          <w:i/>
          <w:iCs/>
        </w:rPr>
      </w:pPr>
      <w:r w:rsidRPr="00465EF4">
        <w:rPr>
          <w:rFonts w:cstheme="minorHAnsi"/>
          <w:i/>
          <w:iCs/>
        </w:rPr>
        <w:t xml:space="preserve">5. What attitudes, prejudices or other factors have influenced the behaviour? </w:t>
      </w:r>
    </w:p>
    <w:p w14:paraId="3DFB208F" w14:textId="77777777" w:rsidR="00FD4364" w:rsidRPr="00465EF4" w:rsidRDefault="00FD4364" w:rsidP="00FD4364">
      <w:pPr>
        <w:spacing w:after="0" w:line="240" w:lineRule="auto"/>
        <w:rPr>
          <w:rFonts w:cstheme="minorHAnsi"/>
          <w:i/>
          <w:iCs/>
        </w:rPr>
      </w:pPr>
    </w:p>
    <w:p w14:paraId="1D7EA00D" w14:textId="0B05815D" w:rsidR="00FD4364" w:rsidRPr="00465EF4" w:rsidRDefault="00773945" w:rsidP="00FD4364">
      <w:pPr>
        <w:rPr>
          <w:rFonts w:cstheme="minorHAnsi"/>
        </w:rPr>
      </w:pPr>
      <w:r w:rsidRPr="00465EF4">
        <w:rPr>
          <w:rFonts w:cstheme="minorHAnsi"/>
        </w:rPr>
        <w:t>Where relationships are damaged and when the person experiencing bullying behaviour agrees</w:t>
      </w:r>
      <w:r w:rsidR="00CD441A" w:rsidRPr="00465EF4">
        <w:rPr>
          <w:rFonts w:cstheme="minorHAnsi"/>
        </w:rPr>
        <w:t>,</w:t>
      </w:r>
      <w:r w:rsidRPr="00465EF4">
        <w:rPr>
          <w:rFonts w:cstheme="minorHAnsi"/>
        </w:rPr>
        <w:t xml:space="preserve"> then the adult will have a restorative conversation with the people involved. This is based on the following questions.</w:t>
      </w:r>
    </w:p>
    <w:p w14:paraId="5CAFB0FE" w14:textId="6A868483" w:rsidR="00773945" w:rsidRPr="00465EF4" w:rsidRDefault="00773945" w:rsidP="00FD4364">
      <w:pPr>
        <w:pStyle w:val="ListParagraph"/>
        <w:numPr>
          <w:ilvl w:val="0"/>
          <w:numId w:val="2"/>
        </w:numPr>
        <w:rPr>
          <w:rFonts w:cstheme="minorHAnsi"/>
        </w:rPr>
      </w:pPr>
      <w:r w:rsidRPr="00465EF4">
        <w:rPr>
          <w:rFonts w:cstheme="minorHAnsi"/>
          <w:i/>
          <w:iCs/>
        </w:rPr>
        <w:t>What happened?</w:t>
      </w:r>
    </w:p>
    <w:p w14:paraId="5B25DE28" w14:textId="77777777" w:rsidR="00773945" w:rsidRPr="00465EF4" w:rsidRDefault="00773945" w:rsidP="00773945">
      <w:pPr>
        <w:pStyle w:val="ListParagraph"/>
        <w:numPr>
          <w:ilvl w:val="0"/>
          <w:numId w:val="2"/>
        </w:numPr>
        <w:rPr>
          <w:rFonts w:cstheme="minorHAnsi"/>
          <w:i/>
          <w:iCs/>
        </w:rPr>
      </w:pPr>
      <w:r w:rsidRPr="00465EF4">
        <w:rPr>
          <w:rFonts w:cstheme="minorHAnsi"/>
          <w:i/>
          <w:iCs/>
        </w:rPr>
        <w:t>How did this make you feel?</w:t>
      </w:r>
    </w:p>
    <w:p w14:paraId="5CEDC667" w14:textId="77777777" w:rsidR="00773945" w:rsidRPr="00465EF4" w:rsidRDefault="00773945" w:rsidP="00773945">
      <w:pPr>
        <w:pStyle w:val="ListParagraph"/>
        <w:numPr>
          <w:ilvl w:val="0"/>
          <w:numId w:val="2"/>
        </w:numPr>
        <w:rPr>
          <w:rFonts w:cstheme="minorHAnsi"/>
          <w:i/>
          <w:iCs/>
        </w:rPr>
      </w:pPr>
      <w:r w:rsidRPr="00465EF4">
        <w:rPr>
          <w:rFonts w:cstheme="minorHAnsi"/>
          <w:i/>
          <w:iCs/>
        </w:rPr>
        <w:t>What needs to happen now to fix things and move forward?</w:t>
      </w:r>
    </w:p>
    <w:p w14:paraId="391DCA39" w14:textId="77777777" w:rsidR="00773945" w:rsidRPr="00465EF4" w:rsidRDefault="00773945" w:rsidP="00773945">
      <w:pPr>
        <w:rPr>
          <w:rFonts w:cstheme="minorHAnsi"/>
          <w:i/>
          <w:iCs/>
        </w:rPr>
      </w:pPr>
      <w:r w:rsidRPr="00465EF4">
        <w:rPr>
          <w:rFonts w:cstheme="minorHAnsi"/>
        </w:rPr>
        <w:t>These conversations may be facilitated by a Support for Learning Worker, by a Class Teacher or by a member of the Senior Leadership Team (SLT).</w:t>
      </w:r>
    </w:p>
    <w:p w14:paraId="2B91C19E" w14:textId="1A7A9BFF" w:rsidR="00773945" w:rsidRPr="00465EF4" w:rsidRDefault="00773945" w:rsidP="00773945">
      <w:pPr>
        <w:rPr>
          <w:rFonts w:cstheme="minorHAnsi"/>
          <w:i/>
          <w:iCs/>
        </w:rPr>
      </w:pPr>
      <w:r w:rsidRPr="00465EF4">
        <w:rPr>
          <w:rFonts w:cstheme="minorHAnsi"/>
        </w:rPr>
        <w:lastRenderedPageBreak/>
        <w:t xml:space="preserve">Where teachers and Support for Learning Workers feel that there is evidence of bullying behaviour then </w:t>
      </w:r>
      <w:r w:rsidR="00795121" w:rsidRPr="00465EF4">
        <w:rPr>
          <w:rFonts w:cstheme="minorHAnsi"/>
        </w:rPr>
        <w:t>a member of SLT should be informed.</w:t>
      </w:r>
      <w:r w:rsidRPr="00465EF4">
        <w:rPr>
          <w:rFonts w:cstheme="minorHAnsi"/>
        </w:rPr>
        <w:t xml:space="preserve"> All instances of bullying behaviour are recorded on SEEMIS in accordance with Glasgow City Councils Guidelines and parents informed. </w:t>
      </w:r>
    </w:p>
    <w:p w14:paraId="7ABA918B" w14:textId="6F3A9E40" w:rsidR="00465EF4" w:rsidRDefault="00773945" w:rsidP="00465EF4">
      <w:pPr>
        <w:rPr>
          <w:rFonts w:cstheme="minorHAnsi"/>
        </w:rPr>
      </w:pPr>
      <w:r w:rsidRPr="00465EF4">
        <w:rPr>
          <w:rFonts w:cstheme="minorHAnsi"/>
        </w:rPr>
        <w:t>Members of the SLT review instances of bullying behaviour and record the outcome on SEEMIS. The SLT also sample instances of bullying behaviour as part of the school Quality Assurance calendar.</w:t>
      </w:r>
    </w:p>
    <w:p w14:paraId="36D5E28E" w14:textId="77777777" w:rsidR="00C83A90" w:rsidRDefault="00C83A90" w:rsidP="00465EF4">
      <w:pPr>
        <w:rPr>
          <w:rFonts w:cstheme="minorHAnsi"/>
        </w:rPr>
      </w:pPr>
    </w:p>
    <w:p w14:paraId="13698D46" w14:textId="6BD8E448" w:rsidR="00C577B9" w:rsidRPr="00465EF4" w:rsidRDefault="00795121" w:rsidP="00465EF4">
      <w:pPr>
        <w:rPr>
          <w:rFonts w:cstheme="minorHAnsi"/>
        </w:rPr>
      </w:pPr>
      <w:r w:rsidRPr="00465EF4">
        <w:rPr>
          <w:rFonts w:cstheme="minorHAnsi"/>
          <w:b/>
          <w:bCs/>
          <w:sz w:val="28"/>
          <w:szCs w:val="28"/>
        </w:rPr>
        <w:t>ALL BEHAVIOUR IS COMMUNICATION</w:t>
      </w:r>
    </w:p>
    <w:p w14:paraId="29D1EEBA" w14:textId="64CAC2F5" w:rsidR="00795121" w:rsidRPr="00465EF4" w:rsidRDefault="00795121" w:rsidP="00FD4364">
      <w:pPr>
        <w:autoSpaceDE w:val="0"/>
        <w:autoSpaceDN w:val="0"/>
        <w:adjustRightInd w:val="0"/>
        <w:spacing w:after="0" w:line="240" w:lineRule="auto"/>
        <w:rPr>
          <w:rFonts w:cstheme="minorHAnsi"/>
          <w:b/>
          <w:bCs/>
        </w:rPr>
      </w:pPr>
      <w:r w:rsidRPr="00465EF4">
        <w:rPr>
          <w:rFonts w:cstheme="minorHAnsi"/>
          <w:b/>
          <w:bCs/>
        </w:rPr>
        <w:t>It</w:t>
      </w:r>
      <w:r w:rsidR="00432A99" w:rsidRPr="00465EF4">
        <w:rPr>
          <w:rFonts w:cstheme="minorHAnsi"/>
          <w:b/>
          <w:bCs/>
        </w:rPr>
        <w:t xml:space="preserve"> may</w:t>
      </w:r>
      <w:r w:rsidRPr="00465EF4">
        <w:rPr>
          <w:rFonts w:cstheme="minorHAnsi"/>
          <w:b/>
          <w:bCs/>
        </w:rPr>
        <w:t xml:space="preserve"> </w:t>
      </w:r>
      <w:r w:rsidR="00432A99" w:rsidRPr="00465EF4">
        <w:rPr>
          <w:rFonts w:cstheme="minorHAnsi"/>
          <w:b/>
          <w:bCs/>
        </w:rPr>
        <w:t>well be that the bullying behaviour of the</w:t>
      </w:r>
      <w:r w:rsidRPr="00465EF4">
        <w:rPr>
          <w:rFonts w:cstheme="minorHAnsi"/>
          <w:b/>
          <w:bCs/>
        </w:rPr>
        <w:t xml:space="preserve"> </w:t>
      </w:r>
      <w:r w:rsidR="00432A99" w:rsidRPr="00465EF4">
        <w:rPr>
          <w:rFonts w:cstheme="minorHAnsi"/>
          <w:b/>
          <w:bCs/>
        </w:rPr>
        <w:t>child or young person may stem from an</w:t>
      </w:r>
      <w:r w:rsidRPr="00465EF4">
        <w:rPr>
          <w:rFonts w:cstheme="minorHAnsi"/>
          <w:b/>
          <w:bCs/>
        </w:rPr>
        <w:t xml:space="preserve"> </w:t>
      </w:r>
      <w:r w:rsidR="00432A99" w:rsidRPr="00465EF4">
        <w:rPr>
          <w:rFonts w:cstheme="minorHAnsi"/>
          <w:b/>
          <w:bCs/>
        </w:rPr>
        <w:t>unmet need.</w:t>
      </w:r>
    </w:p>
    <w:p w14:paraId="610360F8" w14:textId="7908F5FB" w:rsidR="00D00953" w:rsidRPr="00465EF4" w:rsidRDefault="00D00953" w:rsidP="00B83DDD">
      <w:pPr>
        <w:autoSpaceDE w:val="0"/>
        <w:autoSpaceDN w:val="0"/>
        <w:adjustRightInd w:val="0"/>
        <w:spacing w:after="0" w:line="240" w:lineRule="auto"/>
        <w:rPr>
          <w:rFonts w:cstheme="minorHAnsi"/>
        </w:rPr>
      </w:pPr>
      <w:r w:rsidRPr="00465EF4">
        <w:rPr>
          <w:rFonts w:cstheme="minorHAnsi"/>
        </w:rPr>
        <w:t>Bullying</w:t>
      </w:r>
      <w:r w:rsidR="00432A99" w:rsidRPr="00465EF4">
        <w:rPr>
          <w:rFonts w:cstheme="minorHAnsi"/>
        </w:rPr>
        <w:t xml:space="preserve"> behaviour </w:t>
      </w:r>
      <w:r w:rsidRPr="00465EF4">
        <w:rPr>
          <w:rFonts w:cstheme="minorHAnsi"/>
        </w:rPr>
        <w:t xml:space="preserve">should be dealt with </w:t>
      </w:r>
      <w:r w:rsidR="00432A99" w:rsidRPr="00465EF4">
        <w:rPr>
          <w:rFonts w:cstheme="minorHAnsi"/>
        </w:rPr>
        <w:t>in the same</w:t>
      </w:r>
      <w:r w:rsidR="00795121" w:rsidRPr="00465EF4">
        <w:rPr>
          <w:rFonts w:cstheme="minorHAnsi"/>
        </w:rPr>
        <w:t xml:space="preserve"> </w:t>
      </w:r>
      <w:r w:rsidR="00432A99" w:rsidRPr="00465EF4">
        <w:rPr>
          <w:rFonts w:cstheme="minorHAnsi"/>
        </w:rPr>
        <w:t xml:space="preserve">way </w:t>
      </w:r>
      <w:r w:rsidRPr="00465EF4">
        <w:rPr>
          <w:rFonts w:cstheme="minorHAnsi"/>
        </w:rPr>
        <w:t>as</w:t>
      </w:r>
      <w:r w:rsidR="00432A99" w:rsidRPr="00465EF4">
        <w:rPr>
          <w:rFonts w:cstheme="minorHAnsi"/>
        </w:rPr>
        <w:t xml:space="preserve"> any type of</w:t>
      </w:r>
      <w:r w:rsidR="00795121" w:rsidRPr="00465EF4">
        <w:rPr>
          <w:rFonts w:cstheme="minorHAnsi"/>
        </w:rPr>
        <w:t xml:space="preserve"> </w:t>
      </w:r>
      <w:r w:rsidR="00432A99" w:rsidRPr="00465EF4">
        <w:rPr>
          <w:rFonts w:cstheme="minorHAnsi"/>
        </w:rPr>
        <w:t xml:space="preserve">distressed </w:t>
      </w:r>
      <w:r w:rsidRPr="00465EF4">
        <w:rPr>
          <w:rFonts w:cstheme="minorHAnsi"/>
        </w:rPr>
        <w:t>behaviour. The child will be l</w:t>
      </w:r>
      <w:r w:rsidR="00432A99" w:rsidRPr="00465EF4">
        <w:rPr>
          <w:rFonts w:cstheme="minorHAnsi"/>
        </w:rPr>
        <w:t>isten</w:t>
      </w:r>
      <w:r w:rsidRPr="00465EF4">
        <w:rPr>
          <w:rFonts w:cstheme="minorHAnsi"/>
        </w:rPr>
        <w:t xml:space="preserve">ed to </w:t>
      </w:r>
      <w:r w:rsidR="00432A99" w:rsidRPr="00465EF4">
        <w:rPr>
          <w:rFonts w:cstheme="minorHAnsi"/>
        </w:rPr>
        <w:t xml:space="preserve">and </w:t>
      </w:r>
      <w:r w:rsidRPr="00465EF4">
        <w:rPr>
          <w:rFonts w:cstheme="minorHAnsi"/>
        </w:rPr>
        <w:t>time taken to</w:t>
      </w:r>
      <w:r w:rsidR="00432A99" w:rsidRPr="00465EF4">
        <w:rPr>
          <w:rFonts w:cstheme="minorHAnsi"/>
        </w:rPr>
        <w:t xml:space="preserve"> discover </w:t>
      </w:r>
      <w:r w:rsidRPr="00465EF4">
        <w:rPr>
          <w:rFonts w:cstheme="minorHAnsi"/>
        </w:rPr>
        <w:t>the reasons</w:t>
      </w:r>
      <w:r w:rsidR="00432A99" w:rsidRPr="00465EF4">
        <w:rPr>
          <w:rFonts w:cstheme="minorHAnsi"/>
        </w:rPr>
        <w:t xml:space="preserve"> for the bullying behaviour</w:t>
      </w:r>
      <w:r w:rsidRPr="00465EF4">
        <w:rPr>
          <w:rFonts w:cstheme="minorHAnsi"/>
        </w:rPr>
        <w:t xml:space="preserve">. </w:t>
      </w:r>
      <w:r w:rsidR="00B83DDD" w:rsidRPr="00465EF4">
        <w:rPr>
          <w:rFonts w:cstheme="minorHAnsi"/>
        </w:rPr>
        <w:t xml:space="preserve"> As mentioned, w</w:t>
      </w:r>
      <w:r w:rsidRPr="00465EF4">
        <w:rPr>
          <w:rFonts w:cstheme="minorHAnsi"/>
        </w:rPr>
        <w:t>e do not label individual children as “bullies” or as “victims” of bullying because th</w:t>
      </w:r>
      <w:r w:rsidR="00C83A90">
        <w:rPr>
          <w:rFonts w:cstheme="minorHAnsi"/>
        </w:rPr>
        <w:t>is</w:t>
      </w:r>
      <w:r w:rsidRPr="00465EF4">
        <w:rPr>
          <w:rFonts w:cstheme="minorHAnsi"/>
        </w:rPr>
        <w:t xml:space="preserve"> can feed into </w:t>
      </w:r>
      <w:r w:rsidR="00B83DDD" w:rsidRPr="00465EF4">
        <w:rPr>
          <w:rFonts w:cstheme="minorHAnsi"/>
        </w:rPr>
        <w:t>the negativity.</w:t>
      </w:r>
      <w:r w:rsidRPr="00465EF4">
        <w:rPr>
          <w:rFonts w:cstheme="minorHAnsi"/>
        </w:rPr>
        <w:t xml:space="preserve"> </w:t>
      </w:r>
      <w:r w:rsidR="00B83DDD" w:rsidRPr="00465EF4">
        <w:rPr>
          <w:rFonts w:cstheme="minorHAnsi"/>
        </w:rPr>
        <w:t xml:space="preserve">  </w:t>
      </w:r>
      <w:r w:rsidRPr="00465EF4">
        <w:rPr>
          <w:rFonts w:cstheme="minorHAnsi"/>
        </w:rPr>
        <w:t xml:space="preserve">We refer instead to “persons demonstrating bullying behaviour” and “persons experiencing bullying behaviour”. This provides everyone with the opportunity to learn, to grow and to move forward. </w:t>
      </w:r>
    </w:p>
    <w:p w14:paraId="0ADC5515" w14:textId="77777777" w:rsidR="00B83DDD" w:rsidRPr="00465EF4" w:rsidRDefault="00B83DDD" w:rsidP="00B83DDD">
      <w:pPr>
        <w:autoSpaceDE w:val="0"/>
        <w:autoSpaceDN w:val="0"/>
        <w:adjustRightInd w:val="0"/>
        <w:spacing w:after="0" w:line="240" w:lineRule="auto"/>
        <w:rPr>
          <w:rFonts w:cstheme="minorHAnsi"/>
        </w:rPr>
      </w:pPr>
    </w:p>
    <w:p w14:paraId="3C81C34A" w14:textId="626E7735" w:rsidR="00C65403" w:rsidRPr="00465EF4" w:rsidRDefault="00432A99" w:rsidP="00465EF4">
      <w:pPr>
        <w:autoSpaceDE w:val="0"/>
        <w:autoSpaceDN w:val="0"/>
        <w:adjustRightInd w:val="0"/>
        <w:spacing w:after="0" w:line="240" w:lineRule="auto"/>
        <w:rPr>
          <w:rFonts w:cstheme="minorHAnsi"/>
        </w:rPr>
      </w:pPr>
      <w:r w:rsidRPr="00465EF4">
        <w:rPr>
          <w:rFonts w:cstheme="minorHAnsi"/>
        </w:rPr>
        <w:t xml:space="preserve">There will be </w:t>
      </w:r>
      <w:r w:rsidR="002D596B" w:rsidRPr="00465EF4">
        <w:rPr>
          <w:rFonts w:cstheme="minorHAnsi"/>
        </w:rPr>
        <w:t xml:space="preserve">a </w:t>
      </w:r>
      <w:r w:rsidRPr="00465EF4">
        <w:rPr>
          <w:rFonts w:cstheme="minorHAnsi"/>
        </w:rPr>
        <w:t>range of actions</w:t>
      </w:r>
      <w:r w:rsidR="00795121" w:rsidRPr="00465EF4">
        <w:rPr>
          <w:rFonts w:cstheme="minorHAnsi"/>
        </w:rPr>
        <w:t xml:space="preserve"> </w:t>
      </w:r>
      <w:r w:rsidRPr="00465EF4">
        <w:rPr>
          <w:rFonts w:cstheme="minorHAnsi"/>
        </w:rPr>
        <w:t xml:space="preserve">or consequences that </w:t>
      </w:r>
      <w:r w:rsidR="00D00953" w:rsidRPr="00465EF4">
        <w:rPr>
          <w:rFonts w:cstheme="minorHAnsi"/>
        </w:rPr>
        <w:t>the school can take in response to bullying.</w:t>
      </w:r>
      <w:r w:rsidRPr="00465EF4">
        <w:rPr>
          <w:rFonts w:cstheme="minorHAnsi"/>
        </w:rPr>
        <w:t xml:space="preserve"> These actions </w:t>
      </w:r>
      <w:r w:rsidR="00D00953" w:rsidRPr="00465EF4">
        <w:rPr>
          <w:rFonts w:cstheme="minorHAnsi"/>
        </w:rPr>
        <w:t>will</w:t>
      </w:r>
      <w:r w:rsidRPr="00465EF4">
        <w:rPr>
          <w:rFonts w:cstheme="minorHAnsi"/>
        </w:rPr>
        <w:t xml:space="preserve"> be</w:t>
      </w:r>
      <w:r w:rsidR="00795121" w:rsidRPr="00465EF4">
        <w:rPr>
          <w:rFonts w:cstheme="minorHAnsi"/>
        </w:rPr>
        <w:t xml:space="preserve"> </w:t>
      </w:r>
      <w:r w:rsidRPr="00465EF4">
        <w:rPr>
          <w:rFonts w:cstheme="minorHAnsi"/>
        </w:rPr>
        <w:t>proportionate and appropriate to the age</w:t>
      </w:r>
      <w:r w:rsidR="00795121" w:rsidRPr="00465EF4">
        <w:rPr>
          <w:rFonts w:cstheme="minorHAnsi"/>
        </w:rPr>
        <w:t xml:space="preserve"> </w:t>
      </w:r>
      <w:r w:rsidRPr="00465EF4">
        <w:rPr>
          <w:rFonts w:cstheme="minorHAnsi"/>
        </w:rPr>
        <w:t>and stage of the child and to the incident</w:t>
      </w:r>
      <w:r w:rsidR="002D596B" w:rsidRPr="00465EF4">
        <w:rPr>
          <w:rFonts w:cstheme="minorHAnsi"/>
        </w:rPr>
        <w:t xml:space="preserve"> and always agreed with parents</w:t>
      </w:r>
      <w:r w:rsidRPr="00465EF4">
        <w:rPr>
          <w:rFonts w:cstheme="minorHAnsi"/>
        </w:rPr>
        <w:t>.</w:t>
      </w:r>
      <w:r w:rsidR="00FD4364" w:rsidRPr="00465EF4">
        <w:rPr>
          <w:rFonts w:cstheme="minorHAnsi"/>
        </w:rPr>
        <w:t xml:space="preserve"> </w:t>
      </w:r>
      <w:r w:rsidR="00795121" w:rsidRPr="00465EF4">
        <w:rPr>
          <w:rFonts w:cstheme="minorHAnsi"/>
        </w:rPr>
        <w:t>We seek to understand the</w:t>
      </w:r>
      <w:r w:rsidR="00795121" w:rsidRPr="00465EF4">
        <w:rPr>
          <w:rFonts w:cstheme="minorHAnsi"/>
          <w:color w:val="000000"/>
        </w:rPr>
        <w:t xml:space="preserve"> </w:t>
      </w:r>
      <w:r w:rsidR="00795121" w:rsidRPr="00465EF4">
        <w:rPr>
          <w:rFonts w:cstheme="minorHAnsi"/>
        </w:rPr>
        <w:t>experiences, and address the needs</w:t>
      </w:r>
      <w:r w:rsidR="00795121" w:rsidRPr="00465EF4">
        <w:rPr>
          <w:rFonts w:cstheme="minorHAnsi"/>
          <w:color w:val="000000"/>
        </w:rPr>
        <w:t xml:space="preserve"> </w:t>
      </w:r>
      <w:r w:rsidR="00795121" w:rsidRPr="00465EF4">
        <w:rPr>
          <w:rFonts w:cstheme="minorHAnsi"/>
        </w:rPr>
        <w:t>of all children and young people, who</w:t>
      </w:r>
      <w:r w:rsidR="00795121" w:rsidRPr="00465EF4">
        <w:rPr>
          <w:rFonts w:cstheme="minorHAnsi"/>
          <w:color w:val="000000"/>
        </w:rPr>
        <w:t xml:space="preserve"> </w:t>
      </w:r>
      <w:r w:rsidR="00795121" w:rsidRPr="00465EF4">
        <w:rPr>
          <w:rFonts w:cstheme="minorHAnsi"/>
        </w:rPr>
        <w:t>experience bullying behaviour</w:t>
      </w:r>
      <w:r w:rsidR="00CD441A" w:rsidRPr="00465EF4">
        <w:rPr>
          <w:rFonts w:cstheme="minorHAnsi"/>
        </w:rPr>
        <w:t>,</w:t>
      </w:r>
      <w:r w:rsidR="00795121" w:rsidRPr="00465EF4">
        <w:rPr>
          <w:rFonts w:cstheme="minorHAnsi"/>
        </w:rPr>
        <w:t xml:space="preserve"> as well as</w:t>
      </w:r>
      <w:r w:rsidR="00795121" w:rsidRPr="00465EF4">
        <w:rPr>
          <w:rFonts w:cstheme="minorHAnsi"/>
          <w:color w:val="000000"/>
        </w:rPr>
        <w:t xml:space="preserve"> </w:t>
      </w:r>
      <w:r w:rsidR="00795121" w:rsidRPr="00465EF4">
        <w:rPr>
          <w:rFonts w:cstheme="minorHAnsi"/>
        </w:rPr>
        <w:t>those who present bullying behaviour,</w:t>
      </w:r>
      <w:r w:rsidR="00795121" w:rsidRPr="00465EF4">
        <w:rPr>
          <w:rFonts w:cstheme="minorHAnsi"/>
          <w:color w:val="000000"/>
        </w:rPr>
        <w:t xml:space="preserve"> </w:t>
      </w:r>
      <w:r w:rsidR="00795121" w:rsidRPr="00465EF4">
        <w:rPr>
          <w:rFonts w:cstheme="minorHAnsi"/>
        </w:rPr>
        <w:t>within a framework of respect,</w:t>
      </w:r>
      <w:r w:rsidR="00795121" w:rsidRPr="00465EF4">
        <w:rPr>
          <w:rFonts w:cstheme="minorHAnsi"/>
          <w:color w:val="000000"/>
        </w:rPr>
        <w:t xml:space="preserve"> </w:t>
      </w:r>
      <w:r w:rsidR="00795121" w:rsidRPr="00465EF4">
        <w:rPr>
          <w:rFonts w:cstheme="minorHAnsi"/>
        </w:rPr>
        <w:t>responsibility, resolution and support</w:t>
      </w:r>
      <w:r w:rsidR="00FD4364" w:rsidRPr="00465EF4">
        <w:rPr>
          <w:rFonts w:cstheme="minorHAnsi"/>
        </w:rPr>
        <w:t>.</w:t>
      </w:r>
    </w:p>
    <w:p w14:paraId="162AD71F" w14:textId="77777777" w:rsidR="00B83DDD" w:rsidRPr="00465EF4" w:rsidRDefault="00B83DDD" w:rsidP="00FD4364">
      <w:pPr>
        <w:autoSpaceDE w:val="0"/>
        <w:autoSpaceDN w:val="0"/>
        <w:adjustRightInd w:val="0"/>
        <w:spacing w:after="0" w:line="240" w:lineRule="auto"/>
        <w:rPr>
          <w:rFonts w:cstheme="minorHAnsi"/>
          <w:sz w:val="24"/>
          <w:szCs w:val="24"/>
        </w:rPr>
      </w:pPr>
    </w:p>
    <w:p w14:paraId="5AF668DF" w14:textId="29961724" w:rsidR="004C5637" w:rsidRPr="00465EF4" w:rsidRDefault="00FD4364" w:rsidP="00FD4364">
      <w:pPr>
        <w:autoSpaceDE w:val="0"/>
        <w:autoSpaceDN w:val="0"/>
        <w:adjustRightInd w:val="0"/>
        <w:spacing w:after="0" w:line="240" w:lineRule="auto"/>
        <w:rPr>
          <w:rFonts w:cstheme="minorHAnsi"/>
          <w:b/>
          <w:bCs/>
          <w:sz w:val="28"/>
          <w:szCs w:val="28"/>
        </w:rPr>
      </w:pPr>
      <w:r w:rsidRPr="00465EF4">
        <w:rPr>
          <w:rFonts w:cstheme="minorHAnsi"/>
          <w:b/>
          <w:bCs/>
          <w:sz w:val="28"/>
          <w:szCs w:val="28"/>
        </w:rPr>
        <w:t>USEFUL LINKS</w:t>
      </w:r>
    </w:p>
    <w:p w14:paraId="5436DB6A" w14:textId="77777777" w:rsidR="00FD4364" w:rsidRPr="00465EF4" w:rsidRDefault="00FD4364" w:rsidP="00FD4364">
      <w:pPr>
        <w:autoSpaceDE w:val="0"/>
        <w:autoSpaceDN w:val="0"/>
        <w:adjustRightInd w:val="0"/>
        <w:spacing w:after="0" w:line="240" w:lineRule="auto"/>
        <w:rPr>
          <w:rFonts w:cstheme="minorHAnsi"/>
          <w:sz w:val="24"/>
          <w:szCs w:val="24"/>
        </w:rPr>
      </w:pPr>
    </w:p>
    <w:p w14:paraId="68F320C6" w14:textId="48A6C55A" w:rsidR="00453317" w:rsidRPr="00465EF4" w:rsidRDefault="00CE7E08">
      <w:pPr>
        <w:rPr>
          <w:rFonts w:cstheme="minorHAnsi"/>
        </w:rPr>
      </w:pPr>
      <w:hyperlink r:id="rId12" w:history="1">
        <w:r w:rsidR="00453317" w:rsidRPr="00465EF4">
          <w:rPr>
            <w:rStyle w:val="Hyperlink"/>
            <w:rFonts w:cstheme="minorHAnsi"/>
          </w:rPr>
          <w:t>www.respectme.org.uk</w:t>
        </w:r>
      </w:hyperlink>
    </w:p>
    <w:p w14:paraId="40EDDEC5" w14:textId="18F631A4" w:rsidR="00914A83" w:rsidRPr="00465EF4" w:rsidRDefault="00914A83">
      <w:pPr>
        <w:rPr>
          <w:rFonts w:cstheme="minorHAnsi"/>
        </w:rPr>
      </w:pPr>
      <w:r w:rsidRPr="00465EF4">
        <w:rPr>
          <w:rFonts w:cstheme="minorHAnsi"/>
        </w:rPr>
        <w:t>The following websites are particularly useful where there are concerns around prejudice based bullying behaviour.</w:t>
      </w:r>
    </w:p>
    <w:p w14:paraId="301980E1" w14:textId="44EC8C7F" w:rsidR="00453317" w:rsidRPr="00465EF4" w:rsidRDefault="00CE7E08">
      <w:pPr>
        <w:rPr>
          <w:rFonts w:cstheme="minorHAnsi"/>
        </w:rPr>
      </w:pPr>
      <w:hyperlink r:id="rId13" w:history="1">
        <w:r w:rsidR="00453317" w:rsidRPr="00465EF4">
          <w:rPr>
            <w:rStyle w:val="Hyperlink"/>
            <w:rFonts w:cstheme="minorHAnsi"/>
          </w:rPr>
          <w:t>www.lgbtyouth.org.uk</w:t>
        </w:r>
      </w:hyperlink>
    </w:p>
    <w:p w14:paraId="3A82C398" w14:textId="43AB412E" w:rsidR="00453317" w:rsidRPr="00465EF4" w:rsidRDefault="00CE7E08">
      <w:pPr>
        <w:rPr>
          <w:rFonts w:cstheme="minorHAnsi"/>
        </w:rPr>
      </w:pPr>
      <w:hyperlink r:id="rId14" w:history="1">
        <w:r w:rsidR="00453317" w:rsidRPr="00465EF4">
          <w:rPr>
            <w:rStyle w:val="Hyperlink"/>
            <w:rFonts w:cstheme="minorHAnsi"/>
          </w:rPr>
          <w:t>www.children1st.org.uk</w:t>
        </w:r>
      </w:hyperlink>
    </w:p>
    <w:p w14:paraId="1BF04812" w14:textId="7B56029F" w:rsidR="00453317" w:rsidRPr="00465EF4" w:rsidRDefault="00CE7E08">
      <w:pPr>
        <w:rPr>
          <w:rFonts w:cstheme="minorHAnsi"/>
        </w:rPr>
      </w:pPr>
      <w:hyperlink r:id="rId15" w:history="1">
        <w:r w:rsidR="00914A83" w:rsidRPr="00465EF4">
          <w:rPr>
            <w:rStyle w:val="Hyperlink"/>
            <w:rFonts w:cstheme="minorHAnsi"/>
          </w:rPr>
          <w:t>www.childline.org.uk</w:t>
        </w:r>
      </w:hyperlink>
    </w:p>
    <w:p w14:paraId="6DAB50A3" w14:textId="5F716768" w:rsidR="00914A83" w:rsidRPr="00465EF4" w:rsidRDefault="00CE7E08">
      <w:pPr>
        <w:rPr>
          <w:rFonts w:cstheme="minorHAnsi"/>
        </w:rPr>
      </w:pPr>
      <w:hyperlink r:id="rId16" w:history="1">
        <w:r w:rsidR="00914A83" w:rsidRPr="00465EF4">
          <w:rPr>
            <w:rStyle w:val="Hyperlink"/>
            <w:rFonts w:cstheme="minorHAnsi"/>
          </w:rPr>
          <w:t>www.youthscotland.org.uk</w:t>
        </w:r>
      </w:hyperlink>
    </w:p>
    <w:p w14:paraId="05D4CA1A" w14:textId="7E4B18B6" w:rsidR="00914A83" w:rsidRPr="00465EF4" w:rsidRDefault="00CE7E08">
      <w:pPr>
        <w:rPr>
          <w:rFonts w:cstheme="minorHAnsi"/>
        </w:rPr>
      </w:pPr>
      <w:hyperlink r:id="rId17" w:history="1">
        <w:r w:rsidR="00914A83" w:rsidRPr="00465EF4">
          <w:rPr>
            <w:rStyle w:val="Hyperlink"/>
            <w:rFonts w:cstheme="minorHAnsi"/>
          </w:rPr>
          <w:t>www.samh.org.uk</w:t>
        </w:r>
      </w:hyperlink>
    </w:p>
    <w:p w14:paraId="3F007355" w14:textId="586E2464" w:rsidR="00914A83" w:rsidRPr="00465EF4" w:rsidRDefault="00CE7E08">
      <w:pPr>
        <w:rPr>
          <w:rFonts w:cstheme="minorHAnsi"/>
        </w:rPr>
      </w:pPr>
      <w:hyperlink r:id="rId18" w:history="1">
        <w:r w:rsidR="00914A83" w:rsidRPr="00465EF4">
          <w:rPr>
            <w:rStyle w:val="Hyperlink"/>
            <w:rFonts w:cstheme="minorHAnsi"/>
          </w:rPr>
          <w:t>www.zerotolerance.org.uk</w:t>
        </w:r>
      </w:hyperlink>
    </w:p>
    <w:p w14:paraId="48EDD185" w14:textId="14448BE8" w:rsidR="00914A83" w:rsidRPr="00465EF4" w:rsidRDefault="00CE7E08">
      <w:pPr>
        <w:rPr>
          <w:rFonts w:cstheme="minorHAnsi"/>
        </w:rPr>
      </w:pPr>
      <w:hyperlink r:id="rId19" w:history="1">
        <w:r w:rsidR="00914A83" w:rsidRPr="00465EF4">
          <w:rPr>
            <w:rStyle w:val="Hyperlink"/>
            <w:rFonts w:cstheme="minorHAnsi"/>
          </w:rPr>
          <w:t>www.enquire.org.uk</w:t>
        </w:r>
      </w:hyperlink>
    </w:p>
    <w:p w14:paraId="0B4006BB" w14:textId="2A7B516D" w:rsidR="00914A83" w:rsidRPr="00465EF4" w:rsidRDefault="00CE7E08">
      <w:pPr>
        <w:rPr>
          <w:rFonts w:cstheme="minorHAnsi"/>
        </w:rPr>
      </w:pPr>
      <w:hyperlink r:id="rId20" w:history="1">
        <w:r w:rsidR="00914A83" w:rsidRPr="00465EF4">
          <w:rPr>
            <w:rStyle w:val="Hyperlink"/>
            <w:rFonts w:cstheme="minorHAnsi"/>
          </w:rPr>
          <w:t>www.enable.org.uk</w:t>
        </w:r>
      </w:hyperlink>
    </w:p>
    <w:p w14:paraId="101FC9B3" w14:textId="4451A66A" w:rsidR="00914A83" w:rsidRPr="00465EF4" w:rsidRDefault="00CE7E08">
      <w:pPr>
        <w:rPr>
          <w:rFonts w:cstheme="minorHAnsi"/>
        </w:rPr>
      </w:pPr>
      <w:hyperlink r:id="rId21" w:history="1">
        <w:r w:rsidR="00914A83" w:rsidRPr="00465EF4">
          <w:rPr>
            <w:rStyle w:val="Hyperlink"/>
            <w:rFonts w:cstheme="minorHAnsi"/>
          </w:rPr>
          <w:t>www.scottishtravellered.org.uk</w:t>
        </w:r>
      </w:hyperlink>
    </w:p>
    <w:p w14:paraId="12686727" w14:textId="4C25B777" w:rsidR="00914A83" w:rsidRPr="00465EF4" w:rsidRDefault="00CE7E08">
      <w:pPr>
        <w:rPr>
          <w:rFonts w:cstheme="minorHAnsi"/>
        </w:rPr>
      </w:pPr>
      <w:hyperlink r:id="rId22" w:history="1">
        <w:r w:rsidR="00914A83" w:rsidRPr="00465EF4">
          <w:rPr>
            <w:rStyle w:val="Hyperlink"/>
            <w:rFonts w:cstheme="minorHAnsi"/>
          </w:rPr>
          <w:t>www.changingfaces.org.uk</w:t>
        </w:r>
      </w:hyperlink>
    </w:p>
    <w:p w14:paraId="7181F308" w14:textId="6DC6D737" w:rsidR="00914A83" w:rsidRPr="00465EF4" w:rsidRDefault="00CE7E08">
      <w:pPr>
        <w:rPr>
          <w:rFonts w:cstheme="minorHAnsi"/>
        </w:rPr>
      </w:pPr>
      <w:hyperlink r:id="rId23" w:history="1">
        <w:r w:rsidR="00914A83" w:rsidRPr="00465EF4">
          <w:rPr>
            <w:rStyle w:val="Hyperlink"/>
            <w:rFonts w:cstheme="minorHAnsi"/>
          </w:rPr>
          <w:t>www.theredcardscotland.org.uk</w:t>
        </w:r>
      </w:hyperlink>
    </w:p>
    <w:p w14:paraId="78D38D75" w14:textId="1CDD6AEF" w:rsidR="00914A83" w:rsidRPr="00465EF4" w:rsidRDefault="00CE7E08">
      <w:pPr>
        <w:rPr>
          <w:rFonts w:cstheme="minorHAnsi"/>
        </w:rPr>
      </w:pPr>
      <w:hyperlink r:id="rId24" w:history="1">
        <w:r w:rsidR="00914A83" w:rsidRPr="00465EF4">
          <w:rPr>
            <w:rStyle w:val="Hyperlink"/>
            <w:rFonts w:cstheme="minorHAnsi"/>
          </w:rPr>
          <w:t>www.pinscotland.org.uk</w:t>
        </w:r>
      </w:hyperlink>
    </w:p>
    <w:p w14:paraId="5ED414A4" w14:textId="7DA53F5A" w:rsidR="00914A83" w:rsidRPr="00465EF4" w:rsidRDefault="00CE7E08">
      <w:pPr>
        <w:rPr>
          <w:rFonts w:cstheme="minorHAnsi"/>
        </w:rPr>
      </w:pPr>
      <w:hyperlink r:id="rId25" w:history="1">
        <w:r w:rsidR="00914A83" w:rsidRPr="00465EF4">
          <w:rPr>
            <w:rStyle w:val="Hyperlink"/>
            <w:rFonts w:cstheme="minorHAnsi"/>
          </w:rPr>
          <w:t>www.cypcs.org.uk</w:t>
        </w:r>
      </w:hyperlink>
    </w:p>
    <w:p w14:paraId="52B0CFFD" w14:textId="37DB19E6" w:rsidR="00914A83" w:rsidRPr="00465EF4" w:rsidRDefault="00CE7E08">
      <w:pPr>
        <w:rPr>
          <w:rFonts w:cstheme="minorHAnsi"/>
        </w:rPr>
      </w:pPr>
      <w:hyperlink r:id="rId26" w:history="1">
        <w:r w:rsidR="00914A83" w:rsidRPr="00465EF4">
          <w:rPr>
            <w:rStyle w:val="Hyperlink"/>
            <w:rFonts w:cstheme="minorHAnsi"/>
          </w:rPr>
          <w:t>www.childrensparliament.org.uk</w:t>
        </w:r>
      </w:hyperlink>
    </w:p>
    <w:p w14:paraId="6B7D64AB" w14:textId="448BE556" w:rsidR="00914A83" w:rsidRPr="00465EF4" w:rsidRDefault="00914A83">
      <w:pPr>
        <w:rPr>
          <w:rFonts w:cstheme="minorHAnsi"/>
        </w:rPr>
      </w:pPr>
    </w:p>
    <w:p w14:paraId="2BA285D2" w14:textId="77777777" w:rsidR="00914A83" w:rsidRPr="00465EF4" w:rsidRDefault="00914A83">
      <w:pPr>
        <w:rPr>
          <w:rFonts w:cstheme="minorHAnsi"/>
        </w:rPr>
      </w:pPr>
    </w:p>
    <w:p w14:paraId="0CFDE6D7" w14:textId="77777777" w:rsidR="00453317" w:rsidRPr="00465EF4" w:rsidRDefault="00453317">
      <w:pPr>
        <w:rPr>
          <w:rFonts w:cstheme="minorHAnsi"/>
        </w:rPr>
      </w:pPr>
    </w:p>
    <w:p w14:paraId="2F1E1783" w14:textId="77777777" w:rsidR="007370F5" w:rsidRPr="00465EF4" w:rsidRDefault="007370F5">
      <w:pPr>
        <w:rPr>
          <w:rFonts w:cstheme="minorHAnsi"/>
        </w:rPr>
      </w:pPr>
    </w:p>
    <w:p w14:paraId="369EDF93" w14:textId="77777777" w:rsidR="007370F5" w:rsidRPr="00465EF4" w:rsidRDefault="007370F5">
      <w:pPr>
        <w:rPr>
          <w:rFonts w:cstheme="minorHAnsi"/>
        </w:rPr>
      </w:pPr>
    </w:p>
    <w:p w14:paraId="51FB6625" w14:textId="77777777" w:rsidR="00FE18F3" w:rsidRPr="00465EF4" w:rsidRDefault="00FE18F3">
      <w:pPr>
        <w:rPr>
          <w:rFonts w:cstheme="minorHAnsi"/>
        </w:rPr>
      </w:pPr>
      <w:bookmarkStart w:id="0" w:name="_GoBack"/>
      <w:bookmarkEnd w:id="0"/>
    </w:p>
    <w:sectPr w:rsidR="00FE18F3" w:rsidRPr="00465EF4" w:rsidSect="00465EF4">
      <w:footerReference w:type="defaul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04693" w14:textId="77777777" w:rsidR="00B37EF8" w:rsidRDefault="00B37EF8" w:rsidP="00B37EF8">
      <w:pPr>
        <w:spacing w:after="0" w:line="240" w:lineRule="auto"/>
      </w:pPr>
      <w:r>
        <w:separator/>
      </w:r>
    </w:p>
  </w:endnote>
  <w:endnote w:type="continuationSeparator" w:id="0">
    <w:p w14:paraId="0EB33EFC" w14:textId="77777777" w:rsidR="00B37EF8" w:rsidRDefault="00B37EF8" w:rsidP="00B37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73650" w14:textId="5A1AA634" w:rsidR="00B37EF8" w:rsidRPr="00B37EF8" w:rsidRDefault="00B37EF8" w:rsidP="00B37EF8">
    <w:pPr>
      <w:pStyle w:val="Footer"/>
      <w:jc w:val="right"/>
      <w:rPr>
        <w:i/>
        <w:iCs/>
        <w:sz w:val="20"/>
        <w:szCs w:val="20"/>
      </w:rPr>
    </w:pPr>
    <w:r w:rsidRPr="00B37EF8">
      <w:rPr>
        <w:i/>
        <w:iCs/>
        <w:sz w:val="20"/>
        <w:szCs w:val="20"/>
      </w:rPr>
      <w:t xml:space="preserve">Battlefield Primary School – Anti Bullying Policy Updated </w:t>
    </w:r>
    <w:r w:rsidR="00CE7E08">
      <w:rPr>
        <w:i/>
        <w:iCs/>
        <w:sz w:val="20"/>
        <w:szCs w:val="20"/>
      </w:rPr>
      <w:t>May 2022</w:t>
    </w:r>
  </w:p>
  <w:p w14:paraId="71B98848" w14:textId="77777777" w:rsidR="00B37EF8" w:rsidRDefault="00B37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320A4" w14:textId="77777777" w:rsidR="00B37EF8" w:rsidRDefault="00B37EF8" w:rsidP="00B37EF8">
      <w:pPr>
        <w:spacing w:after="0" w:line="240" w:lineRule="auto"/>
      </w:pPr>
      <w:r>
        <w:separator/>
      </w:r>
    </w:p>
  </w:footnote>
  <w:footnote w:type="continuationSeparator" w:id="0">
    <w:p w14:paraId="49D02B3A" w14:textId="77777777" w:rsidR="00B37EF8" w:rsidRDefault="00B37EF8" w:rsidP="00B37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D1550"/>
    <w:multiLevelType w:val="hybridMultilevel"/>
    <w:tmpl w:val="AB24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25865"/>
    <w:multiLevelType w:val="hybridMultilevel"/>
    <w:tmpl w:val="20FE2342"/>
    <w:lvl w:ilvl="0" w:tplc="ACA4C26C">
      <w:start w:val="5"/>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D228A"/>
    <w:multiLevelType w:val="hybridMultilevel"/>
    <w:tmpl w:val="82660DEA"/>
    <w:lvl w:ilvl="0" w:tplc="7C0EB6AC">
      <w:start w:val="5"/>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355C0B"/>
    <w:multiLevelType w:val="hybridMultilevel"/>
    <w:tmpl w:val="6FDE3A74"/>
    <w:lvl w:ilvl="0" w:tplc="4E1A9068">
      <w:start w:val="5"/>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D03651"/>
    <w:multiLevelType w:val="hybridMultilevel"/>
    <w:tmpl w:val="196A7716"/>
    <w:lvl w:ilvl="0" w:tplc="ACC0E3F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512F1A"/>
    <w:multiLevelType w:val="multilevel"/>
    <w:tmpl w:val="7EB6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83541F"/>
    <w:multiLevelType w:val="hybridMultilevel"/>
    <w:tmpl w:val="8B2A74C4"/>
    <w:lvl w:ilvl="0" w:tplc="DE96A898">
      <w:start w:val="1"/>
      <w:numFmt w:val="decimal"/>
      <w:lvlText w:val="%1."/>
      <w:lvlJc w:val="left"/>
      <w:pPr>
        <w:ind w:left="720" w:hanging="360"/>
      </w:pPr>
      <w:rPr>
        <w:rFonts w:asciiTheme="minorHAnsi" w:eastAsia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4539B2"/>
    <w:multiLevelType w:val="hybridMultilevel"/>
    <w:tmpl w:val="4FB67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C019C1"/>
    <w:multiLevelType w:val="hybridMultilevel"/>
    <w:tmpl w:val="147E7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745D4F"/>
    <w:multiLevelType w:val="hybridMultilevel"/>
    <w:tmpl w:val="AFFCD9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5"/>
  </w:num>
  <w:num w:numId="5">
    <w:abstractNumId w:val="7"/>
  </w:num>
  <w:num w:numId="6">
    <w:abstractNumId w:val="0"/>
  </w:num>
  <w:num w:numId="7">
    <w:abstractNumId w:val="1"/>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F3"/>
    <w:rsid w:val="0018778E"/>
    <w:rsid w:val="001E7838"/>
    <w:rsid w:val="00203771"/>
    <w:rsid w:val="00221BB3"/>
    <w:rsid w:val="00233D83"/>
    <w:rsid w:val="002A64AB"/>
    <w:rsid w:val="002D44D5"/>
    <w:rsid w:val="002D596B"/>
    <w:rsid w:val="00306827"/>
    <w:rsid w:val="003973E4"/>
    <w:rsid w:val="003B7292"/>
    <w:rsid w:val="00432A99"/>
    <w:rsid w:val="00453317"/>
    <w:rsid w:val="00465EF4"/>
    <w:rsid w:val="004C5637"/>
    <w:rsid w:val="004D64FE"/>
    <w:rsid w:val="005A3B3C"/>
    <w:rsid w:val="005D3A9F"/>
    <w:rsid w:val="006B115D"/>
    <w:rsid w:val="006D05FF"/>
    <w:rsid w:val="007370F5"/>
    <w:rsid w:val="00773945"/>
    <w:rsid w:val="00783896"/>
    <w:rsid w:val="00795121"/>
    <w:rsid w:val="00795F80"/>
    <w:rsid w:val="007B6C72"/>
    <w:rsid w:val="00813A9B"/>
    <w:rsid w:val="00914A83"/>
    <w:rsid w:val="00986BFC"/>
    <w:rsid w:val="009E521E"/>
    <w:rsid w:val="00AB28AB"/>
    <w:rsid w:val="00B37EF8"/>
    <w:rsid w:val="00B65883"/>
    <w:rsid w:val="00B83DDD"/>
    <w:rsid w:val="00BA712D"/>
    <w:rsid w:val="00BD55C9"/>
    <w:rsid w:val="00C13942"/>
    <w:rsid w:val="00C577B9"/>
    <w:rsid w:val="00C65403"/>
    <w:rsid w:val="00C83A90"/>
    <w:rsid w:val="00CD441A"/>
    <w:rsid w:val="00CE7E08"/>
    <w:rsid w:val="00D00953"/>
    <w:rsid w:val="00DA4CF4"/>
    <w:rsid w:val="00DB385D"/>
    <w:rsid w:val="00E14DD3"/>
    <w:rsid w:val="00E22601"/>
    <w:rsid w:val="00E90D73"/>
    <w:rsid w:val="00E90DEF"/>
    <w:rsid w:val="00F12E47"/>
    <w:rsid w:val="00F81C63"/>
    <w:rsid w:val="00F9171E"/>
    <w:rsid w:val="00FD4364"/>
    <w:rsid w:val="00FE18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EBEF1"/>
  <w15:chartTrackingRefBased/>
  <w15:docId w15:val="{7C5A5938-16A7-4EA4-8D05-70D92FCD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15D"/>
    <w:pPr>
      <w:ind w:left="720"/>
      <w:contextualSpacing/>
    </w:pPr>
  </w:style>
  <w:style w:type="character" w:styleId="Hyperlink">
    <w:name w:val="Hyperlink"/>
    <w:basedOn w:val="DefaultParagraphFont"/>
    <w:uiPriority w:val="99"/>
    <w:unhideWhenUsed/>
    <w:rsid w:val="00453317"/>
    <w:rPr>
      <w:color w:val="0563C1" w:themeColor="hyperlink"/>
      <w:u w:val="single"/>
    </w:rPr>
  </w:style>
  <w:style w:type="character" w:styleId="UnresolvedMention">
    <w:name w:val="Unresolved Mention"/>
    <w:basedOn w:val="DefaultParagraphFont"/>
    <w:uiPriority w:val="99"/>
    <w:semiHidden/>
    <w:unhideWhenUsed/>
    <w:rsid w:val="00453317"/>
    <w:rPr>
      <w:color w:val="605E5C"/>
      <w:shd w:val="clear" w:color="auto" w:fill="E1DFDD"/>
    </w:rPr>
  </w:style>
  <w:style w:type="paragraph" w:styleId="BalloonText">
    <w:name w:val="Balloon Text"/>
    <w:basedOn w:val="Normal"/>
    <w:link w:val="BalloonTextChar"/>
    <w:uiPriority w:val="99"/>
    <w:semiHidden/>
    <w:unhideWhenUsed/>
    <w:rsid w:val="004D6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4FE"/>
    <w:rPr>
      <w:rFonts w:ascii="Segoe UI" w:hAnsi="Segoe UI" w:cs="Segoe UI"/>
      <w:sz w:val="18"/>
      <w:szCs w:val="18"/>
    </w:rPr>
  </w:style>
  <w:style w:type="paragraph" w:styleId="Header">
    <w:name w:val="header"/>
    <w:basedOn w:val="Normal"/>
    <w:link w:val="HeaderChar"/>
    <w:uiPriority w:val="99"/>
    <w:unhideWhenUsed/>
    <w:rsid w:val="00B37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EF8"/>
  </w:style>
  <w:style w:type="paragraph" w:styleId="Footer">
    <w:name w:val="footer"/>
    <w:basedOn w:val="Normal"/>
    <w:link w:val="FooterChar"/>
    <w:uiPriority w:val="99"/>
    <w:unhideWhenUsed/>
    <w:rsid w:val="00B37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76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gbtyouth.org.uk" TargetMode="External"/><Relationship Id="rId18" Type="http://schemas.openxmlformats.org/officeDocument/2006/relationships/hyperlink" Target="http://www.zerotolerance.org.uk" TargetMode="External"/><Relationship Id="rId26" Type="http://schemas.openxmlformats.org/officeDocument/2006/relationships/hyperlink" Target="http://www.childrensparliament.org.uk" TargetMode="External"/><Relationship Id="rId3" Type="http://schemas.openxmlformats.org/officeDocument/2006/relationships/styles" Target="styles.xml"/><Relationship Id="rId21" Type="http://schemas.openxmlformats.org/officeDocument/2006/relationships/hyperlink" Target="http://www.scottishtravellered.org.uk" TargetMode="External"/><Relationship Id="rId7" Type="http://schemas.openxmlformats.org/officeDocument/2006/relationships/endnotes" Target="endnotes.xml"/><Relationship Id="rId12" Type="http://schemas.openxmlformats.org/officeDocument/2006/relationships/hyperlink" Target="http://www.respectme.org.uk" TargetMode="External"/><Relationship Id="rId17" Type="http://schemas.openxmlformats.org/officeDocument/2006/relationships/hyperlink" Target="http://www.samh.org.uk" TargetMode="External"/><Relationship Id="rId25" Type="http://schemas.openxmlformats.org/officeDocument/2006/relationships/hyperlink" Target="http://www.cypcs.org.uk" TargetMode="External"/><Relationship Id="rId2" Type="http://schemas.openxmlformats.org/officeDocument/2006/relationships/numbering" Target="numbering.xml"/><Relationship Id="rId16" Type="http://schemas.openxmlformats.org/officeDocument/2006/relationships/hyperlink" Target="http://www.youthscotland.org.uk" TargetMode="External"/><Relationship Id="rId20" Type="http://schemas.openxmlformats.org/officeDocument/2006/relationships/hyperlink" Target="http://www.enable.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pectme.org.uk/adults/bullying-a-guide-for-parents-and-carers/" TargetMode="External"/><Relationship Id="rId24" Type="http://schemas.openxmlformats.org/officeDocument/2006/relationships/hyperlink" Target="http://www.pinscotland.org.uk" TargetMode="External"/><Relationship Id="rId5" Type="http://schemas.openxmlformats.org/officeDocument/2006/relationships/webSettings" Target="webSettings.xml"/><Relationship Id="rId15" Type="http://schemas.openxmlformats.org/officeDocument/2006/relationships/hyperlink" Target="http://www.childline.org.uk" TargetMode="External"/><Relationship Id="rId23" Type="http://schemas.openxmlformats.org/officeDocument/2006/relationships/hyperlink" Target="http://www.theredcardscotland.org.uk"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enquire.org.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hildren1st.org.uk" TargetMode="External"/><Relationship Id="rId22" Type="http://schemas.openxmlformats.org/officeDocument/2006/relationships/hyperlink" Target="http://www.changingfaces.org.uk"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91F6D-49FB-4997-856B-51A1CCF93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2098</Words>
  <Characters>11964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McCormick</dc:creator>
  <cp:keywords/>
  <dc:description/>
  <cp:lastModifiedBy>McKay, N ( Battlefield Primary )</cp:lastModifiedBy>
  <cp:revision>5</cp:revision>
  <cp:lastPrinted>2022-05-24T09:28:00Z</cp:lastPrinted>
  <dcterms:created xsi:type="dcterms:W3CDTF">2021-11-23T14:46:00Z</dcterms:created>
  <dcterms:modified xsi:type="dcterms:W3CDTF">2022-07-06T10:19:00Z</dcterms:modified>
</cp:coreProperties>
</file>