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2826F" w14:textId="2D4A3B1A" w:rsidR="009F166F" w:rsidRDefault="009F166F">
      <w:pPr>
        <w:rPr>
          <w:b/>
          <w:bCs/>
          <w:sz w:val="28"/>
          <w:szCs w:val="28"/>
        </w:rPr>
      </w:pPr>
      <w:r w:rsidRPr="004579D3">
        <w:rPr>
          <w:b/>
          <w:bCs/>
          <w:sz w:val="28"/>
          <w:szCs w:val="28"/>
        </w:rPr>
        <w:t xml:space="preserve">School Improvement Planning </w:t>
      </w:r>
      <w:r w:rsidR="003E2E7E" w:rsidRPr="004579D3">
        <w:rPr>
          <w:b/>
          <w:bCs/>
          <w:sz w:val="28"/>
          <w:szCs w:val="28"/>
        </w:rPr>
        <w:t>Template</w:t>
      </w:r>
      <w:r w:rsidR="007B566A" w:rsidRPr="004579D3">
        <w:rPr>
          <w:b/>
          <w:bCs/>
          <w:sz w:val="28"/>
          <w:szCs w:val="28"/>
        </w:rPr>
        <w:t xml:space="preserve"> (Year </w:t>
      </w:r>
      <w:r w:rsidR="003D7DD6" w:rsidRPr="004579D3">
        <w:rPr>
          <w:b/>
          <w:bCs/>
          <w:sz w:val="28"/>
          <w:szCs w:val="28"/>
        </w:rPr>
        <w:t>1</w:t>
      </w:r>
      <w:r w:rsidR="00ED7543">
        <w:rPr>
          <w:b/>
          <w:bCs/>
          <w:sz w:val="28"/>
          <w:szCs w:val="28"/>
        </w:rPr>
        <w:t xml:space="preserve">: </w:t>
      </w:r>
      <w:r w:rsidR="004579D3" w:rsidRPr="004579D3">
        <w:rPr>
          <w:b/>
          <w:bCs/>
          <w:sz w:val="28"/>
          <w:szCs w:val="28"/>
        </w:rPr>
        <w:t>2026 - 2027</w:t>
      </w:r>
      <w:r w:rsidR="007B566A" w:rsidRPr="004579D3">
        <w:rPr>
          <w:b/>
          <w:bCs/>
          <w:sz w:val="28"/>
          <w:szCs w:val="28"/>
        </w:rPr>
        <w:t>)</w:t>
      </w:r>
    </w:p>
    <w:p w14:paraId="3E8C52AA" w14:textId="77777777" w:rsidR="00ED7543" w:rsidRDefault="00ED7543">
      <w:pPr>
        <w:rPr>
          <w:b/>
          <w:bCs/>
          <w:sz w:val="28"/>
          <w:szCs w:val="28"/>
        </w:rPr>
      </w:pPr>
    </w:p>
    <w:p w14:paraId="0888E5BE" w14:textId="2A835C5F" w:rsidR="00ED7543" w:rsidRPr="00ED7543" w:rsidRDefault="00ED7543" w:rsidP="00ED7543">
      <w:pPr>
        <w:jc w:val="center"/>
        <w:rPr>
          <w:b/>
          <w:bCs/>
          <w:i/>
          <w:iCs/>
          <w:sz w:val="28"/>
          <w:szCs w:val="28"/>
        </w:rPr>
      </w:pPr>
      <w:r w:rsidRPr="00ED7543">
        <w:rPr>
          <w:b/>
          <w:bCs/>
          <w:i/>
          <w:iCs/>
          <w:sz w:val="28"/>
          <w:szCs w:val="28"/>
        </w:rPr>
        <w:t>Progress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Pr="00ED7543">
        <w:rPr>
          <w:b/>
          <w:bCs/>
          <w:i/>
          <w:iCs/>
          <w:sz w:val="28"/>
          <w:szCs w:val="28"/>
        </w:rPr>
        <w:t xml:space="preserve"> Wellbeing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 w:rsidRPr="00ED7543">
        <w:rPr>
          <w:b/>
          <w:bCs/>
          <w:i/>
          <w:iCs/>
          <w:sz w:val="28"/>
          <w:szCs w:val="28"/>
        </w:rPr>
        <w:t xml:space="preserve"> Inclusion</w:t>
      </w:r>
    </w:p>
    <w:tbl>
      <w:tblPr>
        <w:tblpPr w:leftFromText="180" w:rightFromText="180" w:vertAnchor="text" w:horzAnchor="margin" w:tblpY="100"/>
        <w:tblW w:w="15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700"/>
        <w:gridCol w:w="6885"/>
      </w:tblGrid>
      <w:tr w:rsidR="00ED7543" w14:paraId="707CCE3D" w14:textId="77777777" w:rsidTr="00ED7543">
        <w:trPr>
          <w:trHeight w:hRule="exact" w:val="363"/>
        </w:trPr>
        <w:tc>
          <w:tcPr>
            <w:tcW w:w="8664" w:type="dxa"/>
          </w:tcPr>
          <w:p w14:paraId="4C0EBDC8" w14:textId="77777777" w:rsidR="00ED7543" w:rsidRPr="00A94994" w:rsidRDefault="00ED7543" w:rsidP="00ED7543">
            <w:pPr>
              <w:ind w:left="160"/>
              <w:rPr>
                <w:b/>
                <w:szCs w:val="24"/>
              </w:rPr>
            </w:pPr>
            <w:r w:rsidRPr="00A94994">
              <w:rPr>
                <w:b/>
                <w:szCs w:val="24"/>
              </w:rPr>
              <w:t>School</w:t>
            </w:r>
          </w:p>
        </w:tc>
        <w:tc>
          <w:tcPr>
            <w:tcW w:w="6729" w:type="dxa"/>
          </w:tcPr>
          <w:p w14:paraId="6C937859" w14:textId="437EE9BE" w:rsidR="00ED7543" w:rsidRPr="00A94994" w:rsidRDefault="00011016" w:rsidP="00ED754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Annette Street PS</w:t>
            </w:r>
          </w:p>
        </w:tc>
      </w:tr>
      <w:tr w:rsidR="00ED7543" w14:paraId="1C6BC4D5" w14:textId="77777777" w:rsidTr="00ED7543">
        <w:trPr>
          <w:trHeight w:hRule="exact" w:val="363"/>
        </w:trPr>
        <w:tc>
          <w:tcPr>
            <w:tcW w:w="8664" w:type="dxa"/>
          </w:tcPr>
          <w:p w14:paraId="7F00E72D" w14:textId="77777777" w:rsidR="00ED7543" w:rsidRPr="00A94994" w:rsidRDefault="00ED7543" w:rsidP="00ED7543">
            <w:pPr>
              <w:ind w:left="160"/>
              <w:rPr>
                <w:b/>
                <w:szCs w:val="24"/>
              </w:rPr>
            </w:pPr>
            <w:r w:rsidRPr="00A94994">
              <w:rPr>
                <w:b/>
                <w:szCs w:val="24"/>
              </w:rPr>
              <w:t>Learning Community</w:t>
            </w:r>
          </w:p>
        </w:tc>
        <w:tc>
          <w:tcPr>
            <w:tcW w:w="6729" w:type="dxa"/>
          </w:tcPr>
          <w:p w14:paraId="60B1B4A3" w14:textId="165B112A" w:rsidR="00ED7543" w:rsidRPr="00A94994" w:rsidRDefault="00011016" w:rsidP="00ED754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Shawlands LC</w:t>
            </w:r>
          </w:p>
        </w:tc>
      </w:tr>
      <w:tr w:rsidR="00ED7543" w14:paraId="150048B4" w14:textId="77777777" w:rsidTr="00ED7543">
        <w:trPr>
          <w:trHeight w:hRule="exact" w:val="363"/>
        </w:trPr>
        <w:tc>
          <w:tcPr>
            <w:tcW w:w="8664" w:type="dxa"/>
          </w:tcPr>
          <w:p w14:paraId="6D6ADD44" w14:textId="77777777" w:rsidR="00ED7543" w:rsidRPr="00A94994" w:rsidRDefault="00ED7543" w:rsidP="00ED7543">
            <w:pPr>
              <w:ind w:left="160"/>
              <w:rPr>
                <w:b/>
                <w:szCs w:val="24"/>
              </w:rPr>
            </w:pPr>
            <w:r w:rsidRPr="00A94994">
              <w:rPr>
                <w:b/>
                <w:szCs w:val="24"/>
              </w:rPr>
              <w:t>Link Officer</w:t>
            </w:r>
          </w:p>
        </w:tc>
        <w:tc>
          <w:tcPr>
            <w:tcW w:w="6729" w:type="dxa"/>
          </w:tcPr>
          <w:p w14:paraId="37B77B41" w14:textId="7C51909C" w:rsidR="00ED7543" w:rsidRPr="00A94994" w:rsidRDefault="00011016" w:rsidP="00ED754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Michelle Wright</w:t>
            </w:r>
          </w:p>
        </w:tc>
      </w:tr>
      <w:tr w:rsidR="00ED7543" w14:paraId="5AC6A1F3" w14:textId="77777777" w:rsidTr="00ED7543">
        <w:trPr>
          <w:trHeight w:hRule="exact" w:val="363"/>
        </w:trPr>
        <w:tc>
          <w:tcPr>
            <w:tcW w:w="8664" w:type="dxa"/>
          </w:tcPr>
          <w:p w14:paraId="46F1DDEF" w14:textId="77777777" w:rsidR="00ED7543" w:rsidRPr="00A94994" w:rsidRDefault="00ED7543" w:rsidP="00ED7543">
            <w:pPr>
              <w:ind w:left="160"/>
              <w:rPr>
                <w:b/>
                <w:szCs w:val="24"/>
              </w:rPr>
            </w:pPr>
            <w:r w:rsidRPr="00A94994">
              <w:rPr>
                <w:b/>
                <w:szCs w:val="24"/>
              </w:rPr>
              <w:t>Head of Service</w:t>
            </w:r>
          </w:p>
        </w:tc>
        <w:tc>
          <w:tcPr>
            <w:tcW w:w="6729" w:type="dxa"/>
          </w:tcPr>
          <w:p w14:paraId="47DBEAAC" w14:textId="43004486" w:rsidR="00ED7543" w:rsidRPr="00A94994" w:rsidRDefault="00011016" w:rsidP="00ED754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Carolyn Davren</w:t>
            </w:r>
          </w:p>
        </w:tc>
      </w:tr>
      <w:tr w:rsidR="00ED7543" w14:paraId="68CAAE35" w14:textId="77777777" w:rsidTr="00ED7543">
        <w:trPr>
          <w:trHeight w:hRule="exact" w:val="363"/>
        </w:trPr>
        <w:tc>
          <w:tcPr>
            <w:tcW w:w="8664" w:type="dxa"/>
          </w:tcPr>
          <w:p w14:paraId="113FBC79" w14:textId="77777777" w:rsidR="00ED7543" w:rsidRPr="00A94994" w:rsidRDefault="00ED7543" w:rsidP="00ED7543">
            <w:pPr>
              <w:ind w:left="160"/>
              <w:rPr>
                <w:b/>
                <w:szCs w:val="24"/>
              </w:rPr>
            </w:pPr>
            <w:r w:rsidRPr="00A94994">
              <w:rPr>
                <w:rFonts w:cs="Arial"/>
                <w:b/>
                <w:szCs w:val="24"/>
              </w:rPr>
              <w:t>School Roll</w:t>
            </w:r>
          </w:p>
        </w:tc>
        <w:tc>
          <w:tcPr>
            <w:tcW w:w="6729" w:type="dxa"/>
          </w:tcPr>
          <w:p w14:paraId="552E3596" w14:textId="26204F9C" w:rsidR="00ED7543" w:rsidRPr="00A94994" w:rsidRDefault="00011016" w:rsidP="00ED754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195</w:t>
            </w:r>
          </w:p>
        </w:tc>
      </w:tr>
      <w:tr w:rsidR="00ED7543" w14:paraId="7ED39193" w14:textId="77777777" w:rsidTr="00ED7543">
        <w:trPr>
          <w:trHeight w:hRule="exact" w:val="363"/>
        </w:trPr>
        <w:tc>
          <w:tcPr>
            <w:tcW w:w="8664" w:type="dxa"/>
          </w:tcPr>
          <w:p w14:paraId="428A049D" w14:textId="77777777" w:rsidR="00ED7543" w:rsidRPr="00A94994" w:rsidRDefault="00ED7543" w:rsidP="00ED7543">
            <w:pPr>
              <w:ind w:left="16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Attendance Rate </w:t>
            </w:r>
          </w:p>
        </w:tc>
        <w:tc>
          <w:tcPr>
            <w:tcW w:w="6729" w:type="dxa"/>
          </w:tcPr>
          <w:p w14:paraId="43DFE150" w14:textId="2D3269B0" w:rsidR="00ED7543" w:rsidRPr="00A94994" w:rsidRDefault="00011016" w:rsidP="00ED7543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82%</w:t>
            </w:r>
          </w:p>
        </w:tc>
      </w:tr>
      <w:tr w:rsidR="00ED7543" w14:paraId="7105C0B2" w14:textId="77777777" w:rsidTr="00ED7543">
        <w:trPr>
          <w:trHeight w:val="361"/>
        </w:trPr>
        <w:tc>
          <w:tcPr>
            <w:tcW w:w="15393" w:type="dxa"/>
            <w:gridSpan w:val="2"/>
          </w:tcPr>
          <w:p w14:paraId="1584BA9A" w14:textId="77777777" w:rsidR="00ED7543" w:rsidRPr="00D74883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b/>
                <w:bCs/>
                <w:sz w:val="18"/>
                <w:szCs w:val="18"/>
              </w:rPr>
            </w:pPr>
            <w:r w:rsidRPr="00D74883">
              <w:rPr>
                <w:rStyle w:val="normaltextrun"/>
                <w:rFonts w:ascii="Arial" w:hAnsi="Arial" w:cs="Arial"/>
                <w:b/>
                <w:bCs/>
                <w:sz w:val="18"/>
                <w:szCs w:val="18"/>
              </w:rPr>
              <w:t>Pupils affected by the poverty related attainment gap (</w:t>
            </w:r>
            <w:r w:rsidRPr="00D74883">
              <w:rPr>
                <w:rStyle w:val="normaltextrun"/>
                <w:rFonts w:ascii="Arial" w:hAnsi="Arial" w:cs="Arial"/>
                <w:sz w:val="18"/>
                <w:szCs w:val="18"/>
              </w:rPr>
              <w:t>employment,  income,  housing,  health,  access to services,  education, crime</w:t>
            </w:r>
            <w:r w:rsidRPr="00D74883">
              <w:rPr>
                <w:rStyle w:val="normaltextrun"/>
                <w:rFonts w:ascii="Arial" w:hAnsi="Arial" w:cs="Arial"/>
                <w:bCs/>
                <w:sz w:val="18"/>
                <w:szCs w:val="18"/>
              </w:rPr>
              <w:t>), covid &amp; other forms of poverty not listed</w:t>
            </w:r>
          </w:p>
          <w:p w14:paraId="1FF765B6" w14:textId="77777777" w:rsidR="00ED7543" w:rsidRPr="00A94994" w:rsidRDefault="00ED7543" w:rsidP="00ED7543">
            <w:pPr>
              <w:rPr>
                <w:b/>
                <w:szCs w:val="24"/>
              </w:rPr>
            </w:pPr>
            <w:r w:rsidRPr="00D74883">
              <w:rPr>
                <w:rStyle w:val="normaltextrun"/>
                <w:rFonts w:cs="Arial"/>
                <w:b/>
                <w:bCs/>
                <w:sz w:val="18"/>
                <w:szCs w:val="18"/>
              </w:rPr>
              <w:t>OTHER</w:t>
            </w:r>
            <w:r w:rsidRPr="00D74883">
              <w:rPr>
                <w:rStyle w:val="normaltextrun"/>
                <w:rFonts w:cs="Arial"/>
                <w:sz w:val="18"/>
                <w:szCs w:val="18"/>
              </w:rPr>
              <w:t xml:space="preserve"> – Pupils not in SIMD 1 &amp; 2, not in receipt of school meals but affected by factors detailed above</w:t>
            </w:r>
            <w:r>
              <w:rPr>
                <w:rStyle w:val="normaltextrun"/>
                <w:rFonts w:cs="Arial"/>
                <w:sz w:val="18"/>
                <w:szCs w:val="18"/>
              </w:rPr>
              <w:t>.</w:t>
            </w:r>
          </w:p>
        </w:tc>
      </w:tr>
      <w:tr w:rsidR="00ED7543" w14:paraId="18E7C6DA" w14:textId="77777777" w:rsidTr="00ED7543">
        <w:trPr>
          <w:trHeight w:val="2810"/>
        </w:trPr>
        <w:tc>
          <w:tcPr>
            <w:tcW w:w="15393" w:type="dxa"/>
            <w:gridSpan w:val="2"/>
          </w:tcPr>
          <w:p w14:paraId="04BE54BE" w14:textId="77777777" w:rsidR="00ED7543" w:rsidRPr="007D13CB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cs="Arial"/>
                <w:i/>
                <w:iCs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X="-147" w:tblpY="63"/>
              <w:tblOverlap w:val="never"/>
              <w:tblW w:w="153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573"/>
              <w:gridCol w:w="8786"/>
            </w:tblGrid>
            <w:tr w:rsidR="00ED7543" w14:paraId="2555ED54" w14:textId="77777777">
              <w:trPr>
                <w:trHeight w:hRule="exact" w:val="586"/>
              </w:trPr>
              <w:tc>
                <w:tcPr>
                  <w:tcW w:w="6573" w:type="dxa"/>
                </w:tcPr>
                <w:p w14:paraId="14C5BC0B" w14:textId="29878981" w:rsidR="00ED7543" w:rsidRPr="00A94994" w:rsidRDefault="00ED7543" w:rsidP="00ED7543">
                  <w:pPr>
                    <w:rPr>
                      <w:rFonts w:cs="Arial"/>
                      <w:b/>
                      <w:szCs w:val="24"/>
                    </w:rPr>
                  </w:pPr>
                  <w:r w:rsidRPr="00A94994">
                    <w:rPr>
                      <w:rFonts w:cs="Arial"/>
                      <w:b/>
                      <w:szCs w:val="24"/>
                    </w:rPr>
                    <w:t>PEF allocation 2</w:t>
                  </w:r>
                  <w:r>
                    <w:rPr>
                      <w:rFonts w:cs="Arial"/>
                      <w:b/>
                      <w:szCs w:val="24"/>
                    </w:rPr>
                    <w:t>6</w:t>
                  </w:r>
                  <w:r w:rsidRPr="00A94994">
                    <w:rPr>
                      <w:rFonts w:cs="Arial"/>
                      <w:b/>
                      <w:szCs w:val="24"/>
                    </w:rPr>
                    <w:t>-2</w:t>
                  </w:r>
                  <w:r>
                    <w:rPr>
                      <w:rFonts w:cs="Arial"/>
                      <w:b/>
                      <w:szCs w:val="24"/>
                    </w:rPr>
                    <w:t>7</w:t>
                  </w:r>
                  <w:r w:rsidRPr="00A94994">
                    <w:rPr>
                      <w:rFonts w:cs="Arial"/>
                      <w:b/>
                      <w:szCs w:val="24"/>
                    </w:rPr>
                    <w:t xml:space="preserve">: </w:t>
                  </w:r>
                  <w:r w:rsidR="00011016">
                    <w:rPr>
                      <w:rFonts w:cs="Arial"/>
                      <w:b/>
                      <w:szCs w:val="24"/>
                    </w:rPr>
                    <w:t>89,</w:t>
                  </w:r>
                  <w:r w:rsidR="0071373B">
                    <w:rPr>
                      <w:rFonts w:cs="Arial"/>
                      <w:b/>
                      <w:szCs w:val="24"/>
                    </w:rPr>
                    <w:t>000</w:t>
                  </w:r>
                </w:p>
                <w:p w14:paraId="00CB9C43" w14:textId="77777777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8786" w:type="dxa"/>
                </w:tcPr>
                <w:p w14:paraId="1E36548A" w14:textId="5798588F" w:rsidR="00ED7543" w:rsidRPr="00A94994" w:rsidRDefault="00ED7543" w:rsidP="009848DF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  <w:r w:rsidRPr="00A94994">
                    <w:rPr>
                      <w:rStyle w:val="normaltextrun"/>
                      <w:rFonts w:ascii="Arial" w:hAnsi="Arial" w:cs="Arial"/>
                      <w:b/>
                    </w:rPr>
                    <w:t xml:space="preserve">SIMD </w:t>
                  </w:r>
                  <w:r w:rsidRPr="00BF57E0">
                    <w:rPr>
                      <w:rStyle w:val="normaltextrun"/>
                      <w:rFonts w:ascii="Arial" w:hAnsi="Arial" w:cs="Arial"/>
                      <w:b/>
                    </w:rPr>
                    <w:t>Quintile</w:t>
                  </w:r>
                  <w:r>
                    <w:rPr>
                      <w:rStyle w:val="normaltextrun"/>
                      <w:rFonts w:ascii="Arial" w:hAnsi="Arial" w:cs="Arial"/>
                    </w:rPr>
                    <w:t xml:space="preserve"> </w:t>
                  </w:r>
                  <w:r w:rsidRPr="00E3473C">
                    <w:rPr>
                      <w:rStyle w:val="normaltextrun"/>
                      <w:rFonts w:ascii="Arial" w:hAnsi="Arial" w:cs="Arial"/>
                      <w:b/>
                      <w:bCs/>
                    </w:rPr>
                    <w:t>1</w:t>
                  </w:r>
                  <w:r w:rsidRPr="00A94994">
                    <w:rPr>
                      <w:rStyle w:val="normaltextrun"/>
                      <w:rFonts w:ascii="Arial" w:hAnsi="Arial" w:cs="Arial"/>
                      <w:b/>
                    </w:rPr>
                    <w:t xml:space="preserve"> (% and Number)</w:t>
                  </w:r>
                  <w:r w:rsidR="009848DF">
                    <w:rPr>
                      <w:rStyle w:val="normaltextrun"/>
                      <w:rFonts w:ascii="Arial" w:hAnsi="Arial" w:cs="Arial"/>
                      <w:b/>
                    </w:rPr>
                    <w:t xml:space="preserve"> </w:t>
                  </w:r>
                  <w:r w:rsidR="009848DF" w:rsidRPr="009848DF">
                    <w:rPr>
                      <w:rFonts w:ascii="Arial" w:hAnsi="Arial" w:cs="Arial"/>
                      <w:b/>
                    </w:rPr>
                    <w:t>73.</w:t>
                  </w:r>
                  <w:r w:rsidR="009848DF">
                    <w:rPr>
                      <w:rFonts w:ascii="Arial" w:hAnsi="Arial" w:cs="Arial"/>
                      <w:b/>
                    </w:rPr>
                    <w:t>4% 141</w:t>
                  </w:r>
                  <w:r w:rsidR="00AE0EBD">
                    <w:rPr>
                      <w:rFonts w:ascii="Arial" w:hAnsi="Arial" w:cs="Arial"/>
                      <w:b/>
                    </w:rPr>
                    <w:t xml:space="preserve"> children</w:t>
                  </w:r>
                </w:p>
              </w:tc>
            </w:tr>
            <w:tr w:rsidR="00ED7543" w14:paraId="2EBD5ACA" w14:textId="77777777">
              <w:trPr>
                <w:trHeight w:hRule="exact" w:val="586"/>
              </w:trPr>
              <w:tc>
                <w:tcPr>
                  <w:tcW w:w="6573" w:type="dxa"/>
                </w:tcPr>
                <w:p w14:paraId="6C7E8186" w14:textId="2A45A836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PEF </w:t>
                  </w:r>
                  <w:r w:rsidRPr="00A94994">
                    <w:rPr>
                      <w:rFonts w:ascii="Arial" w:hAnsi="Arial" w:cs="Arial"/>
                      <w:b/>
                    </w:rPr>
                    <w:t>Carry Forward:</w:t>
                  </w:r>
                  <w:r w:rsidR="0071373B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A2189C">
                    <w:rPr>
                      <w:rFonts w:ascii="Arial" w:hAnsi="Arial" w:cs="Arial"/>
                      <w:b/>
                    </w:rPr>
                    <w:t>-£1000</w:t>
                  </w:r>
                </w:p>
              </w:tc>
              <w:tc>
                <w:tcPr>
                  <w:tcW w:w="8786" w:type="dxa"/>
                </w:tcPr>
                <w:p w14:paraId="4C3BD73F" w14:textId="3C2F5CBC" w:rsidR="009848DF" w:rsidRPr="009848DF" w:rsidRDefault="00ED7543" w:rsidP="009848DF">
                  <w:pPr>
                    <w:pStyle w:val="paragraph"/>
                    <w:spacing w:before="0" w:beforeAutospacing="0" w:after="0" w:afterAutospacing="0"/>
                    <w:textAlignment w:val="baseline"/>
                  </w:pPr>
                  <w:r w:rsidRPr="00A94994">
                    <w:rPr>
                      <w:rStyle w:val="normaltextrun"/>
                      <w:rFonts w:ascii="Arial" w:hAnsi="Arial" w:cs="Arial"/>
                      <w:b/>
                    </w:rPr>
                    <w:t xml:space="preserve">SIMD </w:t>
                  </w:r>
                  <w:r>
                    <w:rPr>
                      <w:rStyle w:val="normaltextrun"/>
                      <w:rFonts w:ascii="Arial" w:hAnsi="Arial" w:cs="Arial"/>
                      <w:b/>
                    </w:rPr>
                    <w:t>Q</w:t>
                  </w:r>
                  <w:r w:rsidRPr="00BF57E0">
                    <w:rPr>
                      <w:rStyle w:val="normaltextrun"/>
                      <w:rFonts w:ascii="Arial" w:hAnsi="Arial" w:cs="Arial"/>
                      <w:b/>
                      <w:bCs/>
                    </w:rPr>
                    <w:t>uintile</w:t>
                  </w:r>
                  <w:r>
                    <w:rPr>
                      <w:rStyle w:val="normaltextrun"/>
                      <w:rFonts w:ascii="Arial" w:hAnsi="Arial" w:cs="Arial"/>
                    </w:rPr>
                    <w:t xml:space="preserve"> </w:t>
                  </w:r>
                  <w:r w:rsidRPr="00E3473C">
                    <w:rPr>
                      <w:rStyle w:val="normaltextrun"/>
                      <w:rFonts w:ascii="Arial" w:hAnsi="Arial" w:cs="Arial"/>
                      <w:b/>
                      <w:bCs/>
                    </w:rPr>
                    <w:t>5</w:t>
                  </w:r>
                  <w:r>
                    <w:rPr>
                      <w:rStyle w:val="normaltextrun"/>
                      <w:rFonts w:ascii="Arial" w:hAnsi="Arial" w:cs="Arial"/>
                      <w:b/>
                    </w:rPr>
                    <w:t xml:space="preserve"> </w:t>
                  </w:r>
                  <w:r w:rsidRPr="00A94994">
                    <w:rPr>
                      <w:rStyle w:val="normaltextrun"/>
                      <w:rFonts w:ascii="Arial" w:hAnsi="Arial" w:cs="Arial"/>
                      <w:b/>
                    </w:rPr>
                    <w:t>(% and Number)</w:t>
                  </w:r>
                  <w:r w:rsidR="009848DF">
                    <w:rPr>
                      <w:rStyle w:val="normaltextrun"/>
                      <w:rFonts w:ascii="Arial" w:hAnsi="Arial" w:cs="Arial"/>
                      <w:b/>
                    </w:rPr>
                    <w:t xml:space="preserve"> 0</w:t>
                  </w:r>
                </w:p>
              </w:tc>
            </w:tr>
            <w:tr w:rsidR="00ED7543" w14:paraId="6621CAA1" w14:textId="77777777">
              <w:trPr>
                <w:trHeight w:hRule="exact" w:val="586"/>
              </w:trPr>
              <w:tc>
                <w:tcPr>
                  <w:tcW w:w="6573" w:type="dxa"/>
                </w:tcPr>
                <w:p w14:paraId="3150B520" w14:textId="142AD66B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  <w:r w:rsidRPr="00A94994">
                    <w:rPr>
                      <w:rFonts w:ascii="Arial" w:hAnsi="Arial" w:cs="Arial"/>
                      <w:b/>
                    </w:rPr>
                    <w:t>Total</w:t>
                  </w:r>
                  <w:r>
                    <w:rPr>
                      <w:rFonts w:ascii="Arial" w:hAnsi="Arial" w:cs="Arial"/>
                      <w:b/>
                    </w:rPr>
                    <w:t xml:space="preserve"> PEF</w:t>
                  </w:r>
                  <w:r w:rsidRPr="00A94994">
                    <w:rPr>
                      <w:rFonts w:ascii="Arial" w:hAnsi="Arial" w:cs="Arial"/>
                      <w:b/>
                    </w:rPr>
                    <w:t xml:space="preserve"> Allocation 2</w:t>
                  </w:r>
                  <w:r>
                    <w:rPr>
                      <w:rFonts w:ascii="Arial" w:hAnsi="Arial" w:cs="Arial"/>
                      <w:b/>
                    </w:rPr>
                    <w:t>6</w:t>
                  </w:r>
                  <w:r w:rsidRPr="00A94994">
                    <w:rPr>
                      <w:rFonts w:ascii="Arial" w:hAnsi="Arial" w:cs="Arial"/>
                      <w:b/>
                    </w:rPr>
                    <w:t>-2</w:t>
                  </w:r>
                  <w:r>
                    <w:rPr>
                      <w:rFonts w:ascii="Arial" w:hAnsi="Arial" w:cs="Arial"/>
                      <w:b/>
                    </w:rPr>
                    <w:t>7</w:t>
                  </w:r>
                  <w:r w:rsidRPr="00A94994">
                    <w:rPr>
                      <w:rFonts w:ascii="Arial" w:hAnsi="Arial" w:cs="Arial"/>
                      <w:b/>
                    </w:rPr>
                    <w:t>:</w:t>
                  </w:r>
                  <w:r w:rsidR="0071373B">
                    <w:rPr>
                      <w:rFonts w:ascii="Arial" w:hAnsi="Arial" w:cs="Arial"/>
                      <w:b/>
                    </w:rPr>
                    <w:t>89,000</w:t>
                  </w:r>
                </w:p>
              </w:tc>
              <w:tc>
                <w:tcPr>
                  <w:tcW w:w="8786" w:type="dxa"/>
                </w:tcPr>
                <w:p w14:paraId="004159E1" w14:textId="0A7FE901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  <w:r w:rsidRPr="00A94994">
                    <w:rPr>
                      <w:rStyle w:val="normaltextrun"/>
                      <w:rFonts w:ascii="Arial" w:hAnsi="Arial" w:cs="Arial"/>
                      <w:b/>
                      <w:bCs/>
                    </w:rPr>
                    <w:t>Other</w:t>
                  </w:r>
                  <w:r w:rsidR="009848DF">
                    <w:rPr>
                      <w:rStyle w:val="normaltextrun"/>
                      <w:rFonts w:ascii="Arial" w:hAnsi="Arial" w:cs="Arial"/>
                      <w:b/>
                      <w:bCs/>
                    </w:rPr>
                    <w:t xml:space="preserve">   26.6%</w:t>
                  </w:r>
                </w:p>
              </w:tc>
            </w:tr>
            <w:tr w:rsidR="00ED7543" w14:paraId="00ED6808" w14:textId="77777777">
              <w:trPr>
                <w:trHeight w:val="586"/>
              </w:trPr>
              <w:tc>
                <w:tcPr>
                  <w:tcW w:w="6573" w:type="dxa"/>
                </w:tcPr>
                <w:p w14:paraId="39675DAE" w14:textId="771CC24F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</w:rPr>
                  </w:pPr>
                  <w:r w:rsidRPr="00A94994">
                    <w:rPr>
                      <w:rStyle w:val="normaltextrun"/>
                      <w:rFonts w:ascii="Arial" w:hAnsi="Arial" w:cs="Arial"/>
                      <w:b/>
                    </w:rPr>
                    <w:t>FME (number and %)</w:t>
                  </w:r>
                  <w:r w:rsidR="0071373B">
                    <w:rPr>
                      <w:rStyle w:val="normaltextrun"/>
                      <w:rFonts w:ascii="Arial" w:hAnsi="Arial" w:cs="Arial"/>
                      <w:b/>
                    </w:rPr>
                    <w:t xml:space="preserve"> </w:t>
                  </w:r>
                  <w:r w:rsidR="00AB0CF3">
                    <w:rPr>
                      <w:rStyle w:val="normaltextrun"/>
                      <w:rFonts w:ascii="Arial" w:hAnsi="Arial" w:cs="Arial"/>
                      <w:b/>
                    </w:rPr>
                    <w:t>36.1%</w:t>
                  </w:r>
                  <w:r w:rsidR="00AE0EBD">
                    <w:rPr>
                      <w:rStyle w:val="normaltextrun"/>
                      <w:rFonts w:ascii="Arial" w:hAnsi="Arial" w:cs="Arial"/>
                      <w:b/>
                    </w:rPr>
                    <w:t xml:space="preserve">   68 children</w:t>
                  </w:r>
                </w:p>
              </w:tc>
              <w:tc>
                <w:tcPr>
                  <w:tcW w:w="8786" w:type="dxa"/>
                </w:tcPr>
                <w:p w14:paraId="4D81A03F" w14:textId="0AED9440" w:rsidR="00ED7543" w:rsidRPr="00A94994" w:rsidRDefault="00ED7543" w:rsidP="00ED7543">
                  <w:pPr>
                    <w:pStyle w:val="paragraph"/>
                    <w:spacing w:before="0" w:beforeAutospacing="0" w:after="0" w:afterAutospacing="0"/>
                    <w:textAlignment w:val="baseline"/>
                    <w:rPr>
                      <w:rStyle w:val="normaltextrun"/>
                      <w:rFonts w:ascii="Arial" w:hAnsi="Arial" w:cs="Arial"/>
                      <w:b/>
                      <w:bCs/>
                    </w:rPr>
                  </w:pPr>
                  <w:r w:rsidRPr="00A94994">
                    <w:rPr>
                      <w:rStyle w:val="normaltextrun"/>
                      <w:rFonts w:ascii="Arial" w:hAnsi="Arial" w:cs="Arial"/>
                      <w:b/>
                      <w:bCs/>
                    </w:rPr>
                    <w:t xml:space="preserve">Total No Pupils </w:t>
                  </w:r>
                  <w:r w:rsidR="009848DF">
                    <w:rPr>
                      <w:rStyle w:val="normaltextrun"/>
                      <w:rFonts w:ascii="Arial" w:hAnsi="Arial" w:cs="Arial"/>
                      <w:b/>
                      <w:bCs/>
                    </w:rPr>
                    <w:t xml:space="preserve"> </w:t>
                  </w:r>
                  <w:r w:rsidR="0071373B" w:rsidRPr="009848DF">
                    <w:rPr>
                      <w:rStyle w:val="normaltextrun"/>
                      <w:rFonts w:asciiTheme="minorBidi" w:hAnsiTheme="minorBidi" w:cstheme="minorBidi"/>
                      <w:b/>
                      <w:bCs/>
                    </w:rPr>
                    <w:t xml:space="preserve"> </w:t>
                  </w:r>
                  <w:r w:rsidR="0071373B" w:rsidRPr="009848DF">
                    <w:rPr>
                      <w:rStyle w:val="normaltextrun"/>
                      <w:rFonts w:asciiTheme="minorBidi" w:hAnsiTheme="minorBidi" w:cstheme="minorBidi"/>
                      <w:b/>
                    </w:rPr>
                    <w:t>19</w:t>
                  </w:r>
                  <w:r w:rsidR="009848DF">
                    <w:rPr>
                      <w:rStyle w:val="normaltextrun"/>
                      <w:rFonts w:asciiTheme="minorBidi" w:hAnsiTheme="minorBidi" w:cstheme="minorBidi"/>
                      <w:b/>
                    </w:rPr>
                    <w:t>1</w:t>
                  </w:r>
                </w:p>
              </w:tc>
            </w:tr>
          </w:tbl>
          <w:p w14:paraId="2EBCB7E6" w14:textId="77777777" w:rsidR="00ED7543" w:rsidRPr="00C449A9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cs="Arial"/>
                <w:i/>
                <w:iCs/>
                <w:sz w:val="20"/>
                <w:szCs w:val="20"/>
              </w:rPr>
            </w:pPr>
          </w:p>
        </w:tc>
      </w:tr>
      <w:tr w:rsidR="00ED7543" w14:paraId="6F1672B3" w14:textId="77777777" w:rsidTr="00673014">
        <w:trPr>
          <w:trHeight w:hRule="exact" w:val="2392"/>
        </w:trPr>
        <w:tc>
          <w:tcPr>
            <w:tcW w:w="15393" w:type="dxa"/>
            <w:gridSpan w:val="2"/>
          </w:tcPr>
          <w:p w14:paraId="0EC46570" w14:textId="5FBF9E8D" w:rsidR="00ED7543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</w:pPr>
            <w:r w:rsidRPr="007B566A">
              <w:rPr>
                <w:rStyle w:val="eop"/>
                <w:rFonts w:ascii="Arial" w:hAnsi="Arial" w:cs="Arial"/>
                <w:b/>
                <w:bCs/>
                <w:sz w:val="28"/>
                <w:szCs w:val="28"/>
              </w:rPr>
              <w:t xml:space="preserve">Grand Challenges </w:t>
            </w:r>
            <w:r>
              <w:rPr>
                <w:rStyle w:val="eop"/>
                <w:rFonts w:ascii="Arial" w:hAnsi="Arial" w:cs="Arial"/>
                <w:b/>
                <w:bCs/>
                <w:sz w:val="28"/>
                <w:szCs w:val="28"/>
              </w:rPr>
              <w:t>over 3</w:t>
            </w:r>
            <w:r w:rsidR="0071373B">
              <w:rPr>
                <w:rStyle w:val="eop"/>
                <w:rFonts w:ascii="Arial" w:hAnsi="Arial" w:cs="Arial"/>
                <w:b/>
                <w:bCs/>
                <w:sz w:val="28"/>
                <w:szCs w:val="28"/>
              </w:rPr>
              <w:t>-</w:t>
            </w:r>
            <w:r>
              <w:rPr>
                <w:rStyle w:val="eop"/>
                <w:rFonts w:ascii="Arial" w:hAnsi="Arial" w:cs="Arial"/>
                <w:b/>
                <w:bCs/>
                <w:sz w:val="28"/>
                <w:szCs w:val="28"/>
              </w:rPr>
              <w:t xml:space="preserve">year cycle (Aug 2026 – Jun 2029) </w:t>
            </w:r>
            <w:r w:rsidRPr="00ED7543">
              <w:rPr>
                <w:rStyle w:val="eop"/>
                <w:rFonts w:ascii="Arial" w:hAnsi="Arial" w:cs="Arial"/>
                <w:sz w:val="20"/>
                <w:szCs w:val="20"/>
              </w:rPr>
              <w:t>(</w:t>
            </w:r>
            <w:r w:rsidRPr="00ED7543"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 xml:space="preserve">Throughout </w:t>
            </w:r>
            <w:r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 xml:space="preserve">the current </w:t>
            </w:r>
            <w:proofErr w:type="gramStart"/>
            <w:r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>3 year</w:t>
            </w:r>
            <w:proofErr w:type="gramEnd"/>
            <w:r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  <w:t xml:space="preserve"> cycle of improvement all establishments should focus on the Grand Challenges of Progress, Wellbeing and Inclusion)</w:t>
            </w:r>
          </w:p>
          <w:p w14:paraId="1EB8D63F" w14:textId="77777777" w:rsidR="00D42DA1" w:rsidRPr="007B566A" w:rsidRDefault="00D42DA1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5D8078C1" w14:textId="77777777" w:rsidR="009848DF" w:rsidRPr="009848DF" w:rsidRDefault="0071373B" w:rsidP="0071373B">
            <w:pPr>
              <w:rPr>
                <w:b/>
                <w:bCs/>
                <w:sz w:val="22"/>
                <w:szCs w:val="22"/>
              </w:rPr>
            </w:pPr>
            <w:r w:rsidRPr="009848DF">
              <w:rPr>
                <w:b/>
                <w:bCs/>
                <w:sz w:val="22"/>
                <w:szCs w:val="22"/>
              </w:rPr>
              <w:t xml:space="preserve">Progress: </w:t>
            </w:r>
          </w:p>
          <w:p w14:paraId="282F0C83" w14:textId="681A8C2D" w:rsidR="0071373B" w:rsidRPr="0071373B" w:rsidRDefault="0071373B" w:rsidP="0071373B">
            <w:pPr>
              <w:rPr>
                <w:sz w:val="22"/>
                <w:szCs w:val="22"/>
              </w:rPr>
            </w:pPr>
            <w:r w:rsidRPr="0071373B">
              <w:rPr>
                <w:sz w:val="22"/>
                <w:szCs w:val="22"/>
              </w:rPr>
              <w:t xml:space="preserve">Establish consistent high-quality learning, teaching and curriculum pathways across the school, effectively capturing the progress of learners over time. </w:t>
            </w:r>
          </w:p>
          <w:p w14:paraId="7C0E71E3" w14:textId="77777777" w:rsidR="009848DF" w:rsidRPr="009848DF" w:rsidRDefault="0071373B" w:rsidP="0071373B">
            <w:pPr>
              <w:rPr>
                <w:b/>
                <w:bCs/>
                <w:sz w:val="22"/>
                <w:szCs w:val="22"/>
              </w:rPr>
            </w:pPr>
            <w:r w:rsidRPr="009848DF">
              <w:rPr>
                <w:rStyle w:val="normaltextrun"/>
                <w:b/>
                <w:bCs/>
                <w:sz w:val="22"/>
                <w:szCs w:val="22"/>
              </w:rPr>
              <w:t xml:space="preserve">Inclusion: </w:t>
            </w:r>
            <w:r w:rsidRPr="009848DF">
              <w:rPr>
                <w:b/>
                <w:bCs/>
                <w:sz w:val="22"/>
                <w:szCs w:val="22"/>
              </w:rPr>
              <w:t xml:space="preserve"> </w:t>
            </w:r>
          </w:p>
          <w:p w14:paraId="12E64D89" w14:textId="24A57F39" w:rsidR="0071373B" w:rsidRPr="0071373B" w:rsidRDefault="0071373B" w:rsidP="0071373B">
            <w:pPr>
              <w:rPr>
                <w:sz w:val="22"/>
                <w:szCs w:val="22"/>
              </w:rPr>
            </w:pPr>
            <w:r w:rsidRPr="0071373B">
              <w:rPr>
                <w:sz w:val="22"/>
                <w:szCs w:val="22"/>
              </w:rPr>
              <w:t>Create consistent inclusive environments and strengthen relationships across the school community to ensure we are meeting the needs of all learners.</w:t>
            </w:r>
          </w:p>
          <w:p w14:paraId="5745CB78" w14:textId="77777777" w:rsidR="009848DF" w:rsidRPr="009848DF" w:rsidRDefault="0071373B" w:rsidP="0071373B">
            <w:pPr>
              <w:rPr>
                <w:b/>
                <w:bCs/>
                <w:sz w:val="22"/>
                <w:szCs w:val="22"/>
              </w:rPr>
            </w:pPr>
            <w:r w:rsidRPr="009848DF">
              <w:rPr>
                <w:b/>
                <w:bCs/>
                <w:sz w:val="22"/>
                <w:szCs w:val="22"/>
              </w:rPr>
              <w:t xml:space="preserve">Wellbeing: </w:t>
            </w:r>
          </w:p>
          <w:p w14:paraId="7178119D" w14:textId="51341CE8" w:rsidR="0071373B" w:rsidRPr="0071373B" w:rsidRDefault="0071373B" w:rsidP="0071373B">
            <w:pPr>
              <w:rPr>
                <w:sz w:val="22"/>
                <w:szCs w:val="22"/>
              </w:rPr>
            </w:pPr>
            <w:r w:rsidRPr="0071373B">
              <w:rPr>
                <w:sz w:val="22"/>
                <w:szCs w:val="22"/>
              </w:rPr>
              <w:t xml:space="preserve">Embed our relationships policy to ensure we have nurturing, values led approaches and improved wellbeing across a rights respecting Gold School. </w:t>
            </w:r>
          </w:p>
          <w:p w14:paraId="7F1FA166" w14:textId="77777777" w:rsidR="0071373B" w:rsidRPr="003F2ED8" w:rsidRDefault="0071373B" w:rsidP="0071373B"/>
          <w:p w14:paraId="5C79E114" w14:textId="28392DF4" w:rsidR="00673014" w:rsidRPr="00673014" w:rsidRDefault="00673014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18"/>
                <w:szCs w:val="18"/>
              </w:rPr>
            </w:pPr>
          </w:p>
          <w:p w14:paraId="5E2CA049" w14:textId="77777777" w:rsidR="00770EF9" w:rsidRDefault="00770EF9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  <w:p w14:paraId="3FB2A5F9" w14:textId="77777777" w:rsidR="00ED7543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  <w:p w14:paraId="4396269C" w14:textId="77777777" w:rsidR="00ED7543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  <w:p w14:paraId="725410C0" w14:textId="77777777" w:rsidR="00ED7543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  <w:p w14:paraId="1E138D0A" w14:textId="77777777" w:rsidR="00ED7543" w:rsidRPr="00CE2BDB" w:rsidRDefault="00ED7543" w:rsidP="00ED754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</w:tc>
      </w:tr>
    </w:tbl>
    <w:p w14:paraId="435E70A2" w14:textId="14D49838" w:rsidR="00661DC8" w:rsidRDefault="00661DC8" w:rsidP="00661DC8"/>
    <w:tbl>
      <w:tblPr>
        <w:tblStyle w:val="TableGrid"/>
        <w:tblpPr w:leftFromText="180" w:rightFromText="180" w:vertAnchor="page" w:horzAnchor="margin" w:tblpY="1521"/>
        <w:tblW w:w="8208" w:type="pct"/>
        <w:tblLook w:val="04A0" w:firstRow="1" w:lastRow="0" w:firstColumn="1" w:lastColumn="0" w:noHBand="0" w:noVBand="1"/>
      </w:tblPr>
      <w:tblGrid>
        <w:gridCol w:w="1968"/>
        <w:gridCol w:w="4787"/>
        <w:gridCol w:w="4241"/>
        <w:gridCol w:w="1447"/>
        <w:gridCol w:w="1074"/>
        <w:gridCol w:w="1095"/>
        <w:gridCol w:w="1150"/>
        <w:gridCol w:w="558"/>
        <w:gridCol w:w="8941"/>
      </w:tblGrid>
      <w:tr w:rsidR="00D07E22" w:rsidRPr="00C6721C" w14:paraId="5F87110D" w14:textId="77777777" w:rsidTr="009848DF">
        <w:trPr>
          <w:gridAfter w:val="2"/>
          <w:wAfter w:w="1915" w:type="pct"/>
          <w:trHeight w:val="401"/>
        </w:trPr>
        <w:tc>
          <w:tcPr>
            <w:tcW w:w="3085" w:type="pct"/>
            <w:gridSpan w:val="7"/>
            <w:shd w:val="clear" w:color="auto" w:fill="C5E0B3" w:themeFill="accent6" w:themeFillTint="66"/>
          </w:tcPr>
          <w:p w14:paraId="2BF134E5" w14:textId="0CB7EFB8" w:rsidR="00D07E22" w:rsidRPr="000D6707" w:rsidRDefault="00D07E22" w:rsidP="00CD0097">
            <w:pPr>
              <w:rPr>
                <w:b/>
                <w:sz w:val="28"/>
                <w:szCs w:val="28"/>
              </w:rPr>
            </w:pPr>
            <w:r w:rsidRPr="000D6707">
              <w:rPr>
                <w:b/>
                <w:sz w:val="28"/>
                <w:szCs w:val="28"/>
              </w:rPr>
              <w:lastRenderedPageBreak/>
              <w:t xml:space="preserve">Challenge: </w:t>
            </w:r>
            <w:r w:rsidR="00395267" w:rsidRPr="000D6707">
              <w:rPr>
                <w:b/>
                <w:sz w:val="28"/>
                <w:szCs w:val="28"/>
              </w:rPr>
              <w:t xml:space="preserve">Progress </w:t>
            </w:r>
            <w:r w:rsidR="000D6707" w:rsidRPr="000D6707">
              <w:rPr>
                <w:b/>
                <w:sz w:val="28"/>
                <w:szCs w:val="28"/>
              </w:rPr>
              <w:t xml:space="preserve"> </w:t>
            </w:r>
            <w:r w:rsidR="000D6707">
              <w:rPr>
                <w:b/>
                <w:sz w:val="28"/>
                <w:szCs w:val="28"/>
              </w:rPr>
              <w:t xml:space="preserve">         </w:t>
            </w:r>
            <w:r w:rsidR="000D6707" w:rsidRPr="000D6707">
              <w:rPr>
                <w:b/>
                <w:sz w:val="28"/>
                <w:szCs w:val="28"/>
              </w:rPr>
              <w:t>Overall Lead – Leslie Dougan</w:t>
            </w:r>
            <w:r w:rsidR="007202FA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2170BF" w:rsidRPr="00C6721C" w14:paraId="60FD2E41" w14:textId="49BC28B8" w:rsidTr="009848DF">
        <w:trPr>
          <w:gridAfter w:val="2"/>
          <w:wAfter w:w="1915" w:type="pct"/>
          <w:trHeight w:val="401"/>
        </w:trPr>
        <w:tc>
          <w:tcPr>
            <w:tcW w:w="2721" w:type="pct"/>
            <w:gridSpan w:val="5"/>
            <w:shd w:val="clear" w:color="auto" w:fill="E2EFD9" w:themeFill="accent6" w:themeFillTint="33"/>
          </w:tcPr>
          <w:p w14:paraId="510D10FA" w14:textId="3B03429F" w:rsidR="002170BF" w:rsidRDefault="002170BF" w:rsidP="00CD009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Mission:  </w:t>
            </w:r>
            <w:r w:rsidR="004560ED">
              <w:rPr>
                <w:b/>
                <w:sz w:val="20"/>
              </w:rPr>
              <w:t xml:space="preserve">To ensure </w:t>
            </w:r>
            <w:r w:rsidR="007202FA">
              <w:rPr>
                <w:b/>
                <w:sz w:val="20"/>
              </w:rPr>
              <w:t>best fit</w:t>
            </w:r>
            <w:r w:rsidR="004560ED">
              <w:rPr>
                <w:b/>
                <w:sz w:val="20"/>
              </w:rPr>
              <w:t xml:space="preserve"> approaches to teaching reading are consistent across the school, leading to improved pupil attitudes to reading, teacher capabilities in teaching reading and improved attainment</w:t>
            </w:r>
            <w:r w:rsidR="00D1708E">
              <w:rPr>
                <w:b/>
                <w:sz w:val="20"/>
              </w:rPr>
              <w:t>.</w:t>
            </w:r>
          </w:p>
        </w:tc>
        <w:tc>
          <w:tcPr>
            <w:tcW w:w="365" w:type="pct"/>
            <w:gridSpan w:val="2"/>
            <w:shd w:val="clear" w:color="auto" w:fill="E2EFD9" w:themeFill="accent6" w:themeFillTint="33"/>
          </w:tcPr>
          <w:p w14:paraId="5272F61B" w14:textId="1386FFCB" w:rsidR="002170BF" w:rsidRDefault="002170BF" w:rsidP="00CD009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Costs</w:t>
            </w:r>
          </w:p>
        </w:tc>
      </w:tr>
      <w:tr w:rsidR="00AF0841" w:rsidRPr="00C6721C" w14:paraId="307172F6" w14:textId="3B01F63D" w:rsidTr="009848DF">
        <w:trPr>
          <w:gridAfter w:val="2"/>
          <w:wAfter w:w="1915" w:type="pct"/>
          <w:trHeight w:val="434"/>
        </w:trPr>
        <w:tc>
          <w:tcPr>
            <w:tcW w:w="401" w:type="pct"/>
            <w:shd w:val="clear" w:color="auto" w:fill="EDEDED" w:themeFill="accent3" w:themeFillTint="33"/>
          </w:tcPr>
          <w:p w14:paraId="74EEF83D" w14:textId="77777777" w:rsidR="009D6DBD" w:rsidRDefault="00CD0097" w:rsidP="00CD0097">
            <w:pPr>
              <w:rPr>
                <w:b/>
                <w:sz w:val="18"/>
                <w:szCs w:val="18"/>
              </w:rPr>
            </w:pPr>
            <w:r w:rsidRPr="00936A31">
              <w:rPr>
                <w:b/>
                <w:sz w:val="18"/>
                <w:szCs w:val="18"/>
              </w:rPr>
              <w:t>Commitments</w:t>
            </w:r>
          </w:p>
          <w:p w14:paraId="6BE46A13" w14:textId="6F38E67B" w:rsidR="00CD0097" w:rsidRPr="00936A31" w:rsidRDefault="00CD0097" w:rsidP="00CD0097">
            <w:pPr>
              <w:rPr>
                <w:b/>
                <w:sz w:val="18"/>
                <w:szCs w:val="18"/>
              </w:rPr>
            </w:pPr>
            <w:r w:rsidRPr="00936A31">
              <w:rPr>
                <w:b/>
                <w:sz w:val="18"/>
                <w:szCs w:val="18"/>
              </w:rPr>
              <w:t>(sprints)</w:t>
            </w:r>
          </w:p>
          <w:p w14:paraId="34C63B69" w14:textId="77777777" w:rsidR="00CD0097" w:rsidRPr="00936A31" w:rsidRDefault="00CD0097" w:rsidP="00CD0097">
            <w:pPr>
              <w:rPr>
                <w:sz w:val="18"/>
                <w:szCs w:val="18"/>
              </w:rPr>
            </w:pPr>
          </w:p>
        </w:tc>
        <w:tc>
          <w:tcPr>
            <w:tcW w:w="959" w:type="pct"/>
            <w:shd w:val="clear" w:color="auto" w:fill="EDEDED" w:themeFill="accent3" w:themeFillTint="33"/>
          </w:tcPr>
          <w:p w14:paraId="3D62955C" w14:textId="5ED1B545" w:rsidR="00CD0097" w:rsidRPr="004560ED" w:rsidRDefault="004560ED" w:rsidP="00CD0097">
            <w:pPr>
              <w:rPr>
                <w:b/>
                <w:bCs/>
                <w:sz w:val="18"/>
                <w:szCs w:val="18"/>
              </w:rPr>
            </w:pPr>
            <w:r w:rsidRPr="004560ED">
              <w:rPr>
                <w:b/>
                <w:bCs/>
                <w:sz w:val="18"/>
                <w:szCs w:val="18"/>
              </w:rPr>
              <w:t>Outcomes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1" w:type="pct"/>
            <w:shd w:val="clear" w:color="auto" w:fill="EDEDED" w:themeFill="accent3" w:themeFillTint="33"/>
          </w:tcPr>
          <w:p w14:paraId="33F24742" w14:textId="77777777" w:rsidR="00770EF9" w:rsidRDefault="00CD0097" w:rsidP="00CD0097">
            <w:pPr>
              <w:rPr>
                <w:b/>
                <w:sz w:val="18"/>
                <w:szCs w:val="18"/>
              </w:rPr>
            </w:pPr>
            <w:r w:rsidRPr="00936A31">
              <w:rPr>
                <w:b/>
                <w:sz w:val="18"/>
                <w:szCs w:val="18"/>
              </w:rPr>
              <w:t>Measures of Impact</w:t>
            </w:r>
            <w:r w:rsidR="00770EF9">
              <w:rPr>
                <w:b/>
                <w:sz w:val="18"/>
                <w:szCs w:val="18"/>
              </w:rPr>
              <w:t xml:space="preserve"> </w:t>
            </w:r>
          </w:p>
          <w:p w14:paraId="78AD28C2" w14:textId="00F38CAB" w:rsidR="00CD0097" w:rsidRPr="00936A31" w:rsidRDefault="00CD0097" w:rsidP="00CD0097">
            <w:pPr>
              <w:rPr>
                <w:b/>
                <w:sz w:val="18"/>
                <w:szCs w:val="18"/>
              </w:rPr>
            </w:pPr>
          </w:p>
        </w:tc>
        <w:tc>
          <w:tcPr>
            <w:tcW w:w="286" w:type="pct"/>
            <w:shd w:val="clear" w:color="auto" w:fill="EDEDED" w:themeFill="accent3" w:themeFillTint="33"/>
          </w:tcPr>
          <w:p w14:paraId="26018A6C" w14:textId="2E0F8F1B" w:rsidR="00CD0097" w:rsidRPr="00936A31" w:rsidRDefault="002170BF" w:rsidP="00CD009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Lead Responsibility</w:t>
            </w:r>
          </w:p>
        </w:tc>
        <w:tc>
          <w:tcPr>
            <w:tcW w:w="224" w:type="pct"/>
            <w:shd w:val="clear" w:color="auto" w:fill="EDEDED" w:themeFill="accent3" w:themeFillTint="33"/>
          </w:tcPr>
          <w:p w14:paraId="24281319" w14:textId="049FE56B" w:rsidR="00CD0097" w:rsidRPr="00936A31" w:rsidRDefault="00CD0097" w:rsidP="00CD0097">
            <w:pPr>
              <w:rPr>
                <w:b/>
                <w:sz w:val="18"/>
                <w:szCs w:val="18"/>
              </w:rPr>
            </w:pPr>
            <w:r w:rsidRPr="00936A31">
              <w:rPr>
                <w:b/>
                <w:sz w:val="18"/>
                <w:szCs w:val="18"/>
              </w:rPr>
              <w:t>Target Date</w:t>
            </w:r>
          </w:p>
        </w:tc>
        <w:tc>
          <w:tcPr>
            <w:tcW w:w="217" w:type="pct"/>
            <w:shd w:val="clear" w:color="auto" w:fill="EDEDED" w:themeFill="accent3" w:themeFillTint="33"/>
          </w:tcPr>
          <w:p w14:paraId="55920B88" w14:textId="531C0E5F" w:rsidR="00CD0097" w:rsidRPr="002170BF" w:rsidRDefault="00CD0097" w:rsidP="00CD0097">
            <w:pPr>
              <w:rPr>
                <w:bCs/>
                <w:sz w:val="18"/>
                <w:szCs w:val="18"/>
              </w:rPr>
            </w:pPr>
            <w:r w:rsidRPr="002170BF">
              <w:rPr>
                <w:bCs/>
                <w:sz w:val="18"/>
                <w:szCs w:val="18"/>
              </w:rPr>
              <w:t>Core</w:t>
            </w:r>
          </w:p>
        </w:tc>
        <w:tc>
          <w:tcPr>
            <w:tcW w:w="148" w:type="pct"/>
            <w:shd w:val="clear" w:color="auto" w:fill="EDEDED" w:themeFill="accent3" w:themeFillTint="33"/>
          </w:tcPr>
          <w:p w14:paraId="55506045" w14:textId="26E3D3AC" w:rsidR="00CD0097" w:rsidRPr="00936A31" w:rsidRDefault="00CD0097" w:rsidP="00CD009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PEF</w:t>
            </w:r>
          </w:p>
        </w:tc>
      </w:tr>
      <w:tr w:rsidR="00AF0841" w:rsidRPr="00C6721C" w14:paraId="4FC8D463" w14:textId="031606AD" w:rsidTr="009848DF">
        <w:trPr>
          <w:gridAfter w:val="2"/>
          <w:wAfter w:w="1915" w:type="pct"/>
          <w:trHeight w:hRule="exact" w:val="7533"/>
        </w:trPr>
        <w:tc>
          <w:tcPr>
            <w:tcW w:w="401" w:type="pct"/>
            <w:vAlign w:val="center"/>
          </w:tcPr>
          <w:p w14:paraId="33B735A0" w14:textId="0950613A" w:rsidR="00304E39" w:rsidRPr="00304E39" w:rsidRDefault="009D6DBD" w:rsidP="00304E3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1. </w:t>
            </w:r>
            <w:r w:rsidR="00304E39" w:rsidRPr="00304E39">
              <w:rPr>
                <w:b/>
                <w:bCs/>
                <w:sz w:val="20"/>
              </w:rPr>
              <w:t>Establish a consistent whole-school approach to reading</w:t>
            </w:r>
          </w:p>
          <w:p w14:paraId="1691060E" w14:textId="77777777" w:rsidR="00304E39" w:rsidRPr="00304E39" w:rsidRDefault="00304E39" w:rsidP="00304E39">
            <w:pPr>
              <w:rPr>
                <w:sz w:val="20"/>
              </w:rPr>
            </w:pPr>
            <w:r w:rsidRPr="00304E39">
              <w:rPr>
                <w:sz w:val="20"/>
              </w:rPr>
              <w:t>All staff will implement Thinking Reader, Guided Reading and explicit modelling approaches to ensure high-quality, consistent reading experiences across the school.</w:t>
            </w:r>
          </w:p>
          <w:p w14:paraId="52328DEA" w14:textId="77777777" w:rsidR="004560ED" w:rsidRDefault="004560ED" w:rsidP="004560ED">
            <w:pPr>
              <w:rPr>
                <w:sz w:val="20"/>
              </w:rPr>
            </w:pPr>
          </w:p>
          <w:p w14:paraId="298AD171" w14:textId="77777777" w:rsidR="004560ED" w:rsidRDefault="004560ED" w:rsidP="004560ED">
            <w:pPr>
              <w:rPr>
                <w:sz w:val="20"/>
              </w:rPr>
            </w:pPr>
          </w:p>
          <w:p w14:paraId="682452B5" w14:textId="77777777" w:rsidR="004560ED" w:rsidRDefault="004560ED" w:rsidP="004560ED">
            <w:pPr>
              <w:rPr>
                <w:sz w:val="20"/>
              </w:rPr>
            </w:pPr>
          </w:p>
          <w:p w14:paraId="2E2887CD" w14:textId="77777777" w:rsidR="004560ED" w:rsidRDefault="004560ED" w:rsidP="004560ED">
            <w:pPr>
              <w:rPr>
                <w:sz w:val="20"/>
              </w:rPr>
            </w:pPr>
          </w:p>
          <w:p w14:paraId="5249EC6D" w14:textId="77777777" w:rsidR="004560ED" w:rsidRDefault="004560ED" w:rsidP="004560ED">
            <w:pPr>
              <w:rPr>
                <w:sz w:val="20"/>
              </w:rPr>
            </w:pPr>
          </w:p>
          <w:p w14:paraId="0DFAADB9" w14:textId="77777777" w:rsidR="004560ED" w:rsidRDefault="004560ED" w:rsidP="004560ED">
            <w:pPr>
              <w:rPr>
                <w:sz w:val="20"/>
              </w:rPr>
            </w:pPr>
          </w:p>
          <w:p w14:paraId="1940870A" w14:textId="77777777" w:rsidR="004560ED" w:rsidRDefault="004560ED" w:rsidP="004560ED">
            <w:pPr>
              <w:rPr>
                <w:sz w:val="20"/>
              </w:rPr>
            </w:pPr>
          </w:p>
          <w:p w14:paraId="3D42B146" w14:textId="77777777" w:rsidR="004560ED" w:rsidRDefault="004560ED" w:rsidP="004560ED">
            <w:pPr>
              <w:rPr>
                <w:sz w:val="20"/>
              </w:rPr>
            </w:pPr>
          </w:p>
          <w:p w14:paraId="4C18D8AC" w14:textId="77777777" w:rsidR="004560ED" w:rsidRDefault="004560ED" w:rsidP="004560ED">
            <w:pPr>
              <w:rPr>
                <w:sz w:val="20"/>
              </w:rPr>
            </w:pPr>
          </w:p>
          <w:p w14:paraId="73F4AD26" w14:textId="77777777" w:rsidR="004560ED" w:rsidRDefault="004560ED" w:rsidP="004560ED">
            <w:pPr>
              <w:rPr>
                <w:sz w:val="20"/>
              </w:rPr>
            </w:pPr>
          </w:p>
          <w:p w14:paraId="75FF412A" w14:textId="77777777" w:rsidR="004560ED" w:rsidRDefault="004560ED" w:rsidP="004560ED">
            <w:pPr>
              <w:rPr>
                <w:sz w:val="20"/>
              </w:rPr>
            </w:pPr>
          </w:p>
          <w:p w14:paraId="649E74B7" w14:textId="77777777" w:rsidR="004560ED" w:rsidRDefault="004560ED" w:rsidP="004560ED">
            <w:pPr>
              <w:rPr>
                <w:sz w:val="20"/>
              </w:rPr>
            </w:pPr>
          </w:p>
          <w:p w14:paraId="7D22A6D3" w14:textId="77777777" w:rsidR="004560ED" w:rsidRDefault="004560ED" w:rsidP="004560ED">
            <w:pPr>
              <w:rPr>
                <w:sz w:val="20"/>
              </w:rPr>
            </w:pPr>
          </w:p>
          <w:p w14:paraId="49B032B0" w14:textId="77777777" w:rsidR="004560ED" w:rsidRDefault="004560ED" w:rsidP="004560ED">
            <w:pPr>
              <w:rPr>
                <w:sz w:val="20"/>
              </w:rPr>
            </w:pPr>
          </w:p>
          <w:p w14:paraId="06A6578D" w14:textId="77777777" w:rsidR="004560ED" w:rsidRDefault="004560ED" w:rsidP="004560ED">
            <w:pPr>
              <w:rPr>
                <w:sz w:val="20"/>
              </w:rPr>
            </w:pPr>
          </w:p>
          <w:p w14:paraId="6A2F69AC" w14:textId="77777777" w:rsidR="004560ED" w:rsidRDefault="004560ED" w:rsidP="004560ED">
            <w:pPr>
              <w:rPr>
                <w:sz w:val="20"/>
              </w:rPr>
            </w:pPr>
          </w:p>
          <w:p w14:paraId="6FE9B5E9" w14:textId="77777777" w:rsidR="004560ED" w:rsidRDefault="004560ED" w:rsidP="004560ED">
            <w:pPr>
              <w:rPr>
                <w:sz w:val="20"/>
              </w:rPr>
            </w:pPr>
          </w:p>
          <w:p w14:paraId="08F37DBA" w14:textId="77777777" w:rsidR="004560ED" w:rsidRDefault="004560ED" w:rsidP="004560ED">
            <w:pPr>
              <w:rPr>
                <w:sz w:val="20"/>
              </w:rPr>
            </w:pPr>
          </w:p>
          <w:p w14:paraId="0E5E8FA7" w14:textId="77777777" w:rsidR="004560ED" w:rsidRDefault="004560ED" w:rsidP="004560ED">
            <w:pPr>
              <w:rPr>
                <w:sz w:val="20"/>
              </w:rPr>
            </w:pPr>
          </w:p>
          <w:p w14:paraId="5AA17F91" w14:textId="77777777" w:rsidR="004560ED" w:rsidRDefault="004560ED" w:rsidP="004560ED">
            <w:pPr>
              <w:rPr>
                <w:sz w:val="20"/>
              </w:rPr>
            </w:pPr>
          </w:p>
          <w:p w14:paraId="3D23F588" w14:textId="77777777" w:rsidR="004560ED" w:rsidRDefault="004560ED" w:rsidP="004560ED">
            <w:pPr>
              <w:rPr>
                <w:sz w:val="20"/>
              </w:rPr>
            </w:pPr>
          </w:p>
          <w:p w14:paraId="3B88CB39" w14:textId="77777777" w:rsidR="004560ED" w:rsidRDefault="004560ED" w:rsidP="004560ED">
            <w:pPr>
              <w:rPr>
                <w:sz w:val="20"/>
              </w:rPr>
            </w:pPr>
          </w:p>
          <w:p w14:paraId="50673F22" w14:textId="77777777" w:rsidR="004560ED" w:rsidRDefault="004560ED" w:rsidP="004560ED">
            <w:pPr>
              <w:rPr>
                <w:sz w:val="20"/>
              </w:rPr>
            </w:pPr>
          </w:p>
          <w:p w14:paraId="7806F43A" w14:textId="77777777" w:rsidR="004560ED" w:rsidRDefault="004560ED" w:rsidP="004560ED">
            <w:pPr>
              <w:rPr>
                <w:sz w:val="20"/>
              </w:rPr>
            </w:pPr>
          </w:p>
          <w:p w14:paraId="13099083" w14:textId="77777777" w:rsidR="004560ED" w:rsidRDefault="004560ED" w:rsidP="004560ED">
            <w:pPr>
              <w:rPr>
                <w:sz w:val="20"/>
              </w:rPr>
            </w:pPr>
          </w:p>
          <w:p w14:paraId="3463AD2B" w14:textId="77777777" w:rsidR="004560ED" w:rsidRDefault="004560ED" w:rsidP="004560ED">
            <w:pPr>
              <w:rPr>
                <w:sz w:val="20"/>
              </w:rPr>
            </w:pPr>
          </w:p>
          <w:p w14:paraId="17E8AF71" w14:textId="77777777" w:rsidR="004560ED" w:rsidRDefault="004560ED" w:rsidP="004560ED">
            <w:pPr>
              <w:rPr>
                <w:sz w:val="20"/>
              </w:rPr>
            </w:pPr>
          </w:p>
          <w:p w14:paraId="4CF5A1EF" w14:textId="3FFE3975" w:rsidR="004560ED" w:rsidRPr="004560ED" w:rsidRDefault="004560ED" w:rsidP="004560ED">
            <w:pPr>
              <w:rPr>
                <w:sz w:val="20"/>
              </w:rPr>
            </w:pPr>
          </w:p>
        </w:tc>
        <w:tc>
          <w:tcPr>
            <w:tcW w:w="959" w:type="pct"/>
            <w:vAlign w:val="center"/>
          </w:tcPr>
          <w:p w14:paraId="5FCFF67E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Staff will:</w:t>
            </w:r>
          </w:p>
          <w:p w14:paraId="48301A5D" w14:textId="77777777" w:rsidR="00304E39" w:rsidRPr="00304E39" w:rsidRDefault="00304E39" w:rsidP="0033035E">
            <w:pPr>
              <w:numPr>
                <w:ilvl w:val="0"/>
                <w:numId w:val="2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Implement Thinking Reader consistently. </w:t>
            </w:r>
          </w:p>
          <w:p w14:paraId="78702C69" w14:textId="77777777" w:rsidR="00304E39" w:rsidRPr="00304E39" w:rsidRDefault="00304E39" w:rsidP="0033035E">
            <w:pPr>
              <w:numPr>
                <w:ilvl w:val="0"/>
                <w:numId w:val="2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Deliver Guided Reading at least three times weekly. </w:t>
            </w:r>
          </w:p>
          <w:p w14:paraId="0264B50E" w14:textId="77777777" w:rsidR="00304E39" w:rsidRPr="00304E39" w:rsidRDefault="00304E39" w:rsidP="0033035E">
            <w:pPr>
              <w:numPr>
                <w:ilvl w:val="0"/>
                <w:numId w:val="2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Explicitly model reading strategies and comprehension skills. </w:t>
            </w:r>
          </w:p>
          <w:p w14:paraId="6C8285C4" w14:textId="77777777" w:rsidR="00304E39" w:rsidRPr="00304E39" w:rsidRDefault="00304E39" w:rsidP="0033035E">
            <w:pPr>
              <w:numPr>
                <w:ilvl w:val="0"/>
                <w:numId w:val="2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Use the Reading Progression Framework to plan learning and assessment. </w:t>
            </w:r>
          </w:p>
          <w:p w14:paraId="6652AC6F" w14:textId="77777777" w:rsidR="00304E39" w:rsidRPr="00304E39" w:rsidRDefault="00304E39" w:rsidP="0033035E">
            <w:pPr>
              <w:numPr>
                <w:ilvl w:val="0"/>
                <w:numId w:val="2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Engage in moderation and professional dialogue to improve practice. </w:t>
            </w:r>
          </w:p>
          <w:p w14:paraId="0CAE1564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Almost all learners will:</w:t>
            </w:r>
          </w:p>
          <w:p w14:paraId="0D77427F" w14:textId="77777777" w:rsidR="00304E39" w:rsidRPr="00304E39" w:rsidRDefault="00304E39" w:rsidP="0033035E">
            <w:pPr>
              <w:numPr>
                <w:ilvl w:val="0"/>
                <w:numId w:val="3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Apply a range of reading strategies independently. </w:t>
            </w:r>
          </w:p>
          <w:p w14:paraId="333EB936" w14:textId="77777777" w:rsidR="00304E39" w:rsidRPr="00304E39" w:rsidRDefault="00304E39" w:rsidP="0033035E">
            <w:pPr>
              <w:numPr>
                <w:ilvl w:val="0"/>
                <w:numId w:val="3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Discuss texts confidently. </w:t>
            </w:r>
          </w:p>
          <w:p w14:paraId="08541381" w14:textId="77777777" w:rsidR="00304E39" w:rsidRPr="00304E39" w:rsidRDefault="00304E39" w:rsidP="0033035E">
            <w:pPr>
              <w:numPr>
                <w:ilvl w:val="0"/>
                <w:numId w:val="3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Demonstrate increased engagement in reading. </w:t>
            </w:r>
          </w:p>
          <w:p w14:paraId="1C7CE8E6" w14:textId="77777777" w:rsidR="00304E39" w:rsidRPr="00304E39" w:rsidRDefault="00304E39" w:rsidP="0033035E">
            <w:pPr>
              <w:numPr>
                <w:ilvl w:val="0"/>
                <w:numId w:val="3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Experience a consistent approach to reading. </w:t>
            </w:r>
          </w:p>
          <w:p w14:paraId="7EFF7965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Most learners will:</w:t>
            </w:r>
          </w:p>
          <w:p w14:paraId="29E12096" w14:textId="1F32CC7F" w:rsidR="00304E39" w:rsidRPr="00304E39" w:rsidRDefault="00304E39" w:rsidP="0033035E">
            <w:pPr>
              <w:numPr>
                <w:ilvl w:val="0"/>
                <w:numId w:val="4"/>
              </w:numPr>
              <w:rPr>
                <w:sz w:val="20"/>
              </w:rPr>
            </w:pPr>
            <w:r w:rsidRPr="00304E39">
              <w:rPr>
                <w:sz w:val="20"/>
              </w:rPr>
              <w:t>Increase</w:t>
            </w:r>
            <w:r w:rsidR="00F41FF5">
              <w:rPr>
                <w:sz w:val="20"/>
              </w:rPr>
              <w:t>d</w:t>
            </w:r>
            <w:r w:rsidRPr="00304E39">
              <w:rPr>
                <w:sz w:val="20"/>
              </w:rPr>
              <w:t xml:space="preserve"> confidence and enjoyment in reading. </w:t>
            </w:r>
          </w:p>
          <w:p w14:paraId="3CABEEF0" w14:textId="77777777" w:rsidR="00304E39" w:rsidRPr="00304E39" w:rsidRDefault="00304E39" w:rsidP="0033035E">
            <w:pPr>
              <w:numPr>
                <w:ilvl w:val="0"/>
                <w:numId w:val="4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Improve comprehension and strategy use. </w:t>
            </w:r>
          </w:p>
          <w:p w14:paraId="2AFA3BDD" w14:textId="77777777" w:rsidR="00304E39" w:rsidRPr="00304E39" w:rsidRDefault="00304E39" w:rsidP="0033035E">
            <w:pPr>
              <w:numPr>
                <w:ilvl w:val="0"/>
                <w:numId w:val="4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Make expected or better progress in reading. </w:t>
            </w:r>
          </w:p>
          <w:p w14:paraId="5CD75C7C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By June 2027:</w:t>
            </w:r>
          </w:p>
          <w:p w14:paraId="4D03DAA9" w14:textId="77777777" w:rsidR="00304E39" w:rsidRPr="00304E39" w:rsidRDefault="00304E39" w:rsidP="0033035E">
            <w:pPr>
              <w:numPr>
                <w:ilvl w:val="0"/>
                <w:numId w:val="5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Reading attainment in P1, P3 and P5 will increase by 10%. </w:t>
            </w:r>
          </w:p>
          <w:p w14:paraId="27E86887" w14:textId="77777777" w:rsidR="00304E39" w:rsidRPr="00304E39" w:rsidRDefault="00304E39" w:rsidP="0033035E">
            <w:pPr>
              <w:numPr>
                <w:ilvl w:val="0"/>
                <w:numId w:val="5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70% of learners will identify and use at least three reading strategies. </w:t>
            </w:r>
          </w:p>
          <w:p w14:paraId="19FEC26F" w14:textId="77777777" w:rsidR="00304E39" w:rsidRPr="00304E39" w:rsidRDefault="00304E39" w:rsidP="0033035E">
            <w:pPr>
              <w:numPr>
                <w:ilvl w:val="0"/>
                <w:numId w:val="5"/>
              </w:numPr>
              <w:rPr>
                <w:sz w:val="20"/>
              </w:rPr>
            </w:pPr>
            <w:r w:rsidRPr="00304E39">
              <w:rPr>
                <w:sz w:val="20"/>
              </w:rPr>
              <w:t>80% of learners will report enjoying reading.</w:t>
            </w:r>
          </w:p>
          <w:p w14:paraId="3CAC44B7" w14:textId="77777777" w:rsidR="0063760F" w:rsidRPr="0063760F" w:rsidRDefault="0063760F" w:rsidP="0063760F">
            <w:pPr>
              <w:rPr>
                <w:sz w:val="20"/>
              </w:rPr>
            </w:pPr>
          </w:p>
          <w:p w14:paraId="0C8E5E07" w14:textId="77777777" w:rsidR="0063760F" w:rsidRPr="00C33B08" w:rsidRDefault="0063760F" w:rsidP="0063760F">
            <w:pPr>
              <w:rPr>
                <w:sz w:val="20"/>
              </w:rPr>
            </w:pPr>
          </w:p>
          <w:p w14:paraId="6BC8C1B5" w14:textId="77777777" w:rsidR="0063760F" w:rsidRPr="00C33B08" w:rsidRDefault="0063760F" w:rsidP="0063760F">
            <w:pPr>
              <w:rPr>
                <w:sz w:val="20"/>
              </w:rPr>
            </w:pPr>
          </w:p>
          <w:p w14:paraId="44054E8B" w14:textId="77777777" w:rsidR="0063760F" w:rsidRPr="00C33B08" w:rsidRDefault="0063760F" w:rsidP="0063760F">
            <w:pPr>
              <w:rPr>
                <w:sz w:val="20"/>
              </w:rPr>
            </w:pPr>
          </w:p>
          <w:p w14:paraId="7AFE4801" w14:textId="77777777" w:rsidR="0063760F" w:rsidRPr="00C33B08" w:rsidRDefault="0063760F" w:rsidP="0063760F">
            <w:pPr>
              <w:rPr>
                <w:sz w:val="20"/>
              </w:rPr>
            </w:pPr>
          </w:p>
          <w:p w14:paraId="68B7B2B2" w14:textId="77777777" w:rsidR="0063760F" w:rsidRPr="00C33B08" w:rsidRDefault="0063760F" w:rsidP="0063760F">
            <w:pPr>
              <w:rPr>
                <w:sz w:val="20"/>
              </w:rPr>
            </w:pPr>
          </w:p>
          <w:p w14:paraId="00B5F4F9" w14:textId="77777777" w:rsidR="0063760F" w:rsidRPr="00C33B08" w:rsidRDefault="0063760F" w:rsidP="0063760F">
            <w:pPr>
              <w:rPr>
                <w:sz w:val="20"/>
              </w:rPr>
            </w:pPr>
          </w:p>
          <w:p w14:paraId="5613CCEC" w14:textId="77777777" w:rsidR="0063760F" w:rsidRPr="00C33B08" w:rsidRDefault="0063760F" w:rsidP="0063760F">
            <w:pPr>
              <w:rPr>
                <w:sz w:val="20"/>
              </w:rPr>
            </w:pPr>
          </w:p>
          <w:p w14:paraId="0D36E636" w14:textId="77777777" w:rsidR="0063760F" w:rsidRPr="0063760F" w:rsidRDefault="0063760F" w:rsidP="0063760F">
            <w:pPr>
              <w:rPr>
                <w:sz w:val="20"/>
              </w:rPr>
            </w:pPr>
          </w:p>
          <w:p w14:paraId="4FC933E9" w14:textId="77777777" w:rsidR="004560ED" w:rsidRPr="00C33B08" w:rsidRDefault="004560ED" w:rsidP="004560ED">
            <w:pPr>
              <w:rPr>
                <w:sz w:val="20"/>
              </w:rPr>
            </w:pPr>
          </w:p>
          <w:p w14:paraId="4D48FBB4" w14:textId="77777777" w:rsidR="004560ED" w:rsidRPr="00C33B08" w:rsidRDefault="004560ED" w:rsidP="004560ED">
            <w:pPr>
              <w:rPr>
                <w:sz w:val="20"/>
              </w:rPr>
            </w:pPr>
          </w:p>
          <w:p w14:paraId="37EB528D" w14:textId="77777777" w:rsidR="004560ED" w:rsidRPr="00C33B08" w:rsidRDefault="004560ED" w:rsidP="004560ED">
            <w:pPr>
              <w:rPr>
                <w:sz w:val="20"/>
              </w:rPr>
            </w:pPr>
          </w:p>
          <w:p w14:paraId="545578B5" w14:textId="77777777" w:rsidR="004560ED" w:rsidRPr="00C33B08" w:rsidRDefault="004560ED" w:rsidP="004560ED">
            <w:pPr>
              <w:rPr>
                <w:sz w:val="20"/>
              </w:rPr>
            </w:pPr>
          </w:p>
          <w:p w14:paraId="3FA5CDA7" w14:textId="77777777" w:rsidR="004560ED" w:rsidRPr="00C33B08" w:rsidRDefault="004560ED" w:rsidP="004560ED">
            <w:pPr>
              <w:rPr>
                <w:sz w:val="20"/>
              </w:rPr>
            </w:pPr>
          </w:p>
          <w:p w14:paraId="686DC724" w14:textId="77777777" w:rsidR="004560ED" w:rsidRPr="00C33B08" w:rsidRDefault="004560ED" w:rsidP="004560ED">
            <w:pPr>
              <w:rPr>
                <w:sz w:val="20"/>
              </w:rPr>
            </w:pPr>
          </w:p>
          <w:p w14:paraId="2E7350BE" w14:textId="77777777" w:rsidR="004560ED" w:rsidRPr="00C33B08" w:rsidRDefault="004560ED" w:rsidP="004560ED">
            <w:pPr>
              <w:rPr>
                <w:sz w:val="20"/>
              </w:rPr>
            </w:pPr>
          </w:p>
          <w:p w14:paraId="06521ADB" w14:textId="530F8E37" w:rsidR="004560ED" w:rsidRPr="00C33B08" w:rsidRDefault="004560ED" w:rsidP="004560ED">
            <w:pPr>
              <w:rPr>
                <w:sz w:val="20"/>
              </w:rPr>
            </w:pPr>
          </w:p>
        </w:tc>
        <w:tc>
          <w:tcPr>
            <w:tcW w:w="851" w:type="pct"/>
            <w:vAlign w:val="center"/>
          </w:tcPr>
          <w:p w14:paraId="15182411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Professional Dialogue</w:t>
            </w:r>
          </w:p>
          <w:p w14:paraId="5A2C6DBA" w14:textId="77777777" w:rsidR="00304E39" w:rsidRPr="00304E39" w:rsidRDefault="00304E39" w:rsidP="0033035E">
            <w:pPr>
              <w:numPr>
                <w:ilvl w:val="0"/>
                <w:numId w:val="6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Planning and moderation evidence implementation of agreed reading approaches. </w:t>
            </w:r>
          </w:p>
          <w:p w14:paraId="757A5255" w14:textId="77777777" w:rsidR="00304E39" w:rsidRPr="00304E39" w:rsidRDefault="00304E39" w:rsidP="0033035E">
            <w:pPr>
              <w:numPr>
                <w:ilvl w:val="0"/>
                <w:numId w:val="6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Staff report increased confidence in reading pedagogy. </w:t>
            </w:r>
          </w:p>
          <w:p w14:paraId="70B577F1" w14:textId="77777777" w:rsidR="00304E39" w:rsidRPr="00304E39" w:rsidRDefault="00304E39" w:rsidP="0033035E">
            <w:pPr>
              <w:numPr>
                <w:ilvl w:val="0"/>
                <w:numId w:val="6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Forward planning demonstrates progression and consistency. </w:t>
            </w:r>
          </w:p>
          <w:p w14:paraId="7CC75C7F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Classroom Observation</w:t>
            </w:r>
          </w:p>
          <w:p w14:paraId="07346F66" w14:textId="77777777" w:rsidR="00304E39" w:rsidRPr="00304E39" w:rsidRDefault="00304E39" w:rsidP="0033035E">
            <w:pPr>
              <w:numPr>
                <w:ilvl w:val="0"/>
                <w:numId w:val="7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Thinking Reader approaches evident across classes. </w:t>
            </w:r>
          </w:p>
          <w:p w14:paraId="01A247E4" w14:textId="77777777" w:rsidR="00304E39" w:rsidRPr="00304E39" w:rsidRDefault="00304E39" w:rsidP="0033035E">
            <w:pPr>
              <w:numPr>
                <w:ilvl w:val="0"/>
                <w:numId w:val="7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Explicit modelling observed consistently. </w:t>
            </w:r>
          </w:p>
          <w:p w14:paraId="49ACB345" w14:textId="77777777" w:rsidR="00304E39" w:rsidRPr="00304E39" w:rsidRDefault="00304E39" w:rsidP="0033035E">
            <w:pPr>
              <w:numPr>
                <w:ilvl w:val="0"/>
                <w:numId w:val="7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Guided Reading delivered regularly and effectively. </w:t>
            </w:r>
          </w:p>
          <w:p w14:paraId="016635D0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Learner Conversations</w:t>
            </w:r>
          </w:p>
          <w:p w14:paraId="492B200A" w14:textId="77777777" w:rsidR="00304E39" w:rsidRPr="00304E39" w:rsidRDefault="00304E39" w:rsidP="0033035E">
            <w:pPr>
              <w:numPr>
                <w:ilvl w:val="0"/>
                <w:numId w:val="8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Learners explain reading strategies confidently. </w:t>
            </w:r>
          </w:p>
          <w:p w14:paraId="1678F14F" w14:textId="77777777" w:rsidR="00304E39" w:rsidRPr="00304E39" w:rsidRDefault="00304E39" w:rsidP="0033035E">
            <w:pPr>
              <w:numPr>
                <w:ilvl w:val="0"/>
                <w:numId w:val="8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Learners discuss texts using appropriate vocabulary. </w:t>
            </w:r>
          </w:p>
          <w:p w14:paraId="38CE2231" w14:textId="77777777" w:rsidR="00304E39" w:rsidRPr="00304E39" w:rsidRDefault="00304E39" w:rsidP="0033035E">
            <w:pPr>
              <w:numPr>
                <w:ilvl w:val="0"/>
                <w:numId w:val="8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Learners report increased enjoyment of reading. </w:t>
            </w:r>
          </w:p>
          <w:p w14:paraId="57027802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Quantitative Data</w:t>
            </w:r>
          </w:p>
          <w:p w14:paraId="14C2C623" w14:textId="77777777" w:rsidR="00304E39" w:rsidRPr="00304E39" w:rsidRDefault="00304E39" w:rsidP="0033035E">
            <w:pPr>
              <w:numPr>
                <w:ilvl w:val="0"/>
                <w:numId w:val="9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10% increase in reading attainment. </w:t>
            </w:r>
          </w:p>
          <w:p w14:paraId="0F37E54A" w14:textId="77777777" w:rsidR="00304E39" w:rsidRPr="00304E39" w:rsidRDefault="00304E39" w:rsidP="0033035E">
            <w:pPr>
              <w:numPr>
                <w:ilvl w:val="0"/>
                <w:numId w:val="9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Increased strategy </w:t>
            </w:r>
            <w:proofErr w:type="gramStart"/>
            <w:r w:rsidRPr="00304E39">
              <w:rPr>
                <w:sz w:val="20"/>
              </w:rPr>
              <w:t>use</w:t>
            </w:r>
            <w:proofErr w:type="gramEnd"/>
            <w:r w:rsidRPr="00304E39">
              <w:rPr>
                <w:sz w:val="20"/>
              </w:rPr>
              <w:t xml:space="preserve"> across P1, P3 and P5. </w:t>
            </w:r>
          </w:p>
          <w:p w14:paraId="6E6400AD" w14:textId="77777777" w:rsidR="00304E39" w:rsidRPr="00304E39" w:rsidRDefault="00304E39" w:rsidP="0033035E">
            <w:pPr>
              <w:numPr>
                <w:ilvl w:val="0"/>
                <w:numId w:val="9"/>
              </w:numPr>
              <w:rPr>
                <w:sz w:val="20"/>
              </w:rPr>
            </w:pPr>
            <w:r w:rsidRPr="00304E39">
              <w:rPr>
                <w:sz w:val="20"/>
              </w:rPr>
              <w:t>Positive learner survey data regarding reading.</w:t>
            </w:r>
          </w:p>
          <w:p w14:paraId="3D9BF652" w14:textId="77777777" w:rsidR="0063760F" w:rsidRPr="0063760F" w:rsidRDefault="0063760F" w:rsidP="0063760F">
            <w:pPr>
              <w:rPr>
                <w:sz w:val="20"/>
              </w:rPr>
            </w:pPr>
          </w:p>
          <w:p w14:paraId="313EC604" w14:textId="77777777" w:rsidR="004560ED" w:rsidRPr="00C33B08" w:rsidRDefault="004560ED" w:rsidP="004560ED">
            <w:pPr>
              <w:rPr>
                <w:sz w:val="20"/>
              </w:rPr>
            </w:pPr>
          </w:p>
          <w:p w14:paraId="135B5233" w14:textId="77777777" w:rsidR="004560ED" w:rsidRPr="00C33B08" w:rsidRDefault="004560ED" w:rsidP="004560ED">
            <w:pPr>
              <w:rPr>
                <w:sz w:val="20"/>
              </w:rPr>
            </w:pPr>
          </w:p>
          <w:p w14:paraId="437EE95F" w14:textId="77777777" w:rsidR="004560ED" w:rsidRPr="00C33B08" w:rsidRDefault="004560ED" w:rsidP="004560ED">
            <w:pPr>
              <w:rPr>
                <w:sz w:val="20"/>
              </w:rPr>
            </w:pPr>
          </w:p>
          <w:p w14:paraId="7FABAB34" w14:textId="77777777" w:rsidR="004560ED" w:rsidRPr="00C33B08" w:rsidRDefault="004560ED" w:rsidP="004560ED">
            <w:pPr>
              <w:rPr>
                <w:sz w:val="20"/>
              </w:rPr>
            </w:pPr>
          </w:p>
          <w:p w14:paraId="14D18E9C" w14:textId="77777777" w:rsidR="004560ED" w:rsidRPr="00C33B08" w:rsidRDefault="004560ED" w:rsidP="004560ED">
            <w:pPr>
              <w:rPr>
                <w:sz w:val="20"/>
              </w:rPr>
            </w:pPr>
          </w:p>
          <w:p w14:paraId="5592224D" w14:textId="77777777" w:rsidR="004560ED" w:rsidRPr="00C33B08" w:rsidRDefault="004560ED" w:rsidP="004560ED">
            <w:pPr>
              <w:rPr>
                <w:sz w:val="20"/>
              </w:rPr>
            </w:pPr>
          </w:p>
          <w:p w14:paraId="013D7580" w14:textId="77777777" w:rsidR="004560ED" w:rsidRPr="00C33B08" w:rsidRDefault="004560ED" w:rsidP="004560ED">
            <w:pPr>
              <w:rPr>
                <w:sz w:val="20"/>
              </w:rPr>
            </w:pPr>
          </w:p>
          <w:p w14:paraId="52E078BD" w14:textId="77777777" w:rsidR="004560ED" w:rsidRPr="00C33B08" w:rsidRDefault="004560ED" w:rsidP="004560ED">
            <w:pPr>
              <w:rPr>
                <w:sz w:val="20"/>
              </w:rPr>
            </w:pPr>
          </w:p>
          <w:p w14:paraId="6718D3CA" w14:textId="77777777" w:rsidR="004560ED" w:rsidRPr="00C33B08" w:rsidRDefault="004560ED" w:rsidP="004560ED">
            <w:pPr>
              <w:rPr>
                <w:sz w:val="20"/>
              </w:rPr>
            </w:pPr>
          </w:p>
          <w:p w14:paraId="1980869D" w14:textId="77777777" w:rsidR="004560ED" w:rsidRPr="00C33B08" w:rsidRDefault="004560ED" w:rsidP="004560ED">
            <w:pPr>
              <w:rPr>
                <w:sz w:val="20"/>
              </w:rPr>
            </w:pPr>
          </w:p>
          <w:p w14:paraId="3EC1CCF7" w14:textId="77777777" w:rsidR="004560ED" w:rsidRPr="00C33B08" w:rsidRDefault="004560ED" w:rsidP="004560ED">
            <w:pPr>
              <w:rPr>
                <w:sz w:val="20"/>
              </w:rPr>
            </w:pPr>
          </w:p>
          <w:p w14:paraId="6E2146BF" w14:textId="77777777" w:rsidR="004560ED" w:rsidRPr="00C33B08" w:rsidRDefault="004560ED" w:rsidP="004560ED">
            <w:pPr>
              <w:rPr>
                <w:sz w:val="20"/>
              </w:rPr>
            </w:pPr>
          </w:p>
          <w:p w14:paraId="6856FADC" w14:textId="77777777" w:rsidR="004560ED" w:rsidRPr="00C33B08" w:rsidRDefault="004560ED" w:rsidP="004560ED">
            <w:pPr>
              <w:rPr>
                <w:sz w:val="20"/>
              </w:rPr>
            </w:pPr>
          </w:p>
          <w:p w14:paraId="758DE983" w14:textId="77777777" w:rsidR="004560ED" w:rsidRPr="00C33B08" w:rsidRDefault="004560ED" w:rsidP="004560ED">
            <w:pPr>
              <w:rPr>
                <w:sz w:val="20"/>
              </w:rPr>
            </w:pPr>
          </w:p>
          <w:p w14:paraId="335A4E27" w14:textId="77777777" w:rsidR="004560ED" w:rsidRPr="00C33B08" w:rsidRDefault="004560ED" w:rsidP="004560ED">
            <w:pPr>
              <w:rPr>
                <w:sz w:val="20"/>
              </w:rPr>
            </w:pPr>
          </w:p>
          <w:p w14:paraId="16DCEC8C" w14:textId="4293D39D" w:rsidR="004560ED" w:rsidRPr="00C33B08" w:rsidRDefault="004560ED" w:rsidP="00AA4C3F">
            <w:pPr>
              <w:rPr>
                <w:bCs/>
                <w:sz w:val="20"/>
              </w:rPr>
            </w:pPr>
          </w:p>
        </w:tc>
        <w:tc>
          <w:tcPr>
            <w:tcW w:w="286" w:type="pct"/>
          </w:tcPr>
          <w:p w14:paraId="274FEFA6" w14:textId="77777777" w:rsidR="00AA4C3F" w:rsidRDefault="00AA4C3F" w:rsidP="00AA4C3F">
            <w:pPr>
              <w:rPr>
                <w:bCs/>
                <w:sz w:val="20"/>
              </w:rPr>
            </w:pPr>
          </w:p>
          <w:p w14:paraId="3697C875" w14:textId="77777777" w:rsidR="009848DF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Leslie Dougan</w:t>
            </w:r>
          </w:p>
          <w:p w14:paraId="1C7518C8" w14:textId="77777777" w:rsidR="009848DF" w:rsidRDefault="009848DF" w:rsidP="00AA4C3F">
            <w:pPr>
              <w:rPr>
                <w:bCs/>
                <w:sz w:val="20"/>
              </w:rPr>
            </w:pPr>
          </w:p>
          <w:p w14:paraId="01944019" w14:textId="77777777" w:rsidR="009848DF" w:rsidRDefault="009848DF" w:rsidP="00AA4C3F">
            <w:pPr>
              <w:rPr>
                <w:bCs/>
                <w:sz w:val="20"/>
              </w:rPr>
            </w:pPr>
          </w:p>
          <w:p w14:paraId="4FFEBD05" w14:textId="77777777" w:rsidR="009848DF" w:rsidRDefault="009848DF" w:rsidP="00AA4C3F">
            <w:pPr>
              <w:rPr>
                <w:bCs/>
                <w:sz w:val="20"/>
              </w:rPr>
            </w:pPr>
          </w:p>
          <w:p w14:paraId="59A6AE2A" w14:textId="77777777" w:rsidR="009848DF" w:rsidRDefault="009848DF" w:rsidP="00AA4C3F">
            <w:pPr>
              <w:rPr>
                <w:bCs/>
                <w:sz w:val="20"/>
              </w:rPr>
            </w:pPr>
          </w:p>
          <w:p w14:paraId="0CE31F3D" w14:textId="77777777" w:rsidR="009848DF" w:rsidRDefault="009848DF" w:rsidP="00AA4C3F">
            <w:pPr>
              <w:rPr>
                <w:bCs/>
                <w:sz w:val="20"/>
              </w:rPr>
            </w:pPr>
          </w:p>
          <w:p w14:paraId="206ACBE7" w14:textId="77777777" w:rsidR="009848DF" w:rsidRDefault="009848DF" w:rsidP="00AA4C3F">
            <w:pPr>
              <w:rPr>
                <w:bCs/>
                <w:sz w:val="20"/>
              </w:rPr>
            </w:pPr>
          </w:p>
          <w:p w14:paraId="4391C129" w14:textId="77777777" w:rsidR="009848DF" w:rsidRDefault="009848DF" w:rsidP="00AA4C3F">
            <w:pPr>
              <w:rPr>
                <w:bCs/>
                <w:sz w:val="20"/>
              </w:rPr>
            </w:pPr>
          </w:p>
          <w:p w14:paraId="6C267C27" w14:textId="77777777" w:rsidR="009848DF" w:rsidRDefault="009848DF" w:rsidP="00AA4C3F">
            <w:pPr>
              <w:rPr>
                <w:bCs/>
                <w:sz w:val="20"/>
              </w:rPr>
            </w:pPr>
          </w:p>
          <w:p w14:paraId="346B780C" w14:textId="5C4796CF" w:rsidR="009848DF" w:rsidRPr="00244B87" w:rsidRDefault="009848DF" w:rsidP="00AA4C3F">
            <w:pPr>
              <w:rPr>
                <w:bCs/>
                <w:sz w:val="20"/>
              </w:rPr>
            </w:pPr>
          </w:p>
        </w:tc>
        <w:tc>
          <w:tcPr>
            <w:tcW w:w="224" w:type="pct"/>
          </w:tcPr>
          <w:p w14:paraId="14E960B6" w14:textId="77777777" w:rsidR="00AA4C3F" w:rsidRDefault="00AA4C3F" w:rsidP="00AA4C3F">
            <w:pPr>
              <w:rPr>
                <w:bCs/>
                <w:sz w:val="20"/>
              </w:rPr>
            </w:pPr>
          </w:p>
          <w:p w14:paraId="242C3A64" w14:textId="0A10F2B9" w:rsidR="009848DF" w:rsidRPr="00244B87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June 2027</w:t>
            </w:r>
          </w:p>
        </w:tc>
        <w:tc>
          <w:tcPr>
            <w:tcW w:w="217" w:type="pct"/>
          </w:tcPr>
          <w:p w14:paraId="71E75CF5" w14:textId="77777777" w:rsidR="00AA4C3F" w:rsidRDefault="00AA4C3F" w:rsidP="00AA4C3F">
            <w:pPr>
              <w:rPr>
                <w:bCs/>
                <w:sz w:val="20"/>
              </w:rPr>
            </w:pPr>
          </w:p>
          <w:p w14:paraId="5A5980EE" w14:textId="77777777" w:rsidR="009848DF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£1000</w:t>
            </w:r>
          </w:p>
          <w:p w14:paraId="634B4870" w14:textId="24AA2C35" w:rsidR="009848DF" w:rsidRPr="00244B87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Literacy resources and </w:t>
            </w:r>
            <w:proofErr w:type="spellStart"/>
            <w:r>
              <w:rPr>
                <w:bCs/>
                <w:sz w:val="20"/>
              </w:rPr>
              <w:t>manipula-tives</w:t>
            </w:r>
            <w:proofErr w:type="spellEnd"/>
          </w:p>
        </w:tc>
        <w:tc>
          <w:tcPr>
            <w:tcW w:w="148" w:type="pct"/>
          </w:tcPr>
          <w:p w14:paraId="6CB42CA1" w14:textId="77777777" w:rsidR="00AA4C3F" w:rsidRDefault="00AA4C3F" w:rsidP="00AA4C3F">
            <w:pPr>
              <w:rPr>
                <w:bCs/>
                <w:sz w:val="20"/>
              </w:rPr>
            </w:pPr>
          </w:p>
          <w:p w14:paraId="6356E994" w14:textId="77777777" w:rsidR="009848DF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£5000 readers</w:t>
            </w:r>
          </w:p>
          <w:p w14:paraId="2B48FB0D" w14:textId="77777777" w:rsidR="009848DF" w:rsidRDefault="009848DF" w:rsidP="00AA4C3F">
            <w:pPr>
              <w:rPr>
                <w:bCs/>
                <w:sz w:val="20"/>
              </w:rPr>
            </w:pPr>
          </w:p>
          <w:p w14:paraId="43E8C63D" w14:textId="77777777" w:rsidR="009848DF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£1700 Seesaw</w:t>
            </w:r>
          </w:p>
          <w:p w14:paraId="1A74CBCC" w14:textId="77777777" w:rsidR="009848DF" w:rsidRDefault="009848DF" w:rsidP="00AA4C3F">
            <w:pPr>
              <w:rPr>
                <w:bCs/>
                <w:sz w:val="20"/>
              </w:rPr>
            </w:pPr>
          </w:p>
          <w:p w14:paraId="62240F19" w14:textId="77777777" w:rsidR="009848DF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£100 </w:t>
            </w:r>
          </w:p>
          <w:p w14:paraId="4C2EE76E" w14:textId="77777777" w:rsidR="009848DF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Picture News</w:t>
            </w:r>
          </w:p>
          <w:p w14:paraId="19D589E3" w14:textId="77777777" w:rsidR="009848DF" w:rsidRDefault="009848DF" w:rsidP="00AA4C3F">
            <w:pPr>
              <w:rPr>
                <w:bCs/>
                <w:sz w:val="20"/>
              </w:rPr>
            </w:pPr>
          </w:p>
          <w:p w14:paraId="34CD7134" w14:textId="77777777" w:rsidR="009848DF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£65000 </w:t>
            </w:r>
          </w:p>
          <w:p w14:paraId="6D174AB7" w14:textId="77777777" w:rsidR="009848DF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PEF teacher release Leslie out of class to raise attainment P1, P3 and P5</w:t>
            </w:r>
          </w:p>
          <w:p w14:paraId="061D14AB" w14:textId="77777777" w:rsidR="009848DF" w:rsidRDefault="009848DF" w:rsidP="00AA4C3F">
            <w:pPr>
              <w:rPr>
                <w:bCs/>
                <w:sz w:val="20"/>
              </w:rPr>
            </w:pPr>
          </w:p>
          <w:p w14:paraId="24522AFB" w14:textId="77777777" w:rsidR="009848DF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£1000 </w:t>
            </w:r>
          </w:p>
          <w:p w14:paraId="3EB17919" w14:textId="77777777" w:rsidR="009848DF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Develop</w:t>
            </w:r>
          </w:p>
          <w:p w14:paraId="690DE496" w14:textId="77777777" w:rsidR="009848DF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-mental </w:t>
            </w:r>
          </w:p>
          <w:p w14:paraId="7F0ACD0C" w14:textId="3D89A2EA" w:rsidR="009848DF" w:rsidRPr="00244B87" w:rsidRDefault="009848DF" w:rsidP="00AA4C3F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PE to improve motor skills &amp; later reading skills</w:t>
            </w:r>
          </w:p>
        </w:tc>
      </w:tr>
      <w:tr w:rsidR="00304E39" w:rsidRPr="00C6721C" w14:paraId="42F47892" w14:textId="77777777" w:rsidTr="009848DF">
        <w:trPr>
          <w:gridAfter w:val="2"/>
          <w:wAfter w:w="1915" w:type="pct"/>
          <w:trHeight w:hRule="exact" w:val="7379"/>
        </w:trPr>
        <w:tc>
          <w:tcPr>
            <w:tcW w:w="401" w:type="pct"/>
            <w:vAlign w:val="center"/>
          </w:tcPr>
          <w:p w14:paraId="6CBC626D" w14:textId="1259C65D" w:rsidR="009D6DBD" w:rsidRDefault="009D6DBD" w:rsidP="009D6DB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2. D</w:t>
            </w:r>
            <w:r w:rsidRPr="009D6DBD">
              <w:rPr>
                <w:b/>
                <w:bCs/>
                <w:sz w:val="20"/>
              </w:rPr>
              <w:t>evelop high-quality reading environments and resources</w:t>
            </w:r>
          </w:p>
          <w:p w14:paraId="4726C7E9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</w:p>
          <w:p w14:paraId="1218D7FA" w14:textId="77777777" w:rsidR="009D6DBD" w:rsidRPr="009D6DBD" w:rsidRDefault="009D6DBD" w:rsidP="009D6DBD">
            <w:pPr>
              <w:rPr>
                <w:sz w:val="20"/>
              </w:rPr>
            </w:pPr>
            <w:r w:rsidRPr="009D6DBD">
              <w:rPr>
                <w:sz w:val="20"/>
              </w:rPr>
              <w:t>All staff will create reading-rich environments and provide access to high-quality, culturally responsive texts that promote reading for pleasure and learner engagement.</w:t>
            </w:r>
          </w:p>
          <w:p w14:paraId="12A5DD48" w14:textId="5E225D46" w:rsidR="00304E39" w:rsidRDefault="00304E39" w:rsidP="00304E39">
            <w:pPr>
              <w:rPr>
                <w:sz w:val="20"/>
              </w:rPr>
            </w:pPr>
          </w:p>
          <w:p w14:paraId="0026BD7F" w14:textId="77777777" w:rsidR="00304E39" w:rsidRDefault="00304E39" w:rsidP="00304E39">
            <w:pPr>
              <w:rPr>
                <w:sz w:val="20"/>
              </w:rPr>
            </w:pPr>
          </w:p>
          <w:p w14:paraId="6940564D" w14:textId="77777777" w:rsidR="00304E39" w:rsidRDefault="00304E39" w:rsidP="00304E39">
            <w:pPr>
              <w:rPr>
                <w:sz w:val="20"/>
              </w:rPr>
            </w:pPr>
          </w:p>
          <w:p w14:paraId="643BA568" w14:textId="77777777" w:rsidR="00304E39" w:rsidRDefault="00304E39" w:rsidP="00304E39">
            <w:pPr>
              <w:rPr>
                <w:sz w:val="20"/>
              </w:rPr>
            </w:pPr>
          </w:p>
          <w:p w14:paraId="5F458269" w14:textId="77777777" w:rsidR="00304E39" w:rsidRDefault="00304E39" w:rsidP="00304E39">
            <w:pPr>
              <w:rPr>
                <w:sz w:val="20"/>
              </w:rPr>
            </w:pPr>
          </w:p>
          <w:p w14:paraId="08A8EB1C" w14:textId="77777777" w:rsidR="00304E39" w:rsidRDefault="00304E39" w:rsidP="00304E39">
            <w:pPr>
              <w:rPr>
                <w:sz w:val="20"/>
              </w:rPr>
            </w:pPr>
          </w:p>
          <w:p w14:paraId="53505967" w14:textId="77777777" w:rsidR="00304E39" w:rsidRDefault="00304E39" w:rsidP="00304E39">
            <w:pPr>
              <w:rPr>
                <w:sz w:val="20"/>
              </w:rPr>
            </w:pPr>
          </w:p>
          <w:p w14:paraId="4C82A227" w14:textId="77777777" w:rsidR="00304E39" w:rsidRDefault="00304E39" w:rsidP="00304E39">
            <w:pPr>
              <w:rPr>
                <w:sz w:val="20"/>
              </w:rPr>
            </w:pPr>
          </w:p>
          <w:p w14:paraId="4A9394EC" w14:textId="77777777" w:rsidR="00304E39" w:rsidRDefault="00304E39" w:rsidP="00304E39">
            <w:pPr>
              <w:rPr>
                <w:sz w:val="20"/>
              </w:rPr>
            </w:pPr>
          </w:p>
          <w:p w14:paraId="1AC50B03" w14:textId="77777777" w:rsidR="00304E39" w:rsidRDefault="00304E39" w:rsidP="00304E39">
            <w:pPr>
              <w:rPr>
                <w:sz w:val="20"/>
              </w:rPr>
            </w:pPr>
          </w:p>
          <w:p w14:paraId="14442D70" w14:textId="77777777" w:rsidR="00304E39" w:rsidRDefault="00304E39" w:rsidP="00304E39">
            <w:pPr>
              <w:rPr>
                <w:sz w:val="20"/>
              </w:rPr>
            </w:pPr>
          </w:p>
          <w:p w14:paraId="168FCFC5" w14:textId="77777777" w:rsidR="00304E39" w:rsidRDefault="00304E39" w:rsidP="00304E39">
            <w:pPr>
              <w:rPr>
                <w:sz w:val="20"/>
              </w:rPr>
            </w:pPr>
          </w:p>
          <w:p w14:paraId="2622873E" w14:textId="77777777" w:rsidR="00304E39" w:rsidRDefault="00304E39" w:rsidP="00304E39">
            <w:pPr>
              <w:rPr>
                <w:sz w:val="20"/>
              </w:rPr>
            </w:pPr>
          </w:p>
          <w:p w14:paraId="15AB24BA" w14:textId="77777777" w:rsidR="00304E39" w:rsidRDefault="00304E39" w:rsidP="00304E39">
            <w:pPr>
              <w:rPr>
                <w:sz w:val="20"/>
              </w:rPr>
            </w:pPr>
          </w:p>
          <w:p w14:paraId="61ACA6D2" w14:textId="77777777" w:rsidR="00304E39" w:rsidRDefault="00304E39" w:rsidP="00304E39">
            <w:pPr>
              <w:rPr>
                <w:sz w:val="20"/>
              </w:rPr>
            </w:pPr>
          </w:p>
          <w:p w14:paraId="3788A96C" w14:textId="77777777" w:rsidR="00304E39" w:rsidRDefault="00304E39" w:rsidP="00304E39">
            <w:pPr>
              <w:rPr>
                <w:sz w:val="20"/>
              </w:rPr>
            </w:pPr>
          </w:p>
          <w:p w14:paraId="10D853A0" w14:textId="77777777" w:rsidR="00304E39" w:rsidRDefault="00304E39" w:rsidP="00304E39">
            <w:pPr>
              <w:rPr>
                <w:sz w:val="20"/>
              </w:rPr>
            </w:pPr>
          </w:p>
          <w:p w14:paraId="560CEE3A" w14:textId="77777777" w:rsidR="00304E39" w:rsidRDefault="00304E39" w:rsidP="00304E39">
            <w:pPr>
              <w:rPr>
                <w:sz w:val="20"/>
              </w:rPr>
            </w:pPr>
          </w:p>
          <w:p w14:paraId="4218559C" w14:textId="77777777" w:rsidR="00304E39" w:rsidRPr="00AA4C3F" w:rsidRDefault="00304E39" w:rsidP="00304E39">
            <w:pPr>
              <w:rPr>
                <w:bCs/>
                <w:sz w:val="20"/>
              </w:rPr>
            </w:pPr>
          </w:p>
        </w:tc>
        <w:tc>
          <w:tcPr>
            <w:tcW w:w="959" w:type="pct"/>
            <w:vAlign w:val="center"/>
          </w:tcPr>
          <w:p w14:paraId="7947B9DC" w14:textId="40A10965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Staff will:</w:t>
            </w:r>
          </w:p>
          <w:p w14:paraId="4FB2203C" w14:textId="77777777" w:rsidR="00304E39" w:rsidRPr="00304E39" w:rsidRDefault="00304E39" w:rsidP="0033035E">
            <w:pPr>
              <w:numPr>
                <w:ilvl w:val="0"/>
                <w:numId w:val="10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Implement Reading Environment Standards. </w:t>
            </w:r>
          </w:p>
          <w:p w14:paraId="7F8B8C9D" w14:textId="77777777" w:rsidR="00304E39" w:rsidRPr="00304E39" w:rsidRDefault="00304E39" w:rsidP="0033035E">
            <w:pPr>
              <w:numPr>
                <w:ilvl w:val="0"/>
                <w:numId w:val="10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Provide engaging and culturally responsive texts. </w:t>
            </w:r>
          </w:p>
          <w:p w14:paraId="279E55AD" w14:textId="77777777" w:rsidR="00304E39" w:rsidRPr="00304E39" w:rsidRDefault="00304E39" w:rsidP="0033035E">
            <w:pPr>
              <w:numPr>
                <w:ilvl w:val="0"/>
                <w:numId w:val="10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Promote reading for pleasure. </w:t>
            </w:r>
          </w:p>
          <w:p w14:paraId="0049A465" w14:textId="77777777" w:rsidR="00304E39" w:rsidRPr="00304E39" w:rsidRDefault="00304E39" w:rsidP="0033035E">
            <w:pPr>
              <w:numPr>
                <w:ilvl w:val="0"/>
                <w:numId w:val="10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Ensure texts reflect the languages, cultures and experiences of learners. </w:t>
            </w:r>
          </w:p>
          <w:p w14:paraId="2434624D" w14:textId="77777777" w:rsidR="00304E39" w:rsidRPr="00304E39" w:rsidRDefault="00304E39" w:rsidP="0033035E">
            <w:pPr>
              <w:numPr>
                <w:ilvl w:val="0"/>
                <w:numId w:val="10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Review and refresh resources regularly. </w:t>
            </w:r>
          </w:p>
          <w:p w14:paraId="08ABF2E1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Almost all learners will:</w:t>
            </w:r>
          </w:p>
          <w:p w14:paraId="47914781" w14:textId="77777777" w:rsidR="00304E39" w:rsidRPr="00304E39" w:rsidRDefault="00304E39" w:rsidP="0033035E">
            <w:pPr>
              <w:numPr>
                <w:ilvl w:val="0"/>
                <w:numId w:val="11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Access texts that interest them. </w:t>
            </w:r>
          </w:p>
          <w:p w14:paraId="2B70E852" w14:textId="77777777" w:rsidR="00304E39" w:rsidRPr="00304E39" w:rsidRDefault="00304E39" w:rsidP="0033035E">
            <w:pPr>
              <w:numPr>
                <w:ilvl w:val="0"/>
                <w:numId w:val="11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See themselves reflected in reading materials. </w:t>
            </w:r>
          </w:p>
          <w:p w14:paraId="258D5E11" w14:textId="77777777" w:rsidR="00304E39" w:rsidRPr="00304E39" w:rsidRDefault="00304E39" w:rsidP="0033035E">
            <w:pPr>
              <w:numPr>
                <w:ilvl w:val="0"/>
                <w:numId w:val="11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Read independently and for enjoyment. </w:t>
            </w:r>
          </w:p>
          <w:p w14:paraId="3B5E8892" w14:textId="77777777" w:rsidR="00304E39" w:rsidRPr="00304E39" w:rsidRDefault="00304E39" w:rsidP="0033035E">
            <w:pPr>
              <w:numPr>
                <w:ilvl w:val="0"/>
                <w:numId w:val="11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Engage positively with reading environments. </w:t>
            </w:r>
          </w:p>
          <w:p w14:paraId="34AA0D13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Most learners will:</w:t>
            </w:r>
          </w:p>
          <w:p w14:paraId="7AC4690A" w14:textId="77777777" w:rsidR="00304E39" w:rsidRPr="00304E39" w:rsidRDefault="00304E39" w:rsidP="0033035E">
            <w:pPr>
              <w:numPr>
                <w:ilvl w:val="0"/>
                <w:numId w:val="12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Select texts independently. </w:t>
            </w:r>
          </w:p>
          <w:p w14:paraId="5BFEAE5A" w14:textId="77777777" w:rsidR="00304E39" w:rsidRPr="00304E39" w:rsidRDefault="00304E39" w:rsidP="0033035E">
            <w:pPr>
              <w:numPr>
                <w:ilvl w:val="0"/>
                <w:numId w:val="12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Read more frequently. </w:t>
            </w:r>
          </w:p>
          <w:p w14:paraId="54738723" w14:textId="77777777" w:rsidR="00304E39" w:rsidRPr="00304E39" w:rsidRDefault="00304E39" w:rsidP="0033035E">
            <w:pPr>
              <w:numPr>
                <w:ilvl w:val="0"/>
                <w:numId w:val="12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Demonstrate positive attitudes towards reading. </w:t>
            </w:r>
          </w:p>
          <w:p w14:paraId="6F143EC0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By June 2027:</w:t>
            </w:r>
          </w:p>
          <w:p w14:paraId="76B8414F" w14:textId="77777777" w:rsidR="00304E39" w:rsidRPr="00304E39" w:rsidRDefault="00304E39" w:rsidP="0033035E">
            <w:pPr>
              <w:numPr>
                <w:ilvl w:val="0"/>
                <w:numId w:val="13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85% of learners will report they can find books that interest them. </w:t>
            </w:r>
          </w:p>
          <w:p w14:paraId="15AE73C1" w14:textId="77777777" w:rsidR="00304E39" w:rsidRPr="00304E39" w:rsidRDefault="00304E39" w:rsidP="0033035E">
            <w:pPr>
              <w:numPr>
                <w:ilvl w:val="0"/>
                <w:numId w:val="13"/>
              </w:numPr>
              <w:rPr>
                <w:sz w:val="20"/>
              </w:rPr>
            </w:pPr>
            <w:r w:rsidRPr="00304E39">
              <w:rPr>
                <w:sz w:val="20"/>
              </w:rPr>
              <w:t>90% of learners will report reading materials are relevant and engaging.</w:t>
            </w:r>
          </w:p>
          <w:p w14:paraId="6D988CD9" w14:textId="77777777" w:rsidR="00304E39" w:rsidRDefault="00304E39" w:rsidP="00304E39">
            <w:pPr>
              <w:rPr>
                <w:sz w:val="20"/>
              </w:rPr>
            </w:pPr>
          </w:p>
          <w:p w14:paraId="7D74AC0E" w14:textId="77777777" w:rsidR="00304E39" w:rsidRDefault="00304E39" w:rsidP="00304E39">
            <w:pPr>
              <w:rPr>
                <w:sz w:val="20"/>
              </w:rPr>
            </w:pPr>
          </w:p>
          <w:p w14:paraId="22EA0030" w14:textId="77777777" w:rsidR="00304E39" w:rsidRDefault="00304E39" w:rsidP="00304E39">
            <w:pPr>
              <w:rPr>
                <w:sz w:val="20"/>
              </w:rPr>
            </w:pPr>
          </w:p>
          <w:p w14:paraId="1585026F" w14:textId="77777777" w:rsidR="00304E39" w:rsidRDefault="00304E39" w:rsidP="00304E39">
            <w:pPr>
              <w:rPr>
                <w:sz w:val="20"/>
              </w:rPr>
            </w:pPr>
          </w:p>
          <w:p w14:paraId="68BE1616" w14:textId="77777777" w:rsidR="00304E39" w:rsidRDefault="00304E39" w:rsidP="00304E39">
            <w:pPr>
              <w:rPr>
                <w:sz w:val="20"/>
              </w:rPr>
            </w:pPr>
          </w:p>
          <w:p w14:paraId="562A4FD7" w14:textId="77777777" w:rsidR="00304E39" w:rsidRDefault="00304E39" w:rsidP="00304E39">
            <w:pPr>
              <w:rPr>
                <w:sz w:val="20"/>
              </w:rPr>
            </w:pPr>
          </w:p>
          <w:p w14:paraId="7F1D0F88" w14:textId="77777777" w:rsidR="00304E39" w:rsidRDefault="00304E39" w:rsidP="00304E39">
            <w:pPr>
              <w:rPr>
                <w:sz w:val="20"/>
              </w:rPr>
            </w:pPr>
          </w:p>
          <w:p w14:paraId="5D26BB13" w14:textId="77777777" w:rsidR="00304E39" w:rsidRDefault="00304E39" w:rsidP="00304E39">
            <w:pPr>
              <w:rPr>
                <w:sz w:val="20"/>
              </w:rPr>
            </w:pPr>
          </w:p>
          <w:p w14:paraId="04F7653E" w14:textId="77777777" w:rsidR="00304E39" w:rsidRDefault="00304E39" w:rsidP="00304E39">
            <w:pPr>
              <w:rPr>
                <w:sz w:val="20"/>
              </w:rPr>
            </w:pPr>
          </w:p>
          <w:p w14:paraId="1C3FC82B" w14:textId="77777777" w:rsidR="00304E39" w:rsidRDefault="00304E39" w:rsidP="00304E39">
            <w:pPr>
              <w:rPr>
                <w:sz w:val="20"/>
              </w:rPr>
            </w:pPr>
          </w:p>
          <w:p w14:paraId="449B3120" w14:textId="77777777" w:rsidR="00304E39" w:rsidRPr="00C33B08" w:rsidRDefault="00304E39" w:rsidP="00304E39">
            <w:pPr>
              <w:rPr>
                <w:sz w:val="20"/>
              </w:rPr>
            </w:pPr>
          </w:p>
          <w:p w14:paraId="1303FBBD" w14:textId="77777777" w:rsidR="00304E39" w:rsidRDefault="00304E39" w:rsidP="00304E39">
            <w:pPr>
              <w:rPr>
                <w:bCs/>
                <w:sz w:val="20"/>
              </w:rPr>
            </w:pPr>
          </w:p>
          <w:p w14:paraId="1ADD360A" w14:textId="77777777" w:rsidR="00304E39" w:rsidRDefault="00304E39" w:rsidP="00304E39">
            <w:pPr>
              <w:rPr>
                <w:bCs/>
                <w:sz w:val="20"/>
              </w:rPr>
            </w:pPr>
          </w:p>
          <w:p w14:paraId="336ECFD6" w14:textId="77777777" w:rsidR="00304E39" w:rsidRDefault="00304E39" w:rsidP="00304E39">
            <w:pPr>
              <w:rPr>
                <w:bCs/>
                <w:sz w:val="20"/>
              </w:rPr>
            </w:pPr>
          </w:p>
          <w:p w14:paraId="3D28130B" w14:textId="77777777" w:rsidR="00304E39" w:rsidRDefault="00304E39" w:rsidP="00304E39">
            <w:pPr>
              <w:rPr>
                <w:bCs/>
                <w:sz w:val="20"/>
              </w:rPr>
            </w:pPr>
          </w:p>
          <w:p w14:paraId="456F5FB8" w14:textId="77777777" w:rsidR="00304E39" w:rsidRDefault="00304E39" w:rsidP="00304E39">
            <w:pPr>
              <w:rPr>
                <w:bCs/>
                <w:sz w:val="20"/>
              </w:rPr>
            </w:pPr>
          </w:p>
          <w:p w14:paraId="5CB7DDB3" w14:textId="77777777" w:rsidR="00304E39" w:rsidRDefault="00304E39" w:rsidP="00304E39">
            <w:pPr>
              <w:rPr>
                <w:bCs/>
                <w:sz w:val="20"/>
              </w:rPr>
            </w:pPr>
          </w:p>
          <w:p w14:paraId="3A9919DD" w14:textId="77777777" w:rsidR="00304E39" w:rsidRPr="00A57519" w:rsidRDefault="00304E39" w:rsidP="00304E39">
            <w:pPr>
              <w:rPr>
                <w:bCs/>
                <w:sz w:val="20"/>
              </w:rPr>
            </w:pPr>
          </w:p>
        </w:tc>
        <w:tc>
          <w:tcPr>
            <w:tcW w:w="851" w:type="pct"/>
            <w:vAlign w:val="center"/>
          </w:tcPr>
          <w:p w14:paraId="203EA261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Professional Dialogue</w:t>
            </w:r>
          </w:p>
          <w:p w14:paraId="1DE8294C" w14:textId="77777777" w:rsidR="00304E39" w:rsidRPr="00304E39" w:rsidRDefault="00304E39" w:rsidP="0033035E">
            <w:pPr>
              <w:numPr>
                <w:ilvl w:val="0"/>
                <w:numId w:val="14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Staff demonstrate confidence selecting high-quality texts. </w:t>
            </w:r>
          </w:p>
          <w:p w14:paraId="6E851C14" w14:textId="77777777" w:rsidR="00304E39" w:rsidRPr="00304E39" w:rsidRDefault="00304E39" w:rsidP="0033035E">
            <w:pPr>
              <w:numPr>
                <w:ilvl w:val="0"/>
                <w:numId w:val="14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Planning </w:t>
            </w:r>
            <w:proofErr w:type="gramStart"/>
            <w:r w:rsidRPr="00304E39">
              <w:rPr>
                <w:sz w:val="20"/>
              </w:rPr>
              <w:t>evidences</w:t>
            </w:r>
            <w:proofErr w:type="gramEnd"/>
            <w:r w:rsidRPr="00304E39">
              <w:rPr>
                <w:sz w:val="20"/>
              </w:rPr>
              <w:t xml:space="preserve"> purposeful use of reading resources. </w:t>
            </w:r>
          </w:p>
          <w:p w14:paraId="03931272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Classroom Observation</w:t>
            </w:r>
          </w:p>
          <w:p w14:paraId="3C375789" w14:textId="77777777" w:rsidR="00304E39" w:rsidRPr="00304E39" w:rsidRDefault="00304E39" w:rsidP="0033035E">
            <w:pPr>
              <w:numPr>
                <w:ilvl w:val="0"/>
                <w:numId w:val="15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Reading environments meet agreed standards. </w:t>
            </w:r>
          </w:p>
          <w:p w14:paraId="3225FE7C" w14:textId="77777777" w:rsidR="00304E39" w:rsidRPr="00304E39" w:rsidRDefault="00304E39" w:rsidP="0033035E">
            <w:pPr>
              <w:numPr>
                <w:ilvl w:val="0"/>
                <w:numId w:val="15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High-quality texts are visible and accessible. </w:t>
            </w:r>
          </w:p>
          <w:p w14:paraId="76A09B1C" w14:textId="77777777" w:rsidR="00304E39" w:rsidRPr="00304E39" w:rsidRDefault="00304E39" w:rsidP="0033035E">
            <w:pPr>
              <w:numPr>
                <w:ilvl w:val="0"/>
                <w:numId w:val="15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Reading for pleasure is actively promoted. </w:t>
            </w:r>
          </w:p>
          <w:p w14:paraId="0A6B66A1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Learner Conversations</w:t>
            </w:r>
          </w:p>
          <w:p w14:paraId="554CDFDD" w14:textId="77777777" w:rsidR="00304E39" w:rsidRPr="00304E39" w:rsidRDefault="00304E39" w:rsidP="0033035E">
            <w:pPr>
              <w:numPr>
                <w:ilvl w:val="0"/>
                <w:numId w:val="16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Learners discuss books they enjoy. </w:t>
            </w:r>
          </w:p>
          <w:p w14:paraId="01351607" w14:textId="77777777" w:rsidR="00304E39" w:rsidRPr="00304E39" w:rsidRDefault="00304E39" w:rsidP="0033035E">
            <w:pPr>
              <w:numPr>
                <w:ilvl w:val="0"/>
                <w:numId w:val="16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Learners report positive reading experiences. </w:t>
            </w:r>
          </w:p>
          <w:p w14:paraId="6C9ABDDE" w14:textId="77777777" w:rsidR="00304E39" w:rsidRPr="00304E39" w:rsidRDefault="00304E39" w:rsidP="00304E39">
            <w:pPr>
              <w:rPr>
                <w:b/>
                <w:bCs/>
                <w:sz w:val="20"/>
              </w:rPr>
            </w:pPr>
            <w:r w:rsidRPr="00304E39">
              <w:rPr>
                <w:b/>
                <w:bCs/>
                <w:sz w:val="20"/>
              </w:rPr>
              <w:t>Quantitative and Perceptual Data</w:t>
            </w:r>
          </w:p>
          <w:p w14:paraId="0772D7C0" w14:textId="77777777" w:rsidR="00304E39" w:rsidRPr="00304E39" w:rsidRDefault="00304E39" w:rsidP="0033035E">
            <w:pPr>
              <w:numPr>
                <w:ilvl w:val="0"/>
                <w:numId w:val="17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85% positive responses regarding access to books. </w:t>
            </w:r>
          </w:p>
          <w:p w14:paraId="5BCBA78E" w14:textId="77777777" w:rsidR="00304E39" w:rsidRPr="00304E39" w:rsidRDefault="00304E39" w:rsidP="0033035E">
            <w:pPr>
              <w:numPr>
                <w:ilvl w:val="0"/>
                <w:numId w:val="17"/>
              </w:numPr>
              <w:rPr>
                <w:sz w:val="20"/>
              </w:rPr>
            </w:pPr>
            <w:r w:rsidRPr="00304E39">
              <w:rPr>
                <w:sz w:val="20"/>
              </w:rPr>
              <w:t xml:space="preserve">90% positive responses regarding relevance of texts. </w:t>
            </w:r>
          </w:p>
          <w:p w14:paraId="2EE7E561" w14:textId="77777777" w:rsidR="00304E39" w:rsidRPr="00304E39" w:rsidRDefault="00304E39" w:rsidP="0033035E">
            <w:pPr>
              <w:numPr>
                <w:ilvl w:val="0"/>
                <w:numId w:val="17"/>
              </w:numPr>
              <w:rPr>
                <w:sz w:val="20"/>
              </w:rPr>
            </w:pPr>
            <w:r w:rsidRPr="00304E39">
              <w:rPr>
                <w:sz w:val="20"/>
              </w:rPr>
              <w:t>Positive family feedback regarding reading resources.</w:t>
            </w:r>
          </w:p>
          <w:p w14:paraId="3EA77946" w14:textId="77777777" w:rsidR="00304E39" w:rsidRPr="00C33B08" w:rsidRDefault="00304E39" w:rsidP="00304E39">
            <w:pPr>
              <w:ind w:left="720"/>
              <w:rPr>
                <w:bCs/>
                <w:sz w:val="20"/>
              </w:rPr>
            </w:pPr>
          </w:p>
          <w:p w14:paraId="327784C7" w14:textId="77777777" w:rsidR="00304E39" w:rsidRDefault="00304E39" w:rsidP="00304E39">
            <w:pPr>
              <w:rPr>
                <w:bCs/>
              </w:rPr>
            </w:pPr>
          </w:p>
          <w:p w14:paraId="2E2D9844" w14:textId="77777777" w:rsidR="00304E39" w:rsidRDefault="00304E39" w:rsidP="00304E39">
            <w:pPr>
              <w:rPr>
                <w:bCs/>
              </w:rPr>
            </w:pPr>
          </w:p>
          <w:p w14:paraId="2637379B" w14:textId="77777777" w:rsidR="00304E39" w:rsidRDefault="00304E39" w:rsidP="00304E39">
            <w:pPr>
              <w:rPr>
                <w:bCs/>
              </w:rPr>
            </w:pPr>
          </w:p>
          <w:p w14:paraId="2F5CF30D" w14:textId="77777777" w:rsidR="00304E39" w:rsidRDefault="00304E39" w:rsidP="00304E39">
            <w:pPr>
              <w:rPr>
                <w:bCs/>
              </w:rPr>
            </w:pPr>
          </w:p>
          <w:p w14:paraId="1BE506FA" w14:textId="77777777" w:rsidR="00304E39" w:rsidRDefault="00304E39" w:rsidP="00304E39">
            <w:pPr>
              <w:rPr>
                <w:bCs/>
              </w:rPr>
            </w:pPr>
          </w:p>
          <w:p w14:paraId="3C4962B6" w14:textId="77777777" w:rsidR="00304E39" w:rsidRDefault="00304E39" w:rsidP="00304E39">
            <w:pPr>
              <w:rPr>
                <w:bCs/>
              </w:rPr>
            </w:pPr>
          </w:p>
          <w:p w14:paraId="665CBB4E" w14:textId="77777777" w:rsidR="00304E39" w:rsidRDefault="00304E39" w:rsidP="00304E39">
            <w:pPr>
              <w:rPr>
                <w:bCs/>
              </w:rPr>
            </w:pPr>
          </w:p>
          <w:p w14:paraId="0E8A7B5A" w14:textId="77777777" w:rsidR="00304E39" w:rsidRDefault="00304E39" w:rsidP="00304E39">
            <w:pPr>
              <w:rPr>
                <w:bCs/>
              </w:rPr>
            </w:pPr>
          </w:p>
          <w:p w14:paraId="71AAE144" w14:textId="77777777" w:rsidR="00304E39" w:rsidRDefault="00304E39" w:rsidP="00304E39">
            <w:pPr>
              <w:rPr>
                <w:bCs/>
              </w:rPr>
            </w:pPr>
          </w:p>
          <w:p w14:paraId="4390E909" w14:textId="77777777" w:rsidR="00304E39" w:rsidRDefault="00304E39" w:rsidP="00304E39">
            <w:pPr>
              <w:rPr>
                <w:bCs/>
              </w:rPr>
            </w:pPr>
          </w:p>
          <w:p w14:paraId="2948D783" w14:textId="77777777" w:rsidR="00304E39" w:rsidRDefault="00304E39" w:rsidP="00304E39">
            <w:pPr>
              <w:rPr>
                <w:bCs/>
              </w:rPr>
            </w:pPr>
          </w:p>
          <w:p w14:paraId="6A807CE0" w14:textId="77777777" w:rsidR="00304E39" w:rsidRDefault="00304E39" w:rsidP="00304E39">
            <w:pPr>
              <w:rPr>
                <w:bCs/>
              </w:rPr>
            </w:pPr>
          </w:p>
          <w:p w14:paraId="5E4397BB" w14:textId="77777777" w:rsidR="00304E39" w:rsidRDefault="00304E39" w:rsidP="00304E39">
            <w:pPr>
              <w:rPr>
                <w:bCs/>
              </w:rPr>
            </w:pPr>
          </w:p>
          <w:p w14:paraId="1E82051C" w14:textId="77777777" w:rsidR="00304E39" w:rsidRPr="00AA4C3F" w:rsidRDefault="00304E39" w:rsidP="00304E39">
            <w:pPr>
              <w:rPr>
                <w:bCs/>
                <w:sz w:val="20"/>
              </w:rPr>
            </w:pPr>
          </w:p>
        </w:tc>
        <w:tc>
          <w:tcPr>
            <w:tcW w:w="286" w:type="pct"/>
            <w:vAlign w:val="center"/>
          </w:tcPr>
          <w:p w14:paraId="7D0AC422" w14:textId="77777777" w:rsidR="00304E39" w:rsidRPr="00244B87" w:rsidRDefault="00304E39" w:rsidP="00304E39">
            <w:pPr>
              <w:rPr>
                <w:bCs/>
                <w:sz w:val="20"/>
              </w:rPr>
            </w:pPr>
          </w:p>
        </w:tc>
        <w:tc>
          <w:tcPr>
            <w:tcW w:w="224" w:type="pct"/>
          </w:tcPr>
          <w:p w14:paraId="211338B3" w14:textId="77777777" w:rsidR="00304E39" w:rsidRPr="00244B87" w:rsidRDefault="00304E39" w:rsidP="00304E39">
            <w:pPr>
              <w:rPr>
                <w:bCs/>
                <w:sz w:val="20"/>
              </w:rPr>
            </w:pPr>
          </w:p>
        </w:tc>
        <w:tc>
          <w:tcPr>
            <w:tcW w:w="217" w:type="pct"/>
          </w:tcPr>
          <w:p w14:paraId="7972F7AD" w14:textId="77777777" w:rsidR="00304E39" w:rsidRPr="00244B87" w:rsidRDefault="00304E39" w:rsidP="00304E39">
            <w:pPr>
              <w:rPr>
                <w:bCs/>
                <w:sz w:val="20"/>
              </w:rPr>
            </w:pPr>
          </w:p>
        </w:tc>
        <w:tc>
          <w:tcPr>
            <w:tcW w:w="148" w:type="pct"/>
          </w:tcPr>
          <w:p w14:paraId="4A94A115" w14:textId="77777777" w:rsidR="00304E39" w:rsidRPr="00244B87" w:rsidRDefault="00304E39" w:rsidP="00304E39">
            <w:pPr>
              <w:rPr>
                <w:bCs/>
                <w:sz w:val="20"/>
              </w:rPr>
            </w:pPr>
          </w:p>
        </w:tc>
      </w:tr>
      <w:tr w:rsidR="00304E39" w:rsidRPr="00C6721C" w14:paraId="1F648739" w14:textId="671167AC" w:rsidTr="009848DF">
        <w:trPr>
          <w:trHeight w:hRule="exact" w:val="1439"/>
        </w:trPr>
        <w:tc>
          <w:tcPr>
            <w:tcW w:w="3085" w:type="pct"/>
            <w:gridSpan w:val="7"/>
          </w:tcPr>
          <w:p w14:paraId="2AF1F584" w14:textId="72E4ABD8" w:rsidR="00304E39" w:rsidRPr="00244B87" w:rsidRDefault="00304E39" w:rsidP="00304E39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Dec/May Evaluative Comments on impact of SIP work: </w:t>
            </w:r>
            <w:r w:rsidRPr="007A37F6">
              <w:rPr>
                <w:b/>
                <w:i/>
                <w:iCs/>
                <w:sz w:val="18"/>
                <w:szCs w:val="18"/>
              </w:rPr>
              <w:t>(Used to support completion of SER)</w:t>
            </w:r>
          </w:p>
        </w:tc>
        <w:tc>
          <w:tcPr>
            <w:tcW w:w="133" w:type="pct"/>
          </w:tcPr>
          <w:p w14:paraId="21C3161E" w14:textId="77777777" w:rsidR="00304E39" w:rsidRPr="00C6721C" w:rsidRDefault="00304E39" w:rsidP="00304E39">
            <w:pPr>
              <w:spacing w:after="160" w:line="259" w:lineRule="auto"/>
            </w:pPr>
          </w:p>
        </w:tc>
        <w:tc>
          <w:tcPr>
            <w:tcW w:w="0" w:type="auto"/>
            <w:vAlign w:val="center"/>
          </w:tcPr>
          <w:p w14:paraId="54342E33" w14:textId="70DD484B" w:rsidR="00304E39" w:rsidRPr="00C6721C" w:rsidRDefault="00304E39" w:rsidP="00304E39">
            <w:pPr>
              <w:spacing w:after="160" w:line="259" w:lineRule="auto"/>
            </w:pPr>
            <w:r w:rsidRPr="00177E8C">
              <w:t>Learner surveys; reading conversations; focus groups</w:t>
            </w:r>
          </w:p>
        </w:tc>
      </w:tr>
    </w:tbl>
    <w:p w14:paraId="7CA7B21A" w14:textId="4EC59AEE" w:rsidR="00661DC8" w:rsidRDefault="00661DC8"/>
    <w:tbl>
      <w:tblPr>
        <w:tblStyle w:val="TableGrid"/>
        <w:tblpPr w:leftFromText="180" w:rightFromText="180" w:vertAnchor="page" w:horzAnchor="margin" w:tblpY="1521"/>
        <w:tblW w:w="5036" w:type="pct"/>
        <w:tblLayout w:type="fixed"/>
        <w:tblLook w:val="04A0" w:firstRow="1" w:lastRow="0" w:firstColumn="1" w:lastColumn="0" w:noHBand="0" w:noVBand="1"/>
      </w:tblPr>
      <w:tblGrid>
        <w:gridCol w:w="1839"/>
        <w:gridCol w:w="5369"/>
        <w:gridCol w:w="4978"/>
        <w:gridCol w:w="852"/>
        <w:gridCol w:w="707"/>
        <w:gridCol w:w="995"/>
        <w:gridCol w:w="759"/>
      </w:tblGrid>
      <w:tr w:rsidR="00D6452F" w:rsidRPr="00C6721C" w14:paraId="510CE919" w14:textId="77777777" w:rsidTr="00883996">
        <w:trPr>
          <w:trHeight w:val="426"/>
        </w:trPr>
        <w:tc>
          <w:tcPr>
            <w:tcW w:w="5000" w:type="pct"/>
            <w:gridSpan w:val="7"/>
            <w:shd w:val="clear" w:color="auto" w:fill="C5E0B3" w:themeFill="accent6" w:themeFillTint="66"/>
          </w:tcPr>
          <w:p w14:paraId="048A8495" w14:textId="34FF9ED3" w:rsidR="00D6452F" w:rsidRPr="000D6707" w:rsidRDefault="007B566A" w:rsidP="0061575D">
            <w:pPr>
              <w:rPr>
                <w:b/>
                <w:sz w:val="28"/>
                <w:szCs w:val="28"/>
              </w:rPr>
            </w:pPr>
            <w:r w:rsidRPr="000D6707">
              <w:rPr>
                <w:b/>
                <w:sz w:val="28"/>
                <w:szCs w:val="28"/>
              </w:rPr>
              <w:lastRenderedPageBreak/>
              <w:t xml:space="preserve">Grand </w:t>
            </w:r>
            <w:r w:rsidR="00D6452F" w:rsidRPr="000D6707">
              <w:rPr>
                <w:b/>
                <w:sz w:val="28"/>
                <w:szCs w:val="28"/>
              </w:rPr>
              <w:t xml:space="preserve">Challenge: </w:t>
            </w:r>
            <w:r w:rsidR="0061575D" w:rsidRPr="000D6707">
              <w:rPr>
                <w:b/>
                <w:i/>
                <w:iCs/>
                <w:sz w:val="28"/>
                <w:szCs w:val="28"/>
              </w:rPr>
              <w:t xml:space="preserve">Wellbeing </w:t>
            </w:r>
            <w:r w:rsidR="009413FD" w:rsidRPr="000D6707">
              <w:rPr>
                <w:b/>
                <w:i/>
                <w:iCs/>
                <w:sz w:val="28"/>
                <w:szCs w:val="28"/>
              </w:rPr>
              <w:t xml:space="preserve">  </w:t>
            </w:r>
            <w:r w:rsidR="000D6707">
              <w:rPr>
                <w:b/>
                <w:i/>
                <w:iCs/>
                <w:sz w:val="28"/>
                <w:szCs w:val="28"/>
              </w:rPr>
              <w:t xml:space="preserve">      </w:t>
            </w:r>
            <w:r w:rsidR="009413FD" w:rsidRPr="000D6707">
              <w:rPr>
                <w:b/>
                <w:i/>
                <w:iCs/>
                <w:sz w:val="28"/>
                <w:szCs w:val="28"/>
              </w:rPr>
              <w:t xml:space="preserve">      Overall Lead – </w:t>
            </w:r>
            <w:r w:rsidR="000D6707" w:rsidRPr="000D6707">
              <w:rPr>
                <w:b/>
                <w:i/>
                <w:iCs/>
                <w:sz w:val="28"/>
                <w:szCs w:val="28"/>
              </w:rPr>
              <w:t>Jem Anderson</w:t>
            </w:r>
          </w:p>
        </w:tc>
      </w:tr>
      <w:tr w:rsidR="007A37F6" w:rsidRPr="00C6721C" w14:paraId="061EDBB3" w14:textId="77777777" w:rsidTr="00AE0EBD">
        <w:trPr>
          <w:trHeight w:val="426"/>
        </w:trPr>
        <w:tc>
          <w:tcPr>
            <w:tcW w:w="3931" w:type="pct"/>
            <w:gridSpan w:val="3"/>
            <w:shd w:val="clear" w:color="auto" w:fill="E2EFD9" w:themeFill="accent6" w:themeFillTint="33"/>
          </w:tcPr>
          <w:p w14:paraId="03103472" w14:textId="5664587B" w:rsidR="007A37F6" w:rsidRDefault="007A37F6" w:rsidP="0061575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Mission: </w:t>
            </w:r>
            <w:r w:rsidR="00395267">
              <w:rPr>
                <w:b/>
                <w:sz w:val="20"/>
              </w:rPr>
              <w:t>To improve rights, relationships, play and participation</w:t>
            </w:r>
            <w:r w:rsidR="009413FD">
              <w:rPr>
                <w:b/>
                <w:sz w:val="20"/>
              </w:rPr>
              <w:t xml:space="preserve">, leading to improved wellbeing of all children </w:t>
            </w:r>
          </w:p>
        </w:tc>
        <w:tc>
          <w:tcPr>
            <w:tcW w:w="503" w:type="pct"/>
            <w:gridSpan w:val="2"/>
            <w:shd w:val="clear" w:color="auto" w:fill="E2EFD9" w:themeFill="accent6" w:themeFillTint="33"/>
          </w:tcPr>
          <w:p w14:paraId="77573AEC" w14:textId="0D2A8C46" w:rsidR="007A37F6" w:rsidRDefault="007A37F6" w:rsidP="0061575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QI (HGIOS 4)</w:t>
            </w:r>
          </w:p>
        </w:tc>
        <w:tc>
          <w:tcPr>
            <w:tcW w:w="566" w:type="pct"/>
            <w:gridSpan w:val="2"/>
            <w:shd w:val="clear" w:color="auto" w:fill="E2EFD9" w:themeFill="accent6" w:themeFillTint="33"/>
          </w:tcPr>
          <w:p w14:paraId="687C5D94" w14:textId="77777777" w:rsidR="007A37F6" w:rsidRDefault="007A37F6" w:rsidP="0061575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Costs</w:t>
            </w:r>
          </w:p>
        </w:tc>
      </w:tr>
      <w:tr w:rsidR="00883996" w:rsidRPr="009D6DBD" w14:paraId="20016EB9" w14:textId="77777777" w:rsidTr="00AE0EBD">
        <w:trPr>
          <w:trHeight w:val="461"/>
        </w:trPr>
        <w:tc>
          <w:tcPr>
            <w:tcW w:w="593" w:type="pct"/>
            <w:shd w:val="clear" w:color="auto" w:fill="EDEDED" w:themeFill="accent3" w:themeFillTint="33"/>
          </w:tcPr>
          <w:p w14:paraId="25CAC6C9" w14:textId="77777777" w:rsidR="009D6DBD" w:rsidRDefault="00D6452F" w:rsidP="0061575D">
            <w:pPr>
              <w:rPr>
                <w:b/>
                <w:sz w:val="18"/>
                <w:szCs w:val="18"/>
              </w:rPr>
            </w:pPr>
            <w:r w:rsidRPr="00936A31">
              <w:rPr>
                <w:b/>
                <w:sz w:val="18"/>
                <w:szCs w:val="18"/>
              </w:rPr>
              <w:t>Commitments</w:t>
            </w:r>
          </w:p>
          <w:p w14:paraId="68DF08D7" w14:textId="3D0C8EB0" w:rsidR="00D6452F" w:rsidRPr="00936A31" w:rsidRDefault="00D6452F" w:rsidP="0061575D">
            <w:pPr>
              <w:rPr>
                <w:b/>
                <w:sz w:val="18"/>
                <w:szCs w:val="18"/>
              </w:rPr>
            </w:pPr>
            <w:r w:rsidRPr="00936A31">
              <w:rPr>
                <w:b/>
                <w:sz w:val="18"/>
                <w:szCs w:val="18"/>
              </w:rPr>
              <w:t>(sprint)</w:t>
            </w:r>
          </w:p>
          <w:p w14:paraId="4F62FD64" w14:textId="77777777" w:rsidR="00D6452F" w:rsidRPr="00936A31" w:rsidRDefault="00D6452F" w:rsidP="0061575D">
            <w:pPr>
              <w:rPr>
                <w:sz w:val="18"/>
                <w:szCs w:val="18"/>
              </w:rPr>
            </w:pPr>
          </w:p>
        </w:tc>
        <w:tc>
          <w:tcPr>
            <w:tcW w:w="1732" w:type="pct"/>
            <w:shd w:val="clear" w:color="auto" w:fill="EDEDED" w:themeFill="accent3" w:themeFillTint="33"/>
          </w:tcPr>
          <w:p w14:paraId="239FC4A4" w14:textId="77777777" w:rsidR="00D6452F" w:rsidRPr="00936A31" w:rsidRDefault="00D6452F" w:rsidP="0061575D">
            <w:pPr>
              <w:rPr>
                <w:sz w:val="18"/>
                <w:szCs w:val="18"/>
              </w:rPr>
            </w:pPr>
            <w:r w:rsidRPr="00936A31">
              <w:rPr>
                <w:b/>
                <w:sz w:val="18"/>
                <w:szCs w:val="18"/>
              </w:rPr>
              <w:t>Expected Outcomes</w:t>
            </w:r>
          </w:p>
        </w:tc>
        <w:tc>
          <w:tcPr>
            <w:tcW w:w="1606" w:type="pct"/>
            <w:shd w:val="clear" w:color="auto" w:fill="EDEDED" w:themeFill="accent3" w:themeFillTint="33"/>
          </w:tcPr>
          <w:p w14:paraId="43477CDA" w14:textId="77777777" w:rsidR="00D6452F" w:rsidRPr="00936A31" w:rsidRDefault="00D6452F" w:rsidP="0061575D">
            <w:pPr>
              <w:rPr>
                <w:b/>
                <w:sz w:val="18"/>
                <w:szCs w:val="18"/>
              </w:rPr>
            </w:pPr>
            <w:r w:rsidRPr="00936A31">
              <w:rPr>
                <w:b/>
                <w:sz w:val="18"/>
                <w:szCs w:val="18"/>
              </w:rPr>
              <w:t>Measures of Impact</w:t>
            </w:r>
          </w:p>
        </w:tc>
        <w:tc>
          <w:tcPr>
            <w:tcW w:w="275" w:type="pct"/>
            <w:shd w:val="clear" w:color="auto" w:fill="EDEDED" w:themeFill="accent3" w:themeFillTint="33"/>
          </w:tcPr>
          <w:p w14:paraId="288D96A8" w14:textId="77777777" w:rsidR="00D6452F" w:rsidRPr="009848DF" w:rsidRDefault="00D6452F" w:rsidP="0061575D">
            <w:pPr>
              <w:rPr>
                <w:b/>
                <w:sz w:val="14"/>
                <w:szCs w:val="14"/>
              </w:rPr>
            </w:pPr>
            <w:r w:rsidRPr="009848DF">
              <w:rPr>
                <w:b/>
                <w:sz w:val="14"/>
                <w:szCs w:val="14"/>
              </w:rPr>
              <w:t>Lead Responsibility</w:t>
            </w:r>
          </w:p>
        </w:tc>
        <w:tc>
          <w:tcPr>
            <w:tcW w:w="228" w:type="pct"/>
            <w:shd w:val="clear" w:color="auto" w:fill="EDEDED" w:themeFill="accent3" w:themeFillTint="33"/>
          </w:tcPr>
          <w:p w14:paraId="5AD96E3E" w14:textId="77777777" w:rsidR="00D6452F" w:rsidRPr="009848DF" w:rsidRDefault="00D6452F" w:rsidP="0061575D">
            <w:pPr>
              <w:rPr>
                <w:b/>
                <w:sz w:val="14"/>
                <w:szCs w:val="14"/>
              </w:rPr>
            </w:pPr>
            <w:r w:rsidRPr="009848DF">
              <w:rPr>
                <w:b/>
                <w:sz w:val="14"/>
                <w:szCs w:val="14"/>
              </w:rPr>
              <w:t>Target Date</w:t>
            </w:r>
          </w:p>
        </w:tc>
        <w:tc>
          <w:tcPr>
            <w:tcW w:w="321" w:type="pct"/>
            <w:shd w:val="clear" w:color="auto" w:fill="EDEDED" w:themeFill="accent3" w:themeFillTint="33"/>
          </w:tcPr>
          <w:p w14:paraId="626717BD" w14:textId="77777777" w:rsidR="00D6452F" w:rsidRPr="009848DF" w:rsidRDefault="00D6452F" w:rsidP="0061575D">
            <w:pPr>
              <w:rPr>
                <w:b/>
                <w:sz w:val="14"/>
                <w:szCs w:val="14"/>
              </w:rPr>
            </w:pPr>
            <w:r w:rsidRPr="009848DF">
              <w:rPr>
                <w:b/>
                <w:sz w:val="14"/>
                <w:szCs w:val="14"/>
              </w:rPr>
              <w:t>Core</w:t>
            </w:r>
          </w:p>
        </w:tc>
        <w:tc>
          <w:tcPr>
            <w:tcW w:w="245" w:type="pct"/>
            <w:shd w:val="clear" w:color="auto" w:fill="EDEDED" w:themeFill="accent3" w:themeFillTint="33"/>
          </w:tcPr>
          <w:p w14:paraId="280697FC" w14:textId="77777777" w:rsidR="00D6452F" w:rsidRPr="009848DF" w:rsidRDefault="00D6452F" w:rsidP="0061575D">
            <w:pPr>
              <w:rPr>
                <w:b/>
                <w:sz w:val="14"/>
                <w:szCs w:val="14"/>
              </w:rPr>
            </w:pPr>
            <w:r w:rsidRPr="009848DF">
              <w:rPr>
                <w:b/>
                <w:sz w:val="14"/>
                <w:szCs w:val="14"/>
              </w:rPr>
              <w:t>PEF</w:t>
            </w:r>
          </w:p>
        </w:tc>
      </w:tr>
      <w:tr w:rsidR="00883996" w:rsidRPr="00C6721C" w14:paraId="4DBD40D7" w14:textId="77777777" w:rsidTr="00AE0EBD">
        <w:trPr>
          <w:trHeight w:val="60"/>
        </w:trPr>
        <w:tc>
          <w:tcPr>
            <w:tcW w:w="593" w:type="pct"/>
            <w:vAlign w:val="center"/>
          </w:tcPr>
          <w:p w14:paraId="2875FAC5" w14:textId="3589A88D" w:rsidR="008776FC" w:rsidRPr="008776FC" w:rsidRDefault="009D6DBD" w:rsidP="008776FC">
            <w:pPr>
              <w:tabs>
                <w:tab w:val="left" w:pos="2150"/>
              </w:tabs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1. </w:t>
            </w:r>
            <w:r w:rsidR="008776FC" w:rsidRPr="008776FC">
              <w:rPr>
                <w:b/>
                <w:bCs/>
                <w:sz w:val="20"/>
              </w:rPr>
              <w:t>Embed the Behaviour and Relationships Policy</w:t>
            </w:r>
          </w:p>
          <w:p w14:paraId="51221BAD" w14:textId="77777777" w:rsidR="008776FC" w:rsidRPr="008776FC" w:rsidRDefault="008776FC" w:rsidP="008776FC">
            <w:pPr>
              <w:tabs>
                <w:tab w:val="left" w:pos="2150"/>
              </w:tabs>
              <w:rPr>
                <w:sz w:val="20"/>
              </w:rPr>
            </w:pPr>
            <w:r w:rsidRPr="008776FC">
              <w:rPr>
                <w:sz w:val="20"/>
              </w:rPr>
              <w:t>All staff will implement the Behaviour and Relationships Policy consistently through values-based, restorative, nurture-informed and trauma-informed approaches.</w:t>
            </w:r>
          </w:p>
          <w:p w14:paraId="2F292E89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2A716A4C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2E8524C1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59E1A103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2D939E29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3487221A" w14:textId="77777777" w:rsidR="00770EF9" w:rsidRPr="00883996" w:rsidRDefault="00770EF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48F222C6" w14:textId="77777777" w:rsidR="00770EF9" w:rsidRPr="00883996" w:rsidRDefault="00770EF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668A51E9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24F7B131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5FEBB929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22219CD3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102EBAEC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1697B15D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32BA00A2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1DC1D6C1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4C3B96CC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31230123" w14:textId="77777777" w:rsidR="00A57519" w:rsidRPr="00883996" w:rsidRDefault="00A57519" w:rsidP="0061575D">
            <w:pPr>
              <w:tabs>
                <w:tab w:val="left" w:pos="2150"/>
              </w:tabs>
              <w:rPr>
                <w:sz w:val="20"/>
              </w:rPr>
            </w:pPr>
          </w:p>
          <w:p w14:paraId="57D0CAFE" w14:textId="578E7C76" w:rsidR="009D6DBD" w:rsidRDefault="009D6DBD" w:rsidP="009D6DBD">
            <w:pPr>
              <w:tabs>
                <w:tab w:val="left" w:pos="2150"/>
              </w:tabs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2. </w:t>
            </w:r>
            <w:r w:rsidRPr="009D6DBD">
              <w:rPr>
                <w:b/>
                <w:bCs/>
                <w:sz w:val="20"/>
              </w:rPr>
              <w:t>Achieve Rights Respecting Schools Gold Accreditation</w:t>
            </w:r>
          </w:p>
          <w:p w14:paraId="753ECE5E" w14:textId="77777777" w:rsidR="009D6DBD" w:rsidRPr="009D6DBD" w:rsidRDefault="009D6DBD" w:rsidP="009D6DBD">
            <w:pPr>
              <w:tabs>
                <w:tab w:val="left" w:pos="2150"/>
              </w:tabs>
              <w:rPr>
                <w:b/>
                <w:bCs/>
                <w:sz w:val="20"/>
              </w:rPr>
            </w:pPr>
          </w:p>
          <w:p w14:paraId="00084765" w14:textId="77777777" w:rsidR="009D6DBD" w:rsidRPr="009D6DBD" w:rsidRDefault="009D6DBD" w:rsidP="009D6DBD">
            <w:pPr>
              <w:tabs>
                <w:tab w:val="left" w:pos="2150"/>
              </w:tabs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>All staff will embed children's rights across learning, teaching and school improvement to strengthen learner voice, participation and wellbeing.</w:t>
            </w:r>
          </w:p>
          <w:p w14:paraId="02B89489" w14:textId="23C2DA8C" w:rsidR="0061575D" w:rsidRPr="00883996" w:rsidRDefault="0061575D" w:rsidP="0061575D">
            <w:pPr>
              <w:tabs>
                <w:tab w:val="left" w:pos="2150"/>
              </w:tabs>
              <w:rPr>
                <w:bCs/>
                <w:sz w:val="20"/>
              </w:rPr>
            </w:pPr>
          </w:p>
        </w:tc>
        <w:tc>
          <w:tcPr>
            <w:tcW w:w="1732" w:type="pct"/>
            <w:vAlign w:val="center"/>
          </w:tcPr>
          <w:p w14:paraId="7AFE9B36" w14:textId="40013697" w:rsidR="008776FC" w:rsidRPr="008776FC" w:rsidRDefault="008776FC" w:rsidP="008776FC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S</w:t>
            </w:r>
            <w:r w:rsidRPr="008776FC">
              <w:rPr>
                <w:b/>
                <w:bCs/>
                <w:sz w:val="20"/>
              </w:rPr>
              <w:t>taff will:</w:t>
            </w:r>
          </w:p>
          <w:p w14:paraId="1495512B" w14:textId="77777777" w:rsidR="008776FC" w:rsidRPr="008776FC" w:rsidRDefault="008776FC" w:rsidP="0033035E">
            <w:pPr>
              <w:numPr>
                <w:ilvl w:val="0"/>
                <w:numId w:val="18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Implement the policy consistently. </w:t>
            </w:r>
          </w:p>
          <w:p w14:paraId="3F579D7C" w14:textId="77777777" w:rsidR="008776FC" w:rsidRPr="008776FC" w:rsidRDefault="008776FC" w:rsidP="0033035E">
            <w:pPr>
              <w:numPr>
                <w:ilvl w:val="0"/>
                <w:numId w:val="18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Use shared language linked to school values. </w:t>
            </w:r>
          </w:p>
          <w:p w14:paraId="1F418719" w14:textId="77777777" w:rsidR="008776FC" w:rsidRPr="008776FC" w:rsidRDefault="008776FC" w:rsidP="0033035E">
            <w:pPr>
              <w:numPr>
                <w:ilvl w:val="0"/>
                <w:numId w:val="18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Apply restorative approaches effectively. </w:t>
            </w:r>
          </w:p>
          <w:p w14:paraId="2FE896E3" w14:textId="77777777" w:rsidR="008776FC" w:rsidRPr="008776FC" w:rsidRDefault="008776FC" w:rsidP="0033035E">
            <w:pPr>
              <w:numPr>
                <w:ilvl w:val="0"/>
                <w:numId w:val="18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Use nurture-informed and trauma-informed practice. </w:t>
            </w:r>
          </w:p>
          <w:p w14:paraId="08F13CEA" w14:textId="77777777" w:rsidR="008776FC" w:rsidRPr="008776FC" w:rsidRDefault="008776FC" w:rsidP="0033035E">
            <w:pPr>
              <w:numPr>
                <w:ilvl w:val="0"/>
                <w:numId w:val="18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Promote positive relationships and learner voice. </w:t>
            </w:r>
          </w:p>
          <w:p w14:paraId="29BA8432" w14:textId="77777777" w:rsidR="008776FC" w:rsidRPr="008776FC" w:rsidRDefault="008776FC" w:rsidP="008776FC">
            <w:pPr>
              <w:rPr>
                <w:b/>
                <w:bCs/>
                <w:sz w:val="20"/>
              </w:rPr>
            </w:pPr>
            <w:r w:rsidRPr="008776FC">
              <w:rPr>
                <w:b/>
                <w:bCs/>
                <w:sz w:val="20"/>
              </w:rPr>
              <w:t>Almost all learners will:</w:t>
            </w:r>
          </w:p>
          <w:p w14:paraId="736E4BED" w14:textId="77777777" w:rsidR="008776FC" w:rsidRPr="008776FC" w:rsidRDefault="008776FC" w:rsidP="0033035E">
            <w:pPr>
              <w:numPr>
                <w:ilvl w:val="0"/>
                <w:numId w:val="19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Feel safe, respected and included. </w:t>
            </w:r>
          </w:p>
          <w:p w14:paraId="6963B42A" w14:textId="77777777" w:rsidR="008776FC" w:rsidRPr="008776FC" w:rsidRDefault="008776FC" w:rsidP="0033035E">
            <w:pPr>
              <w:numPr>
                <w:ilvl w:val="0"/>
                <w:numId w:val="19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Demonstrate the school values. </w:t>
            </w:r>
          </w:p>
          <w:p w14:paraId="31038CD8" w14:textId="77777777" w:rsidR="008776FC" w:rsidRPr="008776FC" w:rsidRDefault="008776FC" w:rsidP="0033035E">
            <w:pPr>
              <w:numPr>
                <w:ilvl w:val="0"/>
                <w:numId w:val="19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Build positive relationships with adults and peers. </w:t>
            </w:r>
          </w:p>
          <w:p w14:paraId="703F0F49" w14:textId="77777777" w:rsidR="008776FC" w:rsidRPr="008776FC" w:rsidRDefault="008776FC" w:rsidP="0033035E">
            <w:pPr>
              <w:numPr>
                <w:ilvl w:val="0"/>
                <w:numId w:val="19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Identify trusted adults within school. </w:t>
            </w:r>
          </w:p>
          <w:p w14:paraId="3E3A5509" w14:textId="77777777" w:rsidR="008776FC" w:rsidRPr="008776FC" w:rsidRDefault="008776FC" w:rsidP="008776FC">
            <w:pPr>
              <w:rPr>
                <w:b/>
                <w:bCs/>
                <w:sz w:val="20"/>
              </w:rPr>
            </w:pPr>
            <w:r w:rsidRPr="008776FC">
              <w:rPr>
                <w:b/>
                <w:bCs/>
                <w:sz w:val="20"/>
              </w:rPr>
              <w:t>Most learners will:</w:t>
            </w:r>
          </w:p>
          <w:p w14:paraId="5EDD1B4D" w14:textId="77777777" w:rsidR="008776FC" w:rsidRPr="008776FC" w:rsidRDefault="008776FC" w:rsidP="0033035E">
            <w:pPr>
              <w:numPr>
                <w:ilvl w:val="0"/>
                <w:numId w:val="20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Demonstrate improved wellbeing and self-regulation. </w:t>
            </w:r>
          </w:p>
          <w:p w14:paraId="636D3B6D" w14:textId="77777777" w:rsidR="008776FC" w:rsidRPr="008776FC" w:rsidRDefault="008776FC" w:rsidP="0033035E">
            <w:pPr>
              <w:numPr>
                <w:ilvl w:val="0"/>
                <w:numId w:val="20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Resolve conflict positively. </w:t>
            </w:r>
          </w:p>
          <w:p w14:paraId="708DB85C" w14:textId="77777777" w:rsidR="008776FC" w:rsidRPr="008776FC" w:rsidRDefault="008776FC" w:rsidP="0033035E">
            <w:pPr>
              <w:numPr>
                <w:ilvl w:val="0"/>
                <w:numId w:val="20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Participate confidently in learning. </w:t>
            </w:r>
          </w:p>
          <w:p w14:paraId="07E6939E" w14:textId="77777777" w:rsidR="008776FC" w:rsidRPr="008776FC" w:rsidRDefault="008776FC" w:rsidP="0033035E">
            <w:pPr>
              <w:numPr>
                <w:ilvl w:val="0"/>
                <w:numId w:val="20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Develop a stronger sense of belonging. </w:t>
            </w:r>
          </w:p>
          <w:p w14:paraId="33B9C0FB" w14:textId="77777777" w:rsidR="008776FC" w:rsidRPr="008776FC" w:rsidRDefault="008776FC" w:rsidP="008776FC">
            <w:pPr>
              <w:rPr>
                <w:b/>
                <w:bCs/>
                <w:sz w:val="20"/>
              </w:rPr>
            </w:pPr>
            <w:r w:rsidRPr="008776FC">
              <w:rPr>
                <w:b/>
                <w:bCs/>
                <w:sz w:val="20"/>
              </w:rPr>
              <w:t>By June 2027:</w:t>
            </w:r>
          </w:p>
          <w:p w14:paraId="782D39F1" w14:textId="77777777" w:rsidR="008776FC" w:rsidRPr="008776FC" w:rsidRDefault="008776FC" w:rsidP="0033035E">
            <w:pPr>
              <w:numPr>
                <w:ilvl w:val="0"/>
                <w:numId w:val="21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85% of learners report feeling safe, respected and included. </w:t>
            </w:r>
          </w:p>
          <w:p w14:paraId="7A14CDCE" w14:textId="77777777" w:rsidR="008776FC" w:rsidRPr="008776FC" w:rsidRDefault="008776FC" w:rsidP="0033035E">
            <w:pPr>
              <w:numPr>
                <w:ilvl w:val="0"/>
                <w:numId w:val="21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90% identify a trusted adult. </w:t>
            </w:r>
          </w:p>
          <w:p w14:paraId="0B285066" w14:textId="77777777" w:rsidR="008776FC" w:rsidRPr="008776FC" w:rsidRDefault="008776FC" w:rsidP="0033035E">
            <w:pPr>
              <w:numPr>
                <w:ilvl w:val="0"/>
                <w:numId w:val="21"/>
              </w:numPr>
              <w:rPr>
                <w:sz w:val="20"/>
              </w:rPr>
            </w:pPr>
            <w:r w:rsidRPr="008776FC">
              <w:rPr>
                <w:sz w:val="20"/>
              </w:rPr>
              <w:t xml:space="preserve">Recorded incidents requiring SLT intervention reduce by 10%. </w:t>
            </w:r>
          </w:p>
          <w:p w14:paraId="24A11693" w14:textId="77777777" w:rsidR="008776FC" w:rsidRPr="008776FC" w:rsidRDefault="008776FC" w:rsidP="0033035E">
            <w:pPr>
              <w:numPr>
                <w:ilvl w:val="0"/>
                <w:numId w:val="21"/>
              </w:numPr>
              <w:rPr>
                <w:sz w:val="20"/>
              </w:rPr>
            </w:pPr>
            <w:r w:rsidRPr="008776FC">
              <w:rPr>
                <w:sz w:val="20"/>
              </w:rPr>
              <w:t>85% of learners can explain how school values influence behaviour and relationships.</w:t>
            </w:r>
          </w:p>
          <w:p w14:paraId="280EF09F" w14:textId="77777777" w:rsidR="000D6707" w:rsidRPr="00883996" w:rsidRDefault="000D6707" w:rsidP="000D6707">
            <w:pPr>
              <w:rPr>
                <w:sz w:val="20"/>
              </w:rPr>
            </w:pPr>
          </w:p>
          <w:p w14:paraId="3799D6CD" w14:textId="77777777" w:rsidR="00883996" w:rsidRDefault="00883996" w:rsidP="000D6707">
            <w:pPr>
              <w:rPr>
                <w:sz w:val="20"/>
              </w:rPr>
            </w:pPr>
          </w:p>
          <w:p w14:paraId="0EB23723" w14:textId="77777777" w:rsidR="00883996" w:rsidRDefault="00883996" w:rsidP="000D6707">
            <w:pPr>
              <w:rPr>
                <w:sz w:val="20"/>
              </w:rPr>
            </w:pPr>
          </w:p>
          <w:p w14:paraId="43771B28" w14:textId="77777777" w:rsidR="00883996" w:rsidRDefault="00883996" w:rsidP="000D6707">
            <w:pPr>
              <w:rPr>
                <w:sz w:val="20"/>
              </w:rPr>
            </w:pPr>
          </w:p>
          <w:p w14:paraId="4B5F6333" w14:textId="77777777" w:rsidR="00883996" w:rsidRDefault="00883996" w:rsidP="000D6707">
            <w:pPr>
              <w:rPr>
                <w:sz w:val="20"/>
              </w:rPr>
            </w:pPr>
          </w:p>
          <w:p w14:paraId="71A9FAEC" w14:textId="77777777" w:rsidR="00883996" w:rsidRDefault="00883996" w:rsidP="000D6707">
            <w:pPr>
              <w:rPr>
                <w:sz w:val="20"/>
              </w:rPr>
            </w:pPr>
          </w:p>
          <w:p w14:paraId="6BC01A1F" w14:textId="77777777" w:rsidR="00883996" w:rsidRDefault="00883996" w:rsidP="000D6707">
            <w:pPr>
              <w:rPr>
                <w:sz w:val="20"/>
              </w:rPr>
            </w:pPr>
          </w:p>
          <w:p w14:paraId="710CCD12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lastRenderedPageBreak/>
              <w:t>Staff will:</w:t>
            </w:r>
          </w:p>
          <w:p w14:paraId="132422C1" w14:textId="77777777" w:rsidR="009D6DBD" w:rsidRPr="009D6DBD" w:rsidRDefault="009D6DBD" w:rsidP="0033035E">
            <w:pPr>
              <w:numPr>
                <w:ilvl w:val="0"/>
                <w:numId w:val="26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Explicitly reference rights in learning and teaching. </w:t>
            </w:r>
          </w:p>
          <w:p w14:paraId="6C55F949" w14:textId="77777777" w:rsidR="009D6DBD" w:rsidRPr="009D6DBD" w:rsidRDefault="009D6DBD" w:rsidP="0033035E">
            <w:pPr>
              <w:numPr>
                <w:ilvl w:val="0"/>
                <w:numId w:val="26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Use rights-based language consistently. </w:t>
            </w:r>
          </w:p>
          <w:p w14:paraId="3949680C" w14:textId="77777777" w:rsidR="009D6DBD" w:rsidRPr="009D6DBD" w:rsidRDefault="009D6DBD" w:rsidP="0033035E">
            <w:pPr>
              <w:numPr>
                <w:ilvl w:val="0"/>
                <w:numId w:val="26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Embed rights within planning and school improvement. </w:t>
            </w:r>
          </w:p>
          <w:p w14:paraId="50295805" w14:textId="77777777" w:rsidR="009D6DBD" w:rsidRPr="009D6DBD" w:rsidRDefault="009D6DBD" w:rsidP="0033035E">
            <w:pPr>
              <w:numPr>
                <w:ilvl w:val="0"/>
                <w:numId w:val="26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Create meaningful opportunities for participation. </w:t>
            </w:r>
          </w:p>
          <w:p w14:paraId="5D22927A" w14:textId="77777777" w:rsidR="009D6DBD" w:rsidRPr="009D6DBD" w:rsidRDefault="009D6DBD" w:rsidP="0033035E">
            <w:pPr>
              <w:numPr>
                <w:ilvl w:val="0"/>
                <w:numId w:val="26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Use learner voice to inform decision-making. </w:t>
            </w:r>
          </w:p>
          <w:p w14:paraId="125A4A49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Almost all learners will:</w:t>
            </w:r>
          </w:p>
          <w:p w14:paraId="2CE07E94" w14:textId="77777777" w:rsidR="009D6DBD" w:rsidRPr="009D6DBD" w:rsidRDefault="009D6DBD" w:rsidP="0033035E">
            <w:pPr>
              <w:numPr>
                <w:ilvl w:val="0"/>
                <w:numId w:val="27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Understand and articulate their rights. </w:t>
            </w:r>
          </w:p>
          <w:p w14:paraId="3B64C61D" w14:textId="77777777" w:rsidR="009D6DBD" w:rsidRPr="009D6DBD" w:rsidRDefault="009D6DBD" w:rsidP="0033035E">
            <w:pPr>
              <w:numPr>
                <w:ilvl w:val="0"/>
                <w:numId w:val="27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Recognise how rights support wellbeing and learning. </w:t>
            </w:r>
          </w:p>
          <w:p w14:paraId="241111EA" w14:textId="77777777" w:rsidR="009D6DBD" w:rsidRPr="009D6DBD" w:rsidRDefault="009D6DBD" w:rsidP="0033035E">
            <w:pPr>
              <w:numPr>
                <w:ilvl w:val="0"/>
                <w:numId w:val="27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Feel listened to and valued. </w:t>
            </w:r>
          </w:p>
          <w:p w14:paraId="3DE90D82" w14:textId="77777777" w:rsidR="009D6DBD" w:rsidRPr="009D6DBD" w:rsidRDefault="009D6DBD" w:rsidP="0033035E">
            <w:pPr>
              <w:numPr>
                <w:ilvl w:val="0"/>
                <w:numId w:val="27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Participate in leadership and decision-making opportunities. </w:t>
            </w:r>
          </w:p>
          <w:p w14:paraId="30B8035A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Most learners will:</w:t>
            </w:r>
          </w:p>
          <w:p w14:paraId="1E656658" w14:textId="77777777" w:rsidR="009D6DBD" w:rsidRPr="009D6DBD" w:rsidRDefault="009D6DBD" w:rsidP="0033035E">
            <w:pPr>
              <w:numPr>
                <w:ilvl w:val="0"/>
                <w:numId w:val="28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Demonstrate increased leadership and participation. </w:t>
            </w:r>
          </w:p>
          <w:p w14:paraId="3313FEDC" w14:textId="77777777" w:rsidR="009D6DBD" w:rsidRPr="009D6DBD" w:rsidRDefault="009D6DBD" w:rsidP="0033035E">
            <w:pPr>
              <w:numPr>
                <w:ilvl w:val="0"/>
                <w:numId w:val="28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Use rights language confidently. </w:t>
            </w:r>
          </w:p>
          <w:p w14:paraId="2124FCF0" w14:textId="77777777" w:rsidR="009D6DBD" w:rsidRPr="009D6DBD" w:rsidRDefault="009D6DBD" w:rsidP="0033035E">
            <w:pPr>
              <w:numPr>
                <w:ilvl w:val="0"/>
                <w:numId w:val="28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Contribute positively to school improvement. </w:t>
            </w:r>
          </w:p>
          <w:p w14:paraId="230853D0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By February 2027:</w:t>
            </w:r>
          </w:p>
          <w:p w14:paraId="11841720" w14:textId="77777777" w:rsidR="009D6DBD" w:rsidRPr="009D6DBD" w:rsidRDefault="009D6DBD" w:rsidP="0033035E">
            <w:pPr>
              <w:numPr>
                <w:ilvl w:val="0"/>
                <w:numId w:val="29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Achieve Rights Respecting Schools Gold Accreditation. </w:t>
            </w:r>
          </w:p>
          <w:p w14:paraId="1377E1D2" w14:textId="77777777" w:rsidR="009D6DBD" w:rsidRPr="009D6DBD" w:rsidRDefault="009D6DBD" w:rsidP="0033035E">
            <w:pPr>
              <w:numPr>
                <w:ilvl w:val="0"/>
                <w:numId w:val="29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90% of learners can explain how rights influence learning and wellbeing. </w:t>
            </w:r>
          </w:p>
          <w:p w14:paraId="791EFBCB" w14:textId="77777777" w:rsidR="009D6DBD" w:rsidRPr="009D6DBD" w:rsidRDefault="009D6DBD" w:rsidP="0033035E">
            <w:pPr>
              <w:numPr>
                <w:ilvl w:val="0"/>
                <w:numId w:val="29"/>
              </w:numPr>
              <w:rPr>
                <w:sz w:val="20"/>
              </w:rPr>
            </w:pPr>
            <w:r w:rsidRPr="009D6DBD">
              <w:rPr>
                <w:sz w:val="20"/>
              </w:rPr>
              <w:t xml:space="preserve">85% of learners report adults listen to and act upon their views. </w:t>
            </w:r>
          </w:p>
          <w:p w14:paraId="34AE9807" w14:textId="77777777" w:rsidR="009D6DBD" w:rsidRDefault="009D6DBD" w:rsidP="0033035E">
            <w:pPr>
              <w:numPr>
                <w:ilvl w:val="0"/>
                <w:numId w:val="29"/>
              </w:numPr>
              <w:rPr>
                <w:sz w:val="20"/>
              </w:rPr>
            </w:pPr>
            <w:r w:rsidRPr="009D6DBD">
              <w:rPr>
                <w:sz w:val="20"/>
              </w:rPr>
              <w:t>85% of families recognise the school's commitment to children's rights.</w:t>
            </w:r>
          </w:p>
          <w:p w14:paraId="7E270982" w14:textId="7D023451" w:rsidR="000D6707" w:rsidRPr="00883996" w:rsidRDefault="000D6707" w:rsidP="000D6707">
            <w:pPr>
              <w:rPr>
                <w:sz w:val="20"/>
              </w:rPr>
            </w:pPr>
          </w:p>
        </w:tc>
        <w:tc>
          <w:tcPr>
            <w:tcW w:w="1606" w:type="pct"/>
            <w:vAlign w:val="center"/>
          </w:tcPr>
          <w:p w14:paraId="3B4513D9" w14:textId="77777777" w:rsidR="008776FC" w:rsidRPr="008776FC" w:rsidRDefault="008776FC" w:rsidP="008776FC">
            <w:pPr>
              <w:rPr>
                <w:b/>
                <w:bCs/>
                <w:sz w:val="22"/>
                <w:szCs w:val="22"/>
              </w:rPr>
            </w:pPr>
            <w:r w:rsidRPr="008776FC">
              <w:rPr>
                <w:b/>
                <w:bCs/>
                <w:sz w:val="22"/>
                <w:szCs w:val="22"/>
              </w:rPr>
              <w:lastRenderedPageBreak/>
              <w:t>Professional Dialogue</w:t>
            </w:r>
          </w:p>
          <w:p w14:paraId="64173410" w14:textId="77777777" w:rsidR="008776FC" w:rsidRPr="008776FC" w:rsidRDefault="008776FC" w:rsidP="0033035E">
            <w:pPr>
              <w:numPr>
                <w:ilvl w:val="0"/>
                <w:numId w:val="22"/>
              </w:numPr>
              <w:rPr>
                <w:bCs/>
                <w:sz w:val="22"/>
                <w:szCs w:val="22"/>
              </w:rPr>
            </w:pPr>
            <w:r w:rsidRPr="008776FC">
              <w:rPr>
                <w:bCs/>
                <w:sz w:val="22"/>
                <w:szCs w:val="22"/>
              </w:rPr>
              <w:t xml:space="preserve">Staff demonstrate confidence in restorative and relational approaches. </w:t>
            </w:r>
          </w:p>
          <w:p w14:paraId="6935278C" w14:textId="77777777" w:rsidR="008776FC" w:rsidRDefault="008776FC" w:rsidP="0033035E">
            <w:pPr>
              <w:numPr>
                <w:ilvl w:val="0"/>
                <w:numId w:val="22"/>
              </w:numPr>
              <w:rPr>
                <w:bCs/>
                <w:sz w:val="22"/>
                <w:szCs w:val="22"/>
              </w:rPr>
            </w:pPr>
            <w:r w:rsidRPr="008776FC">
              <w:rPr>
                <w:bCs/>
                <w:sz w:val="22"/>
                <w:szCs w:val="22"/>
              </w:rPr>
              <w:t xml:space="preserve">Consistency of language and expectations evident. </w:t>
            </w:r>
          </w:p>
          <w:p w14:paraId="32592B46" w14:textId="77777777" w:rsidR="008776FC" w:rsidRPr="008776FC" w:rsidRDefault="008776FC" w:rsidP="008776FC">
            <w:pPr>
              <w:rPr>
                <w:bCs/>
                <w:sz w:val="22"/>
                <w:szCs w:val="22"/>
              </w:rPr>
            </w:pPr>
          </w:p>
          <w:p w14:paraId="373B089E" w14:textId="77777777" w:rsidR="008776FC" w:rsidRPr="008776FC" w:rsidRDefault="008776FC" w:rsidP="008776FC">
            <w:pPr>
              <w:rPr>
                <w:b/>
                <w:bCs/>
                <w:sz w:val="22"/>
                <w:szCs w:val="22"/>
              </w:rPr>
            </w:pPr>
            <w:r w:rsidRPr="008776FC">
              <w:rPr>
                <w:b/>
                <w:bCs/>
                <w:sz w:val="22"/>
                <w:szCs w:val="22"/>
              </w:rPr>
              <w:t>Classroom Observation</w:t>
            </w:r>
          </w:p>
          <w:p w14:paraId="6EC6584F" w14:textId="77777777" w:rsidR="008776FC" w:rsidRPr="008776FC" w:rsidRDefault="008776FC" w:rsidP="0033035E">
            <w:pPr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8776FC">
              <w:rPr>
                <w:bCs/>
                <w:sz w:val="22"/>
                <w:szCs w:val="22"/>
              </w:rPr>
              <w:t xml:space="preserve">Positive relationships evident across the school. </w:t>
            </w:r>
          </w:p>
          <w:p w14:paraId="4A36B068" w14:textId="77777777" w:rsidR="008776FC" w:rsidRPr="008776FC" w:rsidRDefault="008776FC" w:rsidP="0033035E">
            <w:pPr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8776FC">
              <w:rPr>
                <w:bCs/>
                <w:sz w:val="22"/>
                <w:szCs w:val="22"/>
              </w:rPr>
              <w:t xml:space="preserve">Consistent routines and expectations observed. </w:t>
            </w:r>
          </w:p>
          <w:p w14:paraId="5888C5E8" w14:textId="77777777" w:rsidR="008776FC" w:rsidRDefault="008776FC" w:rsidP="0033035E">
            <w:pPr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8776FC">
              <w:rPr>
                <w:bCs/>
                <w:sz w:val="22"/>
                <w:szCs w:val="22"/>
              </w:rPr>
              <w:t>Restorative approaches used effectively.</w:t>
            </w:r>
          </w:p>
          <w:p w14:paraId="2F1A5A3A" w14:textId="21DDE437" w:rsidR="008776FC" w:rsidRPr="008776FC" w:rsidRDefault="008776FC" w:rsidP="0033035E">
            <w:pPr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8776FC">
              <w:rPr>
                <w:bCs/>
                <w:sz w:val="22"/>
                <w:szCs w:val="22"/>
              </w:rPr>
              <w:t xml:space="preserve"> </w:t>
            </w:r>
          </w:p>
          <w:p w14:paraId="210431BF" w14:textId="77777777" w:rsidR="008776FC" w:rsidRPr="008776FC" w:rsidRDefault="008776FC" w:rsidP="008776FC">
            <w:pPr>
              <w:rPr>
                <w:b/>
                <w:bCs/>
                <w:sz w:val="22"/>
                <w:szCs w:val="22"/>
              </w:rPr>
            </w:pPr>
            <w:r w:rsidRPr="008776FC">
              <w:rPr>
                <w:b/>
                <w:bCs/>
                <w:sz w:val="22"/>
                <w:szCs w:val="22"/>
              </w:rPr>
              <w:t>Learner Conversations</w:t>
            </w:r>
          </w:p>
          <w:p w14:paraId="38F53B96" w14:textId="77777777" w:rsidR="008776FC" w:rsidRPr="008776FC" w:rsidRDefault="008776FC" w:rsidP="0033035E">
            <w:pPr>
              <w:numPr>
                <w:ilvl w:val="0"/>
                <w:numId w:val="24"/>
              </w:numPr>
              <w:rPr>
                <w:bCs/>
                <w:sz w:val="22"/>
                <w:szCs w:val="22"/>
              </w:rPr>
            </w:pPr>
            <w:r w:rsidRPr="008776FC">
              <w:rPr>
                <w:bCs/>
                <w:sz w:val="22"/>
                <w:szCs w:val="22"/>
              </w:rPr>
              <w:t xml:space="preserve">Learners explain school values confidently. </w:t>
            </w:r>
          </w:p>
          <w:p w14:paraId="32FBC31C" w14:textId="77777777" w:rsidR="008776FC" w:rsidRPr="008776FC" w:rsidRDefault="008776FC" w:rsidP="0033035E">
            <w:pPr>
              <w:numPr>
                <w:ilvl w:val="0"/>
                <w:numId w:val="24"/>
              </w:numPr>
              <w:rPr>
                <w:bCs/>
                <w:sz w:val="22"/>
                <w:szCs w:val="22"/>
              </w:rPr>
            </w:pPr>
            <w:r w:rsidRPr="008776FC">
              <w:rPr>
                <w:bCs/>
                <w:sz w:val="22"/>
                <w:szCs w:val="22"/>
              </w:rPr>
              <w:t xml:space="preserve">Learners describe how adults support them. </w:t>
            </w:r>
          </w:p>
          <w:p w14:paraId="7F78C5EF" w14:textId="77777777" w:rsidR="008776FC" w:rsidRDefault="008776FC" w:rsidP="0033035E">
            <w:pPr>
              <w:numPr>
                <w:ilvl w:val="0"/>
                <w:numId w:val="24"/>
              </w:numPr>
              <w:rPr>
                <w:bCs/>
                <w:sz w:val="22"/>
                <w:szCs w:val="22"/>
              </w:rPr>
            </w:pPr>
            <w:proofErr w:type="gramStart"/>
            <w:r w:rsidRPr="008776FC">
              <w:rPr>
                <w:bCs/>
                <w:sz w:val="22"/>
                <w:szCs w:val="22"/>
              </w:rPr>
              <w:t>Learners</w:t>
            </w:r>
            <w:proofErr w:type="gramEnd"/>
            <w:r w:rsidRPr="008776FC">
              <w:rPr>
                <w:bCs/>
                <w:sz w:val="22"/>
                <w:szCs w:val="22"/>
              </w:rPr>
              <w:t xml:space="preserve"> report feeling safe and included. </w:t>
            </w:r>
          </w:p>
          <w:p w14:paraId="0AC94FE5" w14:textId="77777777" w:rsidR="009D6DBD" w:rsidRPr="008776FC" w:rsidRDefault="009D6DBD" w:rsidP="009D6DBD">
            <w:pPr>
              <w:ind w:left="720"/>
              <w:rPr>
                <w:bCs/>
                <w:sz w:val="22"/>
                <w:szCs w:val="22"/>
              </w:rPr>
            </w:pPr>
          </w:p>
          <w:p w14:paraId="574E6DF0" w14:textId="77777777" w:rsidR="008776FC" w:rsidRPr="008776FC" w:rsidRDefault="008776FC" w:rsidP="008776FC">
            <w:pPr>
              <w:rPr>
                <w:b/>
                <w:bCs/>
                <w:sz w:val="22"/>
                <w:szCs w:val="22"/>
              </w:rPr>
            </w:pPr>
            <w:r w:rsidRPr="008776FC">
              <w:rPr>
                <w:b/>
                <w:bCs/>
                <w:sz w:val="22"/>
                <w:szCs w:val="22"/>
              </w:rPr>
              <w:t>Quantitative and Perceptual Data</w:t>
            </w:r>
          </w:p>
          <w:p w14:paraId="76DC83CD" w14:textId="77777777" w:rsidR="008776FC" w:rsidRPr="008776FC" w:rsidRDefault="008776FC" w:rsidP="0033035E">
            <w:pPr>
              <w:numPr>
                <w:ilvl w:val="0"/>
                <w:numId w:val="25"/>
              </w:numPr>
              <w:rPr>
                <w:bCs/>
                <w:sz w:val="22"/>
                <w:szCs w:val="22"/>
              </w:rPr>
            </w:pPr>
            <w:r w:rsidRPr="008776FC">
              <w:rPr>
                <w:bCs/>
                <w:sz w:val="22"/>
                <w:szCs w:val="22"/>
              </w:rPr>
              <w:t xml:space="preserve">Reduction in behaviour incidents. </w:t>
            </w:r>
          </w:p>
          <w:p w14:paraId="04B933BB" w14:textId="77777777" w:rsidR="008776FC" w:rsidRPr="008776FC" w:rsidRDefault="008776FC" w:rsidP="0033035E">
            <w:pPr>
              <w:numPr>
                <w:ilvl w:val="0"/>
                <w:numId w:val="25"/>
              </w:numPr>
              <w:rPr>
                <w:bCs/>
                <w:sz w:val="22"/>
                <w:szCs w:val="22"/>
              </w:rPr>
            </w:pPr>
            <w:r w:rsidRPr="008776FC">
              <w:rPr>
                <w:bCs/>
                <w:sz w:val="22"/>
                <w:szCs w:val="22"/>
              </w:rPr>
              <w:t xml:space="preserve">Positive learner wellbeing data. </w:t>
            </w:r>
          </w:p>
          <w:p w14:paraId="500241E8" w14:textId="77777777" w:rsidR="008776FC" w:rsidRPr="008776FC" w:rsidRDefault="008776FC" w:rsidP="0033035E">
            <w:pPr>
              <w:numPr>
                <w:ilvl w:val="0"/>
                <w:numId w:val="25"/>
              </w:numPr>
              <w:rPr>
                <w:bCs/>
                <w:sz w:val="22"/>
                <w:szCs w:val="22"/>
              </w:rPr>
            </w:pPr>
            <w:r w:rsidRPr="008776FC">
              <w:rPr>
                <w:bCs/>
                <w:sz w:val="22"/>
                <w:szCs w:val="22"/>
              </w:rPr>
              <w:t>Positive staff confidence measures.</w:t>
            </w:r>
          </w:p>
          <w:p w14:paraId="031E1B35" w14:textId="77777777" w:rsidR="0061575D" w:rsidRDefault="0061575D" w:rsidP="00883996">
            <w:pPr>
              <w:rPr>
                <w:bCs/>
                <w:sz w:val="20"/>
              </w:rPr>
            </w:pPr>
          </w:p>
          <w:p w14:paraId="7D32386E" w14:textId="77777777" w:rsidR="009D6DBD" w:rsidRDefault="009D6DBD" w:rsidP="00883996">
            <w:pPr>
              <w:rPr>
                <w:bCs/>
                <w:sz w:val="20"/>
              </w:rPr>
            </w:pPr>
          </w:p>
          <w:p w14:paraId="7AFD37C3" w14:textId="77777777" w:rsidR="009D6DBD" w:rsidRDefault="009D6DBD" w:rsidP="00883996">
            <w:pPr>
              <w:rPr>
                <w:bCs/>
                <w:sz w:val="20"/>
              </w:rPr>
            </w:pPr>
          </w:p>
          <w:p w14:paraId="49B676C6" w14:textId="77777777" w:rsidR="009D6DBD" w:rsidRDefault="009D6DBD" w:rsidP="00883996">
            <w:pPr>
              <w:rPr>
                <w:bCs/>
                <w:sz w:val="20"/>
              </w:rPr>
            </w:pPr>
          </w:p>
          <w:p w14:paraId="549832D7" w14:textId="77777777" w:rsidR="009D6DBD" w:rsidRDefault="009D6DBD" w:rsidP="00883996">
            <w:pPr>
              <w:rPr>
                <w:bCs/>
                <w:sz w:val="20"/>
              </w:rPr>
            </w:pPr>
          </w:p>
          <w:p w14:paraId="406B9100" w14:textId="77777777" w:rsidR="009D6DBD" w:rsidRDefault="009D6DBD" w:rsidP="00883996">
            <w:pPr>
              <w:rPr>
                <w:bCs/>
                <w:sz w:val="20"/>
              </w:rPr>
            </w:pPr>
          </w:p>
          <w:p w14:paraId="0650239B" w14:textId="77777777" w:rsidR="009D6DBD" w:rsidRDefault="009D6DBD" w:rsidP="00883996">
            <w:pPr>
              <w:rPr>
                <w:bCs/>
                <w:sz w:val="20"/>
              </w:rPr>
            </w:pPr>
          </w:p>
          <w:p w14:paraId="0981752D" w14:textId="77777777" w:rsidR="009D6DBD" w:rsidRDefault="009D6DBD" w:rsidP="00883996">
            <w:pPr>
              <w:rPr>
                <w:bCs/>
                <w:sz w:val="20"/>
              </w:rPr>
            </w:pPr>
          </w:p>
          <w:p w14:paraId="299813DC" w14:textId="77777777" w:rsidR="009D6DBD" w:rsidRDefault="009D6DBD" w:rsidP="00883996">
            <w:pPr>
              <w:rPr>
                <w:bCs/>
                <w:sz w:val="20"/>
              </w:rPr>
            </w:pPr>
          </w:p>
          <w:p w14:paraId="2FFA4EB9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Professional Dialogue</w:t>
            </w:r>
          </w:p>
          <w:p w14:paraId="30AACD66" w14:textId="77777777" w:rsidR="009D6DBD" w:rsidRPr="009D6DBD" w:rsidRDefault="009D6DBD" w:rsidP="0033035E">
            <w:pPr>
              <w:numPr>
                <w:ilvl w:val="0"/>
                <w:numId w:val="30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Rights-based planning evident across the school. </w:t>
            </w:r>
          </w:p>
          <w:p w14:paraId="239692C1" w14:textId="77777777" w:rsidR="009D6DBD" w:rsidRPr="009D6DBD" w:rsidRDefault="009D6DBD" w:rsidP="0033035E">
            <w:pPr>
              <w:numPr>
                <w:ilvl w:val="0"/>
                <w:numId w:val="30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Staff demonstrate confidence in rights-based practice. </w:t>
            </w:r>
          </w:p>
          <w:p w14:paraId="6288C1A4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Classroom Observation</w:t>
            </w:r>
          </w:p>
          <w:p w14:paraId="33798E04" w14:textId="77777777" w:rsidR="009D6DBD" w:rsidRPr="009D6DBD" w:rsidRDefault="009D6DBD" w:rsidP="0033035E">
            <w:pPr>
              <w:numPr>
                <w:ilvl w:val="0"/>
                <w:numId w:val="31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Rights visible in learning environments. </w:t>
            </w:r>
          </w:p>
          <w:p w14:paraId="5949F656" w14:textId="77777777" w:rsidR="009D6DBD" w:rsidRPr="009D6DBD" w:rsidRDefault="009D6DBD" w:rsidP="0033035E">
            <w:pPr>
              <w:numPr>
                <w:ilvl w:val="0"/>
                <w:numId w:val="31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Rights-based language used consistently. </w:t>
            </w:r>
          </w:p>
          <w:p w14:paraId="057C14A4" w14:textId="77777777" w:rsidR="009D6DBD" w:rsidRPr="009D6DBD" w:rsidRDefault="009D6DBD" w:rsidP="0033035E">
            <w:pPr>
              <w:numPr>
                <w:ilvl w:val="0"/>
                <w:numId w:val="31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Learner participation evident. </w:t>
            </w:r>
          </w:p>
          <w:p w14:paraId="0430916D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Learner Conversations</w:t>
            </w:r>
          </w:p>
          <w:p w14:paraId="5647BEC4" w14:textId="77777777" w:rsidR="009D6DBD" w:rsidRPr="009D6DBD" w:rsidRDefault="009D6DBD" w:rsidP="0033035E">
            <w:pPr>
              <w:numPr>
                <w:ilvl w:val="0"/>
                <w:numId w:val="32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Learners explain their rights confidently. </w:t>
            </w:r>
          </w:p>
          <w:p w14:paraId="196E3993" w14:textId="77777777" w:rsidR="009D6DBD" w:rsidRPr="009D6DBD" w:rsidRDefault="009D6DBD" w:rsidP="0033035E">
            <w:pPr>
              <w:numPr>
                <w:ilvl w:val="0"/>
                <w:numId w:val="32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Learners describe opportunities to influence change. </w:t>
            </w:r>
          </w:p>
          <w:p w14:paraId="34A3841C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Quantitative and Perceptual Data</w:t>
            </w:r>
          </w:p>
          <w:p w14:paraId="000FF97F" w14:textId="77777777" w:rsidR="009D6DBD" w:rsidRPr="009D6DBD" w:rsidRDefault="009D6DBD" w:rsidP="0033035E">
            <w:pPr>
              <w:numPr>
                <w:ilvl w:val="0"/>
                <w:numId w:val="33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Gold Accreditation achieved. </w:t>
            </w:r>
          </w:p>
          <w:p w14:paraId="7FE33002" w14:textId="77777777" w:rsidR="009D6DBD" w:rsidRPr="009D6DBD" w:rsidRDefault="009D6DBD" w:rsidP="0033035E">
            <w:pPr>
              <w:numPr>
                <w:ilvl w:val="0"/>
                <w:numId w:val="33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>Positive learner and family survey data.</w:t>
            </w:r>
          </w:p>
          <w:p w14:paraId="3AA4B3D8" w14:textId="7D0A38FB" w:rsidR="009D6DBD" w:rsidRPr="00883996" w:rsidRDefault="009D6DBD" w:rsidP="00883996">
            <w:pPr>
              <w:rPr>
                <w:bCs/>
                <w:sz w:val="20"/>
              </w:rPr>
            </w:pPr>
          </w:p>
        </w:tc>
        <w:tc>
          <w:tcPr>
            <w:tcW w:w="275" w:type="pct"/>
            <w:vAlign w:val="center"/>
          </w:tcPr>
          <w:p w14:paraId="795E4C57" w14:textId="77777777" w:rsidR="009848DF" w:rsidRDefault="0061575D" w:rsidP="0061575D">
            <w:pPr>
              <w:rPr>
                <w:sz w:val="18"/>
                <w:szCs w:val="18"/>
              </w:rPr>
            </w:pPr>
            <w:r w:rsidRPr="00883996">
              <w:rPr>
                <w:sz w:val="18"/>
                <w:szCs w:val="18"/>
              </w:rPr>
              <w:lastRenderedPageBreak/>
              <w:t>Jem</w:t>
            </w:r>
          </w:p>
          <w:p w14:paraId="21237D2E" w14:textId="77777777" w:rsidR="0061575D" w:rsidRDefault="0061575D" w:rsidP="0061575D">
            <w:pPr>
              <w:rPr>
                <w:sz w:val="18"/>
                <w:szCs w:val="18"/>
              </w:rPr>
            </w:pPr>
            <w:r w:rsidRPr="00883996">
              <w:rPr>
                <w:sz w:val="18"/>
                <w:szCs w:val="18"/>
              </w:rPr>
              <w:t xml:space="preserve">Anderson </w:t>
            </w:r>
          </w:p>
          <w:p w14:paraId="56D3E9FE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47C49832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5A25DE47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5088F0BE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027E0E07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6F9F1DB7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34C853D7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6F5005F4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0A10E44B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7D53B064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1BE1069C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52B16CEC" w14:textId="77777777" w:rsidR="009848DF" w:rsidRDefault="009848DF" w:rsidP="0061575D">
            <w:pPr>
              <w:rPr>
                <w:bCs/>
                <w:sz w:val="18"/>
                <w:szCs w:val="18"/>
              </w:rPr>
            </w:pPr>
          </w:p>
          <w:p w14:paraId="272571BB" w14:textId="34D45472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4E63FF35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2AD3A5E1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60633B81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3635653F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18505985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2006C0C7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2F582F56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1BCF59AB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7B483737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3C6AA78C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4330D958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09E5589B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0DFCA456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1FA0DE8E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416F9FD9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22294350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64077FF0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14018255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09AE3BE8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49111F44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03110AFF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7F6236F2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1B88108B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7322B0B6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436D8F01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6168C36E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24B9EBD2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792C8F0C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5DAFD9BE" w14:textId="77777777" w:rsidR="009848DF" w:rsidRDefault="009848DF" w:rsidP="009848DF">
            <w:pPr>
              <w:rPr>
                <w:bCs/>
                <w:sz w:val="18"/>
                <w:szCs w:val="18"/>
              </w:rPr>
            </w:pPr>
          </w:p>
          <w:p w14:paraId="5B943A5C" w14:textId="4C294F18" w:rsidR="009848DF" w:rsidRPr="00883996" w:rsidRDefault="009848DF" w:rsidP="0061575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Lee Ballantyne and Nicola Dineley</w:t>
            </w:r>
          </w:p>
        </w:tc>
        <w:tc>
          <w:tcPr>
            <w:tcW w:w="228" w:type="pct"/>
            <w:vAlign w:val="center"/>
          </w:tcPr>
          <w:p w14:paraId="608FD3E8" w14:textId="67E79552" w:rsidR="0061575D" w:rsidRPr="00883996" w:rsidRDefault="00770EF9" w:rsidP="0061575D">
            <w:pPr>
              <w:rPr>
                <w:bCs/>
                <w:sz w:val="18"/>
                <w:szCs w:val="18"/>
              </w:rPr>
            </w:pPr>
            <w:r w:rsidRPr="00883996">
              <w:rPr>
                <w:sz w:val="18"/>
                <w:szCs w:val="18"/>
              </w:rPr>
              <w:lastRenderedPageBreak/>
              <w:t>Jun</w:t>
            </w:r>
            <w:r w:rsidR="009848DF">
              <w:rPr>
                <w:sz w:val="18"/>
                <w:szCs w:val="18"/>
              </w:rPr>
              <w:t>e</w:t>
            </w:r>
            <w:r w:rsidRPr="00883996">
              <w:rPr>
                <w:sz w:val="18"/>
                <w:szCs w:val="18"/>
              </w:rPr>
              <w:t xml:space="preserve"> 2027</w:t>
            </w:r>
          </w:p>
        </w:tc>
        <w:tc>
          <w:tcPr>
            <w:tcW w:w="321" w:type="pct"/>
            <w:vAlign w:val="center"/>
          </w:tcPr>
          <w:p w14:paraId="1D62393C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47BA39DE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295DC00A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7E189478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1DD20E61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6FE1A085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22AF4D24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3C0057E7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4CF049E1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2CB15FF4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3A4FBAB9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67D422B0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4D5AB603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6A425755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156A3F15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0C812347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2DC009DD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328E7983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6DA65CED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3CC38CC1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34ABFD60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1332B869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7B15FF7D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4D79E444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4F8243F2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5F629B60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554B5797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3DA866E5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5049EE66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53D63393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2927D6BF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035349E7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121A2CAE" w14:textId="77777777" w:rsidR="00AE0EBD" w:rsidRDefault="00AE0EBD" w:rsidP="0061575D">
            <w:pPr>
              <w:rPr>
                <w:bCs/>
                <w:sz w:val="22"/>
                <w:szCs w:val="22"/>
              </w:rPr>
            </w:pPr>
          </w:p>
          <w:p w14:paraId="15DD94CB" w14:textId="77777777" w:rsidR="00AE0EBD" w:rsidRPr="00AE0EBD" w:rsidRDefault="00AE0EBD" w:rsidP="0061575D">
            <w:pPr>
              <w:rPr>
                <w:bCs/>
                <w:sz w:val="16"/>
                <w:szCs w:val="16"/>
              </w:rPr>
            </w:pPr>
          </w:p>
          <w:p w14:paraId="08C1481F" w14:textId="18B4CEAA" w:rsidR="00AE0EBD" w:rsidRPr="0061575D" w:rsidRDefault="00AE0EBD" w:rsidP="0061575D">
            <w:pPr>
              <w:rPr>
                <w:bCs/>
                <w:sz w:val="22"/>
                <w:szCs w:val="22"/>
              </w:rPr>
            </w:pPr>
            <w:r w:rsidRPr="00AE0EBD">
              <w:rPr>
                <w:bCs/>
                <w:sz w:val="16"/>
                <w:szCs w:val="16"/>
              </w:rPr>
              <w:t>£1300 Wosdec</w:t>
            </w:r>
            <w:r>
              <w:rPr>
                <w:bCs/>
                <w:sz w:val="16"/>
                <w:szCs w:val="16"/>
              </w:rPr>
              <w:t xml:space="preserve"> training </w:t>
            </w:r>
          </w:p>
        </w:tc>
        <w:tc>
          <w:tcPr>
            <w:tcW w:w="245" w:type="pct"/>
            <w:vAlign w:val="center"/>
          </w:tcPr>
          <w:p w14:paraId="79F882C2" w14:textId="2D2D5811" w:rsidR="0061575D" w:rsidRPr="0061575D" w:rsidRDefault="0061575D" w:rsidP="0061575D">
            <w:pPr>
              <w:rPr>
                <w:bCs/>
                <w:sz w:val="22"/>
                <w:szCs w:val="22"/>
              </w:rPr>
            </w:pPr>
          </w:p>
        </w:tc>
      </w:tr>
      <w:tr w:rsidR="00DF36B6" w:rsidRPr="00C6721C" w14:paraId="0DA106DF" w14:textId="77777777" w:rsidTr="009D6DBD">
        <w:trPr>
          <w:trHeight w:hRule="exact" w:val="1951"/>
        </w:trPr>
        <w:tc>
          <w:tcPr>
            <w:tcW w:w="5000" w:type="pct"/>
            <w:gridSpan w:val="7"/>
          </w:tcPr>
          <w:p w14:paraId="0071308E" w14:textId="77777777" w:rsidR="00DF36B6" w:rsidRDefault="00DF36B6" w:rsidP="0061575D">
            <w:pPr>
              <w:rPr>
                <w:b/>
                <w:i/>
                <w:iCs/>
                <w:sz w:val="18"/>
                <w:szCs w:val="18"/>
              </w:rPr>
            </w:pPr>
            <w:r>
              <w:rPr>
                <w:bCs/>
                <w:sz w:val="20"/>
              </w:rPr>
              <w:t xml:space="preserve">Dec/May Evaluative Comments on impact of SIP work: </w:t>
            </w:r>
            <w:r w:rsidRPr="007A37F6">
              <w:rPr>
                <w:b/>
                <w:i/>
                <w:iCs/>
                <w:sz w:val="18"/>
                <w:szCs w:val="18"/>
              </w:rPr>
              <w:t>(Used to support completion of SER)</w:t>
            </w:r>
          </w:p>
          <w:p w14:paraId="393D6A67" w14:textId="77777777" w:rsidR="00DF36B6" w:rsidRDefault="00DF36B6" w:rsidP="0061575D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04B4CFE0" w14:textId="77777777" w:rsidR="00DF36B6" w:rsidRDefault="00DF36B6" w:rsidP="0061575D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04D61D68" w14:textId="77777777" w:rsidR="009D6DBD" w:rsidRDefault="009D6DBD" w:rsidP="0061575D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2754BB32" w14:textId="77777777" w:rsidR="009D6DBD" w:rsidRDefault="009D6DBD" w:rsidP="0061575D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6A562BB3" w14:textId="77777777" w:rsidR="009D6DBD" w:rsidRDefault="009D6DBD" w:rsidP="0061575D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7AFFDF4B" w14:textId="77777777" w:rsidR="00DF36B6" w:rsidRDefault="00DF36B6" w:rsidP="0061575D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65166975" w14:textId="77777777" w:rsidR="00DF36B6" w:rsidRDefault="00DF36B6" w:rsidP="0061575D">
            <w:pPr>
              <w:rPr>
                <w:b/>
                <w:bCs/>
                <w:i/>
                <w:iCs/>
                <w:sz w:val="18"/>
                <w:szCs w:val="18"/>
              </w:rPr>
            </w:pPr>
          </w:p>
          <w:p w14:paraId="5E1603EA" w14:textId="3DE2663B" w:rsidR="00DF36B6" w:rsidRPr="00244B87" w:rsidRDefault="00DF36B6" w:rsidP="0061575D">
            <w:pPr>
              <w:rPr>
                <w:bCs/>
                <w:sz w:val="20"/>
              </w:rPr>
            </w:pPr>
          </w:p>
        </w:tc>
      </w:tr>
    </w:tbl>
    <w:p w14:paraId="783075FC" w14:textId="1D138316" w:rsidR="00D6452F" w:rsidRDefault="00D6452F" w:rsidP="00D6452F">
      <w:pPr>
        <w:rPr>
          <w:sz w:val="2"/>
          <w:szCs w:val="2"/>
        </w:rPr>
      </w:pPr>
    </w:p>
    <w:tbl>
      <w:tblPr>
        <w:tblStyle w:val="TableGrid"/>
        <w:tblpPr w:leftFromText="180" w:rightFromText="180" w:vertAnchor="page" w:horzAnchor="margin" w:tblpY="1717"/>
        <w:tblW w:w="5000" w:type="pct"/>
        <w:tblLook w:val="04A0" w:firstRow="1" w:lastRow="0" w:firstColumn="1" w:lastColumn="0" w:noHBand="0" w:noVBand="1"/>
      </w:tblPr>
      <w:tblGrid>
        <w:gridCol w:w="2037"/>
        <w:gridCol w:w="5604"/>
        <w:gridCol w:w="2315"/>
        <w:gridCol w:w="1073"/>
        <w:gridCol w:w="1310"/>
        <w:gridCol w:w="705"/>
        <w:gridCol w:w="1172"/>
        <w:gridCol w:w="1172"/>
      </w:tblGrid>
      <w:tr w:rsidR="000D6707" w:rsidRPr="00C6721C" w14:paraId="1179A6F7" w14:textId="77777777" w:rsidTr="000D6707">
        <w:trPr>
          <w:trHeight w:val="401"/>
        </w:trPr>
        <w:tc>
          <w:tcPr>
            <w:tcW w:w="5000" w:type="pct"/>
            <w:gridSpan w:val="8"/>
            <w:shd w:val="clear" w:color="auto" w:fill="C5E0B3" w:themeFill="accent6" w:themeFillTint="66"/>
          </w:tcPr>
          <w:p w14:paraId="616597B3" w14:textId="077428D5" w:rsidR="000D6707" w:rsidRPr="007202FA" w:rsidRDefault="000D6707" w:rsidP="000D6707">
            <w:pPr>
              <w:rPr>
                <w:b/>
                <w:sz w:val="28"/>
                <w:szCs w:val="28"/>
              </w:rPr>
            </w:pPr>
            <w:r w:rsidRPr="007202FA">
              <w:rPr>
                <w:b/>
                <w:sz w:val="28"/>
                <w:szCs w:val="28"/>
              </w:rPr>
              <w:lastRenderedPageBreak/>
              <w:t xml:space="preserve">Grand Challenge: </w:t>
            </w:r>
            <w:r w:rsidRPr="007202FA">
              <w:rPr>
                <w:b/>
                <w:i/>
                <w:iCs/>
                <w:sz w:val="28"/>
                <w:szCs w:val="28"/>
              </w:rPr>
              <w:t>Inclusion</w:t>
            </w:r>
            <w:r w:rsidR="007202FA" w:rsidRPr="007202FA">
              <w:rPr>
                <w:b/>
                <w:i/>
                <w:iCs/>
                <w:sz w:val="28"/>
                <w:szCs w:val="28"/>
              </w:rPr>
              <w:t xml:space="preserve">            </w:t>
            </w:r>
            <w:r w:rsidRPr="007202FA">
              <w:rPr>
                <w:b/>
                <w:i/>
                <w:iCs/>
                <w:sz w:val="28"/>
                <w:szCs w:val="28"/>
              </w:rPr>
              <w:t>Overall Lead</w:t>
            </w:r>
            <w:r w:rsidR="007202FA" w:rsidRPr="007202FA">
              <w:rPr>
                <w:b/>
                <w:i/>
                <w:iCs/>
                <w:sz w:val="28"/>
                <w:szCs w:val="28"/>
              </w:rPr>
              <w:t xml:space="preserve">s    Wendy English and Heather Wallace </w:t>
            </w:r>
          </w:p>
        </w:tc>
      </w:tr>
      <w:tr w:rsidR="000D6707" w:rsidRPr="00C6721C" w14:paraId="43B3C614" w14:textId="77777777" w:rsidTr="009D6DBD">
        <w:trPr>
          <w:trHeight w:val="401"/>
        </w:trPr>
        <w:tc>
          <w:tcPr>
            <w:tcW w:w="3517" w:type="pct"/>
            <w:gridSpan w:val="3"/>
            <w:shd w:val="clear" w:color="auto" w:fill="E2EFD9" w:themeFill="accent6" w:themeFillTint="33"/>
          </w:tcPr>
          <w:p w14:paraId="03070BA7" w14:textId="6DA241DA" w:rsidR="000D6707" w:rsidRDefault="000D6707" w:rsidP="007202F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Mission: </w:t>
            </w:r>
            <w:r w:rsidR="007202FA" w:rsidRPr="007202FA">
              <w:t xml:space="preserve"> </w:t>
            </w:r>
            <w:r w:rsidR="007202FA" w:rsidRPr="007202FA">
              <w:rPr>
                <w:bCs/>
                <w:sz w:val="20"/>
              </w:rPr>
              <w:t>To ensure all learners, particularly those with EAL, ASN and additional wellbeing needs, can access, participate and achieve within environments that are consistent, welcoming, communication-friendly and responsive to individual needs.</w:t>
            </w:r>
          </w:p>
        </w:tc>
        <w:tc>
          <w:tcPr>
            <w:tcW w:w="1122" w:type="pct"/>
            <w:gridSpan w:val="3"/>
            <w:shd w:val="clear" w:color="auto" w:fill="E2EFD9" w:themeFill="accent6" w:themeFillTint="33"/>
          </w:tcPr>
          <w:p w14:paraId="4056C8CE" w14:textId="77777777" w:rsidR="000D6707" w:rsidRDefault="000D6707" w:rsidP="000D670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QI (HGIOS 4)</w:t>
            </w:r>
          </w:p>
        </w:tc>
        <w:tc>
          <w:tcPr>
            <w:tcW w:w="361" w:type="pct"/>
            <w:gridSpan w:val="2"/>
            <w:shd w:val="clear" w:color="auto" w:fill="E2EFD9" w:themeFill="accent6" w:themeFillTint="33"/>
          </w:tcPr>
          <w:p w14:paraId="5C625716" w14:textId="77777777" w:rsidR="000D6707" w:rsidRDefault="000D6707" w:rsidP="000D670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Costs</w:t>
            </w:r>
          </w:p>
        </w:tc>
      </w:tr>
      <w:tr w:rsidR="00673014" w:rsidRPr="00C6721C" w14:paraId="09A94801" w14:textId="77777777" w:rsidTr="009D6DBD">
        <w:trPr>
          <w:trHeight w:val="434"/>
        </w:trPr>
        <w:tc>
          <w:tcPr>
            <w:tcW w:w="662" w:type="pct"/>
            <w:shd w:val="clear" w:color="auto" w:fill="EDEDED" w:themeFill="accent3" w:themeFillTint="33"/>
          </w:tcPr>
          <w:p w14:paraId="62C2B3FF" w14:textId="77777777" w:rsidR="000D6707" w:rsidRPr="00936A31" w:rsidRDefault="000D6707" w:rsidP="000D6707">
            <w:pPr>
              <w:rPr>
                <w:b/>
                <w:sz w:val="18"/>
                <w:szCs w:val="18"/>
              </w:rPr>
            </w:pPr>
            <w:r w:rsidRPr="00936A31">
              <w:rPr>
                <w:b/>
                <w:sz w:val="18"/>
                <w:szCs w:val="18"/>
              </w:rPr>
              <w:t>Commitments(sprint)</w:t>
            </w:r>
          </w:p>
          <w:p w14:paraId="62802975" w14:textId="77777777" w:rsidR="000D6707" w:rsidRPr="00936A31" w:rsidRDefault="000D6707" w:rsidP="000D6707">
            <w:pPr>
              <w:rPr>
                <w:sz w:val="18"/>
                <w:szCs w:val="18"/>
              </w:rPr>
            </w:pPr>
          </w:p>
        </w:tc>
        <w:tc>
          <w:tcPr>
            <w:tcW w:w="1962" w:type="pct"/>
            <w:shd w:val="clear" w:color="auto" w:fill="EDEDED" w:themeFill="accent3" w:themeFillTint="33"/>
          </w:tcPr>
          <w:p w14:paraId="69C355F4" w14:textId="77777777" w:rsidR="000D6707" w:rsidRPr="00936A31" w:rsidRDefault="000D6707" w:rsidP="000D6707">
            <w:pPr>
              <w:rPr>
                <w:sz w:val="18"/>
                <w:szCs w:val="18"/>
              </w:rPr>
            </w:pPr>
            <w:r w:rsidRPr="00936A31">
              <w:rPr>
                <w:b/>
                <w:sz w:val="18"/>
                <w:szCs w:val="18"/>
              </w:rPr>
              <w:t>Expected Outcomes</w:t>
            </w:r>
          </w:p>
        </w:tc>
        <w:tc>
          <w:tcPr>
            <w:tcW w:w="1382" w:type="pct"/>
            <w:gridSpan w:val="2"/>
            <w:shd w:val="clear" w:color="auto" w:fill="EDEDED" w:themeFill="accent3" w:themeFillTint="33"/>
          </w:tcPr>
          <w:p w14:paraId="05C5536D" w14:textId="77777777" w:rsidR="000D6707" w:rsidRPr="00673014" w:rsidRDefault="000D6707" w:rsidP="000D6707">
            <w:pPr>
              <w:rPr>
                <w:b/>
                <w:sz w:val="16"/>
                <w:szCs w:val="16"/>
              </w:rPr>
            </w:pPr>
            <w:r w:rsidRPr="00673014">
              <w:rPr>
                <w:b/>
                <w:sz w:val="16"/>
                <w:szCs w:val="16"/>
              </w:rPr>
              <w:t>Measures of Impact</w:t>
            </w:r>
          </w:p>
        </w:tc>
        <w:tc>
          <w:tcPr>
            <w:tcW w:w="400" w:type="pct"/>
            <w:shd w:val="clear" w:color="auto" w:fill="EDEDED" w:themeFill="accent3" w:themeFillTint="33"/>
          </w:tcPr>
          <w:p w14:paraId="7E1E31A5" w14:textId="77777777" w:rsidR="000D6707" w:rsidRPr="00673014" w:rsidRDefault="000D6707" w:rsidP="000D6707">
            <w:pPr>
              <w:rPr>
                <w:b/>
                <w:sz w:val="16"/>
                <w:szCs w:val="16"/>
              </w:rPr>
            </w:pPr>
            <w:r w:rsidRPr="00673014">
              <w:rPr>
                <w:b/>
                <w:sz w:val="16"/>
                <w:szCs w:val="16"/>
              </w:rPr>
              <w:t>Lead Responsibility</w:t>
            </w:r>
          </w:p>
        </w:tc>
        <w:tc>
          <w:tcPr>
            <w:tcW w:w="234" w:type="pct"/>
            <w:shd w:val="clear" w:color="auto" w:fill="EDEDED" w:themeFill="accent3" w:themeFillTint="33"/>
          </w:tcPr>
          <w:p w14:paraId="676377DB" w14:textId="77777777" w:rsidR="000D6707" w:rsidRPr="00673014" w:rsidRDefault="000D6707" w:rsidP="000D6707">
            <w:pPr>
              <w:rPr>
                <w:b/>
                <w:sz w:val="16"/>
                <w:szCs w:val="16"/>
              </w:rPr>
            </w:pPr>
            <w:r w:rsidRPr="00673014">
              <w:rPr>
                <w:b/>
                <w:sz w:val="16"/>
                <w:szCs w:val="16"/>
              </w:rPr>
              <w:t>Target Date</w:t>
            </w:r>
          </w:p>
        </w:tc>
        <w:tc>
          <w:tcPr>
            <w:tcW w:w="189" w:type="pct"/>
            <w:shd w:val="clear" w:color="auto" w:fill="EDEDED" w:themeFill="accent3" w:themeFillTint="33"/>
          </w:tcPr>
          <w:p w14:paraId="6DFA0291" w14:textId="77777777" w:rsidR="000D6707" w:rsidRPr="00673014" w:rsidRDefault="000D6707" w:rsidP="000D6707">
            <w:pPr>
              <w:rPr>
                <w:b/>
                <w:sz w:val="16"/>
                <w:szCs w:val="16"/>
              </w:rPr>
            </w:pPr>
            <w:r w:rsidRPr="00673014">
              <w:rPr>
                <w:b/>
                <w:sz w:val="16"/>
                <w:szCs w:val="16"/>
              </w:rPr>
              <w:t>Core</w:t>
            </w:r>
          </w:p>
        </w:tc>
        <w:tc>
          <w:tcPr>
            <w:tcW w:w="172" w:type="pct"/>
            <w:shd w:val="clear" w:color="auto" w:fill="EDEDED" w:themeFill="accent3" w:themeFillTint="33"/>
          </w:tcPr>
          <w:p w14:paraId="2B41781A" w14:textId="77777777" w:rsidR="000D6707" w:rsidRPr="00673014" w:rsidRDefault="000D6707" w:rsidP="000D6707">
            <w:pPr>
              <w:rPr>
                <w:b/>
                <w:sz w:val="16"/>
                <w:szCs w:val="16"/>
              </w:rPr>
            </w:pPr>
            <w:r w:rsidRPr="00673014">
              <w:rPr>
                <w:b/>
                <w:sz w:val="16"/>
                <w:szCs w:val="16"/>
              </w:rPr>
              <w:t>PEF</w:t>
            </w:r>
          </w:p>
        </w:tc>
      </w:tr>
      <w:tr w:rsidR="00673014" w:rsidRPr="00C6721C" w14:paraId="288A2294" w14:textId="77777777" w:rsidTr="009D6DBD">
        <w:trPr>
          <w:trHeight w:hRule="exact" w:val="7476"/>
        </w:trPr>
        <w:tc>
          <w:tcPr>
            <w:tcW w:w="662" w:type="pct"/>
            <w:vAlign w:val="center"/>
          </w:tcPr>
          <w:p w14:paraId="76387AD7" w14:textId="4A377C87" w:rsidR="009D6DBD" w:rsidRDefault="009D6DBD" w:rsidP="009D6DB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1. </w:t>
            </w:r>
            <w:r w:rsidRPr="009D6DBD">
              <w:rPr>
                <w:b/>
                <w:bCs/>
                <w:sz w:val="20"/>
              </w:rPr>
              <w:t>Establish Consistent Inclusive Learning Environments</w:t>
            </w:r>
          </w:p>
          <w:p w14:paraId="215B17DA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</w:p>
          <w:p w14:paraId="6FCD8BA7" w14:textId="77777777" w:rsidR="009D6DBD" w:rsidRPr="009D6DBD" w:rsidRDefault="009D6DBD" w:rsidP="009D6DBD">
            <w:p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>All staff will implement Inclusive Classroom Standards to create calm, predictable, communication-friendly environments that support participation, independence and achievement.</w:t>
            </w:r>
          </w:p>
          <w:p w14:paraId="6C6A89FA" w14:textId="77777777" w:rsidR="007202FA" w:rsidRDefault="007202FA" w:rsidP="000D6707">
            <w:pPr>
              <w:rPr>
                <w:bCs/>
                <w:sz w:val="20"/>
              </w:rPr>
            </w:pPr>
          </w:p>
          <w:p w14:paraId="74CF66D7" w14:textId="77777777" w:rsidR="007202FA" w:rsidRDefault="007202FA" w:rsidP="000D6707">
            <w:pPr>
              <w:rPr>
                <w:bCs/>
                <w:sz w:val="20"/>
              </w:rPr>
            </w:pPr>
          </w:p>
          <w:p w14:paraId="20FAEADD" w14:textId="77777777" w:rsidR="007202FA" w:rsidRDefault="007202FA" w:rsidP="000D6707">
            <w:pPr>
              <w:rPr>
                <w:bCs/>
                <w:sz w:val="20"/>
              </w:rPr>
            </w:pPr>
          </w:p>
          <w:p w14:paraId="040E3531" w14:textId="77777777" w:rsidR="007202FA" w:rsidRDefault="007202FA" w:rsidP="000D6707">
            <w:pPr>
              <w:rPr>
                <w:bCs/>
                <w:sz w:val="20"/>
              </w:rPr>
            </w:pPr>
          </w:p>
          <w:p w14:paraId="24F352D1" w14:textId="77777777" w:rsidR="007202FA" w:rsidRDefault="007202FA" w:rsidP="000D6707">
            <w:pPr>
              <w:rPr>
                <w:bCs/>
                <w:sz w:val="20"/>
              </w:rPr>
            </w:pPr>
          </w:p>
          <w:p w14:paraId="5A78710B" w14:textId="77777777" w:rsidR="007202FA" w:rsidRDefault="007202FA" w:rsidP="000D6707">
            <w:pPr>
              <w:rPr>
                <w:bCs/>
                <w:sz w:val="20"/>
              </w:rPr>
            </w:pPr>
          </w:p>
          <w:p w14:paraId="5893A78F" w14:textId="77777777" w:rsidR="007202FA" w:rsidRDefault="007202FA" w:rsidP="000D6707">
            <w:pPr>
              <w:rPr>
                <w:bCs/>
                <w:sz w:val="20"/>
              </w:rPr>
            </w:pPr>
          </w:p>
          <w:p w14:paraId="38BA6F02" w14:textId="77777777" w:rsidR="007202FA" w:rsidRDefault="007202FA" w:rsidP="000D6707">
            <w:pPr>
              <w:rPr>
                <w:bCs/>
                <w:sz w:val="20"/>
              </w:rPr>
            </w:pPr>
          </w:p>
          <w:p w14:paraId="5E860804" w14:textId="77777777" w:rsidR="007202FA" w:rsidRDefault="007202FA" w:rsidP="000D6707">
            <w:pPr>
              <w:rPr>
                <w:bCs/>
                <w:sz w:val="20"/>
              </w:rPr>
            </w:pPr>
          </w:p>
          <w:p w14:paraId="11CF36CF" w14:textId="77777777" w:rsidR="007202FA" w:rsidRDefault="007202FA" w:rsidP="000D6707">
            <w:pPr>
              <w:rPr>
                <w:bCs/>
                <w:sz w:val="20"/>
              </w:rPr>
            </w:pPr>
          </w:p>
          <w:p w14:paraId="385DD738" w14:textId="77777777" w:rsidR="007202FA" w:rsidRDefault="007202FA" w:rsidP="000D6707">
            <w:pPr>
              <w:rPr>
                <w:bCs/>
                <w:sz w:val="20"/>
              </w:rPr>
            </w:pPr>
          </w:p>
          <w:p w14:paraId="0903ED4C" w14:textId="77777777" w:rsidR="007202FA" w:rsidRDefault="007202FA" w:rsidP="000D6707">
            <w:pPr>
              <w:rPr>
                <w:bCs/>
                <w:sz w:val="20"/>
              </w:rPr>
            </w:pPr>
          </w:p>
          <w:p w14:paraId="52880D52" w14:textId="77777777" w:rsidR="007202FA" w:rsidRDefault="007202FA" w:rsidP="000D6707">
            <w:pPr>
              <w:rPr>
                <w:bCs/>
                <w:sz w:val="20"/>
              </w:rPr>
            </w:pPr>
          </w:p>
          <w:p w14:paraId="2314396F" w14:textId="77777777" w:rsidR="007202FA" w:rsidRDefault="007202FA" w:rsidP="000D6707">
            <w:pPr>
              <w:rPr>
                <w:bCs/>
                <w:sz w:val="20"/>
              </w:rPr>
            </w:pPr>
          </w:p>
          <w:p w14:paraId="522A4C54" w14:textId="77777777" w:rsidR="007202FA" w:rsidRDefault="007202FA" w:rsidP="000D6707">
            <w:pPr>
              <w:rPr>
                <w:bCs/>
                <w:sz w:val="20"/>
              </w:rPr>
            </w:pPr>
          </w:p>
          <w:p w14:paraId="2E85AB7C" w14:textId="77777777" w:rsidR="007202FA" w:rsidRDefault="007202FA" w:rsidP="000D6707">
            <w:pPr>
              <w:rPr>
                <w:bCs/>
                <w:sz w:val="20"/>
              </w:rPr>
            </w:pPr>
          </w:p>
          <w:p w14:paraId="6B6ACBC6" w14:textId="77777777" w:rsidR="007202FA" w:rsidRDefault="007202FA" w:rsidP="000D6707">
            <w:pPr>
              <w:rPr>
                <w:bCs/>
                <w:sz w:val="20"/>
              </w:rPr>
            </w:pPr>
          </w:p>
          <w:p w14:paraId="6E327E61" w14:textId="77777777" w:rsidR="007202FA" w:rsidRDefault="007202FA" w:rsidP="000D6707">
            <w:pPr>
              <w:rPr>
                <w:bCs/>
                <w:sz w:val="20"/>
              </w:rPr>
            </w:pPr>
          </w:p>
          <w:p w14:paraId="55D8198F" w14:textId="77777777" w:rsidR="007202FA" w:rsidRDefault="007202FA" w:rsidP="000D6707">
            <w:pPr>
              <w:rPr>
                <w:bCs/>
                <w:sz w:val="20"/>
              </w:rPr>
            </w:pPr>
          </w:p>
          <w:p w14:paraId="285FFF7E" w14:textId="77777777" w:rsidR="007202FA" w:rsidRDefault="007202FA" w:rsidP="000D6707">
            <w:pPr>
              <w:rPr>
                <w:bCs/>
                <w:sz w:val="20"/>
              </w:rPr>
            </w:pPr>
          </w:p>
          <w:p w14:paraId="3E3BF793" w14:textId="77777777" w:rsidR="007202FA" w:rsidRPr="00CC636C" w:rsidRDefault="007202FA" w:rsidP="000D6707">
            <w:pPr>
              <w:rPr>
                <w:bCs/>
                <w:sz w:val="20"/>
              </w:rPr>
            </w:pPr>
          </w:p>
        </w:tc>
        <w:tc>
          <w:tcPr>
            <w:tcW w:w="1962" w:type="pct"/>
            <w:vAlign w:val="center"/>
          </w:tcPr>
          <w:p w14:paraId="74557750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Staff will:</w:t>
            </w:r>
          </w:p>
          <w:p w14:paraId="0DCF2D2E" w14:textId="77777777" w:rsidR="009D6DBD" w:rsidRPr="009D6DBD" w:rsidRDefault="009D6DBD" w:rsidP="0033035E">
            <w:pPr>
              <w:numPr>
                <w:ilvl w:val="0"/>
                <w:numId w:val="34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Implement Inclusive Classroom Standards consistently. </w:t>
            </w:r>
          </w:p>
          <w:p w14:paraId="6004ED97" w14:textId="77777777" w:rsidR="009D6DBD" w:rsidRPr="009D6DBD" w:rsidRDefault="009D6DBD" w:rsidP="0033035E">
            <w:pPr>
              <w:numPr>
                <w:ilvl w:val="0"/>
                <w:numId w:val="34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Use visual timetables and communication supports. </w:t>
            </w:r>
          </w:p>
          <w:p w14:paraId="381B9651" w14:textId="77777777" w:rsidR="009D6DBD" w:rsidRPr="009D6DBD" w:rsidRDefault="009D6DBD" w:rsidP="0033035E">
            <w:pPr>
              <w:numPr>
                <w:ilvl w:val="0"/>
                <w:numId w:val="34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Establish consistent routines and expectations. </w:t>
            </w:r>
          </w:p>
          <w:p w14:paraId="156280D0" w14:textId="77777777" w:rsidR="009D6DBD" w:rsidRPr="009D6DBD" w:rsidRDefault="009D6DBD" w:rsidP="0033035E">
            <w:pPr>
              <w:numPr>
                <w:ilvl w:val="0"/>
                <w:numId w:val="34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Apply inclusive, EAL-friendly and trauma-informed approaches. </w:t>
            </w:r>
          </w:p>
          <w:p w14:paraId="7EF467CD" w14:textId="77777777" w:rsidR="009D6DBD" w:rsidRPr="009D6DBD" w:rsidRDefault="009D6DBD" w:rsidP="0033035E">
            <w:pPr>
              <w:numPr>
                <w:ilvl w:val="0"/>
                <w:numId w:val="34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Promote learner independence through accessible environments. </w:t>
            </w:r>
          </w:p>
          <w:p w14:paraId="013F252D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Almost all learners will:</w:t>
            </w:r>
          </w:p>
          <w:p w14:paraId="6E81F301" w14:textId="77777777" w:rsidR="009D6DBD" w:rsidRPr="009D6DBD" w:rsidRDefault="009D6DBD" w:rsidP="0033035E">
            <w:pPr>
              <w:numPr>
                <w:ilvl w:val="0"/>
                <w:numId w:val="35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Feel safe, confident and ready to learn. </w:t>
            </w:r>
          </w:p>
          <w:p w14:paraId="0A546E65" w14:textId="77777777" w:rsidR="009D6DBD" w:rsidRPr="009D6DBD" w:rsidRDefault="009D6DBD" w:rsidP="0033035E">
            <w:pPr>
              <w:numPr>
                <w:ilvl w:val="0"/>
                <w:numId w:val="35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Access learning independently using visual supports. </w:t>
            </w:r>
          </w:p>
          <w:p w14:paraId="641BCF76" w14:textId="77777777" w:rsidR="009D6DBD" w:rsidRPr="009D6DBD" w:rsidRDefault="009D6DBD" w:rsidP="0033035E">
            <w:pPr>
              <w:numPr>
                <w:ilvl w:val="0"/>
                <w:numId w:val="35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Follow established routines and expectations. </w:t>
            </w:r>
          </w:p>
          <w:p w14:paraId="19F2D99B" w14:textId="77777777" w:rsidR="009D6DBD" w:rsidRPr="009D6DBD" w:rsidRDefault="009D6DBD" w:rsidP="0033035E">
            <w:pPr>
              <w:numPr>
                <w:ilvl w:val="0"/>
                <w:numId w:val="35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Experience inclusive and welcoming environments. </w:t>
            </w:r>
          </w:p>
          <w:p w14:paraId="1492CCD4" w14:textId="77777777" w:rsidR="009D6DBD" w:rsidRPr="009D6DBD" w:rsidRDefault="009D6DBD" w:rsidP="0033035E">
            <w:pPr>
              <w:numPr>
                <w:ilvl w:val="0"/>
                <w:numId w:val="35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Feel a strong sense of belonging. </w:t>
            </w:r>
          </w:p>
          <w:p w14:paraId="5EC8995C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Most learners will:</w:t>
            </w:r>
          </w:p>
          <w:p w14:paraId="50B04F0A" w14:textId="77777777" w:rsidR="009D6DBD" w:rsidRPr="009D6DBD" w:rsidRDefault="009D6DBD" w:rsidP="0033035E">
            <w:pPr>
              <w:numPr>
                <w:ilvl w:val="0"/>
                <w:numId w:val="36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Demonstrate increased independence. </w:t>
            </w:r>
          </w:p>
          <w:p w14:paraId="16D50CB3" w14:textId="77777777" w:rsidR="009D6DBD" w:rsidRPr="009D6DBD" w:rsidRDefault="009D6DBD" w:rsidP="0033035E">
            <w:pPr>
              <w:numPr>
                <w:ilvl w:val="0"/>
                <w:numId w:val="36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Improve engagement and participation. </w:t>
            </w:r>
          </w:p>
          <w:p w14:paraId="0654EF3F" w14:textId="77777777" w:rsidR="009D6DBD" w:rsidRPr="009D6DBD" w:rsidRDefault="009D6DBD" w:rsidP="0033035E">
            <w:pPr>
              <w:numPr>
                <w:ilvl w:val="0"/>
                <w:numId w:val="36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Regulate emotions more effectively. </w:t>
            </w:r>
          </w:p>
          <w:p w14:paraId="036AEA8E" w14:textId="77777777" w:rsidR="009D6DBD" w:rsidRPr="009D6DBD" w:rsidRDefault="009D6DBD" w:rsidP="0033035E">
            <w:pPr>
              <w:numPr>
                <w:ilvl w:val="0"/>
                <w:numId w:val="36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Manage transitions successfully. </w:t>
            </w:r>
          </w:p>
          <w:p w14:paraId="37B4F293" w14:textId="77777777" w:rsidR="009D6DBD" w:rsidRPr="009D6DBD" w:rsidRDefault="009D6DBD" w:rsidP="0033035E">
            <w:pPr>
              <w:numPr>
                <w:ilvl w:val="0"/>
                <w:numId w:val="36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>Sustain attention and readiness to learn.</w:t>
            </w:r>
          </w:p>
          <w:p w14:paraId="71D0602C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By June 2027:</w:t>
            </w:r>
          </w:p>
          <w:p w14:paraId="62065AD0" w14:textId="77777777" w:rsidR="009D6DBD" w:rsidRPr="009D6DBD" w:rsidRDefault="009D6DBD" w:rsidP="0033035E">
            <w:pPr>
              <w:numPr>
                <w:ilvl w:val="0"/>
                <w:numId w:val="37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85% of learners report routines help them feel safe, confident and ready to learn. </w:t>
            </w:r>
          </w:p>
          <w:p w14:paraId="28D6CDE2" w14:textId="77777777" w:rsidR="009D6DBD" w:rsidRPr="009D6DBD" w:rsidRDefault="009D6DBD" w:rsidP="0033035E">
            <w:pPr>
              <w:numPr>
                <w:ilvl w:val="0"/>
                <w:numId w:val="37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80% of P1, P3 and P5 learners demonstrate increased independence through visual supports and routines. </w:t>
            </w:r>
          </w:p>
          <w:p w14:paraId="53A5154B" w14:textId="77777777" w:rsidR="009D6DBD" w:rsidRPr="009D6DBD" w:rsidRDefault="009D6DBD" w:rsidP="0033035E">
            <w:pPr>
              <w:numPr>
                <w:ilvl w:val="0"/>
                <w:numId w:val="37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Recorded incidents relating to dysregulation, emotional distress and transition difficulties reduce by 20%. </w:t>
            </w:r>
          </w:p>
          <w:p w14:paraId="7F2EAEF1" w14:textId="77777777" w:rsidR="009D6DBD" w:rsidRPr="009D6DBD" w:rsidRDefault="009D6DBD" w:rsidP="0033035E">
            <w:pPr>
              <w:numPr>
                <w:ilvl w:val="0"/>
                <w:numId w:val="37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>Almost all learners experience consistent routines and expectations across the school.</w:t>
            </w:r>
          </w:p>
          <w:p w14:paraId="1FDF8D7B" w14:textId="77777777" w:rsidR="007202FA" w:rsidRDefault="007202FA" w:rsidP="007202FA">
            <w:pPr>
              <w:rPr>
                <w:bCs/>
                <w:sz w:val="20"/>
              </w:rPr>
            </w:pPr>
          </w:p>
          <w:p w14:paraId="5E3FE9B0" w14:textId="77777777" w:rsidR="007202FA" w:rsidRDefault="007202FA" w:rsidP="007202FA">
            <w:pPr>
              <w:rPr>
                <w:bCs/>
                <w:sz w:val="20"/>
              </w:rPr>
            </w:pPr>
          </w:p>
          <w:p w14:paraId="52861948" w14:textId="77777777" w:rsidR="007202FA" w:rsidRDefault="007202FA" w:rsidP="007202FA">
            <w:pPr>
              <w:rPr>
                <w:bCs/>
                <w:sz w:val="20"/>
              </w:rPr>
            </w:pPr>
          </w:p>
          <w:p w14:paraId="687A77A4" w14:textId="77777777" w:rsidR="007202FA" w:rsidRDefault="007202FA" w:rsidP="007202FA">
            <w:pPr>
              <w:rPr>
                <w:bCs/>
                <w:sz w:val="20"/>
              </w:rPr>
            </w:pPr>
          </w:p>
          <w:p w14:paraId="4574EE09" w14:textId="77777777" w:rsidR="007202FA" w:rsidRDefault="007202FA" w:rsidP="007202FA">
            <w:pPr>
              <w:rPr>
                <w:bCs/>
                <w:sz w:val="20"/>
              </w:rPr>
            </w:pPr>
          </w:p>
          <w:p w14:paraId="1D95987F" w14:textId="004F3F13" w:rsidR="007202FA" w:rsidRPr="007202FA" w:rsidRDefault="007202FA" w:rsidP="007202FA">
            <w:pPr>
              <w:rPr>
                <w:bCs/>
                <w:sz w:val="20"/>
              </w:rPr>
            </w:pPr>
          </w:p>
        </w:tc>
        <w:tc>
          <w:tcPr>
            <w:tcW w:w="1382" w:type="pct"/>
            <w:gridSpan w:val="2"/>
            <w:vAlign w:val="center"/>
          </w:tcPr>
          <w:p w14:paraId="4CA275AE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Professional Dialogue</w:t>
            </w:r>
          </w:p>
          <w:p w14:paraId="0F897EC3" w14:textId="77777777" w:rsidR="009D6DBD" w:rsidRPr="009D6DBD" w:rsidRDefault="009D6DBD" w:rsidP="0033035E">
            <w:pPr>
              <w:numPr>
                <w:ilvl w:val="0"/>
                <w:numId w:val="38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Staff demonstrate confidence in inclusive and EAL-friendly practice. </w:t>
            </w:r>
          </w:p>
          <w:p w14:paraId="28D0BD8E" w14:textId="77777777" w:rsidR="009D6DBD" w:rsidRPr="009D6DBD" w:rsidRDefault="009D6DBD" w:rsidP="0033035E">
            <w:pPr>
              <w:numPr>
                <w:ilvl w:val="0"/>
                <w:numId w:val="38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Classroom audits evidence implementation of agreed standards. </w:t>
            </w:r>
          </w:p>
          <w:p w14:paraId="6B04CBB2" w14:textId="77777777" w:rsidR="009D6DBD" w:rsidRPr="009D6DBD" w:rsidRDefault="009D6DBD" w:rsidP="0033035E">
            <w:pPr>
              <w:numPr>
                <w:ilvl w:val="0"/>
                <w:numId w:val="38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QA activities demonstrate consistency across classes. </w:t>
            </w:r>
          </w:p>
          <w:p w14:paraId="32076712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Classroom Observation</w:t>
            </w:r>
          </w:p>
          <w:p w14:paraId="6109FDAC" w14:textId="77777777" w:rsidR="009D6DBD" w:rsidRPr="009D6DBD" w:rsidRDefault="009D6DBD" w:rsidP="0033035E">
            <w:pPr>
              <w:numPr>
                <w:ilvl w:val="0"/>
                <w:numId w:val="39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Visual supports evident in all classrooms. </w:t>
            </w:r>
          </w:p>
          <w:p w14:paraId="57558B0C" w14:textId="77777777" w:rsidR="009D6DBD" w:rsidRPr="009D6DBD" w:rsidRDefault="009D6DBD" w:rsidP="0033035E">
            <w:pPr>
              <w:numPr>
                <w:ilvl w:val="0"/>
                <w:numId w:val="39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Consistent routines and expectations observed. </w:t>
            </w:r>
          </w:p>
          <w:p w14:paraId="07C423DA" w14:textId="77777777" w:rsidR="009D6DBD" w:rsidRPr="009D6DBD" w:rsidRDefault="009D6DBD" w:rsidP="0033035E">
            <w:pPr>
              <w:numPr>
                <w:ilvl w:val="0"/>
                <w:numId w:val="39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Communication-friendly environments evident. </w:t>
            </w:r>
          </w:p>
          <w:p w14:paraId="0AA02988" w14:textId="77777777" w:rsidR="009D6DBD" w:rsidRPr="009D6DBD" w:rsidRDefault="009D6DBD" w:rsidP="0033035E">
            <w:pPr>
              <w:numPr>
                <w:ilvl w:val="0"/>
                <w:numId w:val="39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High levels of learner participation observed. </w:t>
            </w:r>
          </w:p>
          <w:p w14:paraId="3D65F6E3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Learner Conversations</w:t>
            </w:r>
          </w:p>
          <w:p w14:paraId="0BBD29F3" w14:textId="77777777" w:rsidR="009D6DBD" w:rsidRPr="009D6DBD" w:rsidRDefault="009D6DBD" w:rsidP="0033035E">
            <w:pPr>
              <w:numPr>
                <w:ilvl w:val="0"/>
                <w:numId w:val="40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Learners explain how routines and visual supports help them learn. </w:t>
            </w:r>
          </w:p>
          <w:p w14:paraId="72FF0DB1" w14:textId="77777777" w:rsidR="009D6DBD" w:rsidRPr="009D6DBD" w:rsidRDefault="009D6DBD" w:rsidP="0033035E">
            <w:pPr>
              <w:numPr>
                <w:ilvl w:val="0"/>
                <w:numId w:val="40"/>
              </w:numPr>
              <w:rPr>
                <w:bCs/>
                <w:sz w:val="20"/>
              </w:rPr>
            </w:pPr>
            <w:proofErr w:type="gramStart"/>
            <w:r w:rsidRPr="009D6DBD">
              <w:rPr>
                <w:bCs/>
                <w:sz w:val="20"/>
              </w:rPr>
              <w:t>Learners</w:t>
            </w:r>
            <w:proofErr w:type="gramEnd"/>
            <w:r w:rsidRPr="009D6DBD">
              <w:rPr>
                <w:bCs/>
                <w:sz w:val="20"/>
              </w:rPr>
              <w:t xml:space="preserve"> report feeling safe, confident and included. </w:t>
            </w:r>
          </w:p>
          <w:p w14:paraId="3DBD24E7" w14:textId="77777777" w:rsidR="009D6DBD" w:rsidRPr="009D6DBD" w:rsidRDefault="009D6DBD" w:rsidP="0033035E">
            <w:pPr>
              <w:numPr>
                <w:ilvl w:val="0"/>
                <w:numId w:val="40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Learners describe strategies that help them manage transitions. </w:t>
            </w:r>
          </w:p>
          <w:p w14:paraId="1C3D9773" w14:textId="77777777" w:rsidR="009D6DBD" w:rsidRPr="009D6DBD" w:rsidRDefault="009D6DBD" w:rsidP="009D6DBD">
            <w:pPr>
              <w:rPr>
                <w:b/>
                <w:bCs/>
                <w:sz w:val="20"/>
              </w:rPr>
            </w:pPr>
            <w:r w:rsidRPr="009D6DBD">
              <w:rPr>
                <w:b/>
                <w:bCs/>
                <w:sz w:val="20"/>
              </w:rPr>
              <w:t>Quantitative and Perceptual Data</w:t>
            </w:r>
          </w:p>
          <w:p w14:paraId="01E7CEFA" w14:textId="77777777" w:rsidR="009D6DBD" w:rsidRPr="009D6DBD" w:rsidRDefault="009D6DBD" w:rsidP="0033035E">
            <w:pPr>
              <w:numPr>
                <w:ilvl w:val="0"/>
                <w:numId w:val="41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85% positive learner responses regarding routines. </w:t>
            </w:r>
          </w:p>
          <w:p w14:paraId="34FC0923" w14:textId="77777777" w:rsidR="009D6DBD" w:rsidRPr="009D6DBD" w:rsidRDefault="009D6DBD" w:rsidP="0033035E">
            <w:pPr>
              <w:numPr>
                <w:ilvl w:val="0"/>
                <w:numId w:val="41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80% independence target achieved. </w:t>
            </w:r>
          </w:p>
          <w:p w14:paraId="43F76606" w14:textId="77777777" w:rsidR="009D6DBD" w:rsidRPr="009D6DBD" w:rsidRDefault="009D6DBD" w:rsidP="0033035E">
            <w:pPr>
              <w:numPr>
                <w:ilvl w:val="0"/>
                <w:numId w:val="41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 xml:space="preserve">20% reduction in dysregulation and transition incidents. </w:t>
            </w:r>
          </w:p>
          <w:p w14:paraId="0511CAA7" w14:textId="77777777" w:rsidR="009D6DBD" w:rsidRPr="009D6DBD" w:rsidRDefault="009D6DBD" w:rsidP="0033035E">
            <w:pPr>
              <w:numPr>
                <w:ilvl w:val="0"/>
                <w:numId w:val="41"/>
              </w:numPr>
              <w:rPr>
                <w:bCs/>
                <w:sz w:val="20"/>
              </w:rPr>
            </w:pPr>
            <w:r w:rsidRPr="009D6DBD">
              <w:rPr>
                <w:bCs/>
                <w:sz w:val="20"/>
              </w:rPr>
              <w:t>Positive family feedback regarding inclusion and accessibility.</w:t>
            </w:r>
          </w:p>
          <w:p w14:paraId="0F080EAA" w14:textId="77777777" w:rsidR="00673014" w:rsidRPr="00CC636C" w:rsidRDefault="00673014" w:rsidP="009D6DBD">
            <w:pPr>
              <w:rPr>
                <w:bCs/>
                <w:sz w:val="20"/>
              </w:rPr>
            </w:pPr>
          </w:p>
        </w:tc>
        <w:tc>
          <w:tcPr>
            <w:tcW w:w="400" w:type="pct"/>
            <w:vAlign w:val="center"/>
          </w:tcPr>
          <w:p w14:paraId="43275105" w14:textId="0CA8EA0A" w:rsidR="000D6707" w:rsidRPr="00CC636C" w:rsidRDefault="00AE0EBD" w:rsidP="00673014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Wendy, Heather, Cristina, Christina, Lucy </w:t>
            </w:r>
          </w:p>
        </w:tc>
        <w:tc>
          <w:tcPr>
            <w:tcW w:w="234" w:type="pct"/>
            <w:vAlign w:val="center"/>
          </w:tcPr>
          <w:p w14:paraId="565C0EAC" w14:textId="4B666DE9" w:rsidR="000D6707" w:rsidRPr="00CC636C" w:rsidRDefault="00AE0EBD" w:rsidP="000D6707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June 2027</w:t>
            </w:r>
          </w:p>
        </w:tc>
        <w:tc>
          <w:tcPr>
            <w:tcW w:w="189" w:type="pct"/>
            <w:vAlign w:val="center"/>
          </w:tcPr>
          <w:p w14:paraId="48C9F4B8" w14:textId="77777777" w:rsidR="00AE0EBD" w:rsidRDefault="00AE0EBD" w:rsidP="00AE0E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£1000</w:t>
            </w:r>
          </w:p>
          <w:p w14:paraId="3355E38D" w14:textId="12C4431D" w:rsidR="00AE0EBD" w:rsidRDefault="00AE0EBD" w:rsidP="00AE0E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Resources</w:t>
            </w:r>
          </w:p>
          <w:p w14:paraId="4B0F1FAB" w14:textId="0D1CE185" w:rsidR="00AE0EBD" w:rsidRDefault="00AE0EBD" w:rsidP="00AE0EBD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And training</w:t>
            </w:r>
          </w:p>
          <w:p w14:paraId="161D8CB3" w14:textId="77777777" w:rsidR="00AE0EBD" w:rsidRDefault="00AE0EBD" w:rsidP="00AE0EBD">
            <w:pPr>
              <w:rPr>
                <w:bCs/>
                <w:sz w:val="20"/>
              </w:rPr>
            </w:pPr>
          </w:p>
          <w:p w14:paraId="24ABBEDE" w14:textId="405639EB" w:rsidR="00AE0EBD" w:rsidRPr="00CC636C" w:rsidRDefault="00AE0EBD" w:rsidP="00AE0EBD">
            <w:pPr>
              <w:rPr>
                <w:bCs/>
                <w:sz w:val="20"/>
              </w:rPr>
            </w:pPr>
          </w:p>
        </w:tc>
        <w:tc>
          <w:tcPr>
            <w:tcW w:w="172" w:type="pct"/>
            <w:vAlign w:val="center"/>
          </w:tcPr>
          <w:p w14:paraId="11972069" w14:textId="77777777" w:rsidR="000D6707" w:rsidRDefault="00AE0EBD" w:rsidP="000D6707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£1000</w:t>
            </w:r>
          </w:p>
          <w:p w14:paraId="6BC61114" w14:textId="7A38EFE0" w:rsidR="00AE0EBD" w:rsidRPr="00CC636C" w:rsidRDefault="00AE0EBD" w:rsidP="000D6707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Resources</w:t>
            </w:r>
          </w:p>
        </w:tc>
      </w:tr>
    </w:tbl>
    <w:p w14:paraId="1098A30F" w14:textId="77777777" w:rsidR="00D6452F" w:rsidRDefault="00D6452F">
      <w:pPr>
        <w:spacing w:after="160" w:line="259" w:lineRule="auto"/>
        <w:rPr>
          <w:sz w:val="2"/>
          <w:szCs w:val="2"/>
        </w:rPr>
      </w:pPr>
      <w:r>
        <w:rPr>
          <w:sz w:val="2"/>
          <w:szCs w:val="2"/>
        </w:rPr>
        <w:br w:type="page"/>
      </w:r>
    </w:p>
    <w:tbl>
      <w:tblPr>
        <w:tblStyle w:val="TableGrid"/>
        <w:tblpPr w:leftFromText="180" w:rightFromText="180" w:vertAnchor="page" w:horzAnchor="margin" w:tblpY="3071"/>
        <w:tblW w:w="15467" w:type="dxa"/>
        <w:tblLook w:val="04A0" w:firstRow="1" w:lastRow="0" w:firstColumn="1" w:lastColumn="0" w:noHBand="0" w:noVBand="1"/>
      </w:tblPr>
      <w:tblGrid>
        <w:gridCol w:w="3823"/>
        <w:gridCol w:w="8788"/>
        <w:gridCol w:w="2856"/>
      </w:tblGrid>
      <w:tr w:rsidR="005F290B" w14:paraId="145FA312" w14:textId="77777777" w:rsidTr="008B3A93">
        <w:trPr>
          <w:trHeight w:val="274"/>
        </w:trPr>
        <w:tc>
          <w:tcPr>
            <w:tcW w:w="3823" w:type="dxa"/>
          </w:tcPr>
          <w:p w14:paraId="6CACA7D7" w14:textId="6E5D3DB2" w:rsidR="005F290B" w:rsidRPr="00D6452F" w:rsidRDefault="005F290B" w:rsidP="008B3A93">
            <w:pPr>
              <w:rPr>
                <w:sz w:val="20"/>
              </w:rPr>
            </w:pPr>
            <w:r w:rsidRPr="00D6452F">
              <w:rPr>
                <w:sz w:val="20"/>
              </w:rPr>
              <w:lastRenderedPageBreak/>
              <w:t>Grand Challenge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788" w:type="dxa"/>
          </w:tcPr>
          <w:p w14:paraId="3E73F256" w14:textId="77777777" w:rsidR="005F290B" w:rsidRPr="005F290B" w:rsidRDefault="005F290B" w:rsidP="008B3A93">
            <w:pPr>
              <w:rPr>
                <w:sz w:val="20"/>
              </w:rPr>
            </w:pPr>
            <w:r>
              <w:rPr>
                <w:sz w:val="20"/>
              </w:rPr>
              <w:t>Area of Focus</w:t>
            </w:r>
          </w:p>
        </w:tc>
        <w:tc>
          <w:tcPr>
            <w:tcW w:w="2856" w:type="dxa"/>
          </w:tcPr>
          <w:p w14:paraId="36AFE136" w14:textId="3709B09E" w:rsidR="005F290B" w:rsidRPr="005F290B" w:rsidRDefault="007A37F6" w:rsidP="008B3A93">
            <w:pPr>
              <w:rPr>
                <w:sz w:val="20"/>
              </w:rPr>
            </w:pPr>
            <w:r>
              <w:rPr>
                <w:sz w:val="20"/>
              </w:rPr>
              <w:t>QI HGIOS 4</w:t>
            </w:r>
          </w:p>
        </w:tc>
      </w:tr>
      <w:tr w:rsidR="00395267" w14:paraId="4D766D10" w14:textId="77777777">
        <w:trPr>
          <w:trHeight w:val="598"/>
        </w:trPr>
        <w:tc>
          <w:tcPr>
            <w:tcW w:w="3823" w:type="dxa"/>
            <w:vAlign w:val="center"/>
          </w:tcPr>
          <w:p w14:paraId="33FFA3D6" w14:textId="36F4EA15" w:rsidR="00395267" w:rsidRDefault="00AE0EBD" w:rsidP="00395267">
            <w:pPr>
              <w:rPr>
                <w:sz w:val="2"/>
                <w:szCs w:val="2"/>
              </w:rPr>
            </w:pPr>
            <w:r>
              <w:rPr>
                <w:sz w:val="22"/>
                <w:szCs w:val="22"/>
              </w:rPr>
              <w:t>Inclusion</w:t>
            </w:r>
          </w:p>
        </w:tc>
        <w:tc>
          <w:tcPr>
            <w:tcW w:w="8788" w:type="dxa"/>
            <w:vAlign w:val="center"/>
          </w:tcPr>
          <w:p w14:paraId="7369C98F" w14:textId="5C4C568F" w:rsidR="00395267" w:rsidRPr="005F290B" w:rsidRDefault="00395267" w:rsidP="00395267">
            <w:pPr>
              <w:rPr>
                <w:sz w:val="20"/>
              </w:rPr>
            </w:pPr>
            <w:r w:rsidRPr="0061575D">
              <w:rPr>
                <w:sz w:val="22"/>
                <w:szCs w:val="22"/>
              </w:rPr>
              <w:t>Improve attendance and engagement.</w:t>
            </w:r>
          </w:p>
        </w:tc>
        <w:tc>
          <w:tcPr>
            <w:tcW w:w="2856" w:type="dxa"/>
            <w:vAlign w:val="center"/>
          </w:tcPr>
          <w:p w14:paraId="713D085B" w14:textId="371AF967" w:rsidR="00395267" w:rsidRPr="005F290B" w:rsidRDefault="00AE0EBD" w:rsidP="00395267">
            <w:pPr>
              <w:rPr>
                <w:sz w:val="20"/>
              </w:rPr>
            </w:pPr>
            <w:r>
              <w:rPr>
                <w:sz w:val="20"/>
              </w:rPr>
              <w:t>3.1, 3.2, 2.3</w:t>
            </w:r>
          </w:p>
        </w:tc>
      </w:tr>
      <w:tr w:rsidR="00AE0EBD" w14:paraId="0AC3EF58" w14:textId="77777777">
        <w:trPr>
          <w:trHeight w:val="598"/>
        </w:trPr>
        <w:tc>
          <w:tcPr>
            <w:tcW w:w="3823" w:type="dxa"/>
            <w:vAlign w:val="center"/>
          </w:tcPr>
          <w:p w14:paraId="4BCD7916" w14:textId="44618024" w:rsidR="00AE0EB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Wellbeing</w:t>
            </w:r>
          </w:p>
        </w:tc>
        <w:tc>
          <w:tcPr>
            <w:tcW w:w="8788" w:type="dxa"/>
            <w:vAlign w:val="center"/>
          </w:tcPr>
          <w:p w14:paraId="15CBF00C" w14:textId="77777777" w:rsidR="00AE0EB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Families - Vision, values and aims embed</w:t>
            </w:r>
          </w:p>
          <w:p w14:paraId="24AB2DDD" w14:textId="55255A8C" w:rsidR="00AE0EBD" w:rsidRPr="0061575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Family support </w:t>
            </w:r>
            <w:proofErr w:type="gramStart"/>
            <w:r>
              <w:rPr>
                <w:sz w:val="22"/>
                <w:szCs w:val="22"/>
              </w:rPr>
              <w:t>embed</w:t>
            </w:r>
            <w:proofErr w:type="gramEnd"/>
          </w:p>
        </w:tc>
        <w:tc>
          <w:tcPr>
            <w:tcW w:w="2856" w:type="dxa"/>
            <w:vAlign w:val="center"/>
          </w:tcPr>
          <w:p w14:paraId="560B4E33" w14:textId="5C66570A" w:rsidR="00AE0EBD" w:rsidRDefault="00AE0EBD" w:rsidP="00395267">
            <w:pPr>
              <w:rPr>
                <w:sz w:val="20"/>
              </w:rPr>
            </w:pPr>
            <w:r>
              <w:rPr>
                <w:sz w:val="20"/>
              </w:rPr>
              <w:t>2.5</w:t>
            </w:r>
          </w:p>
        </w:tc>
      </w:tr>
      <w:tr w:rsidR="00AE0EBD" w14:paraId="10207B11" w14:textId="77777777">
        <w:trPr>
          <w:trHeight w:val="598"/>
        </w:trPr>
        <w:tc>
          <w:tcPr>
            <w:tcW w:w="3823" w:type="dxa"/>
            <w:vAlign w:val="center"/>
          </w:tcPr>
          <w:p w14:paraId="120328FD" w14:textId="660317A6" w:rsidR="00AE0EB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Progress</w:t>
            </w:r>
          </w:p>
        </w:tc>
        <w:tc>
          <w:tcPr>
            <w:tcW w:w="8788" w:type="dxa"/>
            <w:vAlign w:val="center"/>
          </w:tcPr>
          <w:p w14:paraId="1E483426" w14:textId="2ECDD292" w:rsidR="00AE0EB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Transition nursery to P1 – deepen multi-agency transition work</w:t>
            </w:r>
          </w:p>
        </w:tc>
        <w:tc>
          <w:tcPr>
            <w:tcW w:w="2856" w:type="dxa"/>
            <w:vAlign w:val="center"/>
          </w:tcPr>
          <w:p w14:paraId="53055F29" w14:textId="40752594" w:rsidR="00AE0EBD" w:rsidRDefault="00AE0EBD" w:rsidP="00395267">
            <w:pPr>
              <w:rPr>
                <w:sz w:val="20"/>
              </w:rPr>
            </w:pPr>
            <w:r>
              <w:rPr>
                <w:sz w:val="20"/>
              </w:rPr>
              <w:t>2.7</w:t>
            </w:r>
          </w:p>
        </w:tc>
      </w:tr>
      <w:tr w:rsidR="00AE0EBD" w14:paraId="42306C07" w14:textId="77777777">
        <w:trPr>
          <w:trHeight w:val="598"/>
        </w:trPr>
        <w:tc>
          <w:tcPr>
            <w:tcW w:w="3823" w:type="dxa"/>
            <w:vAlign w:val="center"/>
          </w:tcPr>
          <w:p w14:paraId="243A517E" w14:textId="205082EC" w:rsidR="00AE0EB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Progress</w:t>
            </w:r>
          </w:p>
        </w:tc>
        <w:tc>
          <w:tcPr>
            <w:tcW w:w="8788" w:type="dxa"/>
            <w:vAlign w:val="center"/>
          </w:tcPr>
          <w:p w14:paraId="6C5505D8" w14:textId="19771BD9" w:rsidR="00AE0EB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Learning routines e.g. LI and SC; further support with pedagogy wall</w:t>
            </w:r>
          </w:p>
        </w:tc>
        <w:tc>
          <w:tcPr>
            <w:tcW w:w="2856" w:type="dxa"/>
            <w:vAlign w:val="center"/>
          </w:tcPr>
          <w:p w14:paraId="14CE1CB8" w14:textId="7C677107" w:rsidR="00AE0EBD" w:rsidRDefault="00AE0EBD" w:rsidP="00395267">
            <w:pPr>
              <w:rPr>
                <w:sz w:val="20"/>
              </w:rPr>
            </w:pPr>
            <w:r>
              <w:rPr>
                <w:sz w:val="20"/>
              </w:rPr>
              <w:t>2.3, 2.2</w:t>
            </w:r>
          </w:p>
        </w:tc>
      </w:tr>
      <w:tr w:rsidR="00AE0EBD" w14:paraId="15997F55" w14:textId="77777777">
        <w:trPr>
          <w:trHeight w:val="598"/>
        </w:trPr>
        <w:tc>
          <w:tcPr>
            <w:tcW w:w="3823" w:type="dxa"/>
            <w:vAlign w:val="center"/>
          </w:tcPr>
          <w:p w14:paraId="70DE77CF" w14:textId="49EB8E2D" w:rsidR="00AE0EBD" w:rsidRDefault="00AE0EBD" w:rsidP="0039526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Progess</w:t>
            </w:r>
            <w:proofErr w:type="spellEnd"/>
          </w:p>
        </w:tc>
        <w:tc>
          <w:tcPr>
            <w:tcW w:w="8788" w:type="dxa"/>
            <w:vAlign w:val="center"/>
          </w:tcPr>
          <w:p w14:paraId="21A73910" w14:textId="09FE36F7" w:rsidR="00AE0EB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Deepen use of Seesaw for assessment</w:t>
            </w:r>
          </w:p>
        </w:tc>
        <w:tc>
          <w:tcPr>
            <w:tcW w:w="2856" w:type="dxa"/>
            <w:vAlign w:val="center"/>
          </w:tcPr>
          <w:p w14:paraId="2744CDD7" w14:textId="4CE644E3" w:rsidR="00AE0EBD" w:rsidRDefault="00AE0EBD" w:rsidP="00395267">
            <w:pPr>
              <w:rPr>
                <w:sz w:val="20"/>
              </w:rPr>
            </w:pPr>
            <w:r>
              <w:rPr>
                <w:sz w:val="20"/>
              </w:rPr>
              <w:t>2.3, 3.2</w:t>
            </w:r>
          </w:p>
        </w:tc>
      </w:tr>
      <w:tr w:rsidR="00AE0EBD" w14:paraId="68C26DDD" w14:textId="77777777">
        <w:trPr>
          <w:trHeight w:val="598"/>
        </w:trPr>
        <w:tc>
          <w:tcPr>
            <w:tcW w:w="3823" w:type="dxa"/>
            <w:vAlign w:val="center"/>
          </w:tcPr>
          <w:p w14:paraId="38C8C35A" w14:textId="0834866D" w:rsidR="00AE0EB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Wellbeing </w:t>
            </w:r>
          </w:p>
        </w:tc>
        <w:tc>
          <w:tcPr>
            <w:tcW w:w="8788" w:type="dxa"/>
            <w:vAlign w:val="center"/>
          </w:tcPr>
          <w:p w14:paraId="08FB1543" w14:textId="16808A75" w:rsidR="00AE0EB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Embed child protection best practice</w:t>
            </w:r>
          </w:p>
        </w:tc>
        <w:tc>
          <w:tcPr>
            <w:tcW w:w="2856" w:type="dxa"/>
            <w:vAlign w:val="center"/>
          </w:tcPr>
          <w:p w14:paraId="236B5C58" w14:textId="1FCA8CEF" w:rsidR="00AE0EBD" w:rsidRDefault="00AE0EBD" w:rsidP="00395267">
            <w:pPr>
              <w:rPr>
                <w:sz w:val="20"/>
              </w:rPr>
            </w:pPr>
            <w:r>
              <w:rPr>
                <w:sz w:val="20"/>
              </w:rPr>
              <w:t>2.1</w:t>
            </w:r>
          </w:p>
        </w:tc>
      </w:tr>
      <w:tr w:rsidR="00AE0EBD" w14:paraId="1C4A7AC3" w14:textId="77777777">
        <w:trPr>
          <w:trHeight w:val="598"/>
        </w:trPr>
        <w:tc>
          <w:tcPr>
            <w:tcW w:w="3823" w:type="dxa"/>
            <w:vAlign w:val="center"/>
          </w:tcPr>
          <w:p w14:paraId="63E2AEFC" w14:textId="0B11B7AE" w:rsidR="00AE0EB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Wellbeing</w:t>
            </w:r>
          </w:p>
        </w:tc>
        <w:tc>
          <w:tcPr>
            <w:tcW w:w="8788" w:type="dxa"/>
            <w:vAlign w:val="center"/>
          </w:tcPr>
          <w:p w14:paraId="0A5FF170" w14:textId="0B4EAA4E" w:rsidR="00AE0EBD" w:rsidRDefault="00AE0EBD" w:rsidP="003952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Embed Global Storylines</w:t>
            </w:r>
          </w:p>
        </w:tc>
        <w:tc>
          <w:tcPr>
            <w:tcW w:w="2856" w:type="dxa"/>
            <w:vAlign w:val="center"/>
          </w:tcPr>
          <w:p w14:paraId="1DBDFAC8" w14:textId="4E583016" w:rsidR="00AE0EBD" w:rsidRDefault="00AE0EBD" w:rsidP="00395267">
            <w:pPr>
              <w:rPr>
                <w:sz w:val="20"/>
              </w:rPr>
            </w:pPr>
            <w:r>
              <w:rPr>
                <w:sz w:val="20"/>
              </w:rPr>
              <w:t>2.2, 3.1</w:t>
            </w:r>
          </w:p>
        </w:tc>
      </w:tr>
      <w:tr w:rsidR="00BF57E0" w14:paraId="01E7B569" w14:textId="77777777" w:rsidTr="008B3A93">
        <w:trPr>
          <w:trHeight w:val="598"/>
        </w:trPr>
        <w:tc>
          <w:tcPr>
            <w:tcW w:w="15467" w:type="dxa"/>
            <w:gridSpan w:val="3"/>
          </w:tcPr>
          <w:p w14:paraId="175FC84F" w14:textId="77777777" w:rsidR="00BF57E0" w:rsidRDefault="00BF57E0" w:rsidP="008B3A93">
            <w:pPr>
              <w:rPr>
                <w:sz w:val="2"/>
                <w:szCs w:val="2"/>
              </w:rPr>
            </w:pPr>
          </w:p>
          <w:p w14:paraId="5094468E" w14:textId="77777777" w:rsidR="00BF57E0" w:rsidRDefault="00BF57E0" w:rsidP="008B3A93">
            <w:pPr>
              <w:rPr>
                <w:sz w:val="2"/>
                <w:szCs w:val="2"/>
              </w:rPr>
            </w:pPr>
          </w:p>
          <w:p w14:paraId="098466B1" w14:textId="4EEAD1E4" w:rsidR="00BF57E0" w:rsidRDefault="00BF57E0" w:rsidP="008B3A93">
            <w:pPr>
              <w:rPr>
                <w:sz w:val="20"/>
              </w:rPr>
            </w:pPr>
            <w:r>
              <w:rPr>
                <w:bCs/>
                <w:sz w:val="20"/>
              </w:rPr>
              <w:t xml:space="preserve">Dec/May Evaluative Comments on impact of maintenance agenda work: </w:t>
            </w:r>
            <w:r w:rsidRPr="007A37F6">
              <w:rPr>
                <w:b/>
                <w:i/>
                <w:iCs/>
                <w:sz w:val="18"/>
                <w:szCs w:val="18"/>
              </w:rPr>
              <w:t>(Used to support completion of SER)</w:t>
            </w:r>
          </w:p>
          <w:p w14:paraId="376445FB" w14:textId="77777777" w:rsidR="00BF57E0" w:rsidRDefault="00BF57E0" w:rsidP="008B3A93">
            <w:pPr>
              <w:rPr>
                <w:sz w:val="20"/>
              </w:rPr>
            </w:pPr>
          </w:p>
          <w:p w14:paraId="1CDD7212" w14:textId="77777777" w:rsidR="00BF57E0" w:rsidRDefault="00BF57E0" w:rsidP="008B3A93">
            <w:pPr>
              <w:rPr>
                <w:sz w:val="20"/>
              </w:rPr>
            </w:pPr>
          </w:p>
          <w:p w14:paraId="380518B7" w14:textId="77777777" w:rsidR="00BF57E0" w:rsidRDefault="00BF57E0" w:rsidP="008B3A93">
            <w:pPr>
              <w:rPr>
                <w:sz w:val="20"/>
              </w:rPr>
            </w:pPr>
          </w:p>
          <w:p w14:paraId="766DE5BE" w14:textId="77777777" w:rsidR="00BF57E0" w:rsidRDefault="00BF57E0" w:rsidP="008B3A93">
            <w:pPr>
              <w:rPr>
                <w:sz w:val="20"/>
              </w:rPr>
            </w:pPr>
          </w:p>
          <w:p w14:paraId="7113959E" w14:textId="77777777" w:rsidR="00BF57E0" w:rsidRDefault="00BF57E0" w:rsidP="008B3A93">
            <w:pPr>
              <w:rPr>
                <w:sz w:val="20"/>
              </w:rPr>
            </w:pPr>
          </w:p>
          <w:p w14:paraId="1CE46AF3" w14:textId="77777777" w:rsidR="00BF57E0" w:rsidRPr="005F290B" w:rsidRDefault="00BF57E0" w:rsidP="008B3A93">
            <w:pPr>
              <w:rPr>
                <w:sz w:val="20"/>
              </w:rPr>
            </w:pPr>
          </w:p>
        </w:tc>
      </w:tr>
    </w:tbl>
    <w:p w14:paraId="73303FFB" w14:textId="08F1CFB3" w:rsidR="00D6452F" w:rsidRPr="00D6452F" w:rsidRDefault="00D6452F" w:rsidP="00D6452F">
      <w:pPr>
        <w:rPr>
          <w:sz w:val="2"/>
          <w:szCs w:val="2"/>
        </w:rPr>
      </w:pPr>
      <w:r w:rsidRPr="00D6452F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FB9C75D" wp14:editId="1B3A2572">
                <wp:simplePos x="0" y="0"/>
                <wp:positionH relativeFrom="margin">
                  <wp:align>left</wp:align>
                </wp:positionH>
                <wp:positionV relativeFrom="paragraph">
                  <wp:posOffset>194945</wp:posOffset>
                </wp:positionV>
                <wp:extent cx="9766300" cy="49530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ED8A0" w14:textId="050BEE73" w:rsidR="007A37F6" w:rsidRDefault="007A37F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Maintenance Agenda:</w:t>
                            </w:r>
                          </w:p>
                          <w:p w14:paraId="0DFA0E4B" w14:textId="6231CB3A" w:rsidR="00D6452F" w:rsidRPr="007A37F6" w:rsidRDefault="00D6452F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F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Please use the space below to note any other improvement action</w:t>
                            </w:r>
                            <w:r w:rsidR="00BF57E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s</w:t>
                            </w:r>
                            <w:r w:rsidRPr="007A37F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initiated in previous years which are continuing to be</w:t>
                            </w:r>
                            <w:r w:rsidR="00BF57E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a</w:t>
                            </w:r>
                            <w:r w:rsidRPr="007A37F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focus in the coming year but not </w:t>
                            </w:r>
                            <w:r w:rsidR="00BF57E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on </w:t>
                            </w:r>
                            <w:r w:rsidRPr="007A37F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your identified priority for 2</w:t>
                            </w:r>
                            <w:r w:rsidR="003D7DD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6-27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9C7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5.35pt;width:769pt;height:39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">
                <v:textbox>
                  <w:txbxContent>
                    <w:p w14:paraId="6F8ED8A0" w14:textId="050BEE73" w:rsidR="007A37F6" w:rsidRDefault="007A37F6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Maintenance Agenda:</w:t>
                      </w:r>
                    </w:p>
                    <w:p w14:paraId="0DFA0E4B" w14:textId="6231CB3A" w:rsidR="00D6452F" w:rsidRPr="007A37F6" w:rsidRDefault="00D6452F">
                      <w:pPr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7A37F6">
                        <w:rPr>
                          <w:i/>
                          <w:iCs/>
                          <w:sz w:val="18"/>
                          <w:szCs w:val="18"/>
                        </w:rPr>
                        <w:t>Please use the space below to note any other improvement action</w:t>
                      </w:r>
                      <w:r w:rsidR="00BF57E0">
                        <w:rPr>
                          <w:i/>
                          <w:iCs/>
                          <w:sz w:val="18"/>
                          <w:szCs w:val="18"/>
                        </w:rPr>
                        <w:t>s</w:t>
                      </w:r>
                      <w:r w:rsidRPr="007A37F6">
                        <w:rPr>
                          <w:i/>
                          <w:iCs/>
                          <w:sz w:val="18"/>
                          <w:szCs w:val="18"/>
                        </w:rPr>
                        <w:t xml:space="preserve"> initiated in previous years which are continuing to be</w:t>
                      </w:r>
                      <w:r w:rsidR="00BF57E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a</w:t>
                      </w:r>
                      <w:r w:rsidRPr="007A37F6">
                        <w:rPr>
                          <w:i/>
                          <w:iCs/>
                          <w:sz w:val="18"/>
                          <w:szCs w:val="18"/>
                        </w:rPr>
                        <w:t xml:space="preserve"> focus in the coming year but not </w:t>
                      </w:r>
                      <w:r w:rsidR="00BF57E0">
                        <w:rPr>
                          <w:i/>
                          <w:iCs/>
                          <w:sz w:val="18"/>
                          <w:szCs w:val="18"/>
                        </w:rPr>
                        <w:t xml:space="preserve">on </w:t>
                      </w:r>
                      <w:r w:rsidRPr="007A37F6">
                        <w:rPr>
                          <w:i/>
                          <w:iCs/>
                          <w:sz w:val="18"/>
                          <w:szCs w:val="18"/>
                        </w:rPr>
                        <w:t>your identified priority for 2</w:t>
                      </w:r>
                      <w:r w:rsidR="003D7DD6">
                        <w:rPr>
                          <w:i/>
                          <w:iCs/>
                          <w:sz w:val="18"/>
                          <w:szCs w:val="18"/>
                        </w:rPr>
                        <w:t>6-27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>
        <w:rPr>
          <w:sz w:val="2"/>
          <w:szCs w:val="2"/>
        </w:rPr>
        <w:t>PPl</w:t>
      </w:r>
      <w:proofErr w:type="spellEnd"/>
    </w:p>
    <w:sectPr w:rsidR="00D6452F" w:rsidRPr="00D6452F" w:rsidSect="00D1450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99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BEB56" w14:textId="77777777" w:rsidR="008C1DCE" w:rsidRDefault="008C1DCE" w:rsidP="0013665F">
      <w:r>
        <w:separator/>
      </w:r>
    </w:p>
  </w:endnote>
  <w:endnote w:type="continuationSeparator" w:id="0">
    <w:p w14:paraId="0CE7A2BB" w14:textId="77777777" w:rsidR="008C1DCE" w:rsidRDefault="008C1DCE" w:rsidP="0013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554B6" w14:textId="26E9FD42" w:rsidR="00CE2BDB" w:rsidRDefault="00914C92" w:rsidP="00914C92">
    <w:pPr>
      <w:pStyle w:val="Footer"/>
      <w:jc w:val="center"/>
    </w:pPr>
    <w:fldSimple w:instr=" DOCPROPERTY bjFooterEvenPageDocProperty \* MERGEFORMAT " w:fldLock="1">
      <w:r w:rsidRPr="00914C92">
        <w:rPr>
          <w:rFonts w:cs="Arial"/>
          <w:b/>
          <w:color w:val="000000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76476" w14:textId="6F65F025" w:rsidR="00CE2BDB" w:rsidRDefault="00914C92" w:rsidP="00914C92">
    <w:pPr>
      <w:pStyle w:val="Footer"/>
      <w:jc w:val="center"/>
    </w:pPr>
    <w:fldSimple w:instr=" DOCPROPERTY bjFooterBothDocProperty \* MERGEFORMAT " w:fldLock="1">
      <w:r w:rsidRPr="00914C92">
        <w:rPr>
          <w:rFonts w:cs="Arial"/>
          <w:b/>
          <w:color w:val="000000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DE5A" w14:textId="77777777" w:rsidR="00826616" w:rsidRDefault="008266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02E01" w14:textId="77777777" w:rsidR="008C1DCE" w:rsidRDefault="008C1DCE" w:rsidP="0013665F">
      <w:r>
        <w:separator/>
      </w:r>
    </w:p>
  </w:footnote>
  <w:footnote w:type="continuationSeparator" w:id="0">
    <w:p w14:paraId="3D53CD21" w14:textId="77777777" w:rsidR="008C1DCE" w:rsidRDefault="008C1DCE" w:rsidP="00136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31E1B" w14:textId="06CD7C11" w:rsidR="00CE2BDB" w:rsidRDefault="00914C92" w:rsidP="00914C92">
    <w:pPr>
      <w:pStyle w:val="Header"/>
      <w:jc w:val="center"/>
    </w:pPr>
    <w:fldSimple w:instr=" DOCPROPERTY bjHeaderEvenPageDocProperty \* MERGEFORMAT " w:fldLock="1">
      <w:r w:rsidRPr="00914C92">
        <w:rPr>
          <w:rFonts w:cs="Arial"/>
          <w:b/>
          <w:color w:val="000000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85C54" w14:textId="053C3388" w:rsidR="008B3A93" w:rsidRDefault="00914C92" w:rsidP="00914C92">
    <w:pPr>
      <w:pStyle w:val="Header"/>
      <w:tabs>
        <w:tab w:val="center" w:pos="6560"/>
        <w:tab w:val="left" w:pos="10830"/>
      </w:tabs>
      <w:jc w:val="center"/>
    </w:pPr>
    <w:fldSimple w:instr=" DOCPROPERTY bjHeaderBothDocProperty \* MERGEFORMAT " w:fldLock="1">
      <w:r w:rsidRPr="00914C92">
        <w:rPr>
          <w:rFonts w:cs="Arial"/>
          <w:b/>
          <w:color w:val="000000"/>
        </w:rPr>
        <w:t>OFFICIAL</w:t>
      </w:r>
    </w:fldSimple>
    <w:r w:rsidR="00826616" w:rsidRPr="008722DD">
      <w:rPr>
        <w:b/>
        <w:bCs/>
        <w:noProof/>
        <w:sz w:val="28"/>
        <w:szCs w:val="28"/>
        <w:u w:val="single"/>
      </w:rPr>
      <w:drawing>
        <wp:anchor distT="0" distB="0" distL="114300" distR="114300" simplePos="0" relativeHeight="251658240" behindDoc="1" locked="0" layoutInCell="1" allowOverlap="1" wp14:anchorId="3FC4A8EC" wp14:editId="74FFED08">
          <wp:simplePos x="0" y="0"/>
          <wp:positionH relativeFrom="page">
            <wp:posOffset>9518650</wp:posOffset>
          </wp:positionH>
          <wp:positionV relativeFrom="paragraph">
            <wp:posOffset>-189230</wp:posOffset>
          </wp:positionV>
          <wp:extent cx="1040765" cy="736600"/>
          <wp:effectExtent l="0" t="0" r="6985" b="6350"/>
          <wp:wrapTight wrapText="bothSides">
            <wp:wrapPolygon edited="0">
              <wp:start x="0" y="0"/>
              <wp:lineTo x="0" y="21228"/>
              <wp:lineTo x="21350" y="21228"/>
              <wp:lineTo x="21350" y="0"/>
              <wp:lineTo x="0" y="0"/>
            </wp:wrapPolygon>
          </wp:wrapTight>
          <wp:docPr id="4" name="Picture 3" descr="A diagram of a diagram of a learning process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E2BFCC6E-877A-C8B0-C154-BC359289CB5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diagram of a diagram of a learning process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E2BFCC6E-877A-C8B0-C154-BC359289CB5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765" cy="73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2DE0" w:rsidRPr="009F166F">
      <w:rPr>
        <w:noProof/>
      </w:rPr>
      <w:drawing>
        <wp:anchor distT="0" distB="0" distL="114300" distR="114300" simplePos="0" relativeHeight="251659264" behindDoc="1" locked="0" layoutInCell="1" allowOverlap="1" wp14:anchorId="588C575A" wp14:editId="232D6B3E">
          <wp:simplePos x="0" y="0"/>
          <wp:positionH relativeFrom="page">
            <wp:posOffset>177800</wp:posOffset>
          </wp:positionH>
          <wp:positionV relativeFrom="paragraph">
            <wp:posOffset>-288925</wp:posOffset>
          </wp:positionV>
          <wp:extent cx="462915" cy="592455"/>
          <wp:effectExtent l="304800" t="304800" r="318135" b="321945"/>
          <wp:wrapThrough wrapText="bothSides">
            <wp:wrapPolygon edited="0">
              <wp:start x="-889" y="-11113"/>
              <wp:lineTo x="-14222" y="-9723"/>
              <wp:lineTo x="-14222" y="24309"/>
              <wp:lineTo x="-1778" y="31254"/>
              <wp:lineTo x="-889" y="32643"/>
              <wp:lineTo x="16889" y="32643"/>
              <wp:lineTo x="17778" y="31254"/>
              <wp:lineTo x="32889" y="24309"/>
              <wp:lineTo x="35556" y="12502"/>
              <wp:lineTo x="35556" y="1389"/>
              <wp:lineTo x="26667" y="-9029"/>
              <wp:lineTo x="25778" y="-11113"/>
              <wp:lineTo x="-889" y="-11113"/>
            </wp:wrapPolygon>
          </wp:wrapThrough>
          <wp:docPr id="11" name="Picture 10">
            <a:extLst xmlns:a="http://schemas.openxmlformats.org/drawingml/2006/main">
              <a:ext uri="{FF2B5EF4-FFF2-40B4-BE49-F238E27FC236}">
                <a16:creationId xmlns:a16="http://schemas.microsoft.com/office/drawing/2014/main" id="{3E9F9368-89B6-4BBE-B540-121E6C74D6A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>
                    <a:extLst>
                      <a:ext uri="{FF2B5EF4-FFF2-40B4-BE49-F238E27FC236}">
                        <a16:creationId xmlns:a16="http://schemas.microsoft.com/office/drawing/2014/main" id="{3E9F9368-89B6-4BBE-B540-121E6C74D6A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915" cy="592455"/>
                  </a:xfrm>
                  <a:prstGeom prst="round2DiagRect">
                    <a:avLst>
                      <a:gd name="adj1" fmla="val 16667"/>
                      <a:gd name="adj2" fmla="val 0"/>
                    </a:avLst>
                  </a:prstGeom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254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F6F0A5" w14:textId="61DB22FF" w:rsidR="00CE2BDB" w:rsidRDefault="008B3A93" w:rsidP="008B3A93">
    <w:pPr>
      <w:pStyle w:val="Header"/>
      <w:tabs>
        <w:tab w:val="center" w:pos="6560"/>
        <w:tab w:val="left" w:pos="10830"/>
      </w:tabs>
    </w:pPr>
    <w:r>
      <w:tab/>
    </w:r>
    <w:r>
      <w:tab/>
    </w:r>
    <w:r>
      <w:tab/>
    </w:r>
    <w:r>
      <w:tab/>
    </w:r>
  </w:p>
  <w:p w14:paraId="1FC1F451" w14:textId="77777777" w:rsidR="008B3A93" w:rsidRDefault="008B3A93" w:rsidP="008B3A93">
    <w:pPr>
      <w:pStyle w:val="Header"/>
      <w:tabs>
        <w:tab w:val="center" w:pos="6560"/>
        <w:tab w:val="left" w:pos="1083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BB6AE" w14:textId="77777777" w:rsidR="00826616" w:rsidRDefault="008266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2EE1"/>
    <w:multiLevelType w:val="multilevel"/>
    <w:tmpl w:val="5066B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B73B0"/>
    <w:multiLevelType w:val="multilevel"/>
    <w:tmpl w:val="E214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327F1"/>
    <w:multiLevelType w:val="multilevel"/>
    <w:tmpl w:val="E0B63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A262E1"/>
    <w:multiLevelType w:val="multilevel"/>
    <w:tmpl w:val="276A8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D3419"/>
    <w:multiLevelType w:val="multilevel"/>
    <w:tmpl w:val="DFB84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41BD5"/>
    <w:multiLevelType w:val="multilevel"/>
    <w:tmpl w:val="E034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CC0825"/>
    <w:multiLevelType w:val="multilevel"/>
    <w:tmpl w:val="695A0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D24FDE"/>
    <w:multiLevelType w:val="multilevel"/>
    <w:tmpl w:val="9720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573E91"/>
    <w:multiLevelType w:val="multilevel"/>
    <w:tmpl w:val="019E7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D4526B"/>
    <w:multiLevelType w:val="multilevel"/>
    <w:tmpl w:val="1DC8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3E218A"/>
    <w:multiLevelType w:val="multilevel"/>
    <w:tmpl w:val="BB564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2A0832"/>
    <w:multiLevelType w:val="multilevel"/>
    <w:tmpl w:val="3270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D01887"/>
    <w:multiLevelType w:val="multilevel"/>
    <w:tmpl w:val="6630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0D665A"/>
    <w:multiLevelType w:val="multilevel"/>
    <w:tmpl w:val="D4FC6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9F4D64"/>
    <w:multiLevelType w:val="multilevel"/>
    <w:tmpl w:val="97B2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A22D93"/>
    <w:multiLevelType w:val="multilevel"/>
    <w:tmpl w:val="56206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2A00C2"/>
    <w:multiLevelType w:val="multilevel"/>
    <w:tmpl w:val="7B40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D77626"/>
    <w:multiLevelType w:val="multilevel"/>
    <w:tmpl w:val="AA006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44484A"/>
    <w:multiLevelType w:val="multilevel"/>
    <w:tmpl w:val="EE40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8A2ACB"/>
    <w:multiLevelType w:val="multilevel"/>
    <w:tmpl w:val="D3748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DF3F69"/>
    <w:multiLevelType w:val="multilevel"/>
    <w:tmpl w:val="A25E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11100C"/>
    <w:multiLevelType w:val="multilevel"/>
    <w:tmpl w:val="B33A5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091A23"/>
    <w:multiLevelType w:val="multilevel"/>
    <w:tmpl w:val="A8762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2E6DB3"/>
    <w:multiLevelType w:val="multilevel"/>
    <w:tmpl w:val="8DEC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793031"/>
    <w:multiLevelType w:val="multilevel"/>
    <w:tmpl w:val="0EFE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841D8A"/>
    <w:multiLevelType w:val="multilevel"/>
    <w:tmpl w:val="C54C8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2F1448"/>
    <w:multiLevelType w:val="multilevel"/>
    <w:tmpl w:val="7FDC9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662206"/>
    <w:multiLevelType w:val="multilevel"/>
    <w:tmpl w:val="E1FC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F17D76"/>
    <w:multiLevelType w:val="multilevel"/>
    <w:tmpl w:val="E2103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677AC2"/>
    <w:multiLevelType w:val="multilevel"/>
    <w:tmpl w:val="8D9E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A54082"/>
    <w:multiLevelType w:val="multilevel"/>
    <w:tmpl w:val="DF0C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3473FA"/>
    <w:multiLevelType w:val="multilevel"/>
    <w:tmpl w:val="F9F2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3F2594"/>
    <w:multiLevelType w:val="multilevel"/>
    <w:tmpl w:val="9F9EF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FA4560"/>
    <w:multiLevelType w:val="multilevel"/>
    <w:tmpl w:val="6E426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AAE560D"/>
    <w:multiLevelType w:val="multilevel"/>
    <w:tmpl w:val="E2E05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A85F3D"/>
    <w:multiLevelType w:val="multilevel"/>
    <w:tmpl w:val="E1B2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E56BD5"/>
    <w:multiLevelType w:val="multilevel"/>
    <w:tmpl w:val="54EA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2936A3"/>
    <w:multiLevelType w:val="multilevel"/>
    <w:tmpl w:val="96247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A12543"/>
    <w:multiLevelType w:val="multilevel"/>
    <w:tmpl w:val="7B5E6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6B7CD4"/>
    <w:multiLevelType w:val="multilevel"/>
    <w:tmpl w:val="64160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1116287">
    <w:abstractNumId w:val="34"/>
  </w:num>
  <w:num w:numId="2" w16cid:durableId="1011689136">
    <w:abstractNumId w:val="5"/>
  </w:num>
  <w:num w:numId="3" w16cid:durableId="67268822">
    <w:abstractNumId w:val="28"/>
  </w:num>
  <w:num w:numId="4" w16cid:durableId="155653801">
    <w:abstractNumId w:val="6"/>
  </w:num>
  <w:num w:numId="5" w16cid:durableId="1329023035">
    <w:abstractNumId w:val="38"/>
  </w:num>
  <w:num w:numId="6" w16cid:durableId="1382704513">
    <w:abstractNumId w:val="30"/>
  </w:num>
  <w:num w:numId="7" w16cid:durableId="1822427631">
    <w:abstractNumId w:val="25"/>
  </w:num>
  <w:num w:numId="8" w16cid:durableId="2131391157">
    <w:abstractNumId w:val="21"/>
  </w:num>
  <w:num w:numId="9" w16cid:durableId="1118649009">
    <w:abstractNumId w:val="29"/>
  </w:num>
  <w:num w:numId="10" w16cid:durableId="348676262">
    <w:abstractNumId w:val="12"/>
  </w:num>
  <w:num w:numId="11" w16cid:durableId="944073282">
    <w:abstractNumId w:val="4"/>
  </w:num>
  <w:num w:numId="12" w16cid:durableId="2013138065">
    <w:abstractNumId w:val="16"/>
  </w:num>
  <w:num w:numId="13" w16cid:durableId="1854882637">
    <w:abstractNumId w:val="23"/>
  </w:num>
  <w:num w:numId="14" w16cid:durableId="1385252638">
    <w:abstractNumId w:val="3"/>
  </w:num>
  <w:num w:numId="15" w16cid:durableId="1374037493">
    <w:abstractNumId w:val="9"/>
  </w:num>
  <w:num w:numId="16" w16cid:durableId="787116447">
    <w:abstractNumId w:val="36"/>
  </w:num>
  <w:num w:numId="17" w16cid:durableId="481389373">
    <w:abstractNumId w:val="15"/>
  </w:num>
  <w:num w:numId="18" w16cid:durableId="1228691887">
    <w:abstractNumId w:val="39"/>
  </w:num>
  <w:num w:numId="19" w16cid:durableId="110175639">
    <w:abstractNumId w:val="27"/>
  </w:num>
  <w:num w:numId="20" w16cid:durableId="1022438704">
    <w:abstractNumId w:val="26"/>
  </w:num>
  <w:num w:numId="21" w16cid:durableId="30808014">
    <w:abstractNumId w:val="17"/>
  </w:num>
  <w:num w:numId="22" w16cid:durableId="136845278">
    <w:abstractNumId w:val="18"/>
  </w:num>
  <w:num w:numId="23" w16cid:durableId="954867034">
    <w:abstractNumId w:val="33"/>
  </w:num>
  <w:num w:numId="24" w16cid:durableId="817115532">
    <w:abstractNumId w:val="22"/>
  </w:num>
  <w:num w:numId="25" w16cid:durableId="571702573">
    <w:abstractNumId w:val="0"/>
  </w:num>
  <w:num w:numId="26" w16cid:durableId="263004186">
    <w:abstractNumId w:val="13"/>
  </w:num>
  <w:num w:numId="27" w16cid:durableId="638264608">
    <w:abstractNumId w:val="20"/>
  </w:num>
  <w:num w:numId="28" w16cid:durableId="1011417806">
    <w:abstractNumId w:val="1"/>
  </w:num>
  <w:num w:numId="29" w16cid:durableId="1351839368">
    <w:abstractNumId w:val="24"/>
  </w:num>
  <w:num w:numId="30" w16cid:durableId="68507299">
    <w:abstractNumId w:val="32"/>
  </w:num>
  <w:num w:numId="31" w16cid:durableId="1301152050">
    <w:abstractNumId w:val="37"/>
  </w:num>
  <w:num w:numId="32" w16cid:durableId="1338575121">
    <w:abstractNumId w:val="7"/>
  </w:num>
  <w:num w:numId="33" w16cid:durableId="1986814752">
    <w:abstractNumId w:val="2"/>
  </w:num>
  <w:num w:numId="34" w16cid:durableId="1140348479">
    <w:abstractNumId w:val="31"/>
  </w:num>
  <w:num w:numId="35" w16cid:durableId="1720351683">
    <w:abstractNumId w:val="40"/>
  </w:num>
  <w:num w:numId="36" w16cid:durableId="1361010697">
    <w:abstractNumId w:val="19"/>
  </w:num>
  <w:num w:numId="37" w16cid:durableId="115564309">
    <w:abstractNumId w:val="14"/>
  </w:num>
  <w:num w:numId="38" w16cid:durableId="292441917">
    <w:abstractNumId w:val="8"/>
  </w:num>
  <w:num w:numId="39" w16cid:durableId="1137456327">
    <w:abstractNumId w:val="11"/>
  </w:num>
  <w:num w:numId="40" w16cid:durableId="1550263568">
    <w:abstractNumId w:val="35"/>
  </w:num>
  <w:num w:numId="41" w16cid:durableId="654770430">
    <w:abstractNumId w:val="1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65F"/>
    <w:rsid w:val="000015E3"/>
    <w:rsid w:val="00010C12"/>
    <w:rsid w:val="00011016"/>
    <w:rsid w:val="000159B1"/>
    <w:rsid w:val="0002515A"/>
    <w:rsid w:val="00027DCE"/>
    <w:rsid w:val="000433F1"/>
    <w:rsid w:val="00043D1F"/>
    <w:rsid w:val="00047C38"/>
    <w:rsid w:val="00050798"/>
    <w:rsid w:val="00063FDB"/>
    <w:rsid w:val="000A6102"/>
    <w:rsid w:val="000B7E94"/>
    <w:rsid w:val="000C3D96"/>
    <w:rsid w:val="000C6357"/>
    <w:rsid w:val="000C75F6"/>
    <w:rsid w:val="000D0CB8"/>
    <w:rsid w:val="000D6707"/>
    <w:rsid w:val="000E2AD0"/>
    <w:rsid w:val="000E5012"/>
    <w:rsid w:val="000E7F18"/>
    <w:rsid w:val="00102637"/>
    <w:rsid w:val="00103C41"/>
    <w:rsid w:val="0011396D"/>
    <w:rsid w:val="00131C8B"/>
    <w:rsid w:val="0013665F"/>
    <w:rsid w:val="00146F87"/>
    <w:rsid w:val="001474FF"/>
    <w:rsid w:val="00154242"/>
    <w:rsid w:val="00155F02"/>
    <w:rsid w:val="00165F6F"/>
    <w:rsid w:val="00173FA3"/>
    <w:rsid w:val="00194571"/>
    <w:rsid w:val="00194FA4"/>
    <w:rsid w:val="001A256F"/>
    <w:rsid w:val="001B00E0"/>
    <w:rsid w:val="001C0E9E"/>
    <w:rsid w:val="001C2EDF"/>
    <w:rsid w:val="001F2658"/>
    <w:rsid w:val="001F7128"/>
    <w:rsid w:val="002170BF"/>
    <w:rsid w:val="002373E0"/>
    <w:rsid w:val="00244B87"/>
    <w:rsid w:val="00257D04"/>
    <w:rsid w:val="00295536"/>
    <w:rsid w:val="002A1C68"/>
    <w:rsid w:val="002B62D6"/>
    <w:rsid w:val="002E0F9B"/>
    <w:rsid w:val="002E3C9A"/>
    <w:rsid w:val="00304E39"/>
    <w:rsid w:val="00323529"/>
    <w:rsid w:val="003259F8"/>
    <w:rsid w:val="0033035E"/>
    <w:rsid w:val="00335079"/>
    <w:rsid w:val="00340D34"/>
    <w:rsid w:val="0035028C"/>
    <w:rsid w:val="0037509A"/>
    <w:rsid w:val="003901FE"/>
    <w:rsid w:val="00395267"/>
    <w:rsid w:val="003A4F8B"/>
    <w:rsid w:val="003A5CEF"/>
    <w:rsid w:val="003C19CF"/>
    <w:rsid w:val="003C345A"/>
    <w:rsid w:val="003D22F0"/>
    <w:rsid w:val="003D7DD6"/>
    <w:rsid w:val="003E2E7E"/>
    <w:rsid w:val="003F4715"/>
    <w:rsid w:val="004009ED"/>
    <w:rsid w:val="00411DD9"/>
    <w:rsid w:val="004448C5"/>
    <w:rsid w:val="004560ED"/>
    <w:rsid w:val="004579D3"/>
    <w:rsid w:val="004668E8"/>
    <w:rsid w:val="00471352"/>
    <w:rsid w:val="005051CD"/>
    <w:rsid w:val="00524545"/>
    <w:rsid w:val="00551248"/>
    <w:rsid w:val="00552F61"/>
    <w:rsid w:val="00595C04"/>
    <w:rsid w:val="005A2827"/>
    <w:rsid w:val="005A49C3"/>
    <w:rsid w:val="005D455F"/>
    <w:rsid w:val="005E0CA1"/>
    <w:rsid w:val="005E77C4"/>
    <w:rsid w:val="005F290B"/>
    <w:rsid w:val="0061575D"/>
    <w:rsid w:val="00617044"/>
    <w:rsid w:val="00633EEB"/>
    <w:rsid w:val="006356D9"/>
    <w:rsid w:val="0063760F"/>
    <w:rsid w:val="006437BF"/>
    <w:rsid w:val="00645320"/>
    <w:rsid w:val="00651DFD"/>
    <w:rsid w:val="00661DC8"/>
    <w:rsid w:val="00672151"/>
    <w:rsid w:val="00673014"/>
    <w:rsid w:val="00694212"/>
    <w:rsid w:val="006B1295"/>
    <w:rsid w:val="006B68E3"/>
    <w:rsid w:val="006C28AE"/>
    <w:rsid w:val="006D63BC"/>
    <w:rsid w:val="006D663D"/>
    <w:rsid w:val="0070780C"/>
    <w:rsid w:val="00713722"/>
    <w:rsid w:val="0071373B"/>
    <w:rsid w:val="007159E3"/>
    <w:rsid w:val="007202FA"/>
    <w:rsid w:val="00725E8A"/>
    <w:rsid w:val="00735651"/>
    <w:rsid w:val="007447F4"/>
    <w:rsid w:val="007568D4"/>
    <w:rsid w:val="00767C5C"/>
    <w:rsid w:val="00770EF9"/>
    <w:rsid w:val="00784184"/>
    <w:rsid w:val="00792844"/>
    <w:rsid w:val="007A2F8B"/>
    <w:rsid w:val="007A37F6"/>
    <w:rsid w:val="007A3E1A"/>
    <w:rsid w:val="007B2243"/>
    <w:rsid w:val="007B566A"/>
    <w:rsid w:val="007D13CB"/>
    <w:rsid w:val="007E6454"/>
    <w:rsid w:val="007E6953"/>
    <w:rsid w:val="0081541E"/>
    <w:rsid w:val="00817207"/>
    <w:rsid w:val="00826616"/>
    <w:rsid w:val="00855A46"/>
    <w:rsid w:val="00860675"/>
    <w:rsid w:val="008730B7"/>
    <w:rsid w:val="008731EE"/>
    <w:rsid w:val="008776FC"/>
    <w:rsid w:val="00883996"/>
    <w:rsid w:val="00885BA7"/>
    <w:rsid w:val="0089421C"/>
    <w:rsid w:val="008A2B2F"/>
    <w:rsid w:val="008B18D8"/>
    <w:rsid w:val="008B3A93"/>
    <w:rsid w:val="008B44E7"/>
    <w:rsid w:val="008C1DCE"/>
    <w:rsid w:val="008C7D33"/>
    <w:rsid w:val="008D315F"/>
    <w:rsid w:val="008D561D"/>
    <w:rsid w:val="008E1E5C"/>
    <w:rsid w:val="008F0B6D"/>
    <w:rsid w:val="008F4B21"/>
    <w:rsid w:val="00902816"/>
    <w:rsid w:val="00914C92"/>
    <w:rsid w:val="009203FE"/>
    <w:rsid w:val="0092548A"/>
    <w:rsid w:val="00936A31"/>
    <w:rsid w:val="009379D2"/>
    <w:rsid w:val="009413FD"/>
    <w:rsid w:val="00943B57"/>
    <w:rsid w:val="00955CC2"/>
    <w:rsid w:val="00974AB2"/>
    <w:rsid w:val="009848DF"/>
    <w:rsid w:val="009879BC"/>
    <w:rsid w:val="00992F78"/>
    <w:rsid w:val="009A7647"/>
    <w:rsid w:val="009D6DBD"/>
    <w:rsid w:val="009E722C"/>
    <w:rsid w:val="009F166F"/>
    <w:rsid w:val="00A20AAC"/>
    <w:rsid w:val="00A2189C"/>
    <w:rsid w:val="00A501CA"/>
    <w:rsid w:val="00A56385"/>
    <w:rsid w:val="00A57519"/>
    <w:rsid w:val="00A704BC"/>
    <w:rsid w:val="00A70888"/>
    <w:rsid w:val="00A8568C"/>
    <w:rsid w:val="00A94994"/>
    <w:rsid w:val="00A96C98"/>
    <w:rsid w:val="00AA120F"/>
    <w:rsid w:val="00AA4C3F"/>
    <w:rsid w:val="00AB0CF3"/>
    <w:rsid w:val="00AE0EBD"/>
    <w:rsid w:val="00AE2DBC"/>
    <w:rsid w:val="00AF0841"/>
    <w:rsid w:val="00AF3DD1"/>
    <w:rsid w:val="00B07BD3"/>
    <w:rsid w:val="00B07F24"/>
    <w:rsid w:val="00B1471B"/>
    <w:rsid w:val="00B32DE0"/>
    <w:rsid w:val="00B63A05"/>
    <w:rsid w:val="00B72D78"/>
    <w:rsid w:val="00B84854"/>
    <w:rsid w:val="00B94A19"/>
    <w:rsid w:val="00BD2707"/>
    <w:rsid w:val="00BF570A"/>
    <w:rsid w:val="00BF57E0"/>
    <w:rsid w:val="00C022D2"/>
    <w:rsid w:val="00C33B08"/>
    <w:rsid w:val="00C449A9"/>
    <w:rsid w:val="00C56DA3"/>
    <w:rsid w:val="00C60F6C"/>
    <w:rsid w:val="00C93299"/>
    <w:rsid w:val="00CA43A2"/>
    <w:rsid w:val="00CB7244"/>
    <w:rsid w:val="00CC636C"/>
    <w:rsid w:val="00CD0097"/>
    <w:rsid w:val="00CD2B05"/>
    <w:rsid w:val="00CE2BDB"/>
    <w:rsid w:val="00CF16A6"/>
    <w:rsid w:val="00CF4017"/>
    <w:rsid w:val="00D07E22"/>
    <w:rsid w:val="00D10500"/>
    <w:rsid w:val="00D14501"/>
    <w:rsid w:val="00D1708E"/>
    <w:rsid w:val="00D245D0"/>
    <w:rsid w:val="00D30341"/>
    <w:rsid w:val="00D31588"/>
    <w:rsid w:val="00D42DA1"/>
    <w:rsid w:val="00D550C0"/>
    <w:rsid w:val="00D63963"/>
    <w:rsid w:val="00D6452F"/>
    <w:rsid w:val="00D74883"/>
    <w:rsid w:val="00DA0A70"/>
    <w:rsid w:val="00DB0828"/>
    <w:rsid w:val="00DD364D"/>
    <w:rsid w:val="00DD46C0"/>
    <w:rsid w:val="00DD53AE"/>
    <w:rsid w:val="00DF36B6"/>
    <w:rsid w:val="00E12944"/>
    <w:rsid w:val="00E17C56"/>
    <w:rsid w:val="00E31462"/>
    <w:rsid w:val="00E3473C"/>
    <w:rsid w:val="00E8299F"/>
    <w:rsid w:val="00E96625"/>
    <w:rsid w:val="00EA2F1A"/>
    <w:rsid w:val="00EB2383"/>
    <w:rsid w:val="00EB4569"/>
    <w:rsid w:val="00ED0421"/>
    <w:rsid w:val="00ED7543"/>
    <w:rsid w:val="00EE2BB5"/>
    <w:rsid w:val="00EE4FA2"/>
    <w:rsid w:val="00EE6709"/>
    <w:rsid w:val="00EE70F6"/>
    <w:rsid w:val="00EF5ABD"/>
    <w:rsid w:val="00F0270E"/>
    <w:rsid w:val="00F15FD9"/>
    <w:rsid w:val="00F315E5"/>
    <w:rsid w:val="00F41FF5"/>
    <w:rsid w:val="00F75F48"/>
    <w:rsid w:val="00F770BA"/>
    <w:rsid w:val="00F97262"/>
    <w:rsid w:val="00FA278A"/>
    <w:rsid w:val="00FB17EA"/>
    <w:rsid w:val="00FC0EF3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C7DC92"/>
  <w15:docId w15:val="{627FEEF8-2307-4749-BF77-20FAA73B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65F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6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3760F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E3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66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665F"/>
  </w:style>
  <w:style w:type="paragraph" w:styleId="Footer">
    <w:name w:val="footer"/>
    <w:basedOn w:val="Normal"/>
    <w:link w:val="FooterChar"/>
    <w:uiPriority w:val="99"/>
    <w:unhideWhenUsed/>
    <w:rsid w:val="001366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665F"/>
  </w:style>
  <w:style w:type="paragraph" w:customStyle="1" w:styleId="Bulletted">
    <w:name w:val="Bulletted"/>
    <w:basedOn w:val="Normal"/>
    <w:next w:val="Normal"/>
    <w:rsid w:val="0013665F"/>
    <w:pPr>
      <w:numPr>
        <w:numId w:val="1"/>
      </w:numPr>
      <w:tabs>
        <w:tab w:val="left" w:pos="360"/>
        <w:tab w:val="left" w:pos="1080"/>
        <w:tab w:val="left" w:pos="1800"/>
        <w:tab w:val="left" w:pos="3240"/>
      </w:tabs>
    </w:pPr>
  </w:style>
  <w:style w:type="character" w:customStyle="1" w:styleId="normaltextrun">
    <w:name w:val="normaltextrun"/>
    <w:basedOn w:val="DefaultParagraphFont"/>
    <w:rsid w:val="0013665F"/>
  </w:style>
  <w:style w:type="table" w:styleId="TableGrid">
    <w:name w:val="Table Grid"/>
    <w:basedOn w:val="TableNormal"/>
    <w:uiPriority w:val="39"/>
    <w:rsid w:val="0013665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61DC8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customStyle="1" w:styleId="eop">
    <w:name w:val="eop"/>
    <w:basedOn w:val="DefaultParagraphFont"/>
    <w:rsid w:val="00661DC8"/>
  </w:style>
  <w:style w:type="character" w:styleId="PlaceholderText">
    <w:name w:val="Placeholder Text"/>
    <w:basedOn w:val="DefaultParagraphFont"/>
    <w:uiPriority w:val="99"/>
    <w:semiHidden/>
    <w:rsid w:val="00D30341"/>
    <w:rPr>
      <w:color w:val="808080"/>
    </w:rPr>
  </w:style>
  <w:style w:type="paragraph" w:styleId="ListParagraph">
    <w:name w:val="List Paragraph"/>
    <w:basedOn w:val="Normal"/>
    <w:uiPriority w:val="34"/>
    <w:qFormat/>
    <w:rsid w:val="0061704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1101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63760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6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E39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6094CB5542E54E845218A496DB1B8B" ma:contentTypeVersion="2" ma:contentTypeDescription="Create a new document." ma:contentTypeScope="" ma:versionID="80957d4f14dde5c3893f59a2b237d859">
  <xsd:schema xmlns:xsd="http://www.w3.org/2001/XMLSchema" xmlns:xs="http://www.w3.org/2001/XMLSchema" xmlns:p="http://schemas.microsoft.com/office/2006/metadata/properties" xmlns:ns3="a99e3cdb-8fec-4a97-9830-fd7dbdb1267c" targetNamespace="http://schemas.microsoft.com/office/2006/metadata/properties" ma:root="true" ma:fieldsID="d7d4d0313ae5a6933393e10bc6fa3504" ns3:_="">
    <xsd:import namespace="a99e3cdb-8fec-4a97-9830-fd7dbdb1267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e3cdb-8fec-4a97-9830-fd7dbdb12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E8B01-D9F5-44B6-9017-874BA3EFF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B36000-5FE2-4DB0-9D6C-BAC4D4B13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9e3cdb-8fec-4a97-9830-fd7dbdb126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DEA2B0-BD5B-4336-9F9C-B656F71A37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7F682B-EC76-4A1B-AD91-474553AFD9A2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831D151A-23B8-4841-8196-DFB292B42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1953</Words>
  <Characters>11137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Logue, Linda (EDU)</dc:creator>
  <cp:keywords>[OFFICIAL]</cp:keywords>
  <dc:description/>
  <cp:lastModifiedBy>Jemima Anderson</cp:lastModifiedBy>
  <cp:revision>6</cp:revision>
  <cp:lastPrinted>2026-04-27T14:14:00Z</cp:lastPrinted>
  <dcterms:created xsi:type="dcterms:W3CDTF">2026-06-15T20:00:00Z</dcterms:created>
  <dcterms:modified xsi:type="dcterms:W3CDTF">2026-08-11T07:44:00Z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58371b17-eccd-4286-82c1-1fabd0050a4d</vt:lpwstr>
  </property>
  <property fmtid="{D5CDD505-2E9C-101B-9397-08002B2CF9AE}" pid="3" name="bjSaver">
    <vt:lpwstr>FyB0L9Gd9bROj9lMCty207d6oald/sli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5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6" name="bjDocumentSecurityLabel">
    <vt:lpwstr>OFFICIAL</vt:lpwstr>
  </property>
  <property fmtid="{D5CDD505-2E9C-101B-9397-08002B2CF9AE}" pid="7" name="gcc-meta-protectivemarking">
    <vt:lpwstr>[OFFICIAL]</vt:lpwstr>
  </property>
  <property fmtid="{D5CDD505-2E9C-101B-9397-08002B2CF9AE}" pid="8" name="bjHeaderBothDocProperty">
    <vt:lpwstr>OFFICIAL</vt:lpwstr>
  </property>
  <property fmtid="{D5CDD505-2E9C-101B-9397-08002B2CF9AE}" pid="9" name="bjHeaderEvenPageDocProperty">
    <vt:lpwstr>OFFICIAL</vt:lpwstr>
  </property>
  <property fmtid="{D5CDD505-2E9C-101B-9397-08002B2CF9AE}" pid="10" name="bjFooterBothDocProperty">
    <vt:lpwstr>OFFICIAL</vt:lpwstr>
  </property>
  <property fmtid="{D5CDD505-2E9C-101B-9397-08002B2CF9AE}" pid="11" name="bjFooterEvenPageDocProperty">
    <vt:lpwstr>OFFICIAL</vt:lpwstr>
  </property>
  <property fmtid="{D5CDD505-2E9C-101B-9397-08002B2CF9AE}" pid="12" name="ContentTypeId">
    <vt:lpwstr>0x0101007E6094CB5542E54E845218A496DB1B8B</vt:lpwstr>
  </property>
</Properties>
</file>