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61FE6C17" w:rsidR="006312A7" w:rsidRDefault="0003670C" w:rsidP="009958F5">
      <w:pPr>
        <w:jc w:val="center"/>
        <w:rPr>
          <w:b/>
          <w:bCs/>
          <w:sz w:val="28"/>
          <w:szCs w:val="28"/>
        </w:rPr>
      </w:pPr>
      <w:r>
        <w:rPr>
          <w:b/>
          <w:bCs/>
          <w:sz w:val="28"/>
          <w:szCs w:val="28"/>
        </w:rPr>
        <w:t>Notre Dame Primary School</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report is provided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3FCB824E" w14:textId="77777777" w:rsidR="0097112B" w:rsidRDefault="0097112B" w:rsidP="00FA496D">
            <w:pPr>
              <w:tabs>
                <w:tab w:val="left" w:pos="1600"/>
              </w:tabs>
              <w:rPr>
                <w:rFonts w:cs="Arial"/>
                <w:b/>
              </w:rPr>
            </w:pPr>
          </w:p>
          <w:p w14:paraId="36EC3BE5" w14:textId="769F1524" w:rsidR="0097112B" w:rsidRDefault="00B76D61" w:rsidP="00754369">
            <w:pPr>
              <w:tabs>
                <w:tab w:val="left" w:pos="1600"/>
              </w:tabs>
              <w:spacing w:before="60"/>
              <w:rPr>
                <w:rFonts w:asciiTheme="minorHAnsi" w:hAnsiTheme="minorHAnsi" w:cstheme="minorHAnsi"/>
                <w:sz w:val="22"/>
                <w:szCs w:val="22"/>
              </w:rPr>
            </w:pPr>
            <w:r w:rsidRPr="00754369">
              <w:rPr>
                <w:rFonts w:asciiTheme="minorHAnsi" w:hAnsiTheme="minorHAnsi" w:cstheme="minorHAnsi"/>
                <w:sz w:val="22"/>
                <w:szCs w:val="22"/>
              </w:rPr>
              <w:t xml:space="preserve">Notre Dame Primary is a Catholic School in the heart of the West End of Glasgow.  We are a very diverse school with 27% of children having English as another language and many ethnicities.  </w:t>
            </w:r>
            <w:r w:rsidR="00754369" w:rsidRPr="00754369">
              <w:rPr>
                <w:rFonts w:asciiTheme="minorHAnsi" w:hAnsiTheme="minorHAnsi" w:cstheme="minorHAnsi"/>
                <w:sz w:val="22"/>
                <w:szCs w:val="22"/>
              </w:rPr>
              <w:t xml:space="preserve">23.6% of our pupils </w:t>
            </w:r>
            <w:r w:rsidR="00D92EA3">
              <w:rPr>
                <w:rFonts w:asciiTheme="minorHAnsi" w:hAnsiTheme="minorHAnsi" w:cstheme="minorHAnsi"/>
                <w:sz w:val="22"/>
                <w:szCs w:val="22"/>
              </w:rPr>
              <w:t>are from areas classed as deprived</w:t>
            </w:r>
            <w:r w:rsidR="00754369" w:rsidRPr="00754369">
              <w:rPr>
                <w:rFonts w:asciiTheme="minorHAnsi" w:hAnsiTheme="minorHAnsi" w:cstheme="minorHAnsi"/>
                <w:sz w:val="22"/>
                <w:szCs w:val="22"/>
              </w:rPr>
              <w:t xml:space="preserve">.  </w:t>
            </w:r>
            <w:r w:rsidRPr="00754369">
              <w:rPr>
                <w:rFonts w:asciiTheme="minorHAnsi" w:hAnsiTheme="minorHAnsi" w:cstheme="minorHAnsi"/>
                <w:sz w:val="22"/>
                <w:szCs w:val="22"/>
              </w:rPr>
              <w:t xml:space="preserve">We have 445 pupils over 16 classes.  </w:t>
            </w:r>
            <w:r w:rsidR="00754369" w:rsidRPr="00754369">
              <w:rPr>
                <w:rFonts w:asciiTheme="minorHAnsi" w:hAnsiTheme="minorHAnsi" w:cstheme="minorHAnsi"/>
                <w:sz w:val="22"/>
                <w:szCs w:val="22"/>
              </w:rPr>
              <w:t>We are part of the Notre Dame High School Learning Community along with St Patrick’s and St Joseph’s.</w:t>
            </w:r>
          </w:p>
          <w:p w14:paraId="242A479C" w14:textId="595ABB4F" w:rsidR="00754369" w:rsidRPr="00754369" w:rsidRDefault="00754369" w:rsidP="00754369">
            <w:pPr>
              <w:tabs>
                <w:tab w:val="left" w:pos="1600"/>
              </w:tabs>
              <w:spacing w:before="60"/>
              <w:rPr>
                <w:rFonts w:asciiTheme="minorHAnsi" w:hAnsiTheme="minorHAnsi" w:cstheme="minorHAnsi"/>
                <w:b/>
                <w:sz w:val="22"/>
                <w:szCs w:val="22"/>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7A4099CA" w14:textId="77777777" w:rsidR="00754369" w:rsidRDefault="00754369" w:rsidP="00754369">
            <w:pPr>
              <w:tabs>
                <w:tab w:val="left" w:pos="1600"/>
              </w:tabs>
              <w:spacing w:before="60"/>
              <w:rPr>
                <w:rFonts w:cs="Arial"/>
              </w:rPr>
            </w:pPr>
            <w:r w:rsidRPr="00766B1C">
              <w:rPr>
                <w:rFonts w:cs="Arial"/>
                <w:u w:val="single"/>
              </w:rPr>
              <w:t>Key developments</w:t>
            </w:r>
            <w:r>
              <w:rPr>
                <w:rFonts w:cs="Arial"/>
              </w:rPr>
              <w:t>:</w:t>
            </w:r>
          </w:p>
          <w:p w14:paraId="1B58D8A4" w14:textId="77777777" w:rsidR="00754369" w:rsidRDefault="00754369" w:rsidP="00754369">
            <w:pPr>
              <w:pStyle w:val="ListParagraph"/>
              <w:numPr>
                <w:ilvl w:val="0"/>
                <w:numId w:val="17"/>
              </w:numPr>
              <w:tabs>
                <w:tab w:val="left" w:pos="1600"/>
              </w:tabs>
              <w:spacing w:before="60"/>
              <w:rPr>
                <w:rFonts w:cs="Arial"/>
              </w:rPr>
            </w:pPr>
            <w:r>
              <w:rPr>
                <w:rFonts w:cs="Arial"/>
              </w:rPr>
              <w:t>Achieved Bronze accreditation for Rights Respecting Schools.</w:t>
            </w:r>
          </w:p>
          <w:p w14:paraId="3A7BCD24" w14:textId="5FDC6599" w:rsidR="00754369" w:rsidRDefault="00754369" w:rsidP="00754369">
            <w:pPr>
              <w:pStyle w:val="ListParagraph"/>
              <w:numPr>
                <w:ilvl w:val="0"/>
                <w:numId w:val="17"/>
              </w:numPr>
              <w:tabs>
                <w:tab w:val="left" w:pos="1600"/>
              </w:tabs>
              <w:spacing w:before="60"/>
              <w:rPr>
                <w:rFonts w:cs="Arial"/>
              </w:rPr>
            </w:pPr>
            <w:r>
              <w:rPr>
                <w:rFonts w:cs="Arial"/>
              </w:rPr>
              <w:t>Development of Pupil Voice by ensuring all children participated in committee groups across the school.</w:t>
            </w:r>
            <w:r w:rsidR="00D92EA3">
              <w:rPr>
                <w:rFonts w:cs="Arial"/>
              </w:rPr>
              <w:t xml:space="preserve">  Some P7 pupils took part in Young Leaders of Learning with another school.</w:t>
            </w:r>
          </w:p>
          <w:p w14:paraId="3A79B572" w14:textId="37FE365A" w:rsidR="00754369" w:rsidRDefault="00754369" w:rsidP="00754369">
            <w:pPr>
              <w:pStyle w:val="ListParagraph"/>
              <w:numPr>
                <w:ilvl w:val="0"/>
                <w:numId w:val="17"/>
              </w:numPr>
              <w:tabs>
                <w:tab w:val="left" w:pos="1600"/>
              </w:tabs>
              <w:spacing w:before="60"/>
              <w:rPr>
                <w:rFonts w:cs="Arial"/>
              </w:rPr>
            </w:pPr>
            <w:r>
              <w:rPr>
                <w:rFonts w:cs="Arial"/>
              </w:rPr>
              <w:t>All staff engaged in developing Effective Feedback which led to an improvement in Learning and Teaching across the school.</w:t>
            </w:r>
          </w:p>
          <w:p w14:paraId="21028234" w14:textId="07B62ED1" w:rsidR="00D92EA3" w:rsidRDefault="00D92EA3" w:rsidP="00754369">
            <w:pPr>
              <w:pStyle w:val="ListParagraph"/>
              <w:numPr>
                <w:ilvl w:val="0"/>
                <w:numId w:val="17"/>
              </w:numPr>
              <w:tabs>
                <w:tab w:val="left" w:pos="1600"/>
              </w:tabs>
              <w:spacing w:before="60"/>
              <w:rPr>
                <w:rFonts w:cs="Arial"/>
              </w:rPr>
            </w:pPr>
            <w:r>
              <w:rPr>
                <w:rFonts w:cs="Arial"/>
              </w:rPr>
              <w:t>All staff were trained in non-fiction writing through the Talk for Writing programme.</w:t>
            </w:r>
          </w:p>
          <w:p w14:paraId="6A32A84F" w14:textId="77777777" w:rsidR="00754369" w:rsidRDefault="00754369" w:rsidP="00754369">
            <w:pPr>
              <w:pStyle w:val="ListParagraph"/>
              <w:numPr>
                <w:ilvl w:val="0"/>
                <w:numId w:val="17"/>
              </w:numPr>
              <w:tabs>
                <w:tab w:val="left" w:pos="1600"/>
              </w:tabs>
              <w:spacing w:before="60"/>
              <w:rPr>
                <w:rFonts w:cs="Arial"/>
              </w:rPr>
            </w:pPr>
            <w:r>
              <w:rPr>
                <w:rFonts w:cs="Arial"/>
              </w:rPr>
              <w:t>New Play/STEM room resourced for children in P4-7.</w:t>
            </w:r>
          </w:p>
          <w:p w14:paraId="609949F4" w14:textId="45530E56" w:rsidR="00D92EA3" w:rsidRPr="00316028" w:rsidRDefault="00D92EA3" w:rsidP="00754369">
            <w:pPr>
              <w:pStyle w:val="ListParagraph"/>
              <w:numPr>
                <w:ilvl w:val="0"/>
                <w:numId w:val="17"/>
              </w:numPr>
              <w:tabs>
                <w:tab w:val="left" w:pos="1600"/>
              </w:tabs>
              <w:spacing w:before="60"/>
              <w:rPr>
                <w:rFonts w:cs="Arial"/>
              </w:rPr>
            </w:pPr>
            <w:r>
              <w:rPr>
                <w:rFonts w:cs="Arial"/>
              </w:rPr>
              <w:t>Play Along Maths was rolled out to all P1-3 children with family learning sessions.</w:t>
            </w:r>
          </w:p>
          <w:p w14:paraId="346FCCFF" w14:textId="77777777" w:rsidR="00754369" w:rsidRDefault="00754369" w:rsidP="00754369">
            <w:pPr>
              <w:tabs>
                <w:tab w:val="left" w:pos="1600"/>
              </w:tabs>
              <w:spacing w:before="60"/>
              <w:rPr>
                <w:rFonts w:cs="Arial"/>
                <w:u w:val="single"/>
              </w:rPr>
            </w:pPr>
            <w:r>
              <w:rPr>
                <w:rFonts w:cs="Arial"/>
                <w:u w:val="single"/>
              </w:rPr>
              <w:t>Developments in Learning and Teaching and Assessment:</w:t>
            </w:r>
          </w:p>
          <w:p w14:paraId="40181480" w14:textId="1A2E9016" w:rsidR="00754369" w:rsidRDefault="00754369" w:rsidP="00754369">
            <w:pPr>
              <w:pStyle w:val="ListParagraph"/>
              <w:numPr>
                <w:ilvl w:val="0"/>
                <w:numId w:val="17"/>
              </w:numPr>
              <w:tabs>
                <w:tab w:val="left" w:pos="1600"/>
              </w:tabs>
              <w:spacing w:before="60" w:after="0" w:line="240" w:lineRule="auto"/>
              <w:rPr>
                <w:rFonts w:cs="Arial"/>
              </w:rPr>
            </w:pPr>
            <w:r>
              <w:rPr>
                <w:rFonts w:cs="Arial"/>
              </w:rPr>
              <w:t>We have worked closely with our Learning Community to develop our approaches to moderating and assessing Religious Education and this has supported teachers to provide high quality teaching and learning in RERC.</w:t>
            </w:r>
            <w:r w:rsidR="00D92EA3">
              <w:rPr>
                <w:rFonts w:cs="Arial"/>
              </w:rPr>
              <w:t xml:space="preserve">  Some of our teachers took part in the new Sacramental training.</w:t>
            </w:r>
          </w:p>
          <w:p w14:paraId="76D73F60"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Training on Effective Feedback strategies supported teachers to implement this effectively in their teaching and learning and we observed an improvement in peer feedback too.</w:t>
            </w:r>
          </w:p>
          <w:p w14:paraId="3AA72DA7"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Nurture approaches were developed to incorporate nurture through play.  Children in P1-3 were supported here in a small group setting.</w:t>
            </w:r>
          </w:p>
          <w:p w14:paraId="3A8F292C" w14:textId="77777777" w:rsidR="00754369" w:rsidRDefault="00754369" w:rsidP="00754369">
            <w:pPr>
              <w:tabs>
                <w:tab w:val="left" w:pos="1600"/>
              </w:tabs>
              <w:spacing w:before="60"/>
              <w:rPr>
                <w:rFonts w:cs="Arial"/>
                <w:u w:val="single"/>
              </w:rPr>
            </w:pPr>
          </w:p>
          <w:p w14:paraId="21453902" w14:textId="77777777" w:rsidR="00754369" w:rsidRDefault="00754369" w:rsidP="00754369">
            <w:pPr>
              <w:tabs>
                <w:tab w:val="left" w:pos="1600"/>
              </w:tabs>
              <w:spacing w:before="60"/>
              <w:rPr>
                <w:rFonts w:cs="Arial"/>
                <w:u w:val="single"/>
              </w:rPr>
            </w:pPr>
            <w:r>
              <w:rPr>
                <w:rFonts w:cs="Arial"/>
                <w:u w:val="single"/>
              </w:rPr>
              <w:t>Progress in improving well-being and inclusion:</w:t>
            </w:r>
          </w:p>
          <w:p w14:paraId="77A8D006"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Pupil voice has been developed further this year by including all children in committees/working groups.  Every pupil was given the opportunity to make improvements in the school.</w:t>
            </w:r>
          </w:p>
          <w:p w14:paraId="22416F44"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Our back playground has been used effectively to support some of our children who find the main playground too overwhelming.  Funding for bikes has been applied for.</w:t>
            </w:r>
          </w:p>
          <w:p w14:paraId="43564B8F"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A new Principal Teacher position for Inclusion has been granted.  This will be supported by PEF funding.</w:t>
            </w:r>
          </w:p>
          <w:p w14:paraId="609D8E34"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 xml:space="preserve">Some of our children benefitted from </w:t>
            </w:r>
            <w:proofErr w:type="spellStart"/>
            <w:r>
              <w:rPr>
                <w:rFonts w:cs="Arial"/>
              </w:rPr>
              <w:t>LifeLink</w:t>
            </w:r>
            <w:proofErr w:type="spellEnd"/>
            <w:r>
              <w:rPr>
                <w:rFonts w:cs="Arial"/>
              </w:rPr>
              <w:t xml:space="preserve"> counselling and play therapy.  Other children were supported through Seasons for Growth.</w:t>
            </w:r>
          </w:p>
          <w:p w14:paraId="30C9A7B2" w14:textId="42A2FF7D" w:rsidR="00D92EA3" w:rsidRDefault="00D92EA3" w:rsidP="00754369">
            <w:pPr>
              <w:pStyle w:val="ListParagraph"/>
              <w:numPr>
                <w:ilvl w:val="0"/>
                <w:numId w:val="17"/>
              </w:numPr>
              <w:tabs>
                <w:tab w:val="left" w:pos="1600"/>
              </w:tabs>
              <w:spacing w:before="60" w:after="0" w:line="240" w:lineRule="auto"/>
              <w:rPr>
                <w:rFonts w:cs="Arial"/>
              </w:rPr>
            </w:pPr>
            <w:r>
              <w:rPr>
                <w:rFonts w:cs="Arial"/>
              </w:rPr>
              <w:t xml:space="preserve">All classes benefitted from our partnership with Hillhead </w:t>
            </w:r>
            <w:proofErr w:type="gramStart"/>
            <w:r>
              <w:rPr>
                <w:rFonts w:cs="Arial"/>
              </w:rPr>
              <w:t>Library</w:t>
            </w:r>
            <w:proofErr w:type="gramEnd"/>
            <w:r>
              <w:rPr>
                <w:rFonts w:cs="Arial"/>
              </w:rPr>
              <w:t xml:space="preserve"> and all had the opportunity of library visits.</w:t>
            </w:r>
          </w:p>
          <w:p w14:paraId="17655841" w14:textId="77777777" w:rsidR="00754369" w:rsidRPr="00FD5A81" w:rsidRDefault="00754369" w:rsidP="00754369">
            <w:pPr>
              <w:pStyle w:val="ListParagraph"/>
              <w:tabs>
                <w:tab w:val="left" w:pos="1600"/>
              </w:tabs>
              <w:spacing w:before="60" w:after="0" w:line="240" w:lineRule="auto"/>
              <w:rPr>
                <w:rFonts w:cs="Arial"/>
              </w:rPr>
            </w:pPr>
          </w:p>
          <w:p w14:paraId="25F776A7" w14:textId="77777777" w:rsidR="00754369" w:rsidRPr="00766B1C" w:rsidRDefault="00754369" w:rsidP="00754369">
            <w:pPr>
              <w:tabs>
                <w:tab w:val="left" w:pos="1600"/>
              </w:tabs>
              <w:spacing w:before="60"/>
              <w:rPr>
                <w:rFonts w:cs="Arial"/>
                <w:u w:val="single"/>
              </w:rPr>
            </w:pPr>
            <w:r w:rsidRPr="00766B1C">
              <w:rPr>
                <w:u w:val="single"/>
              </w:rPr>
              <w:t>Progress in children’s learning /raising attainment and recognising achievement</w:t>
            </w:r>
            <w:r>
              <w:rPr>
                <w:u w:val="single"/>
              </w:rPr>
              <w:t>:</w:t>
            </w:r>
          </w:p>
          <w:p w14:paraId="218FB19F" w14:textId="77777777" w:rsidR="00754369" w:rsidRPr="00FD5A81" w:rsidRDefault="00754369" w:rsidP="00754369">
            <w:pPr>
              <w:pStyle w:val="ListParagraph"/>
              <w:numPr>
                <w:ilvl w:val="0"/>
                <w:numId w:val="18"/>
              </w:numPr>
              <w:ind w:right="-22"/>
              <w:rPr>
                <w:rFonts w:cstheme="minorHAnsi"/>
              </w:rPr>
            </w:pPr>
            <w:r w:rsidRPr="00FD5A81">
              <w:rPr>
                <w:rFonts w:cs="Arial"/>
              </w:rPr>
              <w:t xml:space="preserve">We continue to fund a PT post through PEF in to raise attainment in Literacy and Numeracy.  </w:t>
            </w:r>
            <w:r w:rsidRPr="00FD5A81">
              <w:rPr>
                <w:rFonts w:asciiTheme="majorHAnsi" w:hAnsiTheme="majorHAnsi" w:cs="Arial"/>
              </w:rPr>
              <w:t xml:space="preserve"> </w:t>
            </w:r>
            <w:r w:rsidRPr="00FD5A81">
              <w:rPr>
                <w:rFonts w:cstheme="minorHAnsi"/>
              </w:rPr>
              <w:t>Our ACEL data showed our best percentages in 5 years.</w:t>
            </w:r>
          </w:p>
          <w:p w14:paraId="209DE925"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 xml:space="preserve">A group of Primary 7 girls worked with Glasgow University in their ‘Barefoot in Business’ project and created and sold bags to raise money for Uganda. </w:t>
            </w:r>
          </w:p>
          <w:p w14:paraId="6505F5C0"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lastRenderedPageBreak/>
              <w:t xml:space="preserve">Our school football and netball team both won competitions this year and are continuing to improve. </w:t>
            </w:r>
          </w:p>
          <w:p w14:paraId="0C5E3E48" w14:textId="1BA2B0CA" w:rsidR="00D92EA3" w:rsidRDefault="00D92EA3" w:rsidP="00754369">
            <w:pPr>
              <w:pStyle w:val="ListParagraph"/>
              <w:numPr>
                <w:ilvl w:val="0"/>
                <w:numId w:val="17"/>
              </w:numPr>
              <w:tabs>
                <w:tab w:val="left" w:pos="1600"/>
              </w:tabs>
              <w:spacing w:before="60" w:after="0" w:line="240" w:lineRule="auto"/>
              <w:rPr>
                <w:rFonts w:cs="Arial"/>
              </w:rPr>
            </w:pPr>
            <w:r>
              <w:rPr>
                <w:rFonts w:cs="Arial"/>
              </w:rPr>
              <w:t>We were involved in ma</w:t>
            </w:r>
            <w:r w:rsidR="00234CFF">
              <w:rPr>
                <w:rFonts w:cs="Arial"/>
              </w:rPr>
              <w:t>n</w:t>
            </w:r>
            <w:r>
              <w:rPr>
                <w:rFonts w:cs="Arial"/>
              </w:rPr>
              <w:t>y sports developments offered to different stages through Active Schools.</w:t>
            </w:r>
          </w:p>
          <w:p w14:paraId="0F1608F4" w14:textId="17839D41" w:rsidR="00D92EA3" w:rsidRDefault="00D92EA3" w:rsidP="00754369">
            <w:pPr>
              <w:pStyle w:val="ListParagraph"/>
              <w:numPr>
                <w:ilvl w:val="0"/>
                <w:numId w:val="17"/>
              </w:numPr>
              <w:tabs>
                <w:tab w:val="left" w:pos="1600"/>
              </w:tabs>
              <w:spacing w:before="60" w:after="0" w:line="240" w:lineRule="auto"/>
              <w:rPr>
                <w:rFonts w:cs="Arial"/>
              </w:rPr>
            </w:pPr>
            <w:r>
              <w:rPr>
                <w:rFonts w:cs="Arial"/>
              </w:rPr>
              <w:t>Out P7 children participated in the Super 7 athletics competition with 5 children winning medals.</w:t>
            </w:r>
          </w:p>
          <w:p w14:paraId="6CE7B70D" w14:textId="3DCE6C1D" w:rsidR="00FA4B1A" w:rsidRPr="00395539" w:rsidRDefault="00754369" w:rsidP="00395539">
            <w:pPr>
              <w:pStyle w:val="ListParagraph"/>
              <w:numPr>
                <w:ilvl w:val="0"/>
                <w:numId w:val="17"/>
              </w:numPr>
              <w:tabs>
                <w:tab w:val="left" w:pos="1600"/>
              </w:tabs>
              <w:spacing w:before="60"/>
              <w:rPr>
                <w:rFonts w:cstheme="minorHAnsi"/>
              </w:rPr>
            </w:pPr>
            <w:r w:rsidRPr="00754369">
              <w:rPr>
                <w:rFonts w:cstheme="minorHAnsi"/>
              </w:rPr>
              <w:t>Some of our P7 children were successful in the Playmakers programme this year, which is the first step in a leadership pathway for Sports Leaders UK.</w:t>
            </w: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6285E4FA" w14:textId="37815F57" w:rsidR="00B76D61" w:rsidRPr="00754369" w:rsidRDefault="00B76D61" w:rsidP="00B76D61">
            <w:pPr>
              <w:tabs>
                <w:tab w:val="left" w:pos="1600"/>
              </w:tabs>
              <w:spacing w:before="60"/>
              <w:rPr>
                <w:rFonts w:asciiTheme="minorHAnsi" w:hAnsiTheme="minorHAnsi" w:cstheme="minorHAnsi"/>
                <w:sz w:val="22"/>
                <w:szCs w:val="22"/>
              </w:rPr>
            </w:pPr>
            <w:r w:rsidRPr="00754369">
              <w:rPr>
                <w:rFonts w:asciiTheme="minorHAnsi" w:hAnsiTheme="minorHAnsi" w:cstheme="minorHAnsi"/>
                <w:sz w:val="22"/>
                <w:szCs w:val="22"/>
              </w:rPr>
              <w:t>Our attendance remains above Glasgow’s average at 94.5%.  We have 0 exclusions.</w:t>
            </w:r>
          </w:p>
          <w:p w14:paraId="37FEECB5" w14:textId="77777777" w:rsidR="0097112B" w:rsidRPr="00754369" w:rsidRDefault="0097112B" w:rsidP="000C6DF3">
            <w:pPr>
              <w:tabs>
                <w:tab w:val="left" w:pos="1600"/>
              </w:tabs>
              <w:spacing w:before="60"/>
              <w:rPr>
                <w:rFonts w:asciiTheme="minorHAnsi" w:hAnsiTheme="minorHAnsi" w:cstheme="minorHAnsi"/>
                <w:sz w:val="22"/>
                <w:szCs w:val="22"/>
              </w:rPr>
            </w:pPr>
          </w:p>
          <w:p w14:paraId="37D73888" w14:textId="77777777" w:rsidR="0097112B" w:rsidRPr="00754369" w:rsidRDefault="0097112B" w:rsidP="000C6DF3">
            <w:pPr>
              <w:tabs>
                <w:tab w:val="left" w:pos="1600"/>
              </w:tabs>
              <w:spacing w:before="60"/>
              <w:rPr>
                <w:rFonts w:asciiTheme="minorHAnsi" w:hAnsiTheme="minorHAnsi" w:cstheme="minorHAnsi"/>
                <w:sz w:val="22"/>
                <w:szCs w:val="22"/>
              </w:rPr>
            </w:pPr>
          </w:p>
          <w:p w14:paraId="55E0B004" w14:textId="77777777" w:rsidR="00AE1493" w:rsidRDefault="00AE1493" w:rsidP="000C6DF3">
            <w:pPr>
              <w:tabs>
                <w:tab w:val="left" w:pos="1600"/>
              </w:tabs>
              <w:spacing w:before="60"/>
              <w:rPr>
                <w:rFonts w:cs="Arial"/>
              </w:rPr>
            </w:pPr>
          </w:p>
        </w:tc>
      </w:tr>
    </w:tbl>
    <w:p w14:paraId="04F951AB" w14:textId="77777777"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7EB83949"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A focus on Glasgow’s Pedagogy and improvement in Learning and Teaching through a focus on Differentiation.</w:t>
            </w:r>
          </w:p>
          <w:p w14:paraId="7C7AAA97"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Improving Reading Fluency through engaging in the Glasgow Reads programme and participating in Learning Community training and moderation.</w:t>
            </w:r>
          </w:p>
          <w:p w14:paraId="08EF537A"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Continued development of play at First level and into Second level. Making use of the new play/STEM space – Place to Play.</w:t>
            </w:r>
          </w:p>
          <w:p w14:paraId="60622318" w14:textId="77777777" w:rsidR="00754369" w:rsidRDefault="00754369" w:rsidP="00754369">
            <w:pPr>
              <w:pStyle w:val="ListParagraph"/>
              <w:numPr>
                <w:ilvl w:val="0"/>
                <w:numId w:val="17"/>
              </w:numPr>
              <w:tabs>
                <w:tab w:val="left" w:pos="1600"/>
              </w:tabs>
              <w:spacing w:before="60" w:after="0" w:line="240" w:lineRule="auto"/>
              <w:rPr>
                <w:rFonts w:cs="Arial"/>
              </w:rPr>
            </w:pPr>
            <w:r>
              <w:rPr>
                <w:rFonts w:cs="Arial"/>
              </w:rPr>
              <w:t>Supportive programmes and opportunities to include our disengaged learners.</w:t>
            </w:r>
          </w:p>
          <w:p w14:paraId="3BA0271D" w14:textId="2FE93D44" w:rsidR="006F28E6" w:rsidRPr="00754369" w:rsidRDefault="00754369" w:rsidP="00754369">
            <w:pPr>
              <w:pStyle w:val="ListParagraph"/>
              <w:numPr>
                <w:ilvl w:val="0"/>
                <w:numId w:val="17"/>
              </w:numPr>
              <w:rPr>
                <w:rFonts w:cstheme="minorHAnsi"/>
              </w:rPr>
            </w:pPr>
            <w:r w:rsidRPr="00754369">
              <w:rPr>
                <w:rFonts w:cstheme="minorHAnsi"/>
              </w:rPr>
              <w:t>Working towards the Silver accreditation for Rights Respecting Schools.</w:t>
            </w:r>
          </w:p>
          <w:p w14:paraId="0A094660" w14:textId="77777777" w:rsidR="000C6DF3" w:rsidRPr="00754369" w:rsidRDefault="000C6DF3" w:rsidP="00533B17">
            <w:pPr>
              <w:rPr>
                <w:rFonts w:asciiTheme="minorHAnsi" w:hAnsiTheme="minorHAnsi" w:cstheme="minorHAnsi"/>
                <w:sz w:val="22"/>
                <w:szCs w:val="22"/>
              </w:rPr>
            </w:pPr>
          </w:p>
          <w:p w14:paraId="20DD8541" w14:textId="77777777" w:rsidR="000C6DF3" w:rsidRDefault="000C6DF3" w:rsidP="00533B17">
            <w:pPr>
              <w:rPr>
                <w:rFonts w:cs="Arial"/>
              </w:rPr>
            </w:pPr>
          </w:p>
          <w:p w14:paraId="0A9D5325" w14:textId="77777777" w:rsidR="00E05DF7" w:rsidRPr="00DC1797" w:rsidRDefault="00E05DF7" w:rsidP="00533B17">
            <w:pPr>
              <w:rPr>
                <w:rFonts w:cs="Arial"/>
              </w:rPr>
            </w:pPr>
          </w:p>
        </w:tc>
      </w:tr>
    </w:tbl>
    <w:p w14:paraId="1217ABBC" w14:textId="77777777" w:rsidR="00513DB2" w:rsidRDefault="00513DB2">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7FAA1FA4" w:rsidR="009537BE" w:rsidRPr="000C6DF3" w:rsidRDefault="00754369" w:rsidP="00A504D1">
            <w:pPr>
              <w:autoSpaceDE w:val="0"/>
              <w:autoSpaceDN w:val="0"/>
              <w:adjustRightInd w:val="0"/>
              <w:rPr>
                <w:color w:val="000000"/>
                <w:szCs w:val="16"/>
              </w:rPr>
            </w:pPr>
            <w:r>
              <w:rPr>
                <w:color w:val="000000"/>
                <w:szCs w:val="16"/>
              </w:rPr>
              <w:t>Very good</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2BC07040" w:rsidR="009537BE" w:rsidRPr="000C6DF3" w:rsidRDefault="00754369" w:rsidP="00A504D1">
            <w:pPr>
              <w:autoSpaceDE w:val="0"/>
              <w:autoSpaceDN w:val="0"/>
              <w:adjustRightInd w:val="0"/>
              <w:rPr>
                <w:color w:val="000000"/>
                <w:szCs w:val="16"/>
              </w:rPr>
            </w:pPr>
            <w:r>
              <w:rPr>
                <w:color w:val="000000"/>
                <w:szCs w:val="16"/>
              </w:rPr>
              <w:t>Very good</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39C84D63" w:rsidR="009537BE" w:rsidRPr="000C6DF3" w:rsidRDefault="00754369" w:rsidP="00A504D1">
            <w:pPr>
              <w:autoSpaceDE w:val="0"/>
              <w:autoSpaceDN w:val="0"/>
              <w:adjustRightInd w:val="0"/>
              <w:rPr>
                <w:color w:val="000000"/>
                <w:szCs w:val="16"/>
              </w:rPr>
            </w:pPr>
            <w:r>
              <w:rPr>
                <w:color w:val="000000"/>
                <w:szCs w:val="16"/>
              </w:rPr>
              <w:t>Very good</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7A713D66" w:rsidR="009537BE" w:rsidRPr="000C6DF3" w:rsidRDefault="00754369" w:rsidP="00A504D1">
            <w:pPr>
              <w:autoSpaceDE w:val="0"/>
              <w:autoSpaceDN w:val="0"/>
              <w:adjustRightInd w:val="0"/>
              <w:rPr>
                <w:color w:val="000000"/>
                <w:szCs w:val="16"/>
              </w:rPr>
            </w:pPr>
            <w:r>
              <w:rPr>
                <w:color w:val="000000"/>
                <w:szCs w:val="16"/>
              </w:rPr>
              <w:t>Very good</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Default="00D92600" w:rsidP="00F16CB4">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3CBCD49C" w14:textId="77777777" w:rsidR="005A7E1F" w:rsidRDefault="005A7E1F" w:rsidP="00F16CB4">
            <w:pPr>
              <w:autoSpaceDE w:val="0"/>
              <w:autoSpaceDN w:val="0"/>
              <w:adjustRightInd w:val="0"/>
              <w:rPr>
                <w:color w:val="000000"/>
                <w:szCs w:val="16"/>
              </w:rPr>
            </w:pPr>
          </w:p>
          <w:p w14:paraId="205336EA" w14:textId="77777777" w:rsidR="005514FC" w:rsidRPr="005C65FA" w:rsidRDefault="00D92600" w:rsidP="005514FC">
            <w:pPr>
              <w:autoSpaceDE w:val="0"/>
              <w:autoSpaceDN w:val="0"/>
              <w:adjustRightInd w:val="0"/>
              <w:contextualSpacing/>
              <w:rPr>
                <w:b/>
                <w:bCs/>
                <w:color w:val="000000"/>
                <w:szCs w:val="16"/>
              </w:rPr>
            </w:pPr>
            <w:r>
              <w:rPr>
                <w:color w:val="000000"/>
                <w:szCs w:val="16"/>
              </w:rPr>
              <w:t xml:space="preserve">Our </w:t>
            </w:r>
            <w:r w:rsidR="000B281A">
              <w:rPr>
                <w:color w:val="000000"/>
                <w:szCs w:val="16"/>
              </w:rPr>
              <w:t>contact e-mail address is:</w:t>
            </w:r>
            <w:r w:rsidR="005514FC">
              <w:rPr>
                <w:color w:val="000000"/>
                <w:szCs w:val="16"/>
              </w:rPr>
              <w:t xml:space="preserve"> </w:t>
            </w:r>
            <w:r w:rsidR="005514FC" w:rsidRPr="005C65FA">
              <w:rPr>
                <w:b/>
                <w:bCs/>
                <w:color w:val="000000"/>
                <w:szCs w:val="16"/>
              </w:rPr>
              <w:t>headteacher@notredame-pri.glasgow.sch.uk</w:t>
            </w:r>
          </w:p>
          <w:p w14:paraId="336E6A0D" w14:textId="77777777" w:rsidR="005514FC" w:rsidRPr="005C65FA" w:rsidRDefault="005514FC" w:rsidP="005514FC">
            <w:pPr>
              <w:autoSpaceDE w:val="0"/>
              <w:autoSpaceDN w:val="0"/>
              <w:adjustRightInd w:val="0"/>
              <w:contextualSpacing/>
              <w:rPr>
                <w:b/>
                <w:bCs/>
                <w:color w:val="000000"/>
                <w:szCs w:val="16"/>
              </w:rPr>
            </w:pPr>
            <w:r w:rsidRPr="005C65FA">
              <w:rPr>
                <w:b/>
                <w:bCs/>
                <w:color w:val="000000"/>
                <w:szCs w:val="16"/>
              </w:rPr>
              <w:t xml:space="preserve"> </w:t>
            </w:r>
          </w:p>
          <w:p w14:paraId="236EA742" w14:textId="18BB8E69" w:rsidR="00821AA4" w:rsidRDefault="00821AA4" w:rsidP="005514FC">
            <w:pPr>
              <w:autoSpaceDE w:val="0"/>
              <w:autoSpaceDN w:val="0"/>
              <w:adjustRightInd w:val="0"/>
              <w:rPr>
                <w:color w:val="000000"/>
                <w:szCs w:val="16"/>
              </w:rPr>
            </w:pPr>
            <w:r>
              <w:rPr>
                <w:color w:val="000000"/>
                <w:szCs w:val="16"/>
              </w:rPr>
              <w:t>Our telephone number is:</w:t>
            </w:r>
            <w:r w:rsidR="005514FC">
              <w:rPr>
                <w:color w:val="000000"/>
                <w:szCs w:val="16"/>
              </w:rPr>
              <w:t xml:space="preserve"> </w:t>
            </w:r>
            <w:r w:rsidR="005514FC" w:rsidRPr="005514FC">
              <w:rPr>
                <w:b/>
                <w:bCs/>
                <w:color w:val="000000"/>
                <w:szCs w:val="16"/>
              </w:rPr>
              <w:t>0141 357 0609</w:t>
            </w:r>
          </w:p>
          <w:p w14:paraId="7678DF56" w14:textId="77777777" w:rsidR="00FA4B1A" w:rsidRDefault="00FA4B1A" w:rsidP="00F16CB4">
            <w:pPr>
              <w:autoSpaceDE w:val="0"/>
              <w:autoSpaceDN w:val="0"/>
              <w:adjustRightInd w:val="0"/>
              <w:rPr>
                <w:color w:val="000000"/>
                <w:szCs w:val="16"/>
              </w:rPr>
            </w:pPr>
          </w:p>
          <w:p w14:paraId="7CF8A7BD" w14:textId="26F4411D" w:rsidR="005514FC" w:rsidRDefault="00821AA4" w:rsidP="005514FC">
            <w:pPr>
              <w:autoSpaceDE w:val="0"/>
              <w:autoSpaceDN w:val="0"/>
              <w:adjustRightInd w:val="0"/>
              <w:contextualSpacing/>
              <w:rPr>
                <w:color w:val="000000"/>
                <w:szCs w:val="16"/>
              </w:rPr>
            </w:pPr>
            <w:r>
              <w:rPr>
                <w:color w:val="000000"/>
                <w:szCs w:val="16"/>
              </w:rPr>
              <w:t>Our school address</w:t>
            </w:r>
            <w:r w:rsidR="0005632B">
              <w:rPr>
                <w:color w:val="000000"/>
                <w:szCs w:val="16"/>
              </w:rPr>
              <w:t xml:space="preserve"> is</w:t>
            </w:r>
            <w:r>
              <w:rPr>
                <w:color w:val="000000"/>
                <w:szCs w:val="16"/>
              </w:rPr>
              <w:t>:</w:t>
            </w:r>
            <w:r w:rsidR="005514FC" w:rsidRPr="005C65FA">
              <w:rPr>
                <w:b/>
                <w:bCs/>
                <w:color w:val="000000"/>
                <w:szCs w:val="16"/>
              </w:rPr>
              <w:t xml:space="preserve"> 30 Havelock Street, Glasgow, G11 5JE</w:t>
            </w:r>
          </w:p>
          <w:p w14:paraId="6A480714" w14:textId="77777777" w:rsidR="005514FC" w:rsidRDefault="005514FC" w:rsidP="005514FC">
            <w:pPr>
              <w:autoSpaceDE w:val="0"/>
              <w:autoSpaceDN w:val="0"/>
              <w:adjustRightInd w:val="0"/>
              <w:contextualSpacing/>
              <w:rPr>
                <w:color w:val="000000"/>
                <w:szCs w:val="16"/>
              </w:rPr>
            </w:pPr>
          </w:p>
          <w:p w14:paraId="67135243" w14:textId="68448020" w:rsidR="00821AA4" w:rsidRDefault="00821AA4" w:rsidP="00F16CB4">
            <w:pPr>
              <w:autoSpaceDE w:val="0"/>
              <w:autoSpaceDN w:val="0"/>
              <w:adjustRightInd w:val="0"/>
              <w:rPr>
                <w:color w:val="000000"/>
                <w:szCs w:val="16"/>
              </w:rPr>
            </w:pPr>
          </w:p>
          <w:p w14:paraId="161CED91" w14:textId="77777777" w:rsidR="00FA4B1A" w:rsidRDefault="00FA4B1A" w:rsidP="00F16CB4">
            <w:pPr>
              <w:autoSpaceDE w:val="0"/>
              <w:autoSpaceDN w:val="0"/>
              <w:adjustRightInd w:val="0"/>
              <w:rPr>
                <w:color w:val="000000"/>
                <w:szCs w:val="16"/>
              </w:rPr>
            </w:pPr>
          </w:p>
          <w:p w14:paraId="2D67335E" w14:textId="77777777" w:rsidR="005514FC" w:rsidRDefault="00AE1493" w:rsidP="005514FC">
            <w:pPr>
              <w:autoSpaceDE w:val="0"/>
              <w:autoSpaceDN w:val="0"/>
              <w:adjustRightInd w:val="0"/>
              <w:contextualSpacing/>
              <w:rPr>
                <w:color w:val="000000"/>
                <w:szCs w:val="16"/>
              </w:rPr>
            </w:pPr>
            <w:r>
              <w:rPr>
                <w:color w:val="000000"/>
                <w:szCs w:val="16"/>
              </w:rPr>
              <w:t xml:space="preserve">Further information </w:t>
            </w:r>
            <w:r w:rsidR="005514FC">
              <w:rPr>
                <w:color w:val="000000"/>
                <w:szCs w:val="16"/>
              </w:rPr>
              <w:t xml:space="preserve">can also be found in </w:t>
            </w:r>
            <w:r w:rsidR="005514FC" w:rsidRPr="000C6DF3">
              <w:rPr>
                <w:color w:val="000000"/>
                <w:szCs w:val="16"/>
              </w:rPr>
              <w:t>newsletters</w:t>
            </w:r>
            <w:r w:rsidR="005514FC">
              <w:rPr>
                <w:color w:val="000000"/>
                <w:szCs w:val="16"/>
              </w:rPr>
              <w:t>, the school website,</w:t>
            </w:r>
            <w:r w:rsidR="005514FC" w:rsidRPr="000C6DF3">
              <w:rPr>
                <w:color w:val="000000"/>
                <w:szCs w:val="16"/>
              </w:rPr>
              <w:t xml:space="preserve"> </w:t>
            </w:r>
            <w:r w:rsidR="005514FC">
              <w:rPr>
                <w:color w:val="000000"/>
                <w:szCs w:val="16"/>
              </w:rPr>
              <w:t>and t</w:t>
            </w:r>
            <w:r w:rsidR="005514FC" w:rsidRPr="000C6DF3">
              <w:rPr>
                <w:color w:val="000000"/>
                <w:szCs w:val="16"/>
              </w:rPr>
              <w:t xml:space="preserve">he </w:t>
            </w:r>
            <w:r w:rsidR="005514FC">
              <w:rPr>
                <w:color w:val="000000"/>
                <w:szCs w:val="16"/>
              </w:rPr>
              <w:t>school h</w:t>
            </w:r>
            <w:r w:rsidR="005514FC" w:rsidRPr="000C6DF3">
              <w:rPr>
                <w:color w:val="000000"/>
                <w:szCs w:val="16"/>
              </w:rPr>
              <w:t>andbook</w:t>
            </w:r>
            <w:r w:rsidR="005514FC">
              <w:rPr>
                <w:color w:val="000000"/>
                <w:szCs w:val="16"/>
              </w:rPr>
              <w:t xml:space="preserve">  </w:t>
            </w:r>
          </w:p>
          <w:p w14:paraId="3ADFCE3B" w14:textId="6B2A6C32" w:rsidR="0097112B" w:rsidRDefault="0097112B" w:rsidP="000C6DF3">
            <w:pPr>
              <w:autoSpaceDE w:val="0"/>
              <w:autoSpaceDN w:val="0"/>
              <w:adjustRightInd w:val="0"/>
              <w:rPr>
                <w:color w:val="000000"/>
                <w:szCs w:val="16"/>
              </w:rPr>
            </w:pP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Pr="00DC1797" w:rsidRDefault="00513DB2" w:rsidP="007573D6">
      <w:pPr>
        <w:tabs>
          <w:tab w:val="left" w:pos="540"/>
          <w:tab w:val="left" w:pos="5400"/>
        </w:tabs>
        <w:rPr>
          <w:rFonts w:cs="Arial"/>
        </w:rPr>
      </w:pPr>
    </w:p>
    <w:sectPr w:rsidR="00513DB2" w:rsidRPr="00DC1797" w:rsidSect="002B6B42">
      <w:headerReference w:type="default" r:id="rId9"/>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5E7" w14:textId="77777777" w:rsidR="00012C1F" w:rsidRDefault="00012C1F">
      <w:r>
        <w:separator/>
      </w:r>
    </w:p>
  </w:endnote>
  <w:endnote w:type="continuationSeparator" w:id="0">
    <w:p w14:paraId="52937044" w14:textId="77777777" w:rsidR="00012C1F" w:rsidRDefault="000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B61" w14:textId="77777777" w:rsidR="00012C1F" w:rsidRDefault="00012C1F">
      <w:r>
        <w:separator/>
      </w:r>
    </w:p>
  </w:footnote>
  <w:footnote w:type="continuationSeparator" w:id="0">
    <w:p w14:paraId="120D6DC5" w14:textId="77777777" w:rsidR="00012C1F" w:rsidRDefault="0001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470BFF22" w:rsidR="002B6B42" w:rsidRDefault="00503F75">
    <w:pPr>
      <w:pStyle w:val="Header"/>
    </w:pPr>
    <w:r w:rsidRPr="006F5F7E">
      <w:rPr>
        <w:b/>
        <w:bCs/>
        <w:noProof/>
        <w:sz w:val="28"/>
        <w:szCs w:val="28"/>
      </w:rPr>
      <w:drawing>
        <wp:anchor distT="0" distB="0" distL="114300" distR="114300" simplePos="0" relativeHeight="251659264" behindDoc="1" locked="0" layoutInCell="1" allowOverlap="1" wp14:anchorId="50A0FA52" wp14:editId="32478874">
          <wp:simplePos x="0" y="0"/>
          <wp:positionH relativeFrom="page">
            <wp:align>left</wp:align>
          </wp:positionH>
          <wp:positionV relativeFrom="paragraph">
            <wp:posOffset>579120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5F1F2702">
          <wp:simplePos x="0" y="0"/>
          <wp:positionH relativeFrom="column">
            <wp:posOffset>6015990</wp:posOffset>
          </wp:positionH>
          <wp:positionV relativeFrom="paragraph">
            <wp:posOffset>458470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002B6B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50728"/>
    <w:multiLevelType w:val="hybridMultilevel"/>
    <w:tmpl w:val="AC86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736AE"/>
    <w:multiLevelType w:val="hybridMultilevel"/>
    <w:tmpl w:val="D1DC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9"/>
  </w:num>
  <w:num w:numId="2" w16cid:durableId="1904099407">
    <w:abstractNumId w:val="4"/>
  </w:num>
  <w:num w:numId="3" w16cid:durableId="1305162122">
    <w:abstractNumId w:val="12"/>
  </w:num>
  <w:num w:numId="4" w16cid:durableId="180290653">
    <w:abstractNumId w:val="7"/>
  </w:num>
  <w:num w:numId="5" w16cid:durableId="1573269589">
    <w:abstractNumId w:val="17"/>
  </w:num>
  <w:num w:numId="6" w16cid:durableId="1543009378">
    <w:abstractNumId w:val="8"/>
  </w:num>
  <w:num w:numId="7" w16cid:durableId="2113822149">
    <w:abstractNumId w:val="15"/>
  </w:num>
  <w:num w:numId="8" w16cid:durableId="1784304844">
    <w:abstractNumId w:val="0"/>
  </w:num>
  <w:num w:numId="9" w16cid:durableId="205337284">
    <w:abstractNumId w:val="11"/>
  </w:num>
  <w:num w:numId="10" w16cid:durableId="1558006231">
    <w:abstractNumId w:val="5"/>
  </w:num>
  <w:num w:numId="11" w16cid:durableId="479808844">
    <w:abstractNumId w:val="14"/>
  </w:num>
  <w:num w:numId="12" w16cid:durableId="1297831256">
    <w:abstractNumId w:val="10"/>
  </w:num>
  <w:num w:numId="13" w16cid:durableId="1161431918">
    <w:abstractNumId w:val="2"/>
  </w:num>
  <w:num w:numId="14" w16cid:durableId="24331923">
    <w:abstractNumId w:val="13"/>
  </w:num>
  <w:num w:numId="15" w16cid:durableId="777025160">
    <w:abstractNumId w:val="6"/>
  </w:num>
  <w:num w:numId="16" w16cid:durableId="1921598181">
    <w:abstractNumId w:val="1"/>
  </w:num>
  <w:num w:numId="17" w16cid:durableId="538319608">
    <w:abstractNumId w:val="3"/>
  </w:num>
  <w:num w:numId="18" w16cid:durableId="1845657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142A4"/>
    <w:rsid w:val="000223ED"/>
    <w:rsid w:val="0003670C"/>
    <w:rsid w:val="00040B23"/>
    <w:rsid w:val="000420D3"/>
    <w:rsid w:val="0005632B"/>
    <w:rsid w:val="0006006A"/>
    <w:rsid w:val="00073190"/>
    <w:rsid w:val="00080C2A"/>
    <w:rsid w:val="00083EC4"/>
    <w:rsid w:val="0009784E"/>
    <w:rsid w:val="00097858"/>
    <w:rsid w:val="000A1549"/>
    <w:rsid w:val="000B18D2"/>
    <w:rsid w:val="000B281A"/>
    <w:rsid w:val="000C6DF3"/>
    <w:rsid w:val="00105F08"/>
    <w:rsid w:val="00112BE6"/>
    <w:rsid w:val="00153301"/>
    <w:rsid w:val="001D0768"/>
    <w:rsid w:val="00227391"/>
    <w:rsid w:val="00234CFF"/>
    <w:rsid w:val="002640F3"/>
    <w:rsid w:val="002B013B"/>
    <w:rsid w:val="002B6B42"/>
    <w:rsid w:val="002C110E"/>
    <w:rsid w:val="002C375E"/>
    <w:rsid w:val="002D1CD7"/>
    <w:rsid w:val="002E7BF1"/>
    <w:rsid w:val="002F7513"/>
    <w:rsid w:val="00304332"/>
    <w:rsid w:val="00312B33"/>
    <w:rsid w:val="003257CB"/>
    <w:rsid w:val="00326EB2"/>
    <w:rsid w:val="00351D61"/>
    <w:rsid w:val="00377DF2"/>
    <w:rsid w:val="003806D6"/>
    <w:rsid w:val="003810FE"/>
    <w:rsid w:val="00395539"/>
    <w:rsid w:val="003F097A"/>
    <w:rsid w:val="0043211C"/>
    <w:rsid w:val="004532F8"/>
    <w:rsid w:val="004678FF"/>
    <w:rsid w:val="004902CE"/>
    <w:rsid w:val="004A0242"/>
    <w:rsid w:val="004A61F6"/>
    <w:rsid w:val="004B62F3"/>
    <w:rsid w:val="004C387E"/>
    <w:rsid w:val="004F6C7A"/>
    <w:rsid w:val="00503F75"/>
    <w:rsid w:val="0051174C"/>
    <w:rsid w:val="00513DB2"/>
    <w:rsid w:val="00515F1F"/>
    <w:rsid w:val="00531D46"/>
    <w:rsid w:val="00533B17"/>
    <w:rsid w:val="005514FC"/>
    <w:rsid w:val="005730C9"/>
    <w:rsid w:val="00575FBB"/>
    <w:rsid w:val="005878F4"/>
    <w:rsid w:val="005A5B41"/>
    <w:rsid w:val="005A6CBC"/>
    <w:rsid w:val="005A7E1F"/>
    <w:rsid w:val="005B0BDD"/>
    <w:rsid w:val="005D36D5"/>
    <w:rsid w:val="005E04F0"/>
    <w:rsid w:val="005E6C1E"/>
    <w:rsid w:val="005F684C"/>
    <w:rsid w:val="005F7D9A"/>
    <w:rsid w:val="006312A7"/>
    <w:rsid w:val="006418CC"/>
    <w:rsid w:val="006674C4"/>
    <w:rsid w:val="006830F5"/>
    <w:rsid w:val="006A637C"/>
    <w:rsid w:val="006D7EB3"/>
    <w:rsid w:val="006F28E6"/>
    <w:rsid w:val="006F5F7E"/>
    <w:rsid w:val="00707E7D"/>
    <w:rsid w:val="00714AC2"/>
    <w:rsid w:val="007359F0"/>
    <w:rsid w:val="00754369"/>
    <w:rsid w:val="007573D6"/>
    <w:rsid w:val="0077595A"/>
    <w:rsid w:val="00777B73"/>
    <w:rsid w:val="00780F87"/>
    <w:rsid w:val="007A2F8B"/>
    <w:rsid w:val="007A3158"/>
    <w:rsid w:val="007B413E"/>
    <w:rsid w:val="007C4902"/>
    <w:rsid w:val="00811CCB"/>
    <w:rsid w:val="0081386F"/>
    <w:rsid w:val="00821AA4"/>
    <w:rsid w:val="00827F86"/>
    <w:rsid w:val="00832518"/>
    <w:rsid w:val="00897D1B"/>
    <w:rsid w:val="008C1689"/>
    <w:rsid w:val="008C2F09"/>
    <w:rsid w:val="008C3AE7"/>
    <w:rsid w:val="008C7468"/>
    <w:rsid w:val="00911B92"/>
    <w:rsid w:val="00914851"/>
    <w:rsid w:val="00914D4C"/>
    <w:rsid w:val="00917B52"/>
    <w:rsid w:val="0092470D"/>
    <w:rsid w:val="00940098"/>
    <w:rsid w:val="00951A19"/>
    <w:rsid w:val="009537BE"/>
    <w:rsid w:val="00963FFD"/>
    <w:rsid w:val="00967084"/>
    <w:rsid w:val="0097112B"/>
    <w:rsid w:val="0097181F"/>
    <w:rsid w:val="009909A4"/>
    <w:rsid w:val="00992110"/>
    <w:rsid w:val="009958F5"/>
    <w:rsid w:val="009C256B"/>
    <w:rsid w:val="009C6C41"/>
    <w:rsid w:val="009F0B92"/>
    <w:rsid w:val="00A745CD"/>
    <w:rsid w:val="00A84C97"/>
    <w:rsid w:val="00A963C4"/>
    <w:rsid w:val="00A966F7"/>
    <w:rsid w:val="00AB5D35"/>
    <w:rsid w:val="00AD408C"/>
    <w:rsid w:val="00AD6C87"/>
    <w:rsid w:val="00AE1493"/>
    <w:rsid w:val="00AE1890"/>
    <w:rsid w:val="00B76D61"/>
    <w:rsid w:val="00B8505F"/>
    <w:rsid w:val="00BA530F"/>
    <w:rsid w:val="00BC7A2B"/>
    <w:rsid w:val="00C04E02"/>
    <w:rsid w:val="00C651C5"/>
    <w:rsid w:val="00C85E14"/>
    <w:rsid w:val="00CA0329"/>
    <w:rsid w:val="00CA2979"/>
    <w:rsid w:val="00CB48DC"/>
    <w:rsid w:val="00CC697C"/>
    <w:rsid w:val="00CD643C"/>
    <w:rsid w:val="00D46FE9"/>
    <w:rsid w:val="00D54E4A"/>
    <w:rsid w:val="00D64238"/>
    <w:rsid w:val="00D647AF"/>
    <w:rsid w:val="00D66782"/>
    <w:rsid w:val="00D837D7"/>
    <w:rsid w:val="00D92600"/>
    <w:rsid w:val="00D92EA3"/>
    <w:rsid w:val="00D94C57"/>
    <w:rsid w:val="00DC1797"/>
    <w:rsid w:val="00DC21A3"/>
    <w:rsid w:val="00DC2E99"/>
    <w:rsid w:val="00DF6E6B"/>
    <w:rsid w:val="00E05DF7"/>
    <w:rsid w:val="00E1723A"/>
    <w:rsid w:val="00E2125B"/>
    <w:rsid w:val="00E2247C"/>
    <w:rsid w:val="00E25D11"/>
    <w:rsid w:val="00E31275"/>
    <w:rsid w:val="00E92E94"/>
    <w:rsid w:val="00EC2D76"/>
    <w:rsid w:val="00EE0A65"/>
    <w:rsid w:val="00EE5EEE"/>
    <w:rsid w:val="00EE600B"/>
    <w:rsid w:val="00EF4CD5"/>
    <w:rsid w:val="00EF5A37"/>
    <w:rsid w:val="00F04524"/>
    <w:rsid w:val="00F16CB4"/>
    <w:rsid w:val="00F322D9"/>
    <w:rsid w:val="00F3680E"/>
    <w:rsid w:val="00F46804"/>
    <w:rsid w:val="00F62B3F"/>
    <w:rsid w:val="00F77357"/>
    <w:rsid w:val="00F9162A"/>
    <w:rsid w:val="00FA17C4"/>
    <w:rsid w:val="00FA496D"/>
    <w:rsid w:val="00FA4B1A"/>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75436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7543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Props1.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customXml/itemProps2.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804</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5275</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MacDonald, C ( Notre Dame Primary )</cp:lastModifiedBy>
  <cp:revision>8</cp:revision>
  <cp:lastPrinted>2025-09-22T13:38:00Z</cp:lastPrinted>
  <dcterms:created xsi:type="dcterms:W3CDTF">2025-09-22T13:19:00Z</dcterms:created>
  <dcterms:modified xsi:type="dcterms:W3CDTF">2025-09-22T16:36:00Z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