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1D35" w14:textId="53C18415" w:rsidR="001C0CCC" w:rsidRPr="001C0CCC" w:rsidRDefault="001C0CCC">
      <w:pPr>
        <w:rPr>
          <w:b/>
          <w:bCs/>
        </w:rPr>
      </w:pPr>
      <w:bookmarkStart w:id="0" w:name="_GoBack"/>
      <w:r w:rsidRPr="001C0CCC">
        <w:rPr>
          <w:b/>
          <w:bCs/>
        </w:rPr>
        <w:t>Notre Dame High School</w:t>
      </w:r>
      <w:r w:rsidRPr="001C0CCC">
        <w:rPr>
          <w:b/>
          <w:bCs/>
        </w:rPr>
        <w:tab/>
        <w:t>Parent Council Meeting</w:t>
      </w:r>
    </w:p>
    <w:bookmarkEnd w:id="0"/>
    <w:p w14:paraId="132F409D" w14:textId="77777777" w:rsidR="001C0CCC" w:rsidRDefault="001C0CCC"/>
    <w:p w14:paraId="06C6C141" w14:textId="7E1DBE2C" w:rsidR="00893075" w:rsidRDefault="00505A05">
      <w:r>
        <w:t>Tuesday 29 May</w:t>
      </w:r>
      <w:r w:rsidR="009E3580">
        <w:t xml:space="preserve"> 2</w:t>
      </w:r>
      <w:r w:rsidR="00893075">
        <w:t>018</w:t>
      </w:r>
    </w:p>
    <w:p w14:paraId="11F09536" w14:textId="77777777" w:rsidR="00893075" w:rsidRDefault="00893075"/>
    <w:p w14:paraId="5598EDBE" w14:textId="371FFF29" w:rsidR="00E10C1E" w:rsidRDefault="004C28AD" w:rsidP="00505A05">
      <w:r>
        <w:t xml:space="preserve">Parent Council </w:t>
      </w:r>
      <w:r w:rsidR="00893075">
        <w:t>Present:</w:t>
      </w:r>
      <w:r w:rsidR="00893075">
        <w:tab/>
      </w:r>
      <w:r w:rsidR="00505A05">
        <w:t xml:space="preserve">M Watt, </w:t>
      </w:r>
      <w:r w:rsidR="00655297">
        <w:t xml:space="preserve">C </w:t>
      </w:r>
      <w:proofErr w:type="spellStart"/>
      <w:r w:rsidR="00655297">
        <w:t>Ewins</w:t>
      </w:r>
      <w:proofErr w:type="spellEnd"/>
      <w:r w:rsidR="00655297">
        <w:t xml:space="preserve">, </w:t>
      </w:r>
      <w:r w:rsidR="006762AB">
        <w:t xml:space="preserve">AM </w:t>
      </w:r>
      <w:proofErr w:type="spellStart"/>
      <w:r w:rsidR="006762AB">
        <w:t>Ewins</w:t>
      </w:r>
      <w:proofErr w:type="spellEnd"/>
      <w:r w:rsidR="006762AB">
        <w:t>,</w:t>
      </w:r>
      <w:r w:rsidR="00655297">
        <w:t xml:space="preserve"> S </w:t>
      </w:r>
      <w:proofErr w:type="spellStart"/>
      <w:r w:rsidR="00655297">
        <w:t>Khokkar</w:t>
      </w:r>
      <w:proofErr w:type="spellEnd"/>
      <w:r w:rsidR="006762AB">
        <w:t xml:space="preserve">, </w:t>
      </w:r>
      <w:r w:rsidR="00893075">
        <w:t xml:space="preserve">K </w:t>
      </w:r>
      <w:proofErr w:type="spellStart"/>
      <w:r w:rsidR="00893075">
        <w:t>Brough</w:t>
      </w:r>
      <w:proofErr w:type="spellEnd"/>
      <w:r w:rsidR="00893075">
        <w:t>,</w:t>
      </w:r>
      <w:r w:rsidR="00F06738">
        <w:t xml:space="preserve"> </w:t>
      </w:r>
      <w:r w:rsidR="00505A05">
        <w:t xml:space="preserve">L </w:t>
      </w:r>
      <w:r w:rsidR="003A43FF">
        <w:t xml:space="preserve">Henderson, </w:t>
      </w:r>
      <w:r w:rsidR="00F06738">
        <w:t>R Martin</w:t>
      </w:r>
    </w:p>
    <w:p w14:paraId="66E5638B" w14:textId="6A6245C7" w:rsidR="00527FC8" w:rsidRDefault="00F06738">
      <w:r>
        <w:t>Apologies:</w:t>
      </w:r>
      <w:r w:rsidR="00505A05">
        <w:t xml:space="preserve"> </w:t>
      </w:r>
      <w:r w:rsidR="00C348F1">
        <w:t xml:space="preserve">A </w:t>
      </w:r>
      <w:proofErr w:type="spellStart"/>
      <w:r w:rsidR="00C348F1">
        <w:t>Miele</w:t>
      </w:r>
      <w:proofErr w:type="spellEnd"/>
      <w:r w:rsidR="00505A05">
        <w:t xml:space="preserve">, </w:t>
      </w:r>
      <w:r w:rsidR="00505A05">
        <w:t>P Pickett,</w:t>
      </w:r>
    </w:p>
    <w:p w14:paraId="0928BD51" w14:textId="77777777" w:rsidR="00C348F1" w:rsidRDefault="00C348F1"/>
    <w:tbl>
      <w:tblPr>
        <w:tblStyle w:val="TableGrid"/>
        <w:tblW w:w="10079" w:type="dxa"/>
        <w:tblLook w:val="04A0" w:firstRow="1" w:lastRow="0" w:firstColumn="1" w:lastColumn="0" w:noHBand="0" w:noVBand="1"/>
      </w:tblPr>
      <w:tblGrid>
        <w:gridCol w:w="10079"/>
      </w:tblGrid>
      <w:tr w:rsidR="00291F07" w14:paraId="69FD3868" w14:textId="77777777" w:rsidTr="00291F07">
        <w:trPr>
          <w:trHeight w:val="341"/>
        </w:trPr>
        <w:tc>
          <w:tcPr>
            <w:tcW w:w="10079" w:type="dxa"/>
          </w:tcPr>
          <w:p w14:paraId="7AF37C87" w14:textId="4C7DC657" w:rsidR="00291F07" w:rsidRPr="00505A05" w:rsidRDefault="00505A05" w:rsidP="00505A05">
            <w:pPr>
              <w:rPr>
                <w:b/>
                <w:bCs/>
              </w:rPr>
            </w:pPr>
            <w:r>
              <w:rPr>
                <w:b/>
                <w:bCs/>
              </w:rPr>
              <w:t xml:space="preserve">1. </w:t>
            </w:r>
            <w:r w:rsidR="00291F07" w:rsidRPr="00505A05">
              <w:rPr>
                <w:b/>
                <w:bCs/>
              </w:rPr>
              <w:t>Minutes and Matters arising</w:t>
            </w:r>
          </w:p>
        </w:tc>
      </w:tr>
      <w:tr w:rsidR="00291F07" w14:paraId="55F63993" w14:textId="77777777" w:rsidTr="00291F07">
        <w:trPr>
          <w:trHeight w:val="341"/>
        </w:trPr>
        <w:tc>
          <w:tcPr>
            <w:tcW w:w="10079" w:type="dxa"/>
          </w:tcPr>
          <w:p w14:paraId="3269E73E" w14:textId="7EBAD7E7" w:rsidR="005E7301" w:rsidRDefault="005E7301" w:rsidP="00505A05">
            <w:r>
              <w:t xml:space="preserve">No amendments to minutes. </w:t>
            </w:r>
            <w:r w:rsidR="00505A05">
              <w:t>School Catchment Area review – later in meeting.</w:t>
            </w:r>
          </w:p>
          <w:p w14:paraId="23D8F9DC" w14:textId="77777777" w:rsidR="00686851" w:rsidRDefault="00686851"/>
        </w:tc>
      </w:tr>
      <w:tr w:rsidR="00291F07" w14:paraId="238EAC00" w14:textId="77777777" w:rsidTr="00691351">
        <w:trPr>
          <w:trHeight w:val="341"/>
        </w:trPr>
        <w:tc>
          <w:tcPr>
            <w:tcW w:w="10079" w:type="dxa"/>
          </w:tcPr>
          <w:p w14:paraId="1F01308E" w14:textId="0BB07B06" w:rsidR="0015487F" w:rsidRDefault="00505A05" w:rsidP="00691351">
            <w:r w:rsidRPr="00505A05">
              <w:rPr>
                <w:b/>
                <w:bCs/>
              </w:rPr>
              <w:t>2.</w:t>
            </w:r>
            <w:r>
              <w:t xml:space="preserve"> </w:t>
            </w:r>
            <w:proofErr w:type="spellStart"/>
            <w:r w:rsidRPr="00505A05">
              <w:rPr>
                <w:b/>
                <w:bCs/>
              </w:rPr>
              <w:t>Headteacher’s</w:t>
            </w:r>
            <w:proofErr w:type="spellEnd"/>
            <w:r w:rsidRPr="00505A05">
              <w:rPr>
                <w:b/>
                <w:bCs/>
              </w:rPr>
              <w:t xml:space="preserve"> Report</w:t>
            </w:r>
          </w:p>
          <w:p w14:paraId="582877F4" w14:textId="0C6C5AF1" w:rsidR="00505A05" w:rsidRDefault="00505A05" w:rsidP="00691351">
            <w:r>
              <w:t>Held over till next meeting</w:t>
            </w:r>
          </w:p>
        </w:tc>
      </w:tr>
      <w:tr w:rsidR="00691351" w14:paraId="408ED0A5" w14:textId="77777777" w:rsidTr="00691351">
        <w:trPr>
          <w:trHeight w:val="341"/>
        </w:trPr>
        <w:tc>
          <w:tcPr>
            <w:tcW w:w="10079" w:type="dxa"/>
          </w:tcPr>
          <w:p w14:paraId="08B9F9EB" w14:textId="61B55FD8" w:rsidR="00505A05" w:rsidRPr="000F2406" w:rsidRDefault="000F2406" w:rsidP="00505A05">
            <w:pPr>
              <w:rPr>
                <w:b/>
                <w:bCs/>
              </w:rPr>
            </w:pPr>
            <w:r w:rsidRPr="000F2406">
              <w:rPr>
                <w:b/>
                <w:bCs/>
              </w:rPr>
              <w:t>3. Improvement Planning Priorities 2018/’19</w:t>
            </w:r>
          </w:p>
          <w:p w14:paraId="68B345EF" w14:textId="545F5C8A" w:rsidR="000F2406" w:rsidRDefault="000F2406" w:rsidP="00505A05">
            <w:r>
              <w:t xml:space="preserve">HT described process for determining the draft priorities which involved all staff and all pupils. She provided group with finalised PEF Partner Report for last financial year. Parent Council agreed with results and made no further suggestions. </w:t>
            </w:r>
          </w:p>
        </w:tc>
      </w:tr>
      <w:tr w:rsidR="00691351" w14:paraId="3C8879CE" w14:textId="77777777" w:rsidTr="00691351">
        <w:trPr>
          <w:trHeight w:val="341"/>
        </w:trPr>
        <w:tc>
          <w:tcPr>
            <w:tcW w:w="10079" w:type="dxa"/>
          </w:tcPr>
          <w:p w14:paraId="1AADAFF4" w14:textId="4824DF5D" w:rsidR="000F2406" w:rsidRPr="00505A05" w:rsidRDefault="000F2406" w:rsidP="000F2406">
            <w:pPr>
              <w:rPr>
                <w:b/>
                <w:bCs/>
              </w:rPr>
            </w:pPr>
            <w:r>
              <w:rPr>
                <w:b/>
                <w:bCs/>
              </w:rPr>
              <w:t>4</w:t>
            </w:r>
            <w:r w:rsidRPr="00505A05">
              <w:rPr>
                <w:b/>
                <w:bCs/>
              </w:rPr>
              <w:t>. School Catchment Area Consultation</w:t>
            </w:r>
          </w:p>
          <w:p w14:paraId="1443D1E0" w14:textId="77777777" w:rsidR="000F2406" w:rsidRDefault="000F2406" w:rsidP="000F2406">
            <w:r>
              <w:t xml:space="preserve">This item took up the remainder of the meeting. M Watt provided an update on her work with maintaining single-sex status of school which includes a request to meet with Archbishop </w:t>
            </w:r>
            <w:proofErr w:type="spellStart"/>
            <w:r>
              <w:t>Tartaglia</w:t>
            </w:r>
            <w:proofErr w:type="spellEnd"/>
            <w:r>
              <w:t>. The group welcomed a parent to the meeting who has been working with NotreDame4Girls group.</w:t>
            </w:r>
          </w:p>
          <w:p w14:paraId="3A46A85B" w14:textId="6BA6B832" w:rsidR="000F2406" w:rsidRDefault="000F2406" w:rsidP="000F2406">
            <w:r>
              <w:t xml:space="preserve">Papers </w:t>
            </w:r>
            <w:proofErr w:type="gramStart"/>
            <w:r>
              <w:t>circulated  -</w:t>
            </w:r>
            <w:proofErr w:type="gramEnd"/>
            <w:r>
              <w:t xml:space="preserve"> summary document on catchment area review and frequently asked questions.</w:t>
            </w:r>
          </w:p>
          <w:p w14:paraId="08D734A0" w14:textId="77777777" w:rsidR="000F2406" w:rsidRDefault="000F2406" w:rsidP="000F2406">
            <w:r>
              <w:t>The group agreed to prepare a consultation document for parents with two purposes – to encourage them to participate in the current Glasgow-wide catchment area review and to understand their views on the future of the school. The group discussed possible wording and the most appropriate timing for this. Group agreed to circulate this side of summer holiday to S2 – S6, and with new S1 parents in August.</w:t>
            </w:r>
          </w:p>
          <w:p w14:paraId="430AA515" w14:textId="77777777" w:rsidR="000F2406" w:rsidRPr="00505A05" w:rsidRDefault="000F2406" w:rsidP="000F2406">
            <w:pPr>
              <w:rPr>
                <w:b/>
                <w:bCs/>
              </w:rPr>
            </w:pPr>
            <w:r w:rsidRPr="00505A05">
              <w:rPr>
                <w:b/>
                <w:bCs/>
              </w:rPr>
              <w:t xml:space="preserve">Action: </w:t>
            </w:r>
          </w:p>
          <w:p w14:paraId="0A6BF0FF" w14:textId="77777777" w:rsidR="000F2406" w:rsidRDefault="000F2406" w:rsidP="000F2406">
            <w:r>
              <w:t>M Watt to design the consultation paper and share with Council members</w:t>
            </w:r>
          </w:p>
          <w:p w14:paraId="5C296EB2" w14:textId="6A091C5C" w:rsidR="00652AE5" w:rsidRDefault="000F2406" w:rsidP="000F2406">
            <w:r>
              <w:t>Support of HT will be requested to circulate consultation paper</w:t>
            </w:r>
          </w:p>
        </w:tc>
      </w:tr>
      <w:tr w:rsidR="001C1FCE" w14:paraId="4A5791C9" w14:textId="77777777" w:rsidTr="00691351">
        <w:trPr>
          <w:trHeight w:val="341"/>
        </w:trPr>
        <w:tc>
          <w:tcPr>
            <w:tcW w:w="10079" w:type="dxa"/>
          </w:tcPr>
          <w:p w14:paraId="7B536BB2" w14:textId="1E8A8201" w:rsidR="00852FB6" w:rsidRDefault="000F2406" w:rsidP="00505A05">
            <w:r w:rsidRPr="001C0CCC">
              <w:rPr>
                <w:b/>
                <w:bCs/>
              </w:rPr>
              <w:t>Next Meeting:</w:t>
            </w:r>
            <w:r>
              <w:t xml:space="preserve"> Social on </w:t>
            </w:r>
            <w:r w:rsidR="001C0CCC">
              <w:t xml:space="preserve">Monday 25 June. </w:t>
            </w:r>
          </w:p>
        </w:tc>
      </w:tr>
    </w:tbl>
    <w:p w14:paraId="6FDB91BA" w14:textId="77777777" w:rsidR="00C348F1" w:rsidRDefault="00C348F1"/>
    <w:sectPr w:rsidR="00C3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232E"/>
    <w:multiLevelType w:val="hybridMultilevel"/>
    <w:tmpl w:val="8E98BE8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75"/>
    <w:rsid w:val="0000164E"/>
    <w:rsid w:val="00037B42"/>
    <w:rsid w:val="000A541B"/>
    <w:rsid w:val="000D1F00"/>
    <w:rsid w:val="000E4277"/>
    <w:rsid w:val="000F2406"/>
    <w:rsid w:val="0015487F"/>
    <w:rsid w:val="0015675F"/>
    <w:rsid w:val="00171F38"/>
    <w:rsid w:val="00184FF5"/>
    <w:rsid w:val="001C0CCC"/>
    <w:rsid w:val="001C12A0"/>
    <w:rsid w:val="001C1FCE"/>
    <w:rsid w:val="00223808"/>
    <w:rsid w:val="00227A70"/>
    <w:rsid w:val="00257BF5"/>
    <w:rsid w:val="002621EF"/>
    <w:rsid w:val="00276744"/>
    <w:rsid w:val="00291F07"/>
    <w:rsid w:val="00292314"/>
    <w:rsid w:val="002A695F"/>
    <w:rsid w:val="002B04A9"/>
    <w:rsid w:val="002E1D39"/>
    <w:rsid w:val="002E7247"/>
    <w:rsid w:val="003203AC"/>
    <w:rsid w:val="00375A80"/>
    <w:rsid w:val="0038149E"/>
    <w:rsid w:val="003A43FF"/>
    <w:rsid w:val="00461D03"/>
    <w:rsid w:val="00463CD3"/>
    <w:rsid w:val="00492582"/>
    <w:rsid w:val="004A6C9C"/>
    <w:rsid w:val="004B6F94"/>
    <w:rsid w:val="004C28AD"/>
    <w:rsid w:val="005047AB"/>
    <w:rsid w:val="00505A05"/>
    <w:rsid w:val="00527FC8"/>
    <w:rsid w:val="00534567"/>
    <w:rsid w:val="00580961"/>
    <w:rsid w:val="005E03BD"/>
    <w:rsid w:val="005E7301"/>
    <w:rsid w:val="00625771"/>
    <w:rsid w:val="00641FEA"/>
    <w:rsid w:val="00650909"/>
    <w:rsid w:val="00652AE5"/>
    <w:rsid w:val="00655297"/>
    <w:rsid w:val="006628C6"/>
    <w:rsid w:val="00662F7D"/>
    <w:rsid w:val="00676261"/>
    <w:rsid w:val="006762AB"/>
    <w:rsid w:val="00686851"/>
    <w:rsid w:val="00691351"/>
    <w:rsid w:val="006A401A"/>
    <w:rsid w:val="006D4931"/>
    <w:rsid w:val="006D51FF"/>
    <w:rsid w:val="006E3EF0"/>
    <w:rsid w:val="0074363E"/>
    <w:rsid w:val="0078787D"/>
    <w:rsid w:val="007B20F5"/>
    <w:rsid w:val="007B3AC0"/>
    <w:rsid w:val="007D394D"/>
    <w:rsid w:val="008334F8"/>
    <w:rsid w:val="00852FB6"/>
    <w:rsid w:val="00856B78"/>
    <w:rsid w:val="00890D0D"/>
    <w:rsid w:val="00893075"/>
    <w:rsid w:val="008B17FE"/>
    <w:rsid w:val="008C3E2C"/>
    <w:rsid w:val="009121CC"/>
    <w:rsid w:val="0097467F"/>
    <w:rsid w:val="009E3580"/>
    <w:rsid w:val="00A27E4E"/>
    <w:rsid w:val="00A33A2C"/>
    <w:rsid w:val="00A62DBB"/>
    <w:rsid w:val="00A8463B"/>
    <w:rsid w:val="00A9229F"/>
    <w:rsid w:val="00AB739B"/>
    <w:rsid w:val="00B06339"/>
    <w:rsid w:val="00B45EC1"/>
    <w:rsid w:val="00B527A8"/>
    <w:rsid w:val="00B71601"/>
    <w:rsid w:val="00B93AF3"/>
    <w:rsid w:val="00BC7F40"/>
    <w:rsid w:val="00C064B9"/>
    <w:rsid w:val="00C21605"/>
    <w:rsid w:val="00C348F1"/>
    <w:rsid w:val="00CF46CF"/>
    <w:rsid w:val="00D06846"/>
    <w:rsid w:val="00D06F5C"/>
    <w:rsid w:val="00D474BE"/>
    <w:rsid w:val="00D57194"/>
    <w:rsid w:val="00D67E8F"/>
    <w:rsid w:val="00DA407B"/>
    <w:rsid w:val="00DB7D8C"/>
    <w:rsid w:val="00DD6B2C"/>
    <w:rsid w:val="00DE432E"/>
    <w:rsid w:val="00E10C1E"/>
    <w:rsid w:val="00ED56B9"/>
    <w:rsid w:val="00F06738"/>
    <w:rsid w:val="00F41939"/>
    <w:rsid w:val="00F51069"/>
    <w:rsid w:val="00F82064"/>
    <w:rsid w:val="00FC4D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Brough</dc:creator>
  <cp:lastModifiedBy>Rosemary Martin</cp:lastModifiedBy>
  <cp:revision>2</cp:revision>
  <dcterms:created xsi:type="dcterms:W3CDTF">2018-06-03T15:54:00Z</dcterms:created>
  <dcterms:modified xsi:type="dcterms:W3CDTF">2018-06-03T15:54:00Z</dcterms:modified>
</cp:coreProperties>
</file>