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F886" w14:textId="2549FBD7" w:rsidR="002D6EFC" w:rsidRDefault="001277B2" w:rsidP="00EB6697">
      <w:pPr>
        <w:jc w:val="center"/>
        <w:rPr>
          <w:rFonts w:ascii="Arial" w:hAnsi="Arial" w:cs="Arial"/>
          <w:b/>
          <w:u w:val="single"/>
        </w:rPr>
      </w:pPr>
      <w:r>
        <w:rPr>
          <w:rFonts w:ascii="Arial" w:hAnsi="Arial" w:cs="Arial"/>
          <w:b/>
          <w:u w:val="single"/>
        </w:rPr>
        <w:t xml:space="preserve">Wormit </w:t>
      </w:r>
      <w:r w:rsidR="00BD4262">
        <w:rPr>
          <w:rFonts w:ascii="Arial" w:hAnsi="Arial" w:cs="Arial"/>
          <w:b/>
          <w:u w:val="single"/>
        </w:rPr>
        <w:t xml:space="preserve">Primary School </w:t>
      </w:r>
      <w:r w:rsidR="003B0736" w:rsidRPr="00F622B0">
        <w:rPr>
          <w:rFonts w:ascii="Arial" w:hAnsi="Arial" w:cs="Arial"/>
          <w:b/>
          <w:u w:val="single"/>
        </w:rPr>
        <w:t xml:space="preserve">Anti - </w:t>
      </w:r>
      <w:r w:rsidR="002D6EFC" w:rsidRPr="00F622B0">
        <w:rPr>
          <w:rFonts w:ascii="Arial" w:hAnsi="Arial" w:cs="Arial"/>
          <w:b/>
          <w:u w:val="single"/>
        </w:rPr>
        <w:t>Bullying Pol</w:t>
      </w:r>
      <w:r w:rsidR="00BD4262">
        <w:rPr>
          <w:rFonts w:ascii="Arial" w:hAnsi="Arial" w:cs="Arial"/>
          <w:b/>
          <w:u w:val="single"/>
        </w:rPr>
        <w:t xml:space="preserve">icy </w:t>
      </w:r>
    </w:p>
    <w:p w14:paraId="52003DAD" w14:textId="76DFE402" w:rsidR="00E43EFF" w:rsidRDefault="00E43EFF" w:rsidP="00EB6697">
      <w:pPr>
        <w:jc w:val="center"/>
        <w:rPr>
          <w:rFonts w:ascii="Arial" w:hAnsi="Arial" w:cs="Arial"/>
          <w:b/>
          <w:u w:val="single"/>
        </w:rPr>
      </w:pPr>
      <w:r>
        <w:rPr>
          <w:rFonts w:ascii="Arial" w:hAnsi="Arial" w:cs="Arial"/>
          <w:b/>
          <w:u w:val="single"/>
        </w:rPr>
        <w:t>Published October 2024</w:t>
      </w:r>
    </w:p>
    <w:p w14:paraId="0DFABF0B" w14:textId="7F23619A" w:rsidR="007A5082" w:rsidRPr="00F622B0" w:rsidRDefault="007A5082" w:rsidP="00EB6697">
      <w:pPr>
        <w:jc w:val="center"/>
        <w:rPr>
          <w:rFonts w:ascii="Arial" w:hAnsi="Arial" w:cs="Arial"/>
          <w:b/>
          <w:u w:val="single"/>
        </w:rPr>
      </w:pPr>
      <w:r>
        <w:rPr>
          <w:rFonts w:ascii="Arial" w:hAnsi="Arial" w:cs="Arial"/>
          <w:b/>
          <w:u w:val="single"/>
        </w:rPr>
        <w:t>Summary for Families</w:t>
      </w:r>
    </w:p>
    <w:p w14:paraId="672A6659" w14:textId="77777777" w:rsidR="008331BE" w:rsidRPr="00F622B0" w:rsidRDefault="008331BE" w:rsidP="00EB6697">
      <w:pPr>
        <w:jc w:val="center"/>
        <w:rPr>
          <w:rFonts w:ascii="Arial" w:hAnsi="Arial" w:cs="Arial"/>
          <w:b/>
          <w:u w:val="single"/>
        </w:rPr>
      </w:pPr>
    </w:p>
    <w:p w14:paraId="44EAFD9C" w14:textId="77777777" w:rsidR="008F702F" w:rsidRDefault="008F702F" w:rsidP="00EB6697">
      <w:pPr>
        <w:pStyle w:val="NormalWeb"/>
        <w:shd w:val="clear" w:color="auto" w:fill="FFFFFF"/>
        <w:spacing w:before="0" w:after="0"/>
        <w:ind w:right="84"/>
        <w:textAlignment w:val="baseline"/>
        <w:rPr>
          <w:rFonts w:ascii="Arial" w:hAnsi="Arial" w:cs="Arial"/>
        </w:rPr>
      </w:pPr>
    </w:p>
    <w:p w14:paraId="607CB20B" w14:textId="77777777" w:rsidR="00171F3C" w:rsidRDefault="00171F3C" w:rsidP="00EB6697">
      <w:pPr>
        <w:pStyle w:val="NormalWeb"/>
        <w:shd w:val="clear" w:color="auto" w:fill="FFFFFF"/>
        <w:spacing w:before="0" w:after="0"/>
        <w:ind w:right="84"/>
        <w:textAlignment w:val="baseline"/>
        <w:rPr>
          <w:rFonts w:ascii="Arial" w:hAnsi="Arial" w:cs="Arial"/>
          <w:b/>
          <w:bCs/>
          <w:u w:val="single"/>
        </w:rPr>
      </w:pPr>
      <w:r>
        <w:rPr>
          <w:rFonts w:ascii="Arial" w:hAnsi="Arial" w:cs="Arial"/>
          <w:b/>
          <w:bCs/>
          <w:u w:val="single"/>
        </w:rPr>
        <w:t>How we aim to be a zero bullying school</w:t>
      </w:r>
    </w:p>
    <w:p w14:paraId="56C44903" w14:textId="08E551B8" w:rsidR="008F702F" w:rsidRDefault="008F702F" w:rsidP="00EB6697">
      <w:pPr>
        <w:pStyle w:val="NormalWeb"/>
        <w:shd w:val="clear" w:color="auto" w:fill="FFFFFF"/>
        <w:spacing w:before="0" w:after="0"/>
        <w:ind w:right="84"/>
        <w:textAlignment w:val="baseline"/>
        <w:rPr>
          <w:rFonts w:ascii="Arial" w:hAnsi="Arial" w:cs="Arial"/>
        </w:rPr>
      </w:pPr>
      <w:r>
        <w:rPr>
          <w:rFonts w:ascii="Arial" w:hAnsi="Arial" w:cs="Arial"/>
        </w:rPr>
        <w:t>Through discussions with pupils at assemblies, we ensure that our children understand what bullying is. Children often identify bullying as being something that happens over a long period of time and it is important that we support them to understand that a single act can be an example of bullying if it leaves someone afraid and feeling vulnerable. It is also important that we support children, through assemblies and the curriculum, to understand the difference between bullying and conflict.</w:t>
      </w:r>
    </w:p>
    <w:p w14:paraId="6B90AA6E" w14:textId="77777777" w:rsidR="006A4984" w:rsidRDefault="006A4984" w:rsidP="00EB6697">
      <w:pPr>
        <w:pStyle w:val="NormalWeb"/>
        <w:shd w:val="clear" w:color="auto" w:fill="FFFFFF"/>
        <w:spacing w:before="0" w:after="0"/>
        <w:ind w:right="84"/>
        <w:textAlignment w:val="baseline"/>
        <w:rPr>
          <w:rFonts w:ascii="Arial" w:hAnsi="Arial" w:cs="Arial"/>
        </w:rPr>
      </w:pPr>
    </w:p>
    <w:p w14:paraId="6D2064D0" w14:textId="0410ACB9" w:rsidR="006A4984" w:rsidRDefault="006A4984" w:rsidP="00EB6697">
      <w:pPr>
        <w:pStyle w:val="NormalWeb"/>
        <w:shd w:val="clear" w:color="auto" w:fill="FFFFFF"/>
        <w:spacing w:before="0" w:after="0"/>
        <w:ind w:right="84"/>
        <w:textAlignment w:val="baseline"/>
        <w:rPr>
          <w:rFonts w:ascii="Arial" w:hAnsi="Arial" w:cs="Arial"/>
        </w:rPr>
      </w:pPr>
      <w:r>
        <w:rPr>
          <w:rFonts w:ascii="Arial" w:hAnsi="Arial" w:cs="Arial"/>
        </w:rPr>
        <w:t xml:space="preserve">It is important for children to be taught the impact that bullying behaviour can have </w:t>
      </w:r>
      <w:r w:rsidR="00257820">
        <w:rPr>
          <w:rFonts w:ascii="Arial" w:hAnsi="Arial" w:cs="Arial"/>
        </w:rPr>
        <w:t>and the reasons why bullying behaviour may be exhibited so that all involved can be supported.</w:t>
      </w:r>
    </w:p>
    <w:p w14:paraId="4B94D5A5" w14:textId="77777777" w:rsidR="008F702F" w:rsidRDefault="008F702F" w:rsidP="00EB6697">
      <w:pPr>
        <w:pStyle w:val="NormalWeb"/>
        <w:shd w:val="clear" w:color="auto" w:fill="FFFFFF"/>
        <w:spacing w:before="0" w:after="0"/>
        <w:ind w:right="84"/>
        <w:textAlignment w:val="baseline"/>
        <w:rPr>
          <w:rFonts w:ascii="Arial" w:hAnsi="Arial" w:cs="Arial"/>
        </w:rPr>
      </w:pPr>
    </w:p>
    <w:p w14:paraId="5B29895B" w14:textId="4DEE4D06" w:rsidR="008F702F" w:rsidRDefault="008F702F" w:rsidP="00EB6697">
      <w:pPr>
        <w:pStyle w:val="NormalWeb"/>
        <w:shd w:val="clear" w:color="auto" w:fill="FFFFFF" w:themeFill="background1"/>
        <w:spacing w:before="0" w:after="0"/>
        <w:ind w:right="84"/>
        <w:textAlignment w:val="baseline"/>
        <w:rPr>
          <w:rFonts w:ascii="Arial" w:hAnsi="Arial" w:cs="Arial"/>
        </w:rPr>
      </w:pPr>
      <w:r w:rsidRPr="53397292">
        <w:rPr>
          <w:rFonts w:ascii="Arial" w:hAnsi="Arial" w:cs="Arial"/>
        </w:rPr>
        <w:t>We have a well established set of school values. Th</w:t>
      </w:r>
      <w:r w:rsidR="73C40761" w:rsidRPr="53397292">
        <w:rPr>
          <w:rFonts w:ascii="Arial" w:hAnsi="Arial" w:cs="Arial"/>
        </w:rPr>
        <w:t>e</w:t>
      </w:r>
      <w:r w:rsidRPr="53397292">
        <w:rPr>
          <w:rFonts w:ascii="Arial" w:hAnsi="Arial" w:cs="Arial"/>
        </w:rPr>
        <w:t>s</w:t>
      </w:r>
      <w:r w:rsidR="3FA2A842" w:rsidRPr="53397292">
        <w:rPr>
          <w:rFonts w:ascii="Arial" w:hAnsi="Arial" w:cs="Arial"/>
        </w:rPr>
        <w:t>e</w:t>
      </w:r>
      <w:r w:rsidRPr="53397292">
        <w:rPr>
          <w:rFonts w:ascii="Arial" w:hAnsi="Arial" w:cs="Arial"/>
        </w:rPr>
        <w:t xml:space="preserve"> are known and referred to through the life and work of the school and at every assembly. Our children are able to link the values to anti-bullying:</w:t>
      </w:r>
    </w:p>
    <w:p w14:paraId="3DEEC669" w14:textId="77777777" w:rsidR="008F702F" w:rsidRDefault="008F702F" w:rsidP="00EB6697">
      <w:pPr>
        <w:pStyle w:val="NormalWeb"/>
        <w:shd w:val="clear" w:color="auto" w:fill="FFFFFF"/>
        <w:spacing w:before="0" w:after="0"/>
        <w:ind w:right="84"/>
        <w:textAlignment w:val="baseline"/>
        <w:rPr>
          <w:rFonts w:ascii="Arial" w:hAnsi="Arial" w:cs="Arial"/>
        </w:rPr>
      </w:pPr>
    </w:p>
    <w:p w14:paraId="0A41462C"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Respect</w:t>
      </w:r>
      <w:r>
        <w:rPr>
          <w:rFonts w:ascii="Arial" w:hAnsi="Arial" w:cs="Arial"/>
        </w:rPr>
        <w:t xml:space="preserve"> – when we live our value of respect, bullying behaviour is unlikely to happen.</w:t>
      </w:r>
    </w:p>
    <w:p w14:paraId="0A6255D5"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Courage</w:t>
      </w:r>
      <w:r>
        <w:rPr>
          <w:rFonts w:ascii="Arial" w:hAnsi="Arial" w:cs="Arial"/>
        </w:rPr>
        <w:t xml:space="preserve"> – when we live our value of courage, we can stand up for ourselves and others by using our words and asking for help and this can prevent bullying behaviour.</w:t>
      </w:r>
    </w:p>
    <w:p w14:paraId="4ED05312"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Determination</w:t>
      </w:r>
      <w:r>
        <w:rPr>
          <w:rFonts w:ascii="Arial" w:hAnsi="Arial" w:cs="Arial"/>
        </w:rPr>
        <w:t xml:space="preserve"> – when we live our value of determination, we can be determined against bullying behaviour.</w:t>
      </w:r>
    </w:p>
    <w:p w14:paraId="2A77C0AE" w14:textId="77777777" w:rsidR="008F702F" w:rsidRDefault="008F702F"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Equality</w:t>
      </w:r>
      <w:r>
        <w:rPr>
          <w:rFonts w:ascii="Arial" w:hAnsi="Arial" w:cs="Arial"/>
        </w:rPr>
        <w:t xml:space="preserve"> – when we live our value of equality</w:t>
      </w:r>
      <w:r w:rsidR="004041D3">
        <w:rPr>
          <w:rFonts w:ascii="Arial" w:hAnsi="Arial" w:cs="Arial"/>
        </w:rPr>
        <w:t>,</w:t>
      </w:r>
      <w:r>
        <w:rPr>
          <w:rFonts w:ascii="Arial" w:hAnsi="Arial" w:cs="Arial"/>
        </w:rPr>
        <w:t xml:space="preserve"> we respect and celebrate diversity and protect against bullying.</w:t>
      </w:r>
    </w:p>
    <w:p w14:paraId="1A7443EA" w14:textId="77777777" w:rsidR="008F702F" w:rsidRDefault="004041D3"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Friendship</w:t>
      </w:r>
      <w:r>
        <w:rPr>
          <w:rFonts w:ascii="Arial" w:hAnsi="Arial" w:cs="Arial"/>
        </w:rPr>
        <w:t xml:space="preserve"> – when we live our value of friendship, we do not show bullying behaviour. We teach our children that it is ok not to like someone, you might not be friends with them, you might not have much in common with them but you should still show them friendship.</w:t>
      </w:r>
    </w:p>
    <w:p w14:paraId="64F66298" w14:textId="77777777" w:rsidR="004041D3" w:rsidRDefault="004041D3"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Inspiration</w:t>
      </w:r>
      <w:r>
        <w:rPr>
          <w:rFonts w:ascii="Arial" w:hAnsi="Arial" w:cs="Arial"/>
        </w:rPr>
        <w:t xml:space="preserve"> – when we live our value of inspiration, we can copy the examples of other who treat us well and we can inspire other by our own kind behaviour and by living our school values.</w:t>
      </w:r>
    </w:p>
    <w:p w14:paraId="661257B5" w14:textId="77777777" w:rsidR="004041D3" w:rsidRDefault="004041D3" w:rsidP="00EB6697">
      <w:pPr>
        <w:pStyle w:val="NormalWeb"/>
        <w:shd w:val="clear" w:color="auto" w:fill="FFFFFF"/>
        <w:spacing w:before="0" w:after="0"/>
        <w:ind w:right="84"/>
        <w:textAlignment w:val="baseline"/>
        <w:rPr>
          <w:rFonts w:ascii="Arial" w:hAnsi="Arial" w:cs="Arial"/>
        </w:rPr>
      </w:pPr>
      <w:r w:rsidRPr="004041D3">
        <w:rPr>
          <w:rFonts w:ascii="Arial" w:hAnsi="Arial" w:cs="Arial"/>
          <w:b/>
          <w:bCs/>
        </w:rPr>
        <w:t>Excellence</w:t>
      </w:r>
      <w:r>
        <w:rPr>
          <w:rFonts w:ascii="Arial" w:hAnsi="Arial" w:cs="Arial"/>
        </w:rPr>
        <w:t xml:space="preserve"> – when we live our value of excellence, we aim to be the best we can be and we aim for a zero bullying school.</w:t>
      </w:r>
    </w:p>
    <w:p w14:paraId="3656B9AB" w14:textId="77777777" w:rsidR="004041D3" w:rsidRDefault="004041D3" w:rsidP="00EB6697">
      <w:pPr>
        <w:pStyle w:val="NormalWeb"/>
        <w:shd w:val="clear" w:color="auto" w:fill="FFFFFF"/>
        <w:spacing w:before="0" w:after="0"/>
        <w:ind w:right="84"/>
        <w:textAlignment w:val="baseline"/>
        <w:rPr>
          <w:rFonts w:ascii="Arial" w:hAnsi="Arial" w:cs="Arial"/>
        </w:rPr>
      </w:pPr>
    </w:p>
    <w:p w14:paraId="52106100" w14:textId="77777777" w:rsidR="00582D77" w:rsidRDefault="00582D77" w:rsidP="00EB6697">
      <w:pPr>
        <w:pStyle w:val="NormalWeb"/>
        <w:shd w:val="clear" w:color="auto" w:fill="FFFFFF"/>
        <w:spacing w:before="0" w:after="0"/>
        <w:ind w:right="84"/>
        <w:textAlignment w:val="baseline"/>
        <w:rPr>
          <w:rFonts w:ascii="Arial" w:hAnsi="Arial" w:cs="Arial"/>
        </w:rPr>
      </w:pPr>
      <w:bookmarkStart w:id="0" w:name="_Hlk172220354"/>
    </w:p>
    <w:p w14:paraId="2E7EF5E7" w14:textId="77777777" w:rsidR="00834696" w:rsidRDefault="00834696" w:rsidP="00EB6697">
      <w:pPr>
        <w:pStyle w:val="NormalWeb"/>
        <w:shd w:val="clear" w:color="auto" w:fill="FFFFFF"/>
        <w:spacing w:before="0" w:after="0"/>
        <w:ind w:right="84"/>
        <w:textAlignment w:val="baseline"/>
        <w:rPr>
          <w:rFonts w:ascii="Arial" w:hAnsi="Arial" w:cs="Arial"/>
        </w:rPr>
      </w:pPr>
    </w:p>
    <w:p w14:paraId="0B8DDF96" w14:textId="77777777" w:rsidR="00834696" w:rsidRDefault="00834696" w:rsidP="00EB6697">
      <w:pPr>
        <w:pStyle w:val="NormalWeb"/>
        <w:shd w:val="clear" w:color="auto" w:fill="FFFFFF"/>
        <w:spacing w:before="0" w:after="0"/>
        <w:ind w:right="84"/>
        <w:textAlignment w:val="baseline"/>
        <w:rPr>
          <w:rFonts w:ascii="Arial" w:hAnsi="Arial" w:cs="Arial"/>
        </w:rPr>
      </w:pPr>
    </w:p>
    <w:p w14:paraId="765CC8DE" w14:textId="77777777" w:rsidR="00834696" w:rsidRDefault="00834696" w:rsidP="00EB6697">
      <w:pPr>
        <w:pStyle w:val="NormalWeb"/>
        <w:shd w:val="clear" w:color="auto" w:fill="FFFFFF"/>
        <w:spacing w:before="0" w:after="0"/>
        <w:ind w:right="84"/>
        <w:textAlignment w:val="baseline"/>
        <w:rPr>
          <w:rFonts w:ascii="Arial" w:hAnsi="Arial" w:cs="Arial"/>
        </w:rPr>
      </w:pPr>
    </w:p>
    <w:p w14:paraId="7D6A71F9" w14:textId="77777777" w:rsidR="00834696" w:rsidRDefault="00834696" w:rsidP="00EB6697">
      <w:pPr>
        <w:pStyle w:val="NormalWeb"/>
        <w:shd w:val="clear" w:color="auto" w:fill="FFFFFF"/>
        <w:spacing w:before="0" w:after="0"/>
        <w:ind w:right="84"/>
        <w:textAlignment w:val="baseline"/>
        <w:rPr>
          <w:rFonts w:ascii="Arial" w:hAnsi="Arial" w:cs="Arial"/>
        </w:rPr>
      </w:pPr>
    </w:p>
    <w:p w14:paraId="51C888A8" w14:textId="77777777" w:rsidR="00834696" w:rsidRDefault="00834696" w:rsidP="00EB6697">
      <w:pPr>
        <w:pStyle w:val="NormalWeb"/>
        <w:shd w:val="clear" w:color="auto" w:fill="FFFFFF"/>
        <w:spacing w:before="0" w:after="0"/>
        <w:ind w:right="84"/>
        <w:textAlignment w:val="baseline"/>
        <w:rPr>
          <w:rFonts w:ascii="Arial" w:hAnsi="Arial" w:cs="Arial"/>
        </w:rPr>
      </w:pPr>
    </w:p>
    <w:p w14:paraId="56364445" w14:textId="77777777" w:rsidR="00834696" w:rsidRDefault="00834696" w:rsidP="00EB6697">
      <w:pPr>
        <w:pStyle w:val="NormalWeb"/>
        <w:shd w:val="clear" w:color="auto" w:fill="FFFFFF"/>
        <w:spacing w:before="0" w:after="0"/>
        <w:ind w:right="84"/>
        <w:textAlignment w:val="baseline"/>
        <w:rPr>
          <w:rFonts w:ascii="Arial" w:hAnsi="Arial" w:cs="Arial"/>
        </w:rPr>
      </w:pPr>
    </w:p>
    <w:p w14:paraId="63FB0261" w14:textId="77777777" w:rsidR="00834696" w:rsidRDefault="00834696" w:rsidP="00EB6697">
      <w:pPr>
        <w:pStyle w:val="NormalWeb"/>
        <w:shd w:val="clear" w:color="auto" w:fill="FFFFFF"/>
        <w:spacing w:before="0" w:after="0"/>
        <w:ind w:right="84"/>
        <w:textAlignment w:val="baseline"/>
        <w:rPr>
          <w:rFonts w:ascii="Arial" w:hAnsi="Arial" w:cs="Arial"/>
        </w:rPr>
      </w:pPr>
    </w:p>
    <w:p w14:paraId="3C088D78" w14:textId="77777777" w:rsidR="00582D77" w:rsidRDefault="00582D77" w:rsidP="00EB6697">
      <w:pPr>
        <w:pStyle w:val="NormalWeb"/>
        <w:shd w:val="clear" w:color="auto" w:fill="FFFFFF"/>
        <w:spacing w:before="0" w:after="0"/>
        <w:ind w:right="84"/>
        <w:textAlignment w:val="baseline"/>
        <w:rPr>
          <w:rFonts w:ascii="Arial" w:hAnsi="Arial" w:cs="Arial"/>
        </w:rPr>
      </w:pPr>
    </w:p>
    <w:p w14:paraId="2D1ADCE1" w14:textId="77777777" w:rsidR="00582D77" w:rsidRDefault="00582D77" w:rsidP="00EB6697">
      <w:pPr>
        <w:pStyle w:val="NormalWeb"/>
        <w:shd w:val="clear" w:color="auto" w:fill="FFFFFF"/>
        <w:spacing w:before="0" w:after="0"/>
        <w:ind w:right="84"/>
        <w:textAlignment w:val="baseline"/>
        <w:rPr>
          <w:rFonts w:ascii="Arial" w:hAnsi="Arial" w:cs="Arial"/>
        </w:rPr>
      </w:pPr>
    </w:p>
    <w:p w14:paraId="06122F04" w14:textId="2F28037F" w:rsidR="004041D3" w:rsidRDefault="004041D3" w:rsidP="00EB6697">
      <w:pPr>
        <w:pStyle w:val="NormalWeb"/>
        <w:shd w:val="clear" w:color="auto" w:fill="FFFFFF"/>
        <w:spacing w:before="0" w:after="0"/>
        <w:ind w:right="84"/>
        <w:textAlignment w:val="baseline"/>
        <w:rPr>
          <w:rFonts w:ascii="Arial" w:hAnsi="Arial" w:cs="Arial"/>
        </w:rPr>
      </w:pPr>
      <w:r>
        <w:rPr>
          <w:rFonts w:ascii="Arial" w:hAnsi="Arial" w:cs="Arial"/>
        </w:rPr>
        <w:t>We encourage children to ‘THINK’ before they speak, or write or type:</w:t>
      </w:r>
    </w:p>
    <w:p w14:paraId="13BAF0C2" w14:textId="77777777" w:rsidR="004041D3" w:rsidRDefault="00B41591" w:rsidP="00EB6697">
      <w:pPr>
        <w:pStyle w:val="NormalWeb"/>
        <w:shd w:val="clear" w:color="auto" w:fill="FFFFFF"/>
        <w:spacing w:before="0" w:after="0"/>
        <w:ind w:right="84"/>
        <w:textAlignment w:val="baseline"/>
        <w:rPr>
          <w:rFonts w:ascii="Arial" w:hAnsi="Arial" w:cs="Arial"/>
        </w:rPr>
      </w:pPr>
      <w:r>
        <w:rPr>
          <w:noProof/>
        </w:rPr>
        <w:drawing>
          <wp:anchor distT="0" distB="0" distL="114300" distR="114300" simplePos="0" relativeHeight="251656704" behindDoc="0" locked="0" layoutInCell="1" allowOverlap="1" wp14:anchorId="3FD0CDD0" wp14:editId="5F0DA6F4">
            <wp:simplePos x="0" y="0"/>
            <wp:positionH relativeFrom="margin">
              <wp:align>left</wp:align>
            </wp:positionH>
            <wp:positionV relativeFrom="paragraph">
              <wp:posOffset>129540</wp:posOffset>
            </wp:positionV>
            <wp:extent cx="1595755" cy="1974215"/>
            <wp:effectExtent l="0" t="0" r="4445"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755" cy="197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24A81" w14:textId="71252E48" w:rsidR="004041D3" w:rsidRDefault="00582D77" w:rsidP="00EB6697">
      <w:pPr>
        <w:rPr>
          <w:rFonts w:ascii="Arial" w:hAnsi="Arial" w:cs="Arial"/>
        </w:rPr>
      </w:pPr>
      <w:r>
        <w:rPr>
          <w:rFonts w:ascii="Arial" w:hAnsi="Arial" w:cs="Arial"/>
        </w:rPr>
        <w:t>W</w:t>
      </w:r>
      <w:r w:rsidR="004041D3" w:rsidRPr="53397292">
        <w:rPr>
          <w:rFonts w:ascii="Arial" w:hAnsi="Arial" w:cs="Arial"/>
        </w:rPr>
        <w:t>e teach ‘THINK’ at assemblies and refer to it through restorative conversations.</w:t>
      </w:r>
      <w:r w:rsidR="005E25D2">
        <w:rPr>
          <w:rFonts w:ascii="Arial" w:hAnsi="Arial" w:cs="Arial"/>
        </w:rPr>
        <w:t xml:space="preserve"> </w:t>
      </w:r>
      <w:r w:rsidR="000908DC">
        <w:rPr>
          <w:rFonts w:ascii="Arial" w:hAnsi="Arial" w:cs="Arial"/>
        </w:rPr>
        <w:t xml:space="preserve">The ‘I’ for inspiring is a concept best discussed with older children though it is very relevant to our school as it links to </w:t>
      </w:r>
      <w:r w:rsidR="00E65F01">
        <w:rPr>
          <w:rFonts w:ascii="Arial" w:hAnsi="Arial" w:cs="Arial"/>
        </w:rPr>
        <w:t>our value of inspiration. We regularly give examples of inspir</w:t>
      </w:r>
      <w:r w:rsidR="002673A5">
        <w:rPr>
          <w:rFonts w:ascii="Arial" w:hAnsi="Arial" w:cs="Arial"/>
        </w:rPr>
        <w:t xml:space="preserve">ation at school e.g. we might be inspired by an artist to do a similar piece of work or we might </w:t>
      </w:r>
      <w:r w:rsidR="00EE268A">
        <w:rPr>
          <w:rFonts w:ascii="Arial" w:hAnsi="Arial" w:cs="Arial"/>
        </w:rPr>
        <w:t xml:space="preserve">inspire others by </w:t>
      </w:r>
      <w:r w:rsidR="0021020E">
        <w:rPr>
          <w:rFonts w:ascii="Arial" w:hAnsi="Arial" w:cs="Arial"/>
        </w:rPr>
        <w:t xml:space="preserve">behaviour well or by </w:t>
      </w:r>
      <w:r w:rsidR="00CA3CFE">
        <w:rPr>
          <w:rFonts w:ascii="Arial" w:hAnsi="Arial" w:cs="Arial"/>
        </w:rPr>
        <w:t xml:space="preserve">doing a particularly good or interesting piece of work to encourage others to </w:t>
      </w:r>
      <w:r w:rsidR="00C05C8C">
        <w:rPr>
          <w:rFonts w:ascii="Arial" w:hAnsi="Arial" w:cs="Arial"/>
        </w:rPr>
        <w:t xml:space="preserve">aim high. In terms of anti-bullying/friendships, </w:t>
      </w:r>
      <w:r w:rsidR="00B83DD9">
        <w:rPr>
          <w:rFonts w:ascii="Arial" w:hAnsi="Arial" w:cs="Arial"/>
        </w:rPr>
        <w:t xml:space="preserve">an inspiring comment might be do you want to join in this </w:t>
      </w:r>
      <w:r w:rsidR="00EC0A12">
        <w:rPr>
          <w:rFonts w:ascii="Arial" w:hAnsi="Arial" w:cs="Arial"/>
        </w:rPr>
        <w:t>game?</w:t>
      </w:r>
      <w:r w:rsidR="00B83DD9">
        <w:rPr>
          <w:rFonts w:ascii="Arial" w:hAnsi="Arial" w:cs="Arial"/>
        </w:rPr>
        <w:t xml:space="preserve"> </w:t>
      </w:r>
      <w:r w:rsidR="00EC0A12">
        <w:rPr>
          <w:rFonts w:ascii="Arial" w:hAnsi="Arial" w:cs="Arial"/>
        </w:rPr>
        <w:t>or</w:t>
      </w:r>
      <w:r w:rsidR="00B83DD9">
        <w:rPr>
          <w:rFonts w:ascii="Arial" w:hAnsi="Arial" w:cs="Arial"/>
        </w:rPr>
        <w:t xml:space="preserve"> I learnt a new game, shall I show it to you?</w:t>
      </w:r>
      <w:r w:rsidR="00EC0A12">
        <w:rPr>
          <w:rFonts w:ascii="Arial" w:hAnsi="Arial" w:cs="Arial"/>
        </w:rPr>
        <w:t xml:space="preserve"> </w:t>
      </w:r>
      <w:r w:rsidR="00127136">
        <w:rPr>
          <w:rFonts w:ascii="Arial" w:hAnsi="Arial" w:cs="Arial"/>
        </w:rPr>
        <w:t>o</w:t>
      </w:r>
      <w:r w:rsidR="00EC0A12">
        <w:rPr>
          <w:rFonts w:ascii="Arial" w:hAnsi="Arial" w:cs="Arial"/>
        </w:rPr>
        <w:t>r C</w:t>
      </w:r>
      <w:r w:rsidR="00C55A69">
        <w:rPr>
          <w:rFonts w:ascii="Arial" w:hAnsi="Arial" w:cs="Arial"/>
        </w:rPr>
        <w:t>an I join in with what you are doing because I think I have a good idea.</w:t>
      </w:r>
    </w:p>
    <w:p w14:paraId="35512779" w14:textId="77777777" w:rsidR="007C0358" w:rsidRDefault="007C0358" w:rsidP="00EB6697">
      <w:pPr>
        <w:rPr>
          <w:rFonts w:ascii="Arial" w:hAnsi="Arial" w:cs="Arial"/>
        </w:rPr>
      </w:pPr>
    </w:p>
    <w:p w14:paraId="7AFC3B27" w14:textId="77777777" w:rsidR="007C0358" w:rsidRDefault="007C0358" w:rsidP="00EB6697">
      <w:pPr>
        <w:rPr>
          <w:rFonts w:ascii="Arial" w:hAnsi="Arial" w:cs="Arial"/>
        </w:rPr>
      </w:pPr>
    </w:p>
    <w:p w14:paraId="25F66114" w14:textId="59EEBDD1" w:rsidR="00F6764E" w:rsidRDefault="00BA2B4E" w:rsidP="00EB6697">
      <w:pPr>
        <w:rPr>
          <w:rFonts w:ascii="Arial" w:hAnsi="Arial" w:cs="Arial"/>
          <w:b/>
          <w:bCs/>
          <w:u w:val="single"/>
        </w:rPr>
      </w:pPr>
      <w:r>
        <w:rPr>
          <w:noProof/>
        </w:rPr>
        <w:drawing>
          <wp:anchor distT="0" distB="0" distL="114300" distR="114300" simplePos="0" relativeHeight="251660288" behindDoc="0" locked="0" layoutInCell="1" allowOverlap="1" wp14:anchorId="1930A69F" wp14:editId="19775387">
            <wp:simplePos x="0" y="0"/>
            <wp:positionH relativeFrom="column">
              <wp:posOffset>3313</wp:posOffset>
            </wp:positionH>
            <wp:positionV relativeFrom="paragraph">
              <wp:posOffset>-663</wp:posOffset>
            </wp:positionV>
            <wp:extent cx="2955521" cy="1656522"/>
            <wp:effectExtent l="0" t="0" r="0" b="1270"/>
            <wp:wrapSquare wrapText="bothSides"/>
            <wp:docPr id="1157102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02688" name=""/>
                    <pic:cNvPicPr/>
                  </pic:nvPicPr>
                  <pic:blipFill>
                    <a:blip r:embed="rId9">
                      <a:extLst>
                        <a:ext uri="{28A0092B-C50C-407E-A947-70E740481C1C}">
                          <a14:useLocalDpi xmlns:a14="http://schemas.microsoft.com/office/drawing/2010/main" val="0"/>
                        </a:ext>
                      </a:extLst>
                    </a:blip>
                    <a:stretch>
                      <a:fillRect/>
                    </a:stretch>
                  </pic:blipFill>
                  <pic:spPr>
                    <a:xfrm>
                      <a:off x="0" y="0"/>
                      <a:ext cx="2955521" cy="1656522"/>
                    </a:xfrm>
                    <a:prstGeom prst="rect">
                      <a:avLst/>
                    </a:prstGeom>
                  </pic:spPr>
                </pic:pic>
              </a:graphicData>
            </a:graphic>
          </wp:anchor>
        </w:drawing>
      </w:r>
      <w:r>
        <w:rPr>
          <w:rFonts w:ascii="Arial" w:hAnsi="Arial" w:cs="Arial"/>
        </w:rPr>
        <w:t xml:space="preserve">At Assemblies in </w:t>
      </w:r>
      <w:r w:rsidR="00CB72EB">
        <w:rPr>
          <w:rFonts w:ascii="Arial" w:hAnsi="Arial" w:cs="Arial"/>
        </w:rPr>
        <w:t xml:space="preserve">September 2024, children have reminded us of the Golder Rule. </w:t>
      </w:r>
      <w:r w:rsidR="00C304F2" w:rsidRPr="00C304F2">
        <w:rPr>
          <w:rFonts w:ascii="Arial" w:hAnsi="Arial" w:cs="Arial"/>
        </w:rPr>
        <w:t xml:space="preserve">If we keep the golden rule, we don’t retaliate when someone is unkind are hurts us. If we don’t like it we don’t do it back. This doesn’t mean that you need to put up with someone being unkind – you can stick up for yourself by </w:t>
      </w:r>
      <w:r w:rsidR="00C304F2">
        <w:rPr>
          <w:rFonts w:ascii="Arial" w:hAnsi="Arial" w:cs="Arial"/>
        </w:rPr>
        <w:t xml:space="preserve">telling someone to stop </w:t>
      </w:r>
      <w:r w:rsidR="007C3057">
        <w:rPr>
          <w:rFonts w:ascii="Arial" w:hAnsi="Arial" w:cs="Arial"/>
        </w:rPr>
        <w:t>and by asking for help if they don’t</w:t>
      </w:r>
      <w:r w:rsidR="00171F3C">
        <w:rPr>
          <w:rFonts w:ascii="Arial" w:hAnsi="Arial" w:cs="Arial"/>
        </w:rPr>
        <w:t>;</w:t>
      </w:r>
      <w:r w:rsidR="007C3057">
        <w:rPr>
          <w:rFonts w:ascii="Arial" w:hAnsi="Arial" w:cs="Arial"/>
        </w:rPr>
        <w:t xml:space="preserve"> you can</w:t>
      </w:r>
      <w:r w:rsidR="00C304F2" w:rsidRPr="00C304F2">
        <w:rPr>
          <w:rFonts w:ascii="Arial" w:hAnsi="Arial" w:cs="Arial"/>
        </w:rPr>
        <w:t xml:space="preserve"> stick up for friends by asking someone to stop or by </w:t>
      </w:r>
      <w:r w:rsidR="00171F3C" w:rsidRPr="00C304F2">
        <w:rPr>
          <w:rFonts w:ascii="Arial" w:hAnsi="Arial" w:cs="Arial"/>
        </w:rPr>
        <w:t>asking</w:t>
      </w:r>
      <w:r w:rsidR="00C304F2" w:rsidRPr="00C304F2">
        <w:rPr>
          <w:rFonts w:ascii="Arial" w:hAnsi="Arial" w:cs="Arial"/>
        </w:rPr>
        <w:t xml:space="preserve"> for help.</w:t>
      </w:r>
      <w:r w:rsidR="00171F3C">
        <w:rPr>
          <w:rFonts w:ascii="Arial" w:hAnsi="Arial" w:cs="Arial"/>
        </w:rPr>
        <w:t xml:space="preserve"> </w:t>
      </w:r>
      <w:bookmarkEnd w:id="0"/>
    </w:p>
    <w:p w14:paraId="59CAC180" w14:textId="77777777" w:rsidR="00F6764E" w:rsidRDefault="00F6764E" w:rsidP="00EB6697">
      <w:pPr>
        <w:rPr>
          <w:rFonts w:ascii="Arial" w:hAnsi="Arial" w:cs="Arial"/>
          <w:b/>
          <w:bCs/>
          <w:u w:val="single"/>
        </w:rPr>
      </w:pPr>
    </w:p>
    <w:p w14:paraId="69E2A683" w14:textId="77777777" w:rsidR="00F6764E" w:rsidRDefault="00F6764E" w:rsidP="00EB6697">
      <w:pPr>
        <w:rPr>
          <w:rFonts w:ascii="Arial" w:hAnsi="Arial" w:cs="Arial"/>
          <w:b/>
          <w:bCs/>
          <w:u w:val="single"/>
        </w:rPr>
      </w:pPr>
    </w:p>
    <w:p w14:paraId="1D406982" w14:textId="77777777" w:rsidR="00F6764E" w:rsidRDefault="00F6764E" w:rsidP="00EB6697">
      <w:pPr>
        <w:rPr>
          <w:rFonts w:ascii="Arial" w:hAnsi="Arial" w:cs="Arial"/>
          <w:b/>
          <w:bCs/>
          <w:u w:val="single"/>
        </w:rPr>
      </w:pPr>
    </w:p>
    <w:p w14:paraId="2AD40A83" w14:textId="371AE142" w:rsidR="0066415E" w:rsidRDefault="0066415E" w:rsidP="00EB6697">
      <w:pPr>
        <w:rPr>
          <w:rFonts w:ascii="Arial" w:hAnsi="Arial" w:cs="Arial"/>
          <w:b/>
          <w:bCs/>
          <w:u w:val="single"/>
        </w:rPr>
      </w:pPr>
      <w:r w:rsidRPr="00F622B0">
        <w:rPr>
          <w:rFonts w:ascii="Arial" w:hAnsi="Arial" w:cs="Arial"/>
          <w:b/>
          <w:bCs/>
          <w:u w:val="single"/>
        </w:rPr>
        <w:t>Responsibilities</w:t>
      </w:r>
    </w:p>
    <w:p w14:paraId="54DD05F0" w14:textId="77777777" w:rsidR="00F6764E" w:rsidRPr="00F622B0" w:rsidRDefault="00F6764E" w:rsidP="00EB6697">
      <w:pPr>
        <w:pStyle w:val="NormalWeb"/>
        <w:shd w:val="clear" w:color="auto" w:fill="FFFFFF" w:themeFill="background1"/>
        <w:spacing w:before="0" w:after="0"/>
        <w:ind w:left="851" w:right="935"/>
        <w:textAlignment w:val="baseline"/>
        <w:rPr>
          <w:rFonts w:ascii="Arial" w:hAnsi="Arial" w:cs="Arial"/>
        </w:rPr>
      </w:pPr>
    </w:p>
    <w:p w14:paraId="4B94690C" w14:textId="77777777" w:rsidR="00834696" w:rsidRDefault="006A2B21" w:rsidP="00EB6697">
      <w:pPr>
        <w:rPr>
          <w:rFonts w:ascii="Arial" w:hAnsi="Arial" w:cs="Arial"/>
        </w:rPr>
      </w:pPr>
      <w:r w:rsidRPr="53397292">
        <w:rPr>
          <w:rFonts w:ascii="Arial" w:hAnsi="Arial" w:cs="Arial"/>
          <w:b/>
          <w:bCs/>
          <w:u w:val="single"/>
        </w:rPr>
        <w:t>Parents</w:t>
      </w:r>
      <w:r w:rsidRPr="53397292">
        <w:rPr>
          <w:rFonts w:ascii="Arial" w:hAnsi="Arial" w:cs="Arial"/>
        </w:rPr>
        <w:t xml:space="preserve"> </w:t>
      </w:r>
    </w:p>
    <w:p w14:paraId="5A13AC59" w14:textId="77777777" w:rsidR="00834696" w:rsidRDefault="00834696" w:rsidP="00EB6697">
      <w:pPr>
        <w:rPr>
          <w:rFonts w:ascii="Arial" w:hAnsi="Arial" w:cs="Arial"/>
        </w:rPr>
      </w:pPr>
    </w:p>
    <w:p w14:paraId="230B1056" w14:textId="2B38DBB4" w:rsidR="006A2B21" w:rsidRPr="001E4209" w:rsidRDefault="00834696" w:rsidP="001E4209">
      <w:pPr>
        <w:pStyle w:val="ListParagraph"/>
        <w:numPr>
          <w:ilvl w:val="0"/>
          <w:numId w:val="16"/>
        </w:numPr>
        <w:rPr>
          <w:rFonts w:ascii="Arial" w:hAnsi="Arial" w:cs="Arial"/>
        </w:rPr>
      </w:pPr>
      <w:r w:rsidRPr="001E4209">
        <w:rPr>
          <w:rFonts w:ascii="Arial" w:hAnsi="Arial" w:cs="Arial"/>
        </w:rPr>
        <w:t>Monitor your</w:t>
      </w:r>
      <w:r w:rsidR="006A2B21" w:rsidRPr="001E4209">
        <w:rPr>
          <w:rFonts w:ascii="Arial" w:hAnsi="Arial" w:cs="Arial"/>
        </w:rPr>
        <w:t xml:space="preserve"> child’s online world and </w:t>
      </w:r>
      <w:r w:rsidR="002B0F0C" w:rsidRPr="001E4209">
        <w:rPr>
          <w:rFonts w:ascii="Arial" w:hAnsi="Arial" w:cs="Arial"/>
        </w:rPr>
        <w:t xml:space="preserve">to speak to them about their friendships. </w:t>
      </w:r>
      <w:r w:rsidR="006A2B21" w:rsidRPr="001E4209">
        <w:rPr>
          <w:rFonts w:ascii="Arial" w:hAnsi="Arial" w:cs="Arial"/>
        </w:rPr>
        <w:t xml:space="preserve">report any concerns to the school </w:t>
      </w:r>
      <w:r w:rsidRPr="001E4209">
        <w:rPr>
          <w:rFonts w:ascii="Arial" w:hAnsi="Arial" w:cs="Arial"/>
        </w:rPr>
        <w:t>quickl</w:t>
      </w:r>
      <w:r w:rsidR="00F15B2F" w:rsidRPr="001E4209">
        <w:rPr>
          <w:rFonts w:ascii="Arial" w:hAnsi="Arial" w:cs="Arial"/>
        </w:rPr>
        <w:t>y so we can work together to resolve them.</w:t>
      </w:r>
    </w:p>
    <w:p w14:paraId="6D1E34D4" w14:textId="26B074CC" w:rsidR="006A2B21" w:rsidRPr="001E4209" w:rsidRDefault="00F15B2F" w:rsidP="001E4209">
      <w:pPr>
        <w:pStyle w:val="ListParagraph"/>
        <w:numPr>
          <w:ilvl w:val="0"/>
          <w:numId w:val="16"/>
        </w:numPr>
        <w:rPr>
          <w:rFonts w:ascii="Arial" w:hAnsi="Arial" w:cs="Arial"/>
        </w:rPr>
      </w:pPr>
      <w:r w:rsidRPr="001E4209">
        <w:rPr>
          <w:rFonts w:ascii="Arial" w:hAnsi="Arial" w:cs="Arial"/>
        </w:rPr>
        <w:t xml:space="preserve">Don’t </w:t>
      </w:r>
      <w:r w:rsidR="00F067A4" w:rsidRPr="001E4209">
        <w:rPr>
          <w:rFonts w:ascii="Arial" w:hAnsi="Arial" w:cs="Arial"/>
        </w:rPr>
        <w:t xml:space="preserve">another parent regarding an incident that has happened in school </w:t>
      </w:r>
      <w:r w:rsidRPr="001E4209">
        <w:rPr>
          <w:rFonts w:ascii="Arial" w:hAnsi="Arial" w:cs="Arial"/>
        </w:rPr>
        <w:t xml:space="preserve">– it is best investigated and </w:t>
      </w:r>
      <w:r w:rsidR="001D52DE" w:rsidRPr="001E4209">
        <w:rPr>
          <w:rFonts w:ascii="Arial" w:hAnsi="Arial" w:cs="Arial"/>
        </w:rPr>
        <w:t>resolve by us and we will speak to all parents involved as indicated by our investigation.</w:t>
      </w:r>
    </w:p>
    <w:p w14:paraId="7C030D52" w14:textId="21C4BAD1" w:rsidR="006A2B21" w:rsidRPr="001E4209" w:rsidRDefault="001D52DE" w:rsidP="001E4209">
      <w:pPr>
        <w:pStyle w:val="ListParagraph"/>
        <w:numPr>
          <w:ilvl w:val="0"/>
          <w:numId w:val="16"/>
        </w:numPr>
        <w:rPr>
          <w:rFonts w:ascii="Arial" w:hAnsi="Arial" w:cs="Arial"/>
        </w:rPr>
      </w:pPr>
      <w:r w:rsidRPr="001E4209">
        <w:rPr>
          <w:rFonts w:ascii="Arial" w:hAnsi="Arial" w:cs="Arial"/>
        </w:rPr>
        <w:t xml:space="preserve">Don’t tell your </w:t>
      </w:r>
      <w:r w:rsidR="00F067A4" w:rsidRPr="001E4209">
        <w:rPr>
          <w:rFonts w:ascii="Arial" w:hAnsi="Arial" w:cs="Arial"/>
        </w:rPr>
        <w:t xml:space="preserve"> child not to ‘tell tales’. </w:t>
      </w:r>
      <w:r w:rsidRPr="001E4209">
        <w:rPr>
          <w:rFonts w:ascii="Arial" w:hAnsi="Arial" w:cs="Arial"/>
        </w:rPr>
        <w:t>Encourage them to</w:t>
      </w:r>
      <w:r w:rsidR="00F067A4" w:rsidRPr="001E4209">
        <w:rPr>
          <w:rFonts w:ascii="Arial" w:hAnsi="Arial" w:cs="Arial"/>
        </w:rPr>
        <w:t xml:space="preserve"> stick up for themselves and for friends by using their words and by asking an adult for help. </w:t>
      </w:r>
    </w:p>
    <w:p w14:paraId="46E6A099" w14:textId="0C73A6A5" w:rsidR="006A2B21" w:rsidRPr="001E4209" w:rsidRDefault="001D52DE" w:rsidP="001E4209">
      <w:pPr>
        <w:pStyle w:val="ListParagraph"/>
        <w:numPr>
          <w:ilvl w:val="0"/>
          <w:numId w:val="16"/>
        </w:numPr>
        <w:rPr>
          <w:rFonts w:ascii="Arial" w:hAnsi="Arial" w:cs="Arial"/>
        </w:rPr>
      </w:pPr>
      <w:r w:rsidRPr="001E4209">
        <w:rPr>
          <w:rFonts w:ascii="Arial" w:hAnsi="Arial" w:cs="Arial"/>
        </w:rPr>
        <w:t>Tell us about problems outside of school.</w:t>
      </w:r>
    </w:p>
    <w:p w14:paraId="09F975A1" w14:textId="2FDE7A5E" w:rsidR="001D52DE" w:rsidRPr="001E4209" w:rsidRDefault="007A5082" w:rsidP="001E4209">
      <w:pPr>
        <w:pStyle w:val="ListParagraph"/>
        <w:numPr>
          <w:ilvl w:val="0"/>
          <w:numId w:val="16"/>
        </w:numPr>
        <w:rPr>
          <w:rFonts w:ascii="Arial" w:hAnsi="Arial" w:cs="Arial"/>
        </w:rPr>
      </w:pPr>
      <w:r>
        <w:rPr>
          <w:rFonts w:ascii="Arial" w:hAnsi="Arial" w:cs="Arial"/>
        </w:rPr>
        <w:t>M</w:t>
      </w:r>
      <w:r w:rsidR="001D52DE" w:rsidRPr="001E4209">
        <w:rPr>
          <w:rFonts w:ascii="Arial" w:hAnsi="Arial" w:cs="Arial"/>
        </w:rPr>
        <w:t xml:space="preserve">odel </w:t>
      </w:r>
      <w:r w:rsidR="001E4209">
        <w:rPr>
          <w:rFonts w:ascii="Arial" w:hAnsi="Arial" w:cs="Arial"/>
        </w:rPr>
        <w:t>r</w:t>
      </w:r>
      <w:r w:rsidR="001D52DE" w:rsidRPr="001E4209">
        <w:rPr>
          <w:rFonts w:ascii="Arial" w:hAnsi="Arial" w:cs="Arial"/>
        </w:rPr>
        <w:t>espect</w:t>
      </w:r>
      <w:r>
        <w:rPr>
          <w:rFonts w:ascii="Arial" w:hAnsi="Arial" w:cs="Arial"/>
        </w:rPr>
        <w:t>.</w:t>
      </w:r>
    </w:p>
    <w:p w14:paraId="2DD3E99C" w14:textId="77777777" w:rsidR="006953B9" w:rsidRDefault="006953B9" w:rsidP="00EB6697">
      <w:pPr>
        <w:rPr>
          <w:rFonts w:ascii="Arial" w:hAnsi="Arial" w:cs="Arial"/>
        </w:rPr>
      </w:pPr>
    </w:p>
    <w:p w14:paraId="61E8F961" w14:textId="77777777" w:rsidR="00280604" w:rsidRDefault="00280604" w:rsidP="00EB6697">
      <w:pPr>
        <w:rPr>
          <w:rFonts w:ascii="Arial" w:hAnsi="Arial" w:cs="Arial"/>
        </w:rPr>
      </w:pPr>
    </w:p>
    <w:p w14:paraId="1E6BA6E9" w14:textId="77777777" w:rsidR="001D52DE" w:rsidRDefault="001D52DE" w:rsidP="00EB6697">
      <w:pPr>
        <w:rPr>
          <w:rStyle w:val="markedcontent"/>
          <w:rFonts w:ascii="Arial" w:hAnsi="Arial" w:cs="Arial"/>
        </w:rPr>
      </w:pPr>
    </w:p>
    <w:p w14:paraId="28E05FD8" w14:textId="77777777" w:rsidR="001D52DE" w:rsidRDefault="006A2B21" w:rsidP="00EB6697">
      <w:pPr>
        <w:rPr>
          <w:rFonts w:ascii="Arial" w:hAnsi="Arial" w:cs="Arial"/>
        </w:rPr>
      </w:pPr>
      <w:r w:rsidRPr="53397292">
        <w:rPr>
          <w:rFonts w:ascii="Arial" w:hAnsi="Arial" w:cs="Arial"/>
          <w:b/>
          <w:bCs/>
          <w:u w:val="single"/>
        </w:rPr>
        <w:t>Staff</w:t>
      </w:r>
      <w:r w:rsidRPr="53397292">
        <w:rPr>
          <w:rFonts w:ascii="Arial" w:hAnsi="Arial" w:cs="Arial"/>
        </w:rPr>
        <w:t xml:space="preserve"> </w:t>
      </w:r>
    </w:p>
    <w:p w14:paraId="79AD4B23" w14:textId="77777777" w:rsidR="002254F6" w:rsidRPr="001E4209" w:rsidRDefault="006A2B21" w:rsidP="001E4209">
      <w:pPr>
        <w:pStyle w:val="ListParagraph"/>
        <w:numPr>
          <w:ilvl w:val="0"/>
          <w:numId w:val="17"/>
        </w:numPr>
        <w:rPr>
          <w:rFonts w:ascii="Arial" w:hAnsi="Arial" w:cs="Arial"/>
        </w:rPr>
      </w:pPr>
      <w:r w:rsidRPr="001E4209">
        <w:rPr>
          <w:rFonts w:ascii="Arial" w:hAnsi="Arial" w:cs="Arial"/>
        </w:rPr>
        <w:t xml:space="preserve">monitor relationships and report any </w:t>
      </w:r>
      <w:r w:rsidR="00BD4262" w:rsidRPr="001E4209">
        <w:rPr>
          <w:rFonts w:ascii="Arial" w:hAnsi="Arial" w:cs="Arial"/>
        </w:rPr>
        <w:t xml:space="preserve">changes to a child’s behaviour or other concerns as soon as they are noted. </w:t>
      </w:r>
    </w:p>
    <w:p w14:paraId="496E0F12" w14:textId="77777777" w:rsidR="002254F6" w:rsidRPr="001E4209" w:rsidRDefault="006A1EAD" w:rsidP="001E4209">
      <w:pPr>
        <w:pStyle w:val="ListParagraph"/>
        <w:numPr>
          <w:ilvl w:val="0"/>
          <w:numId w:val="17"/>
        </w:numPr>
        <w:rPr>
          <w:rStyle w:val="markedcontent"/>
          <w:rFonts w:ascii="Arial" w:hAnsi="Arial" w:cs="Arial"/>
        </w:rPr>
      </w:pPr>
      <w:r w:rsidRPr="001E4209">
        <w:rPr>
          <w:rStyle w:val="markedcontent"/>
          <w:rFonts w:ascii="Arial" w:hAnsi="Arial" w:cs="Arial"/>
        </w:rPr>
        <w:t>attend annual child protecti</w:t>
      </w:r>
      <w:r w:rsidR="006953B9" w:rsidRPr="001E4209">
        <w:rPr>
          <w:rStyle w:val="markedcontent"/>
          <w:rFonts w:ascii="Arial" w:hAnsi="Arial" w:cs="Arial"/>
        </w:rPr>
        <w:t>on</w:t>
      </w:r>
      <w:r w:rsidRPr="001E4209">
        <w:rPr>
          <w:rStyle w:val="markedcontent"/>
          <w:rFonts w:ascii="Arial" w:hAnsi="Arial" w:cs="Arial"/>
        </w:rPr>
        <w:t xml:space="preserve"> and safe guarding training which help</w:t>
      </w:r>
      <w:r w:rsidR="00C6304A" w:rsidRPr="001E4209">
        <w:rPr>
          <w:rStyle w:val="markedcontent"/>
          <w:rFonts w:ascii="Arial" w:hAnsi="Arial" w:cs="Arial"/>
        </w:rPr>
        <w:t xml:space="preserve">s us all to spot the signs that something is wrong for a child even if they don’t report it themselves. </w:t>
      </w:r>
    </w:p>
    <w:p w14:paraId="16A92D10" w14:textId="77777777" w:rsidR="002254F6" w:rsidRPr="001E4209" w:rsidRDefault="00C6304A" w:rsidP="001E4209">
      <w:pPr>
        <w:pStyle w:val="ListParagraph"/>
        <w:numPr>
          <w:ilvl w:val="0"/>
          <w:numId w:val="17"/>
        </w:numPr>
        <w:rPr>
          <w:rStyle w:val="markedcontent"/>
          <w:rFonts w:ascii="Arial" w:hAnsi="Arial" w:cs="Arial"/>
        </w:rPr>
      </w:pPr>
      <w:r w:rsidRPr="001E4209">
        <w:rPr>
          <w:rStyle w:val="markedcontent"/>
          <w:rFonts w:ascii="Arial" w:hAnsi="Arial" w:cs="Arial"/>
        </w:rPr>
        <w:t xml:space="preserve">access to all policies (including this one) </w:t>
      </w:r>
      <w:r w:rsidR="00074C32" w:rsidRPr="001E4209">
        <w:rPr>
          <w:rStyle w:val="markedcontent"/>
          <w:rFonts w:ascii="Arial" w:hAnsi="Arial" w:cs="Arial"/>
        </w:rPr>
        <w:t xml:space="preserve">on the school website </w:t>
      </w:r>
    </w:p>
    <w:p w14:paraId="7E9DC6F9" w14:textId="77777777" w:rsidR="00597721" w:rsidRPr="001E4209" w:rsidRDefault="00513275" w:rsidP="001E4209">
      <w:pPr>
        <w:pStyle w:val="ListParagraph"/>
        <w:numPr>
          <w:ilvl w:val="0"/>
          <w:numId w:val="17"/>
        </w:numPr>
        <w:rPr>
          <w:rStyle w:val="markedcontent"/>
          <w:rFonts w:ascii="Arial" w:hAnsi="Arial" w:cs="Arial"/>
        </w:rPr>
      </w:pPr>
      <w:r w:rsidRPr="001E4209">
        <w:rPr>
          <w:rStyle w:val="markedcontent"/>
          <w:rFonts w:ascii="Arial" w:hAnsi="Arial" w:cs="Arial"/>
        </w:rPr>
        <w:t>model respect at all times, demonstrating to learners the attitudes and behaviours we want them to adopt.</w:t>
      </w:r>
      <w:r w:rsidR="00C05D55" w:rsidRPr="001E4209">
        <w:rPr>
          <w:rStyle w:val="markedcontent"/>
          <w:rFonts w:ascii="Arial" w:hAnsi="Arial" w:cs="Arial"/>
        </w:rPr>
        <w:t xml:space="preserve"> </w:t>
      </w:r>
    </w:p>
    <w:p w14:paraId="328ED5EB" w14:textId="2F6CDE6D" w:rsidR="006A2B21" w:rsidRPr="001E4209" w:rsidRDefault="00720AD6" w:rsidP="001E4209">
      <w:pPr>
        <w:pStyle w:val="ListParagraph"/>
        <w:numPr>
          <w:ilvl w:val="0"/>
          <w:numId w:val="17"/>
        </w:numPr>
        <w:rPr>
          <w:rStyle w:val="markedcontent"/>
          <w:rFonts w:ascii="Arial" w:hAnsi="Arial" w:cs="Arial"/>
        </w:rPr>
      </w:pPr>
      <w:r w:rsidRPr="001E4209">
        <w:rPr>
          <w:rStyle w:val="markedcontent"/>
          <w:rFonts w:ascii="Arial" w:hAnsi="Arial" w:cs="Arial"/>
        </w:rPr>
        <w:t>act upon any child coming to them to ask for help with a friendship issue, conflict or bullying.</w:t>
      </w:r>
    </w:p>
    <w:p w14:paraId="2C837CC8" w14:textId="77777777" w:rsidR="00280604" w:rsidRPr="00F622B0" w:rsidRDefault="00280604" w:rsidP="00EB6697">
      <w:pPr>
        <w:rPr>
          <w:rStyle w:val="markedcontent"/>
          <w:rFonts w:ascii="Arial" w:hAnsi="Arial" w:cs="Arial"/>
        </w:rPr>
      </w:pPr>
    </w:p>
    <w:p w14:paraId="4CCC4F86" w14:textId="77777777" w:rsidR="00597721" w:rsidRDefault="00D14454" w:rsidP="00EB6697">
      <w:pPr>
        <w:rPr>
          <w:rFonts w:ascii="Arial" w:hAnsi="Arial" w:cs="Arial"/>
        </w:rPr>
      </w:pPr>
      <w:r w:rsidRPr="53397292">
        <w:rPr>
          <w:rFonts w:ascii="Arial" w:hAnsi="Arial" w:cs="Arial"/>
          <w:b/>
          <w:bCs/>
          <w:u w:val="single"/>
        </w:rPr>
        <w:t>The Headteacher</w:t>
      </w:r>
      <w:r w:rsidRPr="53397292">
        <w:rPr>
          <w:rFonts w:ascii="Arial" w:hAnsi="Arial" w:cs="Arial"/>
        </w:rPr>
        <w:t xml:space="preserve"> </w:t>
      </w:r>
    </w:p>
    <w:p w14:paraId="756C4196" w14:textId="45DD74C3" w:rsidR="00597721" w:rsidRPr="001E4209" w:rsidRDefault="00D14454" w:rsidP="001E4209">
      <w:pPr>
        <w:pStyle w:val="ListParagraph"/>
        <w:numPr>
          <w:ilvl w:val="0"/>
          <w:numId w:val="18"/>
        </w:numPr>
        <w:rPr>
          <w:rFonts w:ascii="Arial" w:hAnsi="Arial" w:cs="Arial"/>
        </w:rPr>
      </w:pPr>
      <w:r w:rsidRPr="001E4209">
        <w:rPr>
          <w:rFonts w:ascii="Arial" w:hAnsi="Arial" w:cs="Arial"/>
        </w:rPr>
        <w:t>ensure all allegations and observations of bullying are acted upon and recorded</w:t>
      </w:r>
      <w:r w:rsidR="007A5082">
        <w:rPr>
          <w:rFonts w:ascii="Arial" w:hAnsi="Arial" w:cs="Arial"/>
        </w:rPr>
        <w:t>.</w:t>
      </w:r>
    </w:p>
    <w:p w14:paraId="142EFCF7" w14:textId="5BD52D76" w:rsidR="00597721" w:rsidRPr="001E4209" w:rsidRDefault="006B71F9" w:rsidP="001E4209">
      <w:pPr>
        <w:pStyle w:val="ListParagraph"/>
        <w:numPr>
          <w:ilvl w:val="0"/>
          <w:numId w:val="18"/>
        </w:numPr>
        <w:rPr>
          <w:rFonts w:ascii="Arial" w:hAnsi="Arial" w:cs="Arial"/>
        </w:rPr>
      </w:pPr>
      <w:r w:rsidRPr="001E4209">
        <w:rPr>
          <w:rFonts w:ascii="Arial" w:hAnsi="Arial" w:cs="Arial"/>
        </w:rPr>
        <w:t>report back to staff, parents and pupils</w:t>
      </w:r>
      <w:r w:rsidR="007A5082">
        <w:rPr>
          <w:rFonts w:ascii="Arial" w:hAnsi="Arial" w:cs="Arial"/>
        </w:rPr>
        <w:t>.</w:t>
      </w:r>
    </w:p>
    <w:p w14:paraId="691219FE" w14:textId="77777777" w:rsidR="00597721" w:rsidRPr="001E4209" w:rsidRDefault="000374E9" w:rsidP="001E4209">
      <w:pPr>
        <w:pStyle w:val="ListParagraph"/>
        <w:numPr>
          <w:ilvl w:val="0"/>
          <w:numId w:val="18"/>
        </w:numPr>
        <w:rPr>
          <w:rFonts w:ascii="Arial" w:hAnsi="Arial" w:cs="Arial"/>
        </w:rPr>
      </w:pPr>
      <w:r w:rsidRPr="001E4209">
        <w:rPr>
          <w:rFonts w:ascii="Arial" w:hAnsi="Arial" w:cs="Arial"/>
        </w:rPr>
        <w:t>model respect at all times.</w:t>
      </w:r>
      <w:r w:rsidR="00F657C9" w:rsidRPr="001E4209">
        <w:rPr>
          <w:rFonts w:ascii="Arial" w:hAnsi="Arial" w:cs="Arial"/>
        </w:rPr>
        <w:t xml:space="preserve"> </w:t>
      </w:r>
    </w:p>
    <w:p w14:paraId="6F29CDC2" w14:textId="1C3DF2CB" w:rsidR="006A2B21" w:rsidRPr="001E4209" w:rsidRDefault="00F657C9" w:rsidP="001E4209">
      <w:pPr>
        <w:pStyle w:val="ListParagraph"/>
        <w:numPr>
          <w:ilvl w:val="0"/>
          <w:numId w:val="18"/>
        </w:numPr>
        <w:rPr>
          <w:rFonts w:ascii="Arial" w:hAnsi="Arial" w:cs="Arial"/>
        </w:rPr>
      </w:pPr>
      <w:r w:rsidRPr="001E4209">
        <w:rPr>
          <w:rFonts w:ascii="Arial" w:hAnsi="Arial" w:cs="Arial"/>
        </w:rPr>
        <w:t xml:space="preserve">ensure that all plans are followed </w:t>
      </w:r>
      <w:r w:rsidR="007B23A5" w:rsidRPr="001E4209">
        <w:rPr>
          <w:rFonts w:ascii="Arial" w:hAnsi="Arial" w:cs="Arial"/>
        </w:rPr>
        <w:t xml:space="preserve">through on </w:t>
      </w:r>
      <w:r w:rsidR="00597721" w:rsidRPr="001E4209">
        <w:rPr>
          <w:rFonts w:ascii="Arial" w:hAnsi="Arial" w:cs="Arial"/>
        </w:rPr>
        <w:t>and</w:t>
      </w:r>
      <w:r w:rsidR="00CD6058" w:rsidRPr="001E4209">
        <w:rPr>
          <w:rFonts w:ascii="Arial" w:hAnsi="Arial" w:cs="Arial"/>
        </w:rPr>
        <w:t xml:space="preserve"> respond to this in a timely manner and take further action </w:t>
      </w:r>
      <w:r w:rsidR="00597721" w:rsidRPr="001E4209">
        <w:rPr>
          <w:rFonts w:ascii="Arial" w:hAnsi="Arial" w:cs="Arial"/>
        </w:rPr>
        <w:t>if they are not</w:t>
      </w:r>
      <w:r w:rsidR="007A5082">
        <w:rPr>
          <w:rFonts w:ascii="Arial" w:hAnsi="Arial" w:cs="Arial"/>
        </w:rPr>
        <w:t>.</w:t>
      </w:r>
    </w:p>
    <w:p w14:paraId="5E01870D" w14:textId="77777777" w:rsidR="00280604" w:rsidRPr="00F622B0" w:rsidRDefault="00280604" w:rsidP="00EB6697">
      <w:pPr>
        <w:rPr>
          <w:rFonts w:ascii="Arial" w:hAnsi="Arial" w:cs="Arial"/>
        </w:rPr>
      </w:pPr>
    </w:p>
    <w:p w14:paraId="4E087A6D" w14:textId="77777777" w:rsidR="00597721" w:rsidRDefault="006A2B21" w:rsidP="00EB6697">
      <w:pPr>
        <w:rPr>
          <w:rFonts w:ascii="Arial" w:hAnsi="Arial" w:cs="Arial"/>
        </w:rPr>
      </w:pPr>
      <w:r w:rsidRPr="53397292">
        <w:rPr>
          <w:rFonts w:ascii="Arial" w:hAnsi="Arial" w:cs="Arial"/>
          <w:b/>
          <w:bCs/>
          <w:u w:val="single"/>
        </w:rPr>
        <w:t>Pupils</w:t>
      </w:r>
      <w:r w:rsidRPr="53397292">
        <w:rPr>
          <w:rFonts w:ascii="Arial" w:hAnsi="Arial" w:cs="Arial"/>
        </w:rPr>
        <w:t xml:space="preserve"> </w:t>
      </w:r>
    </w:p>
    <w:p w14:paraId="395CE77F" w14:textId="14F46EBA" w:rsidR="006E6020" w:rsidRPr="007A5082" w:rsidRDefault="007A5082" w:rsidP="007A5082">
      <w:pPr>
        <w:pStyle w:val="ListParagraph"/>
        <w:numPr>
          <w:ilvl w:val="0"/>
          <w:numId w:val="19"/>
        </w:numPr>
        <w:rPr>
          <w:rFonts w:ascii="Arial" w:hAnsi="Arial" w:cs="Arial"/>
        </w:rPr>
      </w:pPr>
      <w:r>
        <w:rPr>
          <w:rFonts w:ascii="Arial" w:hAnsi="Arial" w:cs="Arial"/>
        </w:rPr>
        <w:t xml:space="preserve">Report </w:t>
      </w:r>
      <w:r w:rsidR="006A2B21" w:rsidRPr="007A5082">
        <w:rPr>
          <w:rFonts w:ascii="Arial" w:hAnsi="Arial" w:cs="Arial"/>
        </w:rPr>
        <w:t xml:space="preserve">any concerns about their peers to a trusted adult (age and stage appropriate). </w:t>
      </w:r>
      <w:r w:rsidR="006E6020" w:rsidRPr="007A5082">
        <w:rPr>
          <w:rFonts w:ascii="Arial" w:hAnsi="Arial" w:cs="Arial"/>
        </w:rPr>
        <w:t>Don’t talk about people</w:t>
      </w:r>
      <w:r w:rsidR="3FA30924" w:rsidRPr="007A5082">
        <w:rPr>
          <w:rFonts w:ascii="Arial" w:hAnsi="Arial" w:cs="Arial"/>
        </w:rPr>
        <w:t xml:space="preserve"> as ‘telling’ </w:t>
      </w:r>
    </w:p>
    <w:p w14:paraId="6A2AC335" w14:textId="77777777" w:rsidR="006E6020" w:rsidRPr="007A5082" w:rsidRDefault="00E124F2" w:rsidP="007A5082">
      <w:pPr>
        <w:pStyle w:val="ListParagraph"/>
        <w:numPr>
          <w:ilvl w:val="0"/>
          <w:numId w:val="19"/>
        </w:numPr>
        <w:rPr>
          <w:rFonts w:ascii="Arial" w:hAnsi="Arial" w:cs="Arial"/>
        </w:rPr>
      </w:pPr>
      <w:r w:rsidRPr="007A5082">
        <w:rPr>
          <w:rFonts w:ascii="Arial" w:hAnsi="Arial" w:cs="Arial"/>
        </w:rPr>
        <w:t xml:space="preserve">THINK before </w:t>
      </w:r>
      <w:r w:rsidR="006E6020" w:rsidRPr="007A5082">
        <w:rPr>
          <w:rFonts w:ascii="Arial" w:hAnsi="Arial" w:cs="Arial"/>
        </w:rPr>
        <w:t>you</w:t>
      </w:r>
      <w:r w:rsidRPr="007A5082">
        <w:rPr>
          <w:rFonts w:ascii="Arial" w:hAnsi="Arial" w:cs="Arial"/>
        </w:rPr>
        <w:t xml:space="preserve"> speak </w:t>
      </w:r>
    </w:p>
    <w:p w14:paraId="7DAABE10" w14:textId="7BF1C9AE" w:rsidR="006A2B21" w:rsidRPr="007A5082" w:rsidRDefault="007A5082" w:rsidP="007A5082">
      <w:pPr>
        <w:pStyle w:val="ListParagraph"/>
        <w:numPr>
          <w:ilvl w:val="0"/>
          <w:numId w:val="19"/>
        </w:numPr>
        <w:rPr>
          <w:rFonts w:ascii="Arial" w:hAnsi="Arial" w:cs="Arial"/>
        </w:rPr>
      </w:pPr>
      <w:r>
        <w:rPr>
          <w:rFonts w:ascii="Arial" w:hAnsi="Arial" w:cs="Arial"/>
        </w:rPr>
        <w:t>L</w:t>
      </w:r>
      <w:r w:rsidR="00E124F2" w:rsidRPr="007A5082">
        <w:rPr>
          <w:rFonts w:ascii="Arial" w:hAnsi="Arial" w:cs="Arial"/>
        </w:rPr>
        <w:t>ive our school values with the aim of making us a zero-bullying school.</w:t>
      </w:r>
    </w:p>
    <w:p w14:paraId="4AAE40BA" w14:textId="77777777" w:rsidR="00280604" w:rsidRDefault="00280604" w:rsidP="00EB6697">
      <w:pPr>
        <w:rPr>
          <w:rFonts w:ascii="Arial" w:hAnsi="Arial" w:cs="Arial"/>
        </w:rPr>
      </w:pPr>
    </w:p>
    <w:p w14:paraId="20676B0F" w14:textId="77777777" w:rsidR="00603F29" w:rsidRPr="00603F29" w:rsidRDefault="00603F29" w:rsidP="00EB6697">
      <w:pPr>
        <w:rPr>
          <w:rFonts w:ascii="Arial" w:hAnsi="Arial" w:cs="Arial"/>
          <w:color w:val="FF0000"/>
        </w:rPr>
      </w:pPr>
    </w:p>
    <w:p w14:paraId="32C19F2C" w14:textId="77777777" w:rsidR="00291D74" w:rsidRPr="00F622B0" w:rsidRDefault="00291D74" w:rsidP="00EB6697">
      <w:pPr>
        <w:rPr>
          <w:rFonts w:ascii="Arial" w:hAnsi="Arial" w:cs="Arial"/>
          <w:b/>
          <w:u w:val="single"/>
        </w:rPr>
      </w:pPr>
      <w:r w:rsidRPr="00F622B0">
        <w:rPr>
          <w:rFonts w:ascii="Arial" w:hAnsi="Arial" w:cs="Arial"/>
          <w:b/>
          <w:u w:val="single"/>
        </w:rPr>
        <w:t>Support for children involved</w:t>
      </w:r>
    </w:p>
    <w:p w14:paraId="5997CC1D" w14:textId="77777777" w:rsidR="006A2B21" w:rsidRPr="00F622B0" w:rsidRDefault="006A2B21" w:rsidP="00EB6697">
      <w:pPr>
        <w:rPr>
          <w:rFonts w:ascii="Arial" w:hAnsi="Arial" w:cs="Arial"/>
          <w:strike/>
        </w:rPr>
      </w:pPr>
    </w:p>
    <w:p w14:paraId="1F1AE782" w14:textId="77777777" w:rsidR="006A2B21" w:rsidRPr="00BD4262" w:rsidRDefault="006C5D3D" w:rsidP="00EB6697">
      <w:pPr>
        <w:rPr>
          <w:rFonts w:ascii="Arial" w:hAnsi="Arial" w:cs="Arial"/>
          <w:color w:val="FF0000"/>
        </w:rPr>
      </w:pPr>
      <w:r w:rsidRPr="00F622B0">
        <w:rPr>
          <w:rFonts w:ascii="Arial" w:hAnsi="Arial" w:cs="Arial"/>
        </w:rPr>
        <w:t xml:space="preserve">As </w:t>
      </w:r>
      <w:r w:rsidR="006A2B21" w:rsidRPr="00F622B0">
        <w:rPr>
          <w:rFonts w:ascii="Arial" w:hAnsi="Arial" w:cs="Arial"/>
        </w:rPr>
        <w:t xml:space="preserve">bullying happens within relationships, the </w:t>
      </w:r>
      <w:r w:rsidR="006A2B21" w:rsidRPr="0060342D">
        <w:rPr>
          <w:rFonts w:ascii="Arial" w:hAnsi="Arial" w:cs="Arial"/>
        </w:rPr>
        <w:t xml:space="preserve">most desirable outcome (where possible) is to restore the relationship </w:t>
      </w:r>
      <w:r w:rsidRPr="0060342D">
        <w:rPr>
          <w:rFonts w:ascii="Arial" w:hAnsi="Arial" w:cs="Arial"/>
        </w:rPr>
        <w:t xml:space="preserve">and move forward positively. </w:t>
      </w:r>
      <w:r w:rsidR="00BD4262" w:rsidRPr="0060342D">
        <w:rPr>
          <w:rFonts w:ascii="Arial" w:hAnsi="Arial" w:cs="Arial"/>
        </w:rPr>
        <w:t>This particularly important as our school is part of the wider community and children will play and learn together for years to come.</w:t>
      </w:r>
    </w:p>
    <w:p w14:paraId="110FFD37" w14:textId="77777777" w:rsidR="006C5D3D" w:rsidRPr="00F622B0" w:rsidRDefault="006C5D3D" w:rsidP="00EB6697">
      <w:pPr>
        <w:rPr>
          <w:rFonts w:ascii="Arial" w:hAnsi="Arial" w:cs="Arial"/>
        </w:rPr>
      </w:pPr>
    </w:p>
    <w:p w14:paraId="37DEF656" w14:textId="77777777" w:rsidR="004413A5" w:rsidRPr="00F622B0" w:rsidRDefault="004413A5" w:rsidP="00EB6697">
      <w:pPr>
        <w:rPr>
          <w:rFonts w:ascii="Arial" w:hAnsi="Arial" w:cs="Arial"/>
        </w:rPr>
      </w:pPr>
      <w:r w:rsidRPr="00F622B0">
        <w:rPr>
          <w:rFonts w:ascii="Arial" w:hAnsi="Arial" w:cs="Arial"/>
        </w:rPr>
        <w:t>These supports are used for a child experiencing bullying behaviour:</w:t>
      </w:r>
    </w:p>
    <w:p w14:paraId="1C9AEE4A" w14:textId="77777777" w:rsidR="00291D74" w:rsidRPr="00F622B0" w:rsidRDefault="00861E83" w:rsidP="00EB6697">
      <w:pPr>
        <w:numPr>
          <w:ilvl w:val="0"/>
          <w:numId w:val="6"/>
        </w:numPr>
        <w:rPr>
          <w:rFonts w:ascii="Arial" w:hAnsi="Arial" w:cs="Arial"/>
        </w:rPr>
      </w:pPr>
      <w:r w:rsidRPr="00F622B0">
        <w:rPr>
          <w:rFonts w:ascii="Arial" w:hAnsi="Arial" w:cs="Arial"/>
        </w:rPr>
        <w:t>A</w:t>
      </w:r>
      <w:r w:rsidR="00291D74" w:rsidRPr="00F622B0">
        <w:rPr>
          <w:rFonts w:ascii="Arial" w:hAnsi="Arial" w:cs="Arial"/>
        </w:rPr>
        <w:t xml:space="preserve"> named member of staff </w:t>
      </w:r>
      <w:r w:rsidRPr="00F622B0">
        <w:rPr>
          <w:rFonts w:ascii="Arial" w:hAnsi="Arial" w:cs="Arial"/>
        </w:rPr>
        <w:t xml:space="preserve">is identified to check in with the child regularly </w:t>
      </w:r>
    </w:p>
    <w:p w14:paraId="39BF971A" w14:textId="62093913" w:rsidR="0060342D" w:rsidRPr="0060342D" w:rsidRDefault="00291D74" w:rsidP="00EB6697">
      <w:pPr>
        <w:numPr>
          <w:ilvl w:val="0"/>
          <w:numId w:val="6"/>
        </w:numPr>
        <w:rPr>
          <w:rFonts w:ascii="Arial" w:hAnsi="Arial" w:cs="Arial"/>
        </w:rPr>
      </w:pPr>
      <w:r w:rsidRPr="53397292">
        <w:rPr>
          <w:rFonts w:ascii="Arial" w:hAnsi="Arial" w:cs="Arial"/>
        </w:rPr>
        <w:t>Helped to develop positive strategies and appropriate assertive skil</w:t>
      </w:r>
      <w:r w:rsidR="0060342D" w:rsidRPr="53397292">
        <w:rPr>
          <w:rFonts w:ascii="Arial" w:hAnsi="Arial" w:cs="Arial"/>
        </w:rPr>
        <w:t>l</w:t>
      </w:r>
      <w:r w:rsidR="5A9AD445" w:rsidRPr="53397292">
        <w:rPr>
          <w:rFonts w:ascii="Arial" w:hAnsi="Arial" w:cs="Arial"/>
        </w:rPr>
        <w:t>s</w:t>
      </w:r>
      <w:r w:rsidR="0060342D" w:rsidRPr="53397292">
        <w:rPr>
          <w:rFonts w:ascii="Arial" w:hAnsi="Arial" w:cs="Arial"/>
        </w:rPr>
        <w:t xml:space="preserve">  (Keeping your Cool in School</w:t>
      </w:r>
      <w:r w:rsidR="226DF4F1" w:rsidRPr="53397292">
        <w:rPr>
          <w:rFonts w:ascii="Arial" w:hAnsi="Arial" w:cs="Arial"/>
        </w:rPr>
        <w:t xml:space="preserve"> and Asking for Help</w:t>
      </w:r>
      <w:r w:rsidR="0060342D" w:rsidRPr="53397292">
        <w:rPr>
          <w:rFonts w:ascii="Arial" w:hAnsi="Arial" w:cs="Arial"/>
        </w:rPr>
        <w:t>)</w:t>
      </w:r>
    </w:p>
    <w:p w14:paraId="6BFF73D2" w14:textId="77777777" w:rsidR="00094F9F" w:rsidRPr="00F622B0" w:rsidRDefault="00291D74" w:rsidP="00EB6697">
      <w:pPr>
        <w:numPr>
          <w:ilvl w:val="0"/>
          <w:numId w:val="6"/>
        </w:numPr>
        <w:rPr>
          <w:rFonts w:ascii="Arial" w:hAnsi="Arial" w:cs="Arial"/>
          <w:strike/>
        </w:rPr>
      </w:pPr>
      <w:r w:rsidRPr="00F622B0">
        <w:rPr>
          <w:rFonts w:ascii="Arial" w:hAnsi="Arial" w:cs="Arial"/>
        </w:rPr>
        <w:t xml:space="preserve">Monitored by teacher </w:t>
      </w:r>
      <w:r w:rsidR="006C5D3D" w:rsidRPr="00F622B0">
        <w:rPr>
          <w:rFonts w:ascii="Arial" w:hAnsi="Arial" w:cs="Arial"/>
        </w:rPr>
        <w:t>and/</w:t>
      </w:r>
      <w:r w:rsidRPr="00F622B0">
        <w:rPr>
          <w:rFonts w:ascii="Arial" w:hAnsi="Arial" w:cs="Arial"/>
        </w:rPr>
        <w:t xml:space="preserve">or </w:t>
      </w:r>
      <w:r w:rsidR="007767B6" w:rsidRPr="00F622B0">
        <w:rPr>
          <w:rFonts w:ascii="Arial" w:hAnsi="Arial" w:cs="Arial"/>
        </w:rPr>
        <w:t>PSA</w:t>
      </w:r>
    </w:p>
    <w:p w14:paraId="50D028F4" w14:textId="77777777" w:rsidR="007767B6" w:rsidRPr="00F622B0" w:rsidRDefault="007767B6" w:rsidP="00EB6697">
      <w:pPr>
        <w:numPr>
          <w:ilvl w:val="0"/>
          <w:numId w:val="6"/>
        </w:numPr>
        <w:rPr>
          <w:rFonts w:ascii="Arial" w:hAnsi="Arial" w:cs="Arial"/>
        </w:rPr>
      </w:pPr>
      <w:r w:rsidRPr="00F622B0">
        <w:rPr>
          <w:rFonts w:ascii="Arial" w:hAnsi="Arial" w:cs="Arial"/>
        </w:rPr>
        <w:t xml:space="preserve">Involved in restorative conversations </w:t>
      </w:r>
    </w:p>
    <w:p w14:paraId="7D8738EA" w14:textId="77777777" w:rsidR="00094F9F" w:rsidRPr="00F622B0" w:rsidRDefault="00094F9F" w:rsidP="00EB6697">
      <w:pPr>
        <w:numPr>
          <w:ilvl w:val="0"/>
          <w:numId w:val="6"/>
        </w:numPr>
        <w:rPr>
          <w:rFonts w:ascii="Arial" w:hAnsi="Arial" w:cs="Arial"/>
        </w:rPr>
      </w:pPr>
      <w:r w:rsidRPr="00F622B0">
        <w:rPr>
          <w:rFonts w:ascii="Arial" w:hAnsi="Arial" w:cs="Arial"/>
        </w:rPr>
        <w:t xml:space="preserve">Encouraged to share feelings </w:t>
      </w:r>
      <w:r w:rsidR="007767B6" w:rsidRPr="00F622B0">
        <w:rPr>
          <w:rFonts w:ascii="Arial" w:hAnsi="Arial" w:cs="Arial"/>
        </w:rPr>
        <w:t>and discuss emotions</w:t>
      </w:r>
      <w:r w:rsidR="004413A5" w:rsidRPr="00F622B0">
        <w:rPr>
          <w:rFonts w:ascii="Arial" w:hAnsi="Arial" w:cs="Arial"/>
        </w:rPr>
        <w:t xml:space="preserve"> – e.g. through kitbag sessions</w:t>
      </w:r>
    </w:p>
    <w:p w14:paraId="696D87FB" w14:textId="77777777" w:rsidR="00094F9F" w:rsidRPr="00F622B0" w:rsidRDefault="00496E0A" w:rsidP="00EB6697">
      <w:pPr>
        <w:numPr>
          <w:ilvl w:val="0"/>
          <w:numId w:val="6"/>
        </w:numPr>
        <w:rPr>
          <w:rFonts w:ascii="Arial" w:hAnsi="Arial" w:cs="Arial"/>
        </w:rPr>
      </w:pPr>
      <w:r w:rsidRPr="0060342D">
        <w:rPr>
          <w:rFonts w:ascii="Arial" w:hAnsi="Arial" w:cs="Arial"/>
        </w:rPr>
        <w:t>Offered a ‘Circle of Friends’.</w:t>
      </w:r>
      <w:r w:rsidRPr="00F622B0">
        <w:rPr>
          <w:rFonts w:ascii="Arial" w:hAnsi="Arial" w:cs="Arial"/>
        </w:rPr>
        <w:t xml:space="preserve"> This involves us speaking to the pupil’s friends and telling them (with the pupil’s consent) that he/she needs </w:t>
      </w:r>
      <w:r w:rsidRPr="00F622B0">
        <w:rPr>
          <w:rFonts w:ascii="Arial" w:hAnsi="Arial" w:cs="Arial"/>
        </w:rPr>
        <w:lastRenderedPageBreak/>
        <w:t>some support and we encourage these pupils to play and work together and support them to do so.</w:t>
      </w:r>
      <w:r w:rsidR="00F622B0" w:rsidRPr="00F622B0">
        <w:rPr>
          <w:rFonts w:ascii="Arial" w:hAnsi="Arial" w:cs="Arial"/>
        </w:rPr>
        <w:t xml:space="preserve"> </w:t>
      </w:r>
    </w:p>
    <w:p w14:paraId="6B699379" w14:textId="77777777" w:rsidR="00F622B0" w:rsidRPr="00F622B0" w:rsidRDefault="00F622B0" w:rsidP="00EB6697">
      <w:pPr>
        <w:rPr>
          <w:rFonts w:ascii="Arial" w:hAnsi="Arial" w:cs="Arial"/>
          <w:strike/>
        </w:rPr>
      </w:pPr>
    </w:p>
    <w:p w14:paraId="76433477" w14:textId="77777777" w:rsidR="00094F9F" w:rsidRPr="00F622B0" w:rsidRDefault="004413A5" w:rsidP="00EB6697">
      <w:pPr>
        <w:rPr>
          <w:rFonts w:ascii="Arial" w:hAnsi="Arial" w:cs="Arial"/>
        </w:rPr>
      </w:pPr>
      <w:r w:rsidRPr="00F622B0">
        <w:rPr>
          <w:rFonts w:ascii="Arial" w:hAnsi="Arial" w:cs="Arial"/>
        </w:rPr>
        <w:t>These supports are used for a child displaying bullying behaviour</w:t>
      </w:r>
      <w:r w:rsidR="00094F9F" w:rsidRPr="00F622B0">
        <w:rPr>
          <w:rFonts w:ascii="Arial" w:hAnsi="Arial" w:cs="Arial"/>
        </w:rPr>
        <w:t>:</w:t>
      </w:r>
    </w:p>
    <w:p w14:paraId="1B161BB7" w14:textId="77777777" w:rsidR="00094F9F" w:rsidRPr="0060342D" w:rsidRDefault="00094F9F" w:rsidP="00EB6697">
      <w:pPr>
        <w:numPr>
          <w:ilvl w:val="0"/>
          <w:numId w:val="7"/>
        </w:numPr>
        <w:rPr>
          <w:rFonts w:ascii="Arial" w:hAnsi="Arial" w:cs="Arial"/>
        </w:rPr>
      </w:pPr>
      <w:r w:rsidRPr="00F622B0">
        <w:rPr>
          <w:rFonts w:ascii="Arial" w:hAnsi="Arial" w:cs="Arial"/>
        </w:rPr>
        <w:t>Made aware of the seriousness of their actions and possible</w:t>
      </w:r>
      <w:r w:rsidR="00D72EBB" w:rsidRPr="00F622B0">
        <w:rPr>
          <w:rFonts w:ascii="Arial" w:hAnsi="Arial" w:cs="Arial"/>
        </w:rPr>
        <w:t xml:space="preserve"> </w:t>
      </w:r>
      <w:r w:rsidR="00D72EBB" w:rsidRPr="0060342D">
        <w:rPr>
          <w:rFonts w:ascii="Arial" w:hAnsi="Arial" w:cs="Arial"/>
        </w:rPr>
        <w:t>consequences</w:t>
      </w:r>
    </w:p>
    <w:p w14:paraId="7B33D22C" w14:textId="77777777" w:rsidR="00BD4262" w:rsidRPr="0060342D" w:rsidRDefault="00BD4262" w:rsidP="00EB6697">
      <w:pPr>
        <w:numPr>
          <w:ilvl w:val="0"/>
          <w:numId w:val="7"/>
        </w:numPr>
        <w:rPr>
          <w:rFonts w:ascii="Arial" w:hAnsi="Arial" w:cs="Arial"/>
        </w:rPr>
      </w:pPr>
      <w:r w:rsidRPr="0060342D">
        <w:rPr>
          <w:rFonts w:ascii="Arial" w:hAnsi="Arial" w:cs="Arial"/>
        </w:rPr>
        <w:t>Investigation to see if there are any underlying issues which may be triggering bullying behaviour</w:t>
      </w:r>
    </w:p>
    <w:p w14:paraId="65368DA0" w14:textId="77777777" w:rsidR="00D72EBB" w:rsidRPr="0060342D" w:rsidRDefault="006C5D3D" w:rsidP="00EB6697">
      <w:pPr>
        <w:numPr>
          <w:ilvl w:val="0"/>
          <w:numId w:val="7"/>
        </w:numPr>
        <w:rPr>
          <w:rFonts w:ascii="Arial" w:hAnsi="Arial" w:cs="Arial"/>
          <w:strike/>
        </w:rPr>
      </w:pPr>
      <w:r w:rsidRPr="0060342D">
        <w:rPr>
          <w:rFonts w:ascii="Arial" w:hAnsi="Arial" w:cs="Arial"/>
        </w:rPr>
        <w:t>Monitored by teacher and/or PSA</w:t>
      </w:r>
    </w:p>
    <w:p w14:paraId="4A16BA68" w14:textId="77777777" w:rsidR="00BD4262" w:rsidRPr="0060342D" w:rsidRDefault="00BD4262" w:rsidP="00EB6697">
      <w:pPr>
        <w:numPr>
          <w:ilvl w:val="0"/>
          <w:numId w:val="7"/>
        </w:numPr>
        <w:rPr>
          <w:rFonts w:ascii="Arial" w:hAnsi="Arial" w:cs="Arial"/>
        </w:rPr>
      </w:pPr>
      <w:r w:rsidRPr="0060342D">
        <w:rPr>
          <w:rFonts w:ascii="Arial" w:hAnsi="Arial" w:cs="Arial"/>
        </w:rPr>
        <w:t xml:space="preserve">Involved in restorative conversations </w:t>
      </w:r>
    </w:p>
    <w:p w14:paraId="307EBF27" w14:textId="77777777" w:rsidR="00BD4262" w:rsidRDefault="00BD4262" w:rsidP="00EB6697">
      <w:pPr>
        <w:numPr>
          <w:ilvl w:val="0"/>
          <w:numId w:val="7"/>
        </w:numPr>
        <w:rPr>
          <w:rFonts w:ascii="Arial" w:hAnsi="Arial" w:cs="Arial"/>
        </w:rPr>
      </w:pPr>
      <w:r w:rsidRPr="0060342D">
        <w:rPr>
          <w:rFonts w:ascii="Arial" w:hAnsi="Arial" w:cs="Arial"/>
        </w:rPr>
        <w:t>Encouraged to share feelings and discuss emotions – e.g. through kitbag sessions</w:t>
      </w:r>
    </w:p>
    <w:p w14:paraId="0BD6BC69" w14:textId="77777777" w:rsidR="0060342D" w:rsidRPr="0060342D" w:rsidRDefault="0060342D" w:rsidP="00EB6697">
      <w:pPr>
        <w:numPr>
          <w:ilvl w:val="0"/>
          <w:numId w:val="7"/>
        </w:numPr>
        <w:rPr>
          <w:rFonts w:ascii="Arial" w:hAnsi="Arial" w:cs="Arial"/>
        </w:rPr>
      </w:pPr>
      <w:r>
        <w:rPr>
          <w:rFonts w:ascii="Arial" w:hAnsi="Arial" w:cs="Arial"/>
        </w:rPr>
        <w:t>Involved in specific work e.g. on personal space or anger management</w:t>
      </w:r>
    </w:p>
    <w:p w14:paraId="69D0C183" w14:textId="77777777" w:rsidR="00D72EBB" w:rsidRPr="00BD4262" w:rsidRDefault="00BD4262" w:rsidP="00EB6697">
      <w:pPr>
        <w:numPr>
          <w:ilvl w:val="0"/>
          <w:numId w:val="7"/>
        </w:numPr>
        <w:rPr>
          <w:rFonts w:ascii="Arial" w:hAnsi="Arial" w:cs="Arial"/>
        </w:rPr>
      </w:pPr>
      <w:r w:rsidRPr="00BD4262">
        <w:rPr>
          <w:rFonts w:ascii="Arial" w:hAnsi="Arial" w:cs="Arial"/>
        </w:rPr>
        <w:t>W</w:t>
      </w:r>
      <w:r w:rsidR="00D72EBB" w:rsidRPr="00BD4262">
        <w:rPr>
          <w:rFonts w:ascii="Arial" w:hAnsi="Arial" w:cs="Arial"/>
        </w:rPr>
        <w:t>here deemed necessary referred to an external agency</w:t>
      </w:r>
      <w:r w:rsidR="004413A5" w:rsidRPr="00BD4262">
        <w:rPr>
          <w:rFonts w:ascii="Arial" w:hAnsi="Arial" w:cs="Arial"/>
        </w:rPr>
        <w:t xml:space="preserve"> for targeted support</w:t>
      </w:r>
    </w:p>
    <w:p w14:paraId="7B58E09F" w14:textId="77777777" w:rsidR="004413A5" w:rsidRPr="00F622B0" w:rsidRDefault="004413A5" w:rsidP="00EB6697">
      <w:pPr>
        <w:numPr>
          <w:ilvl w:val="0"/>
          <w:numId w:val="7"/>
        </w:numPr>
        <w:rPr>
          <w:rFonts w:ascii="Arial" w:hAnsi="Arial" w:cs="Arial"/>
        </w:rPr>
      </w:pPr>
      <w:r w:rsidRPr="00F622B0">
        <w:rPr>
          <w:rFonts w:ascii="Arial" w:hAnsi="Arial" w:cs="Arial"/>
        </w:rPr>
        <w:t>Sometimes a ‘Circle of Friends’ may be appropriate for the child displaying bullying behaviour</w:t>
      </w:r>
    </w:p>
    <w:p w14:paraId="328D8279" w14:textId="77777777" w:rsidR="004413A5" w:rsidRPr="00F622B0" w:rsidRDefault="004413A5" w:rsidP="00EB6697">
      <w:pPr>
        <w:numPr>
          <w:ilvl w:val="0"/>
          <w:numId w:val="7"/>
        </w:numPr>
        <w:rPr>
          <w:rFonts w:ascii="Arial" w:hAnsi="Arial" w:cs="Arial"/>
        </w:rPr>
      </w:pPr>
      <w:r w:rsidRPr="00F622B0">
        <w:rPr>
          <w:rFonts w:ascii="Arial" w:hAnsi="Arial" w:cs="Arial"/>
        </w:rPr>
        <w:t xml:space="preserve">Supported through </w:t>
      </w:r>
      <w:r w:rsidR="0060342D">
        <w:rPr>
          <w:rFonts w:ascii="Arial" w:hAnsi="Arial" w:cs="Arial"/>
        </w:rPr>
        <w:t>a</w:t>
      </w:r>
      <w:r w:rsidRPr="00F622B0">
        <w:rPr>
          <w:rFonts w:ascii="Arial" w:hAnsi="Arial" w:cs="Arial"/>
        </w:rPr>
        <w:t xml:space="preserve"> monitoring system appropriate to their age and stage</w:t>
      </w:r>
    </w:p>
    <w:p w14:paraId="3FE9F23F" w14:textId="77777777" w:rsidR="004413A5" w:rsidRPr="00F622B0" w:rsidRDefault="004413A5" w:rsidP="00EB6697">
      <w:pPr>
        <w:ind w:left="720"/>
        <w:rPr>
          <w:rFonts w:ascii="Arial" w:hAnsi="Arial" w:cs="Arial"/>
        </w:rPr>
      </w:pPr>
    </w:p>
    <w:p w14:paraId="1F72F646" w14:textId="77777777" w:rsidR="00496E0A" w:rsidRPr="00F622B0" w:rsidRDefault="00496E0A" w:rsidP="00EB6697">
      <w:pPr>
        <w:ind w:left="360"/>
        <w:rPr>
          <w:rFonts w:ascii="Arial" w:hAnsi="Arial" w:cs="Arial"/>
          <w:strike/>
        </w:rPr>
      </w:pPr>
    </w:p>
    <w:p w14:paraId="11F7550D" w14:textId="77777777" w:rsidR="0066415E" w:rsidRPr="00F622B0" w:rsidRDefault="00496E0A" w:rsidP="00EB6697">
      <w:pPr>
        <w:ind w:left="360"/>
        <w:rPr>
          <w:rFonts w:ascii="Arial" w:hAnsi="Arial" w:cs="Arial"/>
        </w:rPr>
      </w:pPr>
      <w:r w:rsidRPr="00F622B0">
        <w:rPr>
          <w:rFonts w:ascii="Arial" w:hAnsi="Arial" w:cs="Arial"/>
        </w:rPr>
        <w:t>Where there is clear evidence that a pupil is targeting another unkindly</w:t>
      </w:r>
      <w:r w:rsidR="0066415E" w:rsidRPr="00F622B0">
        <w:rPr>
          <w:rFonts w:ascii="Arial" w:hAnsi="Arial" w:cs="Arial"/>
        </w:rPr>
        <w:t xml:space="preserve"> or is unable to regulate their behaviour or emotions in a specific context</w:t>
      </w:r>
      <w:r w:rsidRPr="00F622B0">
        <w:rPr>
          <w:rFonts w:ascii="Arial" w:hAnsi="Arial" w:cs="Arial"/>
        </w:rPr>
        <w:t xml:space="preserve">, it might be the case that the pupil in question will be kept out of </w:t>
      </w:r>
      <w:r w:rsidR="0066415E" w:rsidRPr="00F622B0">
        <w:rPr>
          <w:rFonts w:ascii="Arial" w:hAnsi="Arial" w:cs="Arial"/>
        </w:rPr>
        <w:t>that</w:t>
      </w:r>
      <w:r w:rsidRPr="00F622B0">
        <w:rPr>
          <w:rFonts w:ascii="Arial" w:hAnsi="Arial" w:cs="Arial"/>
        </w:rPr>
        <w:t xml:space="preserve"> context (depending on where/when the incidents are taking place) for a short period of time to allow things to settle</w:t>
      </w:r>
      <w:r w:rsidR="00F65DB6">
        <w:rPr>
          <w:rFonts w:ascii="Arial" w:hAnsi="Arial" w:cs="Arial"/>
        </w:rPr>
        <w:t>,</w:t>
      </w:r>
      <w:r w:rsidRPr="00F622B0">
        <w:rPr>
          <w:rFonts w:ascii="Arial" w:hAnsi="Arial" w:cs="Arial"/>
        </w:rPr>
        <w:t xml:space="preserve"> but this approach is unlikely to be a long term solution. While the child is out of the context, they will work with a member of staff to discuss issues and to make a plan for change.</w:t>
      </w:r>
      <w:r w:rsidR="0066415E" w:rsidRPr="00F622B0">
        <w:rPr>
          <w:rFonts w:ascii="Arial" w:hAnsi="Arial" w:cs="Arial"/>
        </w:rPr>
        <w:t xml:space="preserve"> In applying this strategy, we recognise that all children involved have a right to education (article 28 of UNCRC) and to play and leisure (article 31of UNCRC) and we do not compromise that for any child in our school. </w:t>
      </w:r>
    </w:p>
    <w:p w14:paraId="08CE6F91" w14:textId="77777777" w:rsidR="00496E0A" w:rsidRPr="00F622B0" w:rsidRDefault="00496E0A" w:rsidP="00EB6697">
      <w:pPr>
        <w:ind w:left="360"/>
        <w:rPr>
          <w:rFonts w:ascii="Arial" w:hAnsi="Arial" w:cs="Arial"/>
        </w:rPr>
      </w:pPr>
    </w:p>
    <w:p w14:paraId="58271410" w14:textId="77777777" w:rsidR="00496E0A" w:rsidRPr="00F622B0" w:rsidRDefault="00496E0A" w:rsidP="00EB6697">
      <w:pPr>
        <w:ind w:left="360"/>
        <w:rPr>
          <w:rFonts w:ascii="Arial" w:hAnsi="Arial" w:cs="Arial"/>
        </w:rPr>
      </w:pPr>
      <w:r w:rsidRPr="00F622B0">
        <w:rPr>
          <w:rFonts w:ascii="Arial" w:hAnsi="Arial" w:cs="Arial"/>
        </w:rPr>
        <w:t xml:space="preserve">In dealing with bullying, it is our policy to keep parents informed at all times, to allow their views to feed into the process, to believe a child who tells us they are being bullied and to ensure all parties involved are treated fairly, listened to and included. </w:t>
      </w:r>
    </w:p>
    <w:p w14:paraId="61CDCEAD" w14:textId="77777777" w:rsidR="00861E83" w:rsidRPr="00F622B0" w:rsidRDefault="00861E83" w:rsidP="00EB6697">
      <w:pPr>
        <w:ind w:left="360"/>
        <w:rPr>
          <w:rFonts w:ascii="Arial" w:hAnsi="Arial" w:cs="Arial"/>
        </w:rPr>
      </w:pPr>
    </w:p>
    <w:p w14:paraId="084E371C" w14:textId="77777777" w:rsidR="00861E83" w:rsidRDefault="00861E83" w:rsidP="00EB6697">
      <w:pPr>
        <w:ind w:left="360"/>
        <w:rPr>
          <w:rFonts w:ascii="Arial" w:hAnsi="Arial" w:cs="Arial"/>
        </w:rPr>
      </w:pPr>
      <w:r w:rsidRPr="00F622B0">
        <w:rPr>
          <w:rFonts w:ascii="Arial" w:hAnsi="Arial" w:cs="Arial"/>
        </w:rPr>
        <w:t xml:space="preserve">Where bullying has taken place (or indeed where there has been any conflict between pupils) it is important that all staff working with the pupils are aware of this so that they can monitor it moving forward. The Headteacher has the responsibility to make sure all staff are aware – this includes informing new staff of historic incidents. </w:t>
      </w:r>
    </w:p>
    <w:p w14:paraId="215C639E" w14:textId="77777777" w:rsidR="00D47D91" w:rsidRDefault="00D47D91" w:rsidP="00EB6697">
      <w:pPr>
        <w:ind w:left="360"/>
        <w:rPr>
          <w:rFonts w:ascii="Arial" w:hAnsi="Arial" w:cs="Arial"/>
        </w:rPr>
      </w:pPr>
    </w:p>
    <w:p w14:paraId="6BB9E253" w14:textId="77777777" w:rsidR="00D72EBB" w:rsidRDefault="00D72EBB" w:rsidP="00EB6697">
      <w:pPr>
        <w:ind w:left="360"/>
        <w:rPr>
          <w:rFonts w:ascii="Arial" w:hAnsi="Arial" w:cs="Arial"/>
          <w:b/>
          <w:u w:val="single"/>
        </w:rPr>
      </w:pPr>
    </w:p>
    <w:p w14:paraId="23DE523C" w14:textId="77777777" w:rsidR="00F622B0" w:rsidRPr="00F622B0" w:rsidRDefault="00F622B0" w:rsidP="00EB6697">
      <w:pPr>
        <w:ind w:left="360"/>
        <w:rPr>
          <w:rFonts w:ascii="Arial" w:hAnsi="Arial" w:cs="Arial"/>
          <w:b/>
          <w:u w:val="single"/>
        </w:rPr>
      </w:pPr>
    </w:p>
    <w:p w14:paraId="69169123" w14:textId="0E9C05F1" w:rsidR="00D72EBB" w:rsidRPr="00861E83" w:rsidRDefault="00D72EBB" w:rsidP="00C80484">
      <w:pPr>
        <w:rPr>
          <w:rFonts w:ascii="Arial" w:hAnsi="Arial" w:cs="Arial"/>
        </w:rPr>
      </w:pPr>
    </w:p>
    <w:sectPr w:rsidR="00D72EBB" w:rsidRPr="00861E8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570AD" w14:textId="77777777" w:rsidR="00D80566" w:rsidRDefault="00D80566" w:rsidP="00C34ABB">
      <w:r>
        <w:separator/>
      </w:r>
    </w:p>
  </w:endnote>
  <w:endnote w:type="continuationSeparator" w:id="0">
    <w:p w14:paraId="25356DE0" w14:textId="77777777" w:rsidR="00D80566" w:rsidRDefault="00D80566" w:rsidP="00C3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C47EC" w14:textId="77777777" w:rsidR="00D80566" w:rsidRDefault="00D80566" w:rsidP="00C34ABB">
      <w:r>
        <w:separator/>
      </w:r>
    </w:p>
  </w:footnote>
  <w:footnote w:type="continuationSeparator" w:id="0">
    <w:p w14:paraId="241272F2" w14:textId="77777777" w:rsidR="00D80566" w:rsidRDefault="00D80566" w:rsidP="00C3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A9E"/>
    <w:multiLevelType w:val="hybridMultilevel"/>
    <w:tmpl w:val="FA1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E47EB"/>
    <w:multiLevelType w:val="hybridMultilevel"/>
    <w:tmpl w:val="80223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B762E"/>
    <w:multiLevelType w:val="hybridMultilevel"/>
    <w:tmpl w:val="1616A7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2D4CE7"/>
    <w:multiLevelType w:val="multilevel"/>
    <w:tmpl w:val="F57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B372B"/>
    <w:multiLevelType w:val="hybridMultilevel"/>
    <w:tmpl w:val="4EB87DEC"/>
    <w:lvl w:ilvl="0" w:tplc="FB905AA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9203F1"/>
    <w:multiLevelType w:val="hybridMultilevel"/>
    <w:tmpl w:val="44FCF748"/>
    <w:lvl w:ilvl="0" w:tplc="F90CCC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26EDB"/>
    <w:multiLevelType w:val="hybridMultilevel"/>
    <w:tmpl w:val="51CA0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FAC01"/>
    <w:multiLevelType w:val="hybridMultilevel"/>
    <w:tmpl w:val="F19EC324"/>
    <w:lvl w:ilvl="0" w:tplc="CC8A7374">
      <w:start w:val="1"/>
      <w:numFmt w:val="bullet"/>
      <w:lvlText w:val=""/>
      <w:lvlJc w:val="left"/>
      <w:pPr>
        <w:ind w:left="720" w:hanging="360"/>
      </w:pPr>
      <w:rPr>
        <w:rFonts w:ascii="Symbol" w:hAnsi="Symbol" w:hint="default"/>
      </w:rPr>
    </w:lvl>
    <w:lvl w:ilvl="1" w:tplc="B8286D32">
      <w:start w:val="1"/>
      <w:numFmt w:val="bullet"/>
      <w:lvlText w:val="o"/>
      <w:lvlJc w:val="left"/>
      <w:pPr>
        <w:ind w:left="1440" w:hanging="360"/>
      </w:pPr>
      <w:rPr>
        <w:rFonts w:ascii="Courier New" w:hAnsi="Courier New" w:hint="default"/>
      </w:rPr>
    </w:lvl>
    <w:lvl w:ilvl="2" w:tplc="7E34F3DA">
      <w:start w:val="1"/>
      <w:numFmt w:val="bullet"/>
      <w:lvlText w:val=""/>
      <w:lvlJc w:val="left"/>
      <w:pPr>
        <w:ind w:left="2160" w:hanging="360"/>
      </w:pPr>
      <w:rPr>
        <w:rFonts w:ascii="Wingdings" w:hAnsi="Wingdings" w:hint="default"/>
      </w:rPr>
    </w:lvl>
    <w:lvl w:ilvl="3" w:tplc="98FCA79C">
      <w:start w:val="1"/>
      <w:numFmt w:val="bullet"/>
      <w:lvlText w:val=""/>
      <w:lvlJc w:val="left"/>
      <w:pPr>
        <w:ind w:left="2880" w:hanging="360"/>
      </w:pPr>
      <w:rPr>
        <w:rFonts w:ascii="Symbol" w:hAnsi="Symbol" w:hint="default"/>
      </w:rPr>
    </w:lvl>
    <w:lvl w:ilvl="4" w:tplc="B13E1E54">
      <w:start w:val="1"/>
      <w:numFmt w:val="bullet"/>
      <w:lvlText w:val="o"/>
      <w:lvlJc w:val="left"/>
      <w:pPr>
        <w:ind w:left="3600" w:hanging="360"/>
      </w:pPr>
      <w:rPr>
        <w:rFonts w:ascii="Courier New" w:hAnsi="Courier New" w:hint="default"/>
      </w:rPr>
    </w:lvl>
    <w:lvl w:ilvl="5" w:tplc="E61A16B6">
      <w:start w:val="1"/>
      <w:numFmt w:val="bullet"/>
      <w:lvlText w:val=""/>
      <w:lvlJc w:val="left"/>
      <w:pPr>
        <w:ind w:left="4320" w:hanging="360"/>
      </w:pPr>
      <w:rPr>
        <w:rFonts w:ascii="Wingdings" w:hAnsi="Wingdings" w:hint="default"/>
      </w:rPr>
    </w:lvl>
    <w:lvl w:ilvl="6" w:tplc="C4DCA358">
      <w:start w:val="1"/>
      <w:numFmt w:val="bullet"/>
      <w:lvlText w:val=""/>
      <w:lvlJc w:val="left"/>
      <w:pPr>
        <w:ind w:left="5040" w:hanging="360"/>
      </w:pPr>
      <w:rPr>
        <w:rFonts w:ascii="Symbol" w:hAnsi="Symbol" w:hint="default"/>
      </w:rPr>
    </w:lvl>
    <w:lvl w:ilvl="7" w:tplc="D562C722">
      <w:start w:val="1"/>
      <w:numFmt w:val="bullet"/>
      <w:lvlText w:val="o"/>
      <w:lvlJc w:val="left"/>
      <w:pPr>
        <w:ind w:left="5760" w:hanging="360"/>
      </w:pPr>
      <w:rPr>
        <w:rFonts w:ascii="Courier New" w:hAnsi="Courier New" w:hint="default"/>
      </w:rPr>
    </w:lvl>
    <w:lvl w:ilvl="8" w:tplc="F94CA3E6">
      <w:start w:val="1"/>
      <w:numFmt w:val="bullet"/>
      <w:lvlText w:val=""/>
      <w:lvlJc w:val="left"/>
      <w:pPr>
        <w:ind w:left="6480" w:hanging="360"/>
      </w:pPr>
      <w:rPr>
        <w:rFonts w:ascii="Wingdings" w:hAnsi="Wingdings" w:hint="default"/>
      </w:rPr>
    </w:lvl>
  </w:abstractNum>
  <w:abstractNum w:abstractNumId="8" w15:restartNumberingAfterBreak="0">
    <w:nsid w:val="336F604D"/>
    <w:multiLevelType w:val="hybridMultilevel"/>
    <w:tmpl w:val="60A2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03F4A"/>
    <w:multiLevelType w:val="hybridMultilevel"/>
    <w:tmpl w:val="819A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F7B64"/>
    <w:multiLevelType w:val="hybridMultilevel"/>
    <w:tmpl w:val="20EE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64443"/>
    <w:multiLevelType w:val="hybridMultilevel"/>
    <w:tmpl w:val="2120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80A7C"/>
    <w:multiLevelType w:val="hybridMultilevel"/>
    <w:tmpl w:val="D8D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0293E"/>
    <w:multiLevelType w:val="hybridMultilevel"/>
    <w:tmpl w:val="C2304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656D8F"/>
    <w:multiLevelType w:val="hybridMultilevel"/>
    <w:tmpl w:val="A5C61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8705E"/>
    <w:multiLevelType w:val="hybridMultilevel"/>
    <w:tmpl w:val="27902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37109"/>
    <w:multiLevelType w:val="hybridMultilevel"/>
    <w:tmpl w:val="63D0C2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D9198E"/>
    <w:multiLevelType w:val="hybridMultilevel"/>
    <w:tmpl w:val="41C21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1236787">
    <w:abstractNumId w:val="7"/>
  </w:num>
  <w:num w:numId="2" w16cid:durableId="2139568023">
    <w:abstractNumId w:val="14"/>
  </w:num>
  <w:num w:numId="3" w16cid:durableId="1837113848">
    <w:abstractNumId w:val="6"/>
  </w:num>
  <w:num w:numId="4" w16cid:durableId="1591768422">
    <w:abstractNumId w:val="1"/>
  </w:num>
  <w:num w:numId="5" w16cid:durableId="413555939">
    <w:abstractNumId w:val="17"/>
  </w:num>
  <w:num w:numId="6" w16cid:durableId="827945793">
    <w:abstractNumId w:val="8"/>
  </w:num>
  <w:num w:numId="7" w16cid:durableId="1718161087">
    <w:abstractNumId w:val="15"/>
  </w:num>
  <w:num w:numId="8" w16cid:durableId="1907953512">
    <w:abstractNumId w:val="16"/>
  </w:num>
  <w:num w:numId="9" w16cid:durableId="894243544">
    <w:abstractNumId w:val="13"/>
  </w:num>
  <w:num w:numId="10" w16cid:durableId="506482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275539">
    <w:abstractNumId w:val="4"/>
  </w:num>
  <w:num w:numId="12" w16cid:durableId="968360198">
    <w:abstractNumId w:val="9"/>
  </w:num>
  <w:num w:numId="13" w16cid:durableId="61686626">
    <w:abstractNumId w:val="3"/>
  </w:num>
  <w:num w:numId="14" w16cid:durableId="1420636157">
    <w:abstractNumId w:val="5"/>
  </w:num>
  <w:num w:numId="15" w16cid:durableId="1657880493">
    <w:abstractNumId w:val="2"/>
  </w:num>
  <w:num w:numId="16" w16cid:durableId="793913331">
    <w:abstractNumId w:val="10"/>
  </w:num>
  <w:num w:numId="17" w16cid:durableId="1635142222">
    <w:abstractNumId w:val="12"/>
  </w:num>
  <w:num w:numId="18" w16cid:durableId="1750730343">
    <w:abstractNumId w:val="11"/>
  </w:num>
  <w:num w:numId="19" w16cid:durableId="14490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FC"/>
    <w:rsid w:val="0001050C"/>
    <w:rsid w:val="00030461"/>
    <w:rsid w:val="000374E9"/>
    <w:rsid w:val="0004330A"/>
    <w:rsid w:val="00065060"/>
    <w:rsid w:val="00074C32"/>
    <w:rsid w:val="00082134"/>
    <w:rsid w:val="000908DC"/>
    <w:rsid w:val="00094F9F"/>
    <w:rsid w:val="00097B40"/>
    <w:rsid w:val="000A428D"/>
    <w:rsid w:val="000B453C"/>
    <w:rsid w:val="000B4771"/>
    <w:rsid w:val="000D7E4A"/>
    <w:rsid w:val="000F6602"/>
    <w:rsid w:val="0010343C"/>
    <w:rsid w:val="00107572"/>
    <w:rsid w:val="00127136"/>
    <w:rsid w:val="001273B1"/>
    <w:rsid w:val="001277B2"/>
    <w:rsid w:val="00132792"/>
    <w:rsid w:val="0015387E"/>
    <w:rsid w:val="00165424"/>
    <w:rsid w:val="00171F3C"/>
    <w:rsid w:val="001921A9"/>
    <w:rsid w:val="001D52DE"/>
    <w:rsid w:val="001E4209"/>
    <w:rsid w:val="001E5AF1"/>
    <w:rsid w:val="001F2BBD"/>
    <w:rsid w:val="0021020E"/>
    <w:rsid w:val="002254F6"/>
    <w:rsid w:val="00232106"/>
    <w:rsid w:val="002573CC"/>
    <w:rsid w:val="00257820"/>
    <w:rsid w:val="002673A5"/>
    <w:rsid w:val="00280604"/>
    <w:rsid w:val="00291D74"/>
    <w:rsid w:val="00292149"/>
    <w:rsid w:val="002943B3"/>
    <w:rsid w:val="002B0F0C"/>
    <w:rsid w:val="002B523A"/>
    <w:rsid w:val="002D6EFC"/>
    <w:rsid w:val="002E3D79"/>
    <w:rsid w:val="00323EBF"/>
    <w:rsid w:val="003360EE"/>
    <w:rsid w:val="00360E21"/>
    <w:rsid w:val="0037500B"/>
    <w:rsid w:val="00383F4D"/>
    <w:rsid w:val="0039177C"/>
    <w:rsid w:val="003B0736"/>
    <w:rsid w:val="004041D3"/>
    <w:rsid w:val="00415D61"/>
    <w:rsid w:val="00420832"/>
    <w:rsid w:val="00423CFB"/>
    <w:rsid w:val="004300F0"/>
    <w:rsid w:val="004413A5"/>
    <w:rsid w:val="00441DF7"/>
    <w:rsid w:val="00451994"/>
    <w:rsid w:val="00470FA7"/>
    <w:rsid w:val="00472E32"/>
    <w:rsid w:val="00496E0A"/>
    <w:rsid w:val="0049705B"/>
    <w:rsid w:val="004E003A"/>
    <w:rsid w:val="00500766"/>
    <w:rsid w:val="00511247"/>
    <w:rsid w:val="00513275"/>
    <w:rsid w:val="00520B61"/>
    <w:rsid w:val="00534F90"/>
    <w:rsid w:val="0055145A"/>
    <w:rsid w:val="00557A5D"/>
    <w:rsid w:val="00582D77"/>
    <w:rsid w:val="005876CE"/>
    <w:rsid w:val="005900B0"/>
    <w:rsid w:val="00597721"/>
    <w:rsid w:val="005C2F48"/>
    <w:rsid w:val="005C6633"/>
    <w:rsid w:val="005E0B8F"/>
    <w:rsid w:val="005E25D2"/>
    <w:rsid w:val="005E29A0"/>
    <w:rsid w:val="00601549"/>
    <w:rsid w:val="0060342D"/>
    <w:rsid w:val="00603F29"/>
    <w:rsid w:val="00605BAC"/>
    <w:rsid w:val="00615947"/>
    <w:rsid w:val="00615A4A"/>
    <w:rsid w:val="006232E0"/>
    <w:rsid w:val="00642899"/>
    <w:rsid w:val="0066415C"/>
    <w:rsid w:val="0066415E"/>
    <w:rsid w:val="00671881"/>
    <w:rsid w:val="006832F4"/>
    <w:rsid w:val="0069262F"/>
    <w:rsid w:val="006953B9"/>
    <w:rsid w:val="006A1E96"/>
    <w:rsid w:val="006A1EAD"/>
    <w:rsid w:val="006A2B21"/>
    <w:rsid w:val="006A4984"/>
    <w:rsid w:val="006B589B"/>
    <w:rsid w:val="006B71F9"/>
    <w:rsid w:val="006B79F5"/>
    <w:rsid w:val="006C5D3D"/>
    <w:rsid w:val="006E1CF1"/>
    <w:rsid w:val="006E44C8"/>
    <w:rsid w:val="006E6020"/>
    <w:rsid w:val="006E6EE3"/>
    <w:rsid w:val="006F6D39"/>
    <w:rsid w:val="007148A2"/>
    <w:rsid w:val="0071539E"/>
    <w:rsid w:val="00720AD6"/>
    <w:rsid w:val="00750422"/>
    <w:rsid w:val="007518B9"/>
    <w:rsid w:val="00765EA6"/>
    <w:rsid w:val="00766738"/>
    <w:rsid w:val="007767B6"/>
    <w:rsid w:val="0078289D"/>
    <w:rsid w:val="007911AE"/>
    <w:rsid w:val="00793538"/>
    <w:rsid w:val="007960B4"/>
    <w:rsid w:val="007A5082"/>
    <w:rsid w:val="007B23A5"/>
    <w:rsid w:val="007B3FAD"/>
    <w:rsid w:val="007C0358"/>
    <w:rsid w:val="007C2CF9"/>
    <w:rsid w:val="007C2D4A"/>
    <w:rsid w:val="007C3057"/>
    <w:rsid w:val="007F6A7D"/>
    <w:rsid w:val="00810EFD"/>
    <w:rsid w:val="00824DFA"/>
    <w:rsid w:val="00826A1A"/>
    <w:rsid w:val="008331BE"/>
    <w:rsid w:val="008343D8"/>
    <w:rsid w:val="00834696"/>
    <w:rsid w:val="008464C9"/>
    <w:rsid w:val="0085463C"/>
    <w:rsid w:val="00861E83"/>
    <w:rsid w:val="00881057"/>
    <w:rsid w:val="00887770"/>
    <w:rsid w:val="008D3513"/>
    <w:rsid w:val="008F5AEA"/>
    <w:rsid w:val="008F702F"/>
    <w:rsid w:val="00902433"/>
    <w:rsid w:val="00907A3D"/>
    <w:rsid w:val="00926D13"/>
    <w:rsid w:val="00932627"/>
    <w:rsid w:val="00961097"/>
    <w:rsid w:val="0098586B"/>
    <w:rsid w:val="009C3F5D"/>
    <w:rsid w:val="009D57FA"/>
    <w:rsid w:val="009D762C"/>
    <w:rsid w:val="009E2573"/>
    <w:rsid w:val="009F3127"/>
    <w:rsid w:val="00A02A1B"/>
    <w:rsid w:val="00A43F95"/>
    <w:rsid w:val="00A5059B"/>
    <w:rsid w:val="00A5588A"/>
    <w:rsid w:val="00A801A8"/>
    <w:rsid w:val="00A87381"/>
    <w:rsid w:val="00AA1703"/>
    <w:rsid w:val="00AA7428"/>
    <w:rsid w:val="00AC4ECE"/>
    <w:rsid w:val="00AE0067"/>
    <w:rsid w:val="00AE2797"/>
    <w:rsid w:val="00B04320"/>
    <w:rsid w:val="00B2009D"/>
    <w:rsid w:val="00B33A5B"/>
    <w:rsid w:val="00B41591"/>
    <w:rsid w:val="00B44768"/>
    <w:rsid w:val="00B83DD9"/>
    <w:rsid w:val="00BA2B4E"/>
    <w:rsid w:val="00BB3BC9"/>
    <w:rsid w:val="00BB421C"/>
    <w:rsid w:val="00BC2077"/>
    <w:rsid w:val="00BC46FC"/>
    <w:rsid w:val="00BD4262"/>
    <w:rsid w:val="00BE2ED2"/>
    <w:rsid w:val="00BE35E9"/>
    <w:rsid w:val="00BF3A25"/>
    <w:rsid w:val="00C03BA8"/>
    <w:rsid w:val="00C05C8C"/>
    <w:rsid w:val="00C05D55"/>
    <w:rsid w:val="00C130BB"/>
    <w:rsid w:val="00C304F2"/>
    <w:rsid w:val="00C34ABB"/>
    <w:rsid w:val="00C4068F"/>
    <w:rsid w:val="00C40FC8"/>
    <w:rsid w:val="00C41580"/>
    <w:rsid w:val="00C54FFB"/>
    <w:rsid w:val="00C55A69"/>
    <w:rsid w:val="00C57CF1"/>
    <w:rsid w:val="00C6304A"/>
    <w:rsid w:val="00C63812"/>
    <w:rsid w:val="00C678D9"/>
    <w:rsid w:val="00C80484"/>
    <w:rsid w:val="00C83B54"/>
    <w:rsid w:val="00C91037"/>
    <w:rsid w:val="00CA3CFE"/>
    <w:rsid w:val="00CB1F79"/>
    <w:rsid w:val="00CB72EB"/>
    <w:rsid w:val="00CD6058"/>
    <w:rsid w:val="00CE0B64"/>
    <w:rsid w:val="00CF3520"/>
    <w:rsid w:val="00CF5617"/>
    <w:rsid w:val="00D14454"/>
    <w:rsid w:val="00D16734"/>
    <w:rsid w:val="00D47D91"/>
    <w:rsid w:val="00D53A28"/>
    <w:rsid w:val="00D72EBB"/>
    <w:rsid w:val="00D80566"/>
    <w:rsid w:val="00D821FF"/>
    <w:rsid w:val="00D94979"/>
    <w:rsid w:val="00DA5C6B"/>
    <w:rsid w:val="00DA7271"/>
    <w:rsid w:val="00DA7D30"/>
    <w:rsid w:val="00DB4A38"/>
    <w:rsid w:val="00DD3FDC"/>
    <w:rsid w:val="00DE49B5"/>
    <w:rsid w:val="00E015D5"/>
    <w:rsid w:val="00E124F2"/>
    <w:rsid w:val="00E36C25"/>
    <w:rsid w:val="00E43EFF"/>
    <w:rsid w:val="00E4610D"/>
    <w:rsid w:val="00E65F01"/>
    <w:rsid w:val="00E7454D"/>
    <w:rsid w:val="00E933B8"/>
    <w:rsid w:val="00EA6DD1"/>
    <w:rsid w:val="00EB6697"/>
    <w:rsid w:val="00EC0A12"/>
    <w:rsid w:val="00EE268A"/>
    <w:rsid w:val="00F0443B"/>
    <w:rsid w:val="00F067A4"/>
    <w:rsid w:val="00F15B2F"/>
    <w:rsid w:val="00F33ABE"/>
    <w:rsid w:val="00F542F9"/>
    <w:rsid w:val="00F622B0"/>
    <w:rsid w:val="00F657C9"/>
    <w:rsid w:val="00F65DB6"/>
    <w:rsid w:val="00F6764E"/>
    <w:rsid w:val="00FA25F4"/>
    <w:rsid w:val="00FA308A"/>
    <w:rsid w:val="00FB64D3"/>
    <w:rsid w:val="00FC097B"/>
    <w:rsid w:val="00FC2C6B"/>
    <w:rsid w:val="00FE0E66"/>
    <w:rsid w:val="00FF582D"/>
    <w:rsid w:val="0126A4AE"/>
    <w:rsid w:val="0202425C"/>
    <w:rsid w:val="02C45875"/>
    <w:rsid w:val="04455A83"/>
    <w:rsid w:val="0AE2D33F"/>
    <w:rsid w:val="0B4643C2"/>
    <w:rsid w:val="0CB70C0B"/>
    <w:rsid w:val="1282AB3E"/>
    <w:rsid w:val="1B2AC677"/>
    <w:rsid w:val="1C11B49A"/>
    <w:rsid w:val="21F5B0F9"/>
    <w:rsid w:val="21F62F28"/>
    <w:rsid w:val="226DF4F1"/>
    <w:rsid w:val="2347B808"/>
    <w:rsid w:val="249C1BA9"/>
    <w:rsid w:val="28EA1C2D"/>
    <w:rsid w:val="30996C7F"/>
    <w:rsid w:val="31B68FF1"/>
    <w:rsid w:val="32EE1F79"/>
    <w:rsid w:val="3632E566"/>
    <w:rsid w:val="36AF4A33"/>
    <w:rsid w:val="37EDDBF8"/>
    <w:rsid w:val="3A8B434C"/>
    <w:rsid w:val="3C2E464F"/>
    <w:rsid w:val="3F2521CA"/>
    <w:rsid w:val="3FA2A842"/>
    <w:rsid w:val="3FA30924"/>
    <w:rsid w:val="40E32A80"/>
    <w:rsid w:val="422B4D31"/>
    <w:rsid w:val="459811F3"/>
    <w:rsid w:val="46245208"/>
    <w:rsid w:val="47759108"/>
    <w:rsid w:val="516268F7"/>
    <w:rsid w:val="51D937E3"/>
    <w:rsid w:val="524CB373"/>
    <w:rsid w:val="53397292"/>
    <w:rsid w:val="55B8FC3A"/>
    <w:rsid w:val="561440F6"/>
    <w:rsid w:val="5A9AD445"/>
    <w:rsid w:val="5D4CAAA9"/>
    <w:rsid w:val="5D4E4908"/>
    <w:rsid w:val="62A9D2DA"/>
    <w:rsid w:val="657CBF75"/>
    <w:rsid w:val="688FF4C3"/>
    <w:rsid w:val="6FE8F81E"/>
    <w:rsid w:val="73C40761"/>
    <w:rsid w:val="7E60F995"/>
    <w:rsid w:val="7E6B1342"/>
    <w:rsid w:val="7FF53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C9E15"/>
  <w15:chartTrackingRefBased/>
  <w15:docId w15:val="{89A2CA40-4885-49D5-8476-5448F0C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C34ABB"/>
    <w:pPr>
      <w:keepNext/>
      <w:pBdr>
        <w:bottom w:val="single" w:sz="8" w:space="4" w:color="00424F"/>
      </w:pBdr>
      <w:tabs>
        <w:tab w:val="left" w:pos="0"/>
      </w:tabs>
      <w:spacing w:before="360" w:after="240"/>
      <w:outlineLvl w:val="1"/>
    </w:pPr>
    <w:rPr>
      <w:rFonts w:ascii="Arial" w:hAnsi="Arial"/>
      <w:b/>
      <w:sz w:val="36"/>
      <w:szCs w:val="20"/>
    </w:rPr>
  </w:style>
  <w:style w:type="paragraph" w:styleId="Heading3">
    <w:name w:val="heading 3"/>
    <w:basedOn w:val="Normal"/>
    <w:next w:val="Normal"/>
    <w:link w:val="Heading3Char"/>
    <w:unhideWhenUsed/>
    <w:qFormat/>
    <w:rsid w:val="00C34ABB"/>
    <w:pPr>
      <w:keepNext/>
      <w:spacing w:before="240" w:after="120"/>
      <w:outlineLvl w:val="2"/>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34ABB"/>
    <w:rPr>
      <w:rFonts w:ascii="Arial" w:hAnsi="Arial"/>
      <w:b/>
      <w:sz w:val="36"/>
    </w:rPr>
  </w:style>
  <w:style w:type="character" w:customStyle="1" w:styleId="Heading3Char">
    <w:name w:val="Heading 3 Char"/>
    <w:link w:val="Heading3"/>
    <w:rsid w:val="00C34ABB"/>
    <w:rPr>
      <w:rFonts w:ascii="Arial" w:hAnsi="Arial"/>
      <w:b/>
      <w:sz w:val="32"/>
    </w:rPr>
  </w:style>
  <w:style w:type="character" w:styleId="Hyperlink">
    <w:name w:val="Hyperlink"/>
    <w:unhideWhenUsed/>
    <w:rsid w:val="00C34ABB"/>
    <w:rPr>
      <w:color w:val="0000FF"/>
      <w:u w:val="single"/>
    </w:rPr>
  </w:style>
  <w:style w:type="paragraph" w:styleId="NormalWeb">
    <w:name w:val="Normal (Web)"/>
    <w:basedOn w:val="Normal"/>
    <w:uiPriority w:val="99"/>
    <w:unhideWhenUsed/>
    <w:rsid w:val="00C34ABB"/>
    <w:pPr>
      <w:spacing w:before="120" w:after="120"/>
    </w:pPr>
    <w:rPr>
      <w:rFonts w:eastAsia="Times"/>
    </w:rPr>
  </w:style>
  <w:style w:type="paragraph" w:styleId="FootnoteText">
    <w:name w:val="footnote text"/>
    <w:basedOn w:val="Normal"/>
    <w:link w:val="FootnoteTextChar"/>
    <w:uiPriority w:val="99"/>
    <w:unhideWhenUsed/>
    <w:rsid w:val="00C34ABB"/>
    <w:rPr>
      <w:sz w:val="20"/>
      <w:szCs w:val="20"/>
    </w:rPr>
  </w:style>
  <w:style w:type="character" w:customStyle="1" w:styleId="FootnoteTextChar">
    <w:name w:val="Footnote Text Char"/>
    <w:basedOn w:val="DefaultParagraphFont"/>
    <w:link w:val="FootnoteText"/>
    <w:uiPriority w:val="99"/>
    <w:rsid w:val="00C34ABB"/>
  </w:style>
  <w:style w:type="paragraph" w:customStyle="1" w:styleId="ColorfulList-Accent11">
    <w:name w:val="Colorful List - Accent 11"/>
    <w:basedOn w:val="Normal"/>
    <w:uiPriority w:val="34"/>
    <w:semiHidden/>
    <w:qFormat/>
    <w:rsid w:val="00C34ABB"/>
    <w:pPr>
      <w:spacing w:after="160" w:line="256" w:lineRule="auto"/>
      <w:ind w:left="720"/>
      <w:contextualSpacing/>
    </w:pPr>
    <w:rPr>
      <w:rFonts w:ascii="Calibri" w:eastAsia="Calibri" w:hAnsi="Calibri"/>
      <w:sz w:val="22"/>
      <w:szCs w:val="22"/>
      <w:lang w:eastAsia="en-US"/>
    </w:rPr>
  </w:style>
  <w:style w:type="character" w:styleId="FootnoteReference">
    <w:name w:val="footnote reference"/>
    <w:uiPriority w:val="99"/>
    <w:unhideWhenUsed/>
    <w:rsid w:val="00C34ABB"/>
    <w:rPr>
      <w:vertAlign w:val="superscript"/>
    </w:rPr>
  </w:style>
  <w:style w:type="character" w:styleId="FollowedHyperlink">
    <w:name w:val="FollowedHyperlink"/>
    <w:rsid w:val="00496E0A"/>
    <w:rPr>
      <w:color w:val="954F72"/>
      <w:u w:val="single"/>
    </w:rPr>
  </w:style>
  <w:style w:type="character" w:styleId="UnresolvedMention">
    <w:name w:val="Unresolved Mention"/>
    <w:uiPriority w:val="99"/>
    <w:semiHidden/>
    <w:unhideWhenUsed/>
    <w:rsid w:val="008331BE"/>
    <w:rPr>
      <w:color w:val="605E5C"/>
      <w:shd w:val="clear" w:color="auto" w:fill="E1DFDD"/>
    </w:rPr>
  </w:style>
  <w:style w:type="character" w:customStyle="1" w:styleId="markedcontent">
    <w:name w:val="markedcontent"/>
    <w:basedOn w:val="DefaultParagraphFont"/>
    <w:rsid w:val="004413A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7917">
      <w:bodyDiv w:val="1"/>
      <w:marLeft w:val="0"/>
      <w:marRight w:val="0"/>
      <w:marTop w:val="0"/>
      <w:marBottom w:val="0"/>
      <w:divBdr>
        <w:top w:val="none" w:sz="0" w:space="0" w:color="auto"/>
        <w:left w:val="none" w:sz="0" w:space="0" w:color="auto"/>
        <w:bottom w:val="none" w:sz="0" w:space="0" w:color="auto"/>
        <w:right w:val="none" w:sz="0" w:space="0" w:color="auto"/>
      </w:divBdr>
    </w:div>
    <w:div w:id="1148866999">
      <w:bodyDiv w:val="1"/>
      <w:marLeft w:val="0"/>
      <w:marRight w:val="0"/>
      <w:marTop w:val="0"/>
      <w:marBottom w:val="0"/>
      <w:divBdr>
        <w:top w:val="none" w:sz="0" w:space="0" w:color="auto"/>
        <w:left w:val="none" w:sz="0" w:space="0" w:color="auto"/>
        <w:bottom w:val="none" w:sz="0" w:space="0" w:color="auto"/>
        <w:right w:val="none" w:sz="0" w:space="0" w:color="auto"/>
      </w:divBdr>
    </w:div>
    <w:div w:id="1339041859">
      <w:bodyDiv w:val="1"/>
      <w:marLeft w:val="0"/>
      <w:marRight w:val="0"/>
      <w:marTop w:val="0"/>
      <w:marBottom w:val="0"/>
      <w:divBdr>
        <w:top w:val="none" w:sz="0" w:space="0" w:color="auto"/>
        <w:left w:val="none" w:sz="0" w:space="0" w:color="auto"/>
        <w:bottom w:val="none" w:sz="0" w:space="0" w:color="auto"/>
        <w:right w:val="none" w:sz="0" w:space="0" w:color="auto"/>
      </w:divBdr>
      <w:divsChild>
        <w:div w:id="201863714">
          <w:marLeft w:val="0"/>
          <w:marRight w:val="0"/>
          <w:marTop w:val="0"/>
          <w:marBottom w:val="0"/>
          <w:divBdr>
            <w:top w:val="none" w:sz="0" w:space="0" w:color="auto"/>
            <w:left w:val="none" w:sz="0" w:space="0" w:color="auto"/>
            <w:bottom w:val="none" w:sz="0" w:space="0" w:color="auto"/>
            <w:right w:val="none" w:sz="0" w:space="0" w:color="auto"/>
          </w:divBdr>
        </w:div>
      </w:divsChild>
    </w:div>
    <w:div w:id="1792552536">
      <w:bodyDiv w:val="1"/>
      <w:marLeft w:val="0"/>
      <w:marRight w:val="0"/>
      <w:marTop w:val="0"/>
      <w:marBottom w:val="0"/>
      <w:divBdr>
        <w:top w:val="none" w:sz="0" w:space="0" w:color="auto"/>
        <w:left w:val="none" w:sz="0" w:space="0" w:color="auto"/>
        <w:bottom w:val="none" w:sz="0" w:space="0" w:color="auto"/>
        <w:right w:val="none" w:sz="0" w:space="0" w:color="auto"/>
      </w:divBdr>
    </w:div>
    <w:div w:id="20684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BEDF-DEC7-4F55-8FE4-B4E3B4E7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1201</Words>
  <Characters>6849</Characters>
  <Application>Microsoft Office Word</Application>
  <DocSecurity>0</DocSecurity>
  <Lines>57</Lines>
  <Paragraphs>16</Paragraphs>
  <ScaleCrop>false</ScaleCrop>
  <Company>Fife Council</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Policy</dc:title>
  <dc:subject/>
  <dc:creator>workstation</dc:creator>
  <cp:keywords/>
  <dc:description/>
  <cp:lastModifiedBy>Lucy Jess</cp:lastModifiedBy>
  <cp:revision>10</cp:revision>
  <cp:lastPrinted>2024-10-02T07:53:00Z</cp:lastPrinted>
  <dcterms:created xsi:type="dcterms:W3CDTF">2024-10-02T07:56:00Z</dcterms:created>
  <dcterms:modified xsi:type="dcterms:W3CDTF">2024-10-02T08:05:00Z</dcterms:modified>
</cp:coreProperties>
</file>