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V w:val="none" w:sz="0" w:space="0" w:color="auto"/>
        </w:tblBorders>
        <w:shd w:val="clear" w:color="auto" w:fill="1A9FDB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35"/>
      </w:tblGrid>
      <w:tr w:rsidR="009A2B75" w:rsidRPr="009A2B75" w14:paraId="5502537A" w14:textId="77777777" w:rsidTr="009A2B75">
        <w:trPr>
          <w:trHeight w:val="816"/>
        </w:trPr>
        <w:tc>
          <w:tcPr>
            <w:tcW w:w="7335" w:type="dxa"/>
            <w:shd w:val="clear" w:color="auto" w:fill="1A9FDB"/>
          </w:tcPr>
          <w:p w14:paraId="5E0A87A3" w14:textId="018AE534" w:rsidR="009A2B75" w:rsidRP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A2B7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Please use this space to note down any questions you may have</w:t>
            </w:r>
            <w:r w:rsidR="00A4203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, or information you would like to share with us.</w:t>
            </w:r>
          </w:p>
        </w:tc>
      </w:tr>
      <w:tr w:rsidR="009A2B75" w:rsidRPr="009A2B75" w14:paraId="654AF37B" w14:textId="77777777" w:rsidTr="00A42032">
        <w:trPr>
          <w:trHeight w:val="7438"/>
        </w:trPr>
        <w:tc>
          <w:tcPr>
            <w:tcW w:w="7335" w:type="dxa"/>
            <w:shd w:val="clear" w:color="auto" w:fill="FFFFFF" w:themeFill="background1"/>
          </w:tcPr>
          <w:p w14:paraId="7B56C9AB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10EF1AFE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582E848B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095C89CD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4E8E8179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327568C5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28B3E565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370FE51D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4CA635D6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14A39A0B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3CA01B7A" w14:textId="1F6C3114" w:rsidR="009A2B75" w:rsidRP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21EF319F" w14:textId="329DED80" w:rsidR="003E60E7" w:rsidRDefault="003E60E7" w:rsidP="5448782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5448782A">
        <w:rPr>
          <w:rFonts w:ascii="Arial" w:hAnsi="Arial" w:cs="Arial"/>
          <w:color w:val="000000" w:themeColor="text1"/>
          <w:sz w:val="21"/>
          <w:szCs w:val="21"/>
        </w:rPr>
        <w:t xml:space="preserve">The image used on this leaflet </w:t>
      </w:r>
      <w:proofErr w:type="gramStart"/>
      <w:r w:rsidRPr="5448782A">
        <w:rPr>
          <w:rFonts w:ascii="Arial" w:hAnsi="Arial" w:cs="Arial"/>
          <w:color w:val="000000" w:themeColor="text1"/>
          <w:sz w:val="21"/>
          <w:szCs w:val="21"/>
        </w:rPr>
        <w:t>is</w:t>
      </w:r>
      <w:proofErr w:type="gramEnd"/>
    </w:p>
    <w:p w14:paraId="3B28442D" w14:textId="444D51FD" w:rsidR="003E60E7" w:rsidRPr="003E60E7" w:rsidRDefault="003E60E7" w:rsidP="003E60E7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b/>
          <w:bCs/>
          <w:color w:val="464646"/>
          <w:sz w:val="22"/>
          <w:szCs w:val="22"/>
        </w:rPr>
      </w:pPr>
      <w:r w:rsidRPr="003E60E7">
        <w:rPr>
          <w:rStyle w:val="Strong"/>
          <w:rFonts w:ascii="Calibri" w:hAnsi="Calibri"/>
          <w:b w:val="0"/>
          <w:bCs w:val="0"/>
          <w:color w:val="464646"/>
          <w:sz w:val="22"/>
          <w:szCs w:val="22"/>
        </w:rPr>
        <w:t>Title</w:t>
      </w:r>
      <w:r w:rsidRPr="003E60E7">
        <w:rPr>
          <w:rFonts w:ascii="Calibri" w:hAnsi="Calibri"/>
          <w:b/>
          <w:bCs/>
          <w:color w:val="464646"/>
          <w:sz w:val="22"/>
          <w:szCs w:val="22"/>
        </w:rPr>
        <w:t xml:space="preserve">: </w:t>
      </w:r>
      <w:r w:rsidRPr="003E60E7">
        <w:rPr>
          <w:rFonts w:ascii="Calibri" w:hAnsi="Calibri"/>
          <w:color w:val="464646"/>
          <w:sz w:val="22"/>
          <w:szCs w:val="22"/>
        </w:rPr>
        <w:t>Neurodiversity Crowd</w:t>
      </w:r>
    </w:p>
    <w:p w14:paraId="12CC54BB" w14:textId="6EB962FE" w:rsidR="003E60E7" w:rsidRPr="003E60E7" w:rsidRDefault="003E60E7" w:rsidP="003E60E7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b/>
          <w:bCs/>
          <w:color w:val="464646"/>
          <w:sz w:val="22"/>
          <w:szCs w:val="22"/>
        </w:rPr>
      </w:pPr>
      <w:r w:rsidRPr="003E60E7">
        <w:rPr>
          <w:rStyle w:val="Strong"/>
          <w:rFonts w:ascii="Calibri" w:hAnsi="Calibri"/>
          <w:b w:val="0"/>
          <w:bCs w:val="0"/>
          <w:color w:val="464646"/>
          <w:sz w:val="22"/>
          <w:szCs w:val="22"/>
        </w:rPr>
        <w:t>Creator</w:t>
      </w:r>
      <w:r w:rsidRPr="003E60E7">
        <w:rPr>
          <w:rFonts w:ascii="Calibri" w:hAnsi="Calibri"/>
          <w:b/>
          <w:bCs/>
          <w:color w:val="464646"/>
          <w:sz w:val="22"/>
          <w:szCs w:val="22"/>
        </w:rPr>
        <w:t xml:space="preserve">: </w:t>
      </w:r>
      <w:hyperlink r:id="rId7" w:tooltip="User:MissLunaRose12" w:history="1">
        <w:r w:rsidRPr="003E60E7">
          <w:rPr>
            <w:rStyle w:val="Hyperlink"/>
            <w:rFonts w:ascii="Calibri" w:hAnsi="Calibri"/>
            <w:sz w:val="22"/>
            <w:szCs w:val="22"/>
          </w:rPr>
          <w:t>MissLunaRose12</w:t>
        </w:r>
      </w:hyperlink>
      <w:r w:rsidRPr="003E60E7">
        <w:rPr>
          <w:rFonts w:ascii="Calibri" w:hAnsi="Calibri"/>
          <w:color w:val="464646"/>
          <w:sz w:val="22"/>
          <w:szCs w:val="22"/>
        </w:rPr>
        <w:t> </w:t>
      </w:r>
    </w:p>
    <w:p w14:paraId="43DB505E" w14:textId="2B606F19" w:rsidR="003E60E7" w:rsidRPr="003E60E7" w:rsidRDefault="003E60E7" w:rsidP="003E60E7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b/>
          <w:bCs/>
          <w:color w:val="464646"/>
          <w:sz w:val="22"/>
          <w:szCs w:val="22"/>
        </w:rPr>
      </w:pPr>
      <w:r w:rsidRPr="003E60E7">
        <w:rPr>
          <w:rStyle w:val="Strong"/>
          <w:rFonts w:ascii="Calibri" w:hAnsi="Calibri"/>
          <w:b w:val="0"/>
          <w:bCs w:val="0"/>
          <w:color w:val="464646"/>
          <w:sz w:val="22"/>
          <w:szCs w:val="22"/>
        </w:rPr>
        <w:t xml:space="preserve">Source: </w:t>
      </w:r>
      <w:r w:rsidRPr="003E60E7">
        <w:rPr>
          <w:rStyle w:val="Strong"/>
          <w:rFonts w:ascii="Calibri" w:hAnsi="Calibri"/>
          <w:b w:val="0"/>
          <w:bCs w:val="0"/>
          <w:color w:val="464646"/>
          <w:sz w:val="18"/>
          <w:szCs w:val="18"/>
        </w:rPr>
        <w:t>https://en.wikipedia.org/wiki/Neurodiversity#/media/File:Neurodiversity_Crowd_2.png</w:t>
      </w:r>
    </w:p>
    <w:p w14:paraId="4FA6F619" w14:textId="32FF11EA" w:rsidR="003E60E7" w:rsidRPr="003E60E7" w:rsidRDefault="003E60E7" w:rsidP="003E60E7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b/>
          <w:bCs/>
          <w:color w:val="464646"/>
          <w:sz w:val="22"/>
          <w:szCs w:val="22"/>
        </w:rPr>
      </w:pPr>
      <w:r w:rsidRPr="003E60E7">
        <w:rPr>
          <w:rStyle w:val="Strong"/>
          <w:rFonts w:ascii="Calibri" w:hAnsi="Calibri"/>
          <w:b w:val="0"/>
          <w:bCs w:val="0"/>
          <w:color w:val="464646"/>
          <w:sz w:val="22"/>
          <w:szCs w:val="22"/>
        </w:rPr>
        <w:t>License:</w:t>
      </w:r>
      <w:r w:rsidRPr="003E60E7">
        <w:rPr>
          <w:rFonts w:ascii="Calibri" w:hAnsi="Calibri"/>
          <w:b/>
          <w:bCs/>
          <w:color w:val="464646"/>
          <w:sz w:val="22"/>
          <w:szCs w:val="22"/>
        </w:rPr>
        <w:t> </w:t>
      </w:r>
      <w:hyperlink r:id="rId8" w:tgtFrame="_blank" w:history="1">
        <w:r w:rsidRPr="003E60E7">
          <w:rPr>
            <w:rStyle w:val="Hyperlink"/>
            <w:rFonts w:ascii="Calibri" w:hAnsi="Calibri"/>
            <w:sz w:val="22"/>
            <w:szCs w:val="22"/>
          </w:rPr>
          <w:t>CC BY-SA 4.0</w:t>
        </w:r>
      </w:hyperlink>
    </w:p>
    <w:p w14:paraId="409AC8B7" w14:textId="7E5F1EE3" w:rsidR="00EB1DCA" w:rsidRDefault="003E60E7" w:rsidP="003E60E7">
      <w:pPr>
        <w:pStyle w:val="NormalWeb"/>
        <w:spacing w:before="0" w:beforeAutospacing="0" w:after="0" w:afterAutospacing="0"/>
        <w:rPr>
          <w:rFonts w:ascii="Arial,Bold" w:hAnsi="Arial,Bold"/>
          <w:color w:val="000063"/>
          <w:sz w:val="40"/>
          <w:szCs w:val="4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933DE23" w14:textId="666AE8E9" w:rsidR="00EB1DCA" w:rsidRDefault="00A9198D" w:rsidP="00EB1DCA">
      <w:pPr>
        <w:pStyle w:val="NormalWeb"/>
        <w:rPr>
          <w:rFonts w:ascii="Arial,Bold" w:hAnsi="Arial,Bold"/>
          <w:color w:val="00006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9E6B11" wp14:editId="6792126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839726109" name="Picture 1839726109" descr="Blue and whit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26109" name="Picture 1" descr="Blue and whit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A9FDB"/>
        <w:tblLook w:val="04A0" w:firstRow="1" w:lastRow="0" w:firstColumn="1" w:lastColumn="0" w:noHBand="0" w:noVBand="1"/>
      </w:tblPr>
      <w:tblGrid>
        <w:gridCol w:w="7335"/>
      </w:tblGrid>
      <w:tr w:rsidR="00EB1DCA" w14:paraId="2DCD9E34" w14:textId="77777777" w:rsidTr="003E60E7">
        <w:tc>
          <w:tcPr>
            <w:tcW w:w="7335" w:type="dxa"/>
            <w:shd w:val="clear" w:color="auto" w:fill="1A9FDB"/>
            <w:tcMar>
              <w:top w:w="57" w:type="dxa"/>
              <w:bottom w:w="57" w:type="dxa"/>
            </w:tcMar>
          </w:tcPr>
          <w:p w14:paraId="4A18A062" w14:textId="406B2B33" w:rsidR="00EB1DCA" w:rsidRPr="00EB1DCA" w:rsidRDefault="001B4369" w:rsidP="00EB1DCA">
            <w:pPr>
              <w:pStyle w:val="NormalWeb"/>
              <w:jc w:val="center"/>
              <w:rPr>
                <w:rFonts w:ascii="Arial,Bold" w:hAnsi="Arial,Bold"/>
                <w:color w:val="000063"/>
                <w:sz w:val="44"/>
                <w:szCs w:val="44"/>
              </w:rPr>
            </w:pPr>
            <w:r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>Fife</w:t>
            </w:r>
            <w:r w:rsidR="00EB1DCA" w:rsidRPr="00EB1DCA"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 xml:space="preserve"> </w:t>
            </w:r>
            <w:r w:rsidR="006F7F76"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 xml:space="preserve">Neurodevelopmental </w:t>
            </w:r>
            <w:r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 xml:space="preserve">Pathway </w:t>
            </w:r>
            <w:r w:rsidR="006F7F76"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>for Children and Young P</w:t>
            </w:r>
            <w:r w:rsidR="00EB1DCA" w:rsidRPr="00EB1DCA"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>eople</w:t>
            </w:r>
          </w:p>
        </w:tc>
      </w:tr>
    </w:tbl>
    <w:p w14:paraId="513A1FBE" w14:textId="75817BCB" w:rsidR="00EB1DCA" w:rsidRPr="00EB1DCA" w:rsidRDefault="00EB1DCA" w:rsidP="00EB1DCA">
      <w:pPr>
        <w:pStyle w:val="NormalWeb"/>
        <w:rPr>
          <w:sz w:val="48"/>
          <w:szCs w:val="48"/>
        </w:rPr>
      </w:pPr>
      <w:r>
        <w:rPr>
          <w:noProof/>
        </w:rPr>
        <w:drawing>
          <wp:inline distT="0" distB="0" distL="0" distR="0" wp14:anchorId="6F043E3F" wp14:editId="4FBC7A7B">
            <wp:extent cx="4664076" cy="2975674"/>
            <wp:effectExtent l="0" t="0" r="0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6" cy="297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207">
        <w:t> </w:t>
      </w:r>
    </w:p>
    <w:p w14:paraId="228B8D71" w14:textId="6E6CDCCF" w:rsidR="003E60E7" w:rsidRPr="003E60E7" w:rsidRDefault="003E60E7" w:rsidP="003E60E7">
      <w:pPr>
        <w:pStyle w:val="NormalWeb"/>
        <w:jc w:val="center"/>
        <w:rPr>
          <w:color w:val="084582"/>
        </w:rPr>
      </w:pPr>
      <w:r w:rsidRPr="003E60E7">
        <w:rPr>
          <w:rFonts w:ascii="Arial" w:hAnsi="Arial" w:cs="Arial"/>
          <w:color w:val="084582"/>
          <w:sz w:val="36"/>
          <w:szCs w:val="36"/>
        </w:rPr>
        <w:t>Information for parents and carers</w:t>
      </w:r>
    </w:p>
    <w:p w14:paraId="6187582C" w14:textId="683D60BF" w:rsidR="003E60E7" w:rsidRDefault="003E60E7" w:rsidP="0F219808">
      <w:pPr>
        <w:pStyle w:val="NormalWeb"/>
        <w:spacing w:line="259" w:lineRule="auto"/>
        <w:jc w:val="center"/>
        <w:rPr>
          <w:rFonts w:ascii="Arial" w:hAnsi="Arial" w:cs="Arial"/>
          <w:color w:val="084582"/>
          <w:sz w:val="28"/>
          <w:szCs w:val="28"/>
        </w:rPr>
      </w:pPr>
      <w:r w:rsidRPr="0F219808">
        <w:rPr>
          <w:rFonts w:ascii="Arial" w:hAnsi="Arial" w:cs="Arial"/>
          <w:color w:val="084582"/>
          <w:sz w:val="28"/>
          <w:szCs w:val="28"/>
        </w:rPr>
        <w:t>This leaflet provides i</w:t>
      </w:r>
      <w:r w:rsidR="005820A3" w:rsidRPr="0F219808">
        <w:rPr>
          <w:rFonts w:ascii="Arial" w:hAnsi="Arial" w:cs="Arial"/>
          <w:color w:val="084582"/>
          <w:sz w:val="28"/>
          <w:szCs w:val="28"/>
        </w:rPr>
        <w:t xml:space="preserve">nformation about </w:t>
      </w:r>
      <w:r w:rsidR="002D64BD" w:rsidRPr="0F219808">
        <w:rPr>
          <w:rFonts w:ascii="Arial" w:hAnsi="Arial" w:cs="Arial"/>
          <w:color w:val="084582"/>
          <w:sz w:val="28"/>
          <w:szCs w:val="28"/>
        </w:rPr>
        <w:t>neurodevelopmen</w:t>
      </w:r>
      <w:r w:rsidR="004B4F58" w:rsidRPr="0F219808">
        <w:rPr>
          <w:rFonts w:ascii="Arial" w:hAnsi="Arial" w:cs="Arial"/>
          <w:color w:val="084582"/>
          <w:sz w:val="28"/>
          <w:szCs w:val="28"/>
        </w:rPr>
        <w:t xml:space="preserve">t and what to do if you </w:t>
      </w:r>
      <w:r w:rsidR="2A248E5E" w:rsidRPr="0F219808">
        <w:rPr>
          <w:rFonts w:ascii="Arial" w:hAnsi="Arial" w:cs="Arial"/>
          <w:color w:val="084582"/>
          <w:sz w:val="28"/>
          <w:szCs w:val="28"/>
        </w:rPr>
        <w:t>think your child might be developing differently.</w:t>
      </w:r>
    </w:p>
    <w:p w14:paraId="366502E3" w14:textId="7E0DEA83" w:rsidR="484519E9" w:rsidRDefault="007F626B" w:rsidP="003922FF">
      <w:pPr>
        <w:pStyle w:val="NormalWeb"/>
        <w:rPr>
          <w:rStyle w:val="normaltextrun"/>
          <w:rFonts w:ascii="Arial" w:hAnsi="Arial" w:cs="Arial"/>
        </w:rPr>
      </w:pPr>
      <w:r w:rsidRPr="484519E9">
        <w:rPr>
          <w:rFonts w:ascii="Arial,Bold" w:hAnsi="Arial,Bold"/>
          <w:color w:val="0070C0"/>
        </w:rPr>
        <w:lastRenderedPageBreak/>
        <w:t>What is Neurodevelopment?</w:t>
      </w:r>
      <w:r w:rsidR="009A2B75" w:rsidRPr="484519E9">
        <w:rPr>
          <w:rFonts w:ascii="Arial,Bold" w:hAnsi="Arial,Bold"/>
          <w:color w:val="0070C0"/>
        </w:rPr>
        <w:t xml:space="preserve"> </w:t>
      </w:r>
    </w:p>
    <w:p w14:paraId="444CA554" w14:textId="3E2BB8DC" w:rsidR="000F74A7" w:rsidRPr="002A4CF9" w:rsidRDefault="00A1327A" w:rsidP="00A132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4CF9">
        <w:rPr>
          <w:rStyle w:val="normaltextrun"/>
          <w:rFonts w:ascii="Arial" w:hAnsi="Arial" w:cs="Arial"/>
        </w:rPr>
        <w:t xml:space="preserve">Neurodevelopment </w:t>
      </w:r>
      <w:r w:rsidR="2FECD377" w:rsidRPr="0F219808">
        <w:rPr>
          <w:rStyle w:val="normaltextrun"/>
          <w:rFonts w:ascii="Arial" w:hAnsi="Arial" w:cs="Arial"/>
        </w:rPr>
        <w:t>is about</w:t>
      </w:r>
      <w:r w:rsidRPr="002A4CF9">
        <w:rPr>
          <w:rStyle w:val="normaltextrun"/>
          <w:rFonts w:ascii="Arial" w:hAnsi="Arial" w:cs="Arial"/>
        </w:rPr>
        <w:t xml:space="preserve"> the way the brain </w:t>
      </w:r>
      <w:r w:rsidR="2FECD377" w:rsidRPr="0F219808">
        <w:rPr>
          <w:rStyle w:val="normaltextrun"/>
          <w:rFonts w:ascii="Arial" w:hAnsi="Arial" w:cs="Arial"/>
        </w:rPr>
        <w:t xml:space="preserve">develops </w:t>
      </w:r>
      <w:r w:rsidRPr="002A4CF9">
        <w:rPr>
          <w:rStyle w:val="normaltextrun"/>
          <w:rFonts w:ascii="Arial" w:hAnsi="Arial" w:cs="Arial"/>
        </w:rPr>
        <w:t xml:space="preserve">and how it works in our everyday life. Everyone’s brain develops slightly differently – this is part of what makes us unique and gives each of us different strengths. Many children and young people, including those with neurodevelopmental differences, get </w:t>
      </w:r>
      <w:r w:rsidR="280FFDBD" w:rsidRPr="0F219808">
        <w:rPr>
          <w:rStyle w:val="normaltextrun"/>
          <w:rFonts w:ascii="Arial" w:hAnsi="Arial" w:cs="Arial"/>
        </w:rPr>
        <w:t>the</w:t>
      </w:r>
      <w:r w:rsidRPr="002A4CF9">
        <w:rPr>
          <w:rStyle w:val="normaltextrun"/>
          <w:rFonts w:ascii="Arial" w:hAnsi="Arial" w:cs="Arial"/>
        </w:rPr>
        <w:t xml:space="preserve"> support they need from their family, </w:t>
      </w:r>
      <w:proofErr w:type="gramStart"/>
      <w:r w:rsidRPr="002A4CF9">
        <w:rPr>
          <w:rStyle w:val="normaltextrun"/>
          <w:rFonts w:ascii="Arial" w:hAnsi="Arial" w:cs="Arial"/>
        </w:rPr>
        <w:t>school</w:t>
      </w:r>
      <w:proofErr w:type="gramEnd"/>
      <w:r w:rsidRPr="002A4CF9">
        <w:rPr>
          <w:rStyle w:val="normaltextrun"/>
          <w:rFonts w:ascii="Arial" w:hAnsi="Arial" w:cs="Arial"/>
        </w:rPr>
        <w:t xml:space="preserve"> and community without the need for a specific diagnosis. </w:t>
      </w:r>
      <w:r w:rsidRPr="0F219808">
        <w:rPr>
          <w:rStyle w:val="normaltextrun"/>
          <w:rFonts w:ascii="Arial" w:hAnsi="Arial" w:cs="Arial"/>
        </w:rPr>
        <w:t>In Fife, support is based on need, rather than diagnosis</w:t>
      </w:r>
      <w:r w:rsidR="2B8B76E7" w:rsidRPr="0F219808">
        <w:rPr>
          <w:rStyle w:val="normaltextrun"/>
          <w:rFonts w:ascii="Arial" w:hAnsi="Arial" w:cs="Arial"/>
        </w:rPr>
        <w:t>.</w:t>
      </w:r>
      <w:r w:rsidRPr="0F219808">
        <w:rPr>
          <w:rStyle w:val="normaltextrun"/>
          <w:rFonts w:ascii="Arial" w:hAnsi="Arial" w:cs="Arial"/>
        </w:rPr>
        <w:t xml:space="preserve"> </w:t>
      </w:r>
    </w:p>
    <w:p w14:paraId="14222A8C" w14:textId="5FD57EE0" w:rsidR="0F219808" w:rsidRDefault="0F219808" w:rsidP="0F219808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5981FB26" w14:textId="19567721" w:rsidR="000F74A7" w:rsidRPr="002A4CF9" w:rsidRDefault="000F74A7" w:rsidP="000F74A7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2A4CF9">
        <w:rPr>
          <w:rFonts w:ascii="Arial" w:hAnsi="Arial" w:cs="Arial"/>
        </w:rPr>
        <w:t>Children and young people may experience difficulties across different areas. These areas could include:</w:t>
      </w:r>
    </w:p>
    <w:p w14:paraId="6A8CD82A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Independence Skills</w:t>
      </w:r>
    </w:p>
    <w:p w14:paraId="384DAAA9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Motor skills</w:t>
      </w:r>
    </w:p>
    <w:p w14:paraId="1698E259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hAnsi="Arial" w:cs="Arial"/>
          <w:sz w:val="24"/>
          <w:szCs w:val="24"/>
        </w:rPr>
        <w:t>Social Communication Skills</w:t>
      </w:r>
    </w:p>
    <w:p w14:paraId="023038B8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Play/Flexibility</w:t>
      </w:r>
    </w:p>
    <w:p w14:paraId="0EFC89CB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Sensory/Regulation</w:t>
      </w:r>
    </w:p>
    <w:p w14:paraId="093EE4E7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Academic and Learning</w:t>
      </w:r>
    </w:p>
    <w:p w14:paraId="4CE02638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Attention, Memory, Organisation and Planning Skills</w:t>
      </w:r>
    </w:p>
    <w:p w14:paraId="4E2703F1" w14:textId="55AFF58A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Emotional Wellbeing / Mental Health</w:t>
      </w:r>
    </w:p>
    <w:p w14:paraId="49CF06F9" w14:textId="309D54A6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Attachment and Relationships</w:t>
      </w:r>
    </w:p>
    <w:p w14:paraId="32CC8F7A" w14:textId="1663ECF9" w:rsidR="00A1327A" w:rsidRPr="002A4CF9" w:rsidRDefault="00A1327A" w:rsidP="00A132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85AC131" w14:textId="4AE3322E" w:rsidR="4C67AB56" w:rsidRDefault="4C67AB56" w:rsidP="0F219808">
      <w:pPr>
        <w:spacing w:before="120" w:after="120" w:line="259" w:lineRule="auto"/>
        <w:rPr>
          <w:rFonts w:ascii="Arial" w:hAnsi="Arial" w:cs="Arial"/>
        </w:rPr>
      </w:pPr>
      <w:r w:rsidRPr="0F219808">
        <w:rPr>
          <w:rFonts w:ascii="Arial" w:hAnsi="Arial" w:cs="Arial"/>
        </w:rPr>
        <w:t xml:space="preserve">Children often have differences in more than one area. These differences </w:t>
      </w:r>
      <w:r w:rsidR="0DD6898F" w:rsidRPr="0F219808">
        <w:rPr>
          <w:rFonts w:ascii="Arial" w:hAnsi="Arial" w:cs="Arial"/>
        </w:rPr>
        <w:t xml:space="preserve">can be a normal part of development and growing up. However, if you feel that these differences are having a significant impact on your child, you may wish to seek further support. </w:t>
      </w:r>
    </w:p>
    <w:p w14:paraId="1B4007DA" w14:textId="77777777" w:rsidR="00F23424" w:rsidRDefault="00F23424" w:rsidP="000F74A7">
      <w:pPr>
        <w:autoSpaceDE w:val="0"/>
        <w:autoSpaceDN w:val="0"/>
        <w:adjustRightInd w:val="0"/>
        <w:rPr>
          <w:rFonts w:ascii="Arial" w:hAnsi="Arial" w:cs="Arial"/>
        </w:rPr>
      </w:pPr>
    </w:p>
    <w:p w14:paraId="77B34FBD" w14:textId="435D8D7B" w:rsidR="5448782A" w:rsidRDefault="5448782A" w:rsidP="5448782A">
      <w:pPr>
        <w:rPr>
          <w:rFonts w:ascii="Arial" w:hAnsi="Arial" w:cs="Arial"/>
        </w:rPr>
      </w:pPr>
    </w:p>
    <w:p w14:paraId="30C0B444" w14:textId="144F1931" w:rsidR="5448782A" w:rsidRDefault="5448782A" w:rsidP="5448782A">
      <w:pPr>
        <w:rPr>
          <w:rFonts w:ascii="Arial" w:hAnsi="Arial" w:cs="Arial"/>
        </w:rPr>
      </w:pPr>
    </w:p>
    <w:p w14:paraId="653A2389" w14:textId="57392A70" w:rsidR="5448782A" w:rsidRDefault="5448782A" w:rsidP="5448782A">
      <w:pPr>
        <w:rPr>
          <w:rFonts w:ascii="Arial" w:hAnsi="Arial" w:cs="Arial"/>
        </w:rPr>
      </w:pPr>
    </w:p>
    <w:p w14:paraId="08411C8E" w14:textId="77777777" w:rsidR="009E6627" w:rsidRDefault="009E6627" w:rsidP="5448782A">
      <w:pPr>
        <w:rPr>
          <w:rFonts w:ascii="Arial" w:hAnsi="Arial" w:cs="Arial"/>
        </w:rPr>
      </w:pPr>
    </w:p>
    <w:p w14:paraId="4D6C3E6C" w14:textId="3100B74B" w:rsidR="5448782A" w:rsidRDefault="5448782A" w:rsidP="5448782A">
      <w:pPr>
        <w:rPr>
          <w:rFonts w:ascii="Arial" w:hAnsi="Arial" w:cs="Arial"/>
        </w:rPr>
      </w:pPr>
    </w:p>
    <w:p w14:paraId="14F2AB1A" w14:textId="3836D9C5" w:rsidR="5448782A" w:rsidRDefault="5448782A" w:rsidP="5448782A">
      <w:pPr>
        <w:rPr>
          <w:rFonts w:ascii="Arial" w:hAnsi="Arial" w:cs="Arial"/>
        </w:rPr>
      </w:pPr>
    </w:p>
    <w:p w14:paraId="64EC6F86" w14:textId="07C40E97" w:rsidR="00DF778D" w:rsidRPr="002A4CF9" w:rsidRDefault="00DF778D" w:rsidP="484519E9">
      <w:pPr>
        <w:spacing w:before="100" w:beforeAutospacing="1" w:after="100" w:afterAutospacing="1"/>
        <w:rPr>
          <w:rFonts w:ascii="Arial,Bold" w:eastAsia="Times New Roman" w:hAnsi="Arial,Bold" w:cs="Times New Roman"/>
          <w:color w:val="000063"/>
          <w:lang w:eastAsia="en-GB"/>
        </w:rPr>
      </w:pPr>
      <w:r w:rsidRPr="484519E9">
        <w:rPr>
          <w:rFonts w:ascii="Arial,Bold" w:eastAsia="Times New Roman" w:hAnsi="Arial,Bold" w:cs="Times New Roman"/>
          <w:color w:val="0070C0"/>
          <w:lang w:eastAsia="en-GB"/>
        </w:rPr>
        <w:t>What should I do if I have concerns about my child?</w:t>
      </w:r>
      <w:r w:rsidRPr="484519E9">
        <w:rPr>
          <w:rFonts w:ascii="Arial,Bold" w:eastAsia="Times New Roman" w:hAnsi="Arial,Bold" w:cs="Times New Roman"/>
          <w:color w:val="000063"/>
          <w:lang w:eastAsia="en-GB"/>
        </w:rPr>
        <w:t xml:space="preserve"> </w:t>
      </w:r>
    </w:p>
    <w:p w14:paraId="62174A05" w14:textId="7869928C" w:rsidR="002658D8" w:rsidRPr="002A4CF9" w:rsidRDefault="00A1327A" w:rsidP="00A132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5448782A">
        <w:rPr>
          <w:rStyle w:val="normaltextrun"/>
          <w:rFonts w:ascii="Arial" w:hAnsi="Arial" w:cs="Arial"/>
        </w:rPr>
        <w:t xml:space="preserve">If </w:t>
      </w:r>
      <w:r w:rsidR="00694242" w:rsidRPr="5448782A">
        <w:rPr>
          <w:rStyle w:val="normaltextrun"/>
          <w:rFonts w:ascii="Arial" w:hAnsi="Arial" w:cs="Arial"/>
        </w:rPr>
        <w:t>you are concerned that your</w:t>
      </w:r>
      <w:r w:rsidRPr="5448782A">
        <w:rPr>
          <w:rStyle w:val="normaltextrun"/>
          <w:rFonts w:ascii="Arial" w:hAnsi="Arial" w:cs="Arial"/>
        </w:rPr>
        <w:t xml:space="preserve"> child is developing differently, in a way that is causing them significant difficulties,</w:t>
      </w:r>
      <w:r w:rsidR="00694242" w:rsidRPr="5448782A">
        <w:rPr>
          <w:rStyle w:val="normaltextrun"/>
          <w:rFonts w:ascii="Arial" w:hAnsi="Arial" w:cs="Arial"/>
        </w:rPr>
        <w:t xml:space="preserve"> you may wish to discuss th</w:t>
      </w:r>
      <w:r w:rsidR="00264B1E" w:rsidRPr="5448782A">
        <w:rPr>
          <w:rStyle w:val="normaltextrun"/>
          <w:rFonts w:ascii="Arial" w:hAnsi="Arial" w:cs="Arial"/>
        </w:rPr>
        <w:t>is</w:t>
      </w:r>
      <w:r w:rsidR="00694242" w:rsidRPr="5448782A">
        <w:rPr>
          <w:rStyle w:val="normaltextrun"/>
          <w:rFonts w:ascii="Arial" w:hAnsi="Arial" w:cs="Arial"/>
        </w:rPr>
        <w:t xml:space="preserve"> with a professional</w:t>
      </w:r>
      <w:r w:rsidR="00DF778D" w:rsidRPr="5448782A">
        <w:rPr>
          <w:rStyle w:val="normaltextrun"/>
          <w:rFonts w:ascii="Arial" w:hAnsi="Arial" w:cs="Arial"/>
        </w:rPr>
        <w:t xml:space="preserve"> and seek support</w:t>
      </w:r>
      <w:r w:rsidR="002658D8" w:rsidRPr="5448782A">
        <w:rPr>
          <w:rStyle w:val="normaltextrun"/>
          <w:rFonts w:ascii="Arial" w:hAnsi="Arial" w:cs="Arial"/>
        </w:rPr>
        <w:t xml:space="preserve">: </w:t>
      </w:r>
    </w:p>
    <w:p w14:paraId="69640A0D" w14:textId="004DBDD1" w:rsidR="5448782A" w:rsidRDefault="5448782A" w:rsidP="5448782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52C7C69C" w14:textId="419FA849" w:rsidR="002658D8" w:rsidRPr="002A4CF9" w:rsidRDefault="00694242" w:rsidP="007B76E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A4CF9">
        <w:rPr>
          <w:rStyle w:val="normaltextrun"/>
          <w:rFonts w:ascii="Arial" w:hAnsi="Arial" w:cs="Arial"/>
        </w:rPr>
        <w:t>You can contact your child’s health visitor</w:t>
      </w:r>
      <w:r w:rsidR="007B76E9" w:rsidRPr="002A4CF9">
        <w:rPr>
          <w:rStyle w:val="normaltextrun"/>
          <w:rFonts w:ascii="Arial" w:hAnsi="Arial" w:cs="Arial"/>
        </w:rPr>
        <w:t xml:space="preserve"> or </w:t>
      </w:r>
      <w:proofErr w:type="gramStart"/>
      <w:r w:rsidR="0006608C" w:rsidRPr="002A4CF9">
        <w:rPr>
          <w:rStyle w:val="normaltextrun"/>
          <w:rFonts w:ascii="Arial" w:hAnsi="Arial" w:cs="Arial"/>
        </w:rPr>
        <w:t>school</w:t>
      </w:r>
      <w:proofErr w:type="gramEnd"/>
    </w:p>
    <w:p w14:paraId="72BA22F0" w14:textId="5F58DDD0" w:rsidR="00694242" w:rsidRPr="002A4CF9" w:rsidRDefault="002658D8" w:rsidP="484519E9">
      <w:pPr>
        <w:pStyle w:val="paragraph"/>
        <w:numPr>
          <w:ilvl w:val="0"/>
          <w:numId w:val="3"/>
        </w:numPr>
        <w:spacing w:before="0" w:beforeAutospacing="0" w:after="0" w:afterAutospacing="0" w:line="259" w:lineRule="auto"/>
        <w:rPr>
          <w:rStyle w:val="normaltextrun"/>
          <w:rFonts w:ascii="Arial" w:hAnsi="Arial" w:cs="Arial"/>
        </w:rPr>
      </w:pPr>
      <w:r w:rsidRPr="484519E9">
        <w:rPr>
          <w:rStyle w:val="normaltextrun"/>
          <w:rFonts w:ascii="Arial" w:hAnsi="Arial" w:cs="Arial"/>
        </w:rPr>
        <w:t>You</w:t>
      </w:r>
      <w:r w:rsidR="0006608C" w:rsidRPr="484519E9">
        <w:rPr>
          <w:rStyle w:val="normaltextrun"/>
          <w:rFonts w:ascii="Arial" w:hAnsi="Arial" w:cs="Arial"/>
        </w:rPr>
        <w:t xml:space="preserve"> can contact our </w:t>
      </w:r>
      <w:r w:rsidRPr="484519E9">
        <w:rPr>
          <w:rStyle w:val="normaltextrun"/>
          <w:rFonts w:ascii="Arial" w:hAnsi="Arial" w:cs="Arial"/>
        </w:rPr>
        <w:t xml:space="preserve">Parent/Carer </w:t>
      </w:r>
      <w:r w:rsidR="0006608C" w:rsidRPr="484519E9">
        <w:rPr>
          <w:rStyle w:val="normaltextrun"/>
          <w:rFonts w:ascii="Arial" w:hAnsi="Arial" w:cs="Arial"/>
        </w:rPr>
        <w:t xml:space="preserve">Neurodevelopmental Advice Line </w:t>
      </w:r>
      <w:r w:rsidRPr="484519E9">
        <w:rPr>
          <w:rStyle w:val="normaltextrun"/>
          <w:rFonts w:ascii="Arial" w:hAnsi="Arial" w:cs="Arial"/>
        </w:rPr>
        <w:t xml:space="preserve">on </w:t>
      </w:r>
      <w:r w:rsidR="00264B1E" w:rsidRPr="484519E9">
        <w:rPr>
          <w:rStyle w:val="normaltextrun"/>
          <w:rFonts w:ascii="Arial" w:hAnsi="Arial" w:cs="Arial"/>
        </w:rPr>
        <w:t>01592 226699</w:t>
      </w:r>
      <w:r w:rsidR="5E0494E7" w:rsidRPr="484519E9">
        <w:rPr>
          <w:rStyle w:val="normaltextrun"/>
          <w:rFonts w:ascii="Arial" w:hAnsi="Arial" w:cs="Arial"/>
        </w:rPr>
        <w:t xml:space="preserve"> to discuss your concerns with experienced clinicians and explore what practical advice and support would make the biggest difference to you and </w:t>
      </w:r>
      <w:proofErr w:type="spellStart"/>
      <w:r w:rsidR="5E0494E7" w:rsidRPr="484519E9">
        <w:rPr>
          <w:rStyle w:val="normaltextrun"/>
          <w:rFonts w:ascii="Arial" w:hAnsi="Arial" w:cs="Arial"/>
        </w:rPr>
        <w:t>you</w:t>
      </w:r>
      <w:proofErr w:type="spellEnd"/>
      <w:r w:rsidR="5E0494E7" w:rsidRPr="484519E9">
        <w:rPr>
          <w:rStyle w:val="normaltextrun"/>
          <w:rFonts w:ascii="Arial" w:hAnsi="Arial" w:cs="Arial"/>
        </w:rPr>
        <w:t xml:space="preserve"> family.</w:t>
      </w:r>
      <w:r w:rsidR="0BB45A2F" w:rsidRPr="484519E9">
        <w:rPr>
          <w:rStyle w:val="normaltextrun"/>
          <w:rFonts w:ascii="Arial" w:hAnsi="Arial" w:cs="Arial"/>
        </w:rPr>
        <w:t xml:space="preserve"> Our advice line is open on Tuesdays 10am-12noon and Wednesdays 2pm-4pm. </w:t>
      </w:r>
    </w:p>
    <w:p w14:paraId="3F70E452" w14:textId="39376024" w:rsidR="0061125B" w:rsidRDefault="00B037CA" w:rsidP="14DCD12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14DCD123">
        <w:rPr>
          <w:rStyle w:val="normaltextrun"/>
          <w:rFonts w:ascii="Arial" w:hAnsi="Arial" w:cs="Arial"/>
        </w:rPr>
        <w:t>A</w:t>
      </w:r>
      <w:r w:rsidR="002658D8" w:rsidRPr="14DCD123">
        <w:rPr>
          <w:rStyle w:val="normaltextrun"/>
          <w:rFonts w:ascii="Arial" w:hAnsi="Arial" w:cs="Arial"/>
        </w:rPr>
        <w:t>cc</w:t>
      </w:r>
      <w:r w:rsidR="002D04B9" w:rsidRPr="14DCD123">
        <w:rPr>
          <w:rStyle w:val="normaltextrun"/>
          <w:rFonts w:ascii="Arial" w:hAnsi="Arial" w:cs="Arial"/>
        </w:rPr>
        <w:t xml:space="preserve">ess relevant groups/courses </w:t>
      </w:r>
      <w:r w:rsidR="0061125B" w:rsidRPr="14DCD123">
        <w:rPr>
          <w:rStyle w:val="normaltextrun"/>
          <w:rFonts w:ascii="Arial" w:hAnsi="Arial" w:cs="Arial"/>
        </w:rPr>
        <w:t>and support materials</w:t>
      </w:r>
      <w:r w:rsidR="452A3D68" w:rsidRPr="14DCD123">
        <w:rPr>
          <w:rStyle w:val="normaltextrun"/>
          <w:rFonts w:ascii="Arial" w:hAnsi="Arial" w:cs="Arial"/>
        </w:rPr>
        <w:t xml:space="preserve"> (see below</w:t>
      </w:r>
      <w:r w:rsidR="6223AC6C" w:rsidRPr="14DCD123">
        <w:rPr>
          <w:rStyle w:val="normaltextrun"/>
          <w:rFonts w:ascii="Arial" w:hAnsi="Arial" w:cs="Arial"/>
        </w:rPr>
        <w:t xml:space="preserve"> links</w:t>
      </w:r>
      <w:r w:rsidR="452A3D68" w:rsidRPr="14DCD123">
        <w:rPr>
          <w:rStyle w:val="normaltextrun"/>
          <w:rFonts w:ascii="Arial" w:hAnsi="Arial" w:cs="Arial"/>
        </w:rPr>
        <w:t>):</w:t>
      </w:r>
      <w:r w:rsidR="0061125B" w:rsidRPr="14DCD123">
        <w:rPr>
          <w:rStyle w:val="normaltextrun"/>
          <w:rFonts w:ascii="Arial" w:hAnsi="Arial" w:cs="Arial"/>
        </w:rPr>
        <w:t xml:space="preserve"> </w:t>
      </w:r>
    </w:p>
    <w:p w14:paraId="6DAA53B9" w14:textId="77777777" w:rsidR="002A4CF9" w:rsidRPr="002A4CF9" w:rsidRDefault="002A4CF9" w:rsidP="002A4CF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9"/>
        <w:gridCol w:w="3199"/>
      </w:tblGrid>
      <w:tr w:rsidR="0061125B" w:rsidRPr="002A4CF9" w14:paraId="596818D9" w14:textId="77777777" w:rsidTr="14DCD123">
        <w:trPr>
          <w:trHeight w:val="1666"/>
        </w:trPr>
        <w:tc>
          <w:tcPr>
            <w:tcW w:w="3369" w:type="dxa"/>
          </w:tcPr>
          <w:p w14:paraId="79AD03B2" w14:textId="077E8A9D" w:rsidR="0061125B" w:rsidRPr="002A4CF9" w:rsidRDefault="00000000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hyperlink r:id="rId11" w:history="1">
              <w:r w:rsidR="0061125B" w:rsidRPr="002A4CF9">
                <w:rPr>
                  <w:rStyle w:val="Hyperlink"/>
                  <w:rFonts w:ascii="Arial" w:hAnsi="Arial" w:cs="Arial"/>
                </w:rPr>
                <w:t>How can we help you? - Access Therapies Fife NHS (scot.nhs.uk)</w:t>
              </w:r>
            </w:hyperlink>
          </w:p>
        </w:tc>
        <w:tc>
          <w:tcPr>
            <w:tcW w:w="3199" w:type="dxa"/>
          </w:tcPr>
          <w:p w14:paraId="7D73AAB0" w14:textId="05434296" w:rsidR="0061125B" w:rsidRPr="002A4CF9" w:rsidRDefault="00924AC5" w:rsidP="14DCD1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2A4CF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2" behindDoc="1" locked="0" layoutInCell="1" allowOverlap="1" wp14:anchorId="005E383B" wp14:editId="767380C5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23495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ight>
                  <wp:docPr id="1881690443" name="Picture 1881690443" descr="A qr code with a dinosau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690443" name="Picture 1" descr="A qr code with a dinosau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125B" w:rsidRPr="002A4CF9" w14:paraId="18DD970E" w14:textId="77777777" w:rsidTr="14DCD123">
        <w:trPr>
          <w:trHeight w:val="1551"/>
        </w:trPr>
        <w:tc>
          <w:tcPr>
            <w:tcW w:w="3369" w:type="dxa"/>
          </w:tcPr>
          <w:p w14:paraId="098E20DD" w14:textId="02EC037F" w:rsidR="0061125B" w:rsidRPr="002A4CF9" w:rsidRDefault="00000000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hyperlink r:id="rId13" w:history="1">
              <w:r w:rsidR="0061125B" w:rsidRPr="002A4CF9">
                <w:rPr>
                  <w:rStyle w:val="Hyperlink"/>
                  <w:rFonts w:ascii="Arial" w:hAnsi="Arial" w:cs="Arial"/>
                </w:rPr>
                <w:t>Neurodevelopment | GIRFEC (</w:t>
              </w:r>
              <w:proofErr w:type="spellStart"/>
              <w:proofErr w:type="gramStart"/>
              <w:r w:rsidR="0061125B" w:rsidRPr="002A4CF9">
                <w:rPr>
                  <w:rStyle w:val="Hyperlink"/>
                  <w:rFonts w:ascii="Arial" w:hAnsi="Arial" w:cs="Arial"/>
                </w:rPr>
                <w:t>fife.scot</w:t>
              </w:r>
              <w:proofErr w:type="spellEnd"/>
              <w:proofErr w:type="gramEnd"/>
              <w:r w:rsidR="0061125B" w:rsidRPr="002A4CF9">
                <w:rPr>
                  <w:rStyle w:val="Hyperlink"/>
                  <w:rFonts w:ascii="Arial" w:hAnsi="Arial" w:cs="Arial"/>
                </w:rPr>
                <w:t>)</w:t>
              </w:r>
            </w:hyperlink>
          </w:p>
        </w:tc>
        <w:tc>
          <w:tcPr>
            <w:tcW w:w="3199" w:type="dxa"/>
          </w:tcPr>
          <w:p w14:paraId="2C8F8492" w14:textId="7F91976B" w:rsidR="0061125B" w:rsidRPr="002A4CF9" w:rsidRDefault="00924AC5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2A4CF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1" behindDoc="1" locked="0" layoutInCell="1" allowOverlap="1" wp14:anchorId="0F6AED5E" wp14:editId="0274E68A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60199523" name="Picture 260199523" descr="A qr code with a dinosau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99523" name="Picture 1" descr="A qr code with a dinosau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125B" w:rsidRPr="002A4CF9" w14:paraId="19C8CD85" w14:textId="77777777" w:rsidTr="14DCD123">
        <w:trPr>
          <w:trHeight w:val="1666"/>
        </w:trPr>
        <w:tc>
          <w:tcPr>
            <w:tcW w:w="3369" w:type="dxa"/>
          </w:tcPr>
          <w:p w14:paraId="07F8A88A" w14:textId="048D1EDF" w:rsidR="0061125B" w:rsidRPr="005E72D7" w:rsidRDefault="00000000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hyperlink r:id="rId15" w:history="1">
              <w:r w:rsidR="005E72D7" w:rsidRPr="005E72D7">
                <w:rPr>
                  <w:rStyle w:val="Hyperlink"/>
                  <w:rFonts w:ascii="Arial" w:hAnsi="Arial" w:cs="Arial"/>
                </w:rPr>
                <w:t>Mood Cafe | Welcome to Fife's Neurodevelopmental Hub</w:t>
              </w:r>
            </w:hyperlink>
          </w:p>
        </w:tc>
        <w:tc>
          <w:tcPr>
            <w:tcW w:w="3199" w:type="dxa"/>
          </w:tcPr>
          <w:p w14:paraId="69666F4D" w14:textId="7CD058C0" w:rsidR="0061125B" w:rsidRPr="002A4CF9" w:rsidRDefault="7F0887E6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FE9B5DC" wp14:editId="0D5566AE">
                  <wp:extent cx="1009290" cy="1009290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09" cy="101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319EB" w14:textId="63BBC63D" w:rsidR="0F219808" w:rsidRDefault="0F219808" w:rsidP="5448782A">
      <w:pPr>
        <w:spacing w:beforeAutospacing="1" w:afterAutospacing="1"/>
        <w:rPr>
          <w:rFonts w:ascii="Arial,Bold" w:eastAsia="Times New Roman" w:hAnsi="Arial,Bold" w:cs="Times New Roman"/>
          <w:color w:val="000063"/>
          <w:lang w:eastAsia="en-GB"/>
        </w:rPr>
      </w:pPr>
    </w:p>
    <w:p w14:paraId="476CB1B4" w14:textId="165D4585" w:rsidR="000F74A7" w:rsidRPr="005E72D7" w:rsidRDefault="000F74A7" w:rsidP="484519E9">
      <w:pPr>
        <w:spacing w:before="100" w:beforeAutospacing="1" w:after="100" w:afterAutospacing="1"/>
        <w:rPr>
          <w:rFonts w:ascii="Arial,Bold" w:eastAsia="Times New Roman" w:hAnsi="Arial,Bold" w:cs="Times New Roman"/>
          <w:color w:val="0070C0"/>
          <w:lang w:eastAsia="en-GB"/>
        </w:rPr>
      </w:pPr>
      <w:r w:rsidRPr="484519E9">
        <w:rPr>
          <w:rFonts w:ascii="Arial,Bold" w:eastAsia="Times New Roman" w:hAnsi="Arial,Bold" w:cs="Times New Roman"/>
          <w:color w:val="0070C0"/>
          <w:lang w:eastAsia="en-GB"/>
        </w:rPr>
        <w:lastRenderedPageBreak/>
        <w:t xml:space="preserve">What happens next? </w:t>
      </w:r>
    </w:p>
    <w:p w14:paraId="4917DAC0" w14:textId="6240B5FA" w:rsidR="0F219808" w:rsidRDefault="0394AE03" w:rsidP="003922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F219808">
        <w:rPr>
          <w:rStyle w:val="normaltextrun"/>
          <w:rFonts w:ascii="Arial" w:hAnsi="Arial" w:cs="Arial"/>
        </w:rPr>
        <w:t xml:space="preserve">You and </w:t>
      </w:r>
      <w:r w:rsidR="00425386" w:rsidRPr="005E72D7">
        <w:rPr>
          <w:rStyle w:val="normaltextrun"/>
          <w:rFonts w:ascii="Arial" w:hAnsi="Arial" w:cs="Arial"/>
        </w:rPr>
        <w:t>t</w:t>
      </w:r>
      <w:r w:rsidR="00A1327A" w:rsidRPr="005E72D7">
        <w:rPr>
          <w:rStyle w:val="normaltextrun"/>
          <w:rFonts w:ascii="Arial" w:hAnsi="Arial" w:cs="Arial"/>
        </w:rPr>
        <w:t xml:space="preserve">he team around </w:t>
      </w:r>
      <w:r w:rsidR="007B4B03" w:rsidRPr="005E72D7">
        <w:rPr>
          <w:rStyle w:val="normaltextrun"/>
          <w:rFonts w:ascii="Arial" w:hAnsi="Arial" w:cs="Arial"/>
        </w:rPr>
        <w:t xml:space="preserve">your </w:t>
      </w:r>
      <w:r w:rsidR="00A1327A" w:rsidRPr="005E72D7">
        <w:rPr>
          <w:rStyle w:val="normaltextrun"/>
          <w:rFonts w:ascii="Arial" w:hAnsi="Arial" w:cs="Arial"/>
        </w:rPr>
        <w:t xml:space="preserve">child may start gathering information about </w:t>
      </w:r>
      <w:r w:rsidR="007B4B03" w:rsidRPr="005E72D7">
        <w:rPr>
          <w:rStyle w:val="normaltextrun"/>
          <w:rFonts w:ascii="Arial" w:hAnsi="Arial" w:cs="Arial"/>
        </w:rPr>
        <w:t xml:space="preserve">your </w:t>
      </w:r>
      <w:r w:rsidR="00A1327A" w:rsidRPr="005E72D7">
        <w:rPr>
          <w:rStyle w:val="normaltextrun"/>
          <w:rFonts w:ascii="Arial" w:hAnsi="Arial" w:cs="Arial"/>
        </w:rPr>
        <w:t xml:space="preserve">child and </w:t>
      </w:r>
      <w:r w:rsidR="6852F0F0" w:rsidRPr="0F219808">
        <w:rPr>
          <w:rStyle w:val="normaltextrun"/>
          <w:rFonts w:ascii="Arial" w:hAnsi="Arial" w:cs="Arial"/>
        </w:rPr>
        <w:t>think about</w:t>
      </w:r>
      <w:r w:rsidR="00A1327A" w:rsidRPr="005E72D7">
        <w:rPr>
          <w:rStyle w:val="normaltextrun"/>
          <w:rFonts w:ascii="Arial" w:hAnsi="Arial" w:cs="Arial"/>
        </w:rPr>
        <w:t xml:space="preserve"> supports and interventions which could </w:t>
      </w:r>
      <w:r w:rsidR="51F2DFEB" w:rsidRPr="0F219808">
        <w:rPr>
          <w:rStyle w:val="normaltextrun"/>
          <w:rFonts w:ascii="Arial" w:hAnsi="Arial" w:cs="Arial"/>
        </w:rPr>
        <w:t>help</w:t>
      </w:r>
      <w:r w:rsidR="00A1327A" w:rsidRPr="0F219808">
        <w:rPr>
          <w:rStyle w:val="normaltextrun"/>
          <w:rFonts w:ascii="Arial" w:hAnsi="Arial" w:cs="Arial"/>
        </w:rPr>
        <w:t>.</w:t>
      </w:r>
      <w:r w:rsidR="00205FFD" w:rsidRPr="005E72D7">
        <w:rPr>
          <w:rStyle w:val="normaltextrun"/>
          <w:rFonts w:ascii="Arial" w:hAnsi="Arial" w:cs="Arial"/>
        </w:rPr>
        <w:t xml:space="preserve"> </w:t>
      </w:r>
      <w:r w:rsidR="00A1327A" w:rsidRPr="005E72D7">
        <w:rPr>
          <w:rStyle w:val="normaltextrun"/>
          <w:rFonts w:ascii="Arial" w:hAnsi="Arial" w:cs="Arial"/>
        </w:rPr>
        <w:t>Th</w:t>
      </w:r>
      <w:r w:rsidR="00205FFD" w:rsidRPr="005E72D7">
        <w:rPr>
          <w:rStyle w:val="normaltextrun"/>
          <w:rFonts w:ascii="Arial" w:hAnsi="Arial" w:cs="Arial"/>
        </w:rPr>
        <w:t>is</w:t>
      </w:r>
      <w:r w:rsidR="00A1327A" w:rsidRPr="005E72D7">
        <w:rPr>
          <w:rStyle w:val="normaltextrun"/>
          <w:rFonts w:ascii="Arial" w:hAnsi="Arial" w:cs="Arial"/>
        </w:rPr>
        <w:t xml:space="preserve"> will take </w:t>
      </w:r>
      <w:proofErr w:type="gramStart"/>
      <w:r w:rsidR="00A1327A" w:rsidRPr="005E72D7">
        <w:rPr>
          <w:rStyle w:val="normaltextrun"/>
          <w:rFonts w:ascii="Arial" w:hAnsi="Arial" w:cs="Arial"/>
        </w:rPr>
        <w:t>time</w:t>
      </w:r>
      <w:r w:rsidR="00BD6B3E" w:rsidRPr="005E72D7">
        <w:rPr>
          <w:rStyle w:val="normaltextrun"/>
          <w:rFonts w:ascii="Arial" w:hAnsi="Arial" w:cs="Arial"/>
        </w:rPr>
        <w:t>, but</w:t>
      </w:r>
      <w:proofErr w:type="gramEnd"/>
      <w:r w:rsidR="00BD6B3E" w:rsidRPr="005E72D7">
        <w:rPr>
          <w:rStyle w:val="normaltextrun"/>
          <w:rFonts w:ascii="Arial" w:hAnsi="Arial" w:cs="Arial"/>
        </w:rPr>
        <w:t xml:space="preserve"> will ensure that the right supports are in place for your child. </w:t>
      </w:r>
    </w:p>
    <w:p w14:paraId="1660B03A" w14:textId="346A9925" w:rsidR="00231DA2" w:rsidRPr="005E72D7" w:rsidRDefault="005E2C0E" w:rsidP="484519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484519E9">
        <w:rPr>
          <w:rFonts w:ascii="Arial,Bold" w:eastAsia="Times New Roman" w:hAnsi="Arial,Bold" w:cs="Times New Roman"/>
          <w:color w:val="0070C0"/>
          <w:lang w:eastAsia="en-GB"/>
        </w:rPr>
        <w:t>What happe</w:t>
      </w:r>
      <w:r w:rsidR="009E6627" w:rsidRPr="484519E9">
        <w:rPr>
          <w:rFonts w:ascii="Arial,Bold" w:eastAsia="Times New Roman" w:hAnsi="Arial,Bold" w:cs="Times New Roman"/>
          <w:color w:val="0070C0"/>
          <w:lang w:eastAsia="en-GB"/>
        </w:rPr>
        <w:t>n</w:t>
      </w:r>
      <w:r w:rsidRPr="484519E9">
        <w:rPr>
          <w:rFonts w:ascii="Arial,Bold" w:eastAsia="Times New Roman" w:hAnsi="Arial,Bold" w:cs="Times New Roman"/>
          <w:color w:val="0070C0"/>
          <w:lang w:eastAsia="en-GB"/>
        </w:rPr>
        <w:t xml:space="preserve">s </w:t>
      </w:r>
      <w:r w:rsidR="00205FFD" w:rsidRPr="484519E9">
        <w:rPr>
          <w:rFonts w:ascii="Arial,Bold" w:eastAsia="Times New Roman" w:hAnsi="Arial,Bold" w:cs="Times New Roman"/>
          <w:color w:val="0070C0"/>
          <w:lang w:eastAsia="en-GB"/>
        </w:rPr>
        <w:t>after this</w:t>
      </w:r>
      <w:r w:rsidRPr="484519E9">
        <w:rPr>
          <w:rFonts w:ascii="Arial,Bold" w:eastAsia="Times New Roman" w:hAnsi="Arial,Bold" w:cs="Times New Roman"/>
          <w:color w:val="0070C0"/>
          <w:lang w:eastAsia="en-GB"/>
        </w:rPr>
        <w:t>?</w:t>
      </w:r>
      <w:r w:rsidRPr="484519E9">
        <w:rPr>
          <w:rFonts w:ascii="Arial,Bold" w:eastAsia="Times New Roman" w:hAnsi="Arial,Bold" w:cs="Times New Roman"/>
          <w:color w:val="000063"/>
          <w:lang w:eastAsia="en-GB"/>
        </w:rPr>
        <w:t xml:space="preserve"> </w:t>
      </w:r>
    </w:p>
    <w:p w14:paraId="0B2AF9C4" w14:textId="1F655144" w:rsidR="00FF3516" w:rsidRPr="005E72D7" w:rsidRDefault="00231DA2" w:rsidP="14DCD123">
      <w:pPr>
        <w:spacing w:beforeAutospacing="1" w:afterAutospacing="1" w:line="259" w:lineRule="auto"/>
        <w:rPr>
          <w:rFonts w:ascii="Arial" w:hAnsi="Arial" w:cs="Arial"/>
        </w:rPr>
      </w:pPr>
      <w:r w:rsidRPr="484519E9">
        <w:rPr>
          <w:rFonts w:ascii="Arial" w:hAnsi="Arial" w:cs="Arial"/>
        </w:rPr>
        <w:t xml:space="preserve">The information gathered and the supports put in place may </w:t>
      </w:r>
      <w:r w:rsidR="24232CCA" w:rsidRPr="484519E9">
        <w:rPr>
          <w:rFonts w:ascii="Arial" w:hAnsi="Arial" w:cs="Arial"/>
        </w:rPr>
        <w:t xml:space="preserve">help you and </w:t>
      </w:r>
      <w:r w:rsidRPr="484519E9">
        <w:rPr>
          <w:rFonts w:ascii="Arial" w:hAnsi="Arial" w:cs="Arial"/>
        </w:rPr>
        <w:t>your child. However, i</w:t>
      </w:r>
      <w:r w:rsidR="00205FFD" w:rsidRPr="484519E9">
        <w:rPr>
          <w:rFonts w:ascii="Arial" w:hAnsi="Arial" w:cs="Arial"/>
        </w:rPr>
        <w:t xml:space="preserve">f </w:t>
      </w:r>
      <w:r w:rsidR="00A81047" w:rsidRPr="484519E9">
        <w:rPr>
          <w:rFonts w:ascii="Arial" w:hAnsi="Arial" w:cs="Arial"/>
        </w:rPr>
        <w:t xml:space="preserve">the information gathered </w:t>
      </w:r>
      <w:r w:rsidR="00FF3516" w:rsidRPr="484519E9">
        <w:rPr>
          <w:rFonts w:ascii="Arial" w:hAnsi="Arial" w:cs="Arial"/>
        </w:rPr>
        <w:t xml:space="preserve">highlights </w:t>
      </w:r>
      <w:r w:rsidR="657B2667" w:rsidRPr="484519E9">
        <w:rPr>
          <w:rFonts w:ascii="Arial" w:hAnsi="Arial" w:cs="Arial"/>
        </w:rPr>
        <w:t>that</w:t>
      </w:r>
      <w:r w:rsidR="00A81047" w:rsidRPr="484519E9">
        <w:rPr>
          <w:rFonts w:ascii="Arial" w:hAnsi="Arial" w:cs="Arial"/>
        </w:rPr>
        <w:t xml:space="preserve"> neurodevelopmental differences</w:t>
      </w:r>
      <w:r w:rsidR="657B2667" w:rsidRPr="484519E9">
        <w:rPr>
          <w:rFonts w:ascii="Arial" w:hAnsi="Arial" w:cs="Arial"/>
        </w:rPr>
        <w:t xml:space="preserve"> are having a significant impact</w:t>
      </w:r>
      <w:r w:rsidR="00A81047" w:rsidRPr="484519E9">
        <w:rPr>
          <w:rFonts w:ascii="Arial" w:hAnsi="Arial" w:cs="Arial"/>
        </w:rPr>
        <w:t xml:space="preserve">, </w:t>
      </w:r>
      <w:r w:rsidR="00FF3516" w:rsidRPr="484519E9">
        <w:rPr>
          <w:rFonts w:ascii="Arial" w:hAnsi="Arial" w:cs="Arial"/>
        </w:rPr>
        <w:t xml:space="preserve">you and the team around your child may </w:t>
      </w:r>
      <w:r w:rsidR="6AF0DE89" w:rsidRPr="484519E9">
        <w:rPr>
          <w:rFonts w:ascii="Arial" w:hAnsi="Arial" w:cs="Arial"/>
        </w:rPr>
        <w:t>ask The Neurodevelopmental Team for more help. This is called</w:t>
      </w:r>
      <w:r w:rsidR="00FF3516" w:rsidRPr="484519E9">
        <w:rPr>
          <w:rFonts w:ascii="Arial" w:hAnsi="Arial" w:cs="Arial"/>
        </w:rPr>
        <w:t xml:space="preserve"> a Request for Assistance </w:t>
      </w:r>
      <w:r w:rsidR="6AF0DE89" w:rsidRPr="484519E9">
        <w:rPr>
          <w:rFonts w:ascii="Arial" w:hAnsi="Arial" w:cs="Arial"/>
        </w:rPr>
        <w:t>(</w:t>
      </w:r>
      <w:proofErr w:type="spellStart"/>
      <w:r w:rsidR="6AF0DE89" w:rsidRPr="484519E9">
        <w:rPr>
          <w:rFonts w:ascii="Arial" w:hAnsi="Arial" w:cs="Arial"/>
        </w:rPr>
        <w:t>RfA</w:t>
      </w:r>
      <w:proofErr w:type="spellEnd"/>
      <w:r w:rsidR="6AF0DE89" w:rsidRPr="484519E9">
        <w:rPr>
          <w:rFonts w:ascii="Arial" w:hAnsi="Arial" w:cs="Arial"/>
        </w:rPr>
        <w:t>).</w:t>
      </w:r>
      <w:r w:rsidR="00FF3516" w:rsidRPr="484519E9">
        <w:rPr>
          <w:rFonts w:ascii="Arial" w:hAnsi="Arial" w:cs="Arial"/>
        </w:rPr>
        <w:t xml:space="preserve"> </w:t>
      </w:r>
      <w:r w:rsidR="00A81C8D" w:rsidRPr="484519E9">
        <w:rPr>
          <w:rFonts w:ascii="Arial" w:hAnsi="Arial" w:cs="Arial"/>
        </w:rPr>
        <w:t>This will only be done with your consent and (if your child is over 12 years) with your child’s consent.</w:t>
      </w:r>
    </w:p>
    <w:p w14:paraId="53186024" w14:textId="7FD4D0E7" w:rsidR="00A81C8D" w:rsidRPr="005E72D7" w:rsidRDefault="00A81C8D" w:rsidP="484519E9">
      <w:pPr>
        <w:spacing w:beforeAutospacing="1" w:afterAutospacing="1" w:line="259" w:lineRule="auto"/>
        <w:rPr>
          <w:rFonts w:ascii="Arial,Bold" w:eastAsia="Times New Roman" w:hAnsi="Arial,Bold" w:cs="Times New Roman"/>
          <w:color w:val="0070C0"/>
          <w:lang w:eastAsia="en-GB"/>
        </w:rPr>
      </w:pPr>
      <w:r w:rsidRPr="484519E9">
        <w:rPr>
          <w:rFonts w:ascii="Arial,Bold" w:eastAsia="Times New Roman" w:hAnsi="Arial,Bold" w:cs="Times New Roman"/>
          <w:color w:val="0070C0"/>
          <w:lang w:eastAsia="en-GB"/>
        </w:rPr>
        <w:t xml:space="preserve">What is the Fife Neurodevelopmental Pathway? </w:t>
      </w:r>
    </w:p>
    <w:p w14:paraId="2B72FC99" w14:textId="44F52CE6" w:rsidR="00FF3516" w:rsidRPr="005E72D7" w:rsidRDefault="00C9367B" w:rsidP="0F219808">
      <w:pPr>
        <w:autoSpaceDE w:val="0"/>
        <w:autoSpaceDN w:val="0"/>
        <w:adjustRightInd w:val="0"/>
        <w:rPr>
          <w:rStyle w:val="eop"/>
          <w:rFonts w:ascii="Arial" w:hAnsi="Arial" w:cs="Arial"/>
        </w:rPr>
      </w:pPr>
      <w:r w:rsidRPr="005E72D7">
        <w:rPr>
          <w:rStyle w:val="normaltextrun"/>
          <w:rFonts w:ascii="Arial" w:hAnsi="Arial" w:cs="Arial"/>
          <w:shd w:val="clear" w:color="auto" w:fill="FFFFFF"/>
        </w:rPr>
        <w:t xml:space="preserve">The Fife Neurodevelopmental Pathway is a multi-agency pathway which can provide specialist assessment and support for children and young people </w:t>
      </w:r>
      <w:r w:rsidR="74661B85" w:rsidRPr="005E72D7">
        <w:rPr>
          <w:rStyle w:val="normaltextrun"/>
          <w:rFonts w:ascii="Arial" w:hAnsi="Arial" w:cs="Arial"/>
          <w:shd w:val="clear" w:color="auto" w:fill="FFFFFF"/>
        </w:rPr>
        <w:t xml:space="preserve">who are developing differently. </w:t>
      </w:r>
    </w:p>
    <w:p w14:paraId="5602CE4F" w14:textId="69A03074" w:rsidR="00484966" w:rsidRDefault="00484966" w:rsidP="0F219808">
      <w:pPr>
        <w:rPr>
          <w:rStyle w:val="normaltextrun"/>
          <w:rFonts w:ascii="Arial" w:hAnsi="Arial" w:cs="Arial"/>
        </w:rPr>
      </w:pPr>
    </w:p>
    <w:p w14:paraId="62EFBA28" w14:textId="55D41E30" w:rsidR="00484966" w:rsidRPr="005E72D7" w:rsidRDefault="00484966" w:rsidP="005E2C0E">
      <w:pPr>
        <w:autoSpaceDE w:val="0"/>
        <w:autoSpaceDN w:val="0"/>
        <w:adjustRightInd w:val="0"/>
        <w:rPr>
          <w:rStyle w:val="eop"/>
          <w:rFonts w:ascii="Arial" w:hAnsi="Arial" w:cs="Arial"/>
          <w:shd w:val="clear" w:color="auto" w:fill="FFFFFF"/>
        </w:rPr>
      </w:pPr>
      <w:r w:rsidRPr="005E72D7">
        <w:rPr>
          <w:rStyle w:val="eop"/>
          <w:rFonts w:ascii="Arial" w:hAnsi="Arial" w:cs="Arial"/>
          <w:shd w:val="clear" w:color="auto" w:fill="FFFFFF"/>
        </w:rPr>
        <w:t xml:space="preserve">Requests for Assistance </w:t>
      </w:r>
      <w:r w:rsidR="005611C5" w:rsidRPr="005E72D7">
        <w:rPr>
          <w:rStyle w:val="eop"/>
          <w:rFonts w:ascii="Arial" w:hAnsi="Arial" w:cs="Arial"/>
          <w:shd w:val="clear" w:color="auto" w:fill="FFFFFF"/>
        </w:rPr>
        <w:t>(</w:t>
      </w:r>
      <w:proofErr w:type="spellStart"/>
      <w:r w:rsidR="005611C5" w:rsidRPr="005E72D7">
        <w:rPr>
          <w:rStyle w:val="eop"/>
          <w:rFonts w:ascii="Arial" w:hAnsi="Arial" w:cs="Arial"/>
          <w:shd w:val="clear" w:color="auto" w:fill="FFFFFF"/>
        </w:rPr>
        <w:t>RfA</w:t>
      </w:r>
      <w:proofErr w:type="spellEnd"/>
      <w:r w:rsidR="005611C5" w:rsidRPr="005E72D7">
        <w:rPr>
          <w:rStyle w:val="eop"/>
          <w:rFonts w:ascii="Arial" w:hAnsi="Arial" w:cs="Arial"/>
          <w:shd w:val="clear" w:color="auto" w:fill="FFFFFF"/>
        </w:rPr>
        <w:t xml:space="preserve">) </w:t>
      </w:r>
      <w:r w:rsidRPr="005E72D7">
        <w:rPr>
          <w:rStyle w:val="eop"/>
          <w:rFonts w:ascii="Arial" w:hAnsi="Arial" w:cs="Arial"/>
          <w:shd w:val="clear" w:color="auto" w:fill="FFFFFF"/>
        </w:rPr>
        <w:t xml:space="preserve">to the Pathway will be completed and submitted by professionals supporting your child. </w:t>
      </w:r>
      <w:r w:rsidR="00394B20" w:rsidRPr="005E72D7">
        <w:rPr>
          <w:rStyle w:val="eop"/>
          <w:rFonts w:ascii="Arial" w:hAnsi="Arial" w:cs="Arial"/>
          <w:shd w:val="clear" w:color="auto" w:fill="FFFFFF"/>
        </w:rPr>
        <w:t>The</w:t>
      </w:r>
      <w:r w:rsidR="005611C5" w:rsidRPr="005E72D7">
        <w:rPr>
          <w:rStyle w:val="eop"/>
          <w:rFonts w:ascii="Arial" w:hAnsi="Arial" w:cs="Arial"/>
          <w:shd w:val="clear" w:color="auto" w:fill="FFFFFF"/>
        </w:rPr>
        <w:t xml:space="preserve"> </w:t>
      </w:r>
      <w:proofErr w:type="spellStart"/>
      <w:r w:rsidR="005611C5" w:rsidRPr="005E72D7">
        <w:rPr>
          <w:rStyle w:val="eop"/>
          <w:rFonts w:ascii="Arial" w:hAnsi="Arial" w:cs="Arial"/>
          <w:shd w:val="clear" w:color="auto" w:fill="FFFFFF"/>
        </w:rPr>
        <w:t>RfA</w:t>
      </w:r>
      <w:proofErr w:type="spellEnd"/>
      <w:r w:rsidR="00394B20" w:rsidRPr="005E72D7">
        <w:rPr>
          <w:rStyle w:val="eop"/>
          <w:rFonts w:ascii="Arial" w:hAnsi="Arial" w:cs="Arial"/>
          <w:shd w:val="clear" w:color="auto" w:fill="FFFFFF"/>
        </w:rPr>
        <w:t xml:space="preserve"> will contain information</w:t>
      </w:r>
      <w:r w:rsidR="001209CF" w:rsidRPr="005E72D7">
        <w:rPr>
          <w:rStyle w:val="eop"/>
          <w:rFonts w:ascii="Arial" w:hAnsi="Arial" w:cs="Arial"/>
          <w:shd w:val="clear" w:color="auto" w:fill="FFFFFF"/>
        </w:rPr>
        <w:t xml:space="preserve"> from a range of sources</w:t>
      </w:r>
      <w:r w:rsidR="00394B20" w:rsidRPr="005E72D7">
        <w:rPr>
          <w:rStyle w:val="eop"/>
          <w:rFonts w:ascii="Arial" w:hAnsi="Arial" w:cs="Arial"/>
          <w:shd w:val="clear" w:color="auto" w:fill="FFFFFF"/>
        </w:rPr>
        <w:t xml:space="preserve"> about your child’s strengths and difficulties at home and in school</w:t>
      </w:r>
      <w:r w:rsidR="005611C5" w:rsidRPr="005E72D7">
        <w:rPr>
          <w:rStyle w:val="eop"/>
          <w:rFonts w:ascii="Arial" w:hAnsi="Arial" w:cs="Arial"/>
          <w:shd w:val="clear" w:color="auto" w:fill="FFFFFF"/>
        </w:rPr>
        <w:t xml:space="preserve">. </w:t>
      </w:r>
    </w:p>
    <w:p w14:paraId="6A788B1E" w14:textId="77777777" w:rsidR="00394B20" w:rsidRPr="005E72D7" w:rsidRDefault="00394B20" w:rsidP="005E2C0E">
      <w:pPr>
        <w:autoSpaceDE w:val="0"/>
        <w:autoSpaceDN w:val="0"/>
        <w:adjustRightInd w:val="0"/>
        <w:rPr>
          <w:rFonts w:ascii="Arial" w:hAnsi="Arial" w:cs="Arial"/>
        </w:rPr>
      </w:pPr>
    </w:p>
    <w:p w14:paraId="0C165F3F" w14:textId="77777777" w:rsidR="005611C5" w:rsidRPr="005E72D7" w:rsidRDefault="005611C5" w:rsidP="005611C5">
      <w:pPr>
        <w:autoSpaceDE w:val="0"/>
        <w:autoSpaceDN w:val="0"/>
        <w:adjustRightInd w:val="0"/>
        <w:rPr>
          <w:rFonts w:ascii="Arial" w:hAnsi="Arial" w:cs="Arial"/>
        </w:rPr>
      </w:pPr>
      <w:r w:rsidRPr="005E72D7">
        <w:rPr>
          <w:rFonts w:ascii="Arial" w:hAnsi="Arial" w:cs="Arial"/>
        </w:rPr>
        <w:t xml:space="preserve">A team of professionals will look at the information contained within the </w:t>
      </w:r>
      <w:proofErr w:type="spellStart"/>
      <w:r w:rsidRPr="005E72D7">
        <w:rPr>
          <w:rFonts w:ascii="Arial" w:hAnsi="Arial" w:cs="Arial"/>
        </w:rPr>
        <w:t>RfA</w:t>
      </w:r>
      <w:proofErr w:type="spellEnd"/>
      <w:r w:rsidRPr="005E72D7">
        <w:rPr>
          <w:rFonts w:ascii="Arial" w:hAnsi="Arial" w:cs="Arial"/>
        </w:rPr>
        <w:t xml:space="preserve"> and agree appropriate next steps. This may include: </w:t>
      </w:r>
    </w:p>
    <w:p w14:paraId="4088417C" w14:textId="77777777" w:rsidR="005611C5" w:rsidRPr="005E72D7" w:rsidRDefault="005611C5" w:rsidP="0056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eop"/>
          <w:rFonts w:ascii="Arial" w:hAnsi="Arial" w:cs="Arial"/>
          <w:sz w:val="24"/>
          <w:szCs w:val="24"/>
        </w:rPr>
      </w:pPr>
      <w:r w:rsidRPr="005E72D7">
        <w:rPr>
          <w:rStyle w:val="normaltextrun"/>
          <w:rFonts w:ascii="Arial" w:hAnsi="Arial" w:cs="Arial"/>
          <w:sz w:val="24"/>
          <w:szCs w:val="24"/>
        </w:rPr>
        <w:t xml:space="preserve">Identified specialist support for child / </w:t>
      </w:r>
      <w:proofErr w:type="gramStart"/>
      <w:r w:rsidRPr="005E72D7">
        <w:rPr>
          <w:rStyle w:val="normaltextrun"/>
          <w:rFonts w:ascii="Arial" w:hAnsi="Arial" w:cs="Arial"/>
          <w:sz w:val="24"/>
          <w:szCs w:val="24"/>
        </w:rPr>
        <w:t>family</w:t>
      </w:r>
      <w:proofErr w:type="gramEnd"/>
      <w:r w:rsidRPr="005E72D7">
        <w:rPr>
          <w:rStyle w:val="normaltextrun"/>
          <w:rFonts w:ascii="Arial" w:hAnsi="Arial" w:cs="Arial"/>
          <w:sz w:val="24"/>
          <w:szCs w:val="24"/>
        </w:rPr>
        <w:t> </w:t>
      </w:r>
      <w:r w:rsidRPr="005E72D7">
        <w:rPr>
          <w:rStyle w:val="eop"/>
          <w:rFonts w:ascii="Arial" w:hAnsi="Arial" w:cs="Arial"/>
          <w:sz w:val="24"/>
          <w:szCs w:val="24"/>
        </w:rPr>
        <w:t> </w:t>
      </w:r>
    </w:p>
    <w:p w14:paraId="5C31CFDF" w14:textId="77777777" w:rsidR="005611C5" w:rsidRPr="005E72D7" w:rsidRDefault="005611C5" w:rsidP="0056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eop"/>
          <w:rFonts w:ascii="Arial" w:hAnsi="Arial" w:cs="Arial"/>
          <w:sz w:val="24"/>
          <w:szCs w:val="24"/>
        </w:rPr>
      </w:pPr>
      <w:r w:rsidRPr="005E72D7">
        <w:rPr>
          <w:rStyle w:val="normaltextrun"/>
          <w:rFonts w:ascii="Arial" w:hAnsi="Arial" w:cs="Arial"/>
          <w:sz w:val="24"/>
          <w:szCs w:val="24"/>
        </w:rPr>
        <w:t xml:space="preserve">Identified specialist support for </w:t>
      </w:r>
      <w:proofErr w:type="gramStart"/>
      <w:r w:rsidRPr="005E72D7">
        <w:rPr>
          <w:rStyle w:val="normaltextrun"/>
          <w:rFonts w:ascii="Arial" w:hAnsi="Arial" w:cs="Arial"/>
          <w:sz w:val="24"/>
          <w:szCs w:val="24"/>
        </w:rPr>
        <w:t>professionals</w:t>
      </w:r>
      <w:proofErr w:type="gramEnd"/>
      <w:r w:rsidRPr="005E72D7">
        <w:rPr>
          <w:rStyle w:val="normaltextrun"/>
          <w:rFonts w:ascii="Arial" w:hAnsi="Arial" w:cs="Arial"/>
          <w:sz w:val="24"/>
          <w:szCs w:val="24"/>
        </w:rPr>
        <w:t> </w:t>
      </w:r>
      <w:r w:rsidRPr="005E72D7">
        <w:rPr>
          <w:rStyle w:val="eop"/>
          <w:rFonts w:ascii="Arial" w:hAnsi="Arial" w:cs="Arial"/>
          <w:sz w:val="24"/>
          <w:szCs w:val="24"/>
        </w:rPr>
        <w:t> </w:t>
      </w:r>
    </w:p>
    <w:p w14:paraId="2B0A8346" w14:textId="77777777" w:rsidR="005611C5" w:rsidRPr="005E72D7" w:rsidRDefault="005611C5" w:rsidP="0056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eop"/>
          <w:rFonts w:ascii="Arial" w:hAnsi="Arial" w:cs="Arial"/>
          <w:sz w:val="24"/>
          <w:szCs w:val="24"/>
        </w:rPr>
      </w:pPr>
      <w:r w:rsidRPr="005E72D7">
        <w:rPr>
          <w:rStyle w:val="normaltextrun"/>
          <w:rFonts w:ascii="Arial" w:hAnsi="Arial" w:cs="Arial"/>
          <w:sz w:val="24"/>
          <w:szCs w:val="24"/>
        </w:rPr>
        <w:t xml:space="preserve">Request for Assistance / involvement from other </w:t>
      </w:r>
      <w:proofErr w:type="gramStart"/>
      <w:r w:rsidRPr="005E72D7">
        <w:rPr>
          <w:rStyle w:val="normaltextrun"/>
          <w:rFonts w:ascii="Arial" w:hAnsi="Arial" w:cs="Arial"/>
          <w:sz w:val="24"/>
          <w:szCs w:val="24"/>
        </w:rPr>
        <w:t>services</w:t>
      </w:r>
      <w:proofErr w:type="gramEnd"/>
      <w:r w:rsidRPr="005E72D7">
        <w:rPr>
          <w:rStyle w:val="eop"/>
          <w:rFonts w:ascii="Arial" w:hAnsi="Arial" w:cs="Arial"/>
          <w:sz w:val="24"/>
          <w:szCs w:val="24"/>
        </w:rPr>
        <w:t> </w:t>
      </w:r>
    </w:p>
    <w:p w14:paraId="79089283" w14:textId="73FDF93F" w:rsidR="005611C5" w:rsidRPr="005E72D7" w:rsidRDefault="005611C5" w:rsidP="0056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normaltextrun"/>
          <w:rFonts w:ascii="Arial" w:hAnsi="Arial" w:cs="Arial"/>
          <w:sz w:val="24"/>
          <w:szCs w:val="24"/>
        </w:rPr>
      </w:pPr>
      <w:r w:rsidRPr="005E72D7">
        <w:rPr>
          <w:rStyle w:val="normaltextrun"/>
          <w:rFonts w:ascii="Arial" w:hAnsi="Arial" w:cs="Arial"/>
          <w:sz w:val="24"/>
          <w:szCs w:val="24"/>
        </w:rPr>
        <w:t>Identification of a neurodevelopmental condition</w:t>
      </w:r>
      <w:r w:rsidR="22B1A5F3" w:rsidRPr="0F219808">
        <w:rPr>
          <w:rStyle w:val="normaltextrun"/>
          <w:rFonts w:ascii="Arial" w:hAnsi="Arial" w:cs="Arial"/>
          <w:sz w:val="24"/>
          <w:szCs w:val="24"/>
        </w:rPr>
        <w:t xml:space="preserve"> such as Autism, ADHD and/or a Learning Disability. </w:t>
      </w:r>
    </w:p>
    <w:p w14:paraId="063C4613" w14:textId="7BE0DD71" w:rsidR="00717852" w:rsidRPr="00A42032" w:rsidRDefault="00CD425C" w:rsidP="0F219808">
      <w:pPr>
        <w:autoSpaceDE w:val="0"/>
        <w:autoSpaceDN w:val="0"/>
        <w:adjustRightInd w:val="0"/>
        <w:rPr>
          <w:rFonts w:ascii="Arial" w:hAnsi="Arial" w:cs="Arial"/>
        </w:rPr>
      </w:pPr>
      <w:r w:rsidRPr="0F219808">
        <w:rPr>
          <w:rFonts w:ascii="Arial" w:hAnsi="Arial" w:cs="Arial"/>
        </w:rPr>
        <w:t xml:space="preserve">Once next steps have been identified, </w:t>
      </w:r>
      <w:r w:rsidR="418E0418" w:rsidRPr="0F219808">
        <w:rPr>
          <w:rFonts w:ascii="Arial" w:hAnsi="Arial" w:cs="Arial"/>
        </w:rPr>
        <w:t xml:space="preserve">someone will be in touch to let you know. </w:t>
      </w:r>
    </w:p>
    <w:p w14:paraId="4A483ADD" w14:textId="5758E643" w:rsidR="00717852" w:rsidRPr="00A42032" w:rsidRDefault="00717852" w:rsidP="0F219808">
      <w:pPr>
        <w:autoSpaceDE w:val="0"/>
        <w:autoSpaceDN w:val="0"/>
        <w:adjustRightInd w:val="0"/>
        <w:rPr>
          <w:rFonts w:ascii="Arial" w:hAnsi="Arial" w:cs="Arial"/>
        </w:rPr>
      </w:pPr>
    </w:p>
    <w:p w14:paraId="3539D5B3" w14:textId="67FDA8CC" w:rsidR="00717852" w:rsidRPr="00A42032" w:rsidRDefault="005E2C0E" w:rsidP="005E2C0E">
      <w:pPr>
        <w:autoSpaceDE w:val="0"/>
        <w:autoSpaceDN w:val="0"/>
        <w:adjustRightInd w:val="0"/>
        <w:rPr>
          <w:rFonts w:ascii="Arial" w:hAnsi="Arial" w:cs="Arial"/>
        </w:rPr>
      </w:pPr>
      <w:r w:rsidRPr="484519E9">
        <w:rPr>
          <w:rFonts w:ascii="Arial" w:hAnsi="Arial" w:cs="Arial"/>
        </w:rPr>
        <w:t>You do not have to have a diagnosis to receive support</w:t>
      </w:r>
      <w:r w:rsidR="5841037E" w:rsidRPr="484519E9">
        <w:rPr>
          <w:rFonts w:ascii="Arial" w:hAnsi="Arial" w:cs="Arial"/>
        </w:rPr>
        <w:t>.</w:t>
      </w:r>
      <w:r w:rsidRPr="484519E9">
        <w:rPr>
          <w:rFonts w:ascii="Arial" w:hAnsi="Arial" w:cs="Arial"/>
        </w:rPr>
        <w:t xml:space="preserve"> </w:t>
      </w:r>
      <w:r w:rsidR="7F54930B" w:rsidRPr="484519E9">
        <w:rPr>
          <w:rFonts w:ascii="Arial" w:hAnsi="Arial" w:cs="Arial"/>
        </w:rPr>
        <w:t>Support</w:t>
      </w:r>
      <w:r w:rsidR="418E0418" w:rsidRPr="484519E9">
        <w:rPr>
          <w:rFonts w:ascii="Arial" w:hAnsi="Arial" w:cs="Arial"/>
        </w:rPr>
        <w:t xml:space="preserve"> should be</w:t>
      </w:r>
      <w:r w:rsidRPr="484519E9">
        <w:rPr>
          <w:rFonts w:ascii="Arial" w:hAnsi="Arial" w:cs="Arial"/>
        </w:rPr>
        <w:t xml:space="preserve"> offered according to assessment of need. </w:t>
      </w:r>
      <w:r w:rsidR="418E0418" w:rsidRPr="484519E9">
        <w:rPr>
          <w:rFonts w:ascii="Arial" w:hAnsi="Arial" w:cs="Arial"/>
        </w:rPr>
        <w:t>Previously your child or young person may have waited a long time o</w:t>
      </w:r>
      <w:r w:rsidR="5AC45ECD" w:rsidRPr="484519E9">
        <w:rPr>
          <w:rFonts w:ascii="Arial" w:hAnsi="Arial" w:cs="Arial"/>
        </w:rPr>
        <w:t>n</w:t>
      </w:r>
      <w:r w:rsidR="418E0418" w:rsidRPr="484519E9">
        <w:rPr>
          <w:rFonts w:ascii="Arial" w:hAnsi="Arial" w:cs="Arial"/>
        </w:rPr>
        <w:t xml:space="preserve"> different waiting lists </w:t>
      </w:r>
      <w:proofErr w:type="gramStart"/>
      <w:r w:rsidR="418E0418" w:rsidRPr="484519E9">
        <w:rPr>
          <w:rFonts w:ascii="Arial" w:hAnsi="Arial" w:cs="Arial"/>
        </w:rPr>
        <w:t>in order to</w:t>
      </w:r>
      <w:proofErr w:type="gramEnd"/>
      <w:r w:rsidR="418E0418" w:rsidRPr="484519E9">
        <w:rPr>
          <w:rFonts w:ascii="Arial" w:hAnsi="Arial" w:cs="Arial"/>
        </w:rPr>
        <w:t xml:space="preserve"> access support. Our new pathway allows you access to the</w:t>
      </w:r>
      <w:r w:rsidR="24052B74" w:rsidRPr="484519E9">
        <w:rPr>
          <w:rFonts w:ascii="Arial" w:hAnsi="Arial" w:cs="Arial"/>
        </w:rPr>
        <w:t xml:space="preserve"> right support at the right time. </w:t>
      </w:r>
    </w:p>
    <w:sectPr w:rsidR="00717852" w:rsidRPr="00A42032" w:rsidSect="00CF62E2">
      <w:footerReference w:type="default" r:id="rId1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B3D0" w14:textId="77777777" w:rsidR="00DB5A41" w:rsidRDefault="00DB5A41" w:rsidP="003922FF">
      <w:r>
        <w:separator/>
      </w:r>
    </w:p>
  </w:endnote>
  <w:endnote w:type="continuationSeparator" w:id="0">
    <w:p w14:paraId="34F6B906" w14:textId="77777777" w:rsidR="00DB5A41" w:rsidRDefault="00DB5A41" w:rsidP="003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4380" w14:textId="03945164" w:rsidR="003922FF" w:rsidRPr="003922FF" w:rsidRDefault="003922FF">
    <w:pPr>
      <w:pStyle w:val="Footer"/>
      <w:rPr>
        <w:rFonts w:ascii="Arial" w:hAnsi="Arial" w:cs="Arial"/>
        <w:color w:val="AEAAAA" w:themeColor="background2" w:themeShade="BF"/>
        <w:sz w:val="20"/>
        <w:szCs w:val="20"/>
      </w:rPr>
    </w:pPr>
    <w:r w:rsidRPr="003922FF">
      <w:rPr>
        <w:rFonts w:ascii="Arial" w:hAnsi="Arial" w:cs="Arial"/>
        <w:color w:val="AEAAAA" w:themeColor="background2" w:themeShade="BF"/>
        <w:sz w:val="20"/>
        <w:szCs w:val="20"/>
      </w:rPr>
      <w:t>Fife C/YP Neurodevelopmental Pathway –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D423" w14:textId="77777777" w:rsidR="00DB5A41" w:rsidRDefault="00DB5A41" w:rsidP="003922FF">
      <w:r>
        <w:separator/>
      </w:r>
    </w:p>
  </w:footnote>
  <w:footnote w:type="continuationSeparator" w:id="0">
    <w:p w14:paraId="5AC2F243" w14:textId="77777777" w:rsidR="00DB5A41" w:rsidRDefault="00DB5A41" w:rsidP="0039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690"/>
    <w:multiLevelType w:val="multilevel"/>
    <w:tmpl w:val="FA60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B2A62"/>
    <w:multiLevelType w:val="multilevel"/>
    <w:tmpl w:val="588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17E5C"/>
    <w:multiLevelType w:val="multilevel"/>
    <w:tmpl w:val="C1B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C7646"/>
    <w:multiLevelType w:val="multilevel"/>
    <w:tmpl w:val="37C8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852C5"/>
    <w:multiLevelType w:val="multilevel"/>
    <w:tmpl w:val="51D2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67F9F"/>
    <w:multiLevelType w:val="multilevel"/>
    <w:tmpl w:val="9556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4D788B"/>
    <w:multiLevelType w:val="hybridMultilevel"/>
    <w:tmpl w:val="9462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D02D3"/>
    <w:multiLevelType w:val="multilevel"/>
    <w:tmpl w:val="F9F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26210"/>
    <w:multiLevelType w:val="hybridMultilevel"/>
    <w:tmpl w:val="734452A0"/>
    <w:lvl w:ilvl="0" w:tplc="6C8C92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51420">
    <w:abstractNumId w:val="0"/>
  </w:num>
  <w:num w:numId="2" w16cid:durableId="652300107">
    <w:abstractNumId w:val="4"/>
  </w:num>
  <w:num w:numId="3" w16cid:durableId="572932475">
    <w:abstractNumId w:val="8"/>
  </w:num>
  <w:num w:numId="4" w16cid:durableId="212352203">
    <w:abstractNumId w:val="1"/>
  </w:num>
  <w:num w:numId="5" w16cid:durableId="914165643">
    <w:abstractNumId w:val="7"/>
  </w:num>
  <w:num w:numId="6" w16cid:durableId="1271745223">
    <w:abstractNumId w:val="3"/>
  </w:num>
  <w:num w:numId="7" w16cid:durableId="1623029849">
    <w:abstractNumId w:val="5"/>
  </w:num>
  <w:num w:numId="8" w16cid:durableId="1121142987">
    <w:abstractNumId w:val="2"/>
  </w:num>
  <w:num w:numId="9" w16cid:durableId="1447232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E2"/>
    <w:rsid w:val="000048EF"/>
    <w:rsid w:val="00033DE5"/>
    <w:rsid w:val="00046CBC"/>
    <w:rsid w:val="0006608C"/>
    <w:rsid w:val="00086A8C"/>
    <w:rsid w:val="0009578A"/>
    <w:rsid w:val="000D6F29"/>
    <w:rsid w:val="000E23F1"/>
    <w:rsid w:val="000E6AC5"/>
    <w:rsid w:val="000F74A7"/>
    <w:rsid w:val="001007AA"/>
    <w:rsid w:val="001209CF"/>
    <w:rsid w:val="001A641C"/>
    <w:rsid w:val="001B4369"/>
    <w:rsid w:val="001C7AD7"/>
    <w:rsid w:val="001F5B74"/>
    <w:rsid w:val="00205FFD"/>
    <w:rsid w:val="00227981"/>
    <w:rsid w:val="00231DA2"/>
    <w:rsid w:val="00264B1E"/>
    <w:rsid w:val="002658D8"/>
    <w:rsid w:val="00283621"/>
    <w:rsid w:val="00294271"/>
    <w:rsid w:val="002A4CF9"/>
    <w:rsid w:val="002D04B9"/>
    <w:rsid w:val="002D64BD"/>
    <w:rsid w:val="002E4726"/>
    <w:rsid w:val="00365560"/>
    <w:rsid w:val="00376921"/>
    <w:rsid w:val="0039068A"/>
    <w:rsid w:val="003922FF"/>
    <w:rsid w:val="00394B20"/>
    <w:rsid w:val="003E60E7"/>
    <w:rsid w:val="003F4088"/>
    <w:rsid w:val="00403C70"/>
    <w:rsid w:val="00425386"/>
    <w:rsid w:val="00471207"/>
    <w:rsid w:val="00484966"/>
    <w:rsid w:val="004A7A45"/>
    <w:rsid w:val="004B4F58"/>
    <w:rsid w:val="004F578F"/>
    <w:rsid w:val="0052030C"/>
    <w:rsid w:val="00545EC4"/>
    <w:rsid w:val="005611C5"/>
    <w:rsid w:val="005820A3"/>
    <w:rsid w:val="0059539E"/>
    <w:rsid w:val="0059603C"/>
    <w:rsid w:val="005E2C0E"/>
    <w:rsid w:val="005E72D7"/>
    <w:rsid w:val="005E758A"/>
    <w:rsid w:val="0061125B"/>
    <w:rsid w:val="00654A6E"/>
    <w:rsid w:val="0067761A"/>
    <w:rsid w:val="00694242"/>
    <w:rsid w:val="006F7F76"/>
    <w:rsid w:val="00713AC5"/>
    <w:rsid w:val="00717852"/>
    <w:rsid w:val="0074597E"/>
    <w:rsid w:val="007669B0"/>
    <w:rsid w:val="007B4B03"/>
    <w:rsid w:val="007B56B9"/>
    <w:rsid w:val="007B76E9"/>
    <w:rsid w:val="007E4B1B"/>
    <w:rsid w:val="007F626B"/>
    <w:rsid w:val="007F6F57"/>
    <w:rsid w:val="0085152C"/>
    <w:rsid w:val="00896CA2"/>
    <w:rsid w:val="008B560D"/>
    <w:rsid w:val="008F3443"/>
    <w:rsid w:val="00903A14"/>
    <w:rsid w:val="00924AC5"/>
    <w:rsid w:val="00981D70"/>
    <w:rsid w:val="00985C53"/>
    <w:rsid w:val="009A2B75"/>
    <w:rsid w:val="009B08E7"/>
    <w:rsid w:val="009B253B"/>
    <w:rsid w:val="009E6627"/>
    <w:rsid w:val="00A1327A"/>
    <w:rsid w:val="00A26821"/>
    <w:rsid w:val="00A357C5"/>
    <w:rsid w:val="00A42032"/>
    <w:rsid w:val="00A45E7A"/>
    <w:rsid w:val="00A81047"/>
    <w:rsid w:val="00A81C8D"/>
    <w:rsid w:val="00A9198D"/>
    <w:rsid w:val="00A97E78"/>
    <w:rsid w:val="00AD0DEB"/>
    <w:rsid w:val="00AD757C"/>
    <w:rsid w:val="00B037CA"/>
    <w:rsid w:val="00B127F2"/>
    <w:rsid w:val="00B523E9"/>
    <w:rsid w:val="00B658DD"/>
    <w:rsid w:val="00BA5A76"/>
    <w:rsid w:val="00BB4062"/>
    <w:rsid w:val="00BD6B3E"/>
    <w:rsid w:val="00BE039A"/>
    <w:rsid w:val="00BF40A5"/>
    <w:rsid w:val="00C43001"/>
    <w:rsid w:val="00C637EE"/>
    <w:rsid w:val="00C82E2E"/>
    <w:rsid w:val="00C9367B"/>
    <w:rsid w:val="00CC565B"/>
    <w:rsid w:val="00CD425C"/>
    <w:rsid w:val="00CE751B"/>
    <w:rsid w:val="00CF4AB8"/>
    <w:rsid w:val="00CF62E2"/>
    <w:rsid w:val="00D221A6"/>
    <w:rsid w:val="00D73F4B"/>
    <w:rsid w:val="00D86768"/>
    <w:rsid w:val="00DA6433"/>
    <w:rsid w:val="00DB5A41"/>
    <w:rsid w:val="00DF778D"/>
    <w:rsid w:val="00E52585"/>
    <w:rsid w:val="00E83467"/>
    <w:rsid w:val="00E8495C"/>
    <w:rsid w:val="00EB193D"/>
    <w:rsid w:val="00EB1DCA"/>
    <w:rsid w:val="00EC5209"/>
    <w:rsid w:val="00EF67A9"/>
    <w:rsid w:val="00F0594C"/>
    <w:rsid w:val="00F16388"/>
    <w:rsid w:val="00F23424"/>
    <w:rsid w:val="00FF3516"/>
    <w:rsid w:val="0376E5C5"/>
    <w:rsid w:val="0394AE03"/>
    <w:rsid w:val="045C0FE2"/>
    <w:rsid w:val="09D31FD9"/>
    <w:rsid w:val="0A3F0D58"/>
    <w:rsid w:val="0BB45A2F"/>
    <w:rsid w:val="0DD6898F"/>
    <w:rsid w:val="0F219808"/>
    <w:rsid w:val="14DCD123"/>
    <w:rsid w:val="1635A42B"/>
    <w:rsid w:val="1653E287"/>
    <w:rsid w:val="182CA1D0"/>
    <w:rsid w:val="1A19785E"/>
    <w:rsid w:val="1C6A46C3"/>
    <w:rsid w:val="201D8CE5"/>
    <w:rsid w:val="20C59340"/>
    <w:rsid w:val="22B1A5F3"/>
    <w:rsid w:val="2396D2BC"/>
    <w:rsid w:val="24052B74"/>
    <w:rsid w:val="24232CCA"/>
    <w:rsid w:val="259F75C5"/>
    <w:rsid w:val="280FFDBD"/>
    <w:rsid w:val="2828EF11"/>
    <w:rsid w:val="28FF85F4"/>
    <w:rsid w:val="2A248E5E"/>
    <w:rsid w:val="2B8B76E7"/>
    <w:rsid w:val="2FECD377"/>
    <w:rsid w:val="3498C448"/>
    <w:rsid w:val="35898E1F"/>
    <w:rsid w:val="373A4B91"/>
    <w:rsid w:val="3D3C4A35"/>
    <w:rsid w:val="3FA519E3"/>
    <w:rsid w:val="4047DBE4"/>
    <w:rsid w:val="418E0418"/>
    <w:rsid w:val="424837D5"/>
    <w:rsid w:val="452A3D68"/>
    <w:rsid w:val="4649B73F"/>
    <w:rsid w:val="484519E9"/>
    <w:rsid w:val="4C67AB56"/>
    <w:rsid w:val="50E0F7AA"/>
    <w:rsid w:val="51F2DFEB"/>
    <w:rsid w:val="535332C1"/>
    <w:rsid w:val="5448782A"/>
    <w:rsid w:val="550EC1D8"/>
    <w:rsid w:val="5841037E"/>
    <w:rsid w:val="58752D1D"/>
    <w:rsid w:val="587F91BE"/>
    <w:rsid w:val="58B2234F"/>
    <w:rsid w:val="59C401E7"/>
    <w:rsid w:val="59DE5EA1"/>
    <w:rsid w:val="5AAE764C"/>
    <w:rsid w:val="5AC45ECD"/>
    <w:rsid w:val="5AD59FBD"/>
    <w:rsid w:val="5D5BC7D0"/>
    <w:rsid w:val="5E0494E7"/>
    <w:rsid w:val="5F220FB7"/>
    <w:rsid w:val="6223AC6C"/>
    <w:rsid w:val="655FCFA7"/>
    <w:rsid w:val="657B2667"/>
    <w:rsid w:val="6852F0F0"/>
    <w:rsid w:val="6AF0DE89"/>
    <w:rsid w:val="6B4BA4FE"/>
    <w:rsid w:val="6F00BDA7"/>
    <w:rsid w:val="71B90BB9"/>
    <w:rsid w:val="7406E322"/>
    <w:rsid w:val="74627582"/>
    <w:rsid w:val="74661B85"/>
    <w:rsid w:val="74D338CA"/>
    <w:rsid w:val="78791BC4"/>
    <w:rsid w:val="78D04F4E"/>
    <w:rsid w:val="7A741CBD"/>
    <w:rsid w:val="7C0C208D"/>
    <w:rsid w:val="7F0887E6"/>
    <w:rsid w:val="7F54930B"/>
    <w:rsid w:val="7FA2C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42EC"/>
  <w15:chartTrackingRefBased/>
  <w15:docId w15:val="{72ED158E-9C68-4149-AF0F-FE74713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2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2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CF62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EB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0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0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60E7"/>
    <w:rPr>
      <w:b/>
      <w:bCs/>
    </w:rPr>
  </w:style>
  <w:style w:type="character" w:customStyle="1" w:styleId="apple-converted-space">
    <w:name w:val="apple-converted-space"/>
    <w:basedOn w:val="DefaultParagraphFont"/>
    <w:rsid w:val="003E60E7"/>
  </w:style>
  <w:style w:type="paragraph" w:styleId="ListParagraph">
    <w:name w:val="List Paragraph"/>
    <w:basedOn w:val="Normal"/>
    <w:uiPriority w:val="34"/>
    <w:qFormat/>
    <w:rsid w:val="009A2B75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n-GB"/>
    </w:rPr>
  </w:style>
  <w:style w:type="paragraph" w:customStyle="1" w:styleId="paragraph">
    <w:name w:val="paragraph"/>
    <w:basedOn w:val="Normal"/>
    <w:rsid w:val="00A132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1327A"/>
  </w:style>
  <w:style w:type="character" w:customStyle="1" w:styleId="eop">
    <w:name w:val="eop"/>
    <w:basedOn w:val="DefaultParagraphFont"/>
    <w:rsid w:val="00A1327A"/>
  </w:style>
  <w:style w:type="character" w:styleId="FollowedHyperlink">
    <w:name w:val="FollowedHyperlink"/>
    <w:basedOn w:val="DefaultParagraphFont"/>
    <w:uiPriority w:val="99"/>
    <w:semiHidden/>
    <w:unhideWhenUsed/>
    <w:rsid w:val="007B76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2FF"/>
  </w:style>
  <w:style w:type="paragraph" w:styleId="Footer">
    <w:name w:val="footer"/>
    <w:basedOn w:val="Normal"/>
    <w:link w:val="FooterChar"/>
    <w:uiPriority w:val="99"/>
    <w:unhideWhenUsed/>
    <w:rsid w:val="00392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" TargetMode="External"/><Relationship Id="rId13" Type="http://schemas.openxmlformats.org/officeDocument/2006/relationships/hyperlink" Target="https://girfec.fife.scot/Neurodevelop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User:MissLunaRose12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cesstherapiesfife.scot.nhs.uk/how-can-we-help-yo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odcafe.co.uk/welcome-to-fife-s-neurodevelopmental-hub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Susan</dc:creator>
  <cp:keywords/>
  <dc:description/>
  <cp:lastModifiedBy>Hope Thompson-Edu</cp:lastModifiedBy>
  <cp:revision>2</cp:revision>
  <cp:lastPrinted>2020-12-01T01:18:00Z</cp:lastPrinted>
  <dcterms:created xsi:type="dcterms:W3CDTF">2024-08-23T14:55:00Z</dcterms:created>
  <dcterms:modified xsi:type="dcterms:W3CDTF">2024-08-23T14:55:00Z</dcterms:modified>
</cp:coreProperties>
</file>