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9D4A" w14:textId="7D013EFE" w:rsidR="007942AD" w:rsidRPr="00CD43BC" w:rsidRDefault="00CD43BC" w:rsidP="007942AD">
      <w:pPr>
        <w:jc w:val="center"/>
        <w:rPr>
          <w:rFonts w:ascii="Arial" w:hAnsi="Arial" w:cs="Arial"/>
          <w:b/>
          <w:sz w:val="90"/>
          <w:szCs w:val="90"/>
        </w:rPr>
      </w:pPr>
      <w:r>
        <w:rPr>
          <w:rFonts w:ascii="Arial" w:hAnsi="Arial" w:cs="Arial"/>
          <w:b/>
          <w:sz w:val="90"/>
          <w:szCs w:val="90"/>
        </w:rPr>
        <w:t>WESTFIELD</w:t>
      </w:r>
      <w:r w:rsidR="007942AD" w:rsidRPr="00CD43BC">
        <w:rPr>
          <w:rFonts w:ascii="Arial" w:hAnsi="Arial" w:cs="Arial"/>
          <w:b/>
          <w:sz w:val="90"/>
          <w:szCs w:val="90"/>
        </w:rPr>
        <w:t xml:space="preserve"> FAMILY NURTURE CENTRE</w:t>
      </w:r>
    </w:p>
    <w:p w14:paraId="510A10B9" w14:textId="06A813E8" w:rsidR="007942AD" w:rsidRPr="000D0D01" w:rsidRDefault="00CD43BC" w:rsidP="007942AD">
      <w:pPr>
        <w:jc w:val="center"/>
        <w:rPr>
          <w:rFonts w:ascii="Arial" w:hAnsi="Arial" w:cs="Arial"/>
          <w:b/>
          <w:sz w:val="96"/>
          <w:szCs w:val="96"/>
        </w:rPr>
      </w:pPr>
      <w:r>
        <w:rPr>
          <w:rFonts w:ascii="Arial" w:hAnsi="Arial"/>
          <w:b/>
          <w:noProof/>
          <w:sz w:val="24"/>
          <w:szCs w:val="24"/>
        </w:rPr>
        <w:drawing>
          <wp:anchor distT="0" distB="0" distL="114300" distR="114300" simplePos="0" relativeHeight="251659264" behindDoc="1" locked="0" layoutInCell="1" allowOverlap="1" wp14:anchorId="4B388370" wp14:editId="79106D71">
            <wp:simplePos x="0" y="0"/>
            <wp:positionH relativeFrom="margin">
              <wp:align>center</wp:align>
            </wp:positionH>
            <wp:positionV relativeFrom="margin">
              <wp:posOffset>1320800</wp:posOffset>
            </wp:positionV>
            <wp:extent cx="1805940" cy="1691640"/>
            <wp:effectExtent l="0" t="0" r="3810" b="3810"/>
            <wp:wrapTight wrapText="bothSides">
              <wp:wrapPolygon edited="0">
                <wp:start x="0" y="0"/>
                <wp:lineTo x="0" y="21405"/>
                <wp:lineTo x="21418" y="21405"/>
                <wp:lineTo x="21418" y="0"/>
                <wp:lineTo x="0" y="0"/>
              </wp:wrapPolygon>
            </wp:wrapTight>
            <wp:docPr id="3" name="Picture 3"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stalk_FNC_logo"/>
                    <pic:cNvPicPr>
                      <a:picLocks noChangeAspect="1" noChangeArrowheads="1"/>
                    </pic:cNvPicPr>
                  </pic:nvPicPr>
                  <pic:blipFill>
                    <a:blip r:embed="rId6" cstate="print">
                      <a:extLst>
                        <a:ext uri="{28A0092B-C50C-407E-A947-70E740481C1C}">
                          <a14:useLocalDpi xmlns:a14="http://schemas.microsoft.com/office/drawing/2010/main" val="0"/>
                        </a:ext>
                      </a:extLst>
                    </a:blip>
                    <a:srcRect b="33221"/>
                    <a:stretch>
                      <a:fillRect/>
                    </a:stretch>
                  </pic:blipFill>
                  <pic:spPr bwMode="auto">
                    <a:xfrm>
                      <a:off x="0" y="0"/>
                      <a:ext cx="1805940" cy="1691640"/>
                    </a:xfrm>
                    <a:prstGeom prst="rect">
                      <a:avLst/>
                    </a:prstGeom>
                    <a:noFill/>
                  </pic:spPr>
                </pic:pic>
              </a:graphicData>
            </a:graphic>
            <wp14:sizeRelH relativeFrom="page">
              <wp14:pctWidth>0</wp14:pctWidth>
            </wp14:sizeRelH>
            <wp14:sizeRelV relativeFrom="page">
              <wp14:pctHeight>0</wp14:pctHeight>
            </wp14:sizeRelV>
          </wp:anchor>
        </w:drawing>
      </w:r>
    </w:p>
    <w:p w14:paraId="24370ED5" w14:textId="77777777" w:rsidR="00CD43BC" w:rsidRDefault="00CD43BC" w:rsidP="00CD43BC">
      <w:pPr>
        <w:jc w:val="center"/>
        <w:rPr>
          <w:rFonts w:ascii="Arial" w:hAnsi="Arial"/>
          <w:b/>
          <w:noProof/>
          <w:sz w:val="24"/>
          <w:szCs w:val="24"/>
        </w:rPr>
      </w:pPr>
    </w:p>
    <w:p w14:paraId="6F40CD94" w14:textId="77777777" w:rsidR="00CD43BC" w:rsidRDefault="00CD43BC" w:rsidP="00CD43BC">
      <w:pPr>
        <w:jc w:val="center"/>
        <w:rPr>
          <w:rFonts w:ascii="Arial" w:hAnsi="Arial"/>
          <w:b/>
          <w:noProof/>
          <w:sz w:val="24"/>
          <w:szCs w:val="24"/>
        </w:rPr>
      </w:pPr>
    </w:p>
    <w:p w14:paraId="241B9C8E" w14:textId="77777777" w:rsidR="00CD43BC" w:rsidRDefault="00CD43BC" w:rsidP="00CD43BC">
      <w:pPr>
        <w:jc w:val="center"/>
        <w:rPr>
          <w:rFonts w:ascii="Arial" w:hAnsi="Arial"/>
          <w:b/>
          <w:noProof/>
          <w:sz w:val="24"/>
          <w:szCs w:val="24"/>
        </w:rPr>
      </w:pPr>
    </w:p>
    <w:p w14:paraId="5251BBBE" w14:textId="77777777" w:rsidR="00CD43BC" w:rsidRDefault="00CD43BC" w:rsidP="00CD43BC">
      <w:pPr>
        <w:jc w:val="center"/>
        <w:rPr>
          <w:rFonts w:ascii="Arial" w:hAnsi="Arial"/>
          <w:b/>
          <w:noProof/>
          <w:sz w:val="24"/>
          <w:szCs w:val="24"/>
        </w:rPr>
      </w:pPr>
    </w:p>
    <w:p w14:paraId="249C3ECB" w14:textId="77777777" w:rsidR="00CD43BC" w:rsidRDefault="00CD43BC" w:rsidP="00CD43BC">
      <w:pPr>
        <w:jc w:val="center"/>
        <w:rPr>
          <w:rFonts w:ascii="Arial" w:hAnsi="Arial"/>
          <w:b/>
          <w:noProof/>
          <w:sz w:val="24"/>
          <w:szCs w:val="24"/>
        </w:rPr>
      </w:pPr>
    </w:p>
    <w:p w14:paraId="1921B243" w14:textId="77777777" w:rsidR="00CD43BC" w:rsidRDefault="00CD43BC" w:rsidP="00CD43BC">
      <w:pPr>
        <w:rPr>
          <w:rFonts w:ascii="Arial" w:hAnsi="Arial"/>
          <w:b/>
          <w:noProof/>
          <w:sz w:val="24"/>
          <w:szCs w:val="24"/>
        </w:rPr>
      </w:pPr>
    </w:p>
    <w:p w14:paraId="3CC076E0" w14:textId="768C7D19" w:rsidR="00CD43BC" w:rsidRDefault="00CD43BC" w:rsidP="00CD43BC">
      <w:pPr>
        <w:jc w:val="center"/>
        <w:rPr>
          <w:rFonts w:ascii="Arial" w:hAnsi="Arial"/>
          <w:b/>
          <w:noProof/>
          <w:color w:val="002060"/>
          <w:sz w:val="40"/>
          <w:szCs w:val="40"/>
        </w:rPr>
      </w:pPr>
      <w:r>
        <w:rPr>
          <w:rFonts w:ascii="Arial" w:hAnsi="Arial"/>
          <w:b/>
          <w:noProof/>
          <w:color w:val="002060"/>
          <w:sz w:val="40"/>
          <w:szCs w:val="40"/>
        </w:rPr>
        <w:t xml:space="preserve">Westfield </w:t>
      </w:r>
    </w:p>
    <w:p w14:paraId="3E9D549B" w14:textId="77777777" w:rsidR="00CD43BC" w:rsidRDefault="00CD43BC" w:rsidP="00CD43BC">
      <w:pPr>
        <w:jc w:val="center"/>
        <w:rPr>
          <w:rFonts w:ascii="Arial" w:hAnsi="Arial"/>
          <w:b/>
          <w:noProof/>
          <w:color w:val="002060"/>
          <w:sz w:val="40"/>
          <w:szCs w:val="40"/>
        </w:rPr>
      </w:pPr>
      <w:r>
        <w:rPr>
          <w:rFonts w:ascii="Arial" w:hAnsi="Arial"/>
          <w:b/>
          <w:noProof/>
          <w:color w:val="002060"/>
          <w:sz w:val="40"/>
          <w:szCs w:val="40"/>
        </w:rPr>
        <w:t xml:space="preserve">Family Nurture </w:t>
      </w:r>
    </w:p>
    <w:p w14:paraId="34C380FF" w14:textId="77777777" w:rsidR="00CD43BC" w:rsidRDefault="00CD43BC" w:rsidP="00CD43BC">
      <w:pPr>
        <w:jc w:val="center"/>
      </w:pPr>
      <w:r>
        <w:rPr>
          <w:rFonts w:ascii="Arial" w:hAnsi="Arial"/>
          <w:b/>
          <w:noProof/>
          <w:color w:val="002060"/>
          <w:sz w:val="40"/>
          <w:szCs w:val="40"/>
        </w:rPr>
        <w:t>Centre</w:t>
      </w:r>
    </w:p>
    <w:p w14:paraId="0A307854" w14:textId="78425801" w:rsidR="007942AD" w:rsidRPr="000D0D01" w:rsidRDefault="007942AD" w:rsidP="007942AD">
      <w:pPr>
        <w:jc w:val="center"/>
        <w:rPr>
          <w:rFonts w:ascii="Arial" w:hAnsi="Arial" w:cs="Arial"/>
          <w:b/>
          <w:sz w:val="96"/>
          <w:szCs w:val="96"/>
        </w:rPr>
      </w:pPr>
    </w:p>
    <w:p w14:paraId="0084F04F" w14:textId="77777777" w:rsidR="007942AD" w:rsidRPr="00CD43BC" w:rsidRDefault="007942AD" w:rsidP="007942AD">
      <w:pPr>
        <w:jc w:val="center"/>
        <w:rPr>
          <w:rFonts w:ascii="Arial" w:hAnsi="Arial" w:cs="Arial"/>
          <w:b/>
          <w:sz w:val="90"/>
          <w:szCs w:val="90"/>
        </w:rPr>
      </w:pPr>
      <w:r w:rsidRPr="00CD43BC">
        <w:rPr>
          <w:rFonts w:ascii="Arial" w:hAnsi="Arial" w:cs="Arial"/>
          <w:b/>
          <w:sz w:val="90"/>
          <w:szCs w:val="90"/>
        </w:rPr>
        <w:t>HOME LEARNING ADVICE</w:t>
      </w:r>
    </w:p>
    <w:p w14:paraId="644B3FE9" w14:textId="77777777" w:rsidR="00CD43BC" w:rsidRPr="00CD43BC" w:rsidRDefault="00CD43BC" w:rsidP="007942AD">
      <w:pPr>
        <w:jc w:val="center"/>
        <w:rPr>
          <w:rFonts w:ascii="Arial" w:hAnsi="Arial" w:cs="Arial"/>
          <w:b/>
          <w:sz w:val="90"/>
          <w:szCs w:val="90"/>
        </w:rPr>
      </w:pPr>
    </w:p>
    <w:p w14:paraId="0703A63F" w14:textId="064370CE" w:rsidR="007942AD" w:rsidRPr="00CD43BC" w:rsidRDefault="007942AD" w:rsidP="007942AD">
      <w:pPr>
        <w:jc w:val="center"/>
        <w:rPr>
          <w:rFonts w:ascii="Arial" w:hAnsi="Arial" w:cs="Arial"/>
          <w:b/>
          <w:sz w:val="90"/>
          <w:szCs w:val="90"/>
        </w:rPr>
      </w:pPr>
      <w:r w:rsidRPr="00CD43BC">
        <w:rPr>
          <w:rFonts w:ascii="Arial" w:hAnsi="Arial" w:cs="Arial"/>
          <w:b/>
          <w:sz w:val="90"/>
          <w:szCs w:val="90"/>
        </w:rPr>
        <w:t xml:space="preserve">Issue </w:t>
      </w:r>
      <w:r w:rsidR="001654C9" w:rsidRPr="00CD43BC">
        <w:rPr>
          <w:rFonts w:ascii="Arial" w:hAnsi="Arial" w:cs="Arial"/>
          <w:b/>
          <w:sz w:val="90"/>
          <w:szCs w:val="90"/>
        </w:rPr>
        <w:t>8</w:t>
      </w:r>
      <w:r w:rsidRPr="00CD43BC">
        <w:rPr>
          <w:rFonts w:ascii="Arial" w:hAnsi="Arial" w:cs="Arial"/>
          <w:b/>
          <w:sz w:val="90"/>
          <w:szCs w:val="90"/>
        </w:rPr>
        <w:t xml:space="preserve"> </w:t>
      </w:r>
    </w:p>
    <w:p w14:paraId="320D846C" w14:textId="77777777" w:rsidR="007942AD" w:rsidRPr="00CD43BC" w:rsidRDefault="007942AD" w:rsidP="007942AD">
      <w:pPr>
        <w:jc w:val="center"/>
        <w:rPr>
          <w:rFonts w:ascii="Arial" w:hAnsi="Arial" w:cs="Arial"/>
          <w:b/>
          <w:sz w:val="90"/>
          <w:szCs w:val="90"/>
        </w:rPr>
      </w:pPr>
    </w:p>
    <w:p w14:paraId="4B9DF7CA" w14:textId="3C87256E" w:rsidR="007942AD" w:rsidRPr="00CD43BC" w:rsidRDefault="007942AD" w:rsidP="007942AD">
      <w:pPr>
        <w:jc w:val="center"/>
        <w:rPr>
          <w:rFonts w:ascii="Arial" w:hAnsi="Arial" w:cs="Arial"/>
          <w:sz w:val="90"/>
          <w:szCs w:val="90"/>
        </w:rPr>
      </w:pPr>
    </w:p>
    <w:p w14:paraId="101D7EBE" w14:textId="77777777" w:rsidR="007942AD" w:rsidRPr="000D0D01" w:rsidRDefault="007942AD" w:rsidP="007942AD">
      <w:pPr>
        <w:rPr>
          <w:rFonts w:ascii="Arial" w:hAnsi="Arial" w:cs="Arial"/>
          <w:sz w:val="24"/>
          <w:szCs w:val="24"/>
        </w:rPr>
      </w:pPr>
      <w:r w:rsidRPr="000D0D01">
        <w:rPr>
          <w:rFonts w:ascii="Arial" w:hAnsi="Arial" w:cs="Arial"/>
          <w:sz w:val="24"/>
          <w:szCs w:val="24"/>
        </w:rPr>
        <w:lastRenderedPageBreak/>
        <w:t xml:space="preserve">Over the coming weeks we wish to support you with ideas on how you can support your child’s continued learning at home.  </w:t>
      </w:r>
    </w:p>
    <w:p w14:paraId="56940BC0" w14:textId="77777777" w:rsidR="007942AD" w:rsidRPr="000D0D01" w:rsidRDefault="007942AD" w:rsidP="007942AD">
      <w:pPr>
        <w:rPr>
          <w:rFonts w:ascii="Arial" w:hAnsi="Arial" w:cs="Arial"/>
          <w:sz w:val="24"/>
          <w:szCs w:val="24"/>
        </w:rPr>
      </w:pPr>
    </w:p>
    <w:p w14:paraId="08939E98" w14:textId="7BA7D95E" w:rsidR="007942AD" w:rsidRPr="000D0D01" w:rsidRDefault="007942AD" w:rsidP="007942AD">
      <w:pPr>
        <w:rPr>
          <w:rFonts w:ascii="Arial" w:hAnsi="Arial" w:cs="Arial"/>
          <w:sz w:val="24"/>
          <w:szCs w:val="24"/>
        </w:rPr>
      </w:pPr>
      <w:r w:rsidRPr="000D0D01">
        <w:rPr>
          <w:rFonts w:ascii="Arial" w:hAnsi="Arial" w:cs="Arial"/>
          <w:sz w:val="24"/>
          <w:szCs w:val="24"/>
        </w:rPr>
        <w:t xml:space="preserve">In this bulletin </w:t>
      </w:r>
      <w:r w:rsidR="002F65BB">
        <w:rPr>
          <w:rFonts w:ascii="Arial" w:hAnsi="Arial" w:cs="Arial"/>
          <w:sz w:val="24"/>
          <w:szCs w:val="24"/>
        </w:rPr>
        <w:t xml:space="preserve">our </w:t>
      </w:r>
      <w:r w:rsidR="00560536">
        <w:rPr>
          <w:rFonts w:ascii="Arial" w:hAnsi="Arial" w:cs="Arial"/>
          <w:sz w:val="24"/>
          <w:szCs w:val="24"/>
        </w:rPr>
        <w:t>t</w:t>
      </w:r>
      <w:bookmarkStart w:id="0" w:name="_GoBack"/>
      <w:bookmarkEnd w:id="0"/>
      <w:r w:rsidRPr="000D0D01">
        <w:rPr>
          <w:rFonts w:ascii="Arial" w:hAnsi="Arial" w:cs="Arial"/>
          <w:sz w:val="24"/>
          <w:szCs w:val="24"/>
        </w:rPr>
        <w:t xml:space="preserve">eam have produced some suggestions on how to keep learning going at home.  </w:t>
      </w:r>
    </w:p>
    <w:p w14:paraId="2237D888" w14:textId="77777777" w:rsidR="007942AD" w:rsidRPr="000D0D01" w:rsidRDefault="007942AD" w:rsidP="007942AD">
      <w:pPr>
        <w:rPr>
          <w:rFonts w:ascii="Arial" w:hAnsi="Arial" w:cs="Arial"/>
          <w:sz w:val="24"/>
          <w:szCs w:val="24"/>
        </w:rPr>
      </w:pPr>
    </w:p>
    <w:p w14:paraId="537A8C6E" w14:textId="77777777" w:rsidR="007942AD" w:rsidRPr="000D0D01" w:rsidRDefault="007942AD" w:rsidP="007942AD">
      <w:pPr>
        <w:shd w:val="clear" w:color="auto" w:fill="76923C" w:themeFill="accent3" w:themeFillShade="BF"/>
        <w:rPr>
          <w:rFonts w:ascii="Arial" w:hAnsi="Arial" w:cs="Arial"/>
          <w:b/>
          <w:sz w:val="24"/>
          <w:szCs w:val="24"/>
        </w:rPr>
      </w:pPr>
      <w:r w:rsidRPr="000D0D01">
        <w:rPr>
          <w:rFonts w:ascii="Arial" w:hAnsi="Arial" w:cs="Arial"/>
          <w:b/>
          <w:sz w:val="24"/>
          <w:szCs w:val="24"/>
        </w:rPr>
        <w:t>THE IMPORTANCE OF PLAY</w:t>
      </w:r>
    </w:p>
    <w:p w14:paraId="1F6A4C8D"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 is how our youngest children’s learning and development.  It will be very important that time is made within a day for quality play experiences. </w:t>
      </w:r>
    </w:p>
    <w:p w14:paraId="4C0788FA" w14:textId="77777777" w:rsidR="007942AD" w:rsidRPr="000D0D01" w:rsidRDefault="007942AD" w:rsidP="007942AD">
      <w:pPr>
        <w:shd w:val="clear" w:color="auto" w:fill="76923C" w:themeFill="accent3" w:themeFillShade="BF"/>
        <w:rPr>
          <w:rFonts w:ascii="Arial" w:hAnsi="Arial" w:cs="Arial"/>
          <w:sz w:val="24"/>
          <w:szCs w:val="24"/>
        </w:rPr>
      </w:pPr>
    </w:p>
    <w:p w14:paraId="581EAAC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Playing alongside your child at times during the day is going to have the maximum impact.  This will provide them with the security and comfort that they will require over the coming weeks, but it will also help you have fun together.  </w:t>
      </w:r>
    </w:p>
    <w:p w14:paraId="2B8B34FE" w14:textId="77777777" w:rsidR="007942AD" w:rsidRPr="000D0D01" w:rsidRDefault="007942AD" w:rsidP="007942AD">
      <w:pPr>
        <w:shd w:val="clear" w:color="auto" w:fill="76923C" w:themeFill="accent3" w:themeFillShade="BF"/>
        <w:rPr>
          <w:rFonts w:ascii="Arial" w:hAnsi="Arial" w:cs="Arial"/>
          <w:sz w:val="24"/>
          <w:szCs w:val="24"/>
        </w:rPr>
      </w:pPr>
    </w:p>
    <w:p w14:paraId="167CC8C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 enables children to develop a range of skills including communication, problem solving, imagination, co-operation etc. </w:t>
      </w:r>
    </w:p>
    <w:p w14:paraId="4C2FE964" w14:textId="77777777" w:rsidR="007942AD" w:rsidRPr="000D0D01" w:rsidRDefault="007942AD" w:rsidP="007942AD">
      <w:pPr>
        <w:shd w:val="clear" w:color="auto" w:fill="76923C" w:themeFill="accent3" w:themeFillShade="BF"/>
        <w:rPr>
          <w:rFonts w:ascii="Arial" w:hAnsi="Arial" w:cs="Arial"/>
          <w:sz w:val="24"/>
          <w:szCs w:val="24"/>
        </w:rPr>
      </w:pPr>
    </w:p>
    <w:p w14:paraId="65196C68"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It can take place indoors or outdoors. </w:t>
      </w:r>
    </w:p>
    <w:p w14:paraId="1B60ABC6" w14:textId="77777777" w:rsidR="007942AD" w:rsidRPr="000D0D01" w:rsidRDefault="007942AD" w:rsidP="007942AD">
      <w:pPr>
        <w:shd w:val="clear" w:color="auto" w:fill="76923C" w:themeFill="accent3" w:themeFillShade="BF"/>
        <w:rPr>
          <w:rFonts w:ascii="Arial" w:hAnsi="Arial" w:cs="Arial"/>
          <w:sz w:val="24"/>
          <w:szCs w:val="24"/>
        </w:rPr>
      </w:pPr>
    </w:p>
    <w:p w14:paraId="66AA842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The following web links may provide further information and practical ideas. </w:t>
      </w:r>
    </w:p>
    <w:p w14:paraId="369D837F" w14:textId="77777777" w:rsidR="007942AD" w:rsidRPr="000D0D01" w:rsidRDefault="007942AD" w:rsidP="007942AD">
      <w:pPr>
        <w:shd w:val="clear" w:color="auto" w:fill="76923C" w:themeFill="accent3" w:themeFillShade="BF"/>
        <w:rPr>
          <w:rFonts w:ascii="Arial" w:hAnsi="Arial" w:cs="Arial"/>
          <w:sz w:val="24"/>
          <w:szCs w:val="24"/>
        </w:rPr>
      </w:pPr>
    </w:p>
    <w:p w14:paraId="53CA6E1C" w14:textId="77777777" w:rsidR="007942AD" w:rsidRPr="000D0D01" w:rsidRDefault="00560536" w:rsidP="007942AD">
      <w:pPr>
        <w:shd w:val="clear" w:color="auto" w:fill="76923C" w:themeFill="accent3" w:themeFillShade="BF"/>
        <w:rPr>
          <w:rFonts w:ascii="Arial" w:hAnsi="Arial" w:cs="Arial"/>
          <w:sz w:val="24"/>
          <w:szCs w:val="24"/>
        </w:rPr>
      </w:pPr>
      <w:hyperlink r:id="rId7" w:history="1">
        <w:r w:rsidR="007942AD" w:rsidRPr="000D0D01">
          <w:rPr>
            <w:rStyle w:val="Hyperlink"/>
            <w:rFonts w:ascii="Arial" w:hAnsi="Arial" w:cs="Arial"/>
            <w:sz w:val="24"/>
            <w:szCs w:val="24"/>
          </w:rPr>
          <w:t>https://www.playscotland.org/parents-families/</w:t>
        </w:r>
      </w:hyperlink>
    </w:p>
    <w:p w14:paraId="17EF133F" w14:textId="77777777" w:rsidR="007942AD" w:rsidRPr="000D0D01" w:rsidRDefault="007942AD" w:rsidP="007942AD">
      <w:pPr>
        <w:shd w:val="clear" w:color="auto" w:fill="76923C" w:themeFill="accent3" w:themeFillShade="BF"/>
        <w:rPr>
          <w:rFonts w:ascii="Arial" w:hAnsi="Arial" w:cs="Arial"/>
          <w:sz w:val="24"/>
          <w:szCs w:val="24"/>
        </w:rPr>
      </w:pPr>
    </w:p>
    <w:p w14:paraId="49C22104" w14:textId="77777777" w:rsidR="007942AD" w:rsidRPr="000D0D01" w:rsidRDefault="00560536" w:rsidP="007942AD">
      <w:pPr>
        <w:shd w:val="clear" w:color="auto" w:fill="76923C" w:themeFill="accent3" w:themeFillShade="BF"/>
        <w:rPr>
          <w:rFonts w:ascii="Arial" w:hAnsi="Arial" w:cs="Arial"/>
          <w:sz w:val="24"/>
          <w:szCs w:val="24"/>
        </w:rPr>
      </w:pPr>
      <w:hyperlink r:id="rId8" w:history="1">
        <w:r w:rsidR="007942AD" w:rsidRPr="000D0D01">
          <w:rPr>
            <w:rStyle w:val="Hyperlink"/>
            <w:rFonts w:ascii="Arial" w:hAnsi="Arial" w:cs="Arial"/>
            <w:sz w:val="24"/>
            <w:szCs w:val="24"/>
          </w:rPr>
          <w:t>https://education.gov.scot/parentzone/learning-at-home/learning-through-play/</w:t>
        </w:r>
      </w:hyperlink>
    </w:p>
    <w:p w14:paraId="37797B15" w14:textId="77777777" w:rsidR="007942AD" w:rsidRPr="000D0D01" w:rsidRDefault="007942AD" w:rsidP="007942AD">
      <w:pPr>
        <w:rPr>
          <w:rFonts w:ascii="Arial" w:hAnsi="Arial" w:cs="Arial"/>
          <w:sz w:val="24"/>
          <w:szCs w:val="24"/>
        </w:rPr>
      </w:pPr>
    </w:p>
    <w:p w14:paraId="4A73AC4B" w14:textId="77777777" w:rsidR="007942AD" w:rsidRPr="000D0D01" w:rsidRDefault="007942AD" w:rsidP="007942AD">
      <w:pPr>
        <w:rPr>
          <w:rFonts w:ascii="Arial" w:hAnsi="Arial" w:cs="Arial"/>
          <w:b/>
          <w:sz w:val="24"/>
          <w:szCs w:val="24"/>
        </w:rPr>
      </w:pPr>
      <w:r w:rsidRPr="000D0D01">
        <w:rPr>
          <w:rFonts w:ascii="Arial" w:hAnsi="Arial" w:cs="Arial"/>
          <w:b/>
          <w:sz w:val="24"/>
          <w:szCs w:val="24"/>
        </w:rPr>
        <w:t>ONLINE RESOURCES</w:t>
      </w:r>
    </w:p>
    <w:p w14:paraId="52A5A704" w14:textId="77777777" w:rsidR="007942AD" w:rsidRPr="000D0D01" w:rsidRDefault="007942AD" w:rsidP="007942AD">
      <w:pPr>
        <w:rPr>
          <w:rFonts w:ascii="Arial" w:hAnsi="Arial" w:cs="Arial"/>
          <w:sz w:val="24"/>
          <w:szCs w:val="24"/>
        </w:rPr>
      </w:pPr>
      <w:r w:rsidRPr="000D0D01">
        <w:rPr>
          <w:rFonts w:ascii="Arial" w:hAnsi="Arial" w:cs="Arial"/>
          <w:sz w:val="24"/>
          <w:szCs w:val="24"/>
        </w:rPr>
        <w:t xml:space="preserve">Suggested resources and links have been included below to support learning and development. </w:t>
      </w:r>
    </w:p>
    <w:p w14:paraId="38052244" w14:textId="77777777" w:rsidR="007942AD" w:rsidRPr="000D0D01" w:rsidRDefault="007942AD" w:rsidP="007942AD">
      <w:pPr>
        <w:rPr>
          <w:rFonts w:ascii="Arial" w:hAnsi="Arial" w:cs="Arial"/>
          <w:sz w:val="24"/>
          <w:szCs w:val="24"/>
        </w:rPr>
      </w:pPr>
    </w:p>
    <w:p w14:paraId="38004E11" w14:textId="77777777" w:rsidR="007942AD" w:rsidRPr="000D0D01" w:rsidRDefault="007942AD" w:rsidP="007942AD">
      <w:pPr>
        <w:rPr>
          <w:rFonts w:ascii="Arial" w:hAnsi="Arial" w:cs="Arial"/>
          <w:sz w:val="24"/>
          <w:szCs w:val="24"/>
        </w:rPr>
      </w:pPr>
      <w:r w:rsidRPr="000D0D01">
        <w:rPr>
          <w:rFonts w:ascii="Arial" w:hAnsi="Arial" w:cs="Arial"/>
          <w:sz w:val="24"/>
          <w:szCs w:val="24"/>
        </w:rPr>
        <w:t xml:space="preserve">As with any online resource, parental guidance and supervision is recommended to ensure children are accessing these in a safe and appropriate manner. </w:t>
      </w:r>
    </w:p>
    <w:p w14:paraId="7EBFA0F6" w14:textId="77777777" w:rsidR="007942AD" w:rsidRPr="000D0D01" w:rsidRDefault="007942AD" w:rsidP="007942AD">
      <w:pPr>
        <w:rPr>
          <w:rFonts w:ascii="Arial" w:hAnsi="Arial" w:cs="Arial"/>
          <w:sz w:val="24"/>
          <w:szCs w:val="24"/>
        </w:rPr>
      </w:pPr>
    </w:p>
    <w:p w14:paraId="0A56D613" w14:textId="15E83670" w:rsidR="00714C5F" w:rsidRDefault="00714C5F">
      <w:pPr>
        <w:rPr>
          <w:rFonts w:ascii="Arial" w:hAnsi="Arial" w:cs="Arial"/>
          <w:b/>
          <w:sz w:val="28"/>
          <w:szCs w:val="28"/>
        </w:rPr>
      </w:pPr>
    </w:p>
    <w:p w14:paraId="087D30CC" w14:textId="45C5A7E0" w:rsidR="00714C5F" w:rsidRDefault="00714C5F">
      <w:pPr>
        <w:rPr>
          <w:rFonts w:ascii="Arial" w:hAnsi="Arial" w:cs="Arial"/>
          <w:b/>
          <w:sz w:val="28"/>
          <w:szCs w:val="28"/>
        </w:rPr>
      </w:pPr>
    </w:p>
    <w:p w14:paraId="4AC604D5" w14:textId="29B42BA8" w:rsidR="00714C5F" w:rsidRDefault="00714C5F">
      <w:pPr>
        <w:rPr>
          <w:rFonts w:ascii="Arial" w:hAnsi="Arial" w:cs="Arial"/>
          <w:b/>
          <w:sz w:val="28"/>
          <w:szCs w:val="28"/>
        </w:rPr>
      </w:pPr>
    </w:p>
    <w:p w14:paraId="7FFBA26C" w14:textId="77777777" w:rsidR="00714C5F" w:rsidRDefault="00714C5F">
      <w:pPr>
        <w:rPr>
          <w:rFonts w:ascii="Arial" w:hAnsi="Arial" w:cs="Arial"/>
          <w:b/>
          <w:sz w:val="28"/>
          <w:szCs w:val="28"/>
        </w:rPr>
      </w:pPr>
    </w:p>
    <w:p w14:paraId="129EDDAA" w14:textId="77777777" w:rsidR="00714C5F" w:rsidRDefault="00714C5F" w:rsidP="00714C5F">
      <w:pPr>
        <w:rPr>
          <w:rFonts w:ascii="Arial" w:hAnsi="Arial" w:cs="Arial"/>
          <w:b/>
          <w:sz w:val="28"/>
          <w:szCs w:val="28"/>
        </w:rPr>
      </w:pPr>
    </w:p>
    <w:p w14:paraId="069B33C6" w14:textId="77777777" w:rsidR="00714C5F" w:rsidRPr="00714C5F" w:rsidRDefault="00714C5F" w:rsidP="00714C5F">
      <w:pPr>
        <w:rPr>
          <w:rFonts w:ascii="Arial" w:hAnsi="Arial" w:cs="Arial"/>
          <w:b/>
          <w:sz w:val="28"/>
          <w:szCs w:val="28"/>
        </w:rPr>
      </w:pPr>
    </w:p>
    <w:p w14:paraId="24C904FD" w14:textId="77777777" w:rsidR="00714C5F" w:rsidRDefault="00714C5F" w:rsidP="007942AD">
      <w:pPr>
        <w:jc w:val="center"/>
        <w:outlineLvl w:val="0"/>
        <w:rPr>
          <w:rFonts w:ascii="Tahoma" w:eastAsia="Times New Roman" w:hAnsi="Tahoma" w:cs="Tahoma"/>
          <w:b/>
          <w:color w:val="000000"/>
          <w:kern w:val="36"/>
          <w:sz w:val="44"/>
          <w:szCs w:val="44"/>
          <w:lang w:eastAsia="en-GB"/>
        </w:rPr>
      </w:pPr>
    </w:p>
    <w:p w14:paraId="463E6D02" w14:textId="77777777" w:rsidR="00714C5F" w:rsidRDefault="00714C5F" w:rsidP="007942AD">
      <w:pPr>
        <w:jc w:val="center"/>
        <w:outlineLvl w:val="0"/>
        <w:rPr>
          <w:rFonts w:ascii="Tahoma" w:eastAsia="Times New Roman" w:hAnsi="Tahoma" w:cs="Tahoma"/>
          <w:b/>
          <w:color w:val="000000"/>
          <w:kern w:val="36"/>
          <w:sz w:val="44"/>
          <w:szCs w:val="44"/>
          <w:lang w:eastAsia="en-GB"/>
        </w:rPr>
      </w:pPr>
    </w:p>
    <w:p w14:paraId="7107667F" w14:textId="7392F3A1" w:rsidR="00714C5F" w:rsidRDefault="00714C5F">
      <w:pPr>
        <w:rPr>
          <w:rFonts w:ascii="Tahoma" w:eastAsia="Times New Roman" w:hAnsi="Tahoma" w:cs="Tahoma"/>
          <w:b/>
          <w:color w:val="000000"/>
          <w:kern w:val="36"/>
          <w:sz w:val="44"/>
          <w:szCs w:val="44"/>
          <w:lang w:eastAsia="en-GB"/>
        </w:rPr>
      </w:pPr>
      <w:r>
        <w:rPr>
          <w:rFonts w:ascii="Tahoma" w:eastAsia="Times New Roman" w:hAnsi="Tahoma" w:cs="Tahoma"/>
          <w:b/>
          <w:color w:val="000000"/>
          <w:kern w:val="36"/>
          <w:sz w:val="44"/>
          <w:szCs w:val="44"/>
          <w:lang w:eastAsia="en-GB"/>
        </w:rPr>
        <w:br w:type="page"/>
      </w:r>
    </w:p>
    <w:p w14:paraId="6D905E1D" w14:textId="77777777" w:rsidR="001654C9" w:rsidRDefault="001654C9" w:rsidP="001654C9">
      <w:pPr>
        <w:jc w:val="center"/>
        <w:rPr>
          <w:rFonts w:ascii="Tahoma" w:hAnsi="Tahoma" w:cs="Tahoma"/>
          <w:b/>
          <w:bCs/>
          <w:sz w:val="44"/>
          <w:szCs w:val="44"/>
        </w:rPr>
      </w:pPr>
      <w:r w:rsidRPr="001654C9">
        <w:rPr>
          <w:rFonts w:ascii="Tahoma" w:hAnsi="Tahoma" w:cs="Tahoma"/>
          <w:b/>
          <w:bCs/>
          <w:sz w:val="44"/>
          <w:szCs w:val="44"/>
        </w:rPr>
        <w:lastRenderedPageBreak/>
        <w:t xml:space="preserve">The Smartest Giant in Town </w:t>
      </w:r>
      <w:r>
        <w:rPr>
          <w:rFonts w:ascii="Tahoma" w:hAnsi="Tahoma" w:cs="Tahoma"/>
          <w:b/>
          <w:bCs/>
          <w:sz w:val="44"/>
          <w:szCs w:val="44"/>
        </w:rPr>
        <w:t>by</w:t>
      </w:r>
    </w:p>
    <w:p w14:paraId="0B7556C4" w14:textId="5677773E" w:rsidR="001654C9" w:rsidRDefault="001654C9" w:rsidP="001654C9">
      <w:pPr>
        <w:jc w:val="center"/>
        <w:rPr>
          <w:rFonts w:ascii="Tahoma" w:hAnsi="Tahoma" w:cs="Tahoma"/>
          <w:b/>
          <w:bCs/>
          <w:sz w:val="44"/>
          <w:szCs w:val="44"/>
        </w:rPr>
      </w:pPr>
      <w:r w:rsidRPr="001654C9">
        <w:rPr>
          <w:rFonts w:ascii="Tahoma" w:hAnsi="Tahoma" w:cs="Tahoma"/>
          <w:b/>
          <w:bCs/>
          <w:sz w:val="44"/>
          <w:szCs w:val="44"/>
        </w:rPr>
        <w:t xml:space="preserve"> Julia Donaldson and Axel Scheffler</w:t>
      </w:r>
    </w:p>
    <w:p w14:paraId="03097C3B" w14:textId="77777777" w:rsidR="001654C9" w:rsidRDefault="001654C9" w:rsidP="001654C9">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hAnsi="Tahoma" w:cs="Tahoma"/>
          <w:sz w:val="28"/>
          <w:szCs w:val="28"/>
        </w:rPr>
      </w:pPr>
      <w:r>
        <w:rPr>
          <w:rFonts w:ascii="Tahoma" w:hAnsi="Tahoma" w:cs="Tahoma"/>
          <w:sz w:val="28"/>
          <w:szCs w:val="28"/>
        </w:rPr>
        <w:t xml:space="preserve">With your child watch and listen to the following story being read aloud on </w:t>
      </w:r>
      <w:proofErr w:type="spellStart"/>
      <w:r>
        <w:rPr>
          <w:rFonts w:ascii="Tahoma" w:hAnsi="Tahoma" w:cs="Tahoma"/>
          <w:sz w:val="28"/>
          <w:szCs w:val="28"/>
        </w:rPr>
        <w:t>Youtube</w:t>
      </w:r>
      <w:proofErr w:type="spellEnd"/>
      <w:r>
        <w:rPr>
          <w:rFonts w:ascii="Tahoma" w:hAnsi="Tahoma" w:cs="Tahoma"/>
          <w:sz w:val="28"/>
          <w:szCs w:val="28"/>
        </w:rPr>
        <w:t xml:space="preserve">. </w:t>
      </w:r>
    </w:p>
    <w:p w14:paraId="0C9CAD64" w14:textId="77777777" w:rsidR="001654C9" w:rsidRDefault="001654C9" w:rsidP="001654C9">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hAnsi="Tahoma" w:cs="Tahoma"/>
          <w:sz w:val="28"/>
          <w:szCs w:val="28"/>
        </w:rPr>
      </w:pPr>
    </w:p>
    <w:p w14:paraId="334CF0F3" w14:textId="00CD9D2C" w:rsidR="001654C9" w:rsidRPr="001654C9" w:rsidRDefault="00560536" w:rsidP="001654C9">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hAnsi="Tahoma" w:cs="Tahoma"/>
          <w:sz w:val="28"/>
          <w:szCs w:val="28"/>
        </w:rPr>
      </w:pPr>
      <w:hyperlink r:id="rId9" w:history="1">
        <w:r w:rsidR="001654C9" w:rsidRPr="008A7ED3">
          <w:rPr>
            <w:rStyle w:val="Hyperlink"/>
            <w:rFonts w:ascii="Tahoma" w:hAnsi="Tahoma" w:cs="Tahoma"/>
            <w:sz w:val="28"/>
            <w:szCs w:val="28"/>
          </w:rPr>
          <w:t>https://youtu.be/cfiPrA8E3qE</w:t>
        </w:r>
      </w:hyperlink>
    </w:p>
    <w:p w14:paraId="016AD2E3" w14:textId="77777777" w:rsidR="001654C9" w:rsidRPr="002F65BB" w:rsidRDefault="001654C9" w:rsidP="001654C9">
      <w:pPr>
        <w:pBdr>
          <w:top w:val="thinThickThinSmallGap" w:sz="24" w:space="1" w:color="auto"/>
          <w:left w:val="thinThickThinSmallGap" w:sz="24" w:space="4" w:color="auto"/>
          <w:bottom w:val="thinThickThinSmallGap" w:sz="24" w:space="1" w:color="auto"/>
          <w:right w:val="thinThickThinSmallGap" w:sz="24" w:space="4" w:color="auto"/>
        </w:pBdr>
        <w:outlineLvl w:val="0"/>
        <w:rPr>
          <w:rFonts w:ascii="Tahoma" w:eastAsia="Times New Roman" w:hAnsi="Tahoma" w:cs="Tahoma"/>
          <w:color w:val="000000"/>
          <w:kern w:val="36"/>
          <w:sz w:val="28"/>
          <w:szCs w:val="28"/>
          <w:lang w:eastAsia="en-GB"/>
        </w:rPr>
      </w:pPr>
    </w:p>
    <w:p w14:paraId="7A29053C" w14:textId="77777777" w:rsidR="001654C9" w:rsidRPr="002F65BB" w:rsidRDefault="001654C9" w:rsidP="001654C9">
      <w:pPr>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Tahoma" w:eastAsia="Times New Roman" w:hAnsi="Tahoma" w:cs="Tahoma"/>
          <w:b/>
          <w:color w:val="000000"/>
          <w:kern w:val="36"/>
          <w:sz w:val="28"/>
          <w:szCs w:val="28"/>
          <w:lang w:eastAsia="en-GB"/>
        </w:rPr>
      </w:pPr>
      <w:r w:rsidRPr="002F65BB">
        <w:rPr>
          <w:rFonts w:ascii="Tahoma" w:eastAsia="Times New Roman" w:hAnsi="Tahoma" w:cs="Tahoma"/>
          <w:b/>
          <w:color w:val="000000"/>
          <w:kern w:val="36"/>
          <w:sz w:val="28"/>
          <w:szCs w:val="28"/>
          <w:lang w:eastAsia="en-GB"/>
        </w:rPr>
        <w:t xml:space="preserve">Here are some </w:t>
      </w:r>
      <w:r>
        <w:rPr>
          <w:rFonts w:ascii="Tahoma" w:eastAsia="Times New Roman" w:hAnsi="Tahoma" w:cs="Tahoma"/>
          <w:b/>
          <w:color w:val="000000"/>
          <w:kern w:val="36"/>
          <w:sz w:val="28"/>
          <w:szCs w:val="28"/>
          <w:lang w:eastAsia="en-GB"/>
        </w:rPr>
        <w:t xml:space="preserve">follow </w:t>
      </w:r>
      <w:r w:rsidRPr="002F65BB">
        <w:rPr>
          <w:rFonts w:ascii="Tahoma" w:eastAsia="Times New Roman" w:hAnsi="Tahoma" w:cs="Tahoma"/>
          <w:b/>
          <w:color w:val="000000"/>
          <w:kern w:val="36"/>
          <w:sz w:val="28"/>
          <w:szCs w:val="28"/>
          <w:lang w:eastAsia="en-GB"/>
        </w:rPr>
        <w:t>suggestions to use with this story.</w:t>
      </w:r>
    </w:p>
    <w:p w14:paraId="42415D28" w14:textId="77777777" w:rsidR="001654C9" w:rsidRDefault="001654C9" w:rsidP="001654C9">
      <w:pPr>
        <w:rPr>
          <w:rFonts w:ascii="Tahoma" w:hAnsi="Tahoma" w:cs="Tahoma"/>
          <w:b/>
          <w:bCs/>
          <w:sz w:val="28"/>
          <w:szCs w:val="28"/>
          <w:u w:val="single"/>
        </w:rPr>
      </w:pPr>
    </w:p>
    <w:p w14:paraId="45C45220" w14:textId="60373D8E" w:rsidR="001654C9" w:rsidRPr="001654C9" w:rsidRDefault="001654C9" w:rsidP="001654C9">
      <w:pPr>
        <w:shd w:val="clear" w:color="auto" w:fill="CCC0D9" w:themeFill="accent4" w:themeFillTint="66"/>
        <w:rPr>
          <w:rFonts w:ascii="Tahoma" w:hAnsi="Tahoma" w:cs="Tahoma"/>
          <w:b/>
          <w:bCs/>
          <w:sz w:val="28"/>
          <w:szCs w:val="28"/>
          <w:u w:val="single"/>
        </w:rPr>
      </w:pPr>
      <w:r w:rsidRPr="001654C9">
        <w:rPr>
          <w:rFonts w:ascii="Tahoma" w:hAnsi="Tahoma" w:cs="Tahoma"/>
          <w:b/>
          <w:bCs/>
          <w:sz w:val="28"/>
          <w:szCs w:val="28"/>
          <w:u w:val="single"/>
        </w:rPr>
        <w:t>Literacy</w:t>
      </w:r>
    </w:p>
    <w:p w14:paraId="178F6E0B" w14:textId="77777777" w:rsidR="001654C9" w:rsidRPr="001654C9" w:rsidRDefault="001654C9" w:rsidP="001654C9">
      <w:pPr>
        <w:pStyle w:val="ListParagraph"/>
        <w:numPr>
          <w:ilvl w:val="0"/>
          <w:numId w:val="8"/>
        </w:numPr>
        <w:shd w:val="clear" w:color="auto" w:fill="CCC0D9" w:themeFill="accent4" w:themeFillTint="66"/>
        <w:rPr>
          <w:rFonts w:ascii="Tahoma" w:hAnsi="Tahoma" w:cs="Tahoma"/>
          <w:sz w:val="28"/>
          <w:szCs w:val="28"/>
        </w:rPr>
      </w:pPr>
      <w:r w:rsidRPr="001654C9">
        <w:rPr>
          <w:rFonts w:ascii="Tahoma" w:hAnsi="Tahoma" w:cs="Tahoma"/>
          <w:sz w:val="28"/>
          <w:szCs w:val="28"/>
        </w:rPr>
        <w:t>What does an author do?</w:t>
      </w:r>
    </w:p>
    <w:p w14:paraId="747D5C5B" w14:textId="77777777" w:rsidR="001654C9" w:rsidRPr="001654C9" w:rsidRDefault="001654C9" w:rsidP="001654C9">
      <w:pPr>
        <w:pStyle w:val="ListParagraph"/>
        <w:numPr>
          <w:ilvl w:val="0"/>
          <w:numId w:val="8"/>
        </w:numPr>
        <w:shd w:val="clear" w:color="auto" w:fill="CCC0D9" w:themeFill="accent4" w:themeFillTint="66"/>
        <w:rPr>
          <w:rFonts w:ascii="Tahoma" w:hAnsi="Tahoma" w:cs="Tahoma"/>
          <w:sz w:val="28"/>
          <w:szCs w:val="28"/>
        </w:rPr>
      </w:pPr>
      <w:r w:rsidRPr="001654C9">
        <w:rPr>
          <w:rFonts w:ascii="Tahoma" w:hAnsi="Tahoma" w:cs="Tahoma"/>
          <w:sz w:val="28"/>
          <w:szCs w:val="28"/>
        </w:rPr>
        <w:t>What is the illustrator’s job?</w:t>
      </w:r>
    </w:p>
    <w:p w14:paraId="084D1063" w14:textId="77777777" w:rsidR="001654C9" w:rsidRPr="001654C9" w:rsidRDefault="001654C9" w:rsidP="001654C9">
      <w:pPr>
        <w:pStyle w:val="ListParagraph"/>
        <w:numPr>
          <w:ilvl w:val="0"/>
          <w:numId w:val="8"/>
        </w:numPr>
        <w:shd w:val="clear" w:color="auto" w:fill="CCC0D9" w:themeFill="accent4" w:themeFillTint="66"/>
        <w:rPr>
          <w:rFonts w:ascii="Tahoma" w:hAnsi="Tahoma" w:cs="Tahoma"/>
          <w:sz w:val="28"/>
          <w:szCs w:val="28"/>
        </w:rPr>
      </w:pPr>
      <w:r w:rsidRPr="001654C9">
        <w:rPr>
          <w:rFonts w:ascii="Tahoma" w:hAnsi="Tahoma" w:cs="Tahoma"/>
          <w:sz w:val="28"/>
          <w:szCs w:val="28"/>
        </w:rPr>
        <w:t>What was your favourite part of the story?</w:t>
      </w:r>
    </w:p>
    <w:p w14:paraId="0F7A6D3A" w14:textId="77777777" w:rsidR="001654C9" w:rsidRPr="001654C9" w:rsidRDefault="001654C9" w:rsidP="001654C9">
      <w:pPr>
        <w:pStyle w:val="ListParagraph"/>
        <w:numPr>
          <w:ilvl w:val="0"/>
          <w:numId w:val="8"/>
        </w:numPr>
        <w:shd w:val="clear" w:color="auto" w:fill="CCC0D9" w:themeFill="accent4" w:themeFillTint="66"/>
        <w:rPr>
          <w:rFonts w:ascii="Tahoma" w:hAnsi="Tahoma" w:cs="Tahoma"/>
          <w:sz w:val="28"/>
          <w:szCs w:val="28"/>
        </w:rPr>
      </w:pPr>
      <w:r w:rsidRPr="001654C9">
        <w:rPr>
          <w:rFonts w:ascii="Tahoma" w:hAnsi="Tahoma" w:cs="Tahoma"/>
          <w:sz w:val="28"/>
          <w:szCs w:val="28"/>
        </w:rPr>
        <w:t>can you create your own character for the story? Who would you be? What would you do?</w:t>
      </w:r>
    </w:p>
    <w:p w14:paraId="66BCF394" w14:textId="77777777" w:rsidR="001654C9" w:rsidRPr="001654C9" w:rsidRDefault="001654C9" w:rsidP="001654C9">
      <w:pPr>
        <w:pStyle w:val="ListParagraph"/>
        <w:numPr>
          <w:ilvl w:val="0"/>
          <w:numId w:val="8"/>
        </w:numPr>
        <w:shd w:val="clear" w:color="auto" w:fill="CCC0D9" w:themeFill="accent4" w:themeFillTint="66"/>
        <w:rPr>
          <w:rFonts w:ascii="Tahoma" w:hAnsi="Tahoma" w:cs="Tahoma"/>
          <w:sz w:val="28"/>
          <w:szCs w:val="28"/>
        </w:rPr>
      </w:pPr>
      <w:r w:rsidRPr="001654C9">
        <w:rPr>
          <w:rFonts w:ascii="Tahoma" w:hAnsi="Tahoma" w:cs="Tahoma"/>
          <w:sz w:val="28"/>
          <w:szCs w:val="28"/>
        </w:rPr>
        <w:t>Can you find any rhyming words in the story?</w:t>
      </w:r>
    </w:p>
    <w:p w14:paraId="79D966BA" w14:textId="77777777" w:rsidR="001654C9" w:rsidRPr="001654C9" w:rsidRDefault="001654C9" w:rsidP="001654C9">
      <w:pPr>
        <w:rPr>
          <w:rFonts w:ascii="Tahoma" w:hAnsi="Tahoma" w:cs="Tahoma"/>
          <w:sz w:val="28"/>
          <w:szCs w:val="28"/>
        </w:rPr>
      </w:pPr>
    </w:p>
    <w:p w14:paraId="2446F857" w14:textId="77777777" w:rsidR="001654C9" w:rsidRPr="001654C9" w:rsidRDefault="001654C9" w:rsidP="001654C9">
      <w:pPr>
        <w:shd w:val="clear" w:color="auto" w:fill="D6E3BC" w:themeFill="accent3" w:themeFillTint="66"/>
        <w:rPr>
          <w:rFonts w:ascii="Tahoma" w:hAnsi="Tahoma" w:cs="Tahoma"/>
          <w:b/>
          <w:bCs/>
          <w:sz w:val="28"/>
          <w:szCs w:val="28"/>
          <w:u w:val="single"/>
        </w:rPr>
      </w:pPr>
      <w:r w:rsidRPr="001654C9">
        <w:rPr>
          <w:rFonts w:ascii="Tahoma" w:hAnsi="Tahoma" w:cs="Tahoma"/>
          <w:b/>
          <w:bCs/>
          <w:sz w:val="28"/>
          <w:szCs w:val="28"/>
          <w:u w:val="single"/>
        </w:rPr>
        <w:t>Maths/Numeracy</w:t>
      </w:r>
    </w:p>
    <w:p w14:paraId="51B1E45E" w14:textId="77777777" w:rsidR="001654C9" w:rsidRPr="001654C9" w:rsidRDefault="001654C9" w:rsidP="001654C9">
      <w:pPr>
        <w:pStyle w:val="ListParagraph"/>
        <w:numPr>
          <w:ilvl w:val="0"/>
          <w:numId w:val="9"/>
        </w:numPr>
        <w:shd w:val="clear" w:color="auto" w:fill="D6E3BC" w:themeFill="accent3" w:themeFillTint="66"/>
        <w:rPr>
          <w:rFonts w:ascii="Tahoma" w:hAnsi="Tahoma" w:cs="Tahoma"/>
          <w:sz w:val="28"/>
          <w:szCs w:val="28"/>
        </w:rPr>
      </w:pPr>
      <w:r w:rsidRPr="001654C9">
        <w:rPr>
          <w:rFonts w:ascii="Tahoma" w:hAnsi="Tahoma" w:cs="Tahoma"/>
          <w:sz w:val="28"/>
          <w:szCs w:val="28"/>
        </w:rPr>
        <w:t>How many items of clothes made up George’s smart new outfit?</w:t>
      </w:r>
    </w:p>
    <w:p w14:paraId="3092BDEB" w14:textId="77777777" w:rsidR="001654C9" w:rsidRPr="001654C9" w:rsidRDefault="001654C9" w:rsidP="001654C9">
      <w:pPr>
        <w:pStyle w:val="ListParagraph"/>
        <w:numPr>
          <w:ilvl w:val="0"/>
          <w:numId w:val="9"/>
        </w:numPr>
        <w:shd w:val="clear" w:color="auto" w:fill="D6E3BC" w:themeFill="accent3" w:themeFillTint="66"/>
        <w:rPr>
          <w:rFonts w:ascii="Tahoma" w:hAnsi="Tahoma" w:cs="Tahoma"/>
          <w:sz w:val="28"/>
          <w:szCs w:val="28"/>
        </w:rPr>
      </w:pPr>
      <w:r w:rsidRPr="001654C9">
        <w:rPr>
          <w:rFonts w:ascii="Tahoma" w:hAnsi="Tahoma" w:cs="Tahoma"/>
          <w:sz w:val="28"/>
          <w:szCs w:val="28"/>
        </w:rPr>
        <w:t>Which do you think is longer – The giraffe’s neck or his new scarf?</w:t>
      </w:r>
    </w:p>
    <w:p w14:paraId="088CBD10" w14:textId="77777777" w:rsidR="001654C9" w:rsidRPr="001654C9" w:rsidRDefault="001654C9" w:rsidP="001654C9">
      <w:pPr>
        <w:pStyle w:val="ListParagraph"/>
        <w:numPr>
          <w:ilvl w:val="0"/>
          <w:numId w:val="9"/>
        </w:numPr>
        <w:shd w:val="clear" w:color="auto" w:fill="D6E3BC" w:themeFill="accent3" w:themeFillTint="66"/>
        <w:rPr>
          <w:rFonts w:ascii="Tahoma" w:hAnsi="Tahoma" w:cs="Tahoma"/>
          <w:sz w:val="28"/>
          <w:szCs w:val="28"/>
        </w:rPr>
      </w:pPr>
      <w:r w:rsidRPr="001654C9">
        <w:rPr>
          <w:rFonts w:ascii="Tahoma" w:hAnsi="Tahoma" w:cs="Tahoma"/>
          <w:sz w:val="28"/>
          <w:szCs w:val="28"/>
        </w:rPr>
        <w:t>How many mice do you think can live in their new shoe house?</w:t>
      </w:r>
    </w:p>
    <w:p w14:paraId="1A3DB661" w14:textId="77777777" w:rsidR="001654C9" w:rsidRPr="001654C9" w:rsidRDefault="001654C9" w:rsidP="001654C9">
      <w:pPr>
        <w:pStyle w:val="ListParagraph"/>
        <w:numPr>
          <w:ilvl w:val="0"/>
          <w:numId w:val="9"/>
        </w:numPr>
        <w:shd w:val="clear" w:color="auto" w:fill="D6E3BC" w:themeFill="accent3" w:themeFillTint="66"/>
        <w:rPr>
          <w:rFonts w:ascii="Tahoma" w:hAnsi="Tahoma" w:cs="Tahoma"/>
          <w:sz w:val="28"/>
          <w:szCs w:val="28"/>
        </w:rPr>
      </w:pPr>
      <w:r w:rsidRPr="001654C9">
        <w:rPr>
          <w:rFonts w:ascii="Tahoma" w:hAnsi="Tahoma" w:cs="Tahoma"/>
          <w:sz w:val="28"/>
          <w:szCs w:val="28"/>
        </w:rPr>
        <w:t>How many different people did George meet on his walk?</w:t>
      </w:r>
    </w:p>
    <w:p w14:paraId="4C8A571E" w14:textId="77777777" w:rsidR="001654C9" w:rsidRPr="001654C9" w:rsidRDefault="001654C9" w:rsidP="001654C9">
      <w:pPr>
        <w:pStyle w:val="ListParagraph"/>
        <w:rPr>
          <w:rFonts w:ascii="Tahoma" w:hAnsi="Tahoma" w:cs="Tahoma"/>
          <w:sz w:val="28"/>
          <w:szCs w:val="28"/>
        </w:rPr>
      </w:pPr>
    </w:p>
    <w:p w14:paraId="723CF65B" w14:textId="77777777" w:rsidR="001654C9" w:rsidRPr="001654C9" w:rsidRDefault="001654C9" w:rsidP="001654C9">
      <w:pPr>
        <w:shd w:val="clear" w:color="auto" w:fill="E5B8B7" w:themeFill="accent2" w:themeFillTint="66"/>
        <w:rPr>
          <w:rFonts w:ascii="Tahoma" w:hAnsi="Tahoma" w:cs="Tahoma"/>
          <w:b/>
          <w:bCs/>
          <w:sz w:val="28"/>
          <w:szCs w:val="28"/>
          <w:u w:val="single"/>
        </w:rPr>
      </w:pPr>
      <w:r w:rsidRPr="001654C9">
        <w:rPr>
          <w:rFonts w:ascii="Tahoma" w:hAnsi="Tahoma" w:cs="Tahoma"/>
          <w:b/>
          <w:bCs/>
          <w:sz w:val="28"/>
          <w:szCs w:val="28"/>
          <w:u w:val="single"/>
        </w:rPr>
        <w:t>Health and Wellbeing</w:t>
      </w:r>
    </w:p>
    <w:p w14:paraId="27C406CF" w14:textId="77777777" w:rsidR="001654C9" w:rsidRPr="001654C9" w:rsidRDefault="001654C9" w:rsidP="001654C9">
      <w:pPr>
        <w:pStyle w:val="ListParagraph"/>
        <w:numPr>
          <w:ilvl w:val="0"/>
          <w:numId w:val="9"/>
        </w:numPr>
        <w:shd w:val="clear" w:color="auto" w:fill="E5B8B7" w:themeFill="accent2" w:themeFillTint="66"/>
        <w:rPr>
          <w:rFonts w:ascii="Tahoma" w:hAnsi="Tahoma" w:cs="Tahoma"/>
          <w:sz w:val="28"/>
          <w:szCs w:val="28"/>
        </w:rPr>
      </w:pPr>
      <w:r w:rsidRPr="001654C9">
        <w:rPr>
          <w:rFonts w:ascii="Tahoma" w:hAnsi="Tahoma" w:cs="Tahoma"/>
          <w:sz w:val="28"/>
          <w:szCs w:val="28"/>
        </w:rPr>
        <w:t>How do you think the goat feels when he gets his new sail?</w:t>
      </w:r>
    </w:p>
    <w:p w14:paraId="2645EF85" w14:textId="77777777" w:rsidR="001654C9" w:rsidRPr="001654C9" w:rsidRDefault="001654C9" w:rsidP="001654C9">
      <w:pPr>
        <w:pStyle w:val="ListParagraph"/>
        <w:numPr>
          <w:ilvl w:val="0"/>
          <w:numId w:val="9"/>
        </w:numPr>
        <w:shd w:val="clear" w:color="auto" w:fill="E5B8B7" w:themeFill="accent2" w:themeFillTint="66"/>
        <w:rPr>
          <w:rFonts w:ascii="Tahoma" w:hAnsi="Tahoma" w:cs="Tahoma"/>
          <w:sz w:val="28"/>
          <w:szCs w:val="28"/>
        </w:rPr>
      </w:pPr>
      <w:r w:rsidRPr="001654C9">
        <w:rPr>
          <w:rFonts w:ascii="Tahoma" w:hAnsi="Tahoma" w:cs="Tahoma"/>
          <w:sz w:val="28"/>
          <w:szCs w:val="28"/>
        </w:rPr>
        <w:t>Why should the fox not sleep in a wet sleeping bag?</w:t>
      </w:r>
    </w:p>
    <w:p w14:paraId="64027D42" w14:textId="77777777" w:rsidR="001654C9" w:rsidRPr="001654C9" w:rsidRDefault="001654C9" w:rsidP="001654C9">
      <w:pPr>
        <w:pStyle w:val="ListParagraph"/>
        <w:numPr>
          <w:ilvl w:val="0"/>
          <w:numId w:val="9"/>
        </w:numPr>
        <w:shd w:val="clear" w:color="auto" w:fill="E5B8B7" w:themeFill="accent2" w:themeFillTint="66"/>
        <w:rPr>
          <w:rFonts w:ascii="Tahoma" w:hAnsi="Tahoma" w:cs="Tahoma"/>
          <w:sz w:val="28"/>
          <w:szCs w:val="28"/>
        </w:rPr>
      </w:pPr>
      <w:r w:rsidRPr="001654C9">
        <w:rPr>
          <w:rFonts w:ascii="Tahoma" w:hAnsi="Tahoma" w:cs="Tahoma"/>
          <w:sz w:val="28"/>
          <w:szCs w:val="28"/>
        </w:rPr>
        <w:t xml:space="preserve">How do you think George feels when he finds out the clothes shop is shut? </w:t>
      </w:r>
    </w:p>
    <w:p w14:paraId="4E8C32CE" w14:textId="77777777" w:rsidR="001654C9" w:rsidRPr="001654C9" w:rsidRDefault="001654C9" w:rsidP="001654C9">
      <w:pPr>
        <w:pStyle w:val="ListParagraph"/>
        <w:numPr>
          <w:ilvl w:val="0"/>
          <w:numId w:val="9"/>
        </w:numPr>
        <w:shd w:val="clear" w:color="auto" w:fill="E5B8B7" w:themeFill="accent2" w:themeFillTint="66"/>
        <w:rPr>
          <w:rFonts w:ascii="Tahoma" w:hAnsi="Tahoma" w:cs="Tahoma"/>
          <w:sz w:val="28"/>
          <w:szCs w:val="28"/>
        </w:rPr>
      </w:pPr>
      <w:r w:rsidRPr="001654C9">
        <w:rPr>
          <w:rFonts w:ascii="Tahoma" w:hAnsi="Tahoma" w:cs="Tahoma"/>
          <w:sz w:val="28"/>
          <w:szCs w:val="28"/>
        </w:rPr>
        <w:t>Do you think George is the kindest giant in town? What can you do to show kindness to others?</w:t>
      </w:r>
    </w:p>
    <w:p w14:paraId="08DA8BE5" w14:textId="77777777" w:rsidR="001654C9" w:rsidRDefault="001654C9">
      <w:pPr>
        <w:rPr>
          <w:rFonts w:ascii="Tahoma" w:hAnsi="Tahoma" w:cs="Tahoma"/>
          <w:b/>
          <w:bCs/>
          <w:sz w:val="28"/>
          <w:szCs w:val="28"/>
          <w:u w:val="single"/>
        </w:rPr>
      </w:pPr>
      <w:r>
        <w:rPr>
          <w:rFonts w:ascii="Tahoma" w:hAnsi="Tahoma" w:cs="Tahoma"/>
          <w:b/>
          <w:bCs/>
          <w:sz w:val="28"/>
          <w:szCs w:val="28"/>
          <w:u w:val="single"/>
        </w:rPr>
        <w:br w:type="page"/>
      </w:r>
    </w:p>
    <w:p w14:paraId="7545BD18" w14:textId="191F4B63" w:rsidR="001654C9" w:rsidRDefault="001654C9" w:rsidP="001654C9">
      <w:pPr>
        <w:rPr>
          <w:rFonts w:ascii="Tahoma" w:hAnsi="Tahoma" w:cs="Tahoma"/>
          <w:b/>
          <w:bCs/>
          <w:sz w:val="28"/>
          <w:szCs w:val="28"/>
          <w:u w:val="single"/>
        </w:rPr>
      </w:pPr>
      <w:r>
        <w:rPr>
          <w:rFonts w:ascii="Tahoma" w:hAnsi="Tahoma" w:cs="Tahoma"/>
          <w:b/>
          <w:bCs/>
          <w:sz w:val="28"/>
          <w:szCs w:val="28"/>
          <w:u w:val="single"/>
        </w:rPr>
        <w:lastRenderedPageBreak/>
        <w:t xml:space="preserve">RHYME TIME </w:t>
      </w:r>
    </w:p>
    <w:p w14:paraId="793A361A" w14:textId="77777777" w:rsidR="001654C9" w:rsidRDefault="001654C9" w:rsidP="001654C9">
      <w:pPr>
        <w:rPr>
          <w:rFonts w:ascii="Tahoma" w:hAnsi="Tahoma" w:cs="Tahoma"/>
          <w:b/>
          <w:bCs/>
          <w:sz w:val="28"/>
          <w:szCs w:val="28"/>
          <w:u w:val="single"/>
        </w:rPr>
      </w:pPr>
    </w:p>
    <w:p w14:paraId="7178827A" w14:textId="609BCFA2" w:rsidR="001654C9" w:rsidRDefault="001654C9" w:rsidP="001654C9">
      <w:pPr>
        <w:rPr>
          <w:rFonts w:ascii="Tahoma" w:hAnsi="Tahoma" w:cs="Tahoma"/>
          <w:sz w:val="28"/>
          <w:szCs w:val="28"/>
        </w:rPr>
      </w:pPr>
      <w:r w:rsidRPr="001654C9">
        <w:rPr>
          <w:rFonts w:ascii="Tahoma" w:hAnsi="Tahoma" w:cs="Tahoma"/>
          <w:sz w:val="28"/>
          <w:szCs w:val="28"/>
        </w:rPr>
        <w:t>Your tie is a scarf for a cold giraffe,</w:t>
      </w:r>
      <w:r w:rsidRPr="001654C9">
        <w:rPr>
          <w:rFonts w:ascii="Tahoma" w:hAnsi="Tahoma" w:cs="Tahoma"/>
          <w:sz w:val="28"/>
          <w:szCs w:val="28"/>
        </w:rPr>
        <w:br/>
        <w:t xml:space="preserve">Your </w:t>
      </w:r>
      <w:proofErr w:type="gramStart"/>
      <w:r w:rsidRPr="001654C9">
        <w:rPr>
          <w:rFonts w:ascii="Tahoma" w:hAnsi="Tahoma" w:cs="Tahoma"/>
          <w:sz w:val="28"/>
          <w:szCs w:val="28"/>
        </w:rPr>
        <w:t>shirt’s</w:t>
      </w:r>
      <w:proofErr w:type="gramEnd"/>
      <w:r w:rsidRPr="001654C9">
        <w:rPr>
          <w:rFonts w:ascii="Tahoma" w:hAnsi="Tahoma" w:cs="Tahoma"/>
          <w:sz w:val="28"/>
          <w:szCs w:val="28"/>
        </w:rPr>
        <w:t xml:space="preserve"> on a boat as a sail for a goat,</w:t>
      </w:r>
      <w:r w:rsidRPr="001654C9">
        <w:rPr>
          <w:rFonts w:ascii="Tahoma" w:hAnsi="Tahoma" w:cs="Tahoma"/>
          <w:sz w:val="28"/>
          <w:szCs w:val="28"/>
        </w:rPr>
        <w:br/>
        <w:t>Your shoe is a house for a little white mouse,</w:t>
      </w:r>
      <w:r w:rsidRPr="001654C9">
        <w:rPr>
          <w:rFonts w:ascii="Tahoma" w:hAnsi="Tahoma" w:cs="Tahoma"/>
          <w:sz w:val="28"/>
          <w:szCs w:val="28"/>
        </w:rPr>
        <w:br/>
        <w:t>One of your socks is a bed for a fox,</w:t>
      </w:r>
      <w:r w:rsidRPr="001654C9">
        <w:rPr>
          <w:rFonts w:ascii="Tahoma" w:hAnsi="Tahoma" w:cs="Tahoma"/>
          <w:sz w:val="28"/>
          <w:szCs w:val="28"/>
        </w:rPr>
        <w:br/>
        <w:t>Your belt helped a dog who was crossing a bog,</w:t>
      </w:r>
      <w:r w:rsidRPr="001654C9">
        <w:rPr>
          <w:rFonts w:ascii="Tahoma" w:hAnsi="Tahoma" w:cs="Tahoma"/>
          <w:sz w:val="28"/>
          <w:szCs w:val="28"/>
        </w:rPr>
        <w:br/>
        <w:t>So… here is a crown to go with your sandals and gown,</w:t>
      </w:r>
      <w:r w:rsidRPr="001654C9">
        <w:rPr>
          <w:rFonts w:ascii="Tahoma" w:hAnsi="Tahoma" w:cs="Tahoma"/>
          <w:sz w:val="28"/>
          <w:szCs w:val="28"/>
        </w:rPr>
        <w:br/>
        <w:t>For the kindest giant in town.</w:t>
      </w:r>
    </w:p>
    <w:p w14:paraId="2B918146" w14:textId="77777777" w:rsidR="001654C9" w:rsidRPr="001654C9" w:rsidRDefault="001654C9" w:rsidP="001654C9">
      <w:pPr>
        <w:rPr>
          <w:rFonts w:ascii="Tahoma" w:hAnsi="Tahoma" w:cs="Tahoma"/>
          <w:sz w:val="28"/>
          <w:szCs w:val="28"/>
        </w:rPr>
      </w:pPr>
    </w:p>
    <w:p w14:paraId="37326633" w14:textId="77777777" w:rsidR="001654C9" w:rsidRPr="001654C9" w:rsidRDefault="001654C9" w:rsidP="001654C9">
      <w:pPr>
        <w:pStyle w:val="ListParagraph"/>
        <w:numPr>
          <w:ilvl w:val="0"/>
          <w:numId w:val="10"/>
        </w:numPr>
        <w:ind w:left="360"/>
        <w:rPr>
          <w:rFonts w:ascii="Tahoma" w:hAnsi="Tahoma" w:cs="Tahoma"/>
          <w:sz w:val="28"/>
          <w:szCs w:val="28"/>
        </w:rPr>
      </w:pPr>
      <w:r w:rsidRPr="001654C9">
        <w:rPr>
          <w:rFonts w:ascii="Tahoma" w:hAnsi="Tahoma" w:cs="Tahoma"/>
          <w:sz w:val="28"/>
          <w:szCs w:val="28"/>
        </w:rPr>
        <w:t>Can you find all the rhyming words?</w:t>
      </w:r>
    </w:p>
    <w:p w14:paraId="23879150" w14:textId="77777777" w:rsidR="001654C9" w:rsidRPr="001654C9" w:rsidRDefault="001654C9" w:rsidP="001654C9">
      <w:pPr>
        <w:pStyle w:val="ListParagraph"/>
        <w:numPr>
          <w:ilvl w:val="0"/>
          <w:numId w:val="10"/>
        </w:numPr>
        <w:ind w:left="360"/>
        <w:rPr>
          <w:rFonts w:ascii="Tahoma" w:hAnsi="Tahoma" w:cs="Tahoma"/>
          <w:sz w:val="28"/>
          <w:szCs w:val="28"/>
        </w:rPr>
      </w:pPr>
      <w:r w:rsidRPr="001654C9">
        <w:rPr>
          <w:rFonts w:ascii="Tahoma" w:hAnsi="Tahoma" w:cs="Tahoma"/>
          <w:sz w:val="28"/>
          <w:szCs w:val="28"/>
        </w:rPr>
        <w:t>Can you say the rhyme together?</w:t>
      </w:r>
    </w:p>
    <w:p w14:paraId="0AE797BE" w14:textId="2F5C9740" w:rsidR="001654C9" w:rsidRPr="001654C9" w:rsidRDefault="001654C9" w:rsidP="001654C9">
      <w:pPr>
        <w:pStyle w:val="ListParagraph"/>
        <w:numPr>
          <w:ilvl w:val="0"/>
          <w:numId w:val="10"/>
        </w:numPr>
        <w:ind w:left="360"/>
        <w:rPr>
          <w:rFonts w:ascii="Tahoma" w:hAnsi="Tahoma" w:cs="Tahoma"/>
          <w:sz w:val="28"/>
          <w:szCs w:val="28"/>
        </w:rPr>
      </w:pPr>
      <w:r w:rsidRPr="001654C9">
        <w:rPr>
          <w:rFonts w:ascii="Tahoma" w:hAnsi="Tahoma" w:cs="Tahoma"/>
          <w:sz w:val="28"/>
          <w:szCs w:val="28"/>
        </w:rPr>
        <w:t>Can you illustrate the rhyme?</w:t>
      </w:r>
    </w:p>
    <w:p w14:paraId="2D31C918" w14:textId="15068EA9" w:rsidR="001654C9" w:rsidRDefault="001654C9" w:rsidP="00714C5F">
      <w:pPr>
        <w:jc w:val="center"/>
        <w:outlineLvl w:val="0"/>
        <w:rPr>
          <w:rFonts w:ascii="Tahoma" w:eastAsia="Times New Roman" w:hAnsi="Tahoma" w:cs="Tahoma"/>
          <w:b/>
          <w:color w:val="000000"/>
          <w:kern w:val="36"/>
          <w:sz w:val="44"/>
          <w:szCs w:val="44"/>
          <w:lang w:eastAsia="en-GB"/>
        </w:rPr>
      </w:pPr>
      <w:r>
        <w:rPr>
          <w:noProof/>
        </w:rPr>
        <w:drawing>
          <wp:inline distT="0" distB="0" distL="0" distR="0" wp14:anchorId="1DEF3D5B" wp14:editId="3DAD77FF">
            <wp:extent cx="5745872" cy="2876550"/>
            <wp:effectExtent l="0" t="0" r="762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5413" cy="2906358"/>
                    </a:xfrm>
                    <a:prstGeom prst="rect">
                      <a:avLst/>
                    </a:prstGeom>
                    <a:noFill/>
                    <a:ln>
                      <a:noFill/>
                    </a:ln>
                  </pic:spPr>
                </pic:pic>
              </a:graphicData>
            </a:graphic>
          </wp:inline>
        </w:drawing>
      </w:r>
    </w:p>
    <w:p w14:paraId="0F0FBCD0" w14:textId="77777777" w:rsidR="00714C5F" w:rsidRDefault="00714C5F" w:rsidP="00714C5F">
      <w:pPr>
        <w:rPr>
          <w:rFonts w:ascii="Tahoma" w:hAnsi="Tahoma" w:cs="Tahoma"/>
          <w:sz w:val="28"/>
          <w:szCs w:val="28"/>
        </w:rPr>
      </w:pPr>
    </w:p>
    <w:p w14:paraId="35DD696C" w14:textId="77777777" w:rsidR="00714C5F"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r w:rsidRPr="00714C5F">
        <w:rPr>
          <w:rFonts w:ascii="Tahoma" w:hAnsi="Tahoma" w:cs="Tahoma"/>
          <w:sz w:val="28"/>
          <w:szCs w:val="28"/>
        </w:rPr>
        <w:t xml:space="preserve">Don’t forget to share your </w:t>
      </w:r>
      <w:r>
        <w:rPr>
          <w:rFonts w:ascii="Tahoma" w:hAnsi="Tahoma" w:cs="Tahoma"/>
          <w:sz w:val="28"/>
          <w:szCs w:val="28"/>
        </w:rPr>
        <w:t xml:space="preserve">home </w:t>
      </w:r>
      <w:r w:rsidRPr="00714C5F">
        <w:rPr>
          <w:rFonts w:ascii="Tahoma" w:hAnsi="Tahoma" w:cs="Tahoma"/>
          <w:sz w:val="28"/>
          <w:szCs w:val="28"/>
        </w:rPr>
        <w:t xml:space="preserve">learning times with us.  </w:t>
      </w:r>
    </w:p>
    <w:p w14:paraId="24760867" w14:textId="77777777" w:rsidR="00714C5F"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p>
    <w:p w14:paraId="1F5B5766" w14:textId="071C70F0" w:rsidR="00714C5F"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r w:rsidRPr="00714C5F">
        <w:rPr>
          <w:rFonts w:ascii="Tahoma" w:hAnsi="Tahoma" w:cs="Tahoma"/>
          <w:sz w:val="28"/>
          <w:szCs w:val="28"/>
        </w:rPr>
        <w:t xml:space="preserve">Take a </w:t>
      </w:r>
      <w:r w:rsidR="00516BD8">
        <w:rPr>
          <w:rFonts w:ascii="Tahoma" w:hAnsi="Tahoma" w:cs="Tahoma"/>
          <w:sz w:val="28"/>
          <w:szCs w:val="28"/>
        </w:rPr>
        <w:t>photo</w:t>
      </w:r>
      <w:r w:rsidRPr="00714C5F">
        <w:rPr>
          <w:rFonts w:ascii="Tahoma" w:hAnsi="Tahoma" w:cs="Tahoma"/>
          <w:sz w:val="28"/>
          <w:szCs w:val="28"/>
        </w:rPr>
        <w:t xml:space="preserve"> and email it to us at</w:t>
      </w:r>
      <w:r>
        <w:rPr>
          <w:rFonts w:ascii="Tahoma" w:hAnsi="Tahoma" w:cs="Tahoma"/>
          <w:sz w:val="28"/>
          <w:szCs w:val="28"/>
        </w:rPr>
        <w:t xml:space="preserve">: </w:t>
      </w:r>
    </w:p>
    <w:p w14:paraId="5A0C9A91" w14:textId="036D885A" w:rsidR="00714C5F" w:rsidRDefault="00560536"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hyperlink r:id="rId11" w:history="1">
        <w:r w:rsidR="00CD43BC" w:rsidRPr="007E09FE">
          <w:rPr>
            <w:rStyle w:val="Hyperlink"/>
            <w:rFonts w:ascii="Tahoma" w:hAnsi="Tahoma" w:cs="Tahoma"/>
            <w:sz w:val="28"/>
            <w:szCs w:val="28"/>
          </w:rPr>
          <w:t>westfieldns.enquiries@fife.gov.uk</w:t>
        </w:r>
      </w:hyperlink>
      <w:r w:rsidR="00714C5F" w:rsidRPr="00714C5F">
        <w:rPr>
          <w:rFonts w:ascii="Tahoma" w:hAnsi="Tahoma" w:cs="Tahoma"/>
          <w:sz w:val="28"/>
          <w:szCs w:val="28"/>
        </w:rPr>
        <w:t xml:space="preserve">  </w:t>
      </w:r>
    </w:p>
    <w:p w14:paraId="03950138" w14:textId="77777777" w:rsidR="00714C5F"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p>
    <w:p w14:paraId="0251358A" w14:textId="6144BEAD" w:rsidR="00714C5F" w:rsidRPr="00714C5F" w:rsidRDefault="00714C5F" w:rsidP="00714C5F">
      <w:pPr>
        <w:pBdr>
          <w:top w:val="thinThickMediumGap" w:sz="24" w:space="1" w:color="auto"/>
          <w:left w:val="thinThickMediumGap" w:sz="24" w:space="4" w:color="auto"/>
          <w:bottom w:val="thinThickMediumGap" w:sz="24" w:space="1" w:color="auto"/>
          <w:right w:val="thinThickMediumGap" w:sz="24" w:space="4" w:color="auto"/>
        </w:pBdr>
        <w:rPr>
          <w:rFonts w:ascii="Tahoma" w:hAnsi="Tahoma" w:cs="Tahoma"/>
          <w:sz w:val="28"/>
          <w:szCs w:val="28"/>
        </w:rPr>
      </w:pPr>
      <w:r>
        <w:rPr>
          <w:rFonts w:ascii="Tahoma" w:hAnsi="Tahoma" w:cs="Tahoma"/>
          <w:sz w:val="28"/>
          <w:szCs w:val="28"/>
        </w:rPr>
        <w:t xml:space="preserve">By sending us in your </w:t>
      </w:r>
      <w:r w:rsidR="00516BD8">
        <w:rPr>
          <w:rFonts w:ascii="Tahoma" w:hAnsi="Tahoma" w:cs="Tahoma"/>
          <w:sz w:val="28"/>
          <w:szCs w:val="28"/>
        </w:rPr>
        <w:t>photos</w:t>
      </w:r>
      <w:r>
        <w:rPr>
          <w:rFonts w:ascii="Tahoma" w:hAnsi="Tahoma" w:cs="Tahoma"/>
          <w:sz w:val="28"/>
          <w:szCs w:val="28"/>
        </w:rPr>
        <w:t xml:space="preserve"> you are agreeing that we </w:t>
      </w:r>
      <w:r w:rsidRPr="00714C5F">
        <w:rPr>
          <w:rFonts w:ascii="Tahoma" w:hAnsi="Tahoma" w:cs="Tahoma"/>
          <w:sz w:val="28"/>
          <w:szCs w:val="28"/>
        </w:rPr>
        <w:t xml:space="preserve">can then post </w:t>
      </w:r>
      <w:r>
        <w:rPr>
          <w:rFonts w:ascii="Tahoma" w:hAnsi="Tahoma" w:cs="Tahoma"/>
          <w:sz w:val="28"/>
          <w:szCs w:val="28"/>
        </w:rPr>
        <w:t>them</w:t>
      </w:r>
      <w:r w:rsidRPr="00714C5F">
        <w:rPr>
          <w:rFonts w:ascii="Tahoma" w:hAnsi="Tahoma" w:cs="Tahoma"/>
          <w:sz w:val="28"/>
          <w:szCs w:val="28"/>
        </w:rPr>
        <w:t xml:space="preserve"> on our website or social media page to help you keep connected with your friends. </w:t>
      </w:r>
    </w:p>
    <w:sectPr w:rsidR="00714C5F" w:rsidRPr="00714C5F" w:rsidSect="007942AD">
      <w:pgSz w:w="11906" w:h="16838" w:code="9"/>
      <w:pgMar w:top="1440" w:right="1440" w:bottom="1440" w:left="1440"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592"/>
    <w:multiLevelType w:val="hybridMultilevel"/>
    <w:tmpl w:val="68FA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973D1"/>
    <w:multiLevelType w:val="hybridMultilevel"/>
    <w:tmpl w:val="CA440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95000"/>
    <w:multiLevelType w:val="hybridMultilevel"/>
    <w:tmpl w:val="8E00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76D31"/>
    <w:multiLevelType w:val="hybridMultilevel"/>
    <w:tmpl w:val="A4526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3F08E8"/>
    <w:multiLevelType w:val="hybridMultilevel"/>
    <w:tmpl w:val="B3845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E03922"/>
    <w:multiLevelType w:val="hybridMultilevel"/>
    <w:tmpl w:val="180A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56EC9"/>
    <w:multiLevelType w:val="hybridMultilevel"/>
    <w:tmpl w:val="3D5C8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524054"/>
    <w:multiLevelType w:val="hybridMultilevel"/>
    <w:tmpl w:val="81041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2016D0"/>
    <w:multiLevelType w:val="hybridMultilevel"/>
    <w:tmpl w:val="52003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D2137"/>
    <w:multiLevelType w:val="hybridMultilevel"/>
    <w:tmpl w:val="005E8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DD68CC"/>
    <w:multiLevelType w:val="hybridMultilevel"/>
    <w:tmpl w:val="7CA0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8"/>
  </w:num>
  <w:num w:numId="6">
    <w:abstractNumId w:val="2"/>
  </w:num>
  <w:num w:numId="7">
    <w:abstractNumId w:val="10"/>
  </w:num>
  <w:num w:numId="8">
    <w:abstractNumId w:val="6"/>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AD"/>
    <w:rsid w:val="001046D1"/>
    <w:rsid w:val="001654C9"/>
    <w:rsid w:val="001E0D4A"/>
    <w:rsid w:val="002232A6"/>
    <w:rsid w:val="00240269"/>
    <w:rsid w:val="002F65BB"/>
    <w:rsid w:val="00307E15"/>
    <w:rsid w:val="00385C9A"/>
    <w:rsid w:val="00516BD8"/>
    <w:rsid w:val="005418BA"/>
    <w:rsid w:val="00560536"/>
    <w:rsid w:val="00664FAC"/>
    <w:rsid w:val="00714C5F"/>
    <w:rsid w:val="00733588"/>
    <w:rsid w:val="00772C8E"/>
    <w:rsid w:val="007942AD"/>
    <w:rsid w:val="007A23DE"/>
    <w:rsid w:val="0092163A"/>
    <w:rsid w:val="00A73A23"/>
    <w:rsid w:val="00CD43BC"/>
    <w:rsid w:val="00D1469E"/>
    <w:rsid w:val="00D52397"/>
    <w:rsid w:val="00D85398"/>
    <w:rsid w:val="00FD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BF58"/>
  <w15:chartTrackingRefBased/>
  <w15:docId w15:val="{3E1134BA-B388-45A4-9562-2481F92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2AD"/>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2AD"/>
    <w:rPr>
      <w:color w:val="0000FF"/>
      <w:u w:val="single"/>
    </w:rPr>
  </w:style>
  <w:style w:type="paragraph" w:styleId="ListParagraph">
    <w:name w:val="List Paragraph"/>
    <w:basedOn w:val="Normal"/>
    <w:uiPriority w:val="34"/>
    <w:qFormat/>
    <w:rsid w:val="007942A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733588"/>
    <w:rPr>
      <w:color w:val="605E5C"/>
      <w:shd w:val="clear" w:color="auto" w:fill="E1DFDD"/>
    </w:rPr>
  </w:style>
  <w:style w:type="paragraph" w:styleId="NormalWeb">
    <w:name w:val="Normal (Web)"/>
    <w:basedOn w:val="Normal"/>
    <w:uiPriority w:val="99"/>
    <w:semiHidden/>
    <w:unhideWhenUsed/>
    <w:rsid w:val="00772C8E"/>
    <w:pPr>
      <w:spacing w:before="100" w:beforeAutospacing="1" w:after="100" w:afterAutospacing="1"/>
    </w:pPr>
    <w:rPr>
      <w:rFonts w:ascii="Times New Roman" w:eastAsia="Times New Roman" w:hAnsi="Times New Roman"/>
      <w:sz w:val="24"/>
      <w:szCs w:val="24"/>
      <w:lang w:eastAsia="en-GB"/>
    </w:rPr>
  </w:style>
  <w:style w:type="character" w:customStyle="1" w:styleId="blue">
    <w:name w:val="blue"/>
    <w:basedOn w:val="DefaultParagraphFont"/>
    <w:rsid w:val="00772C8E"/>
  </w:style>
  <w:style w:type="character" w:styleId="FollowedHyperlink">
    <w:name w:val="FollowedHyperlink"/>
    <w:basedOn w:val="DefaultParagraphFont"/>
    <w:uiPriority w:val="99"/>
    <w:semiHidden/>
    <w:unhideWhenUsed/>
    <w:rsid w:val="00714C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parentzone/learning-at-home/learning-through-pl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layscotland.org/parents-famili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westfieldns.enquiries@fife.gov.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outu.be/cfiPrA8E3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58D1-D593-4993-A42C-9E81A14C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Westwater</dc:creator>
  <cp:keywords/>
  <dc:description/>
  <cp:lastModifiedBy>Lorraine Rotchford</cp:lastModifiedBy>
  <cp:revision>5</cp:revision>
  <dcterms:created xsi:type="dcterms:W3CDTF">2020-04-17T10:54:00Z</dcterms:created>
  <dcterms:modified xsi:type="dcterms:W3CDTF">2020-06-19T12:54:00Z</dcterms:modified>
</cp:coreProperties>
</file>