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89ABD" w14:textId="2633B5C7" w:rsidR="001D6F2E" w:rsidRDefault="00772B61" w:rsidP="00772B61">
      <w:pPr>
        <w:spacing w:after="0" w:line="278" w:lineRule="auto"/>
        <w:rPr>
          <w:rFonts w:ascii="Calibri" w:hAnsi="Calibri" w:cs="Calibri"/>
          <w:b/>
          <w:bCs/>
          <w:sz w:val="28"/>
          <w:szCs w:val="28"/>
          <w:lang w:val="fr-FR"/>
        </w:rPr>
      </w:pPr>
      <w:r>
        <w:rPr>
          <w:rFonts w:ascii="Calibri" w:hAnsi="Calibri" w:cs="Calibri"/>
          <w:b/>
          <w:bCs/>
          <w:noProof/>
          <w:sz w:val="28"/>
          <w:szCs w:val="28"/>
          <w:lang w:val="fr-FR"/>
        </w:rPr>
        <w:drawing>
          <wp:anchor distT="0" distB="0" distL="114300" distR="114300" simplePos="0" relativeHeight="251660289" behindDoc="0" locked="0" layoutInCell="1" allowOverlap="1" wp14:anchorId="5BAF4FA0" wp14:editId="649E436A">
            <wp:simplePos x="0" y="0"/>
            <wp:positionH relativeFrom="column">
              <wp:posOffset>9175750</wp:posOffset>
            </wp:positionH>
            <wp:positionV relativeFrom="paragraph">
              <wp:posOffset>0</wp:posOffset>
            </wp:positionV>
            <wp:extent cx="355600" cy="355600"/>
            <wp:effectExtent l="0" t="0" r="6350" b="6350"/>
            <wp:wrapSquare wrapText="bothSides"/>
            <wp:docPr id="1835038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13011" name="Picture 199271301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55600" cy="355600"/>
                    </a:xfrm>
                    <a:prstGeom prst="rect">
                      <a:avLst/>
                    </a:prstGeom>
                  </pic:spPr>
                </pic:pic>
              </a:graphicData>
            </a:graphic>
          </wp:anchor>
        </w:drawing>
      </w:r>
      <w:r>
        <w:rPr>
          <w:rFonts w:ascii="Calibri" w:hAnsi="Calibri" w:cs="Calibri"/>
          <w:b/>
          <w:bCs/>
          <w:noProof/>
          <w:sz w:val="28"/>
          <w:szCs w:val="28"/>
          <w:lang w:val="fr-FR"/>
        </w:rPr>
        <w:drawing>
          <wp:anchor distT="0" distB="0" distL="114300" distR="114300" simplePos="0" relativeHeight="251659265" behindDoc="0" locked="0" layoutInCell="1" allowOverlap="1" wp14:anchorId="14DF9954" wp14:editId="00CA1BEF">
            <wp:simplePos x="0" y="0"/>
            <wp:positionH relativeFrom="column">
              <wp:posOffset>222250</wp:posOffset>
            </wp:positionH>
            <wp:positionV relativeFrom="paragraph">
              <wp:posOffset>0</wp:posOffset>
            </wp:positionV>
            <wp:extent cx="355600" cy="355600"/>
            <wp:effectExtent l="0" t="0" r="6350" b="6350"/>
            <wp:wrapSquare wrapText="bothSides"/>
            <wp:docPr id="199271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13011" name="Picture 199271301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55600" cy="355600"/>
                    </a:xfrm>
                    <a:prstGeom prst="rect">
                      <a:avLst/>
                    </a:prstGeom>
                  </pic:spPr>
                </pic:pic>
              </a:graphicData>
            </a:graphic>
          </wp:anchor>
        </w:drawing>
      </w:r>
      <w:r>
        <w:rPr>
          <w:rFonts w:ascii="Calibri" w:hAnsi="Calibri" w:cs="Calibri"/>
          <w:b/>
          <w:bCs/>
          <w:sz w:val="28"/>
          <w:szCs w:val="28"/>
          <w:lang w:val="fr-FR"/>
        </w:rPr>
        <w:t xml:space="preserve">                                          </w:t>
      </w:r>
      <w:r w:rsidR="001D6F2E">
        <w:rPr>
          <w:rFonts w:ascii="Calibri" w:hAnsi="Calibri" w:cs="Calibri"/>
          <w:b/>
          <w:bCs/>
          <w:sz w:val="28"/>
          <w:szCs w:val="28"/>
          <w:lang w:val="fr-FR"/>
        </w:rPr>
        <w:t xml:space="preserve">Tulliallan PS </w:t>
      </w:r>
      <w:r w:rsidR="001D6F2E" w:rsidRPr="00F7530B">
        <w:rPr>
          <w:rFonts w:ascii="Calibri" w:hAnsi="Calibri" w:cs="Calibri"/>
          <w:b/>
          <w:bCs/>
          <w:sz w:val="28"/>
          <w:szCs w:val="28"/>
          <w:lang w:val="fr-FR"/>
        </w:rPr>
        <w:t>Session 202</w:t>
      </w:r>
      <w:r w:rsidR="009B1DE4">
        <w:rPr>
          <w:rFonts w:ascii="Calibri" w:hAnsi="Calibri" w:cs="Calibri"/>
          <w:b/>
          <w:bCs/>
          <w:sz w:val="28"/>
          <w:szCs w:val="28"/>
          <w:lang w:val="fr-FR"/>
        </w:rPr>
        <w:t>6</w:t>
      </w:r>
      <w:r w:rsidR="001D6F2E" w:rsidRPr="00F7530B">
        <w:rPr>
          <w:rFonts w:ascii="Calibri" w:hAnsi="Calibri" w:cs="Calibri"/>
          <w:b/>
          <w:bCs/>
          <w:sz w:val="28"/>
          <w:szCs w:val="28"/>
          <w:lang w:val="fr-FR"/>
        </w:rPr>
        <w:t>-202</w:t>
      </w:r>
      <w:r w:rsidR="009B1DE4">
        <w:rPr>
          <w:rFonts w:ascii="Calibri" w:hAnsi="Calibri" w:cs="Calibri"/>
          <w:b/>
          <w:bCs/>
          <w:sz w:val="28"/>
          <w:szCs w:val="28"/>
          <w:lang w:val="fr-FR"/>
        </w:rPr>
        <w:t>7</w:t>
      </w:r>
      <w:r w:rsidR="001D6F2E" w:rsidRPr="00F7530B">
        <w:rPr>
          <w:rFonts w:ascii="Calibri" w:hAnsi="Calibri" w:cs="Calibri"/>
          <w:b/>
          <w:bCs/>
          <w:sz w:val="28"/>
          <w:szCs w:val="28"/>
          <w:lang w:val="fr-FR"/>
        </w:rPr>
        <w:t xml:space="preserve"> Improvement Pla</w:t>
      </w:r>
      <w:r w:rsidR="001D6F2E">
        <w:rPr>
          <w:rFonts w:ascii="Calibri" w:hAnsi="Calibri" w:cs="Calibri"/>
          <w:b/>
          <w:bCs/>
          <w:sz w:val="28"/>
          <w:szCs w:val="28"/>
          <w:lang w:val="fr-FR"/>
        </w:rPr>
        <w:t>n</w:t>
      </w:r>
      <w:r w:rsidR="00764435">
        <w:rPr>
          <w:rFonts w:ascii="Calibri" w:hAnsi="Calibri" w:cs="Calibri"/>
          <w:b/>
          <w:bCs/>
          <w:sz w:val="28"/>
          <w:szCs w:val="28"/>
          <w:lang w:val="fr-FR"/>
        </w:rPr>
        <w:t xml:space="preserve">     </w:t>
      </w:r>
    </w:p>
    <w:p w14:paraId="0D1C10F6" w14:textId="77777777" w:rsidR="001B3CEC" w:rsidRDefault="001B3CEC" w:rsidP="00772B61">
      <w:pPr>
        <w:spacing w:after="0" w:line="278" w:lineRule="auto"/>
        <w:rPr>
          <w:rFonts w:ascii="Calibri" w:hAnsi="Calibri" w:cs="Calibri"/>
          <w:b/>
          <w:bCs/>
          <w:sz w:val="28"/>
          <w:szCs w:val="28"/>
          <w:lang w:val="fr-FR"/>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3256"/>
        <w:gridCol w:w="3387"/>
        <w:gridCol w:w="1857"/>
        <w:gridCol w:w="1276"/>
        <w:gridCol w:w="3969"/>
        <w:gridCol w:w="1218"/>
      </w:tblGrid>
      <w:tr w:rsidR="001B3CEC" w:rsidRPr="00F7530B" w14:paraId="6FCF5046" w14:textId="77777777" w:rsidTr="00423D75">
        <w:trPr>
          <w:trHeight w:val="390"/>
        </w:trPr>
        <w:tc>
          <w:tcPr>
            <w:tcW w:w="14963" w:type="dxa"/>
            <w:gridSpan w:val="6"/>
            <w:vAlign w:val="center"/>
          </w:tcPr>
          <w:p w14:paraId="2BF1A18C" w14:textId="77777777" w:rsidR="001B3CEC" w:rsidRPr="00F7530B" w:rsidRDefault="001B3CEC" w:rsidP="00423D75">
            <w:pPr>
              <w:tabs>
                <w:tab w:val="left" w:pos="2520"/>
              </w:tabs>
              <w:rPr>
                <w:rFonts w:ascii="Calibri" w:hAnsi="Calibri" w:cs="Calibri"/>
                <w:sz w:val="20"/>
                <w:szCs w:val="20"/>
              </w:rPr>
            </w:pPr>
            <w:r w:rsidRPr="00615F1F">
              <w:rPr>
                <w:rFonts w:ascii="Calibri" w:hAnsi="Calibri" w:cs="Calibri"/>
                <w:b/>
                <w:color w:val="000000" w:themeColor="text1"/>
              </w:rPr>
              <w:t>Education Directorate Improvement Plan: Improving Learning, Teaching &amp; Assessment: Meeting Learner’s Needs: Curricular Pathways</w:t>
            </w:r>
          </w:p>
        </w:tc>
      </w:tr>
      <w:tr w:rsidR="001B3CEC" w:rsidRPr="00FA5833" w14:paraId="1AAE54AA" w14:textId="77777777" w:rsidTr="00423D75">
        <w:trPr>
          <w:trHeight w:val="371"/>
        </w:trPr>
        <w:tc>
          <w:tcPr>
            <w:tcW w:w="14963" w:type="dxa"/>
            <w:gridSpan w:val="6"/>
            <w:vAlign w:val="center"/>
          </w:tcPr>
          <w:p w14:paraId="7F477427" w14:textId="77777777" w:rsidR="001B3CEC" w:rsidRDefault="001B3CEC" w:rsidP="00423D75">
            <w:pPr>
              <w:tabs>
                <w:tab w:val="left" w:pos="2520"/>
              </w:tabs>
              <w:rPr>
                <w:rFonts w:ascii="Calibri" w:hAnsi="Calibri" w:cs="Calibri"/>
                <w:b/>
                <w:bCs/>
              </w:rPr>
            </w:pPr>
            <w:r w:rsidRPr="00F7530B">
              <w:rPr>
                <w:rFonts w:ascii="Calibri" w:hAnsi="Calibri" w:cs="Calibri"/>
                <w:b/>
                <w:bCs/>
              </w:rPr>
              <w:t xml:space="preserve">Focused Priority:   </w:t>
            </w:r>
          </w:p>
          <w:p w14:paraId="733FFD91" w14:textId="77777777" w:rsidR="001B3CEC" w:rsidRDefault="001B3CEC" w:rsidP="00423D75">
            <w:pPr>
              <w:tabs>
                <w:tab w:val="left" w:pos="2520"/>
              </w:tabs>
              <w:rPr>
                <w:rFonts w:ascii="Calibri" w:hAnsi="Calibri" w:cs="Calibri"/>
                <w:sz w:val="20"/>
                <w:szCs w:val="20"/>
                <w:lang w:val="en-GB"/>
              </w:rPr>
            </w:pPr>
            <w:r>
              <w:rPr>
                <w:rFonts w:ascii="Calibri" w:hAnsi="Calibri" w:cs="Calibri"/>
                <w:sz w:val="20"/>
                <w:szCs w:val="20"/>
                <w:lang w:val="en-GB"/>
              </w:rPr>
              <w:t>Ensure</w:t>
            </w:r>
            <w:r w:rsidRPr="004E6CB3">
              <w:rPr>
                <w:rFonts w:ascii="Calibri" w:hAnsi="Calibri" w:cs="Calibri"/>
                <w:sz w:val="20"/>
                <w:szCs w:val="20"/>
                <w:lang w:val="en-GB"/>
              </w:rPr>
              <w:t xml:space="preserve"> consistent whole</w:t>
            </w:r>
            <w:r w:rsidRPr="004E6CB3">
              <w:rPr>
                <w:rFonts w:ascii="Calibri" w:hAnsi="Calibri" w:cs="Calibri"/>
                <w:sz w:val="20"/>
                <w:szCs w:val="20"/>
                <w:lang w:val="en-GB"/>
              </w:rPr>
              <w:noBreakHyphen/>
              <w:t xml:space="preserve">school approaches to learning, teaching and assessment </w:t>
            </w:r>
            <w:r>
              <w:rPr>
                <w:rFonts w:ascii="Calibri" w:hAnsi="Calibri" w:cs="Calibri"/>
                <w:sz w:val="20"/>
                <w:szCs w:val="20"/>
                <w:lang w:val="en-GB"/>
              </w:rPr>
              <w:t>through the development of progressive curricular frameworks and high-quality moderation.</w:t>
            </w:r>
          </w:p>
          <w:p w14:paraId="78EF9830" w14:textId="77777777" w:rsidR="001B3CEC" w:rsidRPr="00FA5833" w:rsidRDefault="001B3CEC" w:rsidP="00423D75">
            <w:pPr>
              <w:tabs>
                <w:tab w:val="left" w:pos="2520"/>
              </w:tabs>
              <w:rPr>
                <w:rFonts w:ascii="Calibri" w:hAnsi="Calibri" w:cs="Calibri"/>
                <w:sz w:val="20"/>
                <w:szCs w:val="20"/>
              </w:rPr>
            </w:pPr>
            <w:r w:rsidRPr="004E6CB3">
              <w:rPr>
                <w:rFonts w:ascii="Calibri" w:hAnsi="Calibri" w:cs="Calibri"/>
                <w:sz w:val="20"/>
                <w:szCs w:val="20"/>
                <w:lang w:val="en-GB"/>
              </w:rPr>
              <w:t xml:space="preserve"> </w:t>
            </w:r>
          </w:p>
        </w:tc>
      </w:tr>
      <w:tr w:rsidR="001B3CEC" w:rsidRPr="00F7530B" w14:paraId="33181CEC" w14:textId="77777777" w:rsidTr="00423D75">
        <w:trPr>
          <w:trHeight w:val="375"/>
        </w:trPr>
        <w:tc>
          <w:tcPr>
            <w:tcW w:w="6643" w:type="dxa"/>
            <w:gridSpan w:val="2"/>
            <w:vAlign w:val="center"/>
          </w:tcPr>
          <w:p w14:paraId="2CF2AE8A" w14:textId="77777777" w:rsidR="001B3CEC" w:rsidRPr="00F7530B" w:rsidRDefault="001B3CEC" w:rsidP="00423D75">
            <w:pPr>
              <w:tabs>
                <w:tab w:val="left" w:pos="2520"/>
              </w:tabs>
              <w:rPr>
                <w:rFonts w:ascii="Calibri" w:hAnsi="Calibri" w:cs="Calibri"/>
                <w:b/>
                <w:sz w:val="20"/>
                <w:szCs w:val="20"/>
              </w:rPr>
            </w:pPr>
            <w:r w:rsidRPr="00A24C90">
              <w:rPr>
                <w:rFonts w:ascii="Calibri" w:hAnsi="Calibri" w:cs="Calibri"/>
                <w:b/>
              </w:rPr>
              <w:t>HGIOS4 Quality Indicators</w:t>
            </w:r>
          </w:p>
        </w:tc>
        <w:tc>
          <w:tcPr>
            <w:tcW w:w="8320" w:type="dxa"/>
            <w:gridSpan w:val="4"/>
            <w:vAlign w:val="center"/>
          </w:tcPr>
          <w:p w14:paraId="751EA11F" w14:textId="77777777" w:rsidR="001B3CEC" w:rsidRPr="00F7530B" w:rsidRDefault="001B3CEC" w:rsidP="00423D75">
            <w:pPr>
              <w:tabs>
                <w:tab w:val="left" w:pos="2520"/>
              </w:tabs>
              <w:rPr>
                <w:rFonts w:ascii="Calibri" w:hAnsi="Calibri" w:cs="Calibri"/>
                <w:b/>
                <w:sz w:val="20"/>
                <w:szCs w:val="20"/>
              </w:rPr>
            </w:pPr>
            <w:r w:rsidRPr="00A24C90">
              <w:rPr>
                <w:rFonts w:ascii="Calibri" w:hAnsi="Calibri" w:cs="Calibri"/>
                <w:b/>
              </w:rPr>
              <w:t xml:space="preserve">Quality Framework  </w:t>
            </w:r>
          </w:p>
        </w:tc>
      </w:tr>
      <w:tr w:rsidR="001B3CEC" w:rsidRPr="002F48B8" w14:paraId="26DF1AD0" w14:textId="77777777" w:rsidTr="00423D75">
        <w:trPr>
          <w:trHeight w:val="628"/>
        </w:trPr>
        <w:tc>
          <w:tcPr>
            <w:tcW w:w="6643" w:type="dxa"/>
            <w:gridSpan w:val="2"/>
            <w:vAlign w:val="center"/>
          </w:tcPr>
          <w:p w14:paraId="3F1A4A8C" w14:textId="77777777" w:rsidR="001B3CEC" w:rsidRPr="003B2F8F" w:rsidRDefault="001B3CEC" w:rsidP="00423D75">
            <w:pPr>
              <w:tabs>
                <w:tab w:val="left" w:pos="2520"/>
              </w:tabs>
              <w:rPr>
                <w:rFonts w:ascii="Calibri" w:hAnsi="Calibri" w:cs="Calibri"/>
                <w:sz w:val="20"/>
                <w:szCs w:val="20"/>
                <w:highlight w:val="yellow"/>
              </w:rPr>
            </w:pPr>
            <w:r w:rsidRPr="002F48B8">
              <w:rPr>
                <w:rFonts w:ascii="Calibri" w:hAnsi="Calibri" w:cs="Calibri"/>
                <w:color w:val="000000" w:themeColor="text1"/>
                <w:sz w:val="20"/>
                <w:szCs w:val="20"/>
              </w:rPr>
              <w:t>QI 2:2 Curriculum; QI 2.3</w:t>
            </w:r>
            <w:r>
              <w:rPr>
                <w:rFonts w:ascii="Calibri" w:hAnsi="Calibri" w:cs="Calibri"/>
                <w:color w:val="000000" w:themeColor="text1"/>
                <w:sz w:val="20"/>
                <w:szCs w:val="20"/>
              </w:rPr>
              <w:t xml:space="preserve"> Learning, Teaching &amp; Assessment</w:t>
            </w:r>
          </w:p>
        </w:tc>
        <w:tc>
          <w:tcPr>
            <w:tcW w:w="8320" w:type="dxa"/>
            <w:gridSpan w:val="4"/>
            <w:vAlign w:val="center"/>
          </w:tcPr>
          <w:p w14:paraId="6EAABB44" w14:textId="77777777" w:rsidR="001B3CEC" w:rsidRPr="002F48B8" w:rsidRDefault="001B3CEC" w:rsidP="00423D75">
            <w:pPr>
              <w:tabs>
                <w:tab w:val="left" w:pos="2520"/>
              </w:tabs>
              <w:rPr>
                <w:rFonts w:ascii="Calibri" w:hAnsi="Calibri" w:cs="Calibri"/>
                <w:bCs/>
                <w:sz w:val="20"/>
                <w:szCs w:val="20"/>
                <w:highlight w:val="yellow"/>
              </w:rPr>
            </w:pPr>
            <w:r w:rsidRPr="002F48B8">
              <w:rPr>
                <w:rFonts w:ascii="Calibri" w:hAnsi="Calibri" w:cs="Calibri"/>
                <w:bCs/>
                <w:sz w:val="20"/>
                <w:szCs w:val="20"/>
              </w:rPr>
              <w:t xml:space="preserve">  QI 3.2</w:t>
            </w:r>
            <w:r>
              <w:rPr>
                <w:rFonts w:ascii="Calibri" w:hAnsi="Calibri" w:cs="Calibri"/>
                <w:bCs/>
                <w:sz w:val="20"/>
                <w:szCs w:val="20"/>
              </w:rPr>
              <w:t xml:space="preserve"> Raising Attainment, QI 1.3 Leadership of Change; QI 3.1 Equality, Wellbeing &amp; Inclusion</w:t>
            </w:r>
          </w:p>
        </w:tc>
      </w:tr>
      <w:tr w:rsidR="001B3CEC" w:rsidRPr="00F7530B" w14:paraId="0C0134D3" w14:textId="77777777" w:rsidTr="00423D75">
        <w:trPr>
          <w:trHeight w:val="414"/>
        </w:trPr>
        <w:tc>
          <w:tcPr>
            <w:tcW w:w="3256" w:type="dxa"/>
            <w:vAlign w:val="center"/>
          </w:tcPr>
          <w:p w14:paraId="581461D2" w14:textId="77777777" w:rsidR="001B3CEC" w:rsidRPr="00F7530B" w:rsidRDefault="001B3CEC" w:rsidP="00423D75">
            <w:pPr>
              <w:jc w:val="center"/>
              <w:rPr>
                <w:rFonts w:ascii="Calibri" w:hAnsi="Calibri" w:cs="Calibri"/>
                <w:b/>
              </w:rPr>
            </w:pPr>
            <w:r w:rsidRPr="00F7530B">
              <w:rPr>
                <w:rFonts w:ascii="Calibri" w:hAnsi="Calibri" w:cs="Calibri"/>
                <w:b/>
              </w:rPr>
              <w:t>Expected Impact</w:t>
            </w:r>
          </w:p>
        </w:tc>
        <w:tc>
          <w:tcPr>
            <w:tcW w:w="5244" w:type="dxa"/>
            <w:gridSpan w:val="2"/>
            <w:vAlign w:val="center"/>
          </w:tcPr>
          <w:p w14:paraId="20F9A156" w14:textId="77777777" w:rsidR="001B3CEC" w:rsidRPr="00F7530B" w:rsidRDefault="001B3CEC" w:rsidP="00423D75">
            <w:pPr>
              <w:jc w:val="center"/>
              <w:rPr>
                <w:rFonts w:ascii="Calibri" w:hAnsi="Calibri" w:cs="Calibri"/>
                <w:b/>
              </w:rPr>
            </w:pPr>
            <w:r w:rsidRPr="00F7530B">
              <w:rPr>
                <w:rFonts w:ascii="Calibri" w:hAnsi="Calibri" w:cs="Calibri"/>
                <w:b/>
              </w:rPr>
              <w:t>Strategic Actions Planned</w:t>
            </w:r>
          </w:p>
        </w:tc>
        <w:tc>
          <w:tcPr>
            <w:tcW w:w="1276" w:type="dxa"/>
            <w:vAlign w:val="center"/>
          </w:tcPr>
          <w:p w14:paraId="23AF373C" w14:textId="77777777" w:rsidR="001B3CEC" w:rsidRPr="00F7530B" w:rsidRDefault="001B3CEC" w:rsidP="00423D75">
            <w:pPr>
              <w:jc w:val="center"/>
              <w:rPr>
                <w:rFonts w:ascii="Calibri" w:hAnsi="Calibri" w:cs="Calibri"/>
                <w:b/>
              </w:rPr>
            </w:pPr>
            <w:r w:rsidRPr="00F7530B">
              <w:rPr>
                <w:rFonts w:ascii="Calibri" w:hAnsi="Calibri" w:cs="Calibri"/>
                <w:b/>
              </w:rPr>
              <w:t>Responsibilities</w:t>
            </w:r>
          </w:p>
        </w:tc>
        <w:tc>
          <w:tcPr>
            <w:tcW w:w="3969" w:type="dxa"/>
            <w:vAlign w:val="center"/>
          </w:tcPr>
          <w:p w14:paraId="13E6CE38" w14:textId="77777777" w:rsidR="001B3CEC" w:rsidRPr="00F7530B" w:rsidRDefault="001B3CEC" w:rsidP="00423D75">
            <w:pPr>
              <w:jc w:val="center"/>
              <w:rPr>
                <w:rFonts w:ascii="Calibri" w:hAnsi="Calibri" w:cs="Calibri"/>
                <w:b/>
              </w:rPr>
            </w:pPr>
            <w:r w:rsidRPr="00F7530B">
              <w:rPr>
                <w:rFonts w:ascii="Calibri" w:hAnsi="Calibri" w:cs="Calibri"/>
                <w:b/>
              </w:rPr>
              <w:t>Measure of Success</w:t>
            </w:r>
          </w:p>
          <w:p w14:paraId="1881F085" w14:textId="77777777" w:rsidR="001B3CEC" w:rsidRPr="00F7530B" w:rsidRDefault="001B3CEC" w:rsidP="00423D75">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1218" w:type="dxa"/>
            <w:vAlign w:val="center"/>
          </w:tcPr>
          <w:p w14:paraId="4BF4DE4E" w14:textId="77777777" w:rsidR="001B3CEC" w:rsidRPr="00F7530B" w:rsidRDefault="001B3CEC" w:rsidP="00423D75">
            <w:pPr>
              <w:jc w:val="center"/>
              <w:rPr>
                <w:rFonts w:ascii="Calibri" w:hAnsi="Calibri" w:cs="Calibri"/>
                <w:b/>
              </w:rPr>
            </w:pPr>
            <w:r w:rsidRPr="00F7530B">
              <w:rPr>
                <w:rFonts w:ascii="Calibri" w:hAnsi="Calibri" w:cs="Calibri"/>
                <w:b/>
              </w:rPr>
              <w:t>Timescales</w:t>
            </w:r>
          </w:p>
        </w:tc>
      </w:tr>
      <w:tr w:rsidR="001B3CEC" w:rsidRPr="00E34DDD" w14:paraId="6B799091" w14:textId="77777777" w:rsidTr="00423D75">
        <w:trPr>
          <w:trHeight w:val="3916"/>
        </w:trPr>
        <w:tc>
          <w:tcPr>
            <w:tcW w:w="3256" w:type="dxa"/>
          </w:tcPr>
          <w:p w14:paraId="2AF53E6E" w14:textId="7A4D156B" w:rsidR="001B3CEC" w:rsidRDefault="00212DCC" w:rsidP="00423D75">
            <w:pPr>
              <w:rPr>
                <w:rFonts w:ascii="Calibri" w:hAnsi="Calibri" w:cs="Calibri"/>
                <w:bCs/>
                <w:sz w:val="20"/>
                <w:szCs w:val="20"/>
              </w:rPr>
            </w:pPr>
            <w:r w:rsidRPr="00212DCC">
              <w:rPr>
                <w:rFonts w:ascii="Calibri" w:hAnsi="Calibri" w:cs="Calibri"/>
                <w:bCs/>
                <w:sz w:val="20"/>
                <w:szCs w:val="20"/>
              </w:rPr>
              <w:t>As a result of consistent implementation of progressive literacy, numeracy and IDL frameworks, children will experience increasingly consistent learning pathways across all stages, resulting in improved attainment and reduced variation between cohorts.</w:t>
            </w:r>
          </w:p>
          <w:p w14:paraId="5B2F8CB8" w14:textId="77777777" w:rsidR="00212DCC" w:rsidRDefault="00212DCC" w:rsidP="00423D75">
            <w:pPr>
              <w:rPr>
                <w:rFonts w:ascii="Calibri" w:hAnsi="Calibri" w:cs="Calibri"/>
                <w:bCs/>
                <w:sz w:val="20"/>
                <w:szCs w:val="20"/>
              </w:rPr>
            </w:pPr>
          </w:p>
          <w:p w14:paraId="30D3C944" w14:textId="7738E52C" w:rsidR="006819DF" w:rsidRDefault="0042132C" w:rsidP="00423D75">
            <w:pPr>
              <w:rPr>
                <w:rFonts w:ascii="Calibri" w:hAnsi="Calibri" w:cs="Calibri"/>
                <w:bCs/>
                <w:sz w:val="20"/>
                <w:szCs w:val="20"/>
              </w:rPr>
            </w:pPr>
            <w:r w:rsidRPr="0042132C">
              <w:rPr>
                <w:rFonts w:ascii="Calibri" w:hAnsi="Calibri" w:cs="Calibri"/>
                <w:bCs/>
                <w:sz w:val="20"/>
                <w:szCs w:val="20"/>
              </w:rPr>
              <w:t>P1</w:t>
            </w:r>
            <w:r w:rsidR="00DA7E3E">
              <w:rPr>
                <w:rFonts w:ascii="Calibri" w:hAnsi="Calibri" w:cs="Calibri"/>
                <w:bCs/>
                <w:sz w:val="20"/>
                <w:szCs w:val="20"/>
              </w:rPr>
              <w:t xml:space="preserve"> reading</w:t>
            </w:r>
            <w:r w:rsidRPr="0042132C">
              <w:rPr>
                <w:rFonts w:ascii="Calibri" w:hAnsi="Calibri" w:cs="Calibri"/>
                <w:bCs/>
                <w:sz w:val="20"/>
                <w:szCs w:val="20"/>
              </w:rPr>
              <w:t xml:space="preserve"> </w:t>
            </w:r>
            <w:r w:rsidR="00DA7E3E">
              <w:rPr>
                <w:rFonts w:ascii="Calibri" w:hAnsi="Calibri" w:cs="Calibri"/>
                <w:bCs/>
                <w:sz w:val="20"/>
                <w:szCs w:val="20"/>
              </w:rPr>
              <w:t xml:space="preserve">and numeracy </w:t>
            </w:r>
            <w:r w:rsidRPr="0042132C">
              <w:rPr>
                <w:rFonts w:ascii="Calibri" w:hAnsi="Calibri" w:cs="Calibri"/>
                <w:bCs/>
                <w:sz w:val="20"/>
                <w:szCs w:val="20"/>
              </w:rPr>
              <w:t xml:space="preserve">attainment will increase from </w:t>
            </w:r>
            <w:r w:rsidR="00DA7E3E">
              <w:rPr>
                <w:rFonts w:ascii="Calibri" w:hAnsi="Calibri" w:cs="Calibri"/>
                <w:bCs/>
                <w:sz w:val="20"/>
                <w:szCs w:val="20"/>
              </w:rPr>
              <w:t>62</w:t>
            </w:r>
            <w:r w:rsidRPr="0042132C">
              <w:rPr>
                <w:rFonts w:ascii="Calibri" w:hAnsi="Calibri" w:cs="Calibri"/>
                <w:bCs/>
                <w:sz w:val="20"/>
                <w:szCs w:val="20"/>
              </w:rPr>
              <w:t xml:space="preserve">% to at least </w:t>
            </w:r>
            <w:r w:rsidR="00DA7E3E">
              <w:rPr>
                <w:rFonts w:ascii="Calibri" w:hAnsi="Calibri" w:cs="Calibri"/>
                <w:bCs/>
                <w:sz w:val="20"/>
                <w:szCs w:val="20"/>
              </w:rPr>
              <w:t>75%.</w:t>
            </w:r>
          </w:p>
          <w:p w14:paraId="5A693A93" w14:textId="5EC90EC8" w:rsidR="00EC5A7A" w:rsidRDefault="00EC5A7A" w:rsidP="00423D75">
            <w:pPr>
              <w:rPr>
                <w:rFonts w:ascii="Calibri" w:hAnsi="Calibri" w:cs="Calibri"/>
                <w:bCs/>
                <w:sz w:val="20"/>
                <w:szCs w:val="20"/>
              </w:rPr>
            </w:pPr>
          </w:p>
          <w:p w14:paraId="40A350CC" w14:textId="7F78DA8B" w:rsidR="00EC5A7A" w:rsidRDefault="00EC5A7A" w:rsidP="00EC5A7A">
            <w:pPr>
              <w:rPr>
                <w:rFonts w:ascii="Calibri" w:hAnsi="Calibri" w:cs="Calibri"/>
                <w:bCs/>
                <w:sz w:val="20"/>
                <w:szCs w:val="20"/>
              </w:rPr>
            </w:pPr>
            <w:r w:rsidRPr="0042132C">
              <w:rPr>
                <w:rFonts w:ascii="Calibri" w:hAnsi="Calibri" w:cs="Calibri"/>
                <w:bCs/>
                <w:sz w:val="20"/>
                <w:szCs w:val="20"/>
              </w:rPr>
              <w:t>P</w:t>
            </w:r>
            <w:r>
              <w:rPr>
                <w:rFonts w:ascii="Calibri" w:hAnsi="Calibri" w:cs="Calibri"/>
                <w:bCs/>
                <w:sz w:val="20"/>
                <w:szCs w:val="20"/>
              </w:rPr>
              <w:t>2 literacy</w:t>
            </w:r>
            <w:r w:rsidRPr="0042132C">
              <w:rPr>
                <w:rFonts w:ascii="Calibri" w:hAnsi="Calibri" w:cs="Calibri"/>
                <w:bCs/>
                <w:sz w:val="20"/>
                <w:szCs w:val="20"/>
              </w:rPr>
              <w:t xml:space="preserve"> </w:t>
            </w:r>
            <w:r>
              <w:rPr>
                <w:rFonts w:ascii="Calibri" w:hAnsi="Calibri" w:cs="Calibri"/>
                <w:bCs/>
                <w:sz w:val="20"/>
                <w:szCs w:val="20"/>
              </w:rPr>
              <w:t xml:space="preserve">and numeracy </w:t>
            </w:r>
            <w:r w:rsidRPr="0042132C">
              <w:rPr>
                <w:rFonts w:ascii="Calibri" w:hAnsi="Calibri" w:cs="Calibri"/>
                <w:bCs/>
                <w:sz w:val="20"/>
                <w:szCs w:val="20"/>
              </w:rPr>
              <w:t xml:space="preserve">attainment will increase from </w:t>
            </w:r>
            <w:r>
              <w:rPr>
                <w:rFonts w:ascii="Calibri" w:hAnsi="Calibri" w:cs="Calibri"/>
                <w:bCs/>
                <w:sz w:val="20"/>
                <w:szCs w:val="20"/>
              </w:rPr>
              <w:t>78</w:t>
            </w:r>
            <w:r w:rsidRPr="0042132C">
              <w:rPr>
                <w:rFonts w:ascii="Calibri" w:hAnsi="Calibri" w:cs="Calibri"/>
                <w:bCs/>
                <w:sz w:val="20"/>
                <w:szCs w:val="20"/>
              </w:rPr>
              <w:t xml:space="preserve">% to at least </w:t>
            </w:r>
            <w:r>
              <w:rPr>
                <w:rFonts w:ascii="Calibri" w:hAnsi="Calibri" w:cs="Calibri"/>
                <w:bCs/>
                <w:sz w:val="20"/>
                <w:szCs w:val="20"/>
              </w:rPr>
              <w:t>85%.</w:t>
            </w:r>
          </w:p>
          <w:p w14:paraId="1DFB327A" w14:textId="77777777" w:rsidR="00170321" w:rsidRDefault="00170321" w:rsidP="00EC5A7A">
            <w:pPr>
              <w:rPr>
                <w:rFonts w:ascii="Calibri" w:hAnsi="Calibri" w:cs="Calibri"/>
                <w:bCs/>
                <w:sz w:val="20"/>
                <w:szCs w:val="20"/>
              </w:rPr>
            </w:pPr>
          </w:p>
          <w:p w14:paraId="5F50A10D" w14:textId="34F6AE55" w:rsidR="00170321" w:rsidRDefault="00170321" w:rsidP="00EC5A7A">
            <w:pPr>
              <w:rPr>
                <w:rFonts w:ascii="Calibri" w:hAnsi="Calibri" w:cs="Calibri"/>
                <w:bCs/>
                <w:sz w:val="20"/>
                <w:szCs w:val="20"/>
              </w:rPr>
            </w:pPr>
            <w:r w:rsidRPr="00170321">
              <w:rPr>
                <w:rFonts w:ascii="Calibri" w:hAnsi="Calibri" w:cs="Calibri"/>
                <w:bCs/>
                <w:sz w:val="20"/>
                <w:szCs w:val="20"/>
              </w:rPr>
              <w:t xml:space="preserve">P6 literacy attainment will increase from </w:t>
            </w:r>
            <w:r>
              <w:rPr>
                <w:rFonts w:ascii="Calibri" w:hAnsi="Calibri" w:cs="Calibri"/>
                <w:bCs/>
                <w:sz w:val="20"/>
                <w:szCs w:val="20"/>
              </w:rPr>
              <w:t>69</w:t>
            </w:r>
            <w:r w:rsidRPr="00170321">
              <w:rPr>
                <w:rFonts w:ascii="Calibri" w:hAnsi="Calibri" w:cs="Calibri"/>
                <w:bCs/>
                <w:sz w:val="20"/>
                <w:szCs w:val="20"/>
              </w:rPr>
              <w:t xml:space="preserve">% to </w:t>
            </w:r>
            <w:r>
              <w:rPr>
                <w:rFonts w:ascii="Calibri" w:hAnsi="Calibri" w:cs="Calibri"/>
                <w:bCs/>
                <w:sz w:val="20"/>
                <w:szCs w:val="20"/>
              </w:rPr>
              <w:t>75</w:t>
            </w:r>
            <w:r w:rsidRPr="00170321">
              <w:rPr>
                <w:rFonts w:ascii="Calibri" w:hAnsi="Calibri" w:cs="Calibri"/>
                <w:bCs/>
                <w:sz w:val="20"/>
                <w:szCs w:val="20"/>
              </w:rPr>
              <w:t>%, with a specific improvement in writing attainment.</w:t>
            </w:r>
          </w:p>
          <w:p w14:paraId="2502FFAB" w14:textId="77777777" w:rsidR="00EC5A7A" w:rsidRDefault="00EC5A7A" w:rsidP="00423D75">
            <w:pPr>
              <w:rPr>
                <w:rFonts w:ascii="Calibri" w:hAnsi="Calibri" w:cs="Calibri"/>
                <w:bCs/>
                <w:sz w:val="20"/>
                <w:szCs w:val="20"/>
              </w:rPr>
            </w:pPr>
          </w:p>
          <w:p w14:paraId="1D68C10E" w14:textId="5509ADDE" w:rsidR="001B3CEC" w:rsidRPr="009403DB" w:rsidRDefault="001B3CEC" w:rsidP="00423D75">
            <w:pPr>
              <w:rPr>
                <w:rFonts w:ascii="Calibri" w:hAnsi="Calibri" w:cs="Calibri"/>
                <w:bCs/>
                <w:sz w:val="20"/>
                <w:szCs w:val="20"/>
              </w:rPr>
            </w:pPr>
            <w:r w:rsidRPr="009403DB">
              <w:rPr>
                <w:rFonts w:ascii="Calibri" w:hAnsi="Calibri" w:cs="Calibri"/>
                <w:bCs/>
                <w:sz w:val="20"/>
                <w:szCs w:val="20"/>
              </w:rPr>
              <w:t xml:space="preserve">Variability in </w:t>
            </w:r>
            <w:r w:rsidR="00F0580B">
              <w:rPr>
                <w:rFonts w:ascii="Calibri" w:hAnsi="Calibri" w:cs="Calibri"/>
                <w:bCs/>
                <w:sz w:val="20"/>
                <w:szCs w:val="20"/>
              </w:rPr>
              <w:t>children’s</w:t>
            </w:r>
            <w:r w:rsidRPr="009403DB">
              <w:rPr>
                <w:rFonts w:ascii="Calibri" w:hAnsi="Calibri" w:cs="Calibri"/>
                <w:bCs/>
                <w:sz w:val="20"/>
                <w:szCs w:val="20"/>
              </w:rPr>
              <w:t xml:space="preserve"> experiences is reduced, with staff demonstrating a shared understanding of progression, standards and pedagogy, leading to more equitable outcomes for children, including </w:t>
            </w:r>
            <w:r w:rsidRPr="009403DB">
              <w:rPr>
                <w:rFonts w:ascii="Calibri" w:hAnsi="Calibri" w:cs="Calibri"/>
                <w:bCs/>
                <w:sz w:val="20"/>
                <w:szCs w:val="20"/>
              </w:rPr>
              <w:lastRenderedPageBreak/>
              <w:t>those requiring additional support and those affected by poverty.</w:t>
            </w:r>
          </w:p>
          <w:p w14:paraId="4FE87C1C" w14:textId="77777777" w:rsidR="00F0580B" w:rsidRDefault="00F0580B" w:rsidP="00423D75">
            <w:pPr>
              <w:rPr>
                <w:rFonts w:ascii="Calibri" w:hAnsi="Calibri" w:cs="Calibri"/>
                <w:b/>
              </w:rPr>
            </w:pPr>
          </w:p>
          <w:p w14:paraId="0E30CEDE" w14:textId="3D5F5DEB" w:rsidR="001B3CEC" w:rsidRPr="009403DB" w:rsidRDefault="00F0580B" w:rsidP="00423D75">
            <w:pPr>
              <w:rPr>
                <w:rFonts w:ascii="Calibri" w:hAnsi="Calibri" w:cs="Calibri"/>
                <w:bCs/>
                <w:sz w:val="20"/>
                <w:szCs w:val="20"/>
              </w:rPr>
            </w:pPr>
            <w:r>
              <w:rPr>
                <w:rFonts w:ascii="Calibri" w:hAnsi="Calibri" w:cs="Calibri"/>
                <w:bCs/>
                <w:sz w:val="20"/>
                <w:szCs w:val="20"/>
              </w:rPr>
              <w:t>Children</w:t>
            </w:r>
            <w:r w:rsidR="001B3CEC" w:rsidRPr="009403DB">
              <w:rPr>
                <w:rFonts w:ascii="Calibri" w:hAnsi="Calibri" w:cs="Calibri"/>
                <w:bCs/>
                <w:sz w:val="20"/>
                <w:szCs w:val="20"/>
              </w:rPr>
              <w:t xml:space="preserve"> make improved progress over time in literacy and numeracy, with a higher proportion achieving expected CfE levels and a clear trajectory of progress </w:t>
            </w:r>
            <w:r w:rsidR="001B3CEC">
              <w:rPr>
                <w:rFonts w:ascii="Calibri" w:hAnsi="Calibri" w:cs="Calibri"/>
                <w:bCs/>
                <w:sz w:val="20"/>
                <w:szCs w:val="20"/>
              </w:rPr>
              <w:t xml:space="preserve">is </w:t>
            </w:r>
            <w:r w:rsidR="001B3CEC" w:rsidRPr="009403DB">
              <w:rPr>
                <w:rFonts w:ascii="Calibri" w:hAnsi="Calibri" w:cs="Calibri"/>
                <w:bCs/>
                <w:sz w:val="20"/>
                <w:szCs w:val="20"/>
              </w:rPr>
              <w:t>evident in attainment data and moderation evidence</w:t>
            </w:r>
            <w:r w:rsidR="001B3CEC">
              <w:rPr>
                <w:rFonts w:ascii="Calibri" w:hAnsi="Calibri" w:cs="Calibri"/>
                <w:bCs/>
                <w:sz w:val="20"/>
                <w:szCs w:val="20"/>
              </w:rPr>
              <w:t>.</w:t>
            </w:r>
          </w:p>
          <w:p w14:paraId="017CD638" w14:textId="77777777" w:rsidR="001B3CEC" w:rsidRPr="009403DB" w:rsidRDefault="001B3CEC" w:rsidP="00423D75">
            <w:pPr>
              <w:rPr>
                <w:rFonts w:ascii="Calibri" w:hAnsi="Calibri" w:cs="Calibri"/>
                <w:bCs/>
                <w:sz w:val="20"/>
                <w:szCs w:val="20"/>
              </w:rPr>
            </w:pPr>
          </w:p>
          <w:p w14:paraId="2D32E555" w14:textId="77777777" w:rsidR="001B3CEC" w:rsidRPr="009403DB" w:rsidRDefault="001B3CEC" w:rsidP="00423D75">
            <w:pPr>
              <w:rPr>
                <w:rFonts w:ascii="Calibri" w:hAnsi="Calibri" w:cs="Calibri"/>
                <w:bCs/>
                <w:sz w:val="20"/>
                <w:szCs w:val="20"/>
              </w:rPr>
            </w:pPr>
            <w:r w:rsidRPr="009403DB">
              <w:rPr>
                <w:rFonts w:ascii="Calibri" w:hAnsi="Calibri" w:cs="Calibri"/>
                <w:bCs/>
                <w:sz w:val="20"/>
                <w:szCs w:val="20"/>
              </w:rPr>
              <w:t>Children increasingly demonstrate the ability to apply literacy and numeracy skills independently and across contexts, including IDL and outdoor learning, showing greater depth, confidence and transfer of learning.</w:t>
            </w:r>
          </w:p>
          <w:p w14:paraId="1494B032" w14:textId="77777777" w:rsidR="001B3CEC" w:rsidRPr="009403DB" w:rsidRDefault="001B3CEC" w:rsidP="00423D75">
            <w:pPr>
              <w:rPr>
                <w:rFonts w:ascii="Calibri" w:hAnsi="Calibri" w:cs="Calibri"/>
                <w:bCs/>
                <w:sz w:val="20"/>
                <w:szCs w:val="20"/>
              </w:rPr>
            </w:pPr>
          </w:p>
          <w:p w14:paraId="496300BE" w14:textId="77777777" w:rsidR="001B3CEC" w:rsidRPr="00A13965" w:rsidRDefault="001B3CEC" w:rsidP="00423D75">
            <w:pPr>
              <w:rPr>
                <w:rFonts w:ascii="Calibri" w:hAnsi="Calibri" w:cs="Calibri"/>
                <w:bCs/>
                <w:sz w:val="20"/>
                <w:szCs w:val="20"/>
              </w:rPr>
            </w:pPr>
            <w:r w:rsidRPr="009403DB">
              <w:rPr>
                <w:rFonts w:ascii="Calibri" w:hAnsi="Calibri" w:cs="Calibri"/>
                <w:bCs/>
                <w:sz w:val="20"/>
                <w:szCs w:val="20"/>
              </w:rPr>
              <w:t>Teachers’ confidence and accuracy in assessment is strengthened through high</w:t>
            </w:r>
            <w:r w:rsidRPr="009403DB">
              <w:rPr>
                <w:rFonts w:ascii="Cambria Math" w:hAnsi="Cambria Math" w:cs="Cambria Math"/>
                <w:bCs/>
                <w:sz w:val="20"/>
                <w:szCs w:val="20"/>
              </w:rPr>
              <w:t>‑</w:t>
            </w:r>
            <w:r w:rsidRPr="009403DB">
              <w:rPr>
                <w:rFonts w:ascii="Calibri" w:hAnsi="Calibri" w:cs="Calibri"/>
                <w:bCs/>
                <w:sz w:val="20"/>
                <w:szCs w:val="20"/>
              </w:rPr>
              <w:t>quality moderation, resulting in more reliable professional judgements and more precise planning for next steps in learning.</w:t>
            </w:r>
          </w:p>
        </w:tc>
        <w:tc>
          <w:tcPr>
            <w:tcW w:w="5244" w:type="dxa"/>
            <w:gridSpan w:val="2"/>
          </w:tcPr>
          <w:p w14:paraId="7620512C" w14:textId="77777777" w:rsidR="001B3CEC" w:rsidRDefault="001B3CEC" w:rsidP="001B3CEC">
            <w:pPr>
              <w:pStyle w:val="ListParagraph"/>
              <w:numPr>
                <w:ilvl w:val="0"/>
                <w:numId w:val="31"/>
              </w:numPr>
              <w:rPr>
                <w:rFonts w:ascii="Calibri" w:hAnsi="Calibri" w:cs="Calibri"/>
                <w:sz w:val="20"/>
                <w:szCs w:val="20"/>
              </w:rPr>
            </w:pPr>
            <w:r w:rsidRPr="000315D1">
              <w:rPr>
                <w:rFonts w:ascii="Calibri" w:hAnsi="Calibri" w:cs="Calibri"/>
                <w:sz w:val="20"/>
                <w:szCs w:val="20"/>
              </w:rPr>
              <w:lastRenderedPageBreak/>
              <w:t xml:space="preserve">Gather </w:t>
            </w:r>
            <w:r>
              <w:rPr>
                <w:rFonts w:ascii="Calibri" w:hAnsi="Calibri" w:cs="Calibri"/>
                <w:sz w:val="20"/>
                <w:szCs w:val="20"/>
              </w:rPr>
              <w:t xml:space="preserve">P1-7 </w:t>
            </w:r>
            <w:r w:rsidRPr="000315D1">
              <w:rPr>
                <w:rFonts w:ascii="Calibri" w:hAnsi="Calibri" w:cs="Calibri"/>
                <w:sz w:val="20"/>
                <w:szCs w:val="20"/>
              </w:rPr>
              <w:t>baseline data about staff</w:t>
            </w:r>
            <w:r>
              <w:rPr>
                <w:rFonts w:ascii="Calibri" w:hAnsi="Calibri" w:cs="Calibri"/>
                <w:sz w:val="20"/>
                <w:szCs w:val="20"/>
              </w:rPr>
              <w:t xml:space="preserve">, family </w:t>
            </w:r>
            <w:r w:rsidRPr="000315D1">
              <w:rPr>
                <w:rFonts w:ascii="Calibri" w:hAnsi="Calibri" w:cs="Calibri"/>
                <w:sz w:val="20"/>
                <w:szCs w:val="20"/>
              </w:rPr>
              <w:t xml:space="preserve">and children’s knowledge of </w:t>
            </w:r>
            <w:r>
              <w:rPr>
                <w:rFonts w:ascii="Calibri" w:hAnsi="Calibri" w:cs="Calibri"/>
                <w:sz w:val="20"/>
                <w:szCs w:val="20"/>
              </w:rPr>
              <w:t>support and progression in literacy, social studies, and numeracy</w:t>
            </w:r>
          </w:p>
          <w:p w14:paraId="50D70CE7" w14:textId="77777777" w:rsidR="001B3CEC" w:rsidRDefault="001B3CEC" w:rsidP="00423D75">
            <w:pPr>
              <w:rPr>
                <w:rFonts w:ascii="Calibri" w:hAnsi="Calibri" w:cs="Calibri"/>
                <w:sz w:val="20"/>
                <w:szCs w:val="20"/>
              </w:rPr>
            </w:pPr>
          </w:p>
          <w:p w14:paraId="1D3EEE35" w14:textId="77777777" w:rsidR="001B3CEC" w:rsidRDefault="001B3CEC" w:rsidP="001B3CEC">
            <w:pPr>
              <w:pStyle w:val="ListParagraph"/>
              <w:numPr>
                <w:ilvl w:val="0"/>
                <w:numId w:val="31"/>
              </w:numPr>
              <w:rPr>
                <w:rFonts w:ascii="Calibri" w:hAnsi="Calibri" w:cs="Calibri"/>
                <w:sz w:val="20"/>
                <w:szCs w:val="20"/>
              </w:rPr>
            </w:pPr>
            <w:r>
              <w:rPr>
                <w:rFonts w:ascii="Calibri" w:hAnsi="Calibri" w:cs="Calibri"/>
                <w:sz w:val="20"/>
                <w:szCs w:val="20"/>
              </w:rPr>
              <w:t>Develop and embed whole school numeracy and Maths framework to be used in conjunction with Fife Numeracy &amp; Maths Progression Overview.</w:t>
            </w:r>
          </w:p>
          <w:p w14:paraId="1245224D" w14:textId="77777777" w:rsidR="001B3CEC" w:rsidRPr="003806EA" w:rsidRDefault="001B3CEC" w:rsidP="00423D75">
            <w:pPr>
              <w:pStyle w:val="ListParagraph"/>
              <w:rPr>
                <w:rFonts w:ascii="Calibri" w:hAnsi="Calibri" w:cs="Calibri"/>
                <w:sz w:val="20"/>
                <w:szCs w:val="20"/>
              </w:rPr>
            </w:pPr>
          </w:p>
          <w:p w14:paraId="01419C8C" w14:textId="45E7DC24" w:rsidR="001B3CEC" w:rsidRDefault="001B3CEC" w:rsidP="001B3CEC">
            <w:pPr>
              <w:pStyle w:val="ListParagraph"/>
              <w:numPr>
                <w:ilvl w:val="0"/>
                <w:numId w:val="31"/>
              </w:numPr>
              <w:rPr>
                <w:rFonts w:ascii="Calibri" w:hAnsi="Calibri" w:cs="Calibri"/>
                <w:sz w:val="20"/>
                <w:szCs w:val="20"/>
              </w:rPr>
            </w:pPr>
            <w:r>
              <w:rPr>
                <w:rFonts w:ascii="Calibri" w:hAnsi="Calibri" w:cs="Calibri"/>
                <w:sz w:val="20"/>
                <w:szCs w:val="20"/>
              </w:rPr>
              <w:t>Develop and embed whole school literacy framework for writing and reading text type progression</w:t>
            </w:r>
            <w:r w:rsidR="00F0580B">
              <w:rPr>
                <w:rFonts w:ascii="Calibri" w:hAnsi="Calibri" w:cs="Calibri"/>
                <w:sz w:val="20"/>
                <w:szCs w:val="20"/>
              </w:rPr>
              <w:t>, in line with Fife’s Reading and Writing assessment packs.</w:t>
            </w:r>
          </w:p>
          <w:p w14:paraId="4D1F5FA8" w14:textId="77777777" w:rsidR="001B3CEC" w:rsidRDefault="001B3CEC" w:rsidP="00423D75">
            <w:pPr>
              <w:pStyle w:val="ListParagraph"/>
              <w:rPr>
                <w:rFonts w:ascii="Calibri" w:hAnsi="Calibri" w:cs="Calibri"/>
                <w:sz w:val="20"/>
                <w:szCs w:val="20"/>
              </w:rPr>
            </w:pPr>
          </w:p>
          <w:p w14:paraId="30132A4D" w14:textId="77777777" w:rsidR="008B7EF6" w:rsidRPr="00742FB1" w:rsidRDefault="008B7EF6" w:rsidP="00423D75">
            <w:pPr>
              <w:pStyle w:val="ListParagraph"/>
              <w:rPr>
                <w:rFonts w:ascii="Calibri" w:hAnsi="Calibri" w:cs="Calibri"/>
                <w:sz w:val="20"/>
                <w:szCs w:val="20"/>
              </w:rPr>
            </w:pPr>
          </w:p>
          <w:p w14:paraId="47A57DBC" w14:textId="77777777" w:rsidR="001B3CEC" w:rsidRDefault="001B3CEC" w:rsidP="001B3CEC">
            <w:pPr>
              <w:pStyle w:val="ListParagraph"/>
              <w:numPr>
                <w:ilvl w:val="0"/>
                <w:numId w:val="31"/>
              </w:numPr>
              <w:rPr>
                <w:rFonts w:ascii="Calibri" w:hAnsi="Calibri" w:cs="Calibri"/>
                <w:sz w:val="20"/>
                <w:szCs w:val="20"/>
              </w:rPr>
            </w:pPr>
            <w:r w:rsidRPr="003806EA">
              <w:rPr>
                <w:rFonts w:ascii="Calibri" w:hAnsi="Calibri" w:cs="Calibri"/>
                <w:sz w:val="20"/>
                <w:szCs w:val="20"/>
              </w:rPr>
              <w:t xml:space="preserve">Develop </w:t>
            </w:r>
            <w:r>
              <w:rPr>
                <w:rFonts w:ascii="Calibri" w:hAnsi="Calibri" w:cs="Calibri"/>
                <w:sz w:val="20"/>
                <w:szCs w:val="20"/>
              </w:rPr>
              <w:t>and embed whole school IDL framework.</w:t>
            </w:r>
          </w:p>
          <w:p w14:paraId="32D56219" w14:textId="77777777" w:rsidR="001B3CEC" w:rsidRDefault="001B3CEC" w:rsidP="00423D75">
            <w:pPr>
              <w:pStyle w:val="ListParagraph"/>
              <w:rPr>
                <w:rFonts w:ascii="Calibri" w:hAnsi="Calibri" w:cs="Calibri"/>
                <w:sz w:val="20"/>
                <w:szCs w:val="20"/>
              </w:rPr>
            </w:pPr>
          </w:p>
          <w:p w14:paraId="112F3011" w14:textId="77777777" w:rsidR="001B3CEC" w:rsidRPr="00887689" w:rsidRDefault="001B3CEC" w:rsidP="00423D75">
            <w:pPr>
              <w:pStyle w:val="ListParagraph"/>
              <w:ind w:left="1080"/>
              <w:rPr>
                <w:rFonts w:ascii="Calibri" w:hAnsi="Calibri" w:cs="Calibri"/>
                <w:sz w:val="20"/>
                <w:szCs w:val="20"/>
              </w:rPr>
            </w:pPr>
          </w:p>
          <w:p w14:paraId="5A53AF5A" w14:textId="7E06D0DD" w:rsidR="001B3CEC" w:rsidRPr="00603E78" w:rsidRDefault="001B3CEC" w:rsidP="001B3CEC">
            <w:pPr>
              <w:pStyle w:val="ListParagraph"/>
              <w:numPr>
                <w:ilvl w:val="0"/>
                <w:numId w:val="31"/>
              </w:numPr>
              <w:rPr>
                <w:rFonts w:ascii="Calibri" w:hAnsi="Calibri" w:cs="Calibri"/>
                <w:sz w:val="20"/>
                <w:szCs w:val="20"/>
              </w:rPr>
            </w:pPr>
            <w:r>
              <w:rPr>
                <w:rFonts w:ascii="Calibri" w:hAnsi="Calibri" w:cs="Calibri"/>
                <w:sz w:val="20"/>
                <w:szCs w:val="20"/>
              </w:rPr>
              <w:t>PSA engagement in professional learning about the role of the PSA in supporting literacy and numeracy.</w:t>
            </w:r>
          </w:p>
          <w:p w14:paraId="577AEBDB" w14:textId="77777777" w:rsidR="001B3CEC" w:rsidRDefault="001B3CEC" w:rsidP="00423D75">
            <w:pPr>
              <w:pStyle w:val="ListParagraph"/>
              <w:ind w:left="360"/>
              <w:rPr>
                <w:rFonts w:ascii="Calibri" w:hAnsi="Calibri" w:cs="Calibri"/>
                <w:sz w:val="20"/>
                <w:szCs w:val="20"/>
              </w:rPr>
            </w:pPr>
          </w:p>
          <w:p w14:paraId="21B71A6F" w14:textId="77777777" w:rsidR="001B3CEC" w:rsidRPr="001B5985" w:rsidRDefault="001B3CEC" w:rsidP="00423D75">
            <w:pPr>
              <w:pStyle w:val="ListParagraph"/>
              <w:rPr>
                <w:rFonts w:ascii="Calibri" w:hAnsi="Calibri" w:cs="Calibri"/>
                <w:sz w:val="20"/>
                <w:szCs w:val="20"/>
              </w:rPr>
            </w:pPr>
          </w:p>
          <w:p w14:paraId="087DE10E" w14:textId="1B761133" w:rsidR="001B3CEC" w:rsidRPr="00EE4237" w:rsidRDefault="001B3CEC" w:rsidP="001B3CEC">
            <w:pPr>
              <w:pStyle w:val="ListParagraph"/>
              <w:numPr>
                <w:ilvl w:val="0"/>
                <w:numId w:val="31"/>
              </w:numPr>
              <w:rPr>
                <w:rFonts w:ascii="Calibri" w:hAnsi="Calibri" w:cs="Calibri"/>
                <w:sz w:val="20"/>
                <w:szCs w:val="20"/>
                <w:lang w:val="en-GB"/>
              </w:rPr>
            </w:pPr>
            <w:r w:rsidRPr="00EE4237">
              <w:rPr>
                <w:rFonts w:ascii="Calibri" w:hAnsi="Calibri" w:cs="Calibri"/>
                <w:sz w:val="20"/>
                <w:szCs w:val="20"/>
              </w:rPr>
              <w:t xml:space="preserve">Develop </w:t>
            </w:r>
            <w:r>
              <w:rPr>
                <w:rFonts w:ascii="Calibri" w:hAnsi="Calibri" w:cs="Calibri"/>
                <w:sz w:val="20"/>
                <w:szCs w:val="20"/>
              </w:rPr>
              <w:t xml:space="preserve">clear </w:t>
            </w:r>
            <w:r w:rsidRPr="00EE4237">
              <w:rPr>
                <w:rFonts w:ascii="Calibri" w:hAnsi="Calibri" w:cs="Calibri"/>
                <w:sz w:val="20"/>
                <w:szCs w:val="20"/>
              </w:rPr>
              <w:t xml:space="preserve">guidance for </w:t>
            </w:r>
            <w:r>
              <w:rPr>
                <w:rFonts w:ascii="Calibri" w:hAnsi="Calibri" w:cs="Calibri"/>
                <w:sz w:val="20"/>
                <w:szCs w:val="20"/>
              </w:rPr>
              <w:t xml:space="preserve">N-P7 </w:t>
            </w:r>
            <w:r w:rsidR="009107FA" w:rsidRPr="00EE4237">
              <w:rPr>
                <w:rFonts w:ascii="Calibri" w:hAnsi="Calibri" w:cs="Calibri"/>
                <w:sz w:val="20"/>
                <w:szCs w:val="20"/>
              </w:rPr>
              <w:t>families,</w:t>
            </w:r>
            <w:r>
              <w:rPr>
                <w:rFonts w:ascii="Calibri" w:hAnsi="Calibri" w:cs="Calibri"/>
                <w:sz w:val="20"/>
                <w:szCs w:val="20"/>
              </w:rPr>
              <w:t xml:space="preserve"> aligned to progression frameworks, s</w:t>
            </w:r>
            <w:r w:rsidRPr="00EE4237">
              <w:rPr>
                <w:rFonts w:ascii="Calibri" w:hAnsi="Calibri" w:cs="Calibri"/>
                <w:sz w:val="20"/>
                <w:szCs w:val="20"/>
              </w:rPr>
              <w:t>how</w:t>
            </w:r>
            <w:r>
              <w:rPr>
                <w:rFonts w:ascii="Calibri" w:hAnsi="Calibri" w:cs="Calibri"/>
                <w:sz w:val="20"/>
                <w:szCs w:val="20"/>
              </w:rPr>
              <w:t>ing how</w:t>
            </w:r>
            <w:r w:rsidRPr="00EE4237">
              <w:rPr>
                <w:rFonts w:ascii="Calibri" w:hAnsi="Calibri" w:cs="Calibri"/>
                <w:sz w:val="20"/>
                <w:szCs w:val="20"/>
              </w:rPr>
              <w:t xml:space="preserve"> </w:t>
            </w:r>
            <w:r w:rsidRPr="00EE4237">
              <w:rPr>
                <w:rFonts w:ascii="Calibri" w:hAnsi="Calibri" w:cs="Calibri"/>
                <w:sz w:val="20"/>
                <w:szCs w:val="20"/>
                <w:lang w:val="en-GB"/>
              </w:rPr>
              <w:t>families can support learning at different stages.</w:t>
            </w:r>
          </w:p>
          <w:p w14:paraId="602F898F" w14:textId="77777777" w:rsidR="001B3CEC" w:rsidRPr="00D26913" w:rsidRDefault="001B3CEC" w:rsidP="00423D75">
            <w:pPr>
              <w:pStyle w:val="ListParagraph"/>
              <w:rPr>
                <w:rFonts w:ascii="Calibri" w:hAnsi="Calibri" w:cs="Calibri"/>
                <w:sz w:val="20"/>
                <w:szCs w:val="20"/>
                <w:lang w:val="en-GB"/>
              </w:rPr>
            </w:pPr>
          </w:p>
          <w:p w14:paraId="1ABD2AFD" w14:textId="77777777" w:rsidR="001B3CEC" w:rsidRPr="00DA4836" w:rsidRDefault="001B3CEC" w:rsidP="00423D75">
            <w:pPr>
              <w:rPr>
                <w:rFonts w:ascii="Calibri" w:hAnsi="Calibri" w:cs="Calibri"/>
                <w:sz w:val="20"/>
                <w:szCs w:val="20"/>
              </w:rPr>
            </w:pPr>
          </w:p>
          <w:p w14:paraId="6626DEEF" w14:textId="77777777" w:rsidR="001B3CEC" w:rsidRDefault="001B3CEC" w:rsidP="001B3CEC">
            <w:pPr>
              <w:pStyle w:val="ListParagraph"/>
              <w:numPr>
                <w:ilvl w:val="0"/>
                <w:numId w:val="31"/>
              </w:numPr>
              <w:rPr>
                <w:rFonts w:ascii="Calibri" w:hAnsi="Calibri" w:cs="Calibri"/>
                <w:sz w:val="20"/>
                <w:szCs w:val="20"/>
              </w:rPr>
            </w:pPr>
            <w:r>
              <w:rPr>
                <w:rFonts w:ascii="Calibri" w:hAnsi="Calibri" w:cs="Calibri"/>
                <w:sz w:val="20"/>
                <w:szCs w:val="20"/>
              </w:rPr>
              <w:lastRenderedPageBreak/>
              <w:t>Teacher engagement in peer learning visits to support use of reading &amp; writing text types, feedback, digital platforms.</w:t>
            </w:r>
          </w:p>
          <w:p w14:paraId="7C436B69" w14:textId="77777777" w:rsidR="001B3CEC" w:rsidRDefault="001B3CEC" w:rsidP="00423D75">
            <w:pPr>
              <w:rPr>
                <w:rFonts w:ascii="Calibri" w:hAnsi="Calibri" w:cs="Calibri"/>
                <w:sz w:val="20"/>
                <w:szCs w:val="20"/>
              </w:rPr>
            </w:pPr>
          </w:p>
          <w:p w14:paraId="417C8D43" w14:textId="1CD61CF6" w:rsidR="001B3CEC" w:rsidRDefault="001B3CEC" w:rsidP="001B3CEC">
            <w:pPr>
              <w:pStyle w:val="ListParagraph"/>
              <w:numPr>
                <w:ilvl w:val="0"/>
                <w:numId w:val="31"/>
              </w:numPr>
              <w:rPr>
                <w:rFonts w:ascii="Calibri" w:hAnsi="Calibri" w:cs="Calibri"/>
                <w:sz w:val="20"/>
                <w:szCs w:val="20"/>
              </w:rPr>
            </w:pPr>
            <w:r>
              <w:rPr>
                <w:rFonts w:ascii="Calibri" w:hAnsi="Calibri" w:cs="Calibri"/>
                <w:sz w:val="20"/>
                <w:szCs w:val="20"/>
              </w:rPr>
              <w:t>Termly moderation of literacy/</w:t>
            </w:r>
            <w:r w:rsidR="009107FA">
              <w:rPr>
                <w:rFonts w:ascii="Calibri" w:hAnsi="Calibri" w:cs="Calibri"/>
                <w:sz w:val="20"/>
                <w:szCs w:val="20"/>
              </w:rPr>
              <w:t>Maths</w:t>
            </w:r>
            <w:r>
              <w:rPr>
                <w:rFonts w:ascii="Calibri" w:hAnsi="Calibri" w:cs="Calibri"/>
                <w:sz w:val="20"/>
                <w:szCs w:val="20"/>
              </w:rPr>
              <w:t>/IDL built into planning meetings and PLC meetings.</w:t>
            </w:r>
          </w:p>
          <w:p w14:paraId="62440F64" w14:textId="77777777" w:rsidR="001B3CEC" w:rsidRPr="00603E78" w:rsidRDefault="001B3CEC" w:rsidP="00423D75">
            <w:pPr>
              <w:pStyle w:val="ListParagraph"/>
              <w:rPr>
                <w:rFonts w:ascii="Calibri" w:hAnsi="Calibri" w:cs="Calibri"/>
                <w:sz w:val="20"/>
                <w:szCs w:val="20"/>
              </w:rPr>
            </w:pPr>
          </w:p>
          <w:p w14:paraId="73572B55" w14:textId="2C252790" w:rsidR="00643B94" w:rsidRDefault="001B3CEC" w:rsidP="00643B94">
            <w:pPr>
              <w:pStyle w:val="ListParagraph"/>
              <w:numPr>
                <w:ilvl w:val="0"/>
                <w:numId w:val="31"/>
              </w:numPr>
              <w:rPr>
                <w:rFonts w:ascii="Calibri" w:hAnsi="Calibri" w:cs="Calibri"/>
                <w:sz w:val="20"/>
                <w:szCs w:val="20"/>
              </w:rPr>
            </w:pPr>
            <w:r>
              <w:rPr>
                <w:rFonts w:ascii="Calibri" w:hAnsi="Calibri" w:cs="Calibri"/>
                <w:sz w:val="20"/>
                <w:szCs w:val="20"/>
              </w:rPr>
              <w:t>Develop and implement a whole-school moderation proforma to provide a consistent structure for professional dialogue in PLCs (</w:t>
            </w:r>
            <w:r w:rsidR="009107FA">
              <w:rPr>
                <w:rFonts w:ascii="Calibri" w:hAnsi="Calibri" w:cs="Calibri"/>
                <w:sz w:val="20"/>
                <w:szCs w:val="20"/>
              </w:rPr>
              <w:t>including</w:t>
            </w:r>
            <w:r>
              <w:rPr>
                <w:rFonts w:ascii="Calibri" w:hAnsi="Calibri" w:cs="Calibri"/>
                <w:sz w:val="20"/>
                <w:szCs w:val="20"/>
              </w:rPr>
              <w:t xml:space="preserve"> clear focus area, evidence discussed, reflective prompts, agreed standards and identified next steps).</w:t>
            </w:r>
          </w:p>
          <w:p w14:paraId="45F36A34" w14:textId="77777777" w:rsidR="00643B94" w:rsidRPr="00643B94" w:rsidRDefault="00643B94" w:rsidP="00643B94">
            <w:pPr>
              <w:pStyle w:val="ListParagraph"/>
              <w:rPr>
                <w:rFonts w:ascii="Calibri" w:hAnsi="Calibri" w:cs="Calibri"/>
                <w:sz w:val="20"/>
                <w:szCs w:val="20"/>
              </w:rPr>
            </w:pPr>
          </w:p>
          <w:p w14:paraId="13D3F890" w14:textId="5DD124A3" w:rsidR="00643B94" w:rsidRPr="00643B94" w:rsidRDefault="00643B94" w:rsidP="00643B94">
            <w:pPr>
              <w:pStyle w:val="ListParagraph"/>
              <w:numPr>
                <w:ilvl w:val="0"/>
                <w:numId w:val="31"/>
              </w:numPr>
              <w:rPr>
                <w:rFonts w:ascii="Calibri" w:hAnsi="Calibri" w:cs="Calibri"/>
                <w:sz w:val="20"/>
                <w:szCs w:val="20"/>
              </w:rPr>
            </w:pPr>
            <w:r>
              <w:rPr>
                <w:rFonts w:ascii="Calibri" w:hAnsi="Calibri" w:cs="Calibri"/>
                <w:sz w:val="20"/>
                <w:szCs w:val="20"/>
              </w:rPr>
              <w:t xml:space="preserve">Strengthen family and community engagement in nursery by involving families and community partners in </w:t>
            </w:r>
            <w:r w:rsidR="001356F2">
              <w:rPr>
                <w:rFonts w:ascii="Calibri" w:hAnsi="Calibri" w:cs="Calibri"/>
                <w:sz w:val="20"/>
                <w:szCs w:val="20"/>
              </w:rPr>
              <w:t>children’s play and development</w:t>
            </w:r>
            <w:r>
              <w:rPr>
                <w:rFonts w:ascii="Calibri" w:hAnsi="Calibri" w:cs="Calibri"/>
                <w:sz w:val="20"/>
                <w:szCs w:val="20"/>
              </w:rPr>
              <w:t xml:space="preserve"> through stay and play sessions and collaborative projects.</w:t>
            </w:r>
          </w:p>
          <w:p w14:paraId="4E5E1830" w14:textId="77777777" w:rsidR="001B3CEC" w:rsidRDefault="001B3CEC" w:rsidP="00423D75">
            <w:pPr>
              <w:pStyle w:val="ListParagraph"/>
              <w:ind w:left="360"/>
              <w:rPr>
                <w:rFonts w:ascii="Calibri" w:hAnsi="Calibri" w:cs="Calibri"/>
                <w:sz w:val="20"/>
                <w:szCs w:val="20"/>
              </w:rPr>
            </w:pPr>
          </w:p>
          <w:p w14:paraId="786EFEB9" w14:textId="4911184E" w:rsidR="00ED2FF1" w:rsidRDefault="00AF3F5D" w:rsidP="00ED2FF1">
            <w:pPr>
              <w:pStyle w:val="ListParagraph"/>
              <w:numPr>
                <w:ilvl w:val="0"/>
                <w:numId w:val="31"/>
              </w:numPr>
              <w:rPr>
                <w:rFonts w:ascii="Calibri" w:hAnsi="Calibri" w:cs="Calibri"/>
                <w:sz w:val="20"/>
                <w:szCs w:val="20"/>
              </w:rPr>
            </w:pPr>
            <w:r>
              <w:rPr>
                <w:rFonts w:ascii="Calibri" w:hAnsi="Calibri" w:cs="Calibri"/>
                <w:sz w:val="20"/>
                <w:szCs w:val="20"/>
              </w:rPr>
              <w:t>Revise</w:t>
            </w:r>
            <w:r w:rsidR="00A82E06" w:rsidRPr="00A82E06">
              <w:rPr>
                <w:rFonts w:ascii="Calibri" w:hAnsi="Calibri" w:cs="Calibri"/>
                <w:sz w:val="20"/>
                <w:szCs w:val="20"/>
              </w:rPr>
              <w:t xml:space="preserve"> nursery planning expectations</w:t>
            </w:r>
          </w:p>
          <w:p w14:paraId="28D4034F" w14:textId="77777777" w:rsidR="00ED2FF1" w:rsidRDefault="00ED2FF1" w:rsidP="00ED2FF1">
            <w:pPr>
              <w:pStyle w:val="ListParagraph"/>
              <w:rPr>
                <w:rFonts w:ascii="Calibri" w:hAnsi="Calibri" w:cs="Calibri"/>
                <w:sz w:val="20"/>
                <w:szCs w:val="20"/>
              </w:rPr>
            </w:pPr>
          </w:p>
          <w:p w14:paraId="54CE88B3" w14:textId="77777777" w:rsidR="00ED2FF1" w:rsidRDefault="00ED2FF1" w:rsidP="00ED2FF1">
            <w:pPr>
              <w:pStyle w:val="ListParagraph"/>
              <w:rPr>
                <w:rFonts w:ascii="Calibri" w:hAnsi="Calibri" w:cs="Calibri"/>
                <w:sz w:val="20"/>
                <w:szCs w:val="20"/>
              </w:rPr>
            </w:pPr>
          </w:p>
          <w:p w14:paraId="637148AC" w14:textId="77777777" w:rsidR="00ED2FF1" w:rsidRDefault="00ED2FF1" w:rsidP="00ED2FF1">
            <w:pPr>
              <w:pStyle w:val="ListParagraph"/>
              <w:rPr>
                <w:rFonts w:ascii="Calibri" w:hAnsi="Calibri" w:cs="Calibri"/>
                <w:sz w:val="20"/>
                <w:szCs w:val="20"/>
              </w:rPr>
            </w:pPr>
          </w:p>
          <w:p w14:paraId="27394D6E" w14:textId="77777777" w:rsidR="00ED2FF1" w:rsidRPr="00ED2FF1" w:rsidRDefault="00ED2FF1" w:rsidP="00ED2FF1">
            <w:pPr>
              <w:pStyle w:val="ListParagraph"/>
              <w:rPr>
                <w:rFonts w:ascii="Calibri" w:hAnsi="Calibri" w:cs="Calibri"/>
                <w:sz w:val="20"/>
                <w:szCs w:val="20"/>
              </w:rPr>
            </w:pPr>
          </w:p>
          <w:p w14:paraId="1B9B84CF" w14:textId="0A607975" w:rsidR="00ED2FF1" w:rsidRDefault="00ED2FF1" w:rsidP="00ED2FF1">
            <w:pPr>
              <w:pStyle w:val="ListParagraph"/>
              <w:numPr>
                <w:ilvl w:val="0"/>
                <w:numId w:val="31"/>
              </w:numPr>
              <w:rPr>
                <w:rFonts w:ascii="Calibri" w:hAnsi="Calibri" w:cs="Calibri"/>
                <w:sz w:val="20"/>
                <w:szCs w:val="20"/>
              </w:rPr>
            </w:pPr>
            <w:r>
              <w:rPr>
                <w:rFonts w:ascii="Calibri" w:hAnsi="Calibri" w:cs="Calibri"/>
                <w:sz w:val="20"/>
                <w:szCs w:val="20"/>
              </w:rPr>
              <w:t>P</w:t>
            </w:r>
            <w:r w:rsidR="00AA26E6">
              <w:rPr>
                <w:rFonts w:ascii="Calibri" w:hAnsi="Calibri" w:cs="Calibri"/>
                <w:sz w:val="20"/>
                <w:szCs w:val="20"/>
              </w:rPr>
              <w:t>5</w:t>
            </w:r>
            <w:r w:rsidR="00465D47">
              <w:rPr>
                <w:rFonts w:ascii="Calibri" w:hAnsi="Calibri" w:cs="Calibri"/>
                <w:sz w:val="20"/>
                <w:szCs w:val="20"/>
              </w:rPr>
              <w:t xml:space="preserve"> </w:t>
            </w:r>
            <w:r w:rsidR="00AA26E6">
              <w:rPr>
                <w:rFonts w:ascii="Calibri" w:hAnsi="Calibri" w:cs="Calibri"/>
                <w:sz w:val="20"/>
                <w:szCs w:val="20"/>
              </w:rPr>
              <w:t>&amp;</w:t>
            </w:r>
            <w:r w:rsidR="00465D47">
              <w:rPr>
                <w:rFonts w:ascii="Calibri" w:hAnsi="Calibri" w:cs="Calibri"/>
                <w:sz w:val="20"/>
                <w:szCs w:val="20"/>
              </w:rPr>
              <w:t xml:space="preserve"> P</w:t>
            </w:r>
            <w:r w:rsidR="00AA26E6">
              <w:rPr>
                <w:rFonts w:ascii="Calibri" w:hAnsi="Calibri" w:cs="Calibri"/>
                <w:sz w:val="20"/>
                <w:szCs w:val="20"/>
              </w:rPr>
              <w:t>6</w:t>
            </w:r>
            <w:r>
              <w:rPr>
                <w:rFonts w:ascii="Calibri" w:hAnsi="Calibri" w:cs="Calibri"/>
                <w:sz w:val="20"/>
                <w:szCs w:val="20"/>
              </w:rPr>
              <w:t xml:space="preserve"> focus on improving writing through Writing QI methodology.</w:t>
            </w:r>
          </w:p>
          <w:p w14:paraId="7EA8B27B" w14:textId="77777777" w:rsidR="00ED2FF1" w:rsidRPr="00ED2FF1" w:rsidRDefault="00ED2FF1" w:rsidP="00ED2FF1">
            <w:pPr>
              <w:pStyle w:val="ListParagraph"/>
              <w:ind w:left="360"/>
              <w:rPr>
                <w:rFonts w:ascii="Calibri" w:hAnsi="Calibri" w:cs="Calibri"/>
                <w:sz w:val="20"/>
                <w:szCs w:val="20"/>
              </w:rPr>
            </w:pPr>
          </w:p>
          <w:p w14:paraId="0AD2D75C" w14:textId="77777777" w:rsidR="001B3CEC" w:rsidRPr="0082198E" w:rsidRDefault="001B3CEC" w:rsidP="00423D75">
            <w:pPr>
              <w:spacing w:line="300" w:lineRule="atLeast"/>
              <w:rPr>
                <w:rFonts w:ascii="Segoe UI" w:eastAsia="Times New Roman" w:hAnsi="Segoe UI" w:cs="Segoe UI"/>
                <w:sz w:val="21"/>
                <w:szCs w:val="21"/>
                <w:lang w:val="en-GB" w:eastAsia="en-GB"/>
              </w:rPr>
            </w:pPr>
          </w:p>
          <w:p w14:paraId="559CA9CE" w14:textId="77777777" w:rsidR="001B3CEC" w:rsidRPr="004268A6" w:rsidRDefault="001B3CEC" w:rsidP="00423D75">
            <w:pPr>
              <w:pStyle w:val="ListParagraph"/>
              <w:ind w:left="360"/>
              <w:rPr>
                <w:rFonts w:ascii="Calibri" w:hAnsi="Calibri" w:cs="Calibri"/>
                <w:sz w:val="20"/>
                <w:szCs w:val="20"/>
              </w:rPr>
            </w:pPr>
          </w:p>
          <w:p w14:paraId="762B2551" w14:textId="77777777" w:rsidR="001B3CEC" w:rsidRPr="00F7530B" w:rsidRDefault="001B3CEC" w:rsidP="00423D75">
            <w:pPr>
              <w:rPr>
                <w:rFonts w:ascii="Calibri" w:hAnsi="Calibri" w:cs="Calibri"/>
                <w:sz w:val="20"/>
                <w:szCs w:val="20"/>
              </w:rPr>
            </w:pPr>
          </w:p>
        </w:tc>
        <w:tc>
          <w:tcPr>
            <w:tcW w:w="1276" w:type="dxa"/>
          </w:tcPr>
          <w:p w14:paraId="70437A53" w14:textId="77777777" w:rsidR="001B3CEC" w:rsidRPr="00FA4F90" w:rsidRDefault="001B3CEC" w:rsidP="00423D75">
            <w:pPr>
              <w:rPr>
                <w:rFonts w:ascii="Calibri" w:hAnsi="Calibri" w:cs="Calibri"/>
                <w:sz w:val="20"/>
                <w:szCs w:val="20"/>
              </w:rPr>
            </w:pPr>
            <w:r w:rsidRPr="00FA4F90">
              <w:rPr>
                <w:rFonts w:ascii="Calibri" w:hAnsi="Calibri" w:cs="Calibri"/>
                <w:sz w:val="20"/>
                <w:szCs w:val="20"/>
              </w:rPr>
              <w:lastRenderedPageBreak/>
              <w:t>SLT</w:t>
            </w:r>
          </w:p>
          <w:p w14:paraId="67B8C38D" w14:textId="77777777" w:rsidR="001B3CEC" w:rsidRPr="00E34DDD" w:rsidRDefault="001B3CEC" w:rsidP="00423D75">
            <w:pPr>
              <w:rPr>
                <w:rFonts w:ascii="Calibri" w:hAnsi="Calibri" w:cs="Calibri"/>
                <w:sz w:val="20"/>
                <w:szCs w:val="20"/>
                <w:highlight w:val="yellow"/>
              </w:rPr>
            </w:pPr>
          </w:p>
          <w:p w14:paraId="3632ECBD" w14:textId="77777777" w:rsidR="001B3CEC" w:rsidRPr="00E34DDD" w:rsidRDefault="001B3CEC" w:rsidP="00423D75">
            <w:pPr>
              <w:rPr>
                <w:rFonts w:ascii="Calibri" w:hAnsi="Calibri" w:cs="Calibri"/>
                <w:sz w:val="20"/>
                <w:szCs w:val="20"/>
                <w:highlight w:val="yellow"/>
              </w:rPr>
            </w:pPr>
          </w:p>
          <w:p w14:paraId="5AB0D371" w14:textId="77777777" w:rsidR="001B3CEC" w:rsidRPr="00E34DDD" w:rsidRDefault="001B3CEC" w:rsidP="00423D75">
            <w:pPr>
              <w:rPr>
                <w:rFonts w:ascii="Calibri" w:hAnsi="Calibri" w:cs="Calibri"/>
                <w:sz w:val="20"/>
                <w:szCs w:val="20"/>
                <w:highlight w:val="yellow"/>
              </w:rPr>
            </w:pPr>
          </w:p>
          <w:p w14:paraId="3767495F" w14:textId="77777777" w:rsidR="008B7EF6" w:rsidRDefault="008B7EF6" w:rsidP="00423D75">
            <w:pPr>
              <w:rPr>
                <w:rFonts w:ascii="Calibri" w:hAnsi="Calibri" w:cs="Calibri"/>
                <w:sz w:val="20"/>
                <w:szCs w:val="20"/>
              </w:rPr>
            </w:pPr>
          </w:p>
          <w:p w14:paraId="61C13882" w14:textId="6CACAC9F" w:rsidR="001B3CEC" w:rsidRPr="00FA4F90" w:rsidRDefault="001B3CEC" w:rsidP="00423D75">
            <w:pPr>
              <w:rPr>
                <w:rFonts w:ascii="Calibri" w:hAnsi="Calibri" w:cs="Calibri"/>
                <w:sz w:val="20"/>
                <w:szCs w:val="20"/>
              </w:rPr>
            </w:pPr>
            <w:r w:rsidRPr="00FA4F90">
              <w:rPr>
                <w:rFonts w:ascii="Calibri" w:hAnsi="Calibri" w:cs="Calibri"/>
                <w:sz w:val="20"/>
                <w:szCs w:val="20"/>
              </w:rPr>
              <w:t>Teachers</w:t>
            </w:r>
          </w:p>
          <w:p w14:paraId="4CA1C2CB" w14:textId="77777777" w:rsidR="001B3CEC" w:rsidRPr="00E34DDD" w:rsidRDefault="001B3CEC" w:rsidP="00423D75">
            <w:pPr>
              <w:rPr>
                <w:rFonts w:ascii="Calibri" w:hAnsi="Calibri" w:cs="Calibri"/>
                <w:sz w:val="20"/>
                <w:szCs w:val="20"/>
                <w:highlight w:val="yellow"/>
              </w:rPr>
            </w:pPr>
          </w:p>
          <w:p w14:paraId="74BAD157" w14:textId="77777777" w:rsidR="001B3CEC" w:rsidRPr="00E34DDD" w:rsidRDefault="001B3CEC" w:rsidP="00423D75">
            <w:pPr>
              <w:rPr>
                <w:rFonts w:ascii="Calibri" w:hAnsi="Calibri" w:cs="Calibri"/>
                <w:sz w:val="20"/>
                <w:szCs w:val="20"/>
                <w:highlight w:val="yellow"/>
              </w:rPr>
            </w:pPr>
          </w:p>
          <w:p w14:paraId="3DFDF084" w14:textId="77777777" w:rsidR="001B3CEC" w:rsidRPr="00FA4F90" w:rsidRDefault="001B3CEC" w:rsidP="00423D75">
            <w:pPr>
              <w:rPr>
                <w:rFonts w:ascii="Calibri" w:hAnsi="Calibri" w:cs="Calibri"/>
                <w:sz w:val="20"/>
                <w:szCs w:val="20"/>
              </w:rPr>
            </w:pPr>
            <w:r w:rsidRPr="00FA4F90">
              <w:rPr>
                <w:rFonts w:ascii="Calibri" w:hAnsi="Calibri" w:cs="Calibri"/>
                <w:sz w:val="20"/>
                <w:szCs w:val="20"/>
              </w:rPr>
              <w:t>Teachers</w:t>
            </w:r>
          </w:p>
          <w:p w14:paraId="5200BFCF" w14:textId="77777777" w:rsidR="001B3CEC" w:rsidRDefault="001B3CEC" w:rsidP="00423D75">
            <w:pPr>
              <w:rPr>
                <w:rFonts w:ascii="Calibri" w:hAnsi="Calibri" w:cs="Calibri"/>
                <w:sz w:val="20"/>
                <w:szCs w:val="20"/>
                <w:highlight w:val="yellow"/>
              </w:rPr>
            </w:pPr>
          </w:p>
          <w:p w14:paraId="01CB4976" w14:textId="77777777" w:rsidR="001B3CEC" w:rsidRPr="00E34DDD" w:rsidRDefault="001B3CEC" w:rsidP="00423D75">
            <w:pPr>
              <w:rPr>
                <w:rFonts w:ascii="Calibri" w:hAnsi="Calibri" w:cs="Calibri"/>
                <w:sz w:val="20"/>
                <w:szCs w:val="20"/>
                <w:highlight w:val="yellow"/>
              </w:rPr>
            </w:pPr>
          </w:p>
          <w:p w14:paraId="6ECDDE80" w14:textId="77777777" w:rsidR="001B3CEC" w:rsidRPr="00FA4F90" w:rsidRDefault="001B3CEC" w:rsidP="00423D75">
            <w:pPr>
              <w:rPr>
                <w:rFonts w:ascii="Calibri" w:hAnsi="Calibri" w:cs="Calibri"/>
                <w:sz w:val="20"/>
                <w:szCs w:val="20"/>
              </w:rPr>
            </w:pPr>
            <w:r w:rsidRPr="00FA4F90">
              <w:rPr>
                <w:rFonts w:ascii="Calibri" w:hAnsi="Calibri" w:cs="Calibri"/>
                <w:sz w:val="20"/>
                <w:szCs w:val="20"/>
              </w:rPr>
              <w:t>HT &amp; Acting Principle teacher</w:t>
            </w:r>
          </w:p>
          <w:p w14:paraId="6ADDBBE7" w14:textId="77777777" w:rsidR="001B3CEC" w:rsidRDefault="001B3CEC" w:rsidP="00423D75">
            <w:pPr>
              <w:rPr>
                <w:rFonts w:ascii="Calibri" w:hAnsi="Calibri" w:cs="Calibri"/>
                <w:sz w:val="20"/>
                <w:szCs w:val="20"/>
                <w:highlight w:val="yellow"/>
              </w:rPr>
            </w:pPr>
          </w:p>
          <w:p w14:paraId="3B163847" w14:textId="77777777" w:rsidR="008B7EF6" w:rsidRDefault="008B7EF6" w:rsidP="00423D75">
            <w:pPr>
              <w:rPr>
                <w:rFonts w:ascii="Calibri" w:hAnsi="Calibri" w:cs="Calibri"/>
                <w:sz w:val="20"/>
                <w:szCs w:val="20"/>
              </w:rPr>
            </w:pPr>
          </w:p>
          <w:p w14:paraId="6358ABB7" w14:textId="4B3B4015" w:rsidR="001B3CEC" w:rsidRPr="00EA2AE7" w:rsidRDefault="001B3CEC" w:rsidP="00423D75">
            <w:pPr>
              <w:rPr>
                <w:rFonts w:ascii="Calibri" w:hAnsi="Calibri" w:cs="Calibri"/>
                <w:sz w:val="20"/>
                <w:szCs w:val="20"/>
              </w:rPr>
            </w:pPr>
            <w:r w:rsidRPr="00EA2AE7">
              <w:rPr>
                <w:rFonts w:ascii="Calibri" w:hAnsi="Calibri" w:cs="Calibri"/>
                <w:sz w:val="20"/>
                <w:szCs w:val="20"/>
              </w:rPr>
              <w:t>SfL teacher</w:t>
            </w:r>
          </w:p>
          <w:p w14:paraId="5BC07F8B" w14:textId="77777777" w:rsidR="001B3CEC" w:rsidRPr="00E34DDD" w:rsidRDefault="001B3CEC" w:rsidP="00423D75">
            <w:pPr>
              <w:rPr>
                <w:rFonts w:ascii="Calibri" w:hAnsi="Calibri" w:cs="Calibri"/>
                <w:sz w:val="20"/>
                <w:szCs w:val="20"/>
                <w:highlight w:val="yellow"/>
              </w:rPr>
            </w:pPr>
          </w:p>
          <w:p w14:paraId="02E9DF33" w14:textId="77777777" w:rsidR="001B3CEC" w:rsidRPr="00E34DDD" w:rsidRDefault="001B3CEC" w:rsidP="00423D75">
            <w:pPr>
              <w:rPr>
                <w:rFonts w:ascii="Calibri" w:hAnsi="Calibri" w:cs="Calibri"/>
                <w:sz w:val="20"/>
                <w:szCs w:val="20"/>
                <w:highlight w:val="yellow"/>
              </w:rPr>
            </w:pPr>
          </w:p>
          <w:p w14:paraId="612469FD" w14:textId="77777777" w:rsidR="001B3CEC" w:rsidRDefault="001B3CEC" w:rsidP="00423D75">
            <w:pPr>
              <w:rPr>
                <w:rFonts w:ascii="Calibri" w:hAnsi="Calibri" w:cs="Calibri"/>
                <w:sz w:val="20"/>
                <w:szCs w:val="20"/>
                <w:highlight w:val="yellow"/>
              </w:rPr>
            </w:pPr>
          </w:p>
          <w:p w14:paraId="4D02ED2C" w14:textId="77777777" w:rsidR="001B3CEC" w:rsidRPr="00E34DDD" w:rsidRDefault="001B3CEC" w:rsidP="00423D75">
            <w:pPr>
              <w:rPr>
                <w:rFonts w:ascii="Calibri" w:hAnsi="Calibri" w:cs="Calibri"/>
                <w:sz w:val="20"/>
                <w:szCs w:val="20"/>
                <w:highlight w:val="yellow"/>
              </w:rPr>
            </w:pPr>
          </w:p>
          <w:p w14:paraId="04518ECC" w14:textId="77777777" w:rsidR="001B3CEC" w:rsidRPr="00EA2AE7" w:rsidRDefault="001B3CEC" w:rsidP="00423D75">
            <w:pPr>
              <w:rPr>
                <w:rFonts w:ascii="Calibri" w:hAnsi="Calibri" w:cs="Calibri"/>
                <w:sz w:val="20"/>
                <w:szCs w:val="20"/>
              </w:rPr>
            </w:pPr>
            <w:r w:rsidRPr="00EA2AE7">
              <w:rPr>
                <w:rFonts w:ascii="Calibri" w:hAnsi="Calibri" w:cs="Calibri"/>
                <w:sz w:val="20"/>
                <w:szCs w:val="20"/>
              </w:rPr>
              <w:t>SLT</w:t>
            </w:r>
          </w:p>
          <w:p w14:paraId="47DFEB78" w14:textId="77777777" w:rsidR="001B3CEC" w:rsidRDefault="001B3CEC" w:rsidP="00423D75">
            <w:pPr>
              <w:rPr>
                <w:rFonts w:ascii="Calibri" w:hAnsi="Calibri" w:cs="Calibri"/>
                <w:sz w:val="20"/>
                <w:szCs w:val="20"/>
                <w:highlight w:val="yellow"/>
              </w:rPr>
            </w:pPr>
          </w:p>
          <w:p w14:paraId="74593FBE" w14:textId="77777777" w:rsidR="001B3CEC" w:rsidRDefault="001B3CEC" w:rsidP="00423D75">
            <w:pPr>
              <w:rPr>
                <w:rFonts w:ascii="Calibri" w:hAnsi="Calibri" w:cs="Calibri"/>
                <w:sz w:val="20"/>
                <w:szCs w:val="20"/>
                <w:highlight w:val="yellow"/>
              </w:rPr>
            </w:pPr>
          </w:p>
          <w:p w14:paraId="1EEF6478" w14:textId="77777777" w:rsidR="001B3CEC" w:rsidRDefault="001B3CEC" w:rsidP="00423D75">
            <w:pPr>
              <w:rPr>
                <w:rFonts w:ascii="Calibri" w:hAnsi="Calibri" w:cs="Calibri"/>
                <w:sz w:val="20"/>
                <w:szCs w:val="20"/>
                <w:highlight w:val="yellow"/>
              </w:rPr>
            </w:pPr>
          </w:p>
          <w:p w14:paraId="60EE2097" w14:textId="77777777" w:rsidR="001B3CEC" w:rsidRDefault="001B3CEC" w:rsidP="00423D75">
            <w:pPr>
              <w:rPr>
                <w:rFonts w:ascii="Calibri" w:hAnsi="Calibri" w:cs="Calibri"/>
                <w:sz w:val="20"/>
                <w:szCs w:val="20"/>
                <w:highlight w:val="yellow"/>
              </w:rPr>
            </w:pPr>
          </w:p>
          <w:p w14:paraId="2A652842" w14:textId="77777777" w:rsidR="001B3CEC" w:rsidRDefault="001B3CEC" w:rsidP="00423D75">
            <w:pPr>
              <w:rPr>
                <w:rFonts w:ascii="Calibri" w:hAnsi="Calibri" w:cs="Calibri"/>
                <w:sz w:val="20"/>
                <w:szCs w:val="20"/>
                <w:highlight w:val="yellow"/>
              </w:rPr>
            </w:pPr>
          </w:p>
          <w:p w14:paraId="05C638EF" w14:textId="77777777" w:rsidR="001B3CEC" w:rsidRPr="00EA2AE7" w:rsidRDefault="001B3CEC" w:rsidP="00423D75">
            <w:pPr>
              <w:rPr>
                <w:rFonts w:ascii="Calibri" w:hAnsi="Calibri" w:cs="Calibri"/>
                <w:sz w:val="20"/>
                <w:szCs w:val="20"/>
              </w:rPr>
            </w:pPr>
            <w:r w:rsidRPr="00EA2AE7">
              <w:rPr>
                <w:rFonts w:ascii="Calibri" w:hAnsi="Calibri" w:cs="Calibri"/>
                <w:sz w:val="20"/>
                <w:szCs w:val="20"/>
              </w:rPr>
              <w:lastRenderedPageBreak/>
              <w:t>Teachers</w:t>
            </w:r>
          </w:p>
          <w:p w14:paraId="2082CAD8" w14:textId="77777777" w:rsidR="001B3CEC" w:rsidRPr="00E34DDD" w:rsidRDefault="001B3CEC" w:rsidP="00423D75">
            <w:pPr>
              <w:rPr>
                <w:rFonts w:ascii="Calibri" w:hAnsi="Calibri" w:cs="Calibri"/>
                <w:sz w:val="20"/>
                <w:szCs w:val="20"/>
                <w:highlight w:val="yellow"/>
              </w:rPr>
            </w:pPr>
          </w:p>
          <w:p w14:paraId="54AC85C7" w14:textId="77777777" w:rsidR="001B3CEC" w:rsidRPr="00E34DDD" w:rsidRDefault="001B3CEC" w:rsidP="00423D75">
            <w:pPr>
              <w:rPr>
                <w:rFonts w:ascii="Calibri" w:hAnsi="Calibri" w:cs="Calibri"/>
                <w:sz w:val="20"/>
                <w:szCs w:val="20"/>
                <w:highlight w:val="yellow"/>
              </w:rPr>
            </w:pPr>
          </w:p>
          <w:p w14:paraId="7994FDCE" w14:textId="77777777" w:rsidR="001B3CEC" w:rsidRPr="00EA2AE7" w:rsidRDefault="001B3CEC" w:rsidP="00423D75">
            <w:pPr>
              <w:rPr>
                <w:rFonts w:ascii="Calibri" w:hAnsi="Calibri" w:cs="Calibri"/>
                <w:sz w:val="20"/>
                <w:szCs w:val="20"/>
              </w:rPr>
            </w:pPr>
            <w:r w:rsidRPr="00EA2AE7">
              <w:rPr>
                <w:rFonts w:ascii="Calibri" w:hAnsi="Calibri" w:cs="Calibri"/>
                <w:sz w:val="20"/>
                <w:szCs w:val="20"/>
              </w:rPr>
              <w:t>SLT</w:t>
            </w:r>
          </w:p>
          <w:p w14:paraId="63D9B1DC" w14:textId="77777777" w:rsidR="001B3CEC" w:rsidRPr="00EA2AE7" w:rsidRDefault="001B3CEC" w:rsidP="00423D75">
            <w:pPr>
              <w:rPr>
                <w:rFonts w:ascii="Calibri" w:hAnsi="Calibri" w:cs="Calibri"/>
                <w:sz w:val="20"/>
                <w:szCs w:val="20"/>
              </w:rPr>
            </w:pPr>
            <w:r w:rsidRPr="00EA2AE7">
              <w:rPr>
                <w:rFonts w:ascii="Calibri" w:hAnsi="Calibri" w:cs="Calibri"/>
                <w:sz w:val="20"/>
                <w:szCs w:val="20"/>
              </w:rPr>
              <w:t>PLCs</w:t>
            </w:r>
          </w:p>
          <w:p w14:paraId="31891FA9" w14:textId="77777777" w:rsidR="001B3CEC" w:rsidRPr="00E34DDD" w:rsidRDefault="001B3CEC" w:rsidP="00423D75">
            <w:pPr>
              <w:rPr>
                <w:rFonts w:ascii="Calibri" w:hAnsi="Calibri" w:cs="Calibri"/>
                <w:sz w:val="20"/>
                <w:szCs w:val="20"/>
                <w:highlight w:val="yellow"/>
              </w:rPr>
            </w:pPr>
          </w:p>
          <w:p w14:paraId="74906EF5" w14:textId="77777777" w:rsidR="001B3CEC" w:rsidRPr="00E34DDD" w:rsidRDefault="001B3CEC" w:rsidP="00423D75">
            <w:pPr>
              <w:rPr>
                <w:rFonts w:ascii="Calibri" w:hAnsi="Calibri" w:cs="Calibri"/>
                <w:sz w:val="20"/>
                <w:szCs w:val="20"/>
                <w:highlight w:val="yellow"/>
              </w:rPr>
            </w:pPr>
          </w:p>
          <w:p w14:paraId="63FDA1AA" w14:textId="77777777" w:rsidR="001B3CEC" w:rsidRPr="00A05426" w:rsidRDefault="001B3CEC" w:rsidP="00423D75">
            <w:pPr>
              <w:rPr>
                <w:rFonts w:ascii="Calibri" w:hAnsi="Calibri" w:cs="Calibri"/>
                <w:sz w:val="20"/>
                <w:szCs w:val="20"/>
              </w:rPr>
            </w:pPr>
            <w:r w:rsidRPr="00A05426">
              <w:rPr>
                <w:rFonts w:ascii="Calibri" w:hAnsi="Calibri" w:cs="Calibri"/>
                <w:sz w:val="20"/>
                <w:szCs w:val="20"/>
              </w:rPr>
              <w:t>SLT</w:t>
            </w:r>
          </w:p>
          <w:p w14:paraId="142FEFEB" w14:textId="77777777" w:rsidR="001B3CEC" w:rsidRPr="00A05426" w:rsidRDefault="001B3CEC" w:rsidP="00423D75">
            <w:pPr>
              <w:rPr>
                <w:rFonts w:ascii="Calibri" w:hAnsi="Calibri" w:cs="Calibri"/>
                <w:sz w:val="20"/>
                <w:szCs w:val="20"/>
              </w:rPr>
            </w:pPr>
            <w:r w:rsidRPr="00A05426">
              <w:rPr>
                <w:rFonts w:ascii="Calibri" w:hAnsi="Calibri" w:cs="Calibri"/>
                <w:sz w:val="20"/>
                <w:szCs w:val="20"/>
              </w:rPr>
              <w:t>PLCs</w:t>
            </w:r>
          </w:p>
          <w:p w14:paraId="0E13D933" w14:textId="77777777" w:rsidR="001B3CEC" w:rsidRPr="00E34DDD" w:rsidRDefault="001B3CEC" w:rsidP="00423D75">
            <w:pPr>
              <w:rPr>
                <w:rFonts w:ascii="Calibri" w:hAnsi="Calibri" w:cs="Calibri"/>
                <w:sz w:val="20"/>
                <w:szCs w:val="20"/>
                <w:highlight w:val="yellow"/>
              </w:rPr>
            </w:pPr>
          </w:p>
          <w:p w14:paraId="2A80304D" w14:textId="77777777" w:rsidR="001B3CEC" w:rsidRPr="00E34DDD" w:rsidRDefault="001B3CEC" w:rsidP="00423D75">
            <w:pPr>
              <w:rPr>
                <w:rFonts w:ascii="Calibri" w:hAnsi="Calibri" w:cs="Calibri"/>
                <w:sz w:val="20"/>
                <w:szCs w:val="20"/>
                <w:highlight w:val="yellow"/>
              </w:rPr>
            </w:pPr>
          </w:p>
          <w:p w14:paraId="3D1000BB" w14:textId="77777777" w:rsidR="001B3CEC" w:rsidRDefault="001B3CEC" w:rsidP="00423D75">
            <w:pPr>
              <w:rPr>
                <w:rFonts w:ascii="Calibri" w:hAnsi="Calibri" w:cs="Calibri"/>
                <w:sz w:val="20"/>
                <w:szCs w:val="20"/>
              </w:rPr>
            </w:pPr>
          </w:p>
          <w:p w14:paraId="48A84364" w14:textId="77777777" w:rsidR="00643B94" w:rsidRDefault="00643B94" w:rsidP="00423D75">
            <w:pPr>
              <w:rPr>
                <w:rFonts w:ascii="Calibri" w:hAnsi="Calibri" w:cs="Calibri"/>
                <w:sz w:val="20"/>
                <w:szCs w:val="20"/>
              </w:rPr>
            </w:pPr>
          </w:p>
          <w:p w14:paraId="63F6A759" w14:textId="77777777" w:rsidR="00643B94" w:rsidRDefault="00643B94" w:rsidP="00423D75">
            <w:pPr>
              <w:rPr>
                <w:rFonts w:ascii="Calibri" w:hAnsi="Calibri" w:cs="Calibri"/>
                <w:sz w:val="20"/>
                <w:szCs w:val="20"/>
              </w:rPr>
            </w:pPr>
            <w:r>
              <w:rPr>
                <w:rFonts w:ascii="Calibri" w:hAnsi="Calibri" w:cs="Calibri"/>
                <w:sz w:val="20"/>
                <w:szCs w:val="20"/>
              </w:rPr>
              <w:t>Nursery team</w:t>
            </w:r>
          </w:p>
          <w:p w14:paraId="07FB1E05" w14:textId="77777777" w:rsidR="00866E7C" w:rsidRDefault="00866E7C" w:rsidP="00423D75">
            <w:pPr>
              <w:rPr>
                <w:rFonts w:ascii="Calibri" w:hAnsi="Calibri" w:cs="Calibri"/>
                <w:sz w:val="20"/>
                <w:szCs w:val="20"/>
              </w:rPr>
            </w:pPr>
          </w:p>
          <w:p w14:paraId="788E6D3A" w14:textId="77777777" w:rsidR="00866E7C" w:rsidRDefault="00866E7C" w:rsidP="00423D75">
            <w:pPr>
              <w:rPr>
                <w:rFonts w:ascii="Calibri" w:hAnsi="Calibri" w:cs="Calibri"/>
                <w:sz w:val="20"/>
                <w:szCs w:val="20"/>
              </w:rPr>
            </w:pPr>
          </w:p>
          <w:p w14:paraId="49F3038A" w14:textId="77777777" w:rsidR="00866E7C" w:rsidRDefault="00866E7C" w:rsidP="00423D75">
            <w:pPr>
              <w:rPr>
                <w:rFonts w:ascii="Calibri" w:hAnsi="Calibri" w:cs="Calibri"/>
                <w:sz w:val="20"/>
                <w:szCs w:val="20"/>
              </w:rPr>
            </w:pPr>
          </w:p>
          <w:p w14:paraId="4F6C0404" w14:textId="77777777" w:rsidR="00A82E06" w:rsidRDefault="00A82E06" w:rsidP="00A82E06">
            <w:pPr>
              <w:rPr>
                <w:rFonts w:ascii="Calibri" w:hAnsi="Calibri" w:cs="Calibri"/>
                <w:sz w:val="20"/>
                <w:szCs w:val="20"/>
              </w:rPr>
            </w:pPr>
            <w:r>
              <w:rPr>
                <w:rFonts w:ascii="Calibri" w:hAnsi="Calibri" w:cs="Calibri"/>
                <w:sz w:val="20"/>
                <w:szCs w:val="20"/>
              </w:rPr>
              <w:t>Nursery team</w:t>
            </w:r>
          </w:p>
          <w:p w14:paraId="1F94DA77" w14:textId="77777777" w:rsidR="00866E7C" w:rsidRDefault="00866E7C" w:rsidP="00423D75">
            <w:pPr>
              <w:rPr>
                <w:rFonts w:ascii="Calibri" w:hAnsi="Calibri" w:cs="Calibri"/>
                <w:sz w:val="20"/>
                <w:szCs w:val="20"/>
              </w:rPr>
            </w:pPr>
          </w:p>
          <w:p w14:paraId="585C9417" w14:textId="77777777" w:rsidR="00866E7C" w:rsidRDefault="00866E7C" w:rsidP="00423D75">
            <w:pPr>
              <w:rPr>
                <w:rFonts w:ascii="Calibri" w:hAnsi="Calibri" w:cs="Calibri"/>
                <w:sz w:val="20"/>
                <w:szCs w:val="20"/>
              </w:rPr>
            </w:pPr>
          </w:p>
          <w:p w14:paraId="5B424BE9" w14:textId="77777777" w:rsidR="00866E7C" w:rsidRDefault="00866E7C" w:rsidP="00866E7C">
            <w:pPr>
              <w:rPr>
                <w:rFonts w:ascii="Calibri" w:hAnsi="Calibri" w:cs="Calibri"/>
                <w:sz w:val="20"/>
                <w:szCs w:val="20"/>
              </w:rPr>
            </w:pPr>
          </w:p>
          <w:p w14:paraId="12C9CB59" w14:textId="1C4021ED" w:rsidR="00ED2FF1" w:rsidRPr="00F7530B" w:rsidRDefault="00ED2FF1" w:rsidP="00866E7C">
            <w:pPr>
              <w:rPr>
                <w:rFonts w:ascii="Calibri" w:hAnsi="Calibri" w:cs="Calibri"/>
                <w:sz w:val="20"/>
                <w:szCs w:val="20"/>
              </w:rPr>
            </w:pPr>
            <w:r>
              <w:rPr>
                <w:rFonts w:ascii="Calibri" w:hAnsi="Calibri" w:cs="Calibri"/>
                <w:sz w:val="20"/>
                <w:szCs w:val="20"/>
              </w:rPr>
              <w:t>P5 &amp; P6 teachers &amp; Headteacher</w:t>
            </w:r>
          </w:p>
        </w:tc>
        <w:tc>
          <w:tcPr>
            <w:tcW w:w="3969" w:type="dxa"/>
          </w:tcPr>
          <w:p w14:paraId="628AD2D9" w14:textId="77777777" w:rsidR="001B3CEC" w:rsidRPr="00B56E4C" w:rsidRDefault="001B3CEC" w:rsidP="00423D75">
            <w:pPr>
              <w:rPr>
                <w:rFonts w:ascii="Calibri" w:hAnsi="Calibri" w:cs="Calibri"/>
                <w:b/>
                <w:bCs/>
                <w:sz w:val="20"/>
                <w:szCs w:val="20"/>
                <w:lang w:eastAsia="en-US"/>
              </w:rPr>
            </w:pPr>
            <w:r w:rsidRPr="00B56E4C">
              <w:rPr>
                <w:rFonts w:ascii="Calibri" w:hAnsi="Calibri" w:cs="Calibri"/>
                <w:b/>
                <w:bCs/>
                <w:sz w:val="20"/>
                <w:szCs w:val="20"/>
                <w:lang w:eastAsia="en-US"/>
              </w:rPr>
              <w:lastRenderedPageBreak/>
              <w:t>Data</w:t>
            </w:r>
          </w:p>
          <w:p w14:paraId="02C7AD8C" w14:textId="77777777" w:rsidR="001B3CEC" w:rsidRPr="00D611EA" w:rsidRDefault="001B3CEC" w:rsidP="001B3CEC">
            <w:pPr>
              <w:pStyle w:val="ListParagraph"/>
              <w:numPr>
                <w:ilvl w:val="0"/>
                <w:numId w:val="29"/>
              </w:numPr>
              <w:rPr>
                <w:rFonts w:ascii="Calibri" w:hAnsi="Calibri" w:cs="Calibri"/>
                <w:sz w:val="20"/>
                <w:szCs w:val="20"/>
                <w:lang w:eastAsia="en-US"/>
              </w:rPr>
            </w:pPr>
            <w:r w:rsidRPr="00D611EA">
              <w:rPr>
                <w:rFonts w:ascii="Calibri" w:hAnsi="Calibri" w:cs="Calibri"/>
                <w:sz w:val="20"/>
                <w:szCs w:val="20"/>
                <w:lang w:eastAsia="en-US"/>
              </w:rPr>
              <w:t>Planning &amp; Tracking Meetings</w:t>
            </w:r>
          </w:p>
          <w:p w14:paraId="415977C0" w14:textId="77777777" w:rsidR="001B3CEC" w:rsidRPr="00D611EA" w:rsidRDefault="001B3CEC" w:rsidP="001B3CEC">
            <w:pPr>
              <w:pStyle w:val="ListParagraph"/>
              <w:numPr>
                <w:ilvl w:val="0"/>
                <w:numId w:val="28"/>
              </w:numPr>
              <w:rPr>
                <w:rFonts w:ascii="Calibri" w:hAnsi="Calibri" w:cs="Calibri"/>
                <w:sz w:val="20"/>
                <w:szCs w:val="20"/>
              </w:rPr>
            </w:pPr>
            <w:r w:rsidRPr="00D611EA">
              <w:rPr>
                <w:rFonts w:ascii="Calibri" w:hAnsi="Calibri" w:cs="Calibri"/>
                <w:sz w:val="20"/>
                <w:szCs w:val="20"/>
                <w:lang w:eastAsia="en-US"/>
              </w:rPr>
              <w:t xml:space="preserve">Staff Baseline Questionnaire – views on </w:t>
            </w:r>
            <w:r>
              <w:rPr>
                <w:rFonts w:ascii="Calibri" w:hAnsi="Calibri" w:cs="Calibri"/>
                <w:sz w:val="20"/>
                <w:szCs w:val="20"/>
                <w:lang w:eastAsia="en-US"/>
              </w:rPr>
              <w:t>supports and progression for literacy, IDL and numeracy (</w:t>
            </w:r>
            <w:r w:rsidRPr="00D611EA">
              <w:rPr>
                <w:rFonts w:ascii="Calibri" w:hAnsi="Calibri" w:cs="Calibri"/>
                <w:sz w:val="20"/>
                <w:szCs w:val="20"/>
              </w:rPr>
              <w:t>repeated May 27)</w:t>
            </w:r>
          </w:p>
          <w:p w14:paraId="2053DAD2" w14:textId="77777777" w:rsidR="001B3CEC" w:rsidRDefault="001B3CEC" w:rsidP="001B3CEC">
            <w:pPr>
              <w:pStyle w:val="ListParagraph"/>
              <w:numPr>
                <w:ilvl w:val="0"/>
                <w:numId w:val="28"/>
              </w:numPr>
              <w:rPr>
                <w:rFonts w:ascii="Calibri" w:hAnsi="Calibri" w:cs="Calibri"/>
                <w:sz w:val="20"/>
                <w:szCs w:val="20"/>
                <w:lang w:eastAsia="en-US"/>
              </w:rPr>
            </w:pPr>
            <w:r w:rsidRPr="00D611EA">
              <w:rPr>
                <w:rFonts w:ascii="Calibri" w:hAnsi="Calibri" w:cs="Calibri"/>
                <w:sz w:val="20"/>
                <w:szCs w:val="20"/>
                <w:lang w:eastAsia="en-US"/>
              </w:rPr>
              <w:t>Children Baseline Questionnaire – views on</w:t>
            </w:r>
            <w:r w:rsidRPr="00D611EA">
              <w:t xml:space="preserve"> </w:t>
            </w:r>
            <w:r>
              <w:rPr>
                <w:rFonts w:ascii="Calibri" w:hAnsi="Calibri" w:cs="Calibri"/>
                <w:sz w:val="20"/>
                <w:szCs w:val="20"/>
                <w:lang w:eastAsia="en-US"/>
              </w:rPr>
              <w:t>supports and progression for literacy, IDL and numeracy (</w:t>
            </w:r>
            <w:r w:rsidRPr="00D611EA">
              <w:rPr>
                <w:rFonts w:ascii="Calibri" w:hAnsi="Calibri" w:cs="Calibri"/>
                <w:sz w:val="20"/>
                <w:szCs w:val="20"/>
              </w:rPr>
              <w:t>repeated May 27)</w:t>
            </w:r>
            <w:r w:rsidRPr="00D611EA">
              <w:rPr>
                <w:rFonts w:ascii="Calibri" w:hAnsi="Calibri" w:cs="Calibri"/>
                <w:sz w:val="20"/>
                <w:szCs w:val="20"/>
                <w:lang w:eastAsia="en-US"/>
              </w:rPr>
              <w:t xml:space="preserve">. </w:t>
            </w:r>
          </w:p>
          <w:p w14:paraId="4BFE5B24" w14:textId="1E42C800" w:rsidR="001B3CEC" w:rsidRDefault="001B3CEC" w:rsidP="001B3CEC">
            <w:pPr>
              <w:pStyle w:val="ListParagraph"/>
              <w:numPr>
                <w:ilvl w:val="0"/>
                <w:numId w:val="28"/>
              </w:numPr>
              <w:rPr>
                <w:rFonts w:ascii="Calibri" w:hAnsi="Calibri" w:cs="Calibri"/>
                <w:sz w:val="20"/>
                <w:szCs w:val="20"/>
                <w:lang w:eastAsia="en-US"/>
              </w:rPr>
            </w:pPr>
            <w:r>
              <w:rPr>
                <w:rFonts w:ascii="Calibri" w:hAnsi="Calibri" w:cs="Calibri"/>
                <w:sz w:val="20"/>
                <w:szCs w:val="20"/>
                <w:lang w:eastAsia="en-US"/>
              </w:rPr>
              <w:t>Family</w:t>
            </w:r>
            <w:r w:rsidRPr="00D611EA">
              <w:rPr>
                <w:rFonts w:ascii="Calibri" w:hAnsi="Calibri" w:cs="Calibri"/>
                <w:sz w:val="20"/>
                <w:szCs w:val="20"/>
                <w:lang w:eastAsia="en-US"/>
              </w:rPr>
              <w:t xml:space="preserve"> Questionnaire – views </w:t>
            </w:r>
            <w:r w:rsidR="009107FA" w:rsidRPr="00D611EA">
              <w:rPr>
                <w:rFonts w:ascii="Calibri" w:hAnsi="Calibri" w:cs="Calibri"/>
                <w:sz w:val="20"/>
                <w:szCs w:val="20"/>
                <w:lang w:eastAsia="en-US"/>
              </w:rPr>
              <w:t>on</w:t>
            </w:r>
            <w:r w:rsidR="009107FA" w:rsidRPr="00D611EA">
              <w:t xml:space="preserve"> </w:t>
            </w:r>
            <w:r w:rsidR="009107FA">
              <w:rPr>
                <w:rFonts w:ascii="Calibri" w:hAnsi="Calibri" w:cs="Calibri"/>
                <w:sz w:val="20"/>
                <w:szCs w:val="20"/>
                <w:lang w:eastAsia="en-US"/>
              </w:rPr>
              <w:t>supports</w:t>
            </w:r>
            <w:r>
              <w:rPr>
                <w:rFonts w:ascii="Calibri" w:hAnsi="Calibri" w:cs="Calibri"/>
                <w:sz w:val="20"/>
                <w:szCs w:val="20"/>
                <w:lang w:eastAsia="en-US"/>
              </w:rPr>
              <w:t xml:space="preserve"> and progression for literacy, IDL and numeracy (</w:t>
            </w:r>
            <w:r w:rsidRPr="00D611EA">
              <w:rPr>
                <w:rFonts w:ascii="Calibri" w:hAnsi="Calibri" w:cs="Calibri"/>
                <w:sz w:val="20"/>
                <w:szCs w:val="20"/>
              </w:rPr>
              <w:t>repeated May 27)</w:t>
            </w:r>
            <w:r w:rsidRPr="00D611EA">
              <w:rPr>
                <w:rFonts w:ascii="Calibri" w:hAnsi="Calibri" w:cs="Calibri"/>
                <w:sz w:val="20"/>
                <w:szCs w:val="20"/>
                <w:lang w:eastAsia="en-US"/>
              </w:rPr>
              <w:t xml:space="preserve">. </w:t>
            </w:r>
          </w:p>
          <w:p w14:paraId="77FB5E66" w14:textId="77777777" w:rsidR="001B3CEC" w:rsidRDefault="001B3CEC" w:rsidP="001B3CEC">
            <w:pPr>
              <w:pStyle w:val="ListParagraph"/>
              <w:numPr>
                <w:ilvl w:val="0"/>
                <w:numId w:val="28"/>
              </w:numPr>
              <w:rPr>
                <w:rFonts w:ascii="Calibri" w:hAnsi="Calibri" w:cs="Calibri"/>
                <w:sz w:val="20"/>
                <w:szCs w:val="20"/>
                <w:lang w:eastAsia="en-US"/>
              </w:rPr>
            </w:pPr>
            <w:r>
              <w:rPr>
                <w:rFonts w:ascii="Calibri" w:hAnsi="Calibri" w:cs="Calibri"/>
                <w:sz w:val="20"/>
                <w:szCs w:val="20"/>
                <w:lang w:eastAsia="en-US"/>
              </w:rPr>
              <w:t>Nursery Maths Friendly Spaces audit (repeated May 27)</w:t>
            </w:r>
          </w:p>
          <w:p w14:paraId="01616598" w14:textId="77777777" w:rsidR="001B3CEC" w:rsidRPr="00D611EA" w:rsidRDefault="001B3CEC" w:rsidP="001B3CEC">
            <w:pPr>
              <w:pStyle w:val="ListParagraph"/>
              <w:numPr>
                <w:ilvl w:val="0"/>
                <w:numId w:val="29"/>
              </w:numPr>
              <w:rPr>
                <w:rFonts w:ascii="Calibri" w:hAnsi="Calibri" w:cs="Calibri"/>
                <w:sz w:val="20"/>
                <w:szCs w:val="20"/>
                <w:lang w:eastAsia="en-US"/>
              </w:rPr>
            </w:pPr>
            <w:r w:rsidRPr="00D611EA">
              <w:rPr>
                <w:rFonts w:ascii="Calibri" w:hAnsi="Calibri" w:cs="Calibri"/>
                <w:sz w:val="20"/>
                <w:szCs w:val="20"/>
                <w:lang w:eastAsia="en-US"/>
              </w:rPr>
              <w:t xml:space="preserve">Learning Partnership feedback </w:t>
            </w:r>
          </w:p>
          <w:p w14:paraId="1083397C" w14:textId="77777777" w:rsidR="001B3CEC" w:rsidRPr="00D611EA" w:rsidRDefault="001B3CEC" w:rsidP="001B3CEC">
            <w:pPr>
              <w:pStyle w:val="ListParagraph"/>
              <w:numPr>
                <w:ilvl w:val="0"/>
                <w:numId w:val="29"/>
              </w:numPr>
              <w:rPr>
                <w:rFonts w:ascii="Calibri" w:hAnsi="Calibri" w:cs="Calibri"/>
                <w:sz w:val="20"/>
                <w:szCs w:val="20"/>
                <w:lang w:eastAsia="en-US"/>
              </w:rPr>
            </w:pPr>
            <w:r w:rsidRPr="00D611EA">
              <w:rPr>
                <w:rFonts w:ascii="Calibri" w:hAnsi="Calibri" w:cs="Calibri"/>
                <w:sz w:val="20"/>
                <w:szCs w:val="20"/>
                <w:lang w:eastAsia="en-US"/>
              </w:rPr>
              <w:t>Assessment data</w:t>
            </w:r>
          </w:p>
          <w:p w14:paraId="1541058B" w14:textId="77777777" w:rsidR="001B3CEC" w:rsidRPr="00D611EA" w:rsidRDefault="001B3CEC" w:rsidP="001B3CEC">
            <w:pPr>
              <w:pStyle w:val="ListParagraph"/>
              <w:numPr>
                <w:ilvl w:val="0"/>
                <w:numId w:val="29"/>
              </w:numPr>
              <w:rPr>
                <w:rFonts w:ascii="Calibri" w:hAnsi="Calibri" w:cs="Calibri"/>
                <w:sz w:val="20"/>
                <w:szCs w:val="20"/>
                <w:lang w:eastAsia="en-US"/>
              </w:rPr>
            </w:pPr>
            <w:r w:rsidRPr="00D611EA">
              <w:rPr>
                <w:rFonts w:ascii="Calibri" w:hAnsi="Calibri" w:cs="Calibri"/>
                <w:sz w:val="20"/>
                <w:szCs w:val="20"/>
                <w:lang w:eastAsia="en-US"/>
              </w:rPr>
              <w:t>Attainment data</w:t>
            </w:r>
          </w:p>
          <w:p w14:paraId="7A7E6D03" w14:textId="77777777" w:rsidR="001B3CEC" w:rsidRPr="00A302A9" w:rsidRDefault="001B3CEC" w:rsidP="00423D75">
            <w:pPr>
              <w:rPr>
                <w:rFonts w:ascii="Calibri" w:hAnsi="Calibri" w:cs="Calibri"/>
                <w:sz w:val="20"/>
                <w:szCs w:val="20"/>
                <w:highlight w:val="yellow"/>
                <w:lang w:eastAsia="en-US"/>
              </w:rPr>
            </w:pPr>
          </w:p>
          <w:p w14:paraId="5F290788" w14:textId="77777777" w:rsidR="001B3CEC" w:rsidRPr="003D3D2A" w:rsidRDefault="001B3CEC" w:rsidP="00423D75">
            <w:pPr>
              <w:rPr>
                <w:rFonts w:ascii="Calibri" w:hAnsi="Calibri" w:cs="Calibri"/>
                <w:b/>
                <w:bCs/>
                <w:sz w:val="20"/>
                <w:szCs w:val="20"/>
                <w:lang w:eastAsia="en-US"/>
              </w:rPr>
            </w:pPr>
            <w:r w:rsidRPr="003D3D2A">
              <w:rPr>
                <w:rFonts w:ascii="Calibri" w:hAnsi="Calibri" w:cs="Calibri"/>
                <w:b/>
                <w:bCs/>
                <w:sz w:val="20"/>
                <w:szCs w:val="20"/>
                <w:lang w:eastAsia="en-US"/>
              </w:rPr>
              <w:t>Views</w:t>
            </w:r>
          </w:p>
          <w:p w14:paraId="4412E32B" w14:textId="77777777" w:rsidR="001B3CEC" w:rsidRPr="003D3D2A"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Tulliallan Talks (children’s voice groups)</w:t>
            </w:r>
          </w:p>
          <w:p w14:paraId="23A1BEA4" w14:textId="77777777" w:rsidR="001B3CEC" w:rsidRPr="003D3D2A"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rPr>
              <w:t>Family</w:t>
            </w:r>
            <w:r w:rsidRPr="003D3D2A">
              <w:rPr>
                <w:rFonts w:ascii="Calibri" w:hAnsi="Calibri" w:cs="Calibri"/>
                <w:sz w:val="20"/>
                <w:szCs w:val="20"/>
                <w:lang w:eastAsia="en-US"/>
              </w:rPr>
              <w:t xml:space="preserve"> Baseline Questionnaire about </w:t>
            </w:r>
            <w:r>
              <w:rPr>
                <w:rFonts w:ascii="Calibri" w:hAnsi="Calibri" w:cs="Calibri"/>
                <w:sz w:val="20"/>
                <w:szCs w:val="20"/>
                <w:lang w:eastAsia="en-US"/>
              </w:rPr>
              <w:t>supports would like to help support children’s learning at home &amp; to ensure clarity about progression</w:t>
            </w:r>
          </w:p>
          <w:p w14:paraId="0F1B6123" w14:textId="77777777" w:rsidR="001B3CEC" w:rsidRPr="003D3D2A"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Family SIP priority questionnaire (April 2</w:t>
            </w:r>
            <w:r>
              <w:rPr>
                <w:rFonts w:ascii="Calibri" w:hAnsi="Calibri" w:cs="Calibri"/>
                <w:sz w:val="20"/>
                <w:szCs w:val="20"/>
                <w:lang w:eastAsia="en-US"/>
              </w:rPr>
              <w:t>7</w:t>
            </w:r>
            <w:r w:rsidRPr="003D3D2A">
              <w:rPr>
                <w:rFonts w:ascii="Calibri" w:hAnsi="Calibri" w:cs="Calibri"/>
                <w:sz w:val="20"/>
                <w:szCs w:val="20"/>
                <w:lang w:eastAsia="en-US"/>
              </w:rPr>
              <w:t xml:space="preserve"> – compared to April 2</w:t>
            </w:r>
            <w:r>
              <w:rPr>
                <w:rFonts w:ascii="Calibri" w:hAnsi="Calibri" w:cs="Calibri"/>
                <w:sz w:val="20"/>
                <w:szCs w:val="20"/>
                <w:lang w:eastAsia="en-US"/>
              </w:rPr>
              <w:t>6</w:t>
            </w:r>
            <w:r w:rsidRPr="003D3D2A">
              <w:rPr>
                <w:rFonts w:ascii="Calibri" w:hAnsi="Calibri" w:cs="Calibri"/>
                <w:sz w:val="20"/>
                <w:szCs w:val="20"/>
                <w:lang w:eastAsia="en-US"/>
              </w:rPr>
              <w:t xml:space="preserve"> results)</w:t>
            </w:r>
          </w:p>
          <w:p w14:paraId="286A411A" w14:textId="77777777" w:rsidR="001B3CEC" w:rsidRPr="003D3D2A"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Children SIP priority questionnaire (April 2</w:t>
            </w:r>
            <w:r>
              <w:rPr>
                <w:rFonts w:ascii="Calibri" w:hAnsi="Calibri" w:cs="Calibri"/>
                <w:sz w:val="20"/>
                <w:szCs w:val="20"/>
                <w:lang w:eastAsia="en-US"/>
              </w:rPr>
              <w:t>7</w:t>
            </w:r>
            <w:r w:rsidRPr="003D3D2A">
              <w:rPr>
                <w:rFonts w:ascii="Calibri" w:hAnsi="Calibri" w:cs="Calibri"/>
                <w:sz w:val="20"/>
                <w:szCs w:val="20"/>
                <w:lang w:eastAsia="en-US"/>
              </w:rPr>
              <w:t xml:space="preserve"> – compared to April 2</w:t>
            </w:r>
            <w:r>
              <w:rPr>
                <w:rFonts w:ascii="Calibri" w:hAnsi="Calibri" w:cs="Calibri"/>
                <w:sz w:val="20"/>
                <w:szCs w:val="20"/>
                <w:lang w:eastAsia="en-US"/>
              </w:rPr>
              <w:t>6</w:t>
            </w:r>
            <w:r w:rsidRPr="003D3D2A">
              <w:rPr>
                <w:rFonts w:ascii="Calibri" w:hAnsi="Calibri" w:cs="Calibri"/>
                <w:sz w:val="20"/>
                <w:szCs w:val="20"/>
                <w:lang w:eastAsia="en-US"/>
              </w:rPr>
              <w:t xml:space="preserve"> results)</w:t>
            </w:r>
          </w:p>
          <w:p w14:paraId="0F503D91" w14:textId="77777777" w:rsidR="001B3CEC"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lastRenderedPageBreak/>
              <w:t>Staff SIP priority questionnaire (April 2</w:t>
            </w:r>
            <w:r>
              <w:rPr>
                <w:rFonts w:ascii="Calibri" w:hAnsi="Calibri" w:cs="Calibri"/>
                <w:sz w:val="20"/>
                <w:szCs w:val="20"/>
                <w:lang w:eastAsia="en-US"/>
              </w:rPr>
              <w:t>7</w:t>
            </w:r>
            <w:r w:rsidRPr="003D3D2A">
              <w:rPr>
                <w:rFonts w:ascii="Calibri" w:hAnsi="Calibri" w:cs="Calibri"/>
                <w:sz w:val="20"/>
                <w:szCs w:val="20"/>
                <w:lang w:eastAsia="en-US"/>
              </w:rPr>
              <w:t xml:space="preserve"> – compared to April 2</w:t>
            </w:r>
            <w:r>
              <w:rPr>
                <w:rFonts w:ascii="Calibri" w:hAnsi="Calibri" w:cs="Calibri"/>
                <w:sz w:val="20"/>
                <w:szCs w:val="20"/>
                <w:lang w:eastAsia="en-US"/>
              </w:rPr>
              <w:t>6</w:t>
            </w:r>
            <w:r w:rsidRPr="003D3D2A">
              <w:rPr>
                <w:rFonts w:ascii="Calibri" w:hAnsi="Calibri" w:cs="Calibri"/>
                <w:sz w:val="20"/>
                <w:szCs w:val="20"/>
                <w:lang w:eastAsia="en-US"/>
              </w:rPr>
              <w:t xml:space="preserve"> results)</w:t>
            </w:r>
          </w:p>
          <w:p w14:paraId="1456A338" w14:textId="77777777" w:rsidR="001B3CEC" w:rsidRDefault="001B3CEC" w:rsidP="001B3CEC">
            <w:pPr>
              <w:pStyle w:val="ListParagraph"/>
              <w:numPr>
                <w:ilvl w:val="0"/>
                <w:numId w:val="29"/>
              </w:numPr>
              <w:rPr>
                <w:rFonts w:ascii="Calibri" w:hAnsi="Calibri" w:cs="Calibri"/>
                <w:sz w:val="20"/>
                <w:szCs w:val="20"/>
                <w:lang w:eastAsia="en-US"/>
              </w:rPr>
            </w:pPr>
            <w:r w:rsidRPr="00CB5221">
              <w:rPr>
                <w:rFonts w:ascii="Calibri" w:hAnsi="Calibri" w:cs="Calibri"/>
                <w:sz w:val="20"/>
                <w:szCs w:val="20"/>
                <w:lang w:eastAsia="en-US"/>
              </w:rPr>
              <w:t>Learner Voice: Children can explain how they use literacy and numeracy skills in different contexts; Learners identify strategies they apply independently</w:t>
            </w:r>
          </w:p>
          <w:p w14:paraId="5AC05004" w14:textId="77777777" w:rsidR="001B3CEC" w:rsidRPr="00CB5221" w:rsidRDefault="001B3CEC" w:rsidP="001B3CEC">
            <w:pPr>
              <w:pStyle w:val="ListParagraph"/>
              <w:numPr>
                <w:ilvl w:val="0"/>
                <w:numId w:val="29"/>
              </w:numPr>
              <w:rPr>
                <w:rFonts w:ascii="Calibri" w:hAnsi="Calibri" w:cs="Calibri"/>
                <w:sz w:val="20"/>
                <w:szCs w:val="20"/>
                <w:lang w:eastAsia="en-US"/>
              </w:rPr>
            </w:pPr>
            <w:r w:rsidRPr="00D21545">
              <w:rPr>
                <w:rFonts w:ascii="Calibri" w:hAnsi="Calibri" w:cs="Calibri"/>
                <w:sz w:val="20"/>
                <w:szCs w:val="20"/>
                <w:lang w:eastAsia="en-US"/>
              </w:rPr>
              <w:t>Learner and staff feedback highlights positive impact on confidence, collaboration and regulation</w:t>
            </w:r>
          </w:p>
          <w:p w14:paraId="1ECA9DE5" w14:textId="77777777" w:rsidR="001B3CEC" w:rsidRPr="00A302A9" w:rsidRDefault="001B3CEC" w:rsidP="00423D75">
            <w:pPr>
              <w:rPr>
                <w:rFonts w:ascii="Calibri" w:hAnsi="Calibri" w:cs="Calibri"/>
                <w:sz w:val="20"/>
                <w:szCs w:val="20"/>
                <w:highlight w:val="yellow"/>
                <w:lang w:eastAsia="en-US"/>
              </w:rPr>
            </w:pPr>
          </w:p>
          <w:p w14:paraId="5E181801" w14:textId="77777777" w:rsidR="001B3CEC" w:rsidRPr="003D3D2A" w:rsidRDefault="001B3CEC" w:rsidP="00423D75">
            <w:pPr>
              <w:rPr>
                <w:rFonts w:ascii="Calibri" w:hAnsi="Calibri" w:cs="Calibri"/>
                <w:b/>
                <w:bCs/>
                <w:sz w:val="20"/>
                <w:szCs w:val="20"/>
                <w:lang w:eastAsia="en-US"/>
              </w:rPr>
            </w:pPr>
            <w:r w:rsidRPr="003D3D2A">
              <w:rPr>
                <w:rFonts w:ascii="Calibri" w:hAnsi="Calibri" w:cs="Calibri"/>
                <w:b/>
                <w:bCs/>
                <w:sz w:val="20"/>
                <w:szCs w:val="20"/>
                <w:lang w:eastAsia="en-US"/>
              </w:rPr>
              <w:t>Observations &amp; Monitoring</w:t>
            </w:r>
          </w:p>
          <w:p w14:paraId="5D5DD8F2" w14:textId="77777777" w:rsidR="001B3CEC" w:rsidRPr="003D3D2A"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PLC agendas and minutes</w:t>
            </w:r>
          </w:p>
          <w:p w14:paraId="74589C0B" w14:textId="77777777" w:rsidR="001B3CEC"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Learning Partnership visits</w:t>
            </w:r>
          </w:p>
          <w:p w14:paraId="066753ED" w14:textId="77777777" w:rsidR="001B3CEC" w:rsidRPr="003D3D2A" w:rsidRDefault="001B3CEC" w:rsidP="001B3CEC">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Long-term planning overview</w:t>
            </w:r>
          </w:p>
          <w:p w14:paraId="450B5D60" w14:textId="77777777" w:rsidR="001B3CEC" w:rsidRPr="003D3D2A" w:rsidRDefault="001B3CEC" w:rsidP="001B3CEC">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 xml:space="preserve">SLT visits to classes as outlined in Quality Assurance calendar </w:t>
            </w:r>
          </w:p>
          <w:p w14:paraId="600A0124" w14:textId="77777777" w:rsidR="001B3CEC" w:rsidRDefault="001B3CEC" w:rsidP="001B3CEC">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 xml:space="preserve">Teacher </w:t>
            </w:r>
            <w:r w:rsidRPr="003D3D2A">
              <w:rPr>
                <w:rFonts w:ascii="Calibri" w:hAnsi="Calibri" w:cs="Calibri"/>
                <w:sz w:val="20"/>
                <w:szCs w:val="20"/>
                <w:lang w:eastAsia="en-US"/>
              </w:rPr>
              <w:t>peer visits to classes</w:t>
            </w:r>
          </w:p>
          <w:p w14:paraId="7ADAB70A" w14:textId="77777777" w:rsidR="001B3CEC" w:rsidRDefault="001B3CEC" w:rsidP="001B3CEC">
            <w:pPr>
              <w:pStyle w:val="ListParagraph"/>
              <w:numPr>
                <w:ilvl w:val="0"/>
                <w:numId w:val="29"/>
              </w:numPr>
              <w:rPr>
                <w:rFonts w:ascii="Calibri" w:hAnsi="Calibri" w:cs="Calibri"/>
                <w:sz w:val="20"/>
                <w:szCs w:val="20"/>
              </w:rPr>
            </w:pPr>
            <w:r w:rsidRPr="003D3D2A">
              <w:rPr>
                <w:rFonts w:ascii="Calibri" w:hAnsi="Calibri" w:cs="Calibri"/>
                <w:sz w:val="20"/>
                <w:szCs w:val="20"/>
                <w:lang w:eastAsia="en-US"/>
              </w:rPr>
              <w:t>Literacy learning walls</w:t>
            </w:r>
          </w:p>
          <w:p w14:paraId="33ACE93A" w14:textId="77777777" w:rsidR="001B3CEC" w:rsidRDefault="001B3CEC" w:rsidP="001B3CEC">
            <w:pPr>
              <w:pStyle w:val="ListParagraph"/>
              <w:numPr>
                <w:ilvl w:val="0"/>
                <w:numId w:val="29"/>
              </w:numPr>
              <w:rPr>
                <w:rFonts w:ascii="Calibri" w:hAnsi="Calibri" w:cs="Calibri"/>
                <w:sz w:val="20"/>
                <w:szCs w:val="20"/>
              </w:rPr>
            </w:pPr>
            <w:r>
              <w:rPr>
                <w:rFonts w:ascii="Calibri" w:hAnsi="Calibri" w:cs="Calibri"/>
                <w:sz w:val="20"/>
                <w:szCs w:val="20"/>
                <w:lang w:eastAsia="en-US"/>
              </w:rPr>
              <w:t>Context learning walls</w:t>
            </w:r>
          </w:p>
          <w:p w14:paraId="0B7C33CF" w14:textId="77777777" w:rsidR="001B3CEC" w:rsidRPr="00CD3EFB" w:rsidRDefault="001B3CEC" w:rsidP="001B3CEC">
            <w:pPr>
              <w:pStyle w:val="ListParagraph"/>
              <w:numPr>
                <w:ilvl w:val="0"/>
                <w:numId w:val="29"/>
              </w:numPr>
              <w:rPr>
                <w:rFonts w:ascii="Calibri" w:hAnsi="Calibri" w:cs="Calibri"/>
                <w:sz w:val="20"/>
                <w:szCs w:val="20"/>
              </w:rPr>
            </w:pPr>
            <w:r>
              <w:rPr>
                <w:rFonts w:ascii="Calibri" w:hAnsi="Calibri" w:cs="Calibri"/>
                <w:sz w:val="20"/>
                <w:szCs w:val="20"/>
                <w:lang w:eastAsia="en-US"/>
              </w:rPr>
              <w:t>Maths learning walls</w:t>
            </w:r>
          </w:p>
          <w:p w14:paraId="36DC4898" w14:textId="77777777" w:rsidR="001B3CEC" w:rsidRDefault="001B3CEC" w:rsidP="001B3CEC">
            <w:pPr>
              <w:pStyle w:val="ListParagraph"/>
              <w:numPr>
                <w:ilvl w:val="0"/>
                <w:numId w:val="29"/>
              </w:numPr>
              <w:rPr>
                <w:rFonts w:ascii="Calibri" w:hAnsi="Calibri" w:cs="Calibri"/>
                <w:sz w:val="20"/>
                <w:szCs w:val="20"/>
              </w:rPr>
            </w:pPr>
            <w:r>
              <w:rPr>
                <w:rFonts w:ascii="Calibri" w:hAnsi="Calibri" w:cs="Calibri"/>
                <w:sz w:val="20"/>
                <w:szCs w:val="20"/>
                <w:lang w:eastAsia="en-US"/>
              </w:rPr>
              <w:t>Moderation records</w:t>
            </w:r>
          </w:p>
          <w:p w14:paraId="3BD9B221" w14:textId="77777777" w:rsidR="001B3CEC" w:rsidRDefault="001B3CEC" w:rsidP="001B3CEC">
            <w:pPr>
              <w:pStyle w:val="ListParagraph"/>
              <w:numPr>
                <w:ilvl w:val="0"/>
                <w:numId w:val="29"/>
              </w:numPr>
              <w:rPr>
                <w:rFonts w:ascii="Calibri" w:hAnsi="Calibri" w:cs="Calibri"/>
                <w:sz w:val="20"/>
                <w:szCs w:val="20"/>
              </w:rPr>
            </w:pPr>
            <w:r>
              <w:rPr>
                <w:rFonts w:ascii="Calibri" w:hAnsi="Calibri" w:cs="Calibri"/>
                <w:sz w:val="20"/>
                <w:szCs w:val="20"/>
                <w:lang w:eastAsia="en-US"/>
              </w:rPr>
              <w:t>Nursery DRP and floorbooks</w:t>
            </w:r>
          </w:p>
          <w:p w14:paraId="29937DB2" w14:textId="77777777" w:rsidR="001B3CEC" w:rsidRPr="00CC72B2" w:rsidRDefault="001B3CEC" w:rsidP="001B3CEC">
            <w:pPr>
              <w:pStyle w:val="ListParagraph"/>
              <w:numPr>
                <w:ilvl w:val="0"/>
                <w:numId w:val="29"/>
              </w:numPr>
              <w:rPr>
                <w:rFonts w:ascii="Calibri" w:hAnsi="Calibri" w:cs="Calibri"/>
                <w:sz w:val="20"/>
                <w:szCs w:val="20"/>
              </w:rPr>
            </w:pPr>
            <w:r>
              <w:rPr>
                <w:rFonts w:ascii="Calibri" w:hAnsi="Calibri" w:cs="Calibri"/>
                <w:sz w:val="20"/>
                <w:szCs w:val="20"/>
                <w:lang w:eastAsia="en-US"/>
              </w:rPr>
              <w:t>PLJs</w:t>
            </w:r>
          </w:p>
        </w:tc>
        <w:tc>
          <w:tcPr>
            <w:tcW w:w="1218" w:type="dxa"/>
          </w:tcPr>
          <w:p w14:paraId="1A49EA1C" w14:textId="77777777" w:rsidR="001B3CEC" w:rsidRPr="00FA4F90" w:rsidRDefault="001B3CEC" w:rsidP="00423D75">
            <w:pPr>
              <w:rPr>
                <w:rFonts w:ascii="Calibri" w:hAnsi="Calibri" w:cs="Calibri"/>
                <w:bCs/>
                <w:sz w:val="20"/>
                <w:szCs w:val="20"/>
              </w:rPr>
            </w:pPr>
            <w:r w:rsidRPr="00FA4F90">
              <w:rPr>
                <w:rFonts w:ascii="Calibri" w:hAnsi="Calibri" w:cs="Calibri"/>
                <w:bCs/>
                <w:sz w:val="20"/>
                <w:szCs w:val="20"/>
              </w:rPr>
              <w:lastRenderedPageBreak/>
              <w:t>Aug 26</w:t>
            </w:r>
          </w:p>
          <w:p w14:paraId="20A702D9" w14:textId="77777777" w:rsidR="001B3CEC" w:rsidRPr="00E34DDD" w:rsidRDefault="001B3CEC" w:rsidP="00423D75">
            <w:pPr>
              <w:rPr>
                <w:rFonts w:ascii="Calibri" w:hAnsi="Calibri" w:cs="Calibri"/>
                <w:bCs/>
                <w:sz w:val="20"/>
                <w:szCs w:val="20"/>
                <w:highlight w:val="yellow"/>
              </w:rPr>
            </w:pPr>
          </w:p>
          <w:p w14:paraId="22982286" w14:textId="77777777" w:rsidR="001B3CEC" w:rsidRDefault="001B3CEC" w:rsidP="00423D75">
            <w:pPr>
              <w:rPr>
                <w:rFonts w:ascii="Calibri" w:hAnsi="Calibri" w:cs="Calibri"/>
                <w:bCs/>
                <w:sz w:val="20"/>
                <w:szCs w:val="20"/>
                <w:highlight w:val="yellow"/>
              </w:rPr>
            </w:pPr>
          </w:p>
          <w:p w14:paraId="2000FF87" w14:textId="77777777" w:rsidR="001B3CEC" w:rsidRPr="00FA4F90" w:rsidRDefault="001B3CEC" w:rsidP="00423D75">
            <w:pPr>
              <w:rPr>
                <w:rFonts w:ascii="Calibri" w:hAnsi="Calibri" w:cs="Calibri"/>
                <w:bCs/>
                <w:sz w:val="20"/>
                <w:szCs w:val="20"/>
              </w:rPr>
            </w:pPr>
            <w:r>
              <w:rPr>
                <w:rFonts w:ascii="Calibri" w:hAnsi="Calibri" w:cs="Calibri"/>
                <w:bCs/>
                <w:sz w:val="20"/>
                <w:szCs w:val="20"/>
              </w:rPr>
              <w:t>May 26 then from Aug 26</w:t>
            </w:r>
          </w:p>
          <w:p w14:paraId="61579B1C" w14:textId="77777777" w:rsidR="001B3CEC" w:rsidRPr="00E34DDD" w:rsidRDefault="001B3CEC" w:rsidP="00423D75">
            <w:pPr>
              <w:rPr>
                <w:rFonts w:ascii="Calibri" w:hAnsi="Calibri" w:cs="Calibri"/>
                <w:bCs/>
                <w:sz w:val="20"/>
                <w:szCs w:val="20"/>
                <w:highlight w:val="yellow"/>
              </w:rPr>
            </w:pPr>
          </w:p>
          <w:p w14:paraId="78E65C6E" w14:textId="77777777" w:rsidR="001B3CEC" w:rsidRPr="00E34DDD" w:rsidRDefault="001B3CEC" w:rsidP="00423D75">
            <w:pPr>
              <w:rPr>
                <w:rFonts w:ascii="Calibri" w:hAnsi="Calibri" w:cs="Calibri"/>
                <w:bCs/>
                <w:sz w:val="20"/>
                <w:szCs w:val="20"/>
                <w:highlight w:val="yellow"/>
              </w:rPr>
            </w:pPr>
          </w:p>
          <w:p w14:paraId="3874F14E" w14:textId="77777777" w:rsidR="001B3CEC" w:rsidRPr="00FA4F90" w:rsidRDefault="001B3CEC" w:rsidP="00423D75">
            <w:pPr>
              <w:rPr>
                <w:rFonts w:ascii="Calibri" w:hAnsi="Calibri" w:cs="Calibri"/>
                <w:bCs/>
                <w:sz w:val="20"/>
                <w:szCs w:val="20"/>
              </w:rPr>
            </w:pPr>
            <w:r>
              <w:rPr>
                <w:rFonts w:ascii="Calibri" w:hAnsi="Calibri" w:cs="Calibri"/>
                <w:bCs/>
                <w:sz w:val="20"/>
                <w:szCs w:val="20"/>
              </w:rPr>
              <w:t>May 26 then from Aug 26</w:t>
            </w:r>
          </w:p>
          <w:p w14:paraId="795A1539" w14:textId="77777777" w:rsidR="001B3CEC" w:rsidRPr="00E34DDD" w:rsidRDefault="001B3CEC" w:rsidP="00423D75">
            <w:pPr>
              <w:rPr>
                <w:rFonts w:ascii="Calibri" w:hAnsi="Calibri" w:cs="Calibri"/>
                <w:bCs/>
                <w:sz w:val="20"/>
                <w:szCs w:val="20"/>
                <w:highlight w:val="yellow"/>
              </w:rPr>
            </w:pPr>
          </w:p>
          <w:p w14:paraId="1919370D" w14:textId="77777777" w:rsidR="001B3CEC" w:rsidRDefault="001B3CEC" w:rsidP="00423D75">
            <w:pPr>
              <w:rPr>
                <w:rFonts w:ascii="Calibri" w:hAnsi="Calibri" w:cs="Calibri"/>
                <w:bCs/>
                <w:sz w:val="20"/>
                <w:szCs w:val="20"/>
                <w:highlight w:val="yellow"/>
              </w:rPr>
            </w:pPr>
          </w:p>
          <w:p w14:paraId="31FBAA2C" w14:textId="77777777" w:rsidR="001B3CEC" w:rsidRDefault="001B3CEC" w:rsidP="00423D75">
            <w:pPr>
              <w:rPr>
                <w:rFonts w:ascii="Calibri" w:hAnsi="Calibri" w:cs="Calibri"/>
                <w:bCs/>
                <w:sz w:val="20"/>
                <w:szCs w:val="20"/>
              </w:rPr>
            </w:pPr>
          </w:p>
          <w:p w14:paraId="1EBC3792" w14:textId="77777777" w:rsidR="001B3CEC" w:rsidRDefault="001B3CEC" w:rsidP="00423D75">
            <w:pPr>
              <w:rPr>
                <w:rFonts w:ascii="Calibri" w:hAnsi="Calibri" w:cs="Calibri"/>
                <w:bCs/>
                <w:sz w:val="20"/>
                <w:szCs w:val="20"/>
              </w:rPr>
            </w:pPr>
          </w:p>
          <w:p w14:paraId="35ACB0DC" w14:textId="77777777" w:rsidR="001B3CEC" w:rsidRPr="00CC72B2" w:rsidRDefault="001B3CEC" w:rsidP="00423D75">
            <w:pPr>
              <w:rPr>
                <w:rFonts w:ascii="Calibri" w:hAnsi="Calibri" w:cs="Calibri"/>
                <w:bCs/>
                <w:sz w:val="20"/>
                <w:szCs w:val="20"/>
              </w:rPr>
            </w:pPr>
            <w:r w:rsidRPr="00CC72B2">
              <w:rPr>
                <w:rFonts w:ascii="Calibri" w:hAnsi="Calibri" w:cs="Calibri"/>
                <w:bCs/>
                <w:sz w:val="20"/>
                <w:szCs w:val="20"/>
              </w:rPr>
              <w:t>From Term 1</w:t>
            </w:r>
          </w:p>
          <w:p w14:paraId="3D09B313" w14:textId="77777777" w:rsidR="001B3CEC" w:rsidRPr="00E34DDD" w:rsidRDefault="001B3CEC" w:rsidP="00423D75">
            <w:pPr>
              <w:rPr>
                <w:rFonts w:ascii="Calibri" w:hAnsi="Calibri" w:cs="Calibri"/>
                <w:bCs/>
                <w:sz w:val="20"/>
                <w:szCs w:val="20"/>
                <w:highlight w:val="yellow"/>
              </w:rPr>
            </w:pPr>
          </w:p>
          <w:p w14:paraId="3827C0DC" w14:textId="77777777" w:rsidR="001B3CEC" w:rsidRDefault="001B3CEC" w:rsidP="00423D75">
            <w:pPr>
              <w:rPr>
                <w:rFonts w:ascii="Calibri" w:hAnsi="Calibri" w:cs="Calibri"/>
                <w:bCs/>
                <w:sz w:val="20"/>
                <w:szCs w:val="20"/>
                <w:highlight w:val="yellow"/>
              </w:rPr>
            </w:pPr>
          </w:p>
          <w:p w14:paraId="7809F4AA" w14:textId="77777777" w:rsidR="001B3CEC" w:rsidRDefault="001B3CEC" w:rsidP="00423D75">
            <w:pPr>
              <w:rPr>
                <w:rFonts w:ascii="Calibri" w:hAnsi="Calibri" w:cs="Calibri"/>
                <w:bCs/>
                <w:sz w:val="20"/>
                <w:szCs w:val="20"/>
                <w:highlight w:val="yellow"/>
              </w:rPr>
            </w:pPr>
          </w:p>
          <w:p w14:paraId="30FC0F93" w14:textId="77777777" w:rsidR="001B3CEC" w:rsidRDefault="001B3CEC" w:rsidP="00423D75">
            <w:pPr>
              <w:rPr>
                <w:rFonts w:ascii="Calibri" w:hAnsi="Calibri" w:cs="Calibri"/>
                <w:bCs/>
                <w:sz w:val="20"/>
                <w:szCs w:val="20"/>
                <w:highlight w:val="yellow"/>
              </w:rPr>
            </w:pPr>
          </w:p>
          <w:p w14:paraId="50EE50F2" w14:textId="77777777" w:rsidR="001B3CEC" w:rsidRPr="00EA2AE7" w:rsidRDefault="001B3CEC" w:rsidP="00423D75">
            <w:pPr>
              <w:rPr>
                <w:rFonts w:ascii="Calibri" w:hAnsi="Calibri" w:cs="Calibri"/>
                <w:bCs/>
                <w:sz w:val="20"/>
                <w:szCs w:val="20"/>
              </w:rPr>
            </w:pPr>
            <w:r w:rsidRPr="00EA2AE7">
              <w:rPr>
                <w:rFonts w:ascii="Calibri" w:hAnsi="Calibri" w:cs="Calibri"/>
                <w:bCs/>
                <w:sz w:val="20"/>
                <w:szCs w:val="20"/>
              </w:rPr>
              <w:t>From October 26</w:t>
            </w:r>
          </w:p>
          <w:p w14:paraId="61A425E2" w14:textId="77777777" w:rsidR="001B3CEC" w:rsidRPr="00E34DDD" w:rsidRDefault="001B3CEC" w:rsidP="00423D75">
            <w:pPr>
              <w:rPr>
                <w:rFonts w:ascii="Calibri" w:hAnsi="Calibri" w:cs="Calibri"/>
                <w:bCs/>
                <w:sz w:val="20"/>
                <w:szCs w:val="20"/>
                <w:highlight w:val="yellow"/>
              </w:rPr>
            </w:pPr>
          </w:p>
          <w:p w14:paraId="714E445D" w14:textId="77777777" w:rsidR="001B3CEC" w:rsidRDefault="001B3CEC" w:rsidP="00423D75">
            <w:pPr>
              <w:rPr>
                <w:rFonts w:ascii="Calibri" w:hAnsi="Calibri" w:cs="Calibri"/>
                <w:bCs/>
                <w:sz w:val="20"/>
                <w:szCs w:val="20"/>
                <w:highlight w:val="yellow"/>
              </w:rPr>
            </w:pPr>
          </w:p>
          <w:p w14:paraId="62A187E3" w14:textId="77777777" w:rsidR="001B3CEC" w:rsidRPr="00E34DDD" w:rsidRDefault="001B3CEC" w:rsidP="00423D75">
            <w:pPr>
              <w:rPr>
                <w:rFonts w:ascii="Calibri" w:hAnsi="Calibri" w:cs="Calibri"/>
                <w:bCs/>
                <w:sz w:val="20"/>
                <w:szCs w:val="20"/>
                <w:highlight w:val="yellow"/>
              </w:rPr>
            </w:pPr>
          </w:p>
          <w:p w14:paraId="69E70314" w14:textId="77777777" w:rsidR="001B3CEC" w:rsidRPr="00EA2AE7" w:rsidRDefault="001B3CEC" w:rsidP="00423D75">
            <w:pPr>
              <w:rPr>
                <w:rFonts w:ascii="Calibri" w:hAnsi="Calibri" w:cs="Calibri"/>
                <w:bCs/>
                <w:sz w:val="20"/>
                <w:szCs w:val="20"/>
              </w:rPr>
            </w:pPr>
            <w:r w:rsidRPr="00EA2AE7">
              <w:rPr>
                <w:rFonts w:ascii="Calibri" w:hAnsi="Calibri" w:cs="Calibri"/>
                <w:bCs/>
                <w:sz w:val="20"/>
                <w:szCs w:val="20"/>
              </w:rPr>
              <w:lastRenderedPageBreak/>
              <w:t>From Sept 26</w:t>
            </w:r>
          </w:p>
          <w:p w14:paraId="5E6DFA85" w14:textId="77777777" w:rsidR="001B3CEC" w:rsidRPr="00E34DDD" w:rsidRDefault="001B3CEC" w:rsidP="00423D75">
            <w:pPr>
              <w:rPr>
                <w:rFonts w:ascii="Calibri" w:hAnsi="Calibri" w:cs="Calibri"/>
                <w:bCs/>
                <w:sz w:val="20"/>
                <w:szCs w:val="20"/>
                <w:highlight w:val="yellow"/>
              </w:rPr>
            </w:pPr>
          </w:p>
          <w:p w14:paraId="3C309B81" w14:textId="77777777" w:rsidR="001B3CEC" w:rsidRDefault="001B3CEC" w:rsidP="00423D75">
            <w:pPr>
              <w:rPr>
                <w:rFonts w:ascii="Calibri" w:hAnsi="Calibri" w:cs="Calibri"/>
                <w:bCs/>
                <w:sz w:val="20"/>
                <w:szCs w:val="20"/>
                <w:highlight w:val="yellow"/>
              </w:rPr>
            </w:pPr>
          </w:p>
          <w:p w14:paraId="2FCA7FE0" w14:textId="77777777" w:rsidR="001B3CEC" w:rsidRPr="00E34DDD" w:rsidRDefault="001B3CEC" w:rsidP="00423D75">
            <w:pPr>
              <w:rPr>
                <w:rFonts w:ascii="Calibri" w:hAnsi="Calibri" w:cs="Calibri"/>
                <w:bCs/>
                <w:sz w:val="20"/>
                <w:szCs w:val="20"/>
                <w:highlight w:val="yellow"/>
              </w:rPr>
            </w:pPr>
          </w:p>
          <w:p w14:paraId="06989051" w14:textId="77777777" w:rsidR="001B3CEC" w:rsidRPr="00EA2AE7" w:rsidRDefault="001B3CEC" w:rsidP="00423D75">
            <w:pPr>
              <w:rPr>
                <w:rFonts w:ascii="Calibri" w:hAnsi="Calibri" w:cs="Calibri"/>
                <w:bCs/>
                <w:sz w:val="20"/>
                <w:szCs w:val="20"/>
              </w:rPr>
            </w:pPr>
            <w:r w:rsidRPr="00EA2AE7">
              <w:rPr>
                <w:rFonts w:ascii="Calibri" w:hAnsi="Calibri" w:cs="Calibri"/>
                <w:bCs/>
                <w:sz w:val="20"/>
                <w:szCs w:val="20"/>
              </w:rPr>
              <w:t>Termly</w:t>
            </w:r>
          </w:p>
          <w:p w14:paraId="25E52208" w14:textId="77777777" w:rsidR="001B3CEC" w:rsidRPr="00E34DDD" w:rsidRDefault="001B3CEC" w:rsidP="00423D75">
            <w:pPr>
              <w:rPr>
                <w:rFonts w:ascii="Calibri" w:hAnsi="Calibri" w:cs="Calibri"/>
                <w:bCs/>
                <w:sz w:val="20"/>
                <w:szCs w:val="20"/>
                <w:highlight w:val="yellow"/>
              </w:rPr>
            </w:pPr>
          </w:p>
          <w:p w14:paraId="625765FF" w14:textId="77777777" w:rsidR="001B3CEC" w:rsidRPr="00E34DDD" w:rsidRDefault="001B3CEC" w:rsidP="00423D75">
            <w:pPr>
              <w:rPr>
                <w:rFonts w:ascii="Calibri" w:hAnsi="Calibri" w:cs="Calibri"/>
                <w:bCs/>
                <w:sz w:val="20"/>
                <w:szCs w:val="20"/>
                <w:highlight w:val="yellow"/>
              </w:rPr>
            </w:pPr>
          </w:p>
          <w:p w14:paraId="4DF0C05A" w14:textId="77777777" w:rsidR="001B3CEC" w:rsidRPr="00E34DDD" w:rsidRDefault="001B3CEC" w:rsidP="00423D75">
            <w:pPr>
              <w:rPr>
                <w:rFonts w:ascii="Calibri" w:hAnsi="Calibri" w:cs="Calibri"/>
                <w:bCs/>
                <w:sz w:val="20"/>
                <w:szCs w:val="20"/>
                <w:highlight w:val="yellow"/>
              </w:rPr>
            </w:pPr>
          </w:p>
          <w:p w14:paraId="281018EF" w14:textId="77777777" w:rsidR="001B3CEC" w:rsidRPr="00A05426" w:rsidRDefault="001B3CEC" w:rsidP="00423D75">
            <w:pPr>
              <w:rPr>
                <w:rFonts w:ascii="Calibri" w:hAnsi="Calibri" w:cs="Calibri"/>
                <w:bCs/>
                <w:sz w:val="20"/>
                <w:szCs w:val="20"/>
              </w:rPr>
            </w:pPr>
            <w:r w:rsidRPr="00A05426">
              <w:rPr>
                <w:rFonts w:ascii="Calibri" w:hAnsi="Calibri" w:cs="Calibri"/>
                <w:bCs/>
                <w:sz w:val="20"/>
                <w:szCs w:val="20"/>
              </w:rPr>
              <w:t>From Sept 26</w:t>
            </w:r>
          </w:p>
          <w:p w14:paraId="0C99534E" w14:textId="77777777" w:rsidR="001B3CEC" w:rsidRPr="00E34DDD" w:rsidRDefault="001B3CEC" w:rsidP="00423D75">
            <w:pPr>
              <w:rPr>
                <w:rFonts w:ascii="Calibri" w:hAnsi="Calibri" w:cs="Calibri"/>
                <w:bCs/>
                <w:sz w:val="20"/>
                <w:szCs w:val="20"/>
                <w:highlight w:val="yellow"/>
              </w:rPr>
            </w:pPr>
          </w:p>
          <w:p w14:paraId="711D9FF0" w14:textId="77777777" w:rsidR="001B3CEC" w:rsidRDefault="001B3CEC" w:rsidP="00423D75">
            <w:pPr>
              <w:rPr>
                <w:rFonts w:ascii="Calibri" w:hAnsi="Calibri" w:cs="Calibri"/>
                <w:bCs/>
                <w:sz w:val="20"/>
                <w:szCs w:val="20"/>
                <w:highlight w:val="yellow"/>
              </w:rPr>
            </w:pPr>
          </w:p>
          <w:p w14:paraId="1A53DDDA" w14:textId="6220C401" w:rsidR="00643B94" w:rsidRPr="00643B94" w:rsidRDefault="00643B94" w:rsidP="00423D75">
            <w:pPr>
              <w:rPr>
                <w:rFonts w:ascii="Calibri" w:hAnsi="Calibri" w:cs="Calibri"/>
                <w:bCs/>
                <w:sz w:val="20"/>
                <w:szCs w:val="20"/>
              </w:rPr>
            </w:pPr>
            <w:r w:rsidRPr="00643B94">
              <w:rPr>
                <w:rFonts w:ascii="Calibri" w:hAnsi="Calibri" w:cs="Calibri"/>
                <w:bCs/>
                <w:sz w:val="20"/>
                <w:szCs w:val="20"/>
              </w:rPr>
              <w:t>From Sept 26</w:t>
            </w:r>
          </w:p>
          <w:p w14:paraId="1042BF5B" w14:textId="77777777" w:rsidR="001B3CEC" w:rsidRPr="00E34DDD" w:rsidRDefault="001B3CEC" w:rsidP="00423D75">
            <w:pPr>
              <w:rPr>
                <w:rFonts w:ascii="Calibri" w:hAnsi="Calibri" w:cs="Calibri"/>
                <w:bCs/>
                <w:sz w:val="20"/>
                <w:szCs w:val="20"/>
                <w:highlight w:val="yellow"/>
              </w:rPr>
            </w:pPr>
          </w:p>
          <w:p w14:paraId="4CE56391" w14:textId="77777777" w:rsidR="001B3CEC" w:rsidRDefault="001B3CEC" w:rsidP="00423D75">
            <w:pPr>
              <w:rPr>
                <w:rFonts w:ascii="Calibri" w:hAnsi="Calibri" w:cs="Calibri"/>
                <w:bCs/>
                <w:sz w:val="20"/>
                <w:szCs w:val="20"/>
                <w:highlight w:val="yellow"/>
              </w:rPr>
            </w:pPr>
          </w:p>
          <w:p w14:paraId="047E7E82" w14:textId="77777777" w:rsidR="00866E7C" w:rsidRDefault="00866E7C" w:rsidP="00423D75">
            <w:pPr>
              <w:rPr>
                <w:rFonts w:ascii="Calibri" w:hAnsi="Calibri" w:cs="Calibri"/>
                <w:bCs/>
                <w:sz w:val="20"/>
                <w:szCs w:val="20"/>
                <w:highlight w:val="yellow"/>
              </w:rPr>
            </w:pPr>
          </w:p>
          <w:p w14:paraId="75376DB2" w14:textId="77777777" w:rsidR="00866E7C" w:rsidRDefault="00866E7C" w:rsidP="00423D75">
            <w:pPr>
              <w:rPr>
                <w:rFonts w:ascii="Calibri" w:hAnsi="Calibri" w:cs="Calibri"/>
                <w:bCs/>
                <w:sz w:val="20"/>
                <w:szCs w:val="20"/>
                <w:highlight w:val="yellow"/>
              </w:rPr>
            </w:pPr>
          </w:p>
          <w:p w14:paraId="6BB3CAD7" w14:textId="62D23EB6" w:rsidR="00866E7C" w:rsidRPr="00E34DDD" w:rsidRDefault="00866E7C" w:rsidP="00423D75">
            <w:pPr>
              <w:rPr>
                <w:rFonts w:ascii="Calibri" w:hAnsi="Calibri" w:cs="Calibri"/>
                <w:bCs/>
                <w:sz w:val="20"/>
                <w:szCs w:val="20"/>
                <w:highlight w:val="yellow"/>
              </w:rPr>
            </w:pPr>
            <w:r w:rsidRPr="00866E7C">
              <w:rPr>
                <w:rFonts w:ascii="Calibri" w:hAnsi="Calibri" w:cs="Calibri"/>
                <w:bCs/>
                <w:sz w:val="20"/>
                <w:szCs w:val="20"/>
              </w:rPr>
              <w:t xml:space="preserve">From </w:t>
            </w:r>
            <w:r w:rsidR="00A82E06">
              <w:rPr>
                <w:rFonts w:ascii="Calibri" w:hAnsi="Calibri" w:cs="Calibri"/>
                <w:bCs/>
                <w:sz w:val="20"/>
                <w:szCs w:val="20"/>
              </w:rPr>
              <w:t>Aug</w:t>
            </w:r>
            <w:r w:rsidRPr="00866E7C">
              <w:rPr>
                <w:rFonts w:ascii="Calibri" w:hAnsi="Calibri" w:cs="Calibri"/>
                <w:bCs/>
                <w:sz w:val="20"/>
                <w:szCs w:val="20"/>
              </w:rPr>
              <w:t xml:space="preserve"> 26</w:t>
            </w:r>
          </w:p>
        </w:tc>
      </w:tr>
    </w:tbl>
    <w:p w14:paraId="496FDB43" w14:textId="77777777" w:rsidR="001B3CEC" w:rsidRPr="001D6F2E" w:rsidRDefault="001B3CEC" w:rsidP="00772B61">
      <w:pPr>
        <w:spacing w:after="0" w:line="278" w:lineRule="auto"/>
        <w:rPr>
          <w:rFonts w:ascii="Calibri" w:eastAsia="Calibri" w:hAnsi="Calibri" w:cs="Calibri"/>
          <w:b/>
          <w:bCs/>
          <w:sz w:val="28"/>
          <w:szCs w:val="28"/>
          <w:lang w:val="fr-FR"/>
        </w:rPr>
      </w:pPr>
    </w:p>
    <w:p w14:paraId="70F1474A" w14:textId="74753C22" w:rsidR="7D0BF880" w:rsidRPr="00F7530B" w:rsidRDefault="7D0BF880" w:rsidP="5C52D165">
      <w:pPr>
        <w:spacing w:line="257" w:lineRule="auto"/>
        <w:jc w:val="both"/>
        <w:rPr>
          <w:rFonts w:ascii="Arial" w:eastAsia="Arial" w:hAnsi="Arial" w:cs="Arial"/>
          <w:b/>
          <w:bCs/>
          <w:sz w:val="22"/>
          <w:szCs w:val="22"/>
          <w:lang w:val="fr-FR"/>
        </w:rPr>
      </w:pPr>
    </w:p>
    <w:tbl>
      <w:tblPr>
        <w:tblStyle w:val="TableGrid"/>
        <w:tblpPr w:leftFromText="180" w:rightFromText="180" w:vertAnchor="page" w:horzAnchor="margin" w:tblpY="781"/>
        <w:tblW w:w="14963" w:type="dxa"/>
        <w:tblLayout w:type="fixed"/>
        <w:tblLook w:val="04A0" w:firstRow="1" w:lastRow="0" w:firstColumn="1" w:lastColumn="0" w:noHBand="0" w:noVBand="1"/>
      </w:tblPr>
      <w:tblGrid>
        <w:gridCol w:w="3256"/>
        <w:gridCol w:w="3387"/>
        <w:gridCol w:w="1857"/>
        <w:gridCol w:w="1843"/>
        <w:gridCol w:w="3402"/>
        <w:gridCol w:w="1218"/>
      </w:tblGrid>
      <w:tr w:rsidR="00542EF3" w:rsidRPr="00F7530B" w14:paraId="6611D9AF" w14:textId="77777777" w:rsidTr="009B7B8B">
        <w:trPr>
          <w:trHeight w:val="390"/>
        </w:trPr>
        <w:tc>
          <w:tcPr>
            <w:tcW w:w="14963" w:type="dxa"/>
            <w:gridSpan w:val="6"/>
            <w:vAlign w:val="center"/>
          </w:tcPr>
          <w:p w14:paraId="6A700237" w14:textId="0E4759C9" w:rsidR="00542EF3" w:rsidRPr="00F7530B" w:rsidRDefault="00615F1F" w:rsidP="009B7B8B">
            <w:pPr>
              <w:tabs>
                <w:tab w:val="left" w:pos="2520"/>
              </w:tabs>
              <w:rPr>
                <w:rFonts w:ascii="Calibri" w:hAnsi="Calibri" w:cs="Calibri"/>
                <w:sz w:val="20"/>
                <w:szCs w:val="20"/>
              </w:rPr>
            </w:pPr>
            <w:bookmarkStart w:id="0" w:name="_Hlk195256948"/>
            <w:r w:rsidRPr="00615F1F">
              <w:rPr>
                <w:rFonts w:ascii="Calibri" w:hAnsi="Calibri" w:cs="Calibri"/>
                <w:b/>
                <w:color w:val="000000" w:themeColor="text1"/>
              </w:rPr>
              <w:lastRenderedPageBreak/>
              <w:t>Education Directorate Improvement Plan: Improving Learning, Teaching &amp; Assessment: Meeting Learner’s Needs: Curricular Pathways</w:t>
            </w:r>
          </w:p>
        </w:tc>
      </w:tr>
      <w:tr w:rsidR="00542EF3" w:rsidRPr="00F7530B" w14:paraId="0249C348" w14:textId="77777777" w:rsidTr="009B7B8B">
        <w:trPr>
          <w:trHeight w:val="371"/>
        </w:trPr>
        <w:tc>
          <w:tcPr>
            <w:tcW w:w="14963" w:type="dxa"/>
            <w:gridSpan w:val="6"/>
            <w:vAlign w:val="center"/>
          </w:tcPr>
          <w:p w14:paraId="135E4D1C" w14:textId="77777777" w:rsidR="00DC2C32" w:rsidRDefault="00542EF3" w:rsidP="009B7B8B">
            <w:pPr>
              <w:tabs>
                <w:tab w:val="left" w:pos="2520"/>
              </w:tabs>
              <w:rPr>
                <w:rFonts w:ascii="Calibri" w:hAnsi="Calibri" w:cs="Calibri"/>
                <w:b/>
                <w:bCs/>
              </w:rPr>
            </w:pPr>
            <w:r w:rsidRPr="00F7530B">
              <w:rPr>
                <w:rFonts w:ascii="Calibri" w:hAnsi="Calibri" w:cs="Calibri"/>
                <w:b/>
                <w:bCs/>
              </w:rPr>
              <w:t xml:space="preserve">Focused Priority:   </w:t>
            </w:r>
          </w:p>
          <w:p w14:paraId="6BC4B530" w14:textId="0BBBDE05" w:rsidR="004E6CB3" w:rsidRPr="004E6CB3" w:rsidRDefault="004E6CB3" w:rsidP="009B7B8B">
            <w:pPr>
              <w:tabs>
                <w:tab w:val="left" w:pos="2520"/>
              </w:tabs>
              <w:rPr>
                <w:rFonts w:ascii="Calibri" w:hAnsi="Calibri" w:cs="Calibri"/>
                <w:sz w:val="20"/>
                <w:szCs w:val="20"/>
              </w:rPr>
            </w:pPr>
            <w:r w:rsidRPr="004E6CB3">
              <w:rPr>
                <w:rFonts w:ascii="Calibri" w:hAnsi="Calibri" w:cs="Calibri"/>
                <w:sz w:val="20"/>
                <w:szCs w:val="20"/>
              </w:rPr>
              <w:t>Priority 2: To ensure all learners experience consistently high</w:t>
            </w:r>
            <w:r w:rsidRPr="004E6CB3">
              <w:rPr>
                <w:rFonts w:ascii="Cambria Math" w:hAnsi="Cambria Math" w:cs="Cambria Math"/>
                <w:sz w:val="20"/>
                <w:szCs w:val="20"/>
              </w:rPr>
              <w:t>‑</w:t>
            </w:r>
            <w:r w:rsidRPr="004E6CB3">
              <w:rPr>
                <w:rFonts w:ascii="Calibri" w:hAnsi="Calibri" w:cs="Calibri"/>
                <w:sz w:val="20"/>
                <w:szCs w:val="20"/>
              </w:rPr>
              <w:t>quality learning, teaching and assessment through the effective use of digital technologies</w:t>
            </w:r>
            <w:r w:rsidR="00A41BB4">
              <w:rPr>
                <w:rFonts w:ascii="Calibri" w:hAnsi="Calibri" w:cs="Calibri"/>
                <w:sz w:val="20"/>
                <w:szCs w:val="20"/>
              </w:rPr>
              <w:t xml:space="preserve"> </w:t>
            </w:r>
            <w:r w:rsidRPr="004E6CB3">
              <w:rPr>
                <w:rFonts w:ascii="Calibri" w:hAnsi="Calibri" w:cs="Calibri"/>
                <w:sz w:val="20"/>
                <w:szCs w:val="20"/>
              </w:rPr>
              <w:t>and robust feedback practices.</w:t>
            </w:r>
          </w:p>
          <w:p w14:paraId="55D90961" w14:textId="4ABD2A89" w:rsidR="006048DF" w:rsidRPr="0018682E" w:rsidRDefault="006048DF" w:rsidP="009B7B8B">
            <w:pPr>
              <w:pStyle w:val="ListParagraph"/>
              <w:tabs>
                <w:tab w:val="left" w:pos="2520"/>
              </w:tabs>
              <w:ind w:left="360"/>
              <w:rPr>
                <w:rFonts w:ascii="Calibri" w:hAnsi="Calibri" w:cs="Calibri"/>
                <w:sz w:val="20"/>
                <w:szCs w:val="20"/>
              </w:rPr>
            </w:pPr>
          </w:p>
        </w:tc>
      </w:tr>
      <w:tr w:rsidR="00542EF3" w:rsidRPr="00F7530B" w14:paraId="129EF49A" w14:textId="77777777" w:rsidTr="009B7B8B">
        <w:trPr>
          <w:trHeight w:val="375"/>
        </w:trPr>
        <w:tc>
          <w:tcPr>
            <w:tcW w:w="6643" w:type="dxa"/>
            <w:gridSpan w:val="2"/>
            <w:vAlign w:val="center"/>
          </w:tcPr>
          <w:p w14:paraId="62D549FE" w14:textId="77777777" w:rsidR="00542EF3" w:rsidRPr="00F7530B" w:rsidRDefault="00542EF3" w:rsidP="009B7B8B">
            <w:pPr>
              <w:tabs>
                <w:tab w:val="left" w:pos="2520"/>
              </w:tabs>
              <w:rPr>
                <w:rFonts w:ascii="Calibri" w:hAnsi="Calibri" w:cs="Calibri"/>
                <w:b/>
                <w:sz w:val="20"/>
                <w:szCs w:val="20"/>
              </w:rPr>
            </w:pPr>
            <w:r w:rsidRPr="00A24C90">
              <w:rPr>
                <w:rFonts w:ascii="Calibri" w:hAnsi="Calibri" w:cs="Calibri"/>
                <w:b/>
              </w:rPr>
              <w:t>HGIOS4 Quality Indicators</w:t>
            </w:r>
          </w:p>
        </w:tc>
        <w:tc>
          <w:tcPr>
            <w:tcW w:w="8320" w:type="dxa"/>
            <w:gridSpan w:val="4"/>
            <w:vAlign w:val="center"/>
          </w:tcPr>
          <w:p w14:paraId="2B846EE4" w14:textId="29343618" w:rsidR="00542EF3" w:rsidRPr="00F7530B" w:rsidRDefault="00B077F2" w:rsidP="009B7B8B">
            <w:pPr>
              <w:tabs>
                <w:tab w:val="left" w:pos="2520"/>
              </w:tabs>
              <w:rPr>
                <w:rFonts w:ascii="Calibri" w:hAnsi="Calibri" w:cs="Calibri"/>
                <w:b/>
                <w:sz w:val="20"/>
                <w:szCs w:val="20"/>
              </w:rPr>
            </w:pPr>
            <w:r w:rsidRPr="00A24C90">
              <w:rPr>
                <w:rFonts w:ascii="Calibri" w:hAnsi="Calibri" w:cs="Calibri"/>
                <w:b/>
              </w:rPr>
              <w:t xml:space="preserve">Quality Framework </w:t>
            </w:r>
            <w:r w:rsidR="00542EF3" w:rsidRPr="00A24C90">
              <w:rPr>
                <w:rFonts w:ascii="Calibri" w:hAnsi="Calibri" w:cs="Calibri"/>
                <w:b/>
              </w:rPr>
              <w:t xml:space="preserve"> </w:t>
            </w:r>
          </w:p>
        </w:tc>
      </w:tr>
      <w:tr w:rsidR="00542EF3" w:rsidRPr="00F7530B" w14:paraId="7AE95883" w14:textId="77777777" w:rsidTr="009B7B8B">
        <w:trPr>
          <w:trHeight w:val="628"/>
        </w:trPr>
        <w:tc>
          <w:tcPr>
            <w:tcW w:w="6643" w:type="dxa"/>
            <w:gridSpan w:val="2"/>
            <w:vAlign w:val="center"/>
          </w:tcPr>
          <w:p w14:paraId="0C3F5B61" w14:textId="64DDA6E1" w:rsidR="00DC2C32" w:rsidRDefault="00DC2C32" w:rsidP="009B7B8B">
            <w:pPr>
              <w:tabs>
                <w:tab w:val="left" w:pos="2520"/>
              </w:tabs>
              <w:rPr>
                <w:rFonts w:ascii="Calibri" w:hAnsi="Calibri" w:cs="Calibri"/>
                <w:sz w:val="20"/>
                <w:szCs w:val="20"/>
              </w:rPr>
            </w:pPr>
            <w:r>
              <w:rPr>
                <w:rFonts w:ascii="Calibri" w:hAnsi="Calibri" w:cs="Calibri"/>
                <w:sz w:val="20"/>
                <w:szCs w:val="20"/>
              </w:rPr>
              <w:t>Focus QIs</w:t>
            </w:r>
          </w:p>
          <w:p w14:paraId="4F0AEF16" w14:textId="77777777" w:rsidR="00DC2C32" w:rsidRDefault="00DC2C32" w:rsidP="009B7B8B">
            <w:pPr>
              <w:tabs>
                <w:tab w:val="left" w:pos="2520"/>
              </w:tabs>
              <w:rPr>
                <w:rFonts w:ascii="Calibri" w:hAnsi="Calibri" w:cs="Calibri"/>
                <w:sz w:val="20"/>
                <w:szCs w:val="20"/>
              </w:rPr>
            </w:pPr>
            <w:r>
              <w:rPr>
                <w:rFonts w:ascii="Calibri" w:hAnsi="Calibri" w:cs="Calibri"/>
                <w:sz w:val="20"/>
                <w:szCs w:val="20"/>
              </w:rPr>
              <w:t>2.3 Learning, Teaching and Assessment</w:t>
            </w:r>
          </w:p>
          <w:p w14:paraId="7FF3F06D" w14:textId="77777777" w:rsidR="00DC2C32" w:rsidRDefault="00DC2C32" w:rsidP="009B7B8B">
            <w:pPr>
              <w:tabs>
                <w:tab w:val="left" w:pos="2520"/>
              </w:tabs>
              <w:rPr>
                <w:rFonts w:ascii="Calibri" w:hAnsi="Calibri" w:cs="Calibri"/>
                <w:sz w:val="20"/>
                <w:szCs w:val="20"/>
              </w:rPr>
            </w:pPr>
            <w:r>
              <w:rPr>
                <w:rFonts w:ascii="Calibri" w:hAnsi="Calibri" w:cs="Calibri"/>
                <w:sz w:val="20"/>
                <w:szCs w:val="20"/>
              </w:rPr>
              <w:t>2.4 Personalised Support</w:t>
            </w:r>
          </w:p>
          <w:p w14:paraId="3CCC6592" w14:textId="77777777" w:rsidR="00DC2C32" w:rsidRDefault="00DC2C32" w:rsidP="009B7B8B">
            <w:pPr>
              <w:tabs>
                <w:tab w:val="left" w:pos="2520"/>
              </w:tabs>
              <w:rPr>
                <w:rFonts w:ascii="Calibri" w:hAnsi="Calibri" w:cs="Calibri"/>
                <w:sz w:val="20"/>
                <w:szCs w:val="20"/>
              </w:rPr>
            </w:pPr>
            <w:r>
              <w:rPr>
                <w:rFonts w:ascii="Calibri" w:hAnsi="Calibri" w:cs="Calibri"/>
                <w:sz w:val="20"/>
                <w:szCs w:val="20"/>
              </w:rPr>
              <w:t>3.2 Raising Attainment and achievement</w:t>
            </w:r>
          </w:p>
          <w:p w14:paraId="771A6E44" w14:textId="531A4C3F" w:rsidR="00542EF3" w:rsidRPr="00F7530B" w:rsidRDefault="00542EF3" w:rsidP="009B7B8B">
            <w:pPr>
              <w:tabs>
                <w:tab w:val="left" w:pos="2520"/>
              </w:tabs>
              <w:rPr>
                <w:rFonts w:ascii="Calibri" w:hAnsi="Calibri" w:cs="Calibri"/>
                <w:sz w:val="20"/>
                <w:szCs w:val="20"/>
              </w:rPr>
            </w:pPr>
          </w:p>
        </w:tc>
        <w:tc>
          <w:tcPr>
            <w:tcW w:w="8320" w:type="dxa"/>
            <w:gridSpan w:val="4"/>
            <w:vAlign w:val="center"/>
          </w:tcPr>
          <w:p w14:paraId="2BFA3C03" w14:textId="76B84A9D" w:rsidR="00DC2C32" w:rsidRDefault="00DC2C32" w:rsidP="009B7B8B">
            <w:pPr>
              <w:tabs>
                <w:tab w:val="left" w:pos="2520"/>
              </w:tabs>
              <w:rPr>
                <w:rFonts w:ascii="Calibri" w:hAnsi="Calibri" w:cs="Calibri"/>
                <w:sz w:val="20"/>
                <w:szCs w:val="20"/>
              </w:rPr>
            </w:pPr>
            <w:r>
              <w:rPr>
                <w:rFonts w:ascii="Calibri" w:hAnsi="Calibri" w:cs="Calibri"/>
                <w:sz w:val="20"/>
                <w:szCs w:val="20"/>
              </w:rPr>
              <w:t>Other relevant Q</w:t>
            </w:r>
            <w:r w:rsidR="0018682E">
              <w:rPr>
                <w:rFonts w:ascii="Calibri" w:hAnsi="Calibri" w:cs="Calibri"/>
                <w:sz w:val="20"/>
                <w:szCs w:val="20"/>
              </w:rPr>
              <w:t>I</w:t>
            </w:r>
            <w:r>
              <w:rPr>
                <w:rFonts w:ascii="Calibri" w:hAnsi="Calibri" w:cs="Calibri"/>
                <w:sz w:val="20"/>
                <w:szCs w:val="20"/>
              </w:rPr>
              <w:t>s</w:t>
            </w:r>
          </w:p>
          <w:p w14:paraId="4BC63C22" w14:textId="2EDE94AB" w:rsidR="00DC2C32" w:rsidRDefault="00DC2C32" w:rsidP="009B7B8B">
            <w:pPr>
              <w:tabs>
                <w:tab w:val="left" w:pos="2520"/>
              </w:tabs>
              <w:rPr>
                <w:rFonts w:ascii="Calibri" w:hAnsi="Calibri" w:cs="Calibri"/>
                <w:sz w:val="20"/>
                <w:szCs w:val="20"/>
              </w:rPr>
            </w:pPr>
            <w:r>
              <w:rPr>
                <w:rFonts w:ascii="Calibri" w:hAnsi="Calibri" w:cs="Calibri"/>
                <w:sz w:val="20"/>
                <w:szCs w:val="20"/>
              </w:rPr>
              <w:t>1.3 Leadership of Change</w:t>
            </w:r>
          </w:p>
          <w:p w14:paraId="118F6BBE" w14:textId="77777777" w:rsidR="00542EF3" w:rsidRDefault="00DC2C32" w:rsidP="009B7B8B">
            <w:pPr>
              <w:tabs>
                <w:tab w:val="left" w:pos="2520"/>
              </w:tabs>
              <w:rPr>
                <w:rFonts w:ascii="Calibri" w:hAnsi="Calibri" w:cs="Calibri"/>
                <w:sz w:val="20"/>
                <w:szCs w:val="20"/>
              </w:rPr>
            </w:pPr>
            <w:r>
              <w:rPr>
                <w:rFonts w:ascii="Calibri" w:hAnsi="Calibri" w:cs="Calibri"/>
                <w:sz w:val="20"/>
                <w:szCs w:val="20"/>
              </w:rPr>
              <w:t>2.2 Curriculum</w:t>
            </w:r>
          </w:p>
          <w:p w14:paraId="4625061B" w14:textId="77777777" w:rsidR="00DC2C32" w:rsidRDefault="00DC2C32" w:rsidP="009B7B8B">
            <w:pPr>
              <w:tabs>
                <w:tab w:val="left" w:pos="2520"/>
              </w:tabs>
              <w:rPr>
                <w:rFonts w:ascii="Calibri" w:hAnsi="Calibri" w:cs="Calibri"/>
                <w:sz w:val="20"/>
                <w:szCs w:val="20"/>
              </w:rPr>
            </w:pPr>
            <w:r>
              <w:rPr>
                <w:rFonts w:ascii="Calibri" w:hAnsi="Calibri" w:cs="Calibri"/>
                <w:sz w:val="20"/>
                <w:szCs w:val="20"/>
              </w:rPr>
              <w:t>2.6 Transition</w:t>
            </w:r>
          </w:p>
          <w:p w14:paraId="4C051AFE" w14:textId="32EBE681" w:rsidR="00DC2C32" w:rsidRPr="00F7530B" w:rsidRDefault="00DC2C32" w:rsidP="009B7B8B">
            <w:pPr>
              <w:tabs>
                <w:tab w:val="left" w:pos="2520"/>
              </w:tabs>
              <w:rPr>
                <w:rFonts w:ascii="Calibri" w:hAnsi="Calibri" w:cs="Calibri"/>
                <w:sz w:val="20"/>
                <w:szCs w:val="20"/>
              </w:rPr>
            </w:pPr>
            <w:r>
              <w:rPr>
                <w:rFonts w:ascii="Calibri" w:hAnsi="Calibri" w:cs="Calibri"/>
                <w:sz w:val="20"/>
                <w:szCs w:val="20"/>
              </w:rPr>
              <w:t>3.3 Increasing creativity and employability</w:t>
            </w:r>
            <w:r w:rsidRPr="00DC2C32">
              <w:rPr>
                <w:rFonts w:ascii="Calibri" w:hAnsi="Calibri" w:cs="Calibri"/>
                <w:sz w:val="20"/>
                <w:szCs w:val="20"/>
              </w:rPr>
              <w:t xml:space="preserve">                </w:t>
            </w:r>
          </w:p>
        </w:tc>
      </w:tr>
      <w:tr w:rsidR="00542EF3" w:rsidRPr="000101DF" w14:paraId="23DDC85E" w14:textId="77777777" w:rsidTr="009B7B8B">
        <w:trPr>
          <w:trHeight w:val="414"/>
        </w:trPr>
        <w:tc>
          <w:tcPr>
            <w:tcW w:w="3256" w:type="dxa"/>
            <w:vAlign w:val="center"/>
          </w:tcPr>
          <w:p w14:paraId="64F59C6A" w14:textId="77777777" w:rsidR="00542EF3" w:rsidRPr="00F7530B" w:rsidRDefault="00542EF3" w:rsidP="009B7B8B">
            <w:pPr>
              <w:jc w:val="center"/>
              <w:rPr>
                <w:rFonts w:ascii="Calibri" w:hAnsi="Calibri" w:cs="Calibri"/>
                <w:b/>
              </w:rPr>
            </w:pPr>
            <w:r w:rsidRPr="00F7530B">
              <w:rPr>
                <w:rFonts w:ascii="Calibri" w:hAnsi="Calibri" w:cs="Calibri"/>
                <w:b/>
              </w:rPr>
              <w:t>Expected Impact</w:t>
            </w:r>
          </w:p>
        </w:tc>
        <w:tc>
          <w:tcPr>
            <w:tcW w:w="5244" w:type="dxa"/>
            <w:gridSpan w:val="2"/>
            <w:vAlign w:val="center"/>
          </w:tcPr>
          <w:p w14:paraId="3D7E6E0B" w14:textId="77777777" w:rsidR="00542EF3" w:rsidRPr="00F7530B" w:rsidRDefault="00542EF3" w:rsidP="009B7B8B">
            <w:pPr>
              <w:jc w:val="center"/>
              <w:rPr>
                <w:rFonts w:ascii="Calibri" w:hAnsi="Calibri" w:cs="Calibri"/>
                <w:b/>
              </w:rPr>
            </w:pPr>
            <w:r w:rsidRPr="00F7530B">
              <w:rPr>
                <w:rFonts w:ascii="Calibri" w:hAnsi="Calibri" w:cs="Calibri"/>
                <w:b/>
              </w:rPr>
              <w:t>Strategic Actions Planned</w:t>
            </w:r>
          </w:p>
        </w:tc>
        <w:tc>
          <w:tcPr>
            <w:tcW w:w="1843" w:type="dxa"/>
            <w:vAlign w:val="center"/>
          </w:tcPr>
          <w:p w14:paraId="3650662D" w14:textId="77777777" w:rsidR="00542EF3" w:rsidRPr="00A30CCF" w:rsidRDefault="00542EF3" w:rsidP="009B7B8B">
            <w:pPr>
              <w:jc w:val="center"/>
              <w:rPr>
                <w:rFonts w:ascii="Calibri" w:hAnsi="Calibri" w:cs="Calibri"/>
                <w:b/>
              </w:rPr>
            </w:pPr>
            <w:r w:rsidRPr="00A30CCF">
              <w:rPr>
                <w:rFonts w:ascii="Calibri" w:hAnsi="Calibri" w:cs="Calibri"/>
                <w:b/>
              </w:rPr>
              <w:t>Responsibilities</w:t>
            </w:r>
          </w:p>
        </w:tc>
        <w:tc>
          <w:tcPr>
            <w:tcW w:w="3402" w:type="dxa"/>
            <w:vAlign w:val="center"/>
          </w:tcPr>
          <w:p w14:paraId="456C9F71" w14:textId="77777777" w:rsidR="00542EF3" w:rsidRPr="00F7530B" w:rsidRDefault="00542EF3" w:rsidP="009B7B8B">
            <w:pPr>
              <w:jc w:val="center"/>
              <w:rPr>
                <w:rFonts w:ascii="Calibri" w:hAnsi="Calibri" w:cs="Calibri"/>
                <w:b/>
              </w:rPr>
            </w:pPr>
            <w:r w:rsidRPr="00F7530B">
              <w:rPr>
                <w:rFonts w:ascii="Calibri" w:hAnsi="Calibri" w:cs="Calibri"/>
                <w:b/>
              </w:rPr>
              <w:t>Measure of Success</w:t>
            </w:r>
          </w:p>
          <w:p w14:paraId="732D9CBF" w14:textId="77777777" w:rsidR="00542EF3" w:rsidRPr="00F7530B" w:rsidRDefault="00542EF3" w:rsidP="009B7B8B">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1218" w:type="dxa"/>
            <w:vAlign w:val="center"/>
          </w:tcPr>
          <w:p w14:paraId="37E33E67" w14:textId="77777777" w:rsidR="00542EF3" w:rsidRPr="000101DF" w:rsidRDefault="00542EF3" w:rsidP="009B7B8B">
            <w:pPr>
              <w:jc w:val="center"/>
              <w:rPr>
                <w:rFonts w:ascii="Calibri" w:hAnsi="Calibri" w:cs="Calibri"/>
                <w:b/>
                <w:highlight w:val="yellow"/>
              </w:rPr>
            </w:pPr>
            <w:r w:rsidRPr="00C95581">
              <w:rPr>
                <w:rFonts w:ascii="Calibri" w:hAnsi="Calibri" w:cs="Calibri"/>
                <w:b/>
              </w:rPr>
              <w:t>Timescales</w:t>
            </w:r>
          </w:p>
        </w:tc>
      </w:tr>
      <w:tr w:rsidR="00542EF3" w:rsidRPr="00F7530B" w14:paraId="12992458" w14:textId="77777777" w:rsidTr="009B7B8B">
        <w:trPr>
          <w:trHeight w:val="3916"/>
        </w:trPr>
        <w:tc>
          <w:tcPr>
            <w:tcW w:w="3256" w:type="dxa"/>
          </w:tcPr>
          <w:p w14:paraId="4107E1E2" w14:textId="1B4F538E" w:rsidR="00D66404" w:rsidRDefault="00D66404" w:rsidP="009B7B8B">
            <w:pPr>
              <w:rPr>
                <w:rFonts w:ascii="Calibri" w:hAnsi="Calibri" w:cs="Calibri"/>
                <w:sz w:val="20"/>
                <w:szCs w:val="20"/>
              </w:rPr>
            </w:pPr>
            <w:r w:rsidRPr="00D66404">
              <w:rPr>
                <w:rFonts w:ascii="Calibri" w:hAnsi="Calibri" w:cs="Calibri"/>
                <w:sz w:val="20"/>
                <w:szCs w:val="20"/>
              </w:rPr>
              <w:t>All learners consistently experience high</w:t>
            </w:r>
            <w:r w:rsidRPr="00D66404">
              <w:rPr>
                <w:rFonts w:ascii="Cambria Math" w:hAnsi="Cambria Math" w:cs="Cambria Math"/>
                <w:sz w:val="20"/>
                <w:szCs w:val="20"/>
              </w:rPr>
              <w:t>‑</w:t>
            </w:r>
            <w:r w:rsidRPr="00D66404">
              <w:rPr>
                <w:rFonts w:ascii="Calibri" w:hAnsi="Calibri" w:cs="Calibri"/>
                <w:sz w:val="20"/>
                <w:szCs w:val="20"/>
              </w:rPr>
              <w:t>quality learning, teaching and assessment, supported by clear whole</w:t>
            </w:r>
            <w:r w:rsidRPr="00D66404">
              <w:rPr>
                <w:rFonts w:ascii="Cambria Math" w:hAnsi="Cambria Math" w:cs="Cambria Math"/>
                <w:sz w:val="20"/>
                <w:szCs w:val="20"/>
              </w:rPr>
              <w:t>‑</w:t>
            </w:r>
            <w:r w:rsidRPr="00D66404">
              <w:rPr>
                <w:rFonts w:ascii="Calibri" w:hAnsi="Calibri" w:cs="Calibri"/>
                <w:sz w:val="20"/>
                <w:szCs w:val="20"/>
              </w:rPr>
              <w:t xml:space="preserve">school expectations and effective use of digital tools, leading to greater consistency and continuity in practice across </w:t>
            </w:r>
            <w:r w:rsidR="009D14E2">
              <w:rPr>
                <w:rFonts w:ascii="Calibri" w:hAnsi="Calibri" w:cs="Calibri"/>
                <w:sz w:val="20"/>
                <w:szCs w:val="20"/>
              </w:rPr>
              <w:t>N</w:t>
            </w:r>
            <w:r w:rsidRPr="00D66404">
              <w:rPr>
                <w:rFonts w:ascii="Calibri" w:hAnsi="Calibri" w:cs="Calibri"/>
                <w:sz w:val="20"/>
                <w:szCs w:val="20"/>
              </w:rPr>
              <w:t>–7.</w:t>
            </w:r>
          </w:p>
          <w:p w14:paraId="430F1269" w14:textId="77777777" w:rsidR="00F9634B" w:rsidRDefault="00F9634B" w:rsidP="009B7B8B">
            <w:pPr>
              <w:rPr>
                <w:rFonts w:ascii="Calibri" w:hAnsi="Calibri" w:cs="Calibri"/>
                <w:sz w:val="20"/>
                <w:szCs w:val="20"/>
              </w:rPr>
            </w:pPr>
          </w:p>
          <w:p w14:paraId="4B83B7B6" w14:textId="7DDBC9B0" w:rsidR="00D66404" w:rsidRDefault="00D66404" w:rsidP="009B7B8B">
            <w:pPr>
              <w:rPr>
                <w:rFonts w:ascii="Calibri" w:hAnsi="Calibri" w:cs="Calibri"/>
                <w:sz w:val="20"/>
                <w:szCs w:val="20"/>
              </w:rPr>
            </w:pPr>
            <w:r w:rsidRPr="00D66404">
              <w:rPr>
                <w:rFonts w:ascii="Calibri" w:hAnsi="Calibri" w:cs="Calibri"/>
                <w:sz w:val="20"/>
                <w:szCs w:val="20"/>
              </w:rPr>
              <w:t>Children demonstrate an improved understanding of their progress and next steps, with feedback that is timely, specific and purposeful, resulting in accelerated progress in learning and improved quality of learner work over time.</w:t>
            </w:r>
          </w:p>
          <w:p w14:paraId="7DB9881F" w14:textId="77777777" w:rsidR="00D66404" w:rsidRDefault="00D66404" w:rsidP="009B7B8B">
            <w:pPr>
              <w:rPr>
                <w:rFonts w:ascii="Calibri" w:hAnsi="Calibri" w:cs="Calibri"/>
                <w:sz w:val="20"/>
                <w:szCs w:val="20"/>
              </w:rPr>
            </w:pPr>
          </w:p>
          <w:p w14:paraId="2850A312" w14:textId="3902D50A" w:rsidR="00D66404" w:rsidRPr="00D66404" w:rsidRDefault="009D14E2" w:rsidP="009B7B8B">
            <w:pPr>
              <w:rPr>
                <w:rFonts w:ascii="Calibri" w:hAnsi="Calibri" w:cs="Calibri"/>
                <w:bCs/>
                <w:sz w:val="20"/>
                <w:szCs w:val="20"/>
              </w:rPr>
            </w:pPr>
            <w:r>
              <w:rPr>
                <w:rFonts w:ascii="Calibri" w:hAnsi="Calibri" w:cs="Calibri"/>
                <w:bCs/>
                <w:sz w:val="20"/>
                <w:szCs w:val="20"/>
              </w:rPr>
              <w:t>Children</w:t>
            </w:r>
            <w:r w:rsidR="00D66404" w:rsidRPr="00D66404">
              <w:rPr>
                <w:rFonts w:ascii="Calibri" w:hAnsi="Calibri" w:cs="Calibri"/>
                <w:bCs/>
                <w:sz w:val="20"/>
                <w:szCs w:val="20"/>
              </w:rPr>
              <w:t xml:space="preserve"> take ownership of their learning, using feedback to identify strengths, address gaps and improve their work, and confidently engage in peer and self</w:t>
            </w:r>
            <w:r w:rsidR="00D66404" w:rsidRPr="00D66404">
              <w:rPr>
                <w:rFonts w:ascii="Cambria Math" w:hAnsi="Cambria Math" w:cs="Cambria Math"/>
                <w:bCs/>
                <w:sz w:val="20"/>
                <w:szCs w:val="20"/>
              </w:rPr>
              <w:t>‑</w:t>
            </w:r>
            <w:r w:rsidR="00D66404" w:rsidRPr="00D66404">
              <w:rPr>
                <w:rFonts w:ascii="Calibri" w:hAnsi="Calibri" w:cs="Calibri"/>
                <w:bCs/>
                <w:sz w:val="20"/>
                <w:szCs w:val="20"/>
              </w:rPr>
              <w:t>assessment, supported by digital approaches.</w:t>
            </w:r>
          </w:p>
          <w:p w14:paraId="19FB0CAE" w14:textId="77777777" w:rsidR="001D726C" w:rsidRDefault="001D726C" w:rsidP="009B7B8B">
            <w:pPr>
              <w:rPr>
                <w:rFonts w:ascii="Calibri" w:hAnsi="Calibri" w:cs="Calibri"/>
                <w:sz w:val="20"/>
                <w:szCs w:val="20"/>
              </w:rPr>
            </w:pPr>
          </w:p>
          <w:p w14:paraId="36098715" w14:textId="16FE219B" w:rsidR="00D66404" w:rsidRPr="00D66404" w:rsidRDefault="00D66404" w:rsidP="009B7B8B">
            <w:pPr>
              <w:rPr>
                <w:rFonts w:ascii="Calibri" w:hAnsi="Calibri" w:cs="Calibri"/>
                <w:bCs/>
                <w:sz w:val="20"/>
                <w:szCs w:val="20"/>
              </w:rPr>
            </w:pPr>
            <w:r w:rsidRPr="00D66404">
              <w:rPr>
                <w:rFonts w:ascii="Calibri" w:hAnsi="Calibri" w:cs="Calibri"/>
                <w:bCs/>
                <w:sz w:val="20"/>
                <w:szCs w:val="20"/>
              </w:rPr>
              <w:t>Effective use of digital technologies improves accessibility and inclusion, ensuring that learners who require additional support are better able to engage with feedback and learning tasks, contributing to more equitable outcomes.</w:t>
            </w:r>
          </w:p>
          <w:p w14:paraId="268FF2A5" w14:textId="77777777" w:rsidR="00D66404" w:rsidRPr="00D66404" w:rsidRDefault="00D66404" w:rsidP="009B7B8B">
            <w:pPr>
              <w:rPr>
                <w:rFonts w:ascii="Calibri" w:hAnsi="Calibri" w:cs="Calibri"/>
                <w:bCs/>
                <w:sz w:val="20"/>
                <w:szCs w:val="20"/>
              </w:rPr>
            </w:pPr>
          </w:p>
          <w:p w14:paraId="20B7D3DD" w14:textId="7F0AFE43" w:rsidR="00D66404" w:rsidRPr="00D66404" w:rsidRDefault="00D66404" w:rsidP="009B7B8B">
            <w:pPr>
              <w:rPr>
                <w:rFonts w:ascii="Calibri" w:hAnsi="Calibri" w:cs="Calibri"/>
                <w:bCs/>
                <w:sz w:val="20"/>
                <w:szCs w:val="20"/>
              </w:rPr>
            </w:pPr>
            <w:r w:rsidRPr="00D66404">
              <w:rPr>
                <w:rFonts w:ascii="Calibri" w:hAnsi="Calibri" w:cs="Calibri"/>
                <w:bCs/>
                <w:sz w:val="20"/>
                <w:szCs w:val="20"/>
              </w:rPr>
              <w:t>Children develop strong digital skills for learning, life and work, demonstrating creativity, responsibility and confidence in the safe and appropriate use of technology, supporting wider achievement and employability skills.</w:t>
            </w:r>
          </w:p>
          <w:p w14:paraId="142DD9B3" w14:textId="77777777" w:rsidR="00F9634B" w:rsidRDefault="00F9634B" w:rsidP="009B7B8B">
            <w:pPr>
              <w:rPr>
                <w:rFonts w:ascii="Calibri" w:hAnsi="Calibri" w:cs="Calibri"/>
                <w:sz w:val="20"/>
                <w:szCs w:val="20"/>
              </w:rPr>
            </w:pPr>
          </w:p>
          <w:p w14:paraId="15E4C21A" w14:textId="6575D483" w:rsidR="00542EF3" w:rsidRPr="00D66404" w:rsidRDefault="00D66404" w:rsidP="009B7B8B">
            <w:pPr>
              <w:rPr>
                <w:rFonts w:ascii="Calibri" w:hAnsi="Calibri" w:cs="Calibri"/>
                <w:bCs/>
                <w:sz w:val="20"/>
                <w:szCs w:val="20"/>
              </w:rPr>
            </w:pPr>
            <w:r w:rsidRPr="00D66404">
              <w:rPr>
                <w:rFonts w:ascii="Calibri" w:hAnsi="Calibri" w:cs="Calibri"/>
                <w:bCs/>
                <w:sz w:val="20"/>
                <w:szCs w:val="20"/>
              </w:rPr>
              <w:t>Parents and carers are better informed and more actively engaged in their children’s learning, with increased confidence in understanding feedback and supporting next steps at home, contributing to improved learner progress and engagement</w:t>
            </w:r>
            <w:r>
              <w:rPr>
                <w:rFonts w:ascii="Calibri" w:hAnsi="Calibri" w:cs="Calibri"/>
                <w:bCs/>
                <w:sz w:val="20"/>
                <w:szCs w:val="20"/>
              </w:rPr>
              <w:t>.</w:t>
            </w:r>
          </w:p>
        </w:tc>
        <w:tc>
          <w:tcPr>
            <w:tcW w:w="5244" w:type="dxa"/>
            <w:gridSpan w:val="2"/>
          </w:tcPr>
          <w:p w14:paraId="1415160F" w14:textId="5C0E21CA" w:rsidR="003052A4" w:rsidRDefault="006048DF" w:rsidP="009B7B8B">
            <w:pPr>
              <w:pStyle w:val="ListParagraph"/>
              <w:numPr>
                <w:ilvl w:val="0"/>
                <w:numId w:val="28"/>
              </w:numPr>
              <w:rPr>
                <w:rFonts w:ascii="Calibri" w:hAnsi="Calibri" w:cs="Calibri"/>
                <w:sz w:val="20"/>
                <w:szCs w:val="20"/>
              </w:rPr>
            </w:pPr>
            <w:r w:rsidRPr="006048DF">
              <w:rPr>
                <w:rFonts w:ascii="Calibri" w:hAnsi="Calibri" w:cs="Calibri"/>
                <w:sz w:val="20"/>
                <w:szCs w:val="20"/>
              </w:rPr>
              <w:t xml:space="preserve">Professional learning for all </w:t>
            </w:r>
            <w:r w:rsidR="00A30CCF">
              <w:rPr>
                <w:rFonts w:ascii="Calibri" w:hAnsi="Calibri" w:cs="Calibri"/>
                <w:sz w:val="20"/>
                <w:szCs w:val="20"/>
              </w:rPr>
              <w:t>teachers</w:t>
            </w:r>
            <w:r w:rsidR="009D14E2">
              <w:rPr>
                <w:rFonts w:ascii="Calibri" w:hAnsi="Calibri" w:cs="Calibri"/>
                <w:sz w:val="20"/>
                <w:szCs w:val="20"/>
              </w:rPr>
              <w:t>, EYOs</w:t>
            </w:r>
            <w:r w:rsidR="00DC27C8">
              <w:rPr>
                <w:rFonts w:ascii="Calibri" w:hAnsi="Calibri" w:cs="Calibri"/>
                <w:sz w:val="20"/>
                <w:szCs w:val="20"/>
              </w:rPr>
              <w:t xml:space="preserve"> </w:t>
            </w:r>
            <w:r w:rsidR="00A30CCF">
              <w:rPr>
                <w:rFonts w:ascii="Calibri" w:hAnsi="Calibri" w:cs="Calibri"/>
                <w:sz w:val="20"/>
                <w:szCs w:val="20"/>
              </w:rPr>
              <w:t>and PSA</w:t>
            </w:r>
            <w:r w:rsidR="00D12BCE">
              <w:rPr>
                <w:rFonts w:ascii="Calibri" w:hAnsi="Calibri" w:cs="Calibri"/>
                <w:sz w:val="20"/>
                <w:szCs w:val="20"/>
              </w:rPr>
              <w:t>s</w:t>
            </w:r>
            <w:r w:rsidRPr="006048DF">
              <w:rPr>
                <w:rFonts w:ascii="Calibri" w:hAnsi="Calibri" w:cs="Calibri"/>
                <w:sz w:val="20"/>
                <w:szCs w:val="20"/>
              </w:rPr>
              <w:t xml:space="preserve"> on use of </w:t>
            </w:r>
            <w:r w:rsidR="003052A4">
              <w:rPr>
                <w:rFonts w:ascii="Calibri" w:hAnsi="Calibri" w:cs="Calibri"/>
                <w:sz w:val="20"/>
                <w:szCs w:val="20"/>
              </w:rPr>
              <w:t>Showbie to support</w:t>
            </w:r>
            <w:r w:rsidR="006B4BF8">
              <w:rPr>
                <w:rFonts w:ascii="Calibri" w:hAnsi="Calibri" w:cs="Calibri"/>
                <w:sz w:val="20"/>
                <w:szCs w:val="20"/>
              </w:rPr>
              <w:t>:</w:t>
            </w:r>
          </w:p>
          <w:p w14:paraId="033B14A8" w14:textId="23F35A4C" w:rsidR="00DC27C8" w:rsidRDefault="00DC27C8" w:rsidP="009B7B8B">
            <w:pPr>
              <w:pStyle w:val="ListParagraph"/>
              <w:numPr>
                <w:ilvl w:val="1"/>
                <w:numId w:val="28"/>
              </w:numPr>
              <w:rPr>
                <w:rFonts w:ascii="Calibri" w:hAnsi="Calibri" w:cs="Calibri"/>
                <w:sz w:val="20"/>
                <w:szCs w:val="20"/>
              </w:rPr>
            </w:pPr>
            <w:r>
              <w:rPr>
                <w:rFonts w:ascii="Calibri" w:hAnsi="Calibri" w:cs="Calibri"/>
                <w:sz w:val="20"/>
                <w:szCs w:val="20"/>
              </w:rPr>
              <w:t>Teachers – assessment, feedback, class management</w:t>
            </w:r>
          </w:p>
          <w:p w14:paraId="10AF97CE" w14:textId="461595E5" w:rsidR="00DC27C8" w:rsidRDefault="00DC27C8" w:rsidP="009B7B8B">
            <w:pPr>
              <w:pStyle w:val="ListParagraph"/>
              <w:numPr>
                <w:ilvl w:val="1"/>
                <w:numId w:val="28"/>
              </w:numPr>
              <w:rPr>
                <w:rFonts w:ascii="Calibri" w:hAnsi="Calibri" w:cs="Calibri"/>
                <w:sz w:val="20"/>
                <w:szCs w:val="20"/>
              </w:rPr>
            </w:pPr>
            <w:r>
              <w:rPr>
                <w:rFonts w:ascii="Calibri" w:hAnsi="Calibri" w:cs="Calibri"/>
                <w:sz w:val="20"/>
                <w:szCs w:val="20"/>
              </w:rPr>
              <w:t xml:space="preserve">EYOs </w:t>
            </w:r>
            <w:r w:rsidR="009107FA">
              <w:rPr>
                <w:rFonts w:ascii="Calibri" w:hAnsi="Calibri" w:cs="Calibri"/>
                <w:sz w:val="20"/>
                <w:szCs w:val="20"/>
              </w:rPr>
              <w:t>- supporting</w:t>
            </w:r>
            <w:r>
              <w:rPr>
                <w:rFonts w:ascii="Calibri" w:hAnsi="Calibri" w:cs="Calibri"/>
                <w:sz w:val="20"/>
                <w:szCs w:val="20"/>
              </w:rPr>
              <w:t xml:space="preserve"> children to engage with digital learning experiences, upload photos and videos</w:t>
            </w:r>
          </w:p>
          <w:p w14:paraId="371A0446" w14:textId="01CDC4CE" w:rsidR="00DC27C8" w:rsidRDefault="00DC27C8" w:rsidP="009B7B8B">
            <w:pPr>
              <w:pStyle w:val="ListParagraph"/>
              <w:numPr>
                <w:ilvl w:val="1"/>
                <w:numId w:val="28"/>
              </w:numPr>
              <w:rPr>
                <w:rFonts w:ascii="Calibri" w:hAnsi="Calibri" w:cs="Calibri"/>
                <w:sz w:val="20"/>
                <w:szCs w:val="20"/>
              </w:rPr>
            </w:pPr>
            <w:r>
              <w:rPr>
                <w:rFonts w:ascii="Calibri" w:hAnsi="Calibri" w:cs="Calibri"/>
                <w:sz w:val="20"/>
                <w:szCs w:val="20"/>
              </w:rPr>
              <w:t>PSAs – supporting learners, uploading evidence, inclusive practices</w:t>
            </w:r>
          </w:p>
          <w:p w14:paraId="3AF160A3" w14:textId="77777777" w:rsidR="003052A4" w:rsidRDefault="003052A4" w:rsidP="009B7B8B">
            <w:pPr>
              <w:pStyle w:val="ListParagraph"/>
              <w:ind w:left="360"/>
              <w:rPr>
                <w:rFonts w:ascii="Calibri" w:hAnsi="Calibri" w:cs="Calibri"/>
                <w:sz w:val="20"/>
                <w:szCs w:val="20"/>
              </w:rPr>
            </w:pPr>
          </w:p>
          <w:p w14:paraId="4CD40A00" w14:textId="258242DE" w:rsidR="00FC1250" w:rsidRPr="003052A4" w:rsidRDefault="003052A4" w:rsidP="009B7B8B">
            <w:pPr>
              <w:pStyle w:val="ListParagraph"/>
              <w:numPr>
                <w:ilvl w:val="0"/>
                <w:numId w:val="28"/>
              </w:numPr>
              <w:rPr>
                <w:rFonts w:ascii="Calibri" w:hAnsi="Calibri" w:cs="Calibri"/>
                <w:sz w:val="20"/>
                <w:szCs w:val="20"/>
              </w:rPr>
            </w:pPr>
            <w:r w:rsidRPr="003052A4">
              <w:rPr>
                <w:rFonts w:ascii="Calibri" w:hAnsi="Calibri" w:cs="Calibri"/>
                <w:sz w:val="20"/>
                <w:szCs w:val="20"/>
              </w:rPr>
              <w:t>All teachers to complete Showbie Educator training.</w:t>
            </w:r>
            <w:r w:rsidR="006048DF" w:rsidRPr="003052A4">
              <w:rPr>
                <w:rFonts w:ascii="Calibri" w:hAnsi="Calibri" w:cs="Calibri"/>
                <w:sz w:val="20"/>
                <w:szCs w:val="20"/>
              </w:rPr>
              <w:t xml:space="preserve"> </w:t>
            </w:r>
            <w:r w:rsidR="00DC27C8">
              <w:rPr>
                <w:rFonts w:ascii="Calibri" w:hAnsi="Calibri" w:cs="Calibri"/>
                <w:sz w:val="20"/>
                <w:szCs w:val="20"/>
              </w:rPr>
              <w:t>PSAs and EYOs to complete selected modules within this.</w:t>
            </w:r>
          </w:p>
          <w:p w14:paraId="061BA250" w14:textId="77777777" w:rsidR="006048DF" w:rsidRPr="00FC1250" w:rsidRDefault="006048DF" w:rsidP="009B7B8B">
            <w:pPr>
              <w:pStyle w:val="ListParagraph"/>
              <w:ind w:left="360"/>
              <w:rPr>
                <w:rFonts w:ascii="Calibri" w:hAnsi="Calibri" w:cs="Calibri"/>
                <w:sz w:val="20"/>
                <w:szCs w:val="20"/>
              </w:rPr>
            </w:pPr>
          </w:p>
          <w:p w14:paraId="77F6A991" w14:textId="1B31DAD4" w:rsidR="00FC1250" w:rsidRPr="00FC0D82" w:rsidRDefault="00B942EC" w:rsidP="009B7B8B">
            <w:pPr>
              <w:pStyle w:val="ListParagraph"/>
              <w:numPr>
                <w:ilvl w:val="0"/>
                <w:numId w:val="28"/>
              </w:numPr>
              <w:rPr>
                <w:rFonts w:ascii="Calibri" w:hAnsi="Calibri" w:cs="Calibri"/>
                <w:sz w:val="20"/>
                <w:szCs w:val="20"/>
              </w:rPr>
            </w:pPr>
            <w:r w:rsidRPr="00B942EC">
              <w:rPr>
                <w:rFonts w:ascii="Calibri" w:hAnsi="Calibri" w:cs="Calibri"/>
                <w:sz w:val="20"/>
                <w:szCs w:val="20"/>
              </w:rPr>
              <w:t>Whole school digital learning policy developed (adult and child friendly)</w:t>
            </w:r>
            <w:r w:rsidR="00FC0D82">
              <w:rPr>
                <w:rFonts w:ascii="Calibri" w:hAnsi="Calibri" w:cs="Calibri"/>
                <w:sz w:val="20"/>
                <w:szCs w:val="20"/>
              </w:rPr>
              <w:t xml:space="preserve">, including developing </w:t>
            </w:r>
            <w:r w:rsidR="006048DF" w:rsidRPr="00FC0D82">
              <w:rPr>
                <w:rFonts w:ascii="Calibri" w:hAnsi="Calibri" w:cs="Calibri"/>
                <w:sz w:val="20"/>
                <w:szCs w:val="20"/>
              </w:rPr>
              <w:t>whole school expectations for S</w:t>
            </w:r>
            <w:r w:rsidR="00741FB9" w:rsidRPr="00FC0D82">
              <w:rPr>
                <w:rFonts w:ascii="Calibri" w:hAnsi="Calibri" w:cs="Calibri"/>
                <w:sz w:val="20"/>
                <w:szCs w:val="20"/>
              </w:rPr>
              <w:t xml:space="preserve">howbie </w:t>
            </w:r>
            <w:r w:rsidR="006048DF" w:rsidRPr="00FC0D82">
              <w:rPr>
                <w:rFonts w:ascii="Calibri" w:hAnsi="Calibri" w:cs="Calibri"/>
                <w:sz w:val="20"/>
                <w:szCs w:val="20"/>
              </w:rPr>
              <w:t xml:space="preserve">to ensure </w:t>
            </w:r>
            <w:r w:rsidR="00522F62" w:rsidRPr="00FC0D82">
              <w:rPr>
                <w:rFonts w:ascii="Calibri" w:hAnsi="Calibri" w:cs="Calibri"/>
                <w:sz w:val="20"/>
                <w:szCs w:val="20"/>
              </w:rPr>
              <w:t>progression and consistency across stages</w:t>
            </w:r>
            <w:r w:rsidR="00593112">
              <w:rPr>
                <w:rFonts w:ascii="Calibri" w:hAnsi="Calibri" w:cs="Calibri"/>
                <w:sz w:val="20"/>
                <w:szCs w:val="20"/>
              </w:rPr>
              <w:t xml:space="preserve"> (Nursery to P7).</w:t>
            </w:r>
          </w:p>
          <w:p w14:paraId="17BD16F8" w14:textId="77777777" w:rsidR="00FC1250" w:rsidRPr="00FC1250" w:rsidRDefault="00FC1250" w:rsidP="009B7B8B">
            <w:pPr>
              <w:pStyle w:val="ListParagraph"/>
              <w:rPr>
                <w:rFonts w:ascii="Calibri" w:hAnsi="Calibri" w:cs="Calibri"/>
                <w:sz w:val="20"/>
                <w:szCs w:val="20"/>
              </w:rPr>
            </w:pPr>
          </w:p>
          <w:p w14:paraId="28F9F1C7" w14:textId="0D35DEEA" w:rsidR="00FC1250" w:rsidRDefault="00FC1250" w:rsidP="009B7B8B">
            <w:pPr>
              <w:pStyle w:val="ListParagraph"/>
              <w:numPr>
                <w:ilvl w:val="0"/>
                <w:numId w:val="28"/>
              </w:numPr>
              <w:rPr>
                <w:rFonts w:ascii="Calibri" w:hAnsi="Calibri" w:cs="Calibri"/>
                <w:sz w:val="20"/>
                <w:szCs w:val="20"/>
              </w:rPr>
            </w:pPr>
            <w:r>
              <w:rPr>
                <w:rFonts w:ascii="Calibri" w:hAnsi="Calibri" w:cs="Calibri"/>
                <w:sz w:val="20"/>
                <w:szCs w:val="20"/>
              </w:rPr>
              <w:t>Digital learning journals moved from Teams to Showbie</w:t>
            </w:r>
            <w:r w:rsidR="00D12BCE">
              <w:rPr>
                <w:rFonts w:ascii="Calibri" w:hAnsi="Calibri" w:cs="Calibri"/>
                <w:sz w:val="20"/>
                <w:szCs w:val="20"/>
              </w:rPr>
              <w:t>,</w:t>
            </w:r>
            <w:r>
              <w:rPr>
                <w:rFonts w:ascii="Calibri" w:hAnsi="Calibri" w:cs="Calibri"/>
                <w:sz w:val="20"/>
                <w:szCs w:val="20"/>
              </w:rPr>
              <w:t xml:space="preserve"> and school expectations </w:t>
            </w:r>
            <w:r w:rsidR="00522F62">
              <w:rPr>
                <w:rFonts w:ascii="Calibri" w:hAnsi="Calibri" w:cs="Calibri"/>
                <w:sz w:val="20"/>
                <w:szCs w:val="20"/>
              </w:rPr>
              <w:t>revised</w:t>
            </w:r>
            <w:r>
              <w:rPr>
                <w:rFonts w:ascii="Calibri" w:hAnsi="Calibri" w:cs="Calibri"/>
                <w:sz w:val="20"/>
                <w:szCs w:val="20"/>
              </w:rPr>
              <w:t xml:space="preserve"> to ensure a </w:t>
            </w:r>
            <w:r w:rsidR="00522F62">
              <w:rPr>
                <w:rFonts w:ascii="Calibri" w:hAnsi="Calibri" w:cs="Calibri"/>
                <w:sz w:val="20"/>
                <w:szCs w:val="20"/>
              </w:rPr>
              <w:t>cohesive</w:t>
            </w:r>
            <w:r>
              <w:rPr>
                <w:rFonts w:ascii="Calibri" w:hAnsi="Calibri" w:cs="Calibri"/>
                <w:sz w:val="20"/>
                <w:szCs w:val="20"/>
              </w:rPr>
              <w:t xml:space="preserve"> framework</w:t>
            </w:r>
            <w:r w:rsidR="004001CB">
              <w:rPr>
                <w:rFonts w:ascii="Calibri" w:hAnsi="Calibri" w:cs="Calibri"/>
                <w:sz w:val="20"/>
                <w:szCs w:val="20"/>
              </w:rPr>
              <w:t>.</w:t>
            </w:r>
          </w:p>
          <w:p w14:paraId="1058A7D1" w14:textId="77777777" w:rsidR="0051269D" w:rsidRPr="0051269D" w:rsidRDefault="00FC1250" w:rsidP="009B7B8B">
            <w:pPr>
              <w:pStyle w:val="ListParagraph"/>
              <w:numPr>
                <w:ilvl w:val="0"/>
                <w:numId w:val="28"/>
              </w:numPr>
              <w:rPr>
                <w:rFonts w:ascii="Calibri" w:hAnsi="Calibri" w:cs="Calibri"/>
                <w:sz w:val="20"/>
                <w:szCs w:val="20"/>
              </w:rPr>
            </w:pPr>
            <w:r>
              <w:rPr>
                <w:rFonts w:ascii="Calibri" w:hAnsi="Calibri" w:cs="Calibri"/>
                <w:sz w:val="20"/>
                <w:szCs w:val="20"/>
              </w:rPr>
              <w:t xml:space="preserve">Parent workshops held about </w:t>
            </w:r>
            <w:r w:rsidR="00741FB9">
              <w:rPr>
                <w:rFonts w:ascii="Calibri" w:hAnsi="Calibri" w:cs="Calibri"/>
                <w:sz w:val="20"/>
                <w:szCs w:val="20"/>
              </w:rPr>
              <w:t>feedback approaches</w:t>
            </w:r>
            <w:r w:rsidR="00B05D2B">
              <w:rPr>
                <w:rFonts w:ascii="Calibri" w:hAnsi="Calibri" w:cs="Calibri"/>
                <w:sz w:val="20"/>
                <w:szCs w:val="20"/>
              </w:rPr>
              <w:t xml:space="preserve">, Digital </w:t>
            </w:r>
            <w:r w:rsidR="00EC4D46">
              <w:rPr>
                <w:rFonts w:ascii="Calibri" w:hAnsi="Calibri" w:cs="Calibri"/>
                <w:sz w:val="20"/>
                <w:szCs w:val="20"/>
              </w:rPr>
              <w:t>learning</w:t>
            </w:r>
            <w:r w:rsidR="00B05D2B">
              <w:rPr>
                <w:rFonts w:ascii="Calibri" w:hAnsi="Calibri" w:cs="Calibri"/>
                <w:sz w:val="20"/>
                <w:szCs w:val="20"/>
              </w:rPr>
              <w:t>, Showbie</w:t>
            </w:r>
            <w:r w:rsidR="004001CB">
              <w:rPr>
                <w:rFonts w:ascii="Calibri" w:hAnsi="Calibri" w:cs="Calibri"/>
                <w:sz w:val="20"/>
                <w:szCs w:val="20"/>
              </w:rPr>
              <w:t>.</w:t>
            </w:r>
            <w:r w:rsidR="0051269D">
              <w:rPr>
                <w:rFonts w:ascii="Calibri" w:hAnsi="Calibri" w:cs="Calibri"/>
                <w:sz w:val="20"/>
                <w:szCs w:val="20"/>
              </w:rPr>
              <w:t xml:space="preserve">  </w:t>
            </w:r>
            <w:r w:rsidR="0051269D">
              <w:t xml:space="preserve"> </w:t>
            </w:r>
          </w:p>
          <w:p w14:paraId="342ABDAA" w14:textId="77777777" w:rsidR="0051269D" w:rsidRPr="0051269D" w:rsidRDefault="0051269D" w:rsidP="009B7B8B">
            <w:pPr>
              <w:pStyle w:val="ListParagraph"/>
              <w:rPr>
                <w:rFonts w:ascii="Calibri" w:hAnsi="Calibri" w:cs="Calibri"/>
                <w:sz w:val="20"/>
                <w:szCs w:val="20"/>
              </w:rPr>
            </w:pPr>
          </w:p>
          <w:p w14:paraId="660031C7" w14:textId="3E103F49" w:rsidR="0051269D" w:rsidRPr="0051269D" w:rsidRDefault="0051269D" w:rsidP="009B7B8B">
            <w:pPr>
              <w:pStyle w:val="ListParagraph"/>
              <w:numPr>
                <w:ilvl w:val="0"/>
                <w:numId w:val="28"/>
              </w:numPr>
              <w:rPr>
                <w:rFonts w:ascii="Calibri" w:hAnsi="Calibri" w:cs="Calibri"/>
                <w:sz w:val="20"/>
                <w:szCs w:val="20"/>
              </w:rPr>
            </w:pPr>
            <w:r w:rsidRPr="0051269D">
              <w:rPr>
                <w:rFonts w:ascii="Calibri" w:hAnsi="Calibri" w:cs="Calibri"/>
                <w:sz w:val="20"/>
                <w:szCs w:val="20"/>
              </w:rPr>
              <w:t>Produce concise, parent</w:t>
            </w:r>
            <w:r w:rsidRPr="0051269D">
              <w:rPr>
                <w:rFonts w:ascii="Cambria Math" w:hAnsi="Cambria Math" w:cs="Cambria Math"/>
                <w:sz w:val="20"/>
                <w:szCs w:val="20"/>
              </w:rPr>
              <w:t>‑</w:t>
            </w:r>
            <w:r w:rsidRPr="0051269D">
              <w:rPr>
                <w:rFonts w:ascii="Calibri" w:hAnsi="Calibri" w:cs="Calibri"/>
                <w:sz w:val="20"/>
                <w:szCs w:val="20"/>
              </w:rPr>
              <w:t>friendly guidance explaining:</w:t>
            </w:r>
          </w:p>
          <w:p w14:paraId="671593F4" w14:textId="77777777" w:rsidR="0051269D" w:rsidRPr="0051269D" w:rsidRDefault="0051269D" w:rsidP="009B7B8B">
            <w:pPr>
              <w:pStyle w:val="ListParagraph"/>
              <w:numPr>
                <w:ilvl w:val="1"/>
                <w:numId w:val="28"/>
              </w:numPr>
              <w:rPr>
                <w:rFonts w:ascii="Calibri" w:hAnsi="Calibri" w:cs="Calibri"/>
                <w:sz w:val="20"/>
                <w:szCs w:val="20"/>
              </w:rPr>
            </w:pPr>
            <w:r w:rsidRPr="0051269D">
              <w:rPr>
                <w:rFonts w:ascii="Calibri" w:hAnsi="Calibri" w:cs="Calibri"/>
                <w:sz w:val="20"/>
                <w:szCs w:val="20"/>
              </w:rPr>
              <w:t>What high</w:t>
            </w:r>
            <w:r w:rsidRPr="0051269D">
              <w:rPr>
                <w:rFonts w:ascii="Cambria Math" w:hAnsi="Cambria Math" w:cs="Cambria Math"/>
                <w:sz w:val="20"/>
                <w:szCs w:val="20"/>
              </w:rPr>
              <w:t>‑</w:t>
            </w:r>
            <w:r w:rsidRPr="0051269D">
              <w:rPr>
                <w:rFonts w:ascii="Calibri" w:hAnsi="Calibri" w:cs="Calibri"/>
                <w:sz w:val="20"/>
                <w:szCs w:val="20"/>
              </w:rPr>
              <w:t>quality feedback looks like.</w:t>
            </w:r>
          </w:p>
          <w:p w14:paraId="5D7ABF4E" w14:textId="41D9E20A" w:rsidR="00FC1250" w:rsidRDefault="0051269D" w:rsidP="009B7B8B">
            <w:pPr>
              <w:pStyle w:val="ListParagraph"/>
              <w:numPr>
                <w:ilvl w:val="1"/>
                <w:numId w:val="28"/>
              </w:numPr>
              <w:rPr>
                <w:rFonts w:ascii="Calibri" w:hAnsi="Calibri" w:cs="Calibri"/>
                <w:sz w:val="20"/>
                <w:szCs w:val="20"/>
              </w:rPr>
            </w:pPr>
            <w:r w:rsidRPr="0051269D">
              <w:rPr>
                <w:rFonts w:ascii="Calibri" w:hAnsi="Calibri" w:cs="Calibri"/>
                <w:sz w:val="20"/>
                <w:szCs w:val="20"/>
              </w:rPr>
              <w:t>How parents can use digital feedback to support next steps at home.</w:t>
            </w:r>
          </w:p>
          <w:p w14:paraId="38FB1156" w14:textId="77777777" w:rsidR="00920D64" w:rsidRDefault="00920D64" w:rsidP="009B7B8B">
            <w:pPr>
              <w:pStyle w:val="ListParagraph"/>
              <w:ind w:left="360"/>
              <w:rPr>
                <w:rFonts w:ascii="Calibri" w:hAnsi="Calibri" w:cs="Calibri"/>
                <w:sz w:val="20"/>
                <w:szCs w:val="20"/>
              </w:rPr>
            </w:pPr>
          </w:p>
          <w:p w14:paraId="30BB055D" w14:textId="3E64490B" w:rsidR="00B05D2B" w:rsidRDefault="00B05D2B" w:rsidP="009B7B8B">
            <w:pPr>
              <w:pStyle w:val="ListParagraph"/>
              <w:numPr>
                <w:ilvl w:val="0"/>
                <w:numId w:val="28"/>
              </w:numPr>
              <w:rPr>
                <w:rFonts w:ascii="Calibri" w:hAnsi="Calibri" w:cs="Calibri"/>
                <w:sz w:val="20"/>
                <w:szCs w:val="20"/>
              </w:rPr>
            </w:pPr>
            <w:r>
              <w:rPr>
                <w:rFonts w:ascii="Calibri" w:hAnsi="Calibri" w:cs="Calibri"/>
                <w:sz w:val="20"/>
                <w:szCs w:val="20"/>
              </w:rPr>
              <w:t xml:space="preserve">Teachers </w:t>
            </w:r>
            <w:r w:rsidR="00EE4237">
              <w:rPr>
                <w:rFonts w:ascii="Calibri" w:hAnsi="Calibri" w:cs="Calibri"/>
                <w:sz w:val="20"/>
                <w:szCs w:val="20"/>
              </w:rPr>
              <w:t xml:space="preserve">and PSAs </w:t>
            </w:r>
            <w:r w:rsidR="004001CB">
              <w:rPr>
                <w:rFonts w:ascii="Calibri" w:hAnsi="Calibri" w:cs="Calibri"/>
                <w:sz w:val="20"/>
                <w:szCs w:val="20"/>
              </w:rPr>
              <w:t>engage</w:t>
            </w:r>
            <w:r>
              <w:rPr>
                <w:rFonts w:ascii="Calibri" w:hAnsi="Calibri" w:cs="Calibri"/>
                <w:sz w:val="20"/>
                <w:szCs w:val="20"/>
              </w:rPr>
              <w:t xml:space="preserve"> in</w:t>
            </w:r>
            <w:r w:rsidR="00BD2CC6">
              <w:rPr>
                <w:rFonts w:ascii="Calibri" w:hAnsi="Calibri" w:cs="Calibri"/>
                <w:sz w:val="20"/>
                <w:szCs w:val="20"/>
              </w:rPr>
              <w:t xml:space="preserve"> </w:t>
            </w:r>
            <w:r w:rsidR="00593112">
              <w:rPr>
                <w:rFonts w:ascii="Calibri" w:hAnsi="Calibri" w:cs="Calibri"/>
                <w:sz w:val="20"/>
                <w:szCs w:val="20"/>
              </w:rPr>
              <w:t>moderation</w:t>
            </w:r>
            <w:r w:rsidR="00D12BCE">
              <w:rPr>
                <w:rFonts w:ascii="Calibri" w:hAnsi="Calibri" w:cs="Calibri"/>
                <w:sz w:val="20"/>
                <w:szCs w:val="20"/>
              </w:rPr>
              <w:t xml:space="preserve"> about</w:t>
            </w:r>
            <w:r w:rsidR="00741FB9">
              <w:rPr>
                <w:rFonts w:ascii="Calibri" w:hAnsi="Calibri" w:cs="Calibri"/>
                <w:sz w:val="20"/>
                <w:szCs w:val="20"/>
              </w:rPr>
              <w:t xml:space="preserve"> </w:t>
            </w:r>
            <w:r w:rsidR="000846EC">
              <w:rPr>
                <w:rFonts w:ascii="Calibri" w:hAnsi="Calibri" w:cs="Calibri"/>
                <w:sz w:val="20"/>
                <w:szCs w:val="20"/>
              </w:rPr>
              <w:t>creative approaches to learning</w:t>
            </w:r>
            <w:r w:rsidR="00CD4DAA">
              <w:rPr>
                <w:rFonts w:ascii="Calibri" w:hAnsi="Calibri" w:cs="Calibri"/>
                <w:sz w:val="20"/>
                <w:szCs w:val="20"/>
              </w:rPr>
              <w:t xml:space="preserve">, </w:t>
            </w:r>
            <w:r w:rsidR="000846EC">
              <w:rPr>
                <w:rFonts w:ascii="Calibri" w:hAnsi="Calibri" w:cs="Calibri"/>
                <w:sz w:val="20"/>
                <w:szCs w:val="20"/>
              </w:rPr>
              <w:t>teaching</w:t>
            </w:r>
            <w:r w:rsidR="00741FB9">
              <w:rPr>
                <w:rFonts w:ascii="Calibri" w:hAnsi="Calibri" w:cs="Calibri"/>
                <w:sz w:val="20"/>
                <w:szCs w:val="20"/>
              </w:rPr>
              <w:t xml:space="preserve">, </w:t>
            </w:r>
            <w:r w:rsidR="00CD4DAA">
              <w:rPr>
                <w:rFonts w:ascii="Calibri" w:hAnsi="Calibri" w:cs="Calibri"/>
                <w:sz w:val="20"/>
                <w:szCs w:val="20"/>
              </w:rPr>
              <w:t xml:space="preserve">and </w:t>
            </w:r>
            <w:r w:rsidR="00BB4576">
              <w:rPr>
                <w:rFonts w:ascii="Calibri" w:hAnsi="Calibri" w:cs="Calibri"/>
                <w:sz w:val="20"/>
                <w:szCs w:val="20"/>
              </w:rPr>
              <w:t xml:space="preserve">assessment </w:t>
            </w:r>
            <w:r w:rsidR="00741FB9">
              <w:rPr>
                <w:rFonts w:ascii="Calibri" w:hAnsi="Calibri" w:cs="Calibri"/>
                <w:sz w:val="20"/>
                <w:szCs w:val="20"/>
              </w:rPr>
              <w:t>supported by use of digital platforms</w:t>
            </w:r>
            <w:r w:rsidR="004001CB">
              <w:rPr>
                <w:rFonts w:ascii="Calibri" w:hAnsi="Calibri" w:cs="Calibri"/>
                <w:sz w:val="20"/>
                <w:szCs w:val="20"/>
              </w:rPr>
              <w:t>.</w:t>
            </w:r>
          </w:p>
          <w:p w14:paraId="6227006D" w14:textId="77777777" w:rsidR="0082198E" w:rsidRPr="003A3EB1" w:rsidRDefault="0082198E" w:rsidP="009B7B8B">
            <w:pPr>
              <w:rPr>
                <w:rFonts w:ascii="Calibri" w:hAnsi="Calibri" w:cs="Calibri"/>
                <w:sz w:val="20"/>
                <w:szCs w:val="20"/>
              </w:rPr>
            </w:pPr>
          </w:p>
          <w:p w14:paraId="7D03CC82" w14:textId="370DCC01" w:rsidR="004001CB" w:rsidRDefault="004001CB" w:rsidP="009B7B8B">
            <w:pPr>
              <w:pStyle w:val="ListParagraph"/>
              <w:numPr>
                <w:ilvl w:val="0"/>
                <w:numId w:val="28"/>
              </w:numPr>
              <w:rPr>
                <w:rFonts w:ascii="Calibri" w:hAnsi="Calibri" w:cs="Calibri"/>
                <w:sz w:val="20"/>
                <w:szCs w:val="20"/>
              </w:rPr>
            </w:pPr>
            <w:r w:rsidRPr="004001CB">
              <w:rPr>
                <w:rFonts w:ascii="Calibri" w:hAnsi="Calibri" w:cs="Calibri"/>
                <w:sz w:val="20"/>
                <w:szCs w:val="20"/>
              </w:rPr>
              <w:t xml:space="preserve">Professional learning </w:t>
            </w:r>
            <w:r>
              <w:rPr>
                <w:rFonts w:ascii="Calibri" w:hAnsi="Calibri" w:cs="Calibri"/>
                <w:sz w:val="20"/>
                <w:szCs w:val="20"/>
              </w:rPr>
              <w:t>and moderation of</w:t>
            </w:r>
            <w:r w:rsidRPr="004001CB">
              <w:rPr>
                <w:rFonts w:ascii="Calibri" w:hAnsi="Calibri" w:cs="Calibri"/>
                <w:sz w:val="20"/>
                <w:szCs w:val="20"/>
              </w:rPr>
              <w:t xml:space="preserve"> quality feedback</w:t>
            </w:r>
            <w:r w:rsidR="00D260BE">
              <w:rPr>
                <w:rFonts w:ascii="Calibri" w:hAnsi="Calibri" w:cs="Calibri"/>
                <w:sz w:val="20"/>
                <w:szCs w:val="20"/>
              </w:rPr>
              <w:t xml:space="preserve"> and AifL strategies</w:t>
            </w:r>
            <w:r>
              <w:rPr>
                <w:rFonts w:ascii="Calibri" w:hAnsi="Calibri" w:cs="Calibri"/>
                <w:sz w:val="20"/>
                <w:szCs w:val="20"/>
              </w:rPr>
              <w:t xml:space="preserve">, </w:t>
            </w:r>
            <w:r w:rsidRPr="004001CB">
              <w:rPr>
                <w:rFonts w:ascii="Calibri" w:hAnsi="Calibri" w:cs="Calibri"/>
                <w:sz w:val="20"/>
                <w:szCs w:val="20"/>
              </w:rPr>
              <w:t xml:space="preserve">linked to progression frameworks and success criteria. </w:t>
            </w:r>
          </w:p>
          <w:p w14:paraId="15C9A3CC" w14:textId="77777777" w:rsidR="004001CB" w:rsidRPr="004001CB" w:rsidRDefault="004001CB" w:rsidP="009B7B8B">
            <w:pPr>
              <w:pStyle w:val="ListParagraph"/>
              <w:rPr>
                <w:rFonts w:ascii="Calibri" w:hAnsi="Calibri" w:cs="Calibri"/>
                <w:sz w:val="20"/>
                <w:szCs w:val="20"/>
              </w:rPr>
            </w:pPr>
          </w:p>
          <w:p w14:paraId="3DF14E32" w14:textId="3BE34753" w:rsidR="003A3EB1" w:rsidRDefault="0082198E" w:rsidP="009B7B8B">
            <w:pPr>
              <w:pStyle w:val="ListParagraph"/>
              <w:numPr>
                <w:ilvl w:val="0"/>
                <w:numId w:val="28"/>
              </w:numPr>
              <w:rPr>
                <w:rFonts w:ascii="Calibri" w:hAnsi="Calibri" w:cs="Calibri"/>
                <w:sz w:val="20"/>
                <w:szCs w:val="20"/>
              </w:rPr>
            </w:pPr>
            <w:r w:rsidRPr="004001CB">
              <w:rPr>
                <w:rFonts w:ascii="Calibri" w:hAnsi="Calibri" w:cs="Calibri"/>
                <w:sz w:val="20"/>
                <w:szCs w:val="20"/>
              </w:rPr>
              <w:t xml:space="preserve">Establish </w:t>
            </w:r>
            <w:r w:rsidR="008D7B32">
              <w:rPr>
                <w:rFonts w:ascii="Calibri" w:hAnsi="Calibri" w:cs="Calibri"/>
                <w:sz w:val="20"/>
                <w:szCs w:val="20"/>
              </w:rPr>
              <w:t xml:space="preserve">regular and </w:t>
            </w:r>
            <w:r w:rsidRPr="004001CB">
              <w:rPr>
                <w:rFonts w:ascii="Calibri" w:hAnsi="Calibri" w:cs="Calibri"/>
                <w:sz w:val="20"/>
                <w:szCs w:val="20"/>
              </w:rPr>
              <w:t xml:space="preserve">structured opportunities for learners to engage in peer assessment and </w:t>
            </w:r>
            <w:r w:rsidR="00EC4D46" w:rsidRPr="004001CB">
              <w:rPr>
                <w:rFonts w:ascii="Calibri" w:hAnsi="Calibri" w:cs="Calibri"/>
                <w:sz w:val="20"/>
                <w:szCs w:val="20"/>
              </w:rPr>
              <w:t>self-evaluation</w:t>
            </w:r>
            <w:r w:rsidR="008D7B32">
              <w:rPr>
                <w:rFonts w:ascii="Calibri" w:hAnsi="Calibri" w:cs="Calibri"/>
                <w:sz w:val="20"/>
                <w:szCs w:val="20"/>
              </w:rPr>
              <w:t xml:space="preserve"> through learner conversations</w:t>
            </w:r>
            <w:r w:rsidRPr="004001CB">
              <w:rPr>
                <w:rFonts w:ascii="Calibri" w:hAnsi="Calibri" w:cs="Calibri"/>
                <w:sz w:val="20"/>
                <w:szCs w:val="20"/>
              </w:rPr>
              <w:t>, supported by digital tools where appropriate.</w:t>
            </w:r>
          </w:p>
          <w:p w14:paraId="6D51AB87" w14:textId="77777777" w:rsidR="003A3EB1" w:rsidRPr="003A3EB1" w:rsidRDefault="003A3EB1" w:rsidP="009B7B8B">
            <w:pPr>
              <w:pStyle w:val="ListParagraph"/>
              <w:rPr>
                <w:rFonts w:ascii="Calibri" w:hAnsi="Calibri" w:cs="Calibri"/>
                <w:sz w:val="20"/>
                <w:szCs w:val="20"/>
              </w:rPr>
            </w:pPr>
          </w:p>
          <w:p w14:paraId="3E595CAD" w14:textId="77777777" w:rsidR="003A3EB1" w:rsidRDefault="003A3EB1" w:rsidP="009B7B8B">
            <w:pPr>
              <w:pStyle w:val="ListParagraph"/>
              <w:numPr>
                <w:ilvl w:val="0"/>
                <w:numId w:val="28"/>
              </w:numPr>
              <w:rPr>
                <w:rFonts w:ascii="Calibri" w:hAnsi="Calibri" w:cs="Calibri"/>
                <w:sz w:val="20"/>
                <w:szCs w:val="20"/>
              </w:rPr>
            </w:pPr>
            <w:r w:rsidRPr="003A3EB1">
              <w:rPr>
                <w:rFonts w:ascii="Calibri" w:hAnsi="Calibri" w:cs="Calibri"/>
                <w:sz w:val="20"/>
                <w:szCs w:val="20"/>
              </w:rPr>
              <w:t>Refresh the whole school feedback strategy with clear expectations for teacher, learner and peer feedback, including digital and written approaches.</w:t>
            </w:r>
          </w:p>
          <w:p w14:paraId="444CC48A" w14:textId="77777777" w:rsidR="00A4213F" w:rsidRPr="006B4BF8" w:rsidRDefault="00A4213F" w:rsidP="009B7B8B">
            <w:pPr>
              <w:rPr>
                <w:rFonts w:ascii="Calibri" w:hAnsi="Calibri" w:cs="Calibri"/>
                <w:sz w:val="20"/>
                <w:szCs w:val="20"/>
              </w:rPr>
            </w:pPr>
          </w:p>
          <w:p w14:paraId="37106B87" w14:textId="13CE988F" w:rsidR="00A4213F" w:rsidRDefault="006B4BF8" w:rsidP="009B7B8B">
            <w:pPr>
              <w:pStyle w:val="ListParagraph"/>
              <w:numPr>
                <w:ilvl w:val="0"/>
                <w:numId w:val="28"/>
              </w:numPr>
              <w:rPr>
                <w:rFonts w:ascii="Calibri" w:hAnsi="Calibri" w:cs="Calibri"/>
                <w:sz w:val="20"/>
                <w:szCs w:val="20"/>
              </w:rPr>
            </w:pPr>
            <w:r>
              <w:rPr>
                <w:rFonts w:ascii="Calibri" w:hAnsi="Calibri" w:cs="Calibri"/>
                <w:sz w:val="20"/>
                <w:szCs w:val="20"/>
              </w:rPr>
              <w:t xml:space="preserve">EYO professional learning about </w:t>
            </w:r>
            <w:r w:rsidR="00300DD9">
              <w:rPr>
                <w:rFonts w:ascii="Calibri" w:hAnsi="Calibri" w:cs="Calibri"/>
                <w:sz w:val="20"/>
                <w:szCs w:val="20"/>
              </w:rPr>
              <w:t xml:space="preserve">apps and other technology that supports </w:t>
            </w:r>
            <w:r>
              <w:rPr>
                <w:rFonts w:ascii="Calibri" w:hAnsi="Calibri" w:cs="Calibri"/>
                <w:sz w:val="20"/>
                <w:szCs w:val="20"/>
              </w:rPr>
              <w:t>learner voice</w:t>
            </w:r>
            <w:r w:rsidR="00300DD9">
              <w:rPr>
                <w:rFonts w:ascii="Calibri" w:hAnsi="Calibri" w:cs="Calibri"/>
                <w:sz w:val="20"/>
                <w:szCs w:val="20"/>
              </w:rPr>
              <w:t>.</w:t>
            </w:r>
          </w:p>
          <w:p w14:paraId="0BF9FDDA" w14:textId="77777777" w:rsidR="006B4BF8" w:rsidRPr="006B4BF8" w:rsidRDefault="006B4BF8" w:rsidP="009B7B8B">
            <w:pPr>
              <w:pStyle w:val="ListParagraph"/>
              <w:rPr>
                <w:rFonts w:ascii="Calibri" w:hAnsi="Calibri" w:cs="Calibri"/>
                <w:sz w:val="20"/>
                <w:szCs w:val="20"/>
              </w:rPr>
            </w:pPr>
          </w:p>
          <w:p w14:paraId="717D3506" w14:textId="54642581" w:rsidR="006B4BF8" w:rsidRDefault="006B4BF8" w:rsidP="009B7B8B">
            <w:pPr>
              <w:pStyle w:val="ListParagraph"/>
              <w:numPr>
                <w:ilvl w:val="0"/>
                <w:numId w:val="28"/>
              </w:numPr>
              <w:rPr>
                <w:rFonts w:ascii="Calibri" w:hAnsi="Calibri" w:cs="Calibri"/>
                <w:sz w:val="20"/>
                <w:szCs w:val="20"/>
              </w:rPr>
            </w:pPr>
            <w:r>
              <w:rPr>
                <w:rFonts w:ascii="Calibri" w:hAnsi="Calibri" w:cs="Calibri"/>
                <w:sz w:val="20"/>
                <w:szCs w:val="20"/>
              </w:rPr>
              <w:t>All teachers to develop confidence in the use of one or two apps (e.g. Bookcreator, Adobe) to enhance learning, teaching, assessment.</w:t>
            </w:r>
          </w:p>
          <w:p w14:paraId="6B682B6D" w14:textId="77777777" w:rsidR="006B4BF8" w:rsidRPr="006B4BF8" w:rsidRDefault="006B4BF8" w:rsidP="009B7B8B">
            <w:pPr>
              <w:pStyle w:val="ListParagraph"/>
              <w:rPr>
                <w:rFonts w:ascii="Calibri" w:hAnsi="Calibri" w:cs="Calibri"/>
                <w:sz w:val="20"/>
                <w:szCs w:val="20"/>
              </w:rPr>
            </w:pPr>
          </w:p>
          <w:p w14:paraId="4B0F9BAF" w14:textId="6654CEA0" w:rsidR="006B4BF8" w:rsidRPr="003A3EB1" w:rsidRDefault="006B4BF8" w:rsidP="009B7B8B">
            <w:pPr>
              <w:pStyle w:val="ListParagraph"/>
              <w:numPr>
                <w:ilvl w:val="0"/>
                <w:numId w:val="28"/>
              </w:numPr>
              <w:rPr>
                <w:rFonts w:ascii="Calibri" w:hAnsi="Calibri" w:cs="Calibri"/>
                <w:sz w:val="20"/>
                <w:szCs w:val="20"/>
              </w:rPr>
            </w:pPr>
            <w:r>
              <w:rPr>
                <w:rFonts w:ascii="Calibri" w:hAnsi="Calibri" w:cs="Calibri"/>
                <w:sz w:val="20"/>
                <w:szCs w:val="20"/>
              </w:rPr>
              <w:t>Develop whole school yearbook on Bookcreator that Nursery-P7 will contribute to throughout the year.</w:t>
            </w:r>
          </w:p>
        </w:tc>
        <w:tc>
          <w:tcPr>
            <w:tcW w:w="1843" w:type="dxa"/>
          </w:tcPr>
          <w:p w14:paraId="30D46EB4" w14:textId="3E4382DD" w:rsidR="00542EF3" w:rsidRPr="00A30CCF" w:rsidRDefault="00A30CCF" w:rsidP="009B7B8B">
            <w:pPr>
              <w:rPr>
                <w:rFonts w:ascii="Calibri" w:hAnsi="Calibri" w:cs="Calibri"/>
                <w:sz w:val="20"/>
                <w:szCs w:val="20"/>
              </w:rPr>
            </w:pPr>
            <w:r w:rsidRPr="00A30CCF">
              <w:rPr>
                <w:rFonts w:ascii="Calibri" w:hAnsi="Calibri" w:cs="Calibri"/>
                <w:sz w:val="20"/>
                <w:szCs w:val="20"/>
              </w:rPr>
              <w:t xml:space="preserve">Transforming Learning Ambassadors </w:t>
            </w:r>
          </w:p>
          <w:p w14:paraId="39CFC5CB" w14:textId="77777777" w:rsidR="00542EF3" w:rsidRPr="00A30CCF" w:rsidRDefault="00542EF3" w:rsidP="009B7B8B">
            <w:pPr>
              <w:rPr>
                <w:rFonts w:ascii="Calibri" w:hAnsi="Calibri" w:cs="Calibri"/>
                <w:sz w:val="20"/>
                <w:szCs w:val="20"/>
              </w:rPr>
            </w:pPr>
          </w:p>
          <w:p w14:paraId="2511FB3C" w14:textId="77777777" w:rsidR="00A30CCF" w:rsidRDefault="00A30CCF" w:rsidP="009B7B8B">
            <w:pPr>
              <w:rPr>
                <w:rFonts w:ascii="Calibri" w:hAnsi="Calibri" w:cs="Calibri"/>
                <w:sz w:val="20"/>
                <w:szCs w:val="20"/>
              </w:rPr>
            </w:pPr>
          </w:p>
          <w:p w14:paraId="031763C1" w14:textId="77777777" w:rsidR="00A41CA2" w:rsidRDefault="00A41CA2" w:rsidP="009B7B8B">
            <w:pPr>
              <w:rPr>
                <w:rFonts w:ascii="Calibri" w:hAnsi="Calibri" w:cs="Calibri"/>
                <w:sz w:val="20"/>
                <w:szCs w:val="20"/>
              </w:rPr>
            </w:pPr>
          </w:p>
          <w:p w14:paraId="3322499F" w14:textId="77777777" w:rsidR="00A41CA2" w:rsidRDefault="00A41CA2" w:rsidP="009B7B8B">
            <w:pPr>
              <w:rPr>
                <w:rFonts w:ascii="Calibri" w:hAnsi="Calibri" w:cs="Calibri"/>
                <w:sz w:val="20"/>
                <w:szCs w:val="20"/>
              </w:rPr>
            </w:pPr>
          </w:p>
          <w:p w14:paraId="52AAD582" w14:textId="77777777" w:rsidR="00A41CA2" w:rsidRDefault="00A41CA2" w:rsidP="009B7B8B">
            <w:pPr>
              <w:rPr>
                <w:rFonts w:ascii="Calibri" w:hAnsi="Calibri" w:cs="Calibri"/>
                <w:sz w:val="20"/>
                <w:szCs w:val="20"/>
              </w:rPr>
            </w:pPr>
          </w:p>
          <w:p w14:paraId="3777BD33" w14:textId="77777777" w:rsidR="00A41CA2" w:rsidRDefault="00A41CA2" w:rsidP="009B7B8B">
            <w:pPr>
              <w:rPr>
                <w:rFonts w:ascii="Calibri" w:hAnsi="Calibri" w:cs="Calibri"/>
                <w:sz w:val="20"/>
                <w:szCs w:val="20"/>
              </w:rPr>
            </w:pPr>
          </w:p>
          <w:p w14:paraId="701B31DB" w14:textId="77777777" w:rsidR="00A41CA2" w:rsidRDefault="00A41CA2" w:rsidP="009B7B8B">
            <w:pPr>
              <w:rPr>
                <w:rFonts w:ascii="Calibri" w:hAnsi="Calibri" w:cs="Calibri"/>
                <w:sz w:val="20"/>
                <w:szCs w:val="20"/>
              </w:rPr>
            </w:pPr>
          </w:p>
          <w:p w14:paraId="0E3A6C1B" w14:textId="3CF57C56" w:rsidR="00A41CA2" w:rsidRDefault="00A41CA2" w:rsidP="009B7B8B">
            <w:pPr>
              <w:rPr>
                <w:rFonts w:ascii="Calibri" w:hAnsi="Calibri" w:cs="Calibri"/>
                <w:sz w:val="20"/>
                <w:szCs w:val="20"/>
              </w:rPr>
            </w:pPr>
            <w:r>
              <w:rPr>
                <w:rFonts w:ascii="Calibri" w:hAnsi="Calibri" w:cs="Calibri"/>
                <w:sz w:val="20"/>
                <w:szCs w:val="20"/>
              </w:rPr>
              <w:t>Teachers, PSAs, EYOs</w:t>
            </w:r>
          </w:p>
          <w:p w14:paraId="61075037" w14:textId="77777777" w:rsidR="00A41CA2" w:rsidRDefault="00A41CA2" w:rsidP="009B7B8B">
            <w:pPr>
              <w:rPr>
                <w:rFonts w:ascii="Calibri" w:hAnsi="Calibri" w:cs="Calibri"/>
                <w:sz w:val="20"/>
                <w:szCs w:val="20"/>
              </w:rPr>
            </w:pPr>
          </w:p>
          <w:p w14:paraId="6F2A98A6" w14:textId="3F39BCEF" w:rsidR="00D973CD" w:rsidRPr="00A30CCF" w:rsidRDefault="00D973CD" w:rsidP="009B7B8B">
            <w:pPr>
              <w:rPr>
                <w:rFonts w:ascii="Calibri" w:hAnsi="Calibri" w:cs="Calibri"/>
                <w:sz w:val="20"/>
                <w:szCs w:val="20"/>
              </w:rPr>
            </w:pPr>
            <w:r w:rsidRPr="00A30CCF">
              <w:rPr>
                <w:rFonts w:ascii="Calibri" w:hAnsi="Calibri" w:cs="Calibri"/>
                <w:sz w:val="20"/>
                <w:szCs w:val="20"/>
              </w:rPr>
              <w:t>SLT</w:t>
            </w:r>
          </w:p>
          <w:p w14:paraId="2E57245F" w14:textId="133393BD" w:rsidR="00166540" w:rsidRPr="00A30CCF" w:rsidRDefault="00166540" w:rsidP="009B7B8B">
            <w:pPr>
              <w:rPr>
                <w:rFonts w:ascii="Calibri" w:hAnsi="Calibri" w:cs="Calibri"/>
                <w:sz w:val="20"/>
                <w:szCs w:val="20"/>
              </w:rPr>
            </w:pPr>
            <w:r w:rsidRPr="00A30CCF">
              <w:rPr>
                <w:rFonts w:ascii="Calibri" w:hAnsi="Calibri" w:cs="Calibri"/>
                <w:sz w:val="20"/>
                <w:szCs w:val="20"/>
              </w:rPr>
              <w:t>Digital Leaders</w:t>
            </w:r>
          </w:p>
          <w:p w14:paraId="65ABB4D2" w14:textId="77777777" w:rsidR="00166540" w:rsidRDefault="00166540" w:rsidP="009B7B8B">
            <w:pPr>
              <w:rPr>
                <w:rFonts w:ascii="Calibri" w:hAnsi="Calibri" w:cs="Calibri"/>
                <w:sz w:val="20"/>
                <w:szCs w:val="20"/>
              </w:rPr>
            </w:pPr>
          </w:p>
          <w:p w14:paraId="55A7F5AE" w14:textId="77777777" w:rsidR="00A30CCF" w:rsidRDefault="00A30CCF" w:rsidP="009B7B8B">
            <w:pPr>
              <w:rPr>
                <w:rFonts w:ascii="Calibri" w:hAnsi="Calibri" w:cs="Calibri"/>
                <w:sz w:val="20"/>
                <w:szCs w:val="20"/>
              </w:rPr>
            </w:pPr>
          </w:p>
          <w:p w14:paraId="4CD066FF" w14:textId="77777777" w:rsidR="00A30CCF" w:rsidRPr="00A30CCF" w:rsidRDefault="00A30CCF" w:rsidP="009B7B8B">
            <w:pPr>
              <w:rPr>
                <w:rFonts w:ascii="Calibri" w:hAnsi="Calibri" w:cs="Calibri"/>
                <w:sz w:val="20"/>
                <w:szCs w:val="20"/>
              </w:rPr>
            </w:pPr>
          </w:p>
          <w:p w14:paraId="76B97A72" w14:textId="77777777" w:rsidR="00D973CD" w:rsidRPr="00A30CCF" w:rsidRDefault="00D973CD" w:rsidP="009B7B8B">
            <w:pPr>
              <w:rPr>
                <w:rFonts w:ascii="Calibri" w:hAnsi="Calibri" w:cs="Calibri"/>
                <w:sz w:val="20"/>
                <w:szCs w:val="20"/>
              </w:rPr>
            </w:pPr>
          </w:p>
          <w:p w14:paraId="17397D4A" w14:textId="050D96CE" w:rsidR="00D973CD" w:rsidRPr="00A30CCF" w:rsidRDefault="00A30CCF" w:rsidP="009B7B8B">
            <w:pPr>
              <w:rPr>
                <w:rFonts w:ascii="Calibri" w:hAnsi="Calibri" w:cs="Calibri"/>
                <w:sz w:val="20"/>
                <w:szCs w:val="20"/>
              </w:rPr>
            </w:pPr>
            <w:r>
              <w:rPr>
                <w:rFonts w:ascii="Calibri" w:hAnsi="Calibri" w:cs="Calibri"/>
                <w:sz w:val="20"/>
                <w:szCs w:val="20"/>
              </w:rPr>
              <w:t xml:space="preserve">Class teachers </w:t>
            </w:r>
          </w:p>
          <w:p w14:paraId="1C553CAE" w14:textId="77777777" w:rsidR="00D973CD" w:rsidRPr="00A30CCF" w:rsidRDefault="00D973CD" w:rsidP="009B7B8B">
            <w:pPr>
              <w:rPr>
                <w:rFonts w:ascii="Calibri" w:hAnsi="Calibri" w:cs="Calibri"/>
                <w:sz w:val="20"/>
                <w:szCs w:val="20"/>
              </w:rPr>
            </w:pPr>
          </w:p>
          <w:p w14:paraId="45881ABC" w14:textId="014867B9" w:rsidR="00D973CD" w:rsidRPr="00A30CCF" w:rsidRDefault="00A30CCF" w:rsidP="009B7B8B">
            <w:pPr>
              <w:rPr>
                <w:rFonts w:ascii="Calibri" w:hAnsi="Calibri" w:cs="Calibri"/>
                <w:sz w:val="20"/>
                <w:szCs w:val="20"/>
              </w:rPr>
            </w:pPr>
            <w:r>
              <w:rPr>
                <w:rFonts w:ascii="Calibri" w:hAnsi="Calibri" w:cs="Calibri"/>
                <w:sz w:val="20"/>
                <w:szCs w:val="20"/>
              </w:rPr>
              <w:t>Digital Leaders</w:t>
            </w:r>
          </w:p>
          <w:p w14:paraId="18D2C154" w14:textId="11F7D6C6" w:rsidR="00D973CD" w:rsidRPr="00A30CCF" w:rsidRDefault="00A30CCF" w:rsidP="009B7B8B">
            <w:pPr>
              <w:rPr>
                <w:rFonts w:ascii="Calibri" w:hAnsi="Calibri" w:cs="Calibri"/>
                <w:sz w:val="20"/>
                <w:szCs w:val="20"/>
              </w:rPr>
            </w:pPr>
            <w:r>
              <w:rPr>
                <w:rFonts w:ascii="Calibri" w:hAnsi="Calibri" w:cs="Calibri"/>
                <w:sz w:val="20"/>
                <w:szCs w:val="20"/>
              </w:rPr>
              <w:t xml:space="preserve">Transforming Learning Ambassadors </w:t>
            </w:r>
          </w:p>
          <w:p w14:paraId="77135B9B" w14:textId="77777777" w:rsidR="00D973CD" w:rsidRDefault="00D973CD" w:rsidP="009B7B8B">
            <w:pPr>
              <w:rPr>
                <w:rFonts w:ascii="Calibri" w:hAnsi="Calibri" w:cs="Calibri"/>
                <w:sz w:val="20"/>
                <w:szCs w:val="20"/>
              </w:rPr>
            </w:pPr>
          </w:p>
          <w:p w14:paraId="5AC268A2" w14:textId="77777777" w:rsidR="0018682E" w:rsidRDefault="0018682E" w:rsidP="009B7B8B">
            <w:pPr>
              <w:rPr>
                <w:rFonts w:ascii="Calibri" w:hAnsi="Calibri" w:cs="Calibri"/>
                <w:sz w:val="20"/>
                <w:szCs w:val="20"/>
              </w:rPr>
            </w:pPr>
          </w:p>
          <w:p w14:paraId="46CFD02B" w14:textId="77777777" w:rsidR="00A41CA2" w:rsidRDefault="00A41CA2" w:rsidP="009B7B8B">
            <w:pPr>
              <w:rPr>
                <w:rFonts w:ascii="Calibri" w:hAnsi="Calibri" w:cs="Calibri"/>
                <w:sz w:val="20"/>
                <w:szCs w:val="20"/>
              </w:rPr>
            </w:pPr>
          </w:p>
          <w:p w14:paraId="5D5F2DFF" w14:textId="77777777" w:rsidR="0018682E" w:rsidRDefault="0018682E" w:rsidP="009B7B8B">
            <w:pPr>
              <w:rPr>
                <w:rFonts w:ascii="Calibri" w:hAnsi="Calibri" w:cs="Calibri"/>
                <w:sz w:val="20"/>
                <w:szCs w:val="20"/>
              </w:rPr>
            </w:pPr>
          </w:p>
          <w:p w14:paraId="4FE7020B" w14:textId="4B410A4A" w:rsidR="0051269D" w:rsidRDefault="0018682E" w:rsidP="009B7B8B">
            <w:pPr>
              <w:rPr>
                <w:rFonts w:ascii="Calibri" w:hAnsi="Calibri" w:cs="Calibri"/>
                <w:sz w:val="20"/>
                <w:szCs w:val="20"/>
              </w:rPr>
            </w:pPr>
            <w:r>
              <w:rPr>
                <w:rFonts w:ascii="Calibri" w:hAnsi="Calibri" w:cs="Calibri"/>
                <w:sz w:val="20"/>
                <w:szCs w:val="20"/>
              </w:rPr>
              <w:t>Teachers</w:t>
            </w:r>
          </w:p>
          <w:p w14:paraId="02FD3B0E" w14:textId="0507FEF3" w:rsidR="00A41CA2" w:rsidRDefault="00A41CA2" w:rsidP="009B7B8B">
            <w:pPr>
              <w:rPr>
                <w:rFonts w:ascii="Calibri" w:hAnsi="Calibri" w:cs="Calibri"/>
                <w:sz w:val="20"/>
                <w:szCs w:val="20"/>
              </w:rPr>
            </w:pPr>
            <w:r>
              <w:rPr>
                <w:rFonts w:ascii="Calibri" w:hAnsi="Calibri" w:cs="Calibri"/>
                <w:sz w:val="20"/>
                <w:szCs w:val="20"/>
              </w:rPr>
              <w:t>PSAs</w:t>
            </w:r>
          </w:p>
          <w:p w14:paraId="5CFA7A5A" w14:textId="77777777" w:rsidR="0051269D" w:rsidRDefault="0051269D" w:rsidP="009B7B8B">
            <w:pPr>
              <w:rPr>
                <w:rFonts w:ascii="Calibri" w:hAnsi="Calibri" w:cs="Calibri"/>
                <w:sz w:val="20"/>
                <w:szCs w:val="20"/>
              </w:rPr>
            </w:pPr>
          </w:p>
          <w:p w14:paraId="72A05408" w14:textId="77777777" w:rsidR="0051269D" w:rsidRDefault="0051269D" w:rsidP="009B7B8B">
            <w:pPr>
              <w:rPr>
                <w:rFonts w:ascii="Calibri" w:hAnsi="Calibri" w:cs="Calibri"/>
                <w:sz w:val="20"/>
                <w:szCs w:val="20"/>
              </w:rPr>
            </w:pPr>
          </w:p>
          <w:p w14:paraId="0E50F9A1" w14:textId="5A0AFD32" w:rsidR="00D973CD" w:rsidRPr="00A30CCF" w:rsidRDefault="00D973CD" w:rsidP="009B7B8B">
            <w:pPr>
              <w:rPr>
                <w:rFonts w:ascii="Calibri" w:hAnsi="Calibri" w:cs="Calibri"/>
                <w:sz w:val="20"/>
                <w:szCs w:val="20"/>
              </w:rPr>
            </w:pPr>
            <w:r w:rsidRPr="00A30CCF">
              <w:rPr>
                <w:rFonts w:ascii="Calibri" w:hAnsi="Calibri" w:cs="Calibri"/>
                <w:sz w:val="20"/>
                <w:szCs w:val="20"/>
              </w:rPr>
              <w:t>Acting PTs</w:t>
            </w:r>
          </w:p>
          <w:p w14:paraId="7761C670" w14:textId="4867E3D7" w:rsidR="00D973CD" w:rsidRPr="00A30CCF" w:rsidRDefault="00D973CD" w:rsidP="009B7B8B">
            <w:pPr>
              <w:rPr>
                <w:rFonts w:ascii="Calibri" w:hAnsi="Calibri" w:cs="Calibri"/>
                <w:sz w:val="20"/>
                <w:szCs w:val="20"/>
              </w:rPr>
            </w:pPr>
            <w:r w:rsidRPr="00A30CCF">
              <w:rPr>
                <w:rFonts w:ascii="Calibri" w:hAnsi="Calibri" w:cs="Calibri"/>
                <w:sz w:val="20"/>
                <w:szCs w:val="20"/>
              </w:rPr>
              <w:t>Class teachers</w:t>
            </w:r>
          </w:p>
          <w:p w14:paraId="14D3F6DD" w14:textId="77777777" w:rsidR="00D973CD" w:rsidRPr="00A30CCF" w:rsidRDefault="00D973CD" w:rsidP="009B7B8B">
            <w:pPr>
              <w:rPr>
                <w:rFonts w:ascii="Calibri" w:hAnsi="Calibri" w:cs="Calibri"/>
                <w:sz w:val="20"/>
                <w:szCs w:val="20"/>
              </w:rPr>
            </w:pPr>
          </w:p>
          <w:p w14:paraId="621A0C2D" w14:textId="77777777" w:rsidR="00D973CD" w:rsidRDefault="00D973CD" w:rsidP="009B7B8B">
            <w:pPr>
              <w:rPr>
                <w:rFonts w:ascii="Calibri" w:hAnsi="Calibri" w:cs="Calibri"/>
                <w:sz w:val="20"/>
                <w:szCs w:val="20"/>
              </w:rPr>
            </w:pPr>
          </w:p>
          <w:p w14:paraId="7CEB7694" w14:textId="77777777" w:rsidR="00A30CCF" w:rsidRDefault="00A30CCF" w:rsidP="009B7B8B">
            <w:pPr>
              <w:rPr>
                <w:rFonts w:ascii="Calibri" w:hAnsi="Calibri" w:cs="Calibri"/>
                <w:sz w:val="20"/>
                <w:szCs w:val="20"/>
              </w:rPr>
            </w:pPr>
          </w:p>
          <w:p w14:paraId="23EA2353" w14:textId="30D6F231" w:rsidR="00A30CCF" w:rsidRDefault="00D12BCE" w:rsidP="009B7B8B">
            <w:pPr>
              <w:rPr>
                <w:rFonts w:ascii="Calibri" w:hAnsi="Calibri" w:cs="Calibri"/>
                <w:sz w:val="20"/>
                <w:szCs w:val="20"/>
              </w:rPr>
            </w:pPr>
            <w:r>
              <w:rPr>
                <w:rFonts w:ascii="Calibri" w:hAnsi="Calibri" w:cs="Calibri"/>
                <w:sz w:val="20"/>
                <w:szCs w:val="20"/>
              </w:rPr>
              <w:t>PLCs</w:t>
            </w:r>
          </w:p>
          <w:p w14:paraId="06A845D8" w14:textId="77777777" w:rsidR="00D12BCE" w:rsidRDefault="00D12BCE" w:rsidP="009B7B8B">
            <w:pPr>
              <w:rPr>
                <w:rFonts w:ascii="Calibri" w:hAnsi="Calibri" w:cs="Calibri"/>
                <w:sz w:val="20"/>
                <w:szCs w:val="20"/>
              </w:rPr>
            </w:pPr>
          </w:p>
          <w:p w14:paraId="18D54A3B" w14:textId="77777777" w:rsidR="00D12BCE" w:rsidRDefault="00D12BCE" w:rsidP="009B7B8B">
            <w:pPr>
              <w:rPr>
                <w:rFonts w:ascii="Calibri" w:hAnsi="Calibri" w:cs="Calibri"/>
                <w:sz w:val="20"/>
                <w:szCs w:val="20"/>
              </w:rPr>
            </w:pPr>
          </w:p>
          <w:p w14:paraId="582B3E99" w14:textId="430AB6B9" w:rsidR="00D12BCE" w:rsidRDefault="00D12BCE" w:rsidP="009B7B8B">
            <w:pPr>
              <w:rPr>
                <w:rFonts w:ascii="Calibri" w:hAnsi="Calibri" w:cs="Calibri"/>
                <w:sz w:val="20"/>
                <w:szCs w:val="20"/>
              </w:rPr>
            </w:pPr>
            <w:r>
              <w:rPr>
                <w:rFonts w:ascii="Calibri" w:hAnsi="Calibri" w:cs="Calibri"/>
                <w:sz w:val="20"/>
                <w:szCs w:val="20"/>
              </w:rPr>
              <w:t>SLT</w:t>
            </w:r>
          </w:p>
          <w:p w14:paraId="52038673" w14:textId="1FDDC8F0" w:rsidR="00D12BCE" w:rsidRPr="00A30CCF" w:rsidRDefault="00D12BCE" w:rsidP="009B7B8B">
            <w:pPr>
              <w:rPr>
                <w:rFonts w:ascii="Calibri" w:hAnsi="Calibri" w:cs="Calibri"/>
                <w:sz w:val="20"/>
                <w:szCs w:val="20"/>
              </w:rPr>
            </w:pPr>
            <w:r>
              <w:rPr>
                <w:rFonts w:ascii="Calibri" w:hAnsi="Calibri" w:cs="Calibri"/>
                <w:sz w:val="20"/>
                <w:szCs w:val="20"/>
              </w:rPr>
              <w:t>Tulliallan Talks/Blairhall Blethers focus group</w:t>
            </w:r>
          </w:p>
          <w:p w14:paraId="00181A8E" w14:textId="77777777" w:rsidR="00FA0728" w:rsidRPr="00A30CCF" w:rsidRDefault="00FA0728" w:rsidP="009B7B8B">
            <w:pPr>
              <w:rPr>
                <w:rFonts w:ascii="Calibri" w:hAnsi="Calibri" w:cs="Calibri"/>
                <w:sz w:val="20"/>
                <w:szCs w:val="20"/>
              </w:rPr>
            </w:pPr>
          </w:p>
          <w:p w14:paraId="1F3DBFC9" w14:textId="77777777" w:rsidR="00FA0728" w:rsidRDefault="00A41CA2" w:rsidP="009B7B8B">
            <w:pPr>
              <w:rPr>
                <w:rFonts w:ascii="Calibri" w:hAnsi="Calibri" w:cs="Calibri"/>
                <w:sz w:val="20"/>
                <w:szCs w:val="20"/>
              </w:rPr>
            </w:pPr>
            <w:r>
              <w:rPr>
                <w:rFonts w:ascii="Calibri" w:hAnsi="Calibri" w:cs="Calibri"/>
                <w:sz w:val="20"/>
                <w:szCs w:val="20"/>
              </w:rPr>
              <w:t>Nursery team</w:t>
            </w:r>
          </w:p>
          <w:p w14:paraId="74A2ABEF" w14:textId="77777777" w:rsidR="00A41CA2" w:rsidRDefault="00A41CA2" w:rsidP="009B7B8B">
            <w:pPr>
              <w:rPr>
                <w:rFonts w:ascii="Calibri" w:hAnsi="Calibri" w:cs="Calibri"/>
                <w:sz w:val="20"/>
                <w:szCs w:val="20"/>
              </w:rPr>
            </w:pPr>
          </w:p>
          <w:p w14:paraId="1C7D43C4" w14:textId="77777777" w:rsidR="00A41CA2" w:rsidRDefault="00A41CA2" w:rsidP="009B7B8B">
            <w:pPr>
              <w:rPr>
                <w:rFonts w:ascii="Calibri" w:hAnsi="Calibri" w:cs="Calibri"/>
                <w:sz w:val="20"/>
                <w:szCs w:val="20"/>
              </w:rPr>
            </w:pPr>
          </w:p>
          <w:p w14:paraId="403FAA6F" w14:textId="77777777" w:rsidR="00A41CA2" w:rsidRDefault="00A41CA2" w:rsidP="009B7B8B">
            <w:pPr>
              <w:rPr>
                <w:rFonts w:ascii="Calibri" w:hAnsi="Calibri" w:cs="Calibri"/>
                <w:sz w:val="20"/>
                <w:szCs w:val="20"/>
              </w:rPr>
            </w:pPr>
            <w:r>
              <w:rPr>
                <w:rFonts w:ascii="Calibri" w:hAnsi="Calibri" w:cs="Calibri"/>
                <w:sz w:val="20"/>
                <w:szCs w:val="20"/>
              </w:rPr>
              <w:t xml:space="preserve">Teachers </w:t>
            </w:r>
          </w:p>
          <w:p w14:paraId="2AC5BD7E" w14:textId="56C41DA6" w:rsidR="00A41CA2" w:rsidRPr="00A30CCF" w:rsidRDefault="00A41CA2" w:rsidP="009B7B8B">
            <w:pPr>
              <w:rPr>
                <w:rFonts w:ascii="Calibri" w:hAnsi="Calibri" w:cs="Calibri"/>
                <w:sz w:val="20"/>
                <w:szCs w:val="20"/>
              </w:rPr>
            </w:pPr>
            <w:r>
              <w:rPr>
                <w:rFonts w:ascii="Calibri" w:hAnsi="Calibri" w:cs="Calibri"/>
                <w:sz w:val="20"/>
                <w:szCs w:val="20"/>
              </w:rPr>
              <w:t>Transforming learning ambassadors</w:t>
            </w:r>
          </w:p>
        </w:tc>
        <w:tc>
          <w:tcPr>
            <w:tcW w:w="3402" w:type="dxa"/>
          </w:tcPr>
          <w:p w14:paraId="117B7CD5" w14:textId="77777777" w:rsidR="00B56E4C" w:rsidRPr="00B56E4C" w:rsidRDefault="00B56E4C" w:rsidP="009B7B8B">
            <w:pPr>
              <w:rPr>
                <w:rFonts w:ascii="Calibri" w:hAnsi="Calibri" w:cs="Calibri"/>
                <w:b/>
                <w:bCs/>
                <w:sz w:val="20"/>
                <w:szCs w:val="20"/>
                <w:lang w:eastAsia="en-US"/>
              </w:rPr>
            </w:pPr>
            <w:r w:rsidRPr="00B56E4C">
              <w:rPr>
                <w:rFonts w:ascii="Calibri" w:hAnsi="Calibri" w:cs="Calibri"/>
                <w:b/>
                <w:bCs/>
                <w:sz w:val="20"/>
                <w:szCs w:val="20"/>
                <w:lang w:eastAsia="en-US"/>
              </w:rPr>
              <w:t>Data</w:t>
            </w:r>
          </w:p>
          <w:p w14:paraId="4970B019"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Planning &amp; Tracking Meetings</w:t>
            </w:r>
          </w:p>
          <w:p w14:paraId="79AA2D46" w14:textId="611CBD22" w:rsidR="00B56E4C" w:rsidRDefault="00B56E4C" w:rsidP="009B7B8B">
            <w:pPr>
              <w:pStyle w:val="ListParagraph"/>
              <w:numPr>
                <w:ilvl w:val="0"/>
                <w:numId w:val="28"/>
              </w:numPr>
              <w:rPr>
                <w:rFonts w:ascii="Calibri" w:hAnsi="Calibri" w:cs="Calibri"/>
                <w:sz w:val="20"/>
                <w:szCs w:val="20"/>
              </w:rPr>
            </w:pPr>
            <w:r>
              <w:rPr>
                <w:rFonts w:ascii="Calibri" w:hAnsi="Calibri" w:cs="Calibri"/>
                <w:sz w:val="20"/>
                <w:szCs w:val="20"/>
                <w:lang w:eastAsia="en-US"/>
              </w:rPr>
              <w:t xml:space="preserve">Staff Baseline Questionnaire about </w:t>
            </w:r>
            <w:r>
              <w:rPr>
                <w:rFonts w:ascii="Calibri" w:hAnsi="Calibri" w:cs="Calibri"/>
                <w:sz w:val="20"/>
                <w:szCs w:val="20"/>
              </w:rPr>
              <w:t xml:space="preserve">current confidence, capacity and next steps for </w:t>
            </w:r>
            <w:r w:rsidR="00CD4DAA">
              <w:rPr>
                <w:rFonts w:ascii="Calibri" w:hAnsi="Calibri" w:cs="Calibri"/>
                <w:sz w:val="20"/>
                <w:szCs w:val="20"/>
              </w:rPr>
              <w:t>effective learning, teaching and assessment</w:t>
            </w:r>
            <w:r w:rsidR="00166540">
              <w:rPr>
                <w:rFonts w:ascii="Calibri" w:hAnsi="Calibri" w:cs="Calibri"/>
                <w:sz w:val="20"/>
                <w:szCs w:val="20"/>
              </w:rPr>
              <w:t>, digital technologies</w:t>
            </w:r>
            <w:r w:rsidR="00CD4DAA">
              <w:rPr>
                <w:rFonts w:ascii="Calibri" w:hAnsi="Calibri" w:cs="Calibri"/>
                <w:sz w:val="20"/>
                <w:szCs w:val="20"/>
              </w:rPr>
              <w:t xml:space="preserve"> and feedback </w:t>
            </w:r>
            <w:r>
              <w:rPr>
                <w:rFonts w:ascii="Calibri" w:hAnsi="Calibri" w:cs="Calibri"/>
                <w:sz w:val="20"/>
                <w:szCs w:val="20"/>
              </w:rPr>
              <w:t>(repeated May 2</w:t>
            </w:r>
            <w:r w:rsidR="009B1DE4">
              <w:rPr>
                <w:rFonts w:ascii="Calibri" w:hAnsi="Calibri" w:cs="Calibri"/>
                <w:sz w:val="20"/>
                <w:szCs w:val="20"/>
              </w:rPr>
              <w:t>7</w:t>
            </w:r>
            <w:r>
              <w:rPr>
                <w:rFonts w:ascii="Calibri" w:hAnsi="Calibri" w:cs="Calibri"/>
                <w:sz w:val="20"/>
                <w:szCs w:val="20"/>
              </w:rPr>
              <w:t>)</w:t>
            </w:r>
          </w:p>
          <w:p w14:paraId="470D140B" w14:textId="0C3A26C7" w:rsidR="00B56E4C" w:rsidRDefault="00B56E4C" w:rsidP="009B7B8B">
            <w:pPr>
              <w:pStyle w:val="ListParagraph"/>
              <w:numPr>
                <w:ilvl w:val="0"/>
                <w:numId w:val="28"/>
              </w:numPr>
              <w:rPr>
                <w:rFonts w:ascii="Calibri" w:hAnsi="Calibri" w:cs="Calibri"/>
                <w:sz w:val="20"/>
                <w:szCs w:val="20"/>
              </w:rPr>
            </w:pPr>
            <w:r>
              <w:rPr>
                <w:rFonts w:ascii="Calibri" w:hAnsi="Calibri" w:cs="Calibri"/>
                <w:sz w:val="20"/>
                <w:szCs w:val="20"/>
                <w:lang w:eastAsia="en-US"/>
              </w:rPr>
              <w:t xml:space="preserve">Children Baseline Questionnaire about </w:t>
            </w:r>
            <w:r>
              <w:rPr>
                <w:rFonts w:ascii="Calibri" w:hAnsi="Calibri" w:cs="Calibri"/>
                <w:sz w:val="20"/>
                <w:szCs w:val="20"/>
              </w:rPr>
              <w:t>current confidence</w:t>
            </w:r>
            <w:r w:rsidR="00CD4DAA">
              <w:rPr>
                <w:rFonts w:ascii="Calibri" w:hAnsi="Calibri" w:cs="Calibri"/>
                <w:sz w:val="20"/>
                <w:szCs w:val="20"/>
              </w:rPr>
              <w:t xml:space="preserve"> in talking about next steps in learning and how feedback is used to support them</w:t>
            </w:r>
            <w:r>
              <w:rPr>
                <w:rFonts w:ascii="Calibri" w:hAnsi="Calibri" w:cs="Calibri"/>
                <w:sz w:val="20"/>
                <w:szCs w:val="20"/>
              </w:rPr>
              <w:t xml:space="preserve"> (repeated May 2</w:t>
            </w:r>
            <w:r w:rsidR="009B1DE4">
              <w:rPr>
                <w:rFonts w:ascii="Calibri" w:hAnsi="Calibri" w:cs="Calibri"/>
                <w:sz w:val="20"/>
                <w:szCs w:val="20"/>
              </w:rPr>
              <w:t>7</w:t>
            </w:r>
            <w:r>
              <w:rPr>
                <w:rFonts w:ascii="Calibri" w:hAnsi="Calibri" w:cs="Calibri"/>
                <w:sz w:val="20"/>
                <w:szCs w:val="20"/>
              </w:rPr>
              <w:t>)</w:t>
            </w:r>
          </w:p>
          <w:p w14:paraId="483A9813"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 xml:space="preserve">Learning Partnership feedback </w:t>
            </w:r>
          </w:p>
          <w:p w14:paraId="6002C377" w14:textId="66517A46" w:rsidR="00B56E4C" w:rsidRDefault="00B56E4C"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Assessment data</w:t>
            </w:r>
          </w:p>
          <w:p w14:paraId="6CEE0915" w14:textId="2D75C63C" w:rsidR="00B56E4C" w:rsidRDefault="00B56E4C"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Attendance at family workshops &amp; feedback from these</w:t>
            </w:r>
          </w:p>
          <w:p w14:paraId="02535380" w14:textId="12AE489F" w:rsidR="00235E72" w:rsidRDefault="00235E72" w:rsidP="009B7B8B">
            <w:pPr>
              <w:pStyle w:val="ListParagraph"/>
              <w:numPr>
                <w:ilvl w:val="0"/>
                <w:numId w:val="29"/>
              </w:numPr>
              <w:rPr>
                <w:rFonts w:ascii="Calibri" w:hAnsi="Calibri" w:cs="Calibri"/>
                <w:sz w:val="20"/>
                <w:szCs w:val="20"/>
                <w:lang w:eastAsia="en-US"/>
              </w:rPr>
            </w:pPr>
            <w:r w:rsidRPr="00235E72">
              <w:rPr>
                <w:rFonts w:ascii="Calibri" w:hAnsi="Calibri" w:cs="Calibri"/>
                <w:sz w:val="20"/>
                <w:szCs w:val="20"/>
                <w:lang w:eastAsia="en-US"/>
              </w:rPr>
              <w:t>Comparison of learner work before and after feedback shows measurable improvement</w:t>
            </w:r>
          </w:p>
          <w:p w14:paraId="20353D3D" w14:textId="77777777" w:rsidR="00B56E4C" w:rsidRDefault="00B56E4C" w:rsidP="009B7B8B">
            <w:pPr>
              <w:pStyle w:val="ListParagraph"/>
              <w:ind w:left="360"/>
              <w:rPr>
                <w:rFonts w:ascii="Calibri" w:hAnsi="Calibri" w:cs="Calibri"/>
                <w:sz w:val="20"/>
                <w:szCs w:val="20"/>
                <w:lang w:eastAsia="en-US"/>
              </w:rPr>
            </w:pPr>
          </w:p>
          <w:p w14:paraId="00278F60" w14:textId="77777777" w:rsidR="00BD2CC6" w:rsidRPr="00CD4DAA" w:rsidRDefault="00BD2CC6" w:rsidP="009B7B8B">
            <w:pPr>
              <w:pStyle w:val="ListParagraph"/>
              <w:ind w:left="360"/>
              <w:rPr>
                <w:rFonts w:ascii="Calibri" w:hAnsi="Calibri" w:cs="Calibri"/>
                <w:sz w:val="20"/>
                <w:szCs w:val="20"/>
                <w:lang w:eastAsia="en-US"/>
              </w:rPr>
            </w:pPr>
          </w:p>
          <w:p w14:paraId="357B1C49" w14:textId="77777777" w:rsidR="00B56E4C" w:rsidRPr="00B56E4C" w:rsidRDefault="00B56E4C" w:rsidP="009B7B8B">
            <w:pPr>
              <w:rPr>
                <w:rFonts w:ascii="Calibri" w:hAnsi="Calibri" w:cs="Calibri"/>
                <w:b/>
                <w:bCs/>
                <w:sz w:val="20"/>
                <w:szCs w:val="20"/>
                <w:lang w:eastAsia="en-US"/>
              </w:rPr>
            </w:pPr>
            <w:r w:rsidRPr="00B56E4C">
              <w:rPr>
                <w:rFonts w:ascii="Calibri" w:hAnsi="Calibri" w:cs="Calibri"/>
                <w:b/>
                <w:bCs/>
                <w:sz w:val="20"/>
                <w:szCs w:val="20"/>
                <w:lang w:eastAsia="en-US"/>
              </w:rPr>
              <w:t>Views</w:t>
            </w:r>
          </w:p>
          <w:p w14:paraId="4EF8EF2A" w14:textId="70A7D184" w:rsidR="00B56E4C" w:rsidRPr="00B56E4C" w:rsidRDefault="00B56E4C"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Tulliallan Talks (children’s voice groups)</w:t>
            </w:r>
          </w:p>
          <w:p w14:paraId="3EFC0582"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 xml:space="preserve">Family survey </w:t>
            </w:r>
          </w:p>
          <w:p w14:paraId="02B7D7EF" w14:textId="4F4D05EA"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Family SIP priority questionnaire (April 2</w:t>
            </w:r>
            <w:r w:rsidR="009B1DE4">
              <w:rPr>
                <w:rFonts w:ascii="Calibri" w:hAnsi="Calibri" w:cs="Calibri"/>
                <w:sz w:val="20"/>
                <w:szCs w:val="20"/>
                <w:lang w:eastAsia="en-US"/>
              </w:rPr>
              <w:t>7</w:t>
            </w:r>
            <w:r w:rsidRPr="00B56E4C">
              <w:rPr>
                <w:rFonts w:ascii="Calibri" w:hAnsi="Calibri" w:cs="Calibri"/>
                <w:sz w:val="20"/>
                <w:szCs w:val="20"/>
                <w:lang w:eastAsia="en-US"/>
              </w:rPr>
              <w:t xml:space="preserve"> – compared to April 2</w:t>
            </w:r>
            <w:r w:rsidR="009B1DE4">
              <w:rPr>
                <w:rFonts w:ascii="Calibri" w:hAnsi="Calibri" w:cs="Calibri"/>
                <w:sz w:val="20"/>
                <w:szCs w:val="20"/>
                <w:lang w:eastAsia="en-US"/>
              </w:rPr>
              <w:t>6</w:t>
            </w:r>
            <w:r w:rsidRPr="00B56E4C">
              <w:rPr>
                <w:rFonts w:ascii="Calibri" w:hAnsi="Calibri" w:cs="Calibri"/>
                <w:sz w:val="20"/>
                <w:szCs w:val="20"/>
                <w:lang w:eastAsia="en-US"/>
              </w:rPr>
              <w:t xml:space="preserve"> results)</w:t>
            </w:r>
          </w:p>
          <w:p w14:paraId="61E3B062" w14:textId="18DA0258"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Children SIP priority questionnaire (April 2</w:t>
            </w:r>
            <w:r w:rsidR="009B1DE4">
              <w:rPr>
                <w:rFonts w:ascii="Calibri" w:hAnsi="Calibri" w:cs="Calibri"/>
                <w:sz w:val="20"/>
                <w:szCs w:val="20"/>
                <w:lang w:eastAsia="en-US"/>
              </w:rPr>
              <w:t>7</w:t>
            </w:r>
            <w:r w:rsidRPr="00B56E4C">
              <w:rPr>
                <w:rFonts w:ascii="Calibri" w:hAnsi="Calibri" w:cs="Calibri"/>
                <w:sz w:val="20"/>
                <w:szCs w:val="20"/>
                <w:lang w:eastAsia="en-US"/>
              </w:rPr>
              <w:t xml:space="preserve"> – compared to April 2</w:t>
            </w:r>
            <w:r w:rsidR="009B1DE4">
              <w:rPr>
                <w:rFonts w:ascii="Calibri" w:hAnsi="Calibri" w:cs="Calibri"/>
                <w:sz w:val="20"/>
                <w:szCs w:val="20"/>
                <w:lang w:eastAsia="en-US"/>
              </w:rPr>
              <w:t>6</w:t>
            </w:r>
            <w:r w:rsidRPr="00B56E4C">
              <w:rPr>
                <w:rFonts w:ascii="Calibri" w:hAnsi="Calibri" w:cs="Calibri"/>
                <w:sz w:val="20"/>
                <w:szCs w:val="20"/>
                <w:lang w:eastAsia="en-US"/>
              </w:rPr>
              <w:t xml:space="preserve"> results)</w:t>
            </w:r>
          </w:p>
          <w:p w14:paraId="76F28128" w14:textId="7D576336"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Staff SIP priority questionnaire (April 2</w:t>
            </w:r>
            <w:r w:rsidR="009B1DE4">
              <w:rPr>
                <w:rFonts w:ascii="Calibri" w:hAnsi="Calibri" w:cs="Calibri"/>
                <w:sz w:val="20"/>
                <w:szCs w:val="20"/>
                <w:lang w:eastAsia="en-US"/>
              </w:rPr>
              <w:t>7</w:t>
            </w:r>
            <w:r w:rsidRPr="00B56E4C">
              <w:rPr>
                <w:rFonts w:ascii="Calibri" w:hAnsi="Calibri" w:cs="Calibri"/>
                <w:sz w:val="20"/>
                <w:szCs w:val="20"/>
                <w:lang w:eastAsia="en-US"/>
              </w:rPr>
              <w:t xml:space="preserve"> – compared to April 2</w:t>
            </w:r>
            <w:r w:rsidR="009B1DE4">
              <w:rPr>
                <w:rFonts w:ascii="Calibri" w:hAnsi="Calibri" w:cs="Calibri"/>
                <w:sz w:val="20"/>
                <w:szCs w:val="20"/>
                <w:lang w:eastAsia="en-US"/>
              </w:rPr>
              <w:t>6</w:t>
            </w:r>
            <w:r w:rsidRPr="00B56E4C">
              <w:rPr>
                <w:rFonts w:ascii="Calibri" w:hAnsi="Calibri" w:cs="Calibri"/>
                <w:sz w:val="20"/>
                <w:szCs w:val="20"/>
                <w:lang w:eastAsia="en-US"/>
              </w:rPr>
              <w:t xml:space="preserve"> results)</w:t>
            </w:r>
          </w:p>
          <w:p w14:paraId="5051DF68" w14:textId="77777777" w:rsidR="00B56E4C" w:rsidRPr="00B56E4C" w:rsidRDefault="00B56E4C" w:rsidP="009B7B8B">
            <w:pPr>
              <w:rPr>
                <w:rFonts w:ascii="Calibri" w:hAnsi="Calibri" w:cs="Calibri"/>
                <w:sz w:val="20"/>
                <w:szCs w:val="20"/>
                <w:lang w:eastAsia="en-US"/>
              </w:rPr>
            </w:pPr>
          </w:p>
          <w:p w14:paraId="6FF466A1" w14:textId="77777777" w:rsidR="00B56E4C" w:rsidRPr="00B56E4C" w:rsidRDefault="00B56E4C" w:rsidP="009B7B8B">
            <w:pPr>
              <w:rPr>
                <w:rFonts w:ascii="Calibri" w:hAnsi="Calibri" w:cs="Calibri"/>
                <w:b/>
                <w:bCs/>
                <w:sz w:val="20"/>
                <w:szCs w:val="20"/>
                <w:lang w:eastAsia="en-US"/>
              </w:rPr>
            </w:pPr>
            <w:r w:rsidRPr="00B56E4C">
              <w:rPr>
                <w:rFonts w:ascii="Calibri" w:hAnsi="Calibri" w:cs="Calibri"/>
                <w:b/>
                <w:bCs/>
                <w:sz w:val="20"/>
                <w:szCs w:val="20"/>
                <w:lang w:eastAsia="en-US"/>
              </w:rPr>
              <w:t>Observations &amp; Monitoring</w:t>
            </w:r>
          </w:p>
          <w:p w14:paraId="19A07ECC" w14:textId="46271ACE" w:rsidR="00166540" w:rsidRPr="00166540" w:rsidRDefault="00B56E4C"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Showbie monitoring</w:t>
            </w:r>
          </w:p>
          <w:p w14:paraId="5CE05001"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PLC agendas and minutes</w:t>
            </w:r>
          </w:p>
          <w:p w14:paraId="246A1440"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Learning Partnership visits</w:t>
            </w:r>
          </w:p>
          <w:p w14:paraId="1497A595"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SLT visits to classes as outlined in Quality Assurance calendar</w:t>
            </w:r>
          </w:p>
          <w:p w14:paraId="18B7FFCD" w14:textId="77777777" w:rsidR="00B56E4C" w:rsidRP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Lesson study peer visits to classes</w:t>
            </w:r>
          </w:p>
          <w:p w14:paraId="65DD1790" w14:textId="4E6DDE29" w:rsidR="00B56E4C" w:rsidRDefault="00B56E4C" w:rsidP="009B7B8B">
            <w:pPr>
              <w:pStyle w:val="ListParagraph"/>
              <w:numPr>
                <w:ilvl w:val="0"/>
                <w:numId w:val="29"/>
              </w:numPr>
              <w:rPr>
                <w:rFonts w:ascii="Calibri" w:hAnsi="Calibri" w:cs="Calibri"/>
                <w:sz w:val="20"/>
                <w:szCs w:val="20"/>
                <w:lang w:eastAsia="en-US"/>
              </w:rPr>
            </w:pPr>
            <w:r w:rsidRPr="00B56E4C">
              <w:rPr>
                <w:rFonts w:ascii="Calibri" w:hAnsi="Calibri" w:cs="Calibri"/>
                <w:sz w:val="20"/>
                <w:szCs w:val="20"/>
                <w:lang w:eastAsia="en-US"/>
              </w:rPr>
              <w:t xml:space="preserve">Range of </w:t>
            </w:r>
            <w:r>
              <w:rPr>
                <w:rFonts w:ascii="Calibri" w:hAnsi="Calibri" w:cs="Calibri"/>
                <w:sz w:val="20"/>
                <w:szCs w:val="20"/>
                <w:lang w:eastAsia="en-US"/>
              </w:rPr>
              <w:t>software used to support assessment, feedback and pedagogy</w:t>
            </w:r>
          </w:p>
          <w:p w14:paraId="3032E4CC" w14:textId="7D706977" w:rsidR="00F92F8E" w:rsidRDefault="00F92F8E"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Digital learning policy</w:t>
            </w:r>
          </w:p>
          <w:p w14:paraId="5C59F330" w14:textId="27A3084E" w:rsidR="00F92F8E" w:rsidRDefault="00CD4DAA"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Feedback strategy</w:t>
            </w:r>
          </w:p>
          <w:p w14:paraId="0062123A" w14:textId="6109114B" w:rsidR="00542EF3" w:rsidRPr="0018682E" w:rsidRDefault="00CD4DAA" w:rsidP="009B7B8B">
            <w:pPr>
              <w:pStyle w:val="ListParagraph"/>
              <w:numPr>
                <w:ilvl w:val="0"/>
                <w:numId w:val="29"/>
              </w:numPr>
              <w:rPr>
                <w:rFonts w:ascii="Calibri" w:hAnsi="Calibri" w:cs="Calibri"/>
                <w:sz w:val="20"/>
                <w:szCs w:val="20"/>
                <w:lang w:eastAsia="en-US"/>
              </w:rPr>
            </w:pPr>
            <w:r w:rsidRPr="00235E72">
              <w:rPr>
                <w:rFonts w:ascii="Calibri" w:hAnsi="Calibri" w:cs="Calibri"/>
                <w:sz w:val="20"/>
                <w:szCs w:val="20"/>
                <w:lang w:eastAsia="en-US"/>
              </w:rPr>
              <w:t>Jotter quality assurance</w:t>
            </w:r>
            <w:r w:rsidR="00235E72" w:rsidRPr="00235E72">
              <w:rPr>
                <w:rFonts w:ascii="Calibri" w:hAnsi="Calibri" w:cs="Calibri"/>
                <w:sz w:val="20"/>
                <w:szCs w:val="20"/>
                <w:lang w:eastAsia="en-US"/>
              </w:rPr>
              <w:t xml:space="preserve">: Jotter and digital sampling </w:t>
            </w:r>
            <w:r w:rsidR="009107FA" w:rsidRPr="00235E72">
              <w:rPr>
                <w:rFonts w:ascii="Calibri" w:hAnsi="Calibri" w:cs="Calibri"/>
                <w:sz w:val="20"/>
                <w:szCs w:val="20"/>
                <w:lang w:eastAsia="en-US"/>
              </w:rPr>
              <w:t>confirm</w:t>
            </w:r>
            <w:r w:rsidR="00235E72" w:rsidRPr="00235E72">
              <w:rPr>
                <w:rFonts w:ascii="Calibri" w:hAnsi="Calibri" w:cs="Calibri"/>
                <w:sz w:val="20"/>
                <w:szCs w:val="20"/>
                <w:lang w:eastAsia="en-US"/>
              </w:rPr>
              <w:t xml:space="preserve"> feedback is acted upon; Evidence of improvement linked directly to feedback provided</w:t>
            </w:r>
          </w:p>
        </w:tc>
        <w:tc>
          <w:tcPr>
            <w:tcW w:w="1218" w:type="dxa"/>
          </w:tcPr>
          <w:p w14:paraId="0BEACE60" w14:textId="77777777" w:rsidR="00D342E5" w:rsidRPr="00BD2CC6" w:rsidRDefault="00D342E5" w:rsidP="009B7B8B">
            <w:pPr>
              <w:rPr>
                <w:rFonts w:ascii="Calibri" w:hAnsi="Calibri" w:cs="Calibri"/>
                <w:bCs/>
                <w:sz w:val="20"/>
                <w:szCs w:val="20"/>
              </w:rPr>
            </w:pPr>
          </w:p>
          <w:p w14:paraId="17D4F1FC" w14:textId="77777777" w:rsidR="00DB5109" w:rsidRPr="00BD2CC6" w:rsidRDefault="006372D7" w:rsidP="009B7B8B">
            <w:pPr>
              <w:rPr>
                <w:rFonts w:ascii="Calibri" w:hAnsi="Calibri" w:cs="Calibri"/>
                <w:bCs/>
                <w:sz w:val="20"/>
                <w:szCs w:val="20"/>
              </w:rPr>
            </w:pPr>
            <w:r w:rsidRPr="00BD2CC6">
              <w:rPr>
                <w:rFonts w:ascii="Calibri" w:hAnsi="Calibri" w:cs="Calibri"/>
                <w:bCs/>
                <w:sz w:val="20"/>
                <w:szCs w:val="20"/>
              </w:rPr>
              <w:t>Term 2 onwards</w:t>
            </w:r>
          </w:p>
          <w:p w14:paraId="35EBC330" w14:textId="77777777" w:rsidR="006372D7" w:rsidRPr="00BD2CC6" w:rsidRDefault="006372D7" w:rsidP="009B7B8B">
            <w:pPr>
              <w:rPr>
                <w:rFonts w:ascii="Calibri" w:hAnsi="Calibri" w:cs="Calibri"/>
                <w:bCs/>
                <w:sz w:val="20"/>
                <w:szCs w:val="20"/>
              </w:rPr>
            </w:pPr>
          </w:p>
          <w:p w14:paraId="4BE0FD4D" w14:textId="77777777" w:rsidR="006372D7" w:rsidRDefault="006372D7" w:rsidP="009B7B8B">
            <w:pPr>
              <w:rPr>
                <w:rFonts w:ascii="Calibri" w:hAnsi="Calibri" w:cs="Calibri"/>
                <w:bCs/>
                <w:sz w:val="20"/>
                <w:szCs w:val="20"/>
              </w:rPr>
            </w:pPr>
          </w:p>
          <w:p w14:paraId="5B1B51C8" w14:textId="77777777" w:rsidR="00A41CA2" w:rsidRDefault="00A41CA2" w:rsidP="009B7B8B">
            <w:pPr>
              <w:rPr>
                <w:rFonts w:ascii="Calibri" w:hAnsi="Calibri" w:cs="Calibri"/>
                <w:bCs/>
                <w:sz w:val="20"/>
                <w:szCs w:val="20"/>
              </w:rPr>
            </w:pPr>
          </w:p>
          <w:p w14:paraId="7B8C0998" w14:textId="77777777" w:rsidR="00A41CA2" w:rsidRDefault="00A41CA2" w:rsidP="009B7B8B">
            <w:pPr>
              <w:rPr>
                <w:rFonts w:ascii="Calibri" w:hAnsi="Calibri" w:cs="Calibri"/>
                <w:bCs/>
                <w:sz w:val="20"/>
                <w:szCs w:val="20"/>
              </w:rPr>
            </w:pPr>
          </w:p>
          <w:p w14:paraId="5E13C173" w14:textId="77777777" w:rsidR="00A41CA2" w:rsidRDefault="00A41CA2" w:rsidP="009B7B8B">
            <w:pPr>
              <w:rPr>
                <w:rFonts w:ascii="Calibri" w:hAnsi="Calibri" w:cs="Calibri"/>
                <w:bCs/>
                <w:sz w:val="20"/>
                <w:szCs w:val="20"/>
              </w:rPr>
            </w:pPr>
          </w:p>
          <w:p w14:paraId="60D8EA6B" w14:textId="77777777" w:rsidR="00A41CA2" w:rsidRDefault="00A41CA2" w:rsidP="009B7B8B">
            <w:pPr>
              <w:rPr>
                <w:rFonts w:ascii="Calibri" w:hAnsi="Calibri" w:cs="Calibri"/>
                <w:bCs/>
                <w:sz w:val="20"/>
                <w:szCs w:val="20"/>
              </w:rPr>
            </w:pPr>
          </w:p>
          <w:p w14:paraId="67E6A9F9" w14:textId="79268BDE" w:rsidR="00A41CA2" w:rsidRPr="00BD2CC6" w:rsidRDefault="00A41CA2" w:rsidP="009B7B8B">
            <w:pPr>
              <w:rPr>
                <w:rFonts w:ascii="Calibri" w:hAnsi="Calibri" w:cs="Calibri"/>
                <w:bCs/>
                <w:sz w:val="20"/>
                <w:szCs w:val="20"/>
              </w:rPr>
            </w:pPr>
            <w:r>
              <w:rPr>
                <w:rFonts w:ascii="Calibri" w:hAnsi="Calibri" w:cs="Calibri"/>
                <w:bCs/>
                <w:sz w:val="20"/>
                <w:szCs w:val="20"/>
              </w:rPr>
              <w:t>From September 26</w:t>
            </w:r>
          </w:p>
          <w:p w14:paraId="05EF994B" w14:textId="77777777" w:rsidR="006372D7" w:rsidRDefault="006372D7" w:rsidP="009B7B8B">
            <w:pPr>
              <w:rPr>
                <w:rFonts w:ascii="Calibri" w:hAnsi="Calibri" w:cs="Calibri"/>
                <w:bCs/>
                <w:sz w:val="20"/>
                <w:szCs w:val="20"/>
              </w:rPr>
            </w:pPr>
          </w:p>
          <w:p w14:paraId="1E335F32" w14:textId="77777777" w:rsidR="00A41CA2" w:rsidRPr="00BD2CC6" w:rsidRDefault="00A41CA2" w:rsidP="009B7B8B">
            <w:pPr>
              <w:rPr>
                <w:rFonts w:ascii="Calibri" w:hAnsi="Calibri" w:cs="Calibri"/>
                <w:bCs/>
                <w:sz w:val="20"/>
                <w:szCs w:val="20"/>
              </w:rPr>
            </w:pPr>
          </w:p>
          <w:p w14:paraId="5ABB9FAA" w14:textId="77777777" w:rsidR="006372D7" w:rsidRPr="00BD2CC6" w:rsidRDefault="006372D7" w:rsidP="009B7B8B">
            <w:pPr>
              <w:rPr>
                <w:rFonts w:ascii="Calibri" w:hAnsi="Calibri" w:cs="Calibri"/>
                <w:bCs/>
                <w:sz w:val="20"/>
                <w:szCs w:val="20"/>
              </w:rPr>
            </w:pPr>
            <w:r w:rsidRPr="00BD2CC6">
              <w:rPr>
                <w:rFonts w:ascii="Calibri" w:hAnsi="Calibri" w:cs="Calibri"/>
                <w:bCs/>
                <w:sz w:val="20"/>
                <w:szCs w:val="20"/>
              </w:rPr>
              <w:t>Term 4</w:t>
            </w:r>
          </w:p>
          <w:p w14:paraId="0BFD92C8" w14:textId="77777777" w:rsidR="006372D7" w:rsidRPr="00BD2CC6" w:rsidRDefault="006372D7" w:rsidP="009B7B8B">
            <w:pPr>
              <w:rPr>
                <w:rFonts w:ascii="Calibri" w:hAnsi="Calibri" w:cs="Calibri"/>
                <w:bCs/>
                <w:sz w:val="20"/>
                <w:szCs w:val="20"/>
              </w:rPr>
            </w:pPr>
          </w:p>
          <w:p w14:paraId="5DA574E2" w14:textId="77777777" w:rsidR="006372D7" w:rsidRPr="00BD2CC6" w:rsidRDefault="006372D7" w:rsidP="009B7B8B">
            <w:pPr>
              <w:rPr>
                <w:rFonts w:ascii="Calibri" w:hAnsi="Calibri" w:cs="Calibri"/>
                <w:bCs/>
                <w:sz w:val="20"/>
                <w:szCs w:val="20"/>
              </w:rPr>
            </w:pPr>
          </w:p>
          <w:p w14:paraId="674794D0" w14:textId="77777777" w:rsidR="006372D7" w:rsidRPr="00BD2CC6" w:rsidRDefault="006372D7" w:rsidP="009B7B8B">
            <w:pPr>
              <w:rPr>
                <w:rFonts w:ascii="Calibri" w:hAnsi="Calibri" w:cs="Calibri"/>
                <w:bCs/>
                <w:sz w:val="20"/>
                <w:szCs w:val="20"/>
              </w:rPr>
            </w:pPr>
          </w:p>
          <w:p w14:paraId="2D8BFC5F" w14:textId="77777777" w:rsidR="006372D7" w:rsidRPr="00BD2CC6" w:rsidRDefault="006372D7" w:rsidP="009B7B8B">
            <w:pPr>
              <w:rPr>
                <w:rFonts w:ascii="Calibri" w:hAnsi="Calibri" w:cs="Calibri"/>
                <w:bCs/>
                <w:sz w:val="20"/>
                <w:szCs w:val="20"/>
              </w:rPr>
            </w:pPr>
            <w:r w:rsidRPr="00BD2CC6">
              <w:rPr>
                <w:rFonts w:ascii="Calibri" w:hAnsi="Calibri" w:cs="Calibri"/>
                <w:bCs/>
                <w:sz w:val="20"/>
                <w:szCs w:val="20"/>
              </w:rPr>
              <w:t>Term 2 onwards</w:t>
            </w:r>
          </w:p>
          <w:p w14:paraId="144200E3" w14:textId="77777777" w:rsidR="006372D7" w:rsidRPr="00BD2CC6" w:rsidRDefault="006372D7" w:rsidP="009B7B8B">
            <w:pPr>
              <w:rPr>
                <w:rFonts w:ascii="Calibri" w:hAnsi="Calibri" w:cs="Calibri"/>
                <w:bCs/>
                <w:sz w:val="20"/>
                <w:szCs w:val="20"/>
              </w:rPr>
            </w:pPr>
          </w:p>
          <w:p w14:paraId="01B7CC99" w14:textId="77777777" w:rsidR="006372D7" w:rsidRPr="00BD2CC6" w:rsidRDefault="006372D7" w:rsidP="009B7B8B">
            <w:pPr>
              <w:rPr>
                <w:rFonts w:ascii="Calibri" w:hAnsi="Calibri" w:cs="Calibri"/>
                <w:bCs/>
                <w:sz w:val="20"/>
                <w:szCs w:val="20"/>
              </w:rPr>
            </w:pPr>
            <w:r w:rsidRPr="00BD2CC6">
              <w:rPr>
                <w:rFonts w:ascii="Calibri" w:hAnsi="Calibri" w:cs="Calibri"/>
                <w:bCs/>
                <w:sz w:val="20"/>
                <w:szCs w:val="20"/>
              </w:rPr>
              <w:t>Term 3</w:t>
            </w:r>
          </w:p>
          <w:p w14:paraId="019AC591" w14:textId="77777777" w:rsidR="006372D7" w:rsidRDefault="006372D7" w:rsidP="009B7B8B">
            <w:pPr>
              <w:rPr>
                <w:rFonts w:ascii="Calibri" w:hAnsi="Calibri" w:cs="Calibri"/>
                <w:bCs/>
                <w:sz w:val="20"/>
                <w:szCs w:val="20"/>
              </w:rPr>
            </w:pPr>
          </w:p>
          <w:p w14:paraId="75146AEE" w14:textId="77777777" w:rsidR="00A41CA2" w:rsidRPr="00BD2CC6" w:rsidRDefault="00A41CA2" w:rsidP="009B7B8B">
            <w:pPr>
              <w:rPr>
                <w:rFonts w:ascii="Calibri" w:hAnsi="Calibri" w:cs="Calibri"/>
                <w:bCs/>
                <w:sz w:val="20"/>
                <w:szCs w:val="20"/>
              </w:rPr>
            </w:pPr>
          </w:p>
          <w:p w14:paraId="59746E9B" w14:textId="77777777" w:rsidR="006372D7" w:rsidRDefault="00BD2CC6" w:rsidP="009B7B8B">
            <w:pPr>
              <w:rPr>
                <w:rFonts w:ascii="Calibri" w:hAnsi="Calibri" w:cs="Calibri"/>
                <w:bCs/>
                <w:sz w:val="20"/>
                <w:szCs w:val="20"/>
              </w:rPr>
            </w:pPr>
            <w:r w:rsidRPr="00BD2CC6">
              <w:rPr>
                <w:rFonts w:ascii="Calibri" w:hAnsi="Calibri" w:cs="Calibri"/>
                <w:bCs/>
                <w:sz w:val="20"/>
                <w:szCs w:val="20"/>
              </w:rPr>
              <w:t>Term 3</w:t>
            </w:r>
          </w:p>
          <w:p w14:paraId="18BA2377" w14:textId="77777777" w:rsidR="00BD2CC6" w:rsidRDefault="00BD2CC6" w:rsidP="009B7B8B">
            <w:pPr>
              <w:rPr>
                <w:rFonts w:ascii="Calibri" w:hAnsi="Calibri" w:cs="Calibri"/>
                <w:bCs/>
                <w:sz w:val="20"/>
                <w:szCs w:val="20"/>
              </w:rPr>
            </w:pPr>
          </w:p>
          <w:p w14:paraId="74A783AB" w14:textId="77777777" w:rsidR="00BD2CC6" w:rsidRDefault="00BD2CC6" w:rsidP="009B7B8B">
            <w:pPr>
              <w:rPr>
                <w:rFonts w:ascii="Calibri" w:hAnsi="Calibri" w:cs="Calibri"/>
                <w:bCs/>
                <w:sz w:val="20"/>
                <w:szCs w:val="20"/>
              </w:rPr>
            </w:pPr>
          </w:p>
          <w:p w14:paraId="312FFEBB" w14:textId="77777777" w:rsidR="00BD2CC6" w:rsidRDefault="00BD2CC6" w:rsidP="009B7B8B">
            <w:pPr>
              <w:rPr>
                <w:rFonts w:ascii="Calibri" w:hAnsi="Calibri" w:cs="Calibri"/>
                <w:bCs/>
                <w:sz w:val="20"/>
                <w:szCs w:val="20"/>
              </w:rPr>
            </w:pPr>
          </w:p>
          <w:p w14:paraId="7C28F6E2" w14:textId="77777777" w:rsidR="00BD2CC6" w:rsidRDefault="00BD2CC6" w:rsidP="009B7B8B">
            <w:pPr>
              <w:rPr>
                <w:rFonts w:ascii="Calibri" w:hAnsi="Calibri" w:cs="Calibri"/>
                <w:bCs/>
                <w:sz w:val="20"/>
                <w:szCs w:val="20"/>
              </w:rPr>
            </w:pPr>
            <w:r>
              <w:rPr>
                <w:rFonts w:ascii="Calibri" w:hAnsi="Calibri" w:cs="Calibri"/>
                <w:bCs/>
                <w:sz w:val="20"/>
                <w:szCs w:val="20"/>
              </w:rPr>
              <w:t>From Term 2</w:t>
            </w:r>
          </w:p>
          <w:p w14:paraId="345BA830" w14:textId="77777777" w:rsidR="00BD2CC6" w:rsidRDefault="00BD2CC6" w:rsidP="009B7B8B">
            <w:pPr>
              <w:rPr>
                <w:rFonts w:ascii="Calibri" w:hAnsi="Calibri" w:cs="Calibri"/>
                <w:bCs/>
                <w:sz w:val="20"/>
                <w:szCs w:val="20"/>
              </w:rPr>
            </w:pPr>
          </w:p>
          <w:p w14:paraId="0AE37240" w14:textId="77777777" w:rsidR="00BD2CC6" w:rsidRDefault="00BD2CC6" w:rsidP="009B7B8B">
            <w:pPr>
              <w:rPr>
                <w:rFonts w:ascii="Calibri" w:hAnsi="Calibri" w:cs="Calibri"/>
                <w:bCs/>
                <w:sz w:val="20"/>
                <w:szCs w:val="20"/>
              </w:rPr>
            </w:pPr>
          </w:p>
          <w:p w14:paraId="49DED401" w14:textId="77777777" w:rsidR="00BD2CC6" w:rsidRDefault="00BD2CC6" w:rsidP="009B7B8B">
            <w:pPr>
              <w:rPr>
                <w:rFonts w:ascii="Calibri" w:hAnsi="Calibri" w:cs="Calibri"/>
                <w:bCs/>
                <w:sz w:val="20"/>
                <w:szCs w:val="20"/>
              </w:rPr>
            </w:pPr>
          </w:p>
          <w:p w14:paraId="77028441" w14:textId="77777777" w:rsidR="00BD2CC6" w:rsidRDefault="00BD2CC6" w:rsidP="009B7B8B">
            <w:pPr>
              <w:rPr>
                <w:rFonts w:ascii="Calibri" w:hAnsi="Calibri" w:cs="Calibri"/>
                <w:bCs/>
                <w:sz w:val="20"/>
                <w:szCs w:val="20"/>
              </w:rPr>
            </w:pPr>
            <w:r>
              <w:rPr>
                <w:rFonts w:ascii="Calibri" w:hAnsi="Calibri" w:cs="Calibri"/>
                <w:bCs/>
                <w:sz w:val="20"/>
                <w:szCs w:val="20"/>
              </w:rPr>
              <w:t>Term 2 onwards</w:t>
            </w:r>
          </w:p>
          <w:p w14:paraId="17D6D41C" w14:textId="77777777" w:rsidR="00BD2CC6" w:rsidRDefault="00BD2CC6" w:rsidP="009B7B8B">
            <w:pPr>
              <w:rPr>
                <w:rFonts w:ascii="Calibri" w:hAnsi="Calibri" w:cs="Calibri"/>
                <w:bCs/>
                <w:sz w:val="20"/>
                <w:szCs w:val="20"/>
              </w:rPr>
            </w:pPr>
          </w:p>
          <w:p w14:paraId="73EF8F03" w14:textId="77777777" w:rsidR="00BD2CC6" w:rsidRDefault="00BD2CC6" w:rsidP="009B7B8B">
            <w:pPr>
              <w:rPr>
                <w:rFonts w:ascii="Calibri" w:hAnsi="Calibri" w:cs="Calibri"/>
                <w:bCs/>
                <w:sz w:val="20"/>
                <w:szCs w:val="20"/>
              </w:rPr>
            </w:pPr>
          </w:p>
          <w:p w14:paraId="01894AA7" w14:textId="77777777" w:rsidR="00BD2CC6" w:rsidRDefault="00BD2CC6" w:rsidP="009B7B8B">
            <w:pPr>
              <w:rPr>
                <w:rFonts w:ascii="Calibri" w:hAnsi="Calibri" w:cs="Calibri"/>
                <w:bCs/>
                <w:sz w:val="20"/>
                <w:szCs w:val="20"/>
              </w:rPr>
            </w:pPr>
          </w:p>
          <w:p w14:paraId="21C8E5F2" w14:textId="27E68E94" w:rsidR="00BD2CC6" w:rsidRDefault="00A41CA2" w:rsidP="009B7B8B">
            <w:pPr>
              <w:rPr>
                <w:rFonts w:ascii="Calibri" w:hAnsi="Calibri" w:cs="Calibri"/>
                <w:bCs/>
                <w:sz w:val="20"/>
                <w:szCs w:val="20"/>
              </w:rPr>
            </w:pPr>
            <w:r>
              <w:rPr>
                <w:rFonts w:ascii="Calibri" w:hAnsi="Calibri" w:cs="Calibri"/>
                <w:bCs/>
                <w:sz w:val="20"/>
                <w:szCs w:val="20"/>
              </w:rPr>
              <w:t xml:space="preserve">Term </w:t>
            </w:r>
            <w:r w:rsidR="008F4F83">
              <w:rPr>
                <w:rFonts w:ascii="Calibri" w:hAnsi="Calibri" w:cs="Calibri"/>
                <w:bCs/>
                <w:sz w:val="20"/>
                <w:szCs w:val="20"/>
              </w:rPr>
              <w:t>3</w:t>
            </w:r>
          </w:p>
          <w:p w14:paraId="77084BB5" w14:textId="77777777" w:rsidR="00A41CA2" w:rsidRDefault="00A41CA2" w:rsidP="009B7B8B">
            <w:pPr>
              <w:rPr>
                <w:rFonts w:ascii="Calibri" w:hAnsi="Calibri" w:cs="Calibri"/>
                <w:bCs/>
                <w:sz w:val="20"/>
                <w:szCs w:val="20"/>
              </w:rPr>
            </w:pPr>
          </w:p>
          <w:p w14:paraId="767497DB" w14:textId="77777777" w:rsidR="00A41CA2" w:rsidRDefault="00A41CA2" w:rsidP="009B7B8B">
            <w:pPr>
              <w:rPr>
                <w:rFonts w:ascii="Calibri" w:hAnsi="Calibri" w:cs="Calibri"/>
                <w:bCs/>
                <w:sz w:val="20"/>
                <w:szCs w:val="20"/>
              </w:rPr>
            </w:pPr>
          </w:p>
          <w:p w14:paraId="03A44025" w14:textId="77777777" w:rsidR="00A41CA2" w:rsidRDefault="00A41CA2" w:rsidP="009B7B8B">
            <w:pPr>
              <w:rPr>
                <w:rFonts w:ascii="Calibri" w:hAnsi="Calibri" w:cs="Calibri"/>
                <w:bCs/>
                <w:sz w:val="20"/>
                <w:szCs w:val="20"/>
              </w:rPr>
            </w:pPr>
          </w:p>
          <w:p w14:paraId="739E361B" w14:textId="77777777" w:rsidR="00A41CA2" w:rsidRDefault="00A41CA2" w:rsidP="009B7B8B">
            <w:pPr>
              <w:rPr>
                <w:rFonts w:ascii="Calibri" w:hAnsi="Calibri" w:cs="Calibri"/>
                <w:bCs/>
                <w:sz w:val="20"/>
                <w:szCs w:val="20"/>
              </w:rPr>
            </w:pPr>
            <w:r>
              <w:rPr>
                <w:rFonts w:ascii="Calibri" w:hAnsi="Calibri" w:cs="Calibri"/>
                <w:bCs/>
                <w:sz w:val="20"/>
                <w:szCs w:val="20"/>
              </w:rPr>
              <w:t>Term 4</w:t>
            </w:r>
          </w:p>
          <w:p w14:paraId="555F7ACE" w14:textId="77777777" w:rsidR="00A41CA2" w:rsidRDefault="00A41CA2" w:rsidP="009B7B8B">
            <w:pPr>
              <w:rPr>
                <w:rFonts w:ascii="Calibri" w:hAnsi="Calibri" w:cs="Calibri"/>
                <w:bCs/>
                <w:sz w:val="20"/>
                <w:szCs w:val="20"/>
              </w:rPr>
            </w:pPr>
          </w:p>
          <w:p w14:paraId="060D563C" w14:textId="77777777" w:rsidR="00A41CA2" w:rsidRDefault="00A41CA2" w:rsidP="009B7B8B">
            <w:pPr>
              <w:rPr>
                <w:rFonts w:ascii="Calibri" w:hAnsi="Calibri" w:cs="Calibri"/>
                <w:bCs/>
                <w:sz w:val="20"/>
                <w:szCs w:val="20"/>
              </w:rPr>
            </w:pPr>
          </w:p>
          <w:p w14:paraId="6C690B48" w14:textId="77777777" w:rsidR="00A41CA2" w:rsidRDefault="00A41CA2" w:rsidP="009B7B8B">
            <w:pPr>
              <w:rPr>
                <w:rFonts w:ascii="Calibri" w:hAnsi="Calibri" w:cs="Calibri"/>
                <w:bCs/>
                <w:sz w:val="20"/>
                <w:szCs w:val="20"/>
              </w:rPr>
            </w:pPr>
          </w:p>
          <w:p w14:paraId="591D59B8" w14:textId="77777777" w:rsidR="00A41CA2" w:rsidRDefault="00A41CA2" w:rsidP="009B7B8B">
            <w:pPr>
              <w:rPr>
                <w:rFonts w:ascii="Calibri" w:hAnsi="Calibri" w:cs="Calibri"/>
                <w:bCs/>
                <w:sz w:val="20"/>
                <w:szCs w:val="20"/>
              </w:rPr>
            </w:pPr>
          </w:p>
          <w:p w14:paraId="48F2B88A" w14:textId="77777777" w:rsidR="00A41CA2" w:rsidRDefault="00A41CA2" w:rsidP="009B7B8B">
            <w:pPr>
              <w:rPr>
                <w:rFonts w:ascii="Calibri" w:hAnsi="Calibri" w:cs="Calibri"/>
                <w:bCs/>
                <w:sz w:val="20"/>
                <w:szCs w:val="20"/>
              </w:rPr>
            </w:pPr>
            <w:r>
              <w:rPr>
                <w:rFonts w:ascii="Calibri" w:hAnsi="Calibri" w:cs="Calibri"/>
                <w:bCs/>
                <w:sz w:val="20"/>
                <w:szCs w:val="20"/>
              </w:rPr>
              <w:t>Term 3</w:t>
            </w:r>
          </w:p>
          <w:p w14:paraId="2E7BE029" w14:textId="77777777" w:rsidR="00A41CA2" w:rsidRDefault="00A41CA2" w:rsidP="009B7B8B">
            <w:pPr>
              <w:rPr>
                <w:rFonts w:ascii="Calibri" w:hAnsi="Calibri" w:cs="Calibri"/>
                <w:bCs/>
                <w:sz w:val="20"/>
                <w:szCs w:val="20"/>
              </w:rPr>
            </w:pPr>
          </w:p>
          <w:p w14:paraId="532D2916" w14:textId="77777777" w:rsidR="00A41CA2" w:rsidRDefault="00A41CA2" w:rsidP="009B7B8B">
            <w:pPr>
              <w:rPr>
                <w:rFonts w:ascii="Calibri" w:hAnsi="Calibri" w:cs="Calibri"/>
                <w:bCs/>
                <w:sz w:val="20"/>
                <w:szCs w:val="20"/>
              </w:rPr>
            </w:pPr>
          </w:p>
          <w:p w14:paraId="11370B15" w14:textId="77777777" w:rsidR="00A41CA2" w:rsidRDefault="00A41CA2" w:rsidP="009B7B8B">
            <w:pPr>
              <w:rPr>
                <w:rFonts w:ascii="Calibri" w:hAnsi="Calibri" w:cs="Calibri"/>
                <w:bCs/>
                <w:sz w:val="20"/>
                <w:szCs w:val="20"/>
              </w:rPr>
            </w:pPr>
          </w:p>
          <w:p w14:paraId="4027F7EB" w14:textId="77777777" w:rsidR="00A41CA2" w:rsidRDefault="00A41CA2" w:rsidP="009B7B8B">
            <w:pPr>
              <w:rPr>
                <w:rFonts w:ascii="Calibri" w:hAnsi="Calibri" w:cs="Calibri"/>
                <w:bCs/>
                <w:sz w:val="20"/>
                <w:szCs w:val="20"/>
              </w:rPr>
            </w:pPr>
            <w:r>
              <w:rPr>
                <w:rFonts w:ascii="Calibri" w:hAnsi="Calibri" w:cs="Calibri"/>
                <w:bCs/>
                <w:sz w:val="20"/>
                <w:szCs w:val="20"/>
              </w:rPr>
              <w:t>From term 1</w:t>
            </w:r>
          </w:p>
          <w:p w14:paraId="476E298F" w14:textId="77777777" w:rsidR="00A41CA2" w:rsidRDefault="00A41CA2" w:rsidP="009B7B8B">
            <w:pPr>
              <w:rPr>
                <w:rFonts w:ascii="Calibri" w:hAnsi="Calibri" w:cs="Calibri"/>
                <w:bCs/>
                <w:sz w:val="20"/>
                <w:szCs w:val="20"/>
              </w:rPr>
            </w:pPr>
          </w:p>
          <w:p w14:paraId="0B3D11F8" w14:textId="77777777" w:rsidR="00A41CA2" w:rsidRDefault="00A41CA2" w:rsidP="009B7B8B">
            <w:pPr>
              <w:rPr>
                <w:rFonts w:ascii="Calibri" w:hAnsi="Calibri" w:cs="Calibri"/>
                <w:bCs/>
                <w:sz w:val="20"/>
                <w:szCs w:val="20"/>
              </w:rPr>
            </w:pPr>
          </w:p>
          <w:p w14:paraId="1D5CF7BF" w14:textId="4FAC749F" w:rsidR="00A41CA2" w:rsidRPr="00BD2CC6" w:rsidRDefault="00A41CA2" w:rsidP="009B7B8B">
            <w:pPr>
              <w:rPr>
                <w:rFonts w:ascii="Calibri" w:hAnsi="Calibri" w:cs="Calibri"/>
                <w:bCs/>
                <w:sz w:val="20"/>
                <w:szCs w:val="20"/>
              </w:rPr>
            </w:pPr>
            <w:r>
              <w:rPr>
                <w:rFonts w:ascii="Calibri" w:hAnsi="Calibri" w:cs="Calibri"/>
                <w:bCs/>
                <w:sz w:val="20"/>
                <w:szCs w:val="20"/>
              </w:rPr>
              <w:t>From August 26</w:t>
            </w:r>
          </w:p>
        </w:tc>
      </w:tr>
      <w:tr w:rsidR="00542EF3" w:rsidRPr="00F7530B" w14:paraId="52A3AF97" w14:textId="77777777" w:rsidTr="009B7B8B">
        <w:trPr>
          <w:trHeight w:val="476"/>
        </w:trPr>
        <w:tc>
          <w:tcPr>
            <w:tcW w:w="14963" w:type="dxa"/>
            <w:gridSpan w:val="6"/>
            <w:vAlign w:val="center"/>
          </w:tcPr>
          <w:p w14:paraId="18140229" w14:textId="065C9669" w:rsidR="00542EF3" w:rsidRPr="00F7530B" w:rsidRDefault="00542EF3" w:rsidP="009B7B8B">
            <w:pPr>
              <w:rPr>
                <w:rFonts w:ascii="Calibri" w:hAnsi="Calibri" w:cs="Calibri"/>
                <w:b/>
              </w:rPr>
            </w:pPr>
            <w:r w:rsidRPr="00F7530B">
              <w:rPr>
                <w:rFonts w:ascii="Calibri" w:hAnsi="Calibri" w:cs="Calibri"/>
                <w:b/>
              </w:rPr>
              <w:t>Ongoing Evaluation</w:t>
            </w:r>
            <w:r w:rsidR="006B4BF8">
              <w:rPr>
                <w:rFonts w:ascii="Calibri" w:hAnsi="Calibri" w:cs="Calibri"/>
                <w:b/>
              </w:rPr>
              <w:t xml:space="preserve"> – SEE SIP FLOORBOOK</w:t>
            </w:r>
          </w:p>
        </w:tc>
      </w:tr>
      <w:bookmarkEnd w:id="0"/>
    </w:tbl>
    <w:p w14:paraId="3E4F4347" w14:textId="1D116D37" w:rsidR="000C2055" w:rsidRDefault="000C2055" w:rsidP="000C2055">
      <w:pPr>
        <w:rPr>
          <w:rFonts w:ascii="Calibri" w:hAnsi="Calibri" w:cs="Calibri"/>
          <w:b/>
          <w:bCs/>
        </w:rPr>
      </w:pPr>
    </w:p>
    <w:tbl>
      <w:tblPr>
        <w:tblStyle w:val="TableGrid"/>
        <w:tblpPr w:leftFromText="180" w:rightFromText="180" w:vertAnchor="page" w:horzAnchor="margin" w:tblpY="891"/>
        <w:tblW w:w="14963" w:type="dxa"/>
        <w:tblLayout w:type="fixed"/>
        <w:tblLook w:val="04A0" w:firstRow="1" w:lastRow="0" w:firstColumn="1" w:lastColumn="0" w:noHBand="0" w:noVBand="1"/>
      </w:tblPr>
      <w:tblGrid>
        <w:gridCol w:w="3256"/>
        <w:gridCol w:w="3387"/>
        <w:gridCol w:w="1857"/>
        <w:gridCol w:w="1276"/>
        <w:gridCol w:w="3969"/>
        <w:gridCol w:w="1218"/>
      </w:tblGrid>
      <w:tr w:rsidR="00237D5F" w:rsidRPr="00F7530B" w14:paraId="6C1DE8BB" w14:textId="77777777" w:rsidTr="009B7B8B">
        <w:trPr>
          <w:trHeight w:val="390"/>
        </w:trPr>
        <w:tc>
          <w:tcPr>
            <w:tcW w:w="14963" w:type="dxa"/>
            <w:gridSpan w:val="6"/>
            <w:vAlign w:val="center"/>
          </w:tcPr>
          <w:p w14:paraId="6BF68A20" w14:textId="77777777" w:rsidR="00237D5F" w:rsidRPr="00F7530B" w:rsidRDefault="00237D5F" w:rsidP="009B7B8B">
            <w:pPr>
              <w:tabs>
                <w:tab w:val="left" w:pos="2520"/>
              </w:tabs>
              <w:rPr>
                <w:rFonts w:ascii="Calibri" w:hAnsi="Calibri" w:cs="Calibri"/>
                <w:sz w:val="20"/>
                <w:szCs w:val="20"/>
              </w:rPr>
            </w:pPr>
            <w:r w:rsidRPr="00615F1F">
              <w:rPr>
                <w:rFonts w:ascii="Calibri" w:hAnsi="Calibri" w:cs="Calibri"/>
                <w:b/>
                <w:color w:val="000000" w:themeColor="text1"/>
              </w:rPr>
              <w:t>Education Directorate Improvement Plan: Improving Learning, Teaching &amp; Assessment: Meeting Learner’s Needs: Curricular Pathways</w:t>
            </w:r>
          </w:p>
        </w:tc>
      </w:tr>
      <w:tr w:rsidR="00237D5F" w:rsidRPr="00F7530B" w14:paraId="22CD49C8" w14:textId="77777777" w:rsidTr="009B7B8B">
        <w:trPr>
          <w:trHeight w:val="371"/>
        </w:trPr>
        <w:tc>
          <w:tcPr>
            <w:tcW w:w="14963" w:type="dxa"/>
            <w:gridSpan w:val="6"/>
            <w:vAlign w:val="center"/>
          </w:tcPr>
          <w:p w14:paraId="5276388E" w14:textId="77777777" w:rsidR="00237D5F" w:rsidRDefault="00237D5F" w:rsidP="009B7B8B">
            <w:pPr>
              <w:tabs>
                <w:tab w:val="left" w:pos="2520"/>
              </w:tabs>
              <w:rPr>
                <w:rFonts w:ascii="Calibri" w:hAnsi="Calibri" w:cs="Calibri"/>
                <w:b/>
                <w:bCs/>
              </w:rPr>
            </w:pPr>
            <w:r w:rsidRPr="00F7530B">
              <w:rPr>
                <w:rFonts w:ascii="Calibri" w:hAnsi="Calibri" w:cs="Calibri"/>
                <w:b/>
                <w:bCs/>
              </w:rPr>
              <w:t>Focused Priority</w:t>
            </w:r>
            <w:r>
              <w:rPr>
                <w:rFonts w:ascii="Calibri" w:hAnsi="Calibri" w:cs="Calibri"/>
                <w:b/>
                <w:bCs/>
              </w:rPr>
              <w:t xml:space="preserve"> 3</w:t>
            </w:r>
            <w:r w:rsidRPr="00F7530B">
              <w:rPr>
                <w:rFonts w:ascii="Calibri" w:hAnsi="Calibri" w:cs="Calibri"/>
                <w:b/>
                <w:bCs/>
              </w:rPr>
              <w:t xml:space="preserve">:   </w:t>
            </w:r>
          </w:p>
          <w:p w14:paraId="58507CB6" w14:textId="48DA8B8D" w:rsidR="00237D5F" w:rsidRPr="00237D5F" w:rsidRDefault="00237D5F" w:rsidP="009B7B8B">
            <w:pPr>
              <w:tabs>
                <w:tab w:val="left" w:pos="2520"/>
              </w:tabs>
              <w:rPr>
                <w:rFonts w:ascii="Calibri" w:hAnsi="Calibri" w:cs="Calibri"/>
                <w:sz w:val="20"/>
                <w:szCs w:val="20"/>
                <w:lang w:val="en-GB"/>
              </w:rPr>
            </w:pPr>
            <w:r>
              <w:rPr>
                <w:rFonts w:ascii="Calibri" w:hAnsi="Calibri" w:cs="Calibri"/>
                <w:sz w:val="20"/>
                <w:szCs w:val="20"/>
                <w:lang w:val="en-GB"/>
              </w:rPr>
              <w:t>Ensure</w:t>
            </w:r>
            <w:r w:rsidRPr="004E6CB3">
              <w:rPr>
                <w:rFonts w:ascii="Calibri" w:hAnsi="Calibri" w:cs="Calibri"/>
                <w:sz w:val="20"/>
                <w:szCs w:val="20"/>
                <w:lang w:val="en-GB"/>
              </w:rPr>
              <w:t xml:space="preserve"> consistent whole</w:t>
            </w:r>
            <w:r w:rsidRPr="004E6CB3">
              <w:rPr>
                <w:rFonts w:ascii="Calibri" w:hAnsi="Calibri" w:cs="Calibri"/>
                <w:sz w:val="20"/>
                <w:szCs w:val="20"/>
                <w:lang w:val="en-GB"/>
              </w:rPr>
              <w:noBreakHyphen/>
              <w:t xml:space="preserve">school approaches to </w:t>
            </w:r>
            <w:r>
              <w:rPr>
                <w:rFonts w:ascii="Calibri" w:hAnsi="Calibri" w:cs="Calibri"/>
                <w:sz w:val="20"/>
                <w:szCs w:val="20"/>
                <w:lang w:val="en-GB"/>
              </w:rPr>
              <w:t>nurture.</w:t>
            </w:r>
          </w:p>
        </w:tc>
      </w:tr>
      <w:tr w:rsidR="00237D5F" w:rsidRPr="00F7530B" w14:paraId="261A3017" w14:textId="77777777" w:rsidTr="009B7B8B">
        <w:trPr>
          <w:trHeight w:val="375"/>
        </w:trPr>
        <w:tc>
          <w:tcPr>
            <w:tcW w:w="6643" w:type="dxa"/>
            <w:gridSpan w:val="2"/>
            <w:vAlign w:val="center"/>
          </w:tcPr>
          <w:p w14:paraId="38943434" w14:textId="77777777" w:rsidR="00237D5F" w:rsidRPr="00F7530B" w:rsidRDefault="00237D5F" w:rsidP="009B7B8B">
            <w:pPr>
              <w:tabs>
                <w:tab w:val="left" w:pos="2520"/>
              </w:tabs>
              <w:rPr>
                <w:rFonts w:ascii="Calibri" w:hAnsi="Calibri" w:cs="Calibri"/>
                <w:b/>
                <w:sz w:val="20"/>
                <w:szCs w:val="20"/>
              </w:rPr>
            </w:pPr>
            <w:r w:rsidRPr="00A24C90">
              <w:rPr>
                <w:rFonts w:ascii="Calibri" w:hAnsi="Calibri" w:cs="Calibri"/>
                <w:b/>
              </w:rPr>
              <w:t>HGIOS4 Quality Indicators</w:t>
            </w:r>
          </w:p>
        </w:tc>
        <w:tc>
          <w:tcPr>
            <w:tcW w:w="8320" w:type="dxa"/>
            <w:gridSpan w:val="4"/>
            <w:vAlign w:val="center"/>
          </w:tcPr>
          <w:p w14:paraId="28A391B9" w14:textId="77777777" w:rsidR="00237D5F" w:rsidRPr="00F7530B" w:rsidRDefault="00237D5F" w:rsidP="009B7B8B">
            <w:pPr>
              <w:tabs>
                <w:tab w:val="left" w:pos="2520"/>
              </w:tabs>
              <w:rPr>
                <w:rFonts w:ascii="Calibri" w:hAnsi="Calibri" w:cs="Calibri"/>
                <w:b/>
                <w:sz w:val="20"/>
                <w:szCs w:val="20"/>
              </w:rPr>
            </w:pPr>
            <w:r w:rsidRPr="00A24C90">
              <w:rPr>
                <w:rFonts w:ascii="Calibri" w:hAnsi="Calibri" w:cs="Calibri"/>
                <w:b/>
              </w:rPr>
              <w:t xml:space="preserve">Quality Framework  </w:t>
            </w:r>
          </w:p>
        </w:tc>
      </w:tr>
      <w:tr w:rsidR="00237D5F" w:rsidRPr="00F7530B" w14:paraId="321F20A5" w14:textId="77777777" w:rsidTr="009B7B8B">
        <w:trPr>
          <w:trHeight w:val="367"/>
        </w:trPr>
        <w:tc>
          <w:tcPr>
            <w:tcW w:w="6643" w:type="dxa"/>
            <w:gridSpan w:val="2"/>
            <w:vAlign w:val="center"/>
          </w:tcPr>
          <w:p w14:paraId="55B39994" w14:textId="77777777" w:rsidR="00237D5F" w:rsidRPr="003B2F8F" w:rsidRDefault="00237D5F" w:rsidP="009B7B8B">
            <w:pPr>
              <w:tabs>
                <w:tab w:val="left" w:pos="2520"/>
              </w:tabs>
              <w:rPr>
                <w:rFonts w:ascii="Calibri" w:hAnsi="Calibri" w:cs="Calibri"/>
                <w:sz w:val="20"/>
                <w:szCs w:val="20"/>
                <w:highlight w:val="yellow"/>
              </w:rPr>
            </w:pPr>
            <w:r>
              <w:rPr>
                <w:rFonts w:ascii="Calibri" w:hAnsi="Calibri" w:cs="Calibri"/>
                <w:bCs/>
                <w:sz w:val="20"/>
                <w:szCs w:val="20"/>
              </w:rPr>
              <w:t>QI 3.1 Equality, Wellbeing &amp; Inclusion</w:t>
            </w:r>
          </w:p>
        </w:tc>
        <w:tc>
          <w:tcPr>
            <w:tcW w:w="8320" w:type="dxa"/>
            <w:gridSpan w:val="4"/>
            <w:vAlign w:val="center"/>
          </w:tcPr>
          <w:p w14:paraId="66179795" w14:textId="77777777" w:rsidR="00237D5F" w:rsidRPr="002F48B8" w:rsidRDefault="00237D5F" w:rsidP="009B7B8B">
            <w:pPr>
              <w:tabs>
                <w:tab w:val="left" w:pos="2520"/>
              </w:tabs>
              <w:rPr>
                <w:rFonts w:ascii="Calibri" w:hAnsi="Calibri" w:cs="Calibri"/>
                <w:bCs/>
                <w:sz w:val="20"/>
                <w:szCs w:val="20"/>
                <w:highlight w:val="yellow"/>
              </w:rPr>
            </w:pPr>
            <w:r w:rsidRPr="002F48B8">
              <w:rPr>
                <w:rFonts w:ascii="Calibri" w:hAnsi="Calibri" w:cs="Calibri"/>
                <w:bCs/>
                <w:sz w:val="20"/>
                <w:szCs w:val="20"/>
              </w:rPr>
              <w:t xml:space="preserve">  QI 3.2</w:t>
            </w:r>
            <w:r>
              <w:rPr>
                <w:rFonts w:ascii="Calibri" w:hAnsi="Calibri" w:cs="Calibri"/>
                <w:bCs/>
                <w:sz w:val="20"/>
                <w:szCs w:val="20"/>
              </w:rPr>
              <w:t xml:space="preserve"> Raising Attainment, QI 1.3 Leadership of Change</w:t>
            </w:r>
          </w:p>
        </w:tc>
      </w:tr>
      <w:tr w:rsidR="00237D5F" w:rsidRPr="00F7530B" w14:paraId="6C3ABCF7" w14:textId="77777777" w:rsidTr="009B7B8B">
        <w:trPr>
          <w:trHeight w:val="414"/>
        </w:trPr>
        <w:tc>
          <w:tcPr>
            <w:tcW w:w="3256" w:type="dxa"/>
            <w:vAlign w:val="center"/>
          </w:tcPr>
          <w:p w14:paraId="6F343AE5" w14:textId="77777777" w:rsidR="00237D5F" w:rsidRPr="00F7530B" w:rsidRDefault="00237D5F" w:rsidP="009B7B8B">
            <w:pPr>
              <w:jc w:val="center"/>
              <w:rPr>
                <w:rFonts w:ascii="Calibri" w:hAnsi="Calibri" w:cs="Calibri"/>
                <w:b/>
              </w:rPr>
            </w:pPr>
            <w:r w:rsidRPr="00F7530B">
              <w:rPr>
                <w:rFonts w:ascii="Calibri" w:hAnsi="Calibri" w:cs="Calibri"/>
                <w:b/>
              </w:rPr>
              <w:t>Expected Impact</w:t>
            </w:r>
          </w:p>
        </w:tc>
        <w:tc>
          <w:tcPr>
            <w:tcW w:w="5244" w:type="dxa"/>
            <w:gridSpan w:val="2"/>
            <w:vAlign w:val="center"/>
          </w:tcPr>
          <w:p w14:paraId="41C4650B" w14:textId="77777777" w:rsidR="00237D5F" w:rsidRPr="00F7530B" w:rsidRDefault="00237D5F" w:rsidP="009B7B8B">
            <w:pPr>
              <w:jc w:val="center"/>
              <w:rPr>
                <w:rFonts w:ascii="Calibri" w:hAnsi="Calibri" w:cs="Calibri"/>
                <w:b/>
              </w:rPr>
            </w:pPr>
            <w:r w:rsidRPr="00F7530B">
              <w:rPr>
                <w:rFonts w:ascii="Calibri" w:hAnsi="Calibri" w:cs="Calibri"/>
                <w:b/>
              </w:rPr>
              <w:t>Strategic Actions Planned</w:t>
            </w:r>
          </w:p>
        </w:tc>
        <w:tc>
          <w:tcPr>
            <w:tcW w:w="1276" w:type="dxa"/>
            <w:vAlign w:val="center"/>
          </w:tcPr>
          <w:p w14:paraId="26652898" w14:textId="77777777" w:rsidR="00237D5F" w:rsidRPr="00F7530B" w:rsidRDefault="00237D5F" w:rsidP="009B7B8B">
            <w:pPr>
              <w:jc w:val="center"/>
              <w:rPr>
                <w:rFonts w:ascii="Calibri" w:hAnsi="Calibri" w:cs="Calibri"/>
                <w:b/>
              </w:rPr>
            </w:pPr>
            <w:r w:rsidRPr="00F7530B">
              <w:rPr>
                <w:rFonts w:ascii="Calibri" w:hAnsi="Calibri" w:cs="Calibri"/>
                <w:b/>
              </w:rPr>
              <w:t>Responsibilities</w:t>
            </w:r>
          </w:p>
        </w:tc>
        <w:tc>
          <w:tcPr>
            <w:tcW w:w="3969" w:type="dxa"/>
            <w:vAlign w:val="center"/>
          </w:tcPr>
          <w:p w14:paraId="11D321A5" w14:textId="77777777" w:rsidR="00237D5F" w:rsidRPr="00F7530B" w:rsidRDefault="00237D5F" w:rsidP="009B7B8B">
            <w:pPr>
              <w:jc w:val="center"/>
              <w:rPr>
                <w:rFonts w:ascii="Calibri" w:hAnsi="Calibri" w:cs="Calibri"/>
                <w:b/>
              </w:rPr>
            </w:pPr>
            <w:r w:rsidRPr="00F7530B">
              <w:rPr>
                <w:rFonts w:ascii="Calibri" w:hAnsi="Calibri" w:cs="Calibri"/>
                <w:b/>
              </w:rPr>
              <w:t>Measure of Success</w:t>
            </w:r>
          </w:p>
          <w:p w14:paraId="6BBE62EC" w14:textId="77777777" w:rsidR="00237D5F" w:rsidRPr="00F7530B" w:rsidRDefault="00237D5F" w:rsidP="009B7B8B">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1218" w:type="dxa"/>
            <w:vAlign w:val="center"/>
          </w:tcPr>
          <w:p w14:paraId="01E5E97B" w14:textId="77777777" w:rsidR="00237D5F" w:rsidRPr="00F7530B" w:rsidRDefault="00237D5F" w:rsidP="009B7B8B">
            <w:pPr>
              <w:jc w:val="center"/>
              <w:rPr>
                <w:rFonts w:ascii="Calibri" w:hAnsi="Calibri" w:cs="Calibri"/>
                <w:b/>
              </w:rPr>
            </w:pPr>
            <w:r w:rsidRPr="00F7530B">
              <w:rPr>
                <w:rFonts w:ascii="Calibri" w:hAnsi="Calibri" w:cs="Calibri"/>
                <w:b/>
              </w:rPr>
              <w:t>Timescales</w:t>
            </w:r>
          </w:p>
        </w:tc>
      </w:tr>
      <w:tr w:rsidR="00652812" w:rsidRPr="00F7530B" w14:paraId="421F2694" w14:textId="77777777" w:rsidTr="009B7B8B">
        <w:trPr>
          <w:trHeight w:val="50"/>
        </w:trPr>
        <w:tc>
          <w:tcPr>
            <w:tcW w:w="3256" w:type="dxa"/>
          </w:tcPr>
          <w:p w14:paraId="04330704" w14:textId="172BE8FC" w:rsidR="00652812" w:rsidRDefault="0091774E" w:rsidP="009B7B8B">
            <w:pPr>
              <w:rPr>
                <w:rFonts w:ascii="Calibri" w:hAnsi="Calibri" w:cs="Calibri"/>
                <w:bCs/>
                <w:sz w:val="20"/>
                <w:szCs w:val="20"/>
              </w:rPr>
            </w:pPr>
            <w:r w:rsidRPr="0091774E">
              <w:rPr>
                <w:rFonts w:ascii="Calibri" w:hAnsi="Calibri" w:cs="Calibri"/>
                <w:bCs/>
                <w:sz w:val="20"/>
                <w:szCs w:val="20"/>
              </w:rPr>
              <w:t>Almost all children demonstrate increased emotional literacy, resilience and self-regulation, with children able to identify and use a range of regulation strategies appropriate to their needs. Evidence from learner voice and wellbeing surveys shows improvement from August 2026 baseline measures</w:t>
            </w:r>
          </w:p>
          <w:p w14:paraId="2D190300" w14:textId="77777777" w:rsidR="0091774E" w:rsidRPr="00601D2C" w:rsidRDefault="0091774E" w:rsidP="009B7B8B">
            <w:pPr>
              <w:rPr>
                <w:rFonts w:ascii="Calibri" w:hAnsi="Calibri" w:cs="Calibri"/>
                <w:bCs/>
                <w:sz w:val="20"/>
                <w:szCs w:val="20"/>
                <w:highlight w:val="yellow"/>
              </w:rPr>
            </w:pPr>
          </w:p>
          <w:p w14:paraId="34A0E3FE" w14:textId="77777777" w:rsidR="00652812" w:rsidRDefault="00652812" w:rsidP="009B7B8B">
            <w:pPr>
              <w:rPr>
                <w:rFonts w:ascii="Calibri" w:hAnsi="Calibri" w:cs="Calibri"/>
                <w:bCs/>
                <w:sz w:val="20"/>
                <w:szCs w:val="20"/>
                <w:highlight w:val="yellow"/>
              </w:rPr>
            </w:pPr>
            <w:r w:rsidRPr="0058102C">
              <w:rPr>
                <w:rFonts w:ascii="Calibri" w:hAnsi="Calibri" w:cs="Calibri"/>
                <w:bCs/>
                <w:sz w:val="20"/>
                <w:szCs w:val="20"/>
              </w:rPr>
              <w:t>Consistent whole</w:t>
            </w:r>
            <w:r w:rsidRPr="0058102C">
              <w:rPr>
                <w:rFonts w:ascii="Cambria Math" w:hAnsi="Cambria Math" w:cs="Cambria Math"/>
                <w:bCs/>
                <w:sz w:val="20"/>
                <w:szCs w:val="20"/>
              </w:rPr>
              <w:t>‑</w:t>
            </w:r>
            <w:r w:rsidRPr="0058102C">
              <w:rPr>
                <w:rFonts w:ascii="Calibri" w:hAnsi="Calibri" w:cs="Calibri"/>
                <w:bCs/>
                <w:sz w:val="20"/>
                <w:szCs w:val="20"/>
              </w:rPr>
              <w:t>school nurture approaches are embedded across all classes, resulting in predictable, safe environments and improved engagement in learnin</w:t>
            </w:r>
            <w:r>
              <w:rPr>
                <w:rFonts w:ascii="Calibri" w:hAnsi="Calibri" w:cs="Calibri"/>
                <w:bCs/>
                <w:sz w:val="20"/>
                <w:szCs w:val="20"/>
              </w:rPr>
              <w:t>g.</w:t>
            </w:r>
          </w:p>
          <w:p w14:paraId="1B576250" w14:textId="77777777" w:rsidR="00652812" w:rsidRPr="00601D2C" w:rsidRDefault="00652812" w:rsidP="009B7B8B">
            <w:pPr>
              <w:rPr>
                <w:rFonts w:ascii="Calibri" w:hAnsi="Calibri" w:cs="Calibri"/>
                <w:b/>
                <w:highlight w:val="yellow"/>
              </w:rPr>
            </w:pPr>
          </w:p>
          <w:p w14:paraId="02636524" w14:textId="77777777" w:rsidR="00652812" w:rsidRDefault="00652812" w:rsidP="009B7B8B">
            <w:pPr>
              <w:rPr>
                <w:rFonts w:ascii="Calibri" w:hAnsi="Calibri" w:cs="Calibri"/>
                <w:bCs/>
                <w:sz w:val="20"/>
                <w:szCs w:val="20"/>
              </w:rPr>
            </w:pPr>
            <w:r w:rsidRPr="0058102C">
              <w:rPr>
                <w:rFonts w:ascii="Calibri" w:hAnsi="Calibri" w:cs="Calibri"/>
                <w:bCs/>
                <w:sz w:val="20"/>
                <w:szCs w:val="20"/>
              </w:rPr>
              <w:t>All learners, particularly those with ASN and those affected by poverty, experience equitable and inclusive support, with universal and targeted nurturing approaches reducing barriers to engagement and improving readiness to lear</w:t>
            </w:r>
            <w:r>
              <w:rPr>
                <w:rFonts w:ascii="Calibri" w:hAnsi="Calibri" w:cs="Calibri"/>
                <w:bCs/>
                <w:sz w:val="20"/>
                <w:szCs w:val="20"/>
              </w:rPr>
              <w:t>n.</w:t>
            </w:r>
          </w:p>
          <w:p w14:paraId="4E7D1432" w14:textId="77777777" w:rsidR="0042132C" w:rsidRDefault="0042132C" w:rsidP="009B7B8B">
            <w:pPr>
              <w:rPr>
                <w:rFonts w:ascii="Calibri" w:hAnsi="Calibri" w:cs="Calibri"/>
                <w:bCs/>
                <w:sz w:val="20"/>
                <w:szCs w:val="20"/>
              </w:rPr>
            </w:pPr>
          </w:p>
          <w:p w14:paraId="5B1D7CAA" w14:textId="2266FE32" w:rsidR="0042132C" w:rsidRDefault="0042132C" w:rsidP="009B7B8B">
            <w:pPr>
              <w:rPr>
                <w:rFonts w:ascii="Calibri" w:hAnsi="Calibri" w:cs="Calibri"/>
                <w:bCs/>
                <w:sz w:val="20"/>
                <w:szCs w:val="20"/>
              </w:rPr>
            </w:pPr>
            <w:r w:rsidRPr="0042132C">
              <w:rPr>
                <w:rFonts w:ascii="Calibri" w:hAnsi="Calibri" w:cs="Calibri"/>
                <w:bCs/>
                <w:sz w:val="20"/>
                <w:szCs w:val="20"/>
              </w:rPr>
              <w:t>Improved wellbeing, inclusion and engagement will contribute to attendance increasing from 92.01% to the school stretch target of 93.3% by May 2027.</w:t>
            </w:r>
          </w:p>
          <w:p w14:paraId="3A2BD3E5" w14:textId="77777777" w:rsidR="00652812" w:rsidRPr="00A13965" w:rsidRDefault="00652812" w:rsidP="009B7B8B">
            <w:pPr>
              <w:rPr>
                <w:rFonts w:ascii="Calibri" w:hAnsi="Calibri" w:cs="Calibri"/>
                <w:bCs/>
                <w:sz w:val="20"/>
                <w:szCs w:val="20"/>
              </w:rPr>
            </w:pPr>
          </w:p>
        </w:tc>
        <w:tc>
          <w:tcPr>
            <w:tcW w:w="5244" w:type="dxa"/>
            <w:gridSpan w:val="2"/>
          </w:tcPr>
          <w:p w14:paraId="3E6CCC6A" w14:textId="77777777" w:rsidR="00652812" w:rsidRDefault="00652812" w:rsidP="009B7B8B">
            <w:pPr>
              <w:pStyle w:val="ListParagraph"/>
              <w:numPr>
                <w:ilvl w:val="0"/>
                <w:numId w:val="31"/>
              </w:numPr>
              <w:rPr>
                <w:rFonts w:ascii="Calibri" w:hAnsi="Calibri" w:cs="Calibri"/>
                <w:sz w:val="20"/>
                <w:szCs w:val="20"/>
              </w:rPr>
            </w:pPr>
            <w:r w:rsidRPr="000315D1">
              <w:rPr>
                <w:rFonts w:ascii="Calibri" w:hAnsi="Calibri" w:cs="Calibri"/>
                <w:sz w:val="20"/>
                <w:szCs w:val="20"/>
              </w:rPr>
              <w:t xml:space="preserve">Gather </w:t>
            </w:r>
            <w:r>
              <w:rPr>
                <w:rFonts w:ascii="Calibri" w:hAnsi="Calibri" w:cs="Calibri"/>
                <w:sz w:val="20"/>
                <w:szCs w:val="20"/>
              </w:rPr>
              <w:t xml:space="preserve">P1-7 </w:t>
            </w:r>
            <w:r w:rsidRPr="000315D1">
              <w:rPr>
                <w:rFonts w:ascii="Calibri" w:hAnsi="Calibri" w:cs="Calibri"/>
                <w:sz w:val="20"/>
                <w:szCs w:val="20"/>
              </w:rPr>
              <w:t>baseline data about staff</w:t>
            </w:r>
            <w:r>
              <w:rPr>
                <w:rFonts w:ascii="Calibri" w:hAnsi="Calibri" w:cs="Calibri"/>
                <w:sz w:val="20"/>
                <w:szCs w:val="20"/>
              </w:rPr>
              <w:t xml:space="preserve">, family </w:t>
            </w:r>
            <w:r w:rsidRPr="000315D1">
              <w:rPr>
                <w:rFonts w:ascii="Calibri" w:hAnsi="Calibri" w:cs="Calibri"/>
                <w:sz w:val="20"/>
                <w:szCs w:val="20"/>
              </w:rPr>
              <w:t xml:space="preserve">and children’s </w:t>
            </w:r>
            <w:r>
              <w:rPr>
                <w:rFonts w:ascii="Calibri" w:hAnsi="Calibri" w:cs="Calibri"/>
                <w:sz w:val="20"/>
                <w:szCs w:val="20"/>
              </w:rPr>
              <w:t>understanding of nurturing approaches, whole school approaches, classroom practice and environment.</w:t>
            </w:r>
          </w:p>
          <w:p w14:paraId="6EEACF47" w14:textId="77777777" w:rsidR="00652812" w:rsidRPr="00887689" w:rsidRDefault="00652812" w:rsidP="009B7B8B">
            <w:pPr>
              <w:pStyle w:val="ListParagraph"/>
              <w:ind w:left="1080"/>
              <w:rPr>
                <w:rFonts w:ascii="Calibri" w:hAnsi="Calibri" w:cs="Calibri"/>
                <w:sz w:val="20"/>
                <w:szCs w:val="20"/>
              </w:rPr>
            </w:pPr>
          </w:p>
          <w:p w14:paraId="411ECFA7" w14:textId="3C50B4B3" w:rsidR="00652812" w:rsidRDefault="00652812" w:rsidP="009B7B8B">
            <w:pPr>
              <w:pStyle w:val="ListParagraph"/>
              <w:numPr>
                <w:ilvl w:val="0"/>
                <w:numId w:val="31"/>
              </w:numPr>
              <w:rPr>
                <w:rFonts w:ascii="Calibri" w:hAnsi="Calibri" w:cs="Calibri"/>
                <w:sz w:val="20"/>
                <w:szCs w:val="20"/>
              </w:rPr>
            </w:pPr>
            <w:r>
              <w:rPr>
                <w:rFonts w:ascii="Calibri" w:hAnsi="Calibri" w:cs="Calibri"/>
                <w:sz w:val="20"/>
                <w:szCs w:val="20"/>
              </w:rPr>
              <w:t>Teacher</w:t>
            </w:r>
            <w:r w:rsidR="009B16BA">
              <w:rPr>
                <w:rFonts w:ascii="Calibri" w:hAnsi="Calibri" w:cs="Calibri"/>
                <w:sz w:val="20"/>
                <w:szCs w:val="20"/>
              </w:rPr>
              <w:t>, EYOs and</w:t>
            </w:r>
            <w:r>
              <w:rPr>
                <w:rFonts w:ascii="Calibri" w:hAnsi="Calibri" w:cs="Calibri"/>
                <w:sz w:val="20"/>
                <w:szCs w:val="20"/>
              </w:rPr>
              <w:t xml:space="preserve"> PSAs engagement in professional learning about Zones of Regulation</w:t>
            </w:r>
          </w:p>
          <w:p w14:paraId="06FB5C9B" w14:textId="77777777" w:rsidR="00652812" w:rsidRPr="0033462F" w:rsidRDefault="00652812" w:rsidP="009B7B8B">
            <w:pPr>
              <w:spacing w:line="300" w:lineRule="atLeast"/>
              <w:ind w:left="360"/>
              <w:rPr>
                <w:rFonts w:ascii="Calibri" w:eastAsia="Times New Roman" w:hAnsi="Calibri" w:cs="Calibri"/>
                <w:sz w:val="20"/>
                <w:szCs w:val="20"/>
                <w:lang w:eastAsia="en-GB"/>
              </w:rPr>
            </w:pPr>
          </w:p>
          <w:p w14:paraId="741C4BEB" w14:textId="4FE7DF22" w:rsidR="00652812" w:rsidRPr="0033462F" w:rsidRDefault="002E2D5B" w:rsidP="009B7B8B">
            <w:pPr>
              <w:numPr>
                <w:ilvl w:val="0"/>
                <w:numId w:val="31"/>
              </w:numPr>
              <w:spacing w:line="300" w:lineRule="atLeast"/>
              <w:rPr>
                <w:rFonts w:ascii="Calibri" w:eastAsia="Times New Roman" w:hAnsi="Calibri" w:cs="Calibri"/>
                <w:sz w:val="20"/>
                <w:szCs w:val="20"/>
                <w:lang w:eastAsia="en-GB"/>
              </w:rPr>
            </w:pPr>
            <w:r>
              <w:rPr>
                <w:rFonts w:ascii="Calibri" w:eastAsia="Times New Roman" w:hAnsi="Calibri" w:cs="Calibri"/>
                <w:sz w:val="20"/>
                <w:szCs w:val="20"/>
                <w:lang w:eastAsia="en-GB"/>
              </w:rPr>
              <w:t>Revise</w:t>
            </w:r>
            <w:r w:rsidR="00652812" w:rsidRPr="0033462F">
              <w:rPr>
                <w:rFonts w:ascii="Calibri" w:eastAsia="Times New Roman" w:hAnsi="Calibri" w:cs="Calibri"/>
                <w:sz w:val="20"/>
                <w:szCs w:val="20"/>
                <w:lang w:eastAsia="en-GB"/>
              </w:rPr>
              <w:t xml:space="preserve"> and embed whole school expectations around universal classroom supports, including use of calm areas, sensory and emotional regulation tools.</w:t>
            </w:r>
          </w:p>
          <w:p w14:paraId="7C997D9D" w14:textId="77777777" w:rsidR="00652812" w:rsidRPr="0033462F" w:rsidRDefault="00652812" w:rsidP="009B7B8B">
            <w:pPr>
              <w:spacing w:line="300" w:lineRule="atLeast"/>
              <w:ind w:left="360"/>
              <w:rPr>
                <w:rFonts w:ascii="Calibri" w:eastAsia="Times New Roman" w:hAnsi="Calibri" w:cs="Calibri"/>
                <w:sz w:val="20"/>
                <w:szCs w:val="20"/>
                <w:lang w:eastAsia="en-GB"/>
              </w:rPr>
            </w:pPr>
          </w:p>
          <w:p w14:paraId="2774EAFF" w14:textId="77777777" w:rsidR="00652812" w:rsidRPr="0033462F" w:rsidRDefault="00652812" w:rsidP="009B7B8B">
            <w:pPr>
              <w:numPr>
                <w:ilvl w:val="0"/>
                <w:numId w:val="31"/>
              </w:numPr>
              <w:spacing w:line="300" w:lineRule="atLeast"/>
              <w:rPr>
                <w:rFonts w:ascii="Calibri" w:eastAsia="Times New Roman" w:hAnsi="Calibri" w:cs="Calibri"/>
                <w:sz w:val="20"/>
                <w:szCs w:val="20"/>
                <w:lang w:eastAsia="en-GB"/>
              </w:rPr>
            </w:pPr>
            <w:r w:rsidRPr="0033462F">
              <w:rPr>
                <w:rFonts w:ascii="Calibri" w:eastAsia="Times New Roman" w:hAnsi="Calibri" w:cs="Calibri"/>
                <w:sz w:val="20"/>
                <w:szCs w:val="20"/>
                <w:lang w:eastAsia="en-GB"/>
              </w:rPr>
              <w:t xml:space="preserve">Introduce calm kits for each classroom with charters for use </w:t>
            </w:r>
          </w:p>
          <w:p w14:paraId="4B67EEF6" w14:textId="77777777" w:rsidR="00652812" w:rsidRPr="0033462F" w:rsidRDefault="00652812" w:rsidP="009B7B8B">
            <w:pPr>
              <w:spacing w:line="300" w:lineRule="atLeast"/>
              <w:ind w:left="360"/>
              <w:rPr>
                <w:rFonts w:ascii="Calibri" w:eastAsia="Times New Roman" w:hAnsi="Calibri" w:cs="Calibri"/>
                <w:sz w:val="20"/>
                <w:szCs w:val="20"/>
                <w:lang w:eastAsia="en-GB"/>
              </w:rPr>
            </w:pPr>
          </w:p>
          <w:p w14:paraId="2AC8E8C8" w14:textId="77777777" w:rsidR="00465D47" w:rsidRDefault="00652812" w:rsidP="00465D47">
            <w:pPr>
              <w:numPr>
                <w:ilvl w:val="0"/>
                <w:numId w:val="31"/>
              </w:numPr>
              <w:spacing w:line="300" w:lineRule="atLeast"/>
              <w:rPr>
                <w:rFonts w:ascii="Calibri" w:eastAsia="Times New Roman" w:hAnsi="Calibri" w:cs="Calibri"/>
                <w:sz w:val="21"/>
                <w:szCs w:val="21"/>
                <w:lang w:eastAsia="en-GB"/>
              </w:rPr>
            </w:pPr>
            <w:r w:rsidRPr="0033462F">
              <w:rPr>
                <w:rFonts w:ascii="Calibri" w:eastAsia="Times New Roman" w:hAnsi="Calibri" w:cs="Calibri"/>
                <w:sz w:val="20"/>
                <w:szCs w:val="20"/>
                <w:lang w:eastAsia="en-GB"/>
              </w:rPr>
              <w:t>Introduce Zones of regulation in all classes and develop understanding of children and staff about individual toolkits.</w:t>
            </w:r>
          </w:p>
          <w:p w14:paraId="78970390" w14:textId="77777777" w:rsidR="00465D47" w:rsidRDefault="00465D47" w:rsidP="00465D47">
            <w:pPr>
              <w:pStyle w:val="ListParagraph"/>
              <w:rPr>
                <w:rFonts w:ascii="Calibri" w:eastAsia="Times New Roman" w:hAnsi="Calibri" w:cs="Calibri"/>
                <w:sz w:val="21"/>
                <w:szCs w:val="21"/>
                <w:lang w:eastAsia="en-GB"/>
              </w:rPr>
            </w:pPr>
          </w:p>
          <w:p w14:paraId="48722DF3" w14:textId="113497E5" w:rsidR="00465D47" w:rsidRPr="00465D47" w:rsidRDefault="00465D47" w:rsidP="00465D47">
            <w:pPr>
              <w:pStyle w:val="ListParagraph"/>
              <w:numPr>
                <w:ilvl w:val="0"/>
                <w:numId w:val="31"/>
              </w:numPr>
              <w:rPr>
                <w:rFonts w:ascii="Calibri" w:eastAsia="Times New Roman" w:hAnsi="Calibri" w:cs="Calibri"/>
                <w:sz w:val="21"/>
                <w:szCs w:val="21"/>
                <w:lang w:eastAsia="en-GB"/>
              </w:rPr>
            </w:pPr>
            <w:r w:rsidRPr="00465D47">
              <w:rPr>
                <w:rFonts w:ascii="Calibri" w:eastAsia="Times New Roman" w:hAnsi="Calibri" w:cs="Calibri"/>
                <w:sz w:val="21"/>
                <w:szCs w:val="21"/>
                <w:lang w:eastAsia="en-GB"/>
              </w:rPr>
              <w:t>Nursery to introduce Think Equal approach to support children’s understanding of equity and social and emotional learning for wellbeing and social justice</w:t>
            </w:r>
          </w:p>
          <w:p w14:paraId="6D47214A" w14:textId="5F5999D1" w:rsidR="00465D47" w:rsidRPr="00465D47" w:rsidRDefault="00465D47" w:rsidP="00465D47">
            <w:pPr>
              <w:spacing w:line="300" w:lineRule="atLeast"/>
              <w:ind w:left="360"/>
              <w:rPr>
                <w:rFonts w:ascii="Calibri" w:eastAsia="Times New Roman" w:hAnsi="Calibri" w:cs="Calibri"/>
                <w:sz w:val="21"/>
                <w:szCs w:val="21"/>
                <w:lang w:eastAsia="en-GB"/>
              </w:rPr>
            </w:pPr>
          </w:p>
        </w:tc>
        <w:tc>
          <w:tcPr>
            <w:tcW w:w="1276" w:type="dxa"/>
          </w:tcPr>
          <w:p w14:paraId="3F5FA49A" w14:textId="77777777" w:rsidR="00652812" w:rsidRDefault="00652812" w:rsidP="009B7B8B">
            <w:pPr>
              <w:rPr>
                <w:rFonts w:ascii="Calibri" w:hAnsi="Calibri" w:cs="Calibri"/>
                <w:sz w:val="20"/>
                <w:szCs w:val="20"/>
                <w:highlight w:val="yellow"/>
              </w:rPr>
            </w:pPr>
          </w:p>
          <w:p w14:paraId="533A7C77" w14:textId="77777777" w:rsidR="00652812" w:rsidRDefault="00652812" w:rsidP="009B7B8B">
            <w:pPr>
              <w:rPr>
                <w:rFonts w:ascii="Calibri" w:hAnsi="Calibri" w:cs="Calibri"/>
                <w:sz w:val="20"/>
                <w:szCs w:val="20"/>
              </w:rPr>
            </w:pPr>
            <w:r>
              <w:rPr>
                <w:rFonts w:ascii="Calibri" w:hAnsi="Calibri" w:cs="Calibri"/>
                <w:sz w:val="20"/>
                <w:szCs w:val="20"/>
              </w:rPr>
              <w:t>SLT</w:t>
            </w:r>
          </w:p>
          <w:p w14:paraId="05C5B6E1" w14:textId="77777777" w:rsidR="00652812" w:rsidRDefault="00652812" w:rsidP="009B7B8B">
            <w:pPr>
              <w:rPr>
                <w:rFonts w:ascii="Calibri" w:hAnsi="Calibri" w:cs="Calibri"/>
                <w:sz w:val="20"/>
                <w:szCs w:val="20"/>
              </w:rPr>
            </w:pPr>
          </w:p>
          <w:p w14:paraId="0D057A75" w14:textId="77777777" w:rsidR="00652812" w:rsidRDefault="00652812" w:rsidP="009B7B8B">
            <w:pPr>
              <w:rPr>
                <w:rFonts w:ascii="Calibri" w:hAnsi="Calibri" w:cs="Calibri"/>
                <w:sz w:val="20"/>
                <w:szCs w:val="20"/>
              </w:rPr>
            </w:pPr>
          </w:p>
          <w:p w14:paraId="26378E22" w14:textId="77777777" w:rsidR="00652812" w:rsidRDefault="00652812" w:rsidP="009B7B8B">
            <w:pPr>
              <w:rPr>
                <w:rFonts w:ascii="Calibri" w:hAnsi="Calibri" w:cs="Calibri"/>
                <w:sz w:val="20"/>
                <w:szCs w:val="20"/>
              </w:rPr>
            </w:pPr>
            <w:r>
              <w:rPr>
                <w:rFonts w:ascii="Calibri" w:hAnsi="Calibri" w:cs="Calibri"/>
                <w:sz w:val="20"/>
                <w:szCs w:val="20"/>
              </w:rPr>
              <w:t>SfL teacher</w:t>
            </w:r>
          </w:p>
          <w:p w14:paraId="3C546799" w14:textId="7B224A21" w:rsidR="00652812" w:rsidRDefault="00AD3A21" w:rsidP="009B7B8B">
            <w:pPr>
              <w:rPr>
                <w:rFonts w:ascii="Calibri" w:hAnsi="Calibri" w:cs="Calibri"/>
                <w:sz w:val="20"/>
                <w:szCs w:val="20"/>
              </w:rPr>
            </w:pPr>
            <w:r>
              <w:rPr>
                <w:rFonts w:ascii="Calibri" w:hAnsi="Calibri" w:cs="Calibri"/>
                <w:sz w:val="20"/>
                <w:szCs w:val="20"/>
              </w:rPr>
              <w:t>All staff</w:t>
            </w:r>
          </w:p>
          <w:p w14:paraId="0D1729BC" w14:textId="77777777" w:rsidR="00652812" w:rsidRDefault="00652812" w:rsidP="009B7B8B">
            <w:pPr>
              <w:rPr>
                <w:rFonts w:ascii="Calibri" w:hAnsi="Calibri" w:cs="Calibri"/>
                <w:sz w:val="20"/>
                <w:szCs w:val="20"/>
              </w:rPr>
            </w:pPr>
          </w:p>
          <w:p w14:paraId="4CA8B9E8" w14:textId="77777777" w:rsidR="00652812" w:rsidRDefault="00652812" w:rsidP="009B7B8B">
            <w:pPr>
              <w:rPr>
                <w:rFonts w:ascii="Calibri" w:hAnsi="Calibri" w:cs="Calibri"/>
                <w:sz w:val="20"/>
                <w:szCs w:val="20"/>
              </w:rPr>
            </w:pPr>
          </w:p>
          <w:p w14:paraId="67EEA1D7" w14:textId="77777777" w:rsidR="00652812" w:rsidRDefault="00652812" w:rsidP="009B7B8B">
            <w:pPr>
              <w:rPr>
                <w:rFonts w:ascii="Calibri" w:hAnsi="Calibri" w:cs="Calibri"/>
                <w:sz w:val="20"/>
                <w:szCs w:val="20"/>
              </w:rPr>
            </w:pPr>
          </w:p>
          <w:p w14:paraId="48C3A2E0" w14:textId="77777777" w:rsidR="00652812" w:rsidRDefault="00652812" w:rsidP="009B7B8B">
            <w:pPr>
              <w:rPr>
                <w:rFonts w:ascii="Calibri" w:hAnsi="Calibri" w:cs="Calibri"/>
                <w:sz w:val="20"/>
                <w:szCs w:val="20"/>
              </w:rPr>
            </w:pPr>
            <w:r>
              <w:rPr>
                <w:rFonts w:ascii="Calibri" w:hAnsi="Calibri" w:cs="Calibri"/>
                <w:sz w:val="20"/>
                <w:szCs w:val="20"/>
              </w:rPr>
              <w:t>Teachers</w:t>
            </w:r>
          </w:p>
          <w:p w14:paraId="144C4930" w14:textId="77777777" w:rsidR="00652812" w:rsidRDefault="00652812" w:rsidP="009B7B8B">
            <w:pPr>
              <w:rPr>
                <w:rFonts w:ascii="Calibri" w:hAnsi="Calibri" w:cs="Calibri"/>
                <w:sz w:val="20"/>
                <w:szCs w:val="20"/>
              </w:rPr>
            </w:pPr>
            <w:r>
              <w:rPr>
                <w:rFonts w:ascii="Calibri" w:hAnsi="Calibri" w:cs="Calibri"/>
                <w:sz w:val="20"/>
                <w:szCs w:val="20"/>
              </w:rPr>
              <w:t>PSAs</w:t>
            </w:r>
          </w:p>
          <w:p w14:paraId="4DA079CC" w14:textId="77777777" w:rsidR="00652812" w:rsidRDefault="00652812" w:rsidP="009B7B8B">
            <w:pPr>
              <w:rPr>
                <w:rFonts w:ascii="Calibri" w:hAnsi="Calibri" w:cs="Calibri"/>
                <w:sz w:val="20"/>
                <w:szCs w:val="20"/>
              </w:rPr>
            </w:pPr>
            <w:r>
              <w:rPr>
                <w:rFonts w:ascii="Calibri" w:hAnsi="Calibri" w:cs="Calibri"/>
                <w:sz w:val="20"/>
                <w:szCs w:val="20"/>
              </w:rPr>
              <w:t>Children</w:t>
            </w:r>
          </w:p>
          <w:p w14:paraId="206D6C44" w14:textId="77777777" w:rsidR="00652812" w:rsidRDefault="00652812" w:rsidP="009B7B8B">
            <w:pPr>
              <w:rPr>
                <w:rFonts w:ascii="Calibri" w:hAnsi="Calibri" w:cs="Calibri"/>
                <w:sz w:val="20"/>
                <w:szCs w:val="20"/>
              </w:rPr>
            </w:pPr>
          </w:p>
          <w:p w14:paraId="20DF286C" w14:textId="77777777" w:rsidR="00652812" w:rsidRDefault="00652812" w:rsidP="009B7B8B">
            <w:pPr>
              <w:rPr>
                <w:rFonts w:ascii="Calibri" w:hAnsi="Calibri" w:cs="Calibri"/>
                <w:sz w:val="20"/>
                <w:szCs w:val="20"/>
              </w:rPr>
            </w:pPr>
          </w:p>
          <w:p w14:paraId="2C1E8829" w14:textId="77777777" w:rsidR="00652812" w:rsidRDefault="00652812" w:rsidP="009B7B8B">
            <w:pPr>
              <w:rPr>
                <w:rFonts w:ascii="Calibri" w:hAnsi="Calibri" w:cs="Calibri"/>
                <w:sz w:val="20"/>
                <w:szCs w:val="20"/>
              </w:rPr>
            </w:pPr>
            <w:r>
              <w:rPr>
                <w:rFonts w:ascii="Calibri" w:hAnsi="Calibri" w:cs="Calibri"/>
                <w:sz w:val="20"/>
                <w:szCs w:val="20"/>
              </w:rPr>
              <w:t>Wellbeing committee</w:t>
            </w:r>
          </w:p>
          <w:p w14:paraId="2A5A46F7" w14:textId="77777777" w:rsidR="00652812" w:rsidRDefault="00652812" w:rsidP="009B7B8B">
            <w:pPr>
              <w:rPr>
                <w:rFonts w:ascii="Calibri" w:hAnsi="Calibri" w:cs="Calibri"/>
                <w:sz w:val="20"/>
                <w:szCs w:val="20"/>
              </w:rPr>
            </w:pPr>
          </w:p>
          <w:p w14:paraId="646142CD" w14:textId="77777777" w:rsidR="00652812" w:rsidRDefault="00652812" w:rsidP="009B7B8B">
            <w:pPr>
              <w:rPr>
                <w:rFonts w:ascii="Calibri" w:hAnsi="Calibri" w:cs="Calibri"/>
                <w:sz w:val="20"/>
                <w:szCs w:val="20"/>
              </w:rPr>
            </w:pPr>
          </w:p>
          <w:p w14:paraId="024CA0D9" w14:textId="77777777" w:rsidR="00652812" w:rsidRPr="00CC72B2" w:rsidRDefault="00652812" w:rsidP="009B7B8B">
            <w:pPr>
              <w:rPr>
                <w:rFonts w:ascii="Calibri" w:hAnsi="Calibri" w:cs="Calibri"/>
                <w:sz w:val="20"/>
                <w:szCs w:val="20"/>
              </w:rPr>
            </w:pPr>
            <w:r>
              <w:rPr>
                <w:rFonts w:ascii="Calibri" w:hAnsi="Calibri" w:cs="Calibri"/>
                <w:sz w:val="20"/>
                <w:szCs w:val="20"/>
              </w:rPr>
              <w:t>APT</w:t>
            </w:r>
          </w:p>
          <w:p w14:paraId="50C3474C" w14:textId="77777777" w:rsidR="00652812" w:rsidRDefault="00652812" w:rsidP="009B7B8B">
            <w:pPr>
              <w:rPr>
                <w:rFonts w:ascii="Calibri" w:hAnsi="Calibri" w:cs="Calibri"/>
                <w:sz w:val="20"/>
                <w:szCs w:val="20"/>
                <w:highlight w:val="yellow"/>
              </w:rPr>
            </w:pPr>
          </w:p>
          <w:p w14:paraId="75984948" w14:textId="77777777" w:rsidR="00465D47" w:rsidRDefault="00465D47" w:rsidP="009B7B8B">
            <w:pPr>
              <w:rPr>
                <w:rFonts w:ascii="Calibri" w:hAnsi="Calibri" w:cs="Calibri"/>
                <w:sz w:val="20"/>
                <w:szCs w:val="20"/>
                <w:highlight w:val="yellow"/>
              </w:rPr>
            </w:pPr>
          </w:p>
          <w:p w14:paraId="30E71423" w14:textId="7BDD790E" w:rsidR="00465D47" w:rsidRPr="00465D47" w:rsidRDefault="00465D47" w:rsidP="009B7B8B">
            <w:pPr>
              <w:rPr>
                <w:rFonts w:ascii="Calibri" w:hAnsi="Calibri" w:cs="Calibri"/>
                <w:sz w:val="20"/>
                <w:szCs w:val="20"/>
              </w:rPr>
            </w:pPr>
            <w:r w:rsidRPr="00465D47">
              <w:rPr>
                <w:rFonts w:ascii="Calibri" w:hAnsi="Calibri" w:cs="Calibri"/>
                <w:sz w:val="20"/>
                <w:szCs w:val="20"/>
              </w:rPr>
              <w:t>Nursery team</w:t>
            </w:r>
          </w:p>
          <w:p w14:paraId="6E931DBA" w14:textId="77777777" w:rsidR="00652812" w:rsidRDefault="00652812" w:rsidP="009B7B8B">
            <w:pPr>
              <w:rPr>
                <w:rFonts w:ascii="Calibri" w:hAnsi="Calibri" w:cs="Calibri"/>
                <w:sz w:val="20"/>
                <w:szCs w:val="20"/>
                <w:highlight w:val="yellow"/>
              </w:rPr>
            </w:pPr>
          </w:p>
          <w:p w14:paraId="1CE867BA" w14:textId="41A5FE3B" w:rsidR="00652812" w:rsidRDefault="00652812" w:rsidP="009B7B8B">
            <w:pPr>
              <w:rPr>
                <w:rFonts w:ascii="Calibri" w:hAnsi="Calibri" w:cs="Calibri"/>
                <w:sz w:val="20"/>
                <w:szCs w:val="20"/>
                <w:highlight w:val="yellow"/>
              </w:rPr>
            </w:pPr>
          </w:p>
          <w:p w14:paraId="1AE0077D" w14:textId="77777777" w:rsidR="00652812" w:rsidRDefault="00652812" w:rsidP="009B7B8B">
            <w:pPr>
              <w:rPr>
                <w:rFonts w:ascii="Calibri" w:hAnsi="Calibri" w:cs="Calibri"/>
                <w:sz w:val="20"/>
                <w:szCs w:val="20"/>
                <w:highlight w:val="yellow"/>
              </w:rPr>
            </w:pPr>
          </w:p>
          <w:p w14:paraId="1F8C13BD" w14:textId="77777777" w:rsidR="00652812" w:rsidRDefault="00652812" w:rsidP="009B7B8B">
            <w:pPr>
              <w:rPr>
                <w:rFonts w:ascii="Calibri" w:hAnsi="Calibri" w:cs="Calibri"/>
                <w:sz w:val="20"/>
                <w:szCs w:val="20"/>
                <w:highlight w:val="yellow"/>
              </w:rPr>
            </w:pPr>
          </w:p>
          <w:p w14:paraId="3983DFE3" w14:textId="77777777" w:rsidR="00652812" w:rsidRPr="00F7530B" w:rsidRDefault="00652812" w:rsidP="009B7B8B">
            <w:pPr>
              <w:rPr>
                <w:rFonts w:ascii="Calibri" w:hAnsi="Calibri" w:cs="Calibri"/>
                <w:sz w:val="20"/>
                <w:szCs w:val="20"/>
              </w:rPr>
            </w:pPr>
          </w:p>
        </w:tc>
        <w:tc>
          <w:tcPr>
            <w:tcW w:w="3969" w:type="dxa"/>
          </w:tcPr>
          <w:p w14:paraId="1330E1E8" w14:textId="77777777" w:rsidR="00652812" w:rsidRPr="00B56E4C" w:rsidRDefault="00652812" w:rsidP="009B7B8B">
            <w:pPr>
              <w:rPr>
                <w:rFonts w:ascii="Calibri" w:hAnsi="Calibri" w:cs="Calibri"/>
                <w:b/>
                <w:bCs/>
                <w:sz w:val="20"/>
                <w:szCs w:val="20"/>
                <w:lang w:eastAsia="en-US"/>
              </w:rPr>
            </w:pPr>
            <w:r w:rsidRPr="00B56E4C">
              <w:rPr>
                <w:rFonts w:ascii="Calibri" w:hAnsi="Calibri" w:cs="Calibri"/>
                <w:b/>
                <w:bCs/>
                <w:sz w:val="20"/>
                <w:szCs w:val="20"/>
                <w:lang w:eastAsia="en-US"/>
              </w:rPr>
              <w:t>Data</w:t>
            </w:r>
          </w:p>
          <w:p w14:paraId="55573DF9" w14:textId="77777777" w:rsidR="00652812" w:rsidRPr="00D611EA" w:rsidRDefault="00652812" w:rsidP="009B7B8B">
            <w:pPr>
              <w:pStyle w:val="ListParagraph"/>
              <w:numPr>
                <w:ilvl w:val="0"/>
                <w:numId w:val="28"/>
              </w:numPr>
              <w:rPr>
                <w:rFonts w:ascii="Calibri" w:hAnsi="Calibri" w:cs="Calibri"/>
                <w:sz w:val="20"/>
                <w:szCs w:val="20"/>
              </w:rPr>
            </w:pPr>
            <w:r w:rsidRPr="00D611EA">
              <w:rPr>
                <w:rFonts w:ascii="Calibri" w:hAnsi="Calibri" w:cs="Calibri"/>
                <w:sz w:val="20"/>
                <w:szCs w:val="20"/>
                <w:lang w:eastAsia="en-US"/>
              </w:rPr>
              <w:t>Staff</w:t>
            </w:r>
            <w:r>
              <w:rPr>
                <w:rFonts w:ascii="Calibri" w:hAnsi="Calibri" w:cs="Calibri"/>
                <w:sz w:val="20"/>
                <w:szCs w:val="20"/>
                <w:lang w:eastAsia="en-US"/>
              </w:rPr>
              <w:t>, children and family B</w:t>
            </w:r>
            <w:r w:rsidRPr="00D611EA">
              <w:rPr>
                <w:rFonts w:ascii="Calibri" w:hAnsi="Calibri" w:cs="Calibri"/>
                <w:sz w:val="20"/>
                <w:szCs w:val="20"/>
                <w:lang w:eastAsia="en-US"/>
              </w:rPr>
              <w:t xml:space="preserve">aseline Questionnaire </w:t>
            </w:r>
            <w:r>
              <w:rPr>
                <w:rFonts w:ascii="Calibri" w:hAnsi="Calibri" w:cs="Calibri"/>
                <w:sz w:val="20"/>
                <w:szCs w:val="20"/>
                <w:lang w:eastAsia="en-US"/>
              </w:rPr>
              <w:t>(</w:t>
            </w:r>
            <w:r w:rsidRPr="00D611EA">
              <w:rPr>
                <w:rFonts w:ascii="Calibri" w:hAnsi="Calibri" w:cs="Calibri"/>
                <w:sz w:val="20"/>
                <w:szCs w:val="20"/>
              </w:rPr>
              <w:t>repeated May 27)</w:t>
            </w:r>
          </w:p>
          <w:p w14:paraId="0EF1583F" w14:textId="77777777" w:rsidR="00652812" w:rsidRDefault="00652812" w:rsidP="009B7B8B">
            <w:pPr>
              <w:pStyle w:val="ListParagraph"/>
              <w:numPr>
                <w:ilvl w:val="0"/>
                <w:numId w:val="29"/>
              </w:numPr>
              <w:rPr>
                <w:rFonts w:ascii="Calibri" w:hAnsi="Calibri" w:cs="Calibri"/>
                <w:sz w:val="20"/>
                <w:szCs w:val="20"/>
                <w:lang w:eastAsia="en-US"/>
              </w:rPr>
            </w:pPr>
            <w:r w:rsidRPr="00D611EA">
              <w:rPr>
                <w:rFonts w:ascii="Calibri" w:hAnsi="Calibri" w:cs="Calibri"/>
                <w:sz w:val="20"/>
                <w:szCs w:val="20"/>
                <w:lang w:eastAsia="en-US"/>
              </w:rPr>
              <w:t xml:space="preserve">Learning Partnership feedback </w:t>
            </w:r>
          </w:p>
          <w:p w14:paraId="5BD313BF" w14:textId="77777777" w:rsidR="00652812" w:rsidRDefault="00652812"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Individual plans and toolkits</w:t>
            </w:r>
          </w:p>
          <w:p w14:paraId="4BA95C54" w14:textId="77777777" w:rsidR="00652812" w:rsidRPr="00A302A9" w:rsidRDefault="00652812" w:rsidP="009B7B8B">
            <w:pPr>
              <w:rPr>
                <w:rFonts w:ascii="Calibri" w:hAnsi="Calibri" w:cs="Calibri"/>
                <w:sz w:val="20"/>
                <w:szCs w:val="20"/>
                <w:highlight w:val="yellow"/>
                <w:lang w:eastAsia="en-US"/>
              </w:rPr>
            </w:pPr>
          </w:p>
          <w:p w14:paraId="3B47E978" w14:textId="77777777" w:rsidR="00652812" w:rsidRPr="003D3D2A" w:rsidRDefault="00652812" w:rsidP="009B7B8B">
            <w:pPr>
              <w:rPr>
                <w:rFonts w:ascii="Calibri" w:hAnsi="Calibri" w:cs="Calibri"/>
                <w:b/>
                <w:bCs/>
                <w:sz w:val="20"/>
                <w:szCs w:val="20"/>
                <w:lang w:eastAsia="en-US"/>
              </w:rPr>
            </w:pPr>
            <w:r w:rsidRPr="003D3D2A">
              <w:rPr>
                <w:rFonts w:ascii="Calibri" w:hAnsi="Calibri" w:cs="Calibri"/>
                <w:b/>
                <w:bCs/>
                <w:sz w:val="20"/>
                <w:szCs w:val="20"/>
                <w:lang w:eastAsia="en-US"/>
              </w:rPr>
              <w:t>Views</w:t>
            </w:r>
          </w:p>
          <w:p w14:paraId="50D46A19" w14:textId="77777777" w:rsidR="00652812" w:rsidRPr="003D3D2A" w:rsidRDefault="00652812"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Blairhall Blethers</w:t>
            </w:r>
            <w:r w:rsidRPr="003D3D2A">
              <w:rPr>
                <w:rFonts w:ascii="Calibri" w:hAnsi="Calibri" w:cs="Calibri"/>
                <w:sz w:val="20"/>
                <w:szCs w:val="20"/>
                <w:lang w:eastAsia="en-US"/>
              </w:rPr>
              <w:t xml:space="preserve"> </w:t>
            </w:r>
          </w:p>
          <w:p w14:paraId="7FF7222F" w14:textId="77777777" w:rsidR="00652812" w:rsidRPr="003D3D2A" w:rsidRDefault="00652812" w:rsidP="009B7B8B">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 xml:space="preserve">Family SIP priority questionnaire April </w:t>
            </w:r>
            <w:r>
              <w:rPr>
                <w:rFonts w:ascii="Calibri" w:hAnsi="Calibri" w:cs="Calibri"/>
                <w:sz w:val="20"/>
                <w:szCs w:val="20"/>
                <w:lang w:eastAsia="en-US"/>
              </w:rPr>
              <w:t>27</w:t>
            </w:r>
          </w:p>
          <w:p w14:paraId="46E774DD" w14:textId="77777777" w:rsidR="00652812" w:rsidRPr="003D3D2A" w:rsidRDefault="00652812" w:rsidP="009B7B8B">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Children SIP questionnaire April 2</w:t>
            </w:r>
            <w:r>
              <w:rPr>
                <w:rFonts w:ascii="Calibri" w:hAnsi="Calibri" w:cs="Calibri"/>
                <w:sz w:val="20"/>
                <w:szCs w:val="20"/>
                <w:lang w:eastAsia="en-US"/>
              </w:rPr>
              <w:t>7</w:t>
            </w:r>
            <w:r w:rsidRPr="003D3D2A">
              <w:rPr>
                <w:rFonts w:ascii="Calibri" w:hAnsi="Calibri" w:cs="Calibri"/>
                <w:sz w:val="20"/>
                <w:szCs w:val="20"/>
                <w:lang w:eastAsia="en-US"/>
              </w:rPr>
              <w:t xml:space="preserve"> </w:t>
            </w:r>
          </w:p>
          <w:p w14:paraId="387B0BA4" w14:textId="77777777" w:rsidR="00652812" w:rsidRDefault="00652812" w:rsidP="009B7B8B">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Staff SIP priority questionnaire April 2</w:t>
            </w:r>
            <w:r>
              <w:rPr>
                <w:rFonts w:ascii="Calibri" w:hAnsi="Calibri" w:cs="Calibri"/>
                <w:sz w:val="20"/>
                <w:szCs w:val="20"/>
                <w:lang w:eastAsia="en-US"/>
              </w:rPr>
              <w:t>7</w:t>
            </w:r>
          </w:p>
          <w:p w14:paraId="637A65BF" w14:textId="77777777" w:rsidR="00652812" w:rsidRDefault="00652812" w:rsidP="009B7B8B">
            <w:pPr>
              <w:pStyle w:val="ListParagraph"/>
              <w:numPr>
                <w:ilvl w:val="0"/>
                <w:numId w:val="29"/>
              </w:numPr>
              <w:rPr>
                <w:rFonts w:ascii="Calibri" w:hAnsi="Calibri" w:cs="Calibri"/>
                <w:sz w:val="20"/>
                <w:szCs w:val="20"/>
                <w:lang w:eastAsia="en-US"/>
              </w:rPr>
            </w:pPr>
            <w:r w:rsidRPr="00CB5221">
              <w:rPr>
                <w:rFonts w:ascii="Calibri" w:hAnsi="Calibri" w:cs="Calibri"/>
                <w:sz w:val="20"/>
                <w:szCs w:val="20"/>
                <w:lang w:eastAsia="en-US"/>
              </w:rPr>
              <w:t xml:space="preserve">Learner Voice: Children can explain how </w:t>
            </w:r>
            <w:r>
              <w:rPr>
                <w:rFonts w:ascii="Calibri" w:hAnsi="Calibri" w:cs="Calibri"/>
                <w:sz w:val="20"/>
                <w:szCs w:val="20"/>
                <w:lang w:eastAsia="en-US"/>
              </w:rPr>
              <w:t>they resolve conflict and deal with their emotions.</w:t>
            </w:r>
          </w:p>
          <w:p w14:paraId="699E420D" w14:textId="77777777" w:rsidR="00652812" w:rsidRPr="00CB5221" w:rsidRDefault="00652812" w:rsidP="009B7B8B">
            <w:pPr>
              <w:pStyle w:val="ListParagraph"/>
              <w:numPr>
                <w:ilvl w:val="0"/>
                <w:numId w:val="29"/>
              </w:numPr>
              <w:rPr>
                <w:rFonts w:ascii="Calibri" w:hAnsi="Calibri" w:cs="Calibri"/>
                <w:sz w:val="20"/>
                <w:szCs w:val="20"/>
                <w:lang w:eastAsia="en-US"/>
              </w:rPr>
            </w:pPr>
            <w:r w:rsidRPr="00D21545">
              <w:rPr>
                <w:rFonts w:ascii="Calibri" w:hAnsi="Calibri" w:cs="Calibri"/>
                <w:sz w:val="20"/>
                <w:szCs w:val="20"/>
                <w:lang w:eastAsia="en-US"/>
              </w:rPr>
              <w:t>Learner and staff feedback highlights positive impact on confidence, collaboration and regulation</w:t>
            </w:r>
          </w:p>
          <w:p w14:paraId="7758DB9D" w14:textId="77777777" w:rsidR="00652812" w:rsidRPr="00A302A9" w:rsidRDefault="00652812" w:rsidP="009B7B8B">
            <w:pPr>
              <w:rPr>
                <w:rFonts w:ascii="Calibri" w:hAnsi="Calibri" w:cs="Calibri"/>
                <w:sz w:val="20"/>
                <w:szCs w:val="20"/>
                <w:highlight w:val="yellow"/>
                <w:lang w:eastAsia="en-US"/>
              </w:rPr>
            </w:pPr>
          </w:p>
          <w:p w14:paraId="26EE0FA5" w14:textId="77777777" w:rsidR="00652812" w:rsidRPr="003D3D2A" w:rsidRDefault="00652812" w:rsidP="009B7B8B">
            <w:pPr>
              <w:rPr>
                <w:rFonts w:ascii="Calibri" w:hAnsi="Calibri" w:cs="Calibri"/>
                <w:b/>
                <w:bCs/>
                <w:sz w:val="20"/>
                <w:szCs w:val="20"/>
                <w:lang w:eastAsia="en-US"/>
              </w:rPr>
            </w:pPr>
            <w:r w:rsidRPr="003D3D2A">
              <w:rPr>
                <w:rFonts w:ascii="Calibri" w:hAnsi="Calibri" w:cs="Calibri"/>
                <w:b/>
                <w:bCs/>
                <w:sz w:val="20"/>
                <w:szCs w:val="20"/>
                <w:lang w:eastAsia="en-US"/>
              </w:rPr>
              <w:t>Observations &amp; Monitoring</w:t>
            </w:r>
          </w:p>
          <w:p w14:paraId="15DAFF4A" w14:textId="77777777" w:rsidR="00652812" w:rsidRDefault="00652812" w:rsidP="009B7B8B">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Learning Partnership visits</w:t>
            </w:r>
          </w:p>
          <w:p w14:paraId="0D808544" w14:textId="77777777" w:rsidR="00652812" w:rsidRDefault="00652812" w:rsidP="009B7B8B">
            <w:pPr>
              <w:pStyle w:val="ListParagraph"/>
              <w:numPr>
                <w:ilvl w:val="0"/>
                <w:numId w:val="29"/>
              </w:numPr>
              <w:rPr>
                <w:rFonts w:ascii="Calibri" w:hAnsi="Calibri" w:cs="Calibri"/>
                <w:sz w:val="20"/>
                <w:szCs w:val="20"/>
                <w:lang w:eastAsia="en-US"/>
              </w:rPr>
            </w:pPr>
            <w:r w:rsidRPr="003D3D2A">
              <w:rPr>
                <w:rFonts w:ascii="Calibri" w:hAnsi="Calibri" w:cs="Calibri"/>
                <w:sz w:val="20"/>
                <w:szCs w:val="20"/>
                <w:lang w:eastAsia="en-US"/>
              </w:rPr>
              <w:t xml:space="preserve">SLT visits to classes as outlined in Quality Assurance calendar </w:t>
            </w:r>
          </w:p>
          <w:p w14:paraId="16852AD7" w14:textId="3F03DFE3" w:rsidR="00652812" w:rsidRPr="00557249" w:rsidRDefault="00652812" w:rsidP="009B7B8B">
            <w:pPr>
              <w:pStyle w:val="ListParagraph"/>
              <w:numPr>
                <w:ilvl w:val="0"/>
                <w:numId w:val="29"/>
              </w:numPr>
              <w:rPr>
                <w:rFonts w:ascii="Calibri" w:hAnsi="Calibri" w:cs="Calibri"/>
                <w:sz w:val="20"/>
                <w:szCs w:val="20"/>
                <w:lang w:eastAsia="en-US"/>
              </w:rPr>
            </w:pPr>
            <w:r>
              <w:rPr>
                <w:rFonts w:ascii="Calibri" w:hAnsi="Calibri" w:cs="Calibri"/>
                <w:sz w:val="20"/>
                <w:szCs w:val="20"/>
                <w:lang w:eastAsia="en-US"/>
              </w:rPr>
              <w:t>Zones of regulation displays and toolkits</w:t>
            </w:r>
          </w:p>
        </w:tc>
        <w:tc>
          <w:tcPr>
            <w:tcW w:w="1218" w:type="dxa"/>
          </w:tcPr>
          <w:p w14:paraId="0DC9493C" w14:textId="77777777" w:rsidR="00652812" w:rsidRPr="00FA4F90" w:rsidRDefault="00652812" w:rsidP="009B7B8B">
            <w:pPr>
              <w:rPr>
                <w:rFonts w:ascii="Calibri" w:hAnsi="Calibri" w:cs="Calibri"/>
                <w:bCs/>
                <w:sz w:val="20"/>
                <w:szCs w:val="20"/>
              </w:rPr>
            </w:pPr>
            <w:r w:rsidRPr="00FA4F90">
              <w:rPr>
                <w:rFonts w:ascii="Calibri" w:hAnsi="Calibri" w:cs="Calibri"/>
                <w:bCs/>
                <w:sz w:val="20"/>
                <w:szCs w:val="20"/>
              </w:rPr>
              <w:t>Aug 26</w:t>
            </w:r>
          </w:p>
          <w:p w14:paraId="7E0B2F13" w14:textId="77777777" w:rsidR="00652812" w:rsidRPr="00E34DDD" w:rsidRDefault="00652812" w:rsidP="009B7B8B">
            <w:pPr>
              <w:rPr>
                <w:rFonts w:ascii="Calibri" w:hAnsi="Calibri" w:cs="Calibri"/>
                <w:bCs/>
                <w:sz w:val="20"/>
                <w:szCs w:val="20"/>
                <w:highlight w:val="yellow"/>
              </w:rPr>
            </w:pPr>
          </w:p>
          <w:p w14:paraId="0E19F985" w14:textId="77777777" w:rsidR="00652812" w:rsidRDefault="00652812" w:rsidP="009B7B8B">
            <w:pPr>
              <w:rPr>
                <w:rFonts w:ascii="Calibri" w:hAnsi="Calibri" w:cs="Calibri"/>
                <w:bCs/>
                <w:sz w:val="20"/>
                <w:szCs w:val="20"/>
                <w:highlight w:val="yellow"/>
              </w:rPr>
            </w:pPr>
          </w:p>
          <w:p w14:paraId="1586227C" w14:textId="77777777" w:rsidR="00652812" w:rsidRDefault="00652812" w:rsidP="009B7B8B">
            <w:pPr>
              <w:rPr>
                <w:rFonts w:ascii="Calibri" w:hAnsi="Calibri" w:cs="Calibri"/>
                <w:bCs/>
                <w:sz w:val="20"/>
                <w:szCs w:val="20"/>
                <w:highlight w:val="yellow"/>
              </w:rPr>
            </w:pPr>
          </w:p>
          <w:p w14:paraId="55E5A73E" w14:textId="77777777" w:rsidR="00652812" w:rsidRPr="00FA4F90" w:rsidRDefault="00652812" w:rsidP="009B7B8B">
            <w:pPr>
              <w:rPr>
                <w:rFonts w:ascii="Calibri" w:hAnsi="Calibri" w:cs="Calibri"/>
                <w:bCs/>
                <w:sz w:val="20"/>
                <w:szCs w:val="20"/>
              </w:rPr>
            </w:pPr>
            <w:r>
              <w:rPr>
                <w:rFonts w:ascii="Calibri" w:hAnsi="Calibri" w:cs="Calibri"/>
                <w:bCs/>
                <w:sz w:val="20"/>
                <w:szCs w:val="20"/>
              </w:rPr>
              <w:t xml:space="preserve">From </w:t>
            </w:r>
            <w:r w:rsidRPr="00FA4F90">
              <w:rPr>
                <w:rFonts w:ascii="Calibri" w:hAnsi="Calibri" w:cs="Calibri"/>
                <w:bCs/>
                <w:sz w:val="20"/>
                <w:szCs w:val="20"/>
              </w:rPr>
              <w:t>Aug 26</w:t>
            </w:r>
          </w:p>
          <w:p w14:paraId="664DD834" w14:textId="77777777" w:rsidR="00652812" w:rsidRDefault="00652812" w:rsidP="009B7B8B">
            <w:pPr>
              <w:rPr>
                <w:rFonts w:ascii="Calibri" w:hAnsi="Calibri" w:cs="Calibri"/>
                <w:bCs/>
                <w:sz w:val="20"/>
                <w:szCs w:val="20"/>
                <w:highlight w:val="yellow"/>
              </w:rPr>
            </w:pPr>
          </w:p>
          <w:p w14:paraId="536C2532" w14:textId="77777777" w:rsidR="00652812" w:rsidRPr="00E34DDD" w:rsidRDefault="00652812" w:rsidP="009B7B8B">
            <w:pPr>
              <w:rPr>
                <w:rFonts w:ascii="Calibri" w:hAnsi="Calibri" w:cs="Calibri"/>
                <w:bCs/>
                <w:sz w:val="20"/>
                <w:szCs w:val="20"/>
                <w:highlight w:val="yellow"/>
              </w:rPr>
            </w:pPr>
          </w:p>
          <w:p w14:paraId="76DBD4FD" w14:textId="77777777" w:rsidR="00652812" w:rsidRPr="00FA4F90" w:rsidRDefault="00652812" w:rsidP="009B7B8B">
            <w:pPr>
              <w:rPr>
                <w:rFonts w:ascii="Calibri" w:hAnsi="Calibri" w:cs="Calibri"/>
                <w:bCs/>
                <w:sz w:val="20"/>
                <w:szCs w:val="20"/>
              </w:rPr>
            </w:pPr>
            <w:r>
              <w:rPr>
                <w:rFonts w:ascii="Calibri" w:hAnsi="Calibri" w:cs="Calibri"/>
                <w:bCs/>
                <w:sz w:val="20"/>
                <w:szCs w:val="20"/>
              </w:rPr>
              <w:t>From Aug 26</w:t>
            </w:r>
          </w:p>
          <w:p w14:paraId="6A86E857" w14:textId="77777777" w:rsidR="00652812" w:rsidRPr="00E34DDD" w:rsidRDefault="00652812" w:rsidP="009B7B8B">
            <w:pPr>
              <w:rPr>
                <w:rFonts w:ascii="Calibri" w:hAnsi="Calibri" w:cs="Calibri"/>
                <w:bCs/>
                <w:sz w:val="20"/>
                <w:szCs w:val="20"/>
                <w:highlight w:val="yellow"/>
              </w:rPr>
            </w:pPr>
          </w:p>
          <w:p w14:paraId="510B4BCD" w14:textId="77777777" w:rsidR="00465D47" w:rsidRDefault="00465D47" w:rsidP="009B7B8B">
            <w:pPr>
              <w:rPr>
                <w:rFonts w:ascii="Calibri" w:hAnsi="Calibri" w:cs="Calibri"/>
                <w:bCs/>
                <w:sz w:val="20"/>
                <w:szCs w:val="20"/>
              </w:rPr>
            </w:pPr>
          </w:p>
          <w:p w14:paraId="74A2385D" w14:textId="5F04AA6F" w:rsidR="00652812" w:rsidRPr="00CC72B2" w:rsidRDefault="00652812" w:rsidP="009B7B8B">
            <w:pPr>
              <w:rPr>
                <w:rFonts w:ascii="Calibri" w:hAnsi="Calibri" w:cs="Calibri"/>
                <w:bCs/>
                <w:sz w:val="20"/>
                <w:szCs w:val="20"/>
              </w:rPr>
            </w:pPr>
            <w:r>
              <w:rPr>
                <w:rFonts w:ascii="Calibri" w:hAnsi="Calibri" w:cs="Calibri"/>
                <w:bCs/>
                <w:sz w:val="20"/>
                <w:szCs w:val="20"/>
              </w:rPr>
              <w:t>By Dec 26</w:t>
            </w:r>
          </w:p>
          <w:p w14:paraId="0E5940CC" w14:textId="77777777" w:rsidR="00652812" w:rsidRPr="00E34DDD" w:rsidRDefault="00652812" w:rsidP="009B7B8B">
            <w:pPr>
              <w:rPr>
                <w:rFonts w:ascii="Calibri" w:hAnsi="Calibri" w:cs="Calibri"/>
                <w:bCs/>
                <w:sz w:val="20"/>
                <w:szCs w:val="20"/>
                <w:highlight w:val="yellow"/>
              </w:rPr>
            </w:pPr>
          </w:p>
          <w:p w14:paraId="11179313" w14:textId="77777777" w:rsidR="00652812" w:rsidRDefault="00652812" w:rsidP="009B7B8B">
            <w:pPr>
              <w:rPr>
                <w:rFonts w:ascii="Calibri" w:hAnsi="Calibri" w:cs="Calibri"/>
                <w:bCs/>
                <w:sz w:val="20"/>
                <w:szCs w:val="20"/>
              </w:rPr>
            </w:pPr>
          </w:p>
          <w:p w14:paraId="507205E2" w14:textId="77777777" w:rsidR="00652812" w:rsidRDefault="00652812" w:rsidP="009B7B8B">
            <w:pPr>
              <w:rPr>
                <w:rFonts w:ascii="Calibri" w:hAnsi="Calibri" w:cs="Calibri"/>
                <w:bCs/>
                <w:sz w:val="20"/>
                <w:szCs w:val="20"/>
              </w:rPr>
            </w:pPr>
          </w:p>
          <w:p w14:paraId="4158A1F8" w14:textId="77777777" w:rsidR="00652812" w:rsidRDefault="00652812" w:rsidP="009B7B8B">
            <w:pPr>
              <w:rPr>
                <w:rFonts w:ascii="Calibri" w:hAnsi="Calibri" w:cs="Calibri"/>
                <w:bCs/>
                <w:sz w:val="20"/>
                <w:szCs w:val="20"/>
              </w:rPr>
            </w:pPr>
          </w:p>
          <w:p w14:paraId="5DF2A5F3" w14:textId="77777777" w:rsidR="00652812" w:rsidRDefault="00652812" w:rsidP="009B7B8B">
            <w:pPr>
              <w:rPr>
                <w:rFonts w:ascii="Calibri" w:hAnsi="Calibri" w:cs="Calibri"/>
                <w:bCs/>
                <w:sz w:val="20"/>
                <w:szCs w:val="20"/>
              </w:rPr>
            </w:pPr>
            <w:r>
              <w:rPr>
                <w:rFonts w:ascii="Calibri" w:hAnsi="Calibri" w:cs="Calibri"/>
                <w:bCs/>
                <w:sz w:val="20"/>
                <w:szCs w:val="20"/>
              </w:rPr>
              <w:t>By Oct 26</w:t>
            </w:r>
          </w:p>
          <w:p w14:paraId="511E1225" w14:textId="77777777" w:rsidR="00465D47" w:rsidRDefault="00465D47" w:rsidP="009B7B8B">
            <w:pPr>
              <w:rPr>
                <w:rFonts w:ascii="Calibri" w:hAnsi="Calibri" w:cs="Calibri"/>
                <w:bCs/>
                <w:sz w:val="20"/>
                <w:szCs w:val="20"/>
              </w:rPr>
            </w:pPr>
          </w:p>
          <w:p w14:paraId="7D00D674" w14:textId="77777777" w:rsidR="00465D47" w:rsidRDefault="00465D47" w:rsidP="009B7B8B">
            <w:pPr>
              <w:rPr>
                <w:rFonts w:ascii="Calibri" w:hAnsi="Calibri" w:cs="Calibri"/>
                <w:bCs/>
                <w:sz w:val="20"/>
                <w:szCs w:val="20"/>
              </w:rPr>
            </w:pPr>
          </w:p>
          <w:p w14:paraId="6735AC31" w14:textId="77777777" w:rsidR="00465D47" w:rsidRDefault="00465D47" w:rsidP="009B7B8B">
            <w:pPr>
              <w:rPr>
                <w:rFonts w:ascii="Calibri" w:hAnsi="Calibri" w:cs="Calibri"/>
                <w:bCs/>
                <w:sz w:val="20"/>
                <w:szCs w:val="20"/>
              </w:rPr>
            </w:pPr>
          </w:p>
          <w:p w14:paraId="004A6C08" w14:textId="621F49BF" w:rsidR="00465D47" w:rsidRPr="00691E14" w:rsidRDefault="00465D47" w:rsidP="009B7B8B">
            <w:pPr>
              <w:rPr>
                <w:rFonts w:ascii="Calibri" w:hAnsi="Calibri" w:cs="Calibri"/>
                <w:bCs/>
                <w:sz w:val="20"/>
                <w:szCs w:val="20"/>
              </w:rPr>
            </w:pPr>
            <w:r>
              <w:rPr>
                <w:rFonts w:ascii="Calibri" w:hAnsi="Calibri" w:cs="Calibri"/>
                <w:bCs/>
                <w:sz w:val="20"/>
                <w:szCs w:val="20"/>
              </w:rPr>
              <w:t>From Nov 26</w:t>
            </w:r>
          </w:p>
        </w:tc>
      </w:tr>
      <w:tr w:rsidR="00652812" w:rsidRPr="00F7530B" w14:paraId="6D2E1E14" w14:textId="77777777" w:rsidTr="009B7B8B">
        <w:trPr>
          <w:trHeight w:val="476"/>
        </w:trPr>
        <w:tc>
          <w:tcPr>
            <w:tcW w:w="14963" w:type="dxa"/>
            <w:gridSpan w:val="6"/>
            <w:vAlign w:val="center"/>
          </w:tcPr>
          <w:p w14:paraId="4017D408" w14:textId="77777777" w:rsidR="00652812" w:rsidRPr="00F7530B" w:rsidRDefault="00652812" w:rsidP="009B7B8B">
            <w:pPr>
              <w:rPr>
                <w:rFonts w:ascii="Calibri" w:hAnsi="Calibri" w:cs="Calibri"/>
                <w:b/>
              </w:rPr>
            </w:pPr>
            <w:r w:rsidRPr="00F7530B">
              <w:rPr>
                <w:rFonts w:ascii="Calibri" w:hAnsi="Calibri" w:cs="Calibri"/>
                <w:b/>
              </w:rPr>
              <w:t>Ongoing Evaluation</w:t>
            </w:r>
            <w:r>
              <w:rPr>
                <w:rFonts w:ascii="Calibri" w:hAnsi="Calibri" w:cs="Calibri"/>
                <w:b/>
              </w:rPr>
              <w:t xml:space="preserve"> – see  SIP Floorbook</w:t>
            </w:r>
          </w:p>
        </w:tc>
      </w:tr>
    </w:tbl>
    <w:p w14:paraId="054E3C58" w14:textId="7E66D411" w:rsidR="004E4128" w:rsidRPr="00F7530B" w:rsidRDefault="004E4128" w:rsidP="3715BF37">
      <w:pPr>
        <w:rPr>
          <w:rFonts w:ascii="Calibri" w:hAnsi="Calibri" w:cs="Calibri"/>
          <w:b/>
          <w:bCs/>
          <w:sz w:val="32"/>
          <w:szCs w:val="32"/>
        </w:rPr>
      </w:pPr>
      <w:bookmarkStart w:id="1" w:name="_Hlk189071352"/>
      <w:r w:rsidRPr="00F7530B">
        <w:rPr>
          <w:rFonts w:ascii="Calibri" w:hAnsi="Calibri" w:cs="Calibri"/>
          <w:b/>
          <w:bCs/>
          <w:sz w:val="32"/>
          <w:szCs w:val="32"/>
        </w:rPr>
        <w:t>Session 202</w:t>
      </w:r>
      <w:r w:rsidR="00CE73A3">
        <w:rPr>
          <w:rFonts w:ascii="Calibri" w:hAnsi="Calibri" w:cs="Calibri"/>
          <w:b/>
          <w:bCs/>
          <w:sz w:val="32"/>
          <w:szCs w:val="32"/>
        </w:rPr>
        <w:t>6</w:t>
      </w:r>
      <w:r w:rsidRPr="00F7530B">
        <w:rPr>
          <w:rFonts w:ascii="Calibri" w:hAnsi="Calibri" w:cs="Calibri"/>
          <w:b/>
          <w:bCs/>
          <w:sz w:val="32"/>
          <w:szCs w:val="32"/>
        </w:rPr>
        <w:t>-202</w:t>
      </w:r>
      <w:r w:rsidR="00CE73A3">
        <w:rPr>
          <w:rFonts w:ascii="Calibri" w:hAnsi="Calibri" w:cs="Calibri"/>
          <w:b/>
          <w:bCs/>
          <w:sz w:val="32"/>
          <w:szCs w:val="32"/>
        </w:rPr>
        <w:t>7</w:t>
      </w:r>
      <w:r w:rsidR="00060198" w:rsidRPr="00F7530B">
        <w:rPr>
          <w:rFonts w:ascii="Calibri" w:hAnsi="Calibri" w:cs="Calibri"/>
          <w:b/>
          <w:bCs/>
          <w:sz w:val="32"/>
          <w:szCs w:val="32"/>
        </w:rPr>
        <w:t xml:space="preserve"> </w:t>
      </w:r>
      <w:r w:rsidRPr="00F7530B">
        <w:rPr>
          <w:rFonts w:ascii="Calibri" w:hAnsi="Calibri" w:cs="Calibri"/>
          <w:b/>
          <w:bCs/>
          <w:sz w:val="32"/>
          <w:szCs w:val="32"/>
        </w:rPr>
        <w:t xml:space="preserve">Improvement Plan – PEF Plan </w:t>
      </w:r>
    </w:p>
    <w:tbl>
      <w:tblPr>
        <w:tblW w:w="15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45"/>
        <w:gridCol w:w="532"/>
        <w:gridCol w:w="6833"/>
      </w:tblGrid>
      <w:tr w:rsidR="004C7D06" w:rsidRPr="00F7530B" w14:paraId="30DA846B" w14:textId="77777777" w:rsidTr="3715BF37">
        <w:trPr>
          <w:trHeight w:val="555"/>
        </w:trPr>
        <w:tc>
          <w:tcPr>
            <w:tcW w:w="7645" w:type="dxa"/>
            <w:tcBorders>
              <w:top w:val="double" w:sz="12" w:space="0" w:color="auto"/>
              <w:left w:val="double" w:sz="12" w:space="0" w:color="auto"/>
              <w:bottom w:val="single" w:sz="6" w:space="0" w:color="auto"/>
              <w:right w:val="single" w:sz="6" w:space="0" w:color="auto"/>
            </w:tcBorders>
            <w:vAlign w:val="center"/>
            <w:hideMark/>
          </w:tcPr>
          <w:p w14:paraId="75333436" w14:textId="40987BFE" w:rsidR="004C7D06" w:rsidRPr="00F7530B" w:rsidRDefault="004E4128" w:rsidP="003206F5">
            <w:pPr>
              <w:spacing w:after="0" w:line="240" w:lineRule="auto"/>
              <w:textAlignment w:val="baseline"/>
              <w:rPr>
                <w:rFonts w:ascii="Calibri" w:eastAsia="Times New Roman" w:hAnsi="Calibri" w:cs="Calibri"/>
                <w:sz w:val="18"/>
                <w:szCs w:val="18"/>
                <w:lang w:eastAsia="en-GB"/>
              </w:rPr>
            </w:pPr>
            <w:r w:rsidRPr="00F7530B">
              <w:rPr>
                <w:rFonts w:ascii="Calibri" w:hAnsi="Calibri" w:cs="Calibri"/>
                <w:b/>
                <w:bCs/>
              </w:rPr>
              <w:t xml:space="preserve"> </w:t>
            </w:r>
            <w:bookmarkEnd w:id="1"/>
            <w:r w:rsidR="004C7D06" w:rsidRPr="00F7530B">
              <w:rPr>
                <w:rFonts w:ascii="Calibri" w:eastAsia="Times New Roman" w:hAnsi="Calibri" w:cs="Calibri"/>
                <w:b/>
                <w:bCs/>
                <w:color w:val="000000"/>
                <w:sz w:val="28"/>
                <w:szCs w:val="28"/>
                <w:lang w:eastAsia="en-GB"/>
              </w:rPr>
              <w:t>Pupil Equity Fund allocation for session 202</w:t>
            </w:r>
            <w:r w:rsidR="00CE73A3">
              <w:rPr>
                <w:rFonts w:ascii="Calibri" w:eastAsia="Times New Roman" w:hAnsi="Calibri" w:cs="Calibri"/>
                <w:b/>
                <w:bCs/>
                <w:color w:val="000000"/>
                <w:sz w:val="28"/>
                <w:szCs w:val="28"/>
                <w:lang w:eastAsia="en-GB"/>
              </w:rPr>
              <w:t>6</w:t>
            </w:r>
            <w:r w:rsidR="004C7D06" w:rsidRPr="00F7530B">
              <w:rPr>
                <w:rFonts w:ascii="Calibri" w:eastAsia="Times New Roman" w:hAnsi="Calibri" w:cs="Calibri"/>
                <w:b/>
                <w:bCs/>
                <w:color w:val="000000"/>
                <w:sz w:val="28"/>
                <w:szCs w:val="28"/>
                <w:lang w:eastAsia="en-GB"/>
              </w:rPr>
              <w:t>/2</w:t>
            </w:r>
            <w:r w:rsidR="00CE73A3">
              <w:rPr>
                <w:rFonts w:ascii="Calibri" w:eastAsia="Times New Roman" w:hAnsi="Calibri" w:cs="Calibri"/>
                <w:b/>
                <w:bCs/>
                <w:color w:val="000000"/>
                <w:sz w:val="28"/>
                <w:szCs w:val="28"/>
                <w:lang w:eastAsia="en-GB"/>
              </w:rPr>
              <w:t>7</w:t>
            </w:r>
          </w:p>
        </w:tc>
        <w:tc>
          <w:tcPr>
            <w:tcW w:w="7365" w:type="dxa"/>
            <w:gridSpan w:val="2"/>
            <w:tcBorders>
              <w:top w:val="double" w:sz="12" w:space="0" w:color="auto"/>
              <w:left w:val="single" w:sz="6" w:space="0" w:color="auto"/>
              <w:bottom w:val="single" w:sz="6" w:space="0" w:color="auto"/>
              <w:right w:val="double" w:sz="12" w:space="0" w:color="auto"/>
            </w:tcBorders>
            <w:vAlign w:val="center"/>
            <w:hideMark/>
          </w:tcPr>
          <w:p w14:paraId="4866F53A" w14:textId="6486E5E2" w:rsidR="004C7D06" w:rsidRPr="00F7530B" w:rsidRDefault="005362FB"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color w:val="000000"/>
                <w:sz w:val="28"/>
                <w:szCs w:val="28"/>
                <w:lang w:eastAsia="en-GB"/>
              </w:rPr>
              <w:t>£</w:t>
            </w:r>
            <w:r>
              <w:rPr>
                <w:rFonts w:ascii="Calibri" w:eastAsia="Times New Roman" w:hAnsi="Calibri" w:cs="Calibri"/>
                <w:b/>
                <w:bCs/>
                <w:color w:val="000000"/>
                <w:sz w:val="28"/>
                <w:szCs w:val="28"/>
                <w:lang w:eastAsia="en-GB"/>
              </w:rPr>
              <w:t>42,997</w:t>
            </w:r>
          </w:p>
        </w:tc>
      </w:tr>
      <w:tr w:rsidR="004C7D06" w:rsidRPr="00F7530B" w14:paraId="670D0EBF" w14:textId="77777777" w:rsidTr="3715BF37">
        <w:trPr>
          <w:trHeight w:val="555"/>
        </w:trPr>
        <w:tc>
          <w:tcPr>
            <w:tcW w:w="15010" w:type="dxa"/>
            <w:gridSpan w:val="3"/>
            <w:tcBorders>
              <w:top w:val="single" w:sz="6" w:space="0" w:color="auto"/>
              <w:left w:val="double" w:sz="12" w:space="0" w:color="auto"/>
              <w:bottom w:val="single" w:sz="6" w:space="0" w:color="auto"/>
              <w:right w:val="double" w:sz="12" w:space="0" w:color="auto"/>
            </w:tcBorders>
            <w:vAlign w:val="center"/>
            <w:hideMark/>
          </w:tcPr>
          <w:p w14:paraId="4A16C840" w14:textId="7FB28E71"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 xml:space="preserve">School Context </w:t>
            </w:r>
          </w:p>
        </w:tc>
      </w:tr>
      <w:tr w:rsidR="004C7D06" w:rsidRPr="00F7530B" w14:paraId="23D72606" w14:textId="77777777" w:rsidTr="3715BF37">
        <w:trPr>
          <w:trHeight w:val="2265"/>
        </w:trPr>
        <w:tc>
          <w:tcPr>
            <w:tcW w:w="15010" w:type="dxa"/>
            <w:gridSpan w:val="3"/>
            <w:tcBorders>
              <w:top w:val="single" w:sz="6" w:space="0" w:color="auto"/>
              <w:left w:val="double" w:sz="12" w:space="0" w:color="auto"/>
              <w:bottom w:val="double" w:sz="12" w:space="0" w:color="auto"/>
              <w:right w:val="double" w:sz="12" w:space="0" w:color="auto"/>
            </w:tcBorders>
            <w:vAlign w:val="center"/>
            <w:hideMark/>
          </w:tcPr>
          <w:p w14:paraId="733D78D2" w14:textId="77777777" w:rsidR="00FD1387" w:rsidRPr="009B7B8B" w:rsidRDefault="004C7D06" w:rsidP="00FD1387">
            <w:pPr>
              <w:spacing w:after="0" w:line="240" w:lineRule="auto"/>
              <w:textAlignment w:val="baseline"/>
              <w:rPr>
                <w:rFonts w:ascii="Calibri" w:eastAsia="Times New Roman" w:hAnsi="Calibri" w:cs="Calibri"/>
                <w:color w:val="000000"/>
                <w:sz w:val="22"/>
                <w:szCs w:val="22"/>
                <w:lang w:eastAsia="en-GB"/>
              </w:rPr>
            </w:pPr>
            <w:r w:rsidRPr="00F7530B">
              <w:rPr>
                <w:rFonts w:ascii="Calibri" w:eastAsia="Times New Roman" w:hAnsi="Calibri" w:cs="Calibri"/>
                <w:color w:val="000000"/>
                <w:sz w:val="28"/>
                <w:szCs w:val="28"/>
                <w:lang w:eastAsia="en-GB"/>
              </w:rPr>
              <w:t> </w:t>
            </w:r>
            <w:r w:rsidR="00FD1387" w:rsidRPr="009B7B8B">
              <w:rPr>
                <w:rFonts w:ascii="Calibri" w:eastAsia="Times New Roman" w:hAnsi="Calibri" w:cs="Calibri"/>
                <w:color w:val="000000"/>
                <w:sz w:val="22"/>
                <w:szCs w:val="22"/>
                <w:lang w:eastAsia="en-GB"/>
              </w:rPr>
              <w:t xml:space="preserve">Tulliallan Primary and Nursery is a non-denominational school serving the village of Kincardine. We currently have 7 classes, P1-7, and a term-time nursery offering all-day places from 9am-3pm. Our school forms part of a Joint Headship with Blairhall Primary School and ELC. This provides both schools with opportunities to learn with and from one another. Our staff and children work collaboratively to drive improvements that capitalise upon the strengths of both school communities, but which also reflect the unique qualities and needs of each.  </w:t>
            </w:r>
          </w:p>
          <w:p w14:paraId="1A8062F6" w14:textId="77777777" w:rsidR="009B7B8B" w:rsidRDefault="009B7B8B" w:rsidP="00FD1387">
            <w:pPr>
              <w:spacing w:after="0" w:line="240" w:lineRule="auto"/>
              <w:textAlignment w:val="baseline"/>
              <w:rPr>
                <w:rFonts w:ascii="Calibri" w:eastAsia="Times New Roman" w:hAnsi="Calibri" w:cs="Calibri"/>
                <w:color w:val="000000"/>
                <w:sz w:val="22"/>
                <w:szCs w:val="22"/>
                <w:lang w:eastAsia="en-GB"/>
              </w:rPr>
            </w:pPr>
          </w:p>
          <w:p w14:paraId="779F52C7" w14:textId="34D996F1" w:rsidR="00FD1387" w:rsidRPr="009B7B8B" w:rsidRDefault="00FD1387" w:rsidP="00FD1387">
            <w:pPr>
              <w:spacing w:after="0" w:line="240" w:lineRule="auto"/>
              <w:textAlignment w:val="baseline"/>
              <w:rPr>
                <w:rFonts w:ascii="Calibri" w:eastAsia="Times New Roman" w:hAnsi="Calibri" w:cs="Calibri"/>
                <w:color w:val="000000"/>
                <w:sz w:val="22"/>
                <w:szCs w:val="22"/>
                <w:lang w:eastAsia="en-GB"/>
              </w:rPr>
            </w:pPr>
            <w:r w:rsidRPr="009B7B8B">
              <w:rPr>
                <w:rFonts w:ascii="Calibri" w:eastAsia="Times New Roman" w:hAnsi="Calibri" w:cs="Calibri"/>
                <w:color w:val="000000"/>
                <w:sz w:val="22"/>
                <w:szCs w:val="22"/>
                <w:lang w:eastAsia="en-GB"/>
              </w:rPr>
              <w:t xml:space="preserve">Nursery school roll: 34                  </w:t>
            </w:r>
          </w:p>
          <w:p w14:paraId="36379694" w14:textId="094EED66" w:rsidR="00FD1387" w:rsidRPr="009B7B8B" w:rsidRDefault="00FD1387" w:rsidP="00FD1387">
            <w:pPr>
              <w:spacing w:after="0" w:line="240" w:lineRule="auto"/>
              <w:textAlignment w:val="baseline"/>
              <w:rPr>
                <w:rFonts w:ascii="Calibri" w:eastAsia="Times New Roman" w:hAnsi="Calibri" w:cs="Calibri"/>
                <w:color w:val="000000"/>
                <w:sz w:val="22"/>
                <w:szCs w:val="22"/>
                <w:lang w:eastAsia="en-GB"/>
              </w:rPr>
            </w:pPr>
            <w:r w:rsidRPr="009B7B8B">
              <w:rPr>
                <w:rFonts w:ascii="Calibri" w:eastAsia="Times New Roman" w:hAnsi="Calibri" w:cs="Calibri"/>
                <w:color w:val="000000"/>
                <w:sz w:val="22"/>
                <w:szCs w:val="22"/>
                <w:lang w:eastAsia="en-GB"/>
              </w:rPr>
              <w:t>Primary 1 to Primary 7 roll:   165</w:t>
            </w:r>
          </w:p>
          <w:p w14:paraId="0D987007" w14:textId="5117DF33" w:rsidR="00FD1387" w:rsidRPr="009B7B8B" w:rsidRDefault="00FD1387" w:rsidP="00FD1387">
            <w:pPr>
              <w:spacing w:after="0" w:line="240" w:lineRule="auto"/>
              <w:textAlignment w:val="baseline"/>
              <w:rPr>
                <w:rFonts w:ascii="Calibri" w:eastAsia="Times New Roman" w:hAnsi="Calibri" w:cs="Calibri"/>
                <w:color w:val="000000"/>
                <w:sz w:val="22"/>
                <w:szCs w:val="22"/>
                <w:lang w:eastAsia="en-GB"/>
              </w:rPr>
            </w:pPr>
            <w:r w:rsidRPr="009B7B8B">
              <w:rPr>
                <w:rFonts w:ascii="Calibri" w:eastAsia="Times New Roman" w:hAnsi="Calibri" w:cs="Calibri"/>
                <w:color w:val="000000"/>
                <w:sz w:val="22"/>
                <w:szCs w:val="22"/>
                <w:lang w:eastAsia="en-GB"/>
              </w:rPr>
              <w:t>Total roll N-P7:     199</w:t>
            </w:r>
          </w:p>
          <w:p w14:paraId="7AFBAADF" w14:textId="2C0E823A" w:rsidR="004C7D06" w:rsidRPr="00F7530B" w:rsidRDefault="004C7D06" w:rsidP="003206F5">
            <w:pPr>
              <w:spacing w:after="0" w:line="240" w:lineRule="auto"/>
              <w:textAlignment w:val="baseline"/>
              <w:rPr>
                <w:rFonts w:ascii="Calibri" w:eastAsia="Times New Roman" w:hAnsi="Calibri" w:cs="Calibri"/>
                <w:sz w:val="18"/>
                <w:szCs w:val="18"/>
                <w:lang w:eastAsia="en-GB"/>
              </w:rPr>
            </w:pPr>
          </w:p>
        </w:tc>
      </w:tr>
      <w:tr w:rsidR="004C7D06" w:rsidRPr="00F7530B" w14:paraId="4ACCD26D" w14:textId="77777777" w:rsidTr="3715BF37">
        <w:trPr>
          <w:trHeight w:val="555"/>
        </w:trPr>
        <w:tc>
          <w:tcPr>
            <w:tcW w:w="15010" w:type="dxa"/>
            <w:gridSpan w:val="3"/>
            <w:tcBorders>
              <w:top w:val="double" w:sz="12" w:space="0" w:color="auto"/>
              <w:left w:val="double" w:sz="12" w:space="0" w:color="auto"/>
              <w:bottom w:val="single" w:sz="6" w:space="0" w:color="auto"/>
              <w:right w:val="double" w:sz="12" w:space="0" w:color="auto"/>
            </w:tcBorders>
            <w:vAlign w:val="center"/>
            <w:hideMark/>
          </w:tcPr>
          <w:p w14:paraId="0FDA7525" w14:textId="77777777"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 xml:space="preserve">Cost of the School Day </w:t>
            </w:r>
            <w:r w:rsidRPr="00F7530B">
              <w:rPr>
                <w:rFonts w:ascii="Calibri" w:eastAsia="Times New Roman" w:hAnsi="Calibri" w:cs="Calibri"/>
                <w:sz w:val="20"/>
                <w:szCs w:val="20"/>
                <w:lang w:eastAsia="en-GB"/>
              </w:rPr>
              <w:t>(In what key ways do you plan to mitigate against Costs within the School Day) </w:t>
            </w:r>
          </w:p>
        </w:tc>
      </w:tr>
      <w:tr w:rsidR="004C7D06" w:rsidRPr="00F7530B" w14:paraId="678CE661" w14:textId="77777777" w:rsidTr="3715BF37">
        <w:trPr>
          <w:trHeight w:val="1695"/>
        </w:trPr>
        <w:tc>
          <w:tcPr>
            <w:tcW w:w="15010" w:type="dxa"/>
            <w:gridSpan w:val="3"/>
            <w:tcBorders>
              <w:top w:val="single" w:sz="6" w:space="0" w:color="auto"/>
              <w:left w:val="double" w:sz="12" w:space="0" w:color="auto"/>
              <w:bottom w:val="single" w:sz="6" w:space="0" w:color="auto"/>
              <w:right w:val="double" w:sz="12" w:space="0" w:color="auto"/>
            </w:tcBorders>
            <w:vAlign w:val="center"/>
            <w:hideMark/>
          </w:tcPr>
          <w:p w14:paraId="2EB16C1A" w14:textId="4A612ED0" w:rsidR="004C7D06" w:rsidRPr="00F7530B" w:rsidRDefault="00FD1387" w:rsidP="003206F5">
            <w:pPr>
              <w:spacing w:after="0" w:line="240" w:lineRule="auto"/>
              <w:textAlignment w:val="baseline"/>
              <w:rPr>
                <w:rFonts w:ascii="Calibri" w:eastAsia="Times New Roman" w:hAnsi="Calibri" w:cs="Calibri"/>
                <w:sz w:val="18"/>
                <w:szCs w:val="18"/>
                <w:lang w:eastAsia="en-GB"/>
              </w:rPr>
            </w:pPr>
            <w:r>
              <w:rPr>
                <w:rFonts w:ascii="Calibri" w:hAnsi="Calibri" w:cs="Calibri"/>
                <w:sz w:val="22"/>
                <w:szCs w:val="22"/>
              </w:rPr>
              <w:t>We recognise the need to reduce the Cost of the School Day We try to keep costs as low as possible when thinking about school life.  Some of the steps we have taken to reduce the cost of the school day are setting up a Uniform Exchange with our Family Council so that people can swap or take some pre-loved school uniform; working with Fife Active Schools to offer free sports clubs like football; a funded breakfast club in partnership with Stephens; making use of local transport where possible when planning trips; and using funds raised by Tasty Treats to fund things like cooking in school.</w:t>
            </w:r>
          </w:p>
        </w:tc>
      </w:tr>
      <w:tr w:rsidR="004C7D06" w:rsidRPr="00F7530B" w14:paraId="309828A3" w14:textId="77777777" w:rsidTr="009B7B8B">
        <w:trPr>
          <w:trHeight w:val="840"/>
        </w:trPr>
        <w:tc>
          <w:tcPr>
            <w:tcW w:w="8177" w:type="dxa"/>
            <w:gridSpan w:val="2"/>
            <w:tcBorders>
              <w:top w:val="single" w:sz="6" w:space="0" w:color="auto"/>
              <w:left w:val="double" w:sz="12" w:space="0" w:color="auto"/>
              <w:bottom w:val="single" w:sz="6" w:space="0" w:color="auto"/>
              <w:right w:val="single" w:sz="6" w:space="0" w:color="auto"/>
            </w:tcBorders>
            <w:vAlign w:val="center"/>
            <w:hideMark/>
          </w:tcPr>
          <w:p w14:paraId="236EF546" w14:textId="77777777"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Stakeholder engagement </w:t>
            </w:r>
            <w:r w:rsidRPr="00F7530B">
              <w:rPr>
                <w:rFonts w:ascii="Calibri" w:eastAsia="Times New Roman" w:hAnsi="Calibri" w:cs="Calibri"/>
                <w:sz w:val="28"/>
                <w:szCs w:val="28"/>
                <w:lang w:eastAsia="en-GB"/>
              </w:rPr>
              <w:t> </w:t>
            </w:r>
          </w:p>
          <w:p w14:paraId="72C456B1" w14:textId="0E68A951"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sz w:val="20"/>
                <w:szCs w:val="20"/>
                <w:lang w:eastAsia="en-GB"/>
              </w:rPr>
              <w:t xml:space="preserve">(in what ways have you engaged with your stakeholders – </w:t>
            </w:r>
            <w:r w:rsidR="0006449B" w:rsidRPr="00F7530B">
              <w:rPr>
                <w:rFonts w:ascii="Calibri" w:eastAsia="Times New Roman" w:hAnsi="Calibri" w:cs="Calibri"/>
                <w:sz w:val="20"/>
                <w:szCs w:val="20"/>
                <w:lang w:eastAsia="en-GB"/>
              </w:rPr>
              <w:t>children</w:t>
            </w:r>
            <w:r w:rsidRPr="00F7530B">
              <w:rPr>
                <w:rFonts w:ascii="Calibri" w:eastAsia="Times New Roman" w:hAnsi="Calibri" w:cs="Calibri"/>
                <w:sz w:val="20"/>
                <w:szCs w:val="20"/>
                <w:lang w:eastAsia="en-GB"/>
              </w:rPr>
              <w:t>/parents/community etc.) </w:t>
            </w:r>
          </w:p>
        </w:tc>
        <w:tc>
          <w:tcPr>
            <w:tcW w:w="6833" w:type="dxa"/>
            <w:tcBorders>
              <w:top w:val="single" w:sz="6" w:space="0" w:color="auto"/>
              <w:left w:val="single" w:sz="6" w:space="0" w:color="auto"/>
              <w:bottom w:val="single" w:sz="6" w:space="0" w:color="auto"/>
              <w:right w:val="double" w:sz="12" w:space="0" w:color="auto"/>
            </w:tcBorders>
            <w:vAlign w:val="center"/>
            <w:hideMark/>
          </w:tcPr>
          <w:p w14:paraId="713EC374" w14:textId="77777777"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Participatory Budgeting </w:t>
            </w:r>
            <w:r w:rsidRPr="00F7530B">
              <w:rPr>
                <w:rFonts w:ascii="Calibri" w:eastAsia="Times New Roman" w:hAnsi="Calibri" w:cs="Calibri"/>
                <w:sz w:val="28"/>
                <w:szCs w:val="28"/>
                <w:lang w:eastAsia="en-GB"/>
              </w:rPr>
              <w:t> </w:t>
            </w:r>
          </w:p>
          <w:p w14:paraId="0FDD1C6D" w14:textId="77777777"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sz w:val="20"/>
                <w:szCs w:val="20"/>
                <w:lang w:eastAsia="en-GB"/>
              </w:rPr>
              <w:t>(Are you using any of your PEF allocation to support participatory budgeting. If yes, what is the focus?) </w:t>
            </w:r>
          </w:p>
        </w:tc>
      </w:tr>
      <w:tr w:rsidR="004C7D06" w:rsidRPr="00F7530B" w14:paraId="31CA1B50" w14:textId="77777777" w:rsidTr="009B7B8B">
        <w:trPr>
          <w:trHeight w:val="1695"/>
        </w:trPr>
        <w:tc>
          <w:tcPr>
            <w:tcW w:w="8177" w:type="dxa"/>
            <w:gridSpan w:val="2"/>
            <w:tcBorders>
              <w:top w:val="single" w:sz="6" w:space="0" w:color="auto"/>
              <w:left w:val="double" w:sz="12" w:space="0" w:color="auto"/>
              <w:bottom w:val="double" w:sz="12" w:space="0" w:color="auto"/>
              <w:right w:val="single" w:sz="6" w:space="0" w:color="auto"/>
            </w:tcBorders>
            <w:vAlign w:val="center"/>
            <w:hideMark/>
          </w:tcPr>
          <w:p w14:paraId="3AAC0BDE" w14:textId="1343E48D" w:rsidR="00FD1387" w:rsidRDefault="004C7D06" w:rsidP="00FD1387">
            <w:pPr>
              <w:pStyle w:val="ListParagraph"/>
              <w:numPr>
                <w:ilvl w:val="0"/>
                <w:numId w:val="33"/>
              </w:numPr>
              <w:spacing w:after="0" w:line="240" w:lineRule="auto"/>
              <w:rPr>
                <w:rFonts w:ascii="Calibri" w:hAnsi="Calibri" w:cs="Calibri"/>
                <w:color w:val="000000" w:themeColor="text1"/>
                <w:sz w:val="22"/>
                <w:szCs w:val="22"/>
              </w:rPr>
            </w:pPr>
            <w:r w:rsidRPr="00F7530B">
              <w:rPr>
                <w:rFonts w:ascii="Calibri" w:eastAsia="Times New Roman" w:hAnsi="Calibri" w:cs="Calibri"/>
                <w:sz w:val="28"/>
                <w:szCs w:val="28"/>
                <w:lang w:eastAsia="en-GB"/>
              </w:rPr>
              <w:t> </w:t>
            </w:r>
            <w:r w:rsidR="00FD1387">
              <w:rPr>
                <w:rFonts w:ascii="Calibri" w:eastAsia="Times New Roman" w:hAnsi="Calibri" w:cs="Calibri"/>
                <w:sz w:val="22"/>
                <w:szCs w:val="22"/>
                <w:lang w:eastAsia="en-GB"/>
              </w:rPr>
              <w:t>A</w:t>
            </w:r>
            <w:r w:rsidR="00FD1387">
              <w:rPr>
                <w:rFonts w:ascii="Calibri" w:hAnsi="Calibri" w:cs="Calibri"/>
                <w:color w:val="000000" w:themeColor="text1"/>
                <w:sz w:val="22"/>
                <w:szCs w:val="22"/>
              </w:rPr>
              <w:t xml:space="preserve">ll children, </w:t>
            </w:r>
            <w:r w:rsidR="009107FA">
              <w:rPr>
                <w:rFonts w:ascii="Calibri" w:hAnsi="Calibri" w:cs="Calibri"/>
                <w:color w:val="000000" w:themeColor="text1"/>
                <w:sz w:val="22"/>
                <w:szCs w:val="22"/>
              </w:rPr>
              <w:t>staff,</w:t>
            </w:r>
            <w:r w:rsidR="00FD1387">
              <w:rPr>
                <w:rFonts w:ascii="Calibri" w:hAnsi="Calibri" w:cs="Calibri"/>
                <w:color w:val="000000" w:themeColor="text1"/>
                <w:sz w:val="22"/>
                <w:szCs w:val="22"/>
              </w:rPr>
              <w:t xml:space="preserve"> nursery and P1-7 families have had the opportunity to feedback on improvement priority work through questionnaires</w:t>
            </w:r>
          </w:p>
          <w:p w14:paraId="75501445" w14:textId="77777777" w:rsidR="00FD1387" w:rsidRDefault="00FD1387" w:rsidP="00FD1387">
            <w:pPr>
              <w:pStyle w:val="ListParagraph"/>
              <w:numPr>
                <w:ilvl w:val="0"/>
                <w:numId w:val="34"/>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Children’s ongoing feedback has been collected through Tulliallan Talks, assembly groups, children’s committees, and class discussions.</w:t>
            </w:r>
          </w:p>
          <w:p w14:paraId="1C269CFF" w14:textId="56B9D624" w:rsidR="00FD1387" w:rsidRDefault="009107FA" w:rsidP="00FD1387">
            <w:pPr>
              <w:pStyle w:val="ListParagraph"/>
              <w:numPr>
                <w:ilvl w:val="0"/>
                <w:numId w:val="34"/>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Pupil-wise</w:t>
            </w:r>
            <w:r w:rsidR="00FD1387">
              <w:rPr>
                <w:rFonts w:ascii="Calibri" w:hAnsi="Calibri" w:cs="Calibri"/>
                <w:color w:val="000000" w:themeColor="text1"/>
                <w:sz w:val="22"/>
                <w:szCs w:val="22"/>
              </w:rPr>
              <w:t xml:space="preserve">, </w:t>
            </w:r>
            <w:r>
              <w:rPr>
                <w:rFonts w:ascii="Calibri" w:hAnsi="Calibri" w:cs="Calibri"/>
                <w:color w:val="000000" w:themeColor="text1"/>
                <w:sz w:val="22"/>
                <w:szCs w:val="22"/>
              </w:rPr>
              <w:t>parent-wise</w:t>
            </w:r>
            <w:r w:rsidR="00FD1387">
              <w:rPr>
                <w:rFonts w:ascii="Calibri" w:hAnsi="Calibri" w:cs="Calibri"/>
                <w:color w:val="000000" w:themeColor="text1"/>
                <w:sz w:val="22"/>
                <w:szCs w:val="22"/>
              </w:rPr>
              <w:t xml:space="preserve"> and staff wise surveys were carried out</w:t>
            </w:r>
          </w:p>
          <w:p w14:paraId="106194EB" w14:textId="19F1804C" w:rsidR="00FD1387" w:rsidRDefault="00FD1387" w:rsidP="00FD1387">
            <w:pPr>
              <w:pStyle w:val="ListParagraph"/>
              <w:numPr>
                <w:ilvl w:val="0"/>
                <w:numId w:val="34"/>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There have been termly Parent Council discussions</w:t>
            </w:r>
          </w:p>
          <w:p w14:paraId="0A9AAA48" w14:textId="60D3A3E5" w:rsidR="00FD1387" w:rsidRDefault="00FD1387" w:rsidP="00FD1387">
            <w:pPr>
              <w:pStyle w:val="ListParagraph"/>
              <w:numPr>
                <w:ilvl w:val="0"/>
                <w:numId w:val="34"/>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Children’s SIP and children’s leadership questionnaires</w:t>
            </w:r>
          </w:p>
          <w:p w14:paraId="585BC10B" w14:textId="6A833464" w:rsidR="004C7D06" w:rsidRPr="00F7530B" w:rsidRDefault="004C7D06" w:rsidP="003206F5">
            <w:pPr>
              <w:spacing w:after="0" w:line="240" w:lineRule="auto"/>
              <w:textAlignment w:val="baseline"/>
              <w:rPr>
                <w:rFonts w:ascii="Calibri" w:eastAsia="Times New Roman" w:hAnsi="Calibri" w:cs="Calibri"/>
                <w:sz w:val="18"/>
                <w:szCs w:val="18"/>
                <w:lang w:eastAsia="en-GB"/>
              </w:rPr>
            </w:pPr>
          </w:p>
        </w:tc>
        <w:tc>
          <w:tcPr>
            <w:tcW w:w="6833" w:type="dxa"/>
            <w:tcBorders>
              <w:top w:val="single" w:sz="6" w:space="0" w:color="auto"/>
              <w:left w:val="single" w:sz="6" w:space="0" w:color="auto"/>
              <w:bottom w:val="double" w:sz="12" w:space="0" w:color="auto"/>
              <w:right w:val="double" w:sz="12" w:space="0" w:color="auto"/>
            </w:tcBorders>
            <w:vAlign w:val="center"/>
            <w:hideMark/>
          </w:tcPr>
          <w:p w14:paraId="530995F1" w14:textId="1B5537B2" w:rsidR="004C7D06" w:rsidRPr="00F7530B" w:rsidRDefault="004C7D06" w:rsidP="003206F5">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sz w:val="28"/>
                <w:szCs w:val="28"/>
                <w:lang w:eastAsia="en-GB"/>
              </w:rPr>
              <w:t> </w:t>
            </w:r>
            <w:r w:rsidR="00FD1387">
              <w:rPr>
                <w:rFonts w:ascii="Calibri" w:eastAsia="Times New Roman" w:hAnsi="Calibri" w:cs="Calibri"/>
                <w:sz w:val="22"/>
                <w:szCs w:val="22"/>
                <w:lang w:eastAsia="en-GB"/>
              </w:rPr>
              <w:t>We have not engaged in participatory budgeting for our PEF allocation but do consult with children and families on a regular basis about school improvement planning.</w:t>
            </w:r>
          </w:p>
        </w:tc>
      </w:tr>
    </w:tbl>
    <w:p w14:paraId="3186A0F5" w14:textId="77777777" w:rsidR="004C7D06" w:rsidRPr="00F7530B" w:rsidRDefault="004C7D06" w:rsidP="004C7D06">
      <w:pPr>
        <w:ind w:firstLine="720"/>
        <w:rPr>
          <w:rFonts w:ascii="Calibri" w:hAnsi="Calibri" w:cs="Calibri"/>
          <w:b/>
          <w:bCs/>
        </w:rPr>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1"/>
        <w:gridCol w:w="3830"/>
        <w:gridCol w:w="163"/>
        <w:gridCol w:w="4512"/>
        <w:gridCol w:w="2871"/>
      </w:tblGrid>
      <w:tr w:rsidR="004C7D06" w:rsidRPr="0051545A" w14:paraId="5883AFC6" w14:textId="77777777" w:rsidTr="3715BF37">
        <w:trPr>
          <w:trHeight w:val="555"/>
        </w:trPr>
        <w:tc>
          <w:tcPr>
            <w:tcW w:w="7634" w:type="dxa"/>
            <w:gridSpan w:val="3"/>
            <w:tcBorders>
              <w:top w:val="double" w:sz="12" w:space="0" w:color="auto"/>
              <w:left w:val="double" w:sz="12" w:space="0" w:color="auto"/>
              <w:bottom w:val="single" w:sz="6" w:space="0" w:color="auto"/>
              <w:right w:val="single" w:sz="6" w:space="0" w:color="auto"/>
            </w:tcBorders>
            <w:vAlign w:val="center"/>
            <w:hideMark/>
          </w:tcPr>
          <w:p w14:paraId="14D9A921" w14:textId="77777777" w:rsidR="004C7D06" w:rsidRPr="00A24C90" w:rsidRDefault="004C7D06" w:rsidP="003206F5">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Rationale</w:t>
            </w:r>
            <w:r w:rsidRPr="00A24C90">
              <w:rPr>
                <w:rFonts w:ascii="Calibri" w:eastAsia="Times New Roman" w:hAnsi="Calibri" w:cs="Calibri"/>
                <w:color w:val="000000"/>
                <w:sz w:val="28"/>
                <w:szCs w:val="28"/>
                <w:lang w:eastAsia="en-GB"/>
              </w:rPr>
              <w:t> </w:t>
            </w:r>
          </w:p>
          <w:p w14:paraId="7D3A0D75" w14:textId="77777777" w:rsidR="004C7D06" w:rsidRPr="00A24C90" w:rsidRDefault="004C7D06" w:rsidP="003206F5">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(what poverty-related attainment gap are you trying to address?)  </w:t>
            </w:r>
          </w:p>
          <w:p w14:paraId="372343BB" w14:textId="77777777" w:rsidR="004C7D06" w:rsidRPr="00A24C90" w:rsidRDefault="004C7D06" w:rsidP="003206F5">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0"/>
                <w:szCs w:val="20"/>
                <w:lang w:eastAsia="en-GB"/>
              </w:rPr>
              <w:t>This does not all have to have a PEF cost</w:t>
            </w:r>
            <w:r w:rsidRPr="00A24C90">
              <w:rPr>
                <w:rFonts w:ascii="Calibri" w:eastAsia="Times New Roman" w:hAnsi="Calibri" w:cs="Calibri"/>
                <w:color w:val="000000"/>
                <w:sz w:val="20"/>
                <w:szCs w:val="20"/>
                <w:lang w:eastAsia="en-GB"/>
              </w:rPr>
              <w:t> </w:t>
            </w:r>
          </w:p>
        </w:tc>
        <w:tc>
          <w:tcPr>
            <w:tcW w:w="7383" w:type="dxa"/>
            <w:gridSpan w:val="2"/>
            <w:tcBorders>
              <w:top w:val="double" w:sz="12" w:space="0" w:color="auto"/>
              <w:left w:val="single" w:sz="6" w:space="0" w:color="auto"/>
              <w:bottom w:val="single" w:sz="6" w:space="0" w:color="auto"/>
              <w:right w:val="double" w:sz="12" w:space="0" w:color="auto"/>
            </w:tcBorders>
            <w:vAlign w:val="center"/>
            <w:hideMark/>
          </w:tcPr>
          <w:p w14:paraId="5EEA2B15" w14:textId="77777777" w:rsidR="004C7D06" w:rsidRPr="00A24C90" w:rsidRDefault="004C7D06" w:rsidP="003206F5">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Amount of Fund allocated (if appropriate) £</w:t>
            </w:r>
            <w:r w:rsidRPr="00A24C90">
              <w:rPr>
                <w:rFonts w:ascii="Calibri" w:eastAsia="Times New Roman" w:hAnsi="Calibri" w:cs="Calibri"/>
                <w:color w:val="000000"/>
                <w:sz w:val="28"/>
                <w:szCs w:val="28"/>
                <w:lang w:eastAsia="en-GB"/>
              </w:rPr>
              <w:t> </w:t>
            </w:r>
          </w:p>
        </w:tc>
      </w:tr>
      <w:tr w:rsidR="004C7D06" w:rsidRPr="0051545A" w14:paraId="1B5172C9" w14:textId="77777777" w:rsidTr="3715BF37">
        <w:trPr>
          <w:trHeight w:val="840"/>
        </w:trPr>
        <w:tc>
          <w:tcPr>
            <w:tcW w:w="15017" w:type="dxa"/>
            <w:gridSpan w:val="5"/>
            <w:tcBorders>
              <w:top w:val="single" w:sz="6" w:space="0" w:color="auto"/>
              <w:left w:val="double" w:sz="12" w:space="0" w:color="auto"/>
              <w:bottom w:val="single" w:sz="6" w:space="0" w:color="auto"/>
              <w:right w:val="double" w:sz="12" w:space="0" w:color="auto"/>
            </w:tcBorders>
            <w:vAlign w:val="center"/>
            <w:hideMark/>
          </w:tcPr>
          <w:p w14:paraId="22F9EA1E" w14:textId="77777777" w:rsidR="009B7B8B" w:rsidRDefault="009B7B8B" w:rsidP="009B7B8B">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Self-evaluation evidence highlights an increasing number of children with additional support needs, including learners who are non-verbal and those with significant communication and interaction difficulties.  These learners require specialised, relationship-based and sensory approaches to support:</w:t>
            </w:r>
          </w:p>
          <w:p w14:paraId="689754AB" w14:textId="77777777" w:rsidR="009B7B8B" w:rsidRDefault="009B7B8B" w:rsidP="009B7B8B">
            <w:pPr>
              <w:pStyle w:val="ListParagraph"/>
              <w:numPr>
                <w:ilvl w:val="0"/>
                <w:numId w:val="39"/>
              </w:num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communication development</w:t>
            </w:r>
          </w:p>
          <w:p w14:paraId="109800D0" w14:textId="77777777" w:rsidR="009B7B8B" w:rsidRDefault="009B7B8B" w:rsidP="009B7B8B">
            <w:pPr>
              <w:pStyle w:val="ListParagraph"/>
              <w:numPr>
                <w:ilvl w:val="0"/>
                <w:numId w:val="39"/>
              </w:num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engagement with learning</w:t>
            </w:r>
          </w:p>
          <w:p w14:paraId="3263D320" w14:textId="77777777" w:rsidR="009B7B8B" w:rsidRDefault="009B7B8B" w:rsidP="009B7B8B">
            <w:pPr>
              <w:pStyle w:val="ListParagraph"/>
              <w:numPr>
                <w:ilvl w:val="0"/>
                <w:numId w:val="39"/>
              </w:num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emotional regulation</w:t>
            </w:r>
          </w:p>
          <w:p w14:paraId="163C1DD7" w14:textId="3AA748DE" w:rsidR="004C7D06" w:rsidRPr="00A24C90" w:rsidRDefault="009B7B8B" w:rsidP="009B7B8B">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color w:val="000000" w:themeColor="text1"/>
                <w:sz w:val="20"/>
                <w:szCs w:val="20"/>
                <w:lang w:eastAsia="en-GB"/>
              </w:rPr>
              <w:t>Observations and staff feedback indicate that: not all learners are consistently able to engage meaningfully in play, social interaction or playground experiences.  There remains a gap in ensuring that all learners can access inclusive, high-quality play experiences; and that targeted learners develop communication, interaction and self-regulation skills which underpin readiness to learn.  This is a priority in order to: improve equity and inclusion for learners facing barriers to engagement; reduce the risk of disengagement and dysregulation impacting on attainment; support the development of foundational skills for learning, directly contributing to improved outcomes over time.</w:t>
            </w:r>
          </w:p>
        </w:tc>
      </w:tr>
      <w:tr w:rsidR="00CB6FB0" w:rsidRPr="0051545A" w14:paraId="0C379267" w14:textId="77777777" w:rsidTr="005362FB">
        <w:trPr>
          <w:trHeight w:val="1125"/>
        </w:trPr>
        <w:tc>
          <w:tcPr>
            <w:tcW w:w="3641" w:type="dxa"/>
            <w:tcBorders>
              <w:top w:val="single" w:sz="6" w:space="0" w:color="auto"/>
              <w:left w:val="double" w:sz="12" w:space="0" w:color="auto"/>
              <w:bottom w:val="single" w:sz="6" w:space="0" w:color="auto"/>
              <w:right w:val="single" w:sz="6" w:space="0" w:color="auto"/>
            </w:tcBorders>
            <w:vAlign w:val="center"/>
            <w:hideMark/>
          </w:tcPr>
          <w:p w14:paraId="7BFDBDE0" w14:textId="77777777" w:rsidR="00CB6FB0" w:rsidRDefault="00CB6FB0" w:rsidP="00CB6FB0">
            <w:pPr>
              <w:spacing w:after="0" w:line="240" w:lineRule="auto"/>
              <w:jc w:val="center"/>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Expected Impact</w:t>
            </w:r>
            <w:r>
              <w:rPr>
                <w:rFonts w:ascii="Calibri" w:eastAsia="Times New Roman" w:hAnsi="Calibri" w:cs="Calibri"/>
                <w:color w:val="000000"/>
                <w:sz w:val="28"/>
                <w:szCs w:val="28"/>
                <w:lang w:eastAsia="en-GB"/>
              </w:rPr>
              <w:t> </w:t>
            </w:r>
          </w:p>
          <w:p w14:paraId="506A4332" w14:textId="77777777" w:rsidR="00CB6FB0" w:rsidRPr="007707E4" w:rsidRDefault="00CB6FB0" w:rsidP="00CB6FB0">
            <w:pPr>
              <w:spacing w:after="0" w:line="240" w:lineRule="auto"/>
              <w:jc w:val="center"/>
              <w:textAlignment w:val="baseline"/>
              <w:rPr>
                <w:rFonts w:ascii="Calibri" w:eastAsia="Times New Roman" w:hAnsi="Calibri" w:cs="Calibri"/>
                <w:sz w:val="16"/>
                <w:szCs w:val="16"/>
                <w:lang w:eastAsia="en-GB"/>
              </w:rPr>
            </w:pPr>
            <w:r w:rsidRPr="007707E4">
              <w:rPr>
                <w:rFonts w:ascii="Calibri" w:eastAsia="Times New Roman" w:hAnsi="Calibri" w:cs="Calibri"/>
                <w:color w:val="000000"/>
                <w:sz w:val="16"/>
                <w:szCs w:val="16"/>
                <w:lang w:eastAsia="en-GB"/>
              </w:rPr>
              <w:t>(What is the expected impact on outcomes for children and young people) </w:t>
            </w:r>
          </w:p>
          <w:p w14:paraId="69C83E7C" w14:textId="2AE3B0AE" w:rsidR="00CB6FB0" w:rsidRPr="00A24C90" w:rsidRDefault="00CB6FB0" w:rsidP="00CB6FB0">
            <w:pPr>
              <w:spacing w:after="0" w:line="240" w:lineRule="auto"/>
              <w:jc w:val="center"/>
              <w:textAlignment w:val="baseline"/>
              <w:rPr>
                <w:rFonts w:ascii="Calibri" w:eastAsia="Times New Roman" w:hAnsi="Calibri" w:cs="Calibri"/>
                <w:sz w:val="18"/>
                <w:szCs w:val="18"/>
                <w:lang w:eastAsia="en-GB"/>
              </w:rPr>
            </w:pPr>
          </w:p>
        </w:tc>
        <w:tc>
          <w:tcPr>
            <w:tcW w:w="3830" w:type="dxa"/>
            <w:tcBorders>
              <w:top w:val="single" w:sz="6" w:space="0" w:color="auto"/>
              <w:left w:val="single" w:sz="6" w:space="0" w:color="auto"/>
              <w:bottom w:val="single" w:sz="6" w:space="0" w:color="auto"/>
              <w:right w:val="single" w:sz="6" w:space="0" w:color="auto"/>
            </w:tcBorders>
            <w:vAlign w:val="center"/>
            <w:hideMark/>
          </w:tcPr>
          <w:p w14:paraId="088F2040" w14:textId="77777777" w:rsidR="00CB6FB0" w:rsidRDefault="00CB6FB0" w:rsidP="00CB6FB0">
            <w:pPr>
              <w:spacing w:after="0" w:line="240" w:lineRule="auto"/>
              <w:jc w:val="center"/>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Interventions Planned</w:t>
            </w:r>
            <w:r>
              <w:rPr>
                <w:rFonts w:ascii="Calibri" w:eastAsia="Times New Roman" w:hAnsi="Calibri" w:cs="Calibri"/>
                <w:color w:val="000000"/>
                <w:sz w:val="28"/>
                <w:szCs w:val="28"/>
                <w:lang w:eastAsia="en-GB"/>
              </w:rPr>
              <w:t> </w:t>
            </w:r>
          </w:p>
          <w:p w14:paraId="48F77717" w14:textId="75D4DB96" w:rsidR="00CB6FB0" w:rsidRPr="00A24C90" w:rsidRDefault="00CB6FB0" w:rsidP="00CB6FB0">
            <w:pPr>
              <w:spacing w:after="0" w:line="240" w:lineRule="auto"/>
              <w:jc w:val="center"/>
              <w:textAlignment w:val="baseline"/>
              <w:rPr>
                <w:rFonts w:ascii="Calibri" w:eastAsia="Times New Roman" w:hAnsi="Calibri" w:cs="Calibri"/>
                <w:sz w:val="18"/>
                <w:szCs w:val="18"/>
                <w:lang w:eastAsia="en-GB"/>
              </w:rPr>
            </w:pPr>
            <w:r w:rsidRPr="007707E4">
              <w:rPr>
                <w:rFonts w:ascii="Calibri" w:eastAsia="Times New Roman" w:hAnsi="Calibri" w:cs="Calibri"/>
                <w:color w:val="000000"/>
                <w:sz w:val="16"/>
                <w:szCs w:val="16"/>
                <w:lang w:eastAsia="en-GB"/>
              </w:rPr>
              <w:t>(What is the intervention? How will it be delivered? Who is responsible?) </w:t>
            </w:r>
          </w:p>
        </w:tc>
        <w:tc>
          <w:tcPr>
            <w:tcW w:w="4675" w:type="dxa"/>
            <w:gridSpan w:val="2"/>
            <w:tcBorders>
              <w:top w:val="single" w:sz="6" w:space="0" w:color="auto"/>
              <w:left w:val="single" w:sz="6" w:space="0" w:color="auto"/>
              <w:bottom w:val="single" w:sz="6" w:space="0" w:color="auto"/>
              <w:right w:val="single" w:sz="6" w:space="0" w:color="auto"/>
            </w:tcBorders>
            <w:vAlign w:val="center"/>
            <w:hideMark/>
          </w:tcPr>
          <w:p w14:paraId="4A829D00"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 xml:space="preserve">  Measure of Success</w:t>
            </w:r>
            <w:r>
              <w:rPr>
                <w:rFonts w:ascii="Calibri" w:eastAsia="Times New Roman" w:hAnsi="Calibri" w:cs="Calibri"/>
                <w:color w:val="000000"/>
                <w:sz w:val="28"/>
                <w:szCs w:val="28"/>
                <w:lang w:eastAsia="en-GB"/>
              </w:rPr>
              <w:t> </w:t>
            </w:r>
          </w:p>
          <w:p w14:paraId="20BA42FC" w14:textId="0FCDD848" w:rsidR="00CB6FB0" w:rsidRPr="00A24C90" w:rsidRDefault="00CB6FB0" w:rsidP="00CB6FB0">
            <w:pPr>
              <w:spacing w:after="0" w:line="240" w:lineRule="auto"/>
              <w:jc w:val="center"/>
              <w:textAlignment w:val="baseline"/>
              <w:rPr>
                <w:rFonts w:ascii="Calibri" w:eastAsia="Times New Roman" w:hAnsi="Calibri" w:cs="Calibri"/>
                <w:sz w:val="18"/>
                <w:szCs w:val="18"/>
                <w:lang w:eastAsia="en-GB"/>
              </w:rPr>
            </w:pPr>
            <w:r w:rsidRPr="007707E4">
              <w:rPr>
                <w:rFonts w:ascii="Calibri" w:eastAsia="Times New Roman" w:hAnsi="Calibri" w:cs="Calibri"/>
                <w:color w:val="000000"/>
                <w:sz w:val="16"/>
                <w:szCs w:val="16"/>
                <w:lang w:eastAsia="en-GB"/>
              </w:rPr>
              <w:t>(Triangulation of Evidence/QI Methodology) </w:t>
            </w:r>
          </w:p>
        </w:tc>
        <w:tc>
          <w:tcPr>
            <w:tcW w:w="2871" w:type="dxa"/>
            <w:tcBorders>
              <w:top w:val="single" w:sz="6" w:space="0" w:color="auto"/>
              <w:left w:val="single" w:sz="6" w:space="0" w:color="auto"/>
              <w:bottom w:val="single" w:sz="6" w:space="0" w:color="auto"/>
              <w:right w:val="double" w:sz="12" w:space="0" w:color="auto"/>
            </w:tcBorders>
            <w:vAlign w:val="center"/>
            <w:hideMark/>
          </w:tcPr>
          <w:p w14:paraId="77078865" w14:textId="77777777" w:rsidR="00CB6FB0" w:rsidRDefault="00CB6FB0" w:rsidP="00CB6FB0">
            <w:pPr>
              <w:spacing w:after="0" w:line="240" w:lineRule="auto"/>
              <w:jc w:val="center"/>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Impact on children</w:t>
            </w:r>
            <w:r>
              <w:rPr>
                <w:rFonts w:ascii="Calibri" w:eastAsia="Times New Roman" w:hAnsi="Calibri" w:cs="Calibri"/>
                <w:color w:val="000000"/>
                <w:sz w:val="28"/>
                <w:szCs w:val="28"/>
                <w:lang w:eastAsia="en-GB"/>
              </w:rPr>
              <w:t> </w:t>
            </w:r>
          </w:p>
          <w:p w14:paraId="12135F31" w14:textId="770871A4" w:rsidR="00CB6FB0" w:rsidRPr="00A24C90" w:rsidRDefault="00CB6FB0" w:rsidP="00CB6FB0">
            <w:pPr>
              <w:spacing w:after="0" w:line="240" w:lineRule="auto"/>
              <w:jc w:val="center"/>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Ongoing evaluation Dec/June</w:t>
            </w:r>
            <w:r>
              <w:rPr>
                <w:rFonts w:ascii="Calibri" w:eastAsia="Times New Roman" w:hAnsi="Calibri" w:cs="Calibri"/>
                <w:color w:val="000000"/>
                <w:sz w:val="28"/>
                <w:szCs w:val="28"/>
                <w:lang w:eastAsia="en-GB"/>
              </w:rPr>
              <w:t> </w:t>
            </w:r>
          </w:p>
        </w:tc>
      </w:tr>
      <w:tr w:rsidR="00CB6FB0" w:rsidRPr="0051545A" w14:paraId="7ED1D6C3" w14:textId="77777777" w:rsidTr="005362FB">
        <w:trPr>
          <w:trHeight w:val="45"/>
        </w:trPr>
        <w:tc>
          <w:tcPr>
            <w:tcW w:w="3641" w:type="dxa"/>
            <w:tcBorders>
              <w:top w:val="single" w:sz="6" w:space="0" w:color="auto"/>
              <w:left w:val="double" w:sz="12" w:space="0" w:color="auto"/>
              <w:bottom w:val="double" w:sz="12" w:space="0" w:color="auto"/>
              <w:right w:val="single" w:sz="6" w:space="0" w:color="auto"/>
            </w:tcBorders>
            <w:hideMark/>
          </w:tcPr>
          <w:p w14:paraId="09440657" w14:textId="77777777" w:rsidR="00CB6FB0" w:rsidRDefault="00CB6FB0" w:rsidP="00CB6FB0">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Targeted learners demonstrate improved engagement, communication and interaction skills, including increased use of verbal/non-verbal communication.</w:t>
            </w:r>
          </w:p>
          <w:p w14:paraId="11B3F965" w14:textId="77777777" w:rsidR="00CB6FB0" w:rsidRDefault="00CB6FB0" w:rsidP="00CB6FB0">
            <w:pPr>
              <w:spacing w:after="0" w:line="240" w:lineRule="auto"/>
              <w:textAlignment w:val="baseline"/>
              <w:rPr>
                <w:rFonts w:ascii="Calibri" w:eastAsia="Times New Roman" w:hAnsi="Calibri" w:cs="Calibri"/>
                <w:color w:val="000000" w:themeColor="text1"/>
                <w:sz w:val="20"/>
                <w:szCs w:val="20"/>
                <w:lang w:eastAsia="en-GB"/>
              </w:rPr>
            </w:pPr>
          </w:p>
          <w:p w14:paraId="40735D9A" w14:textId="77777777" w:rsidR="00CB6FB0" w:rsidRDefault="00CB6FB0" w:rsidP="00CB6FB0">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Children show increased self-regulation, confidence and participation in play and learning contexts.</w:t>
            </w:r>
          </w:p>
          <w:p w14:paraId="24DAA27B" w14:textId="77777777" w:rsidR="00CB6FB0" w:rsidRDefault="00CB6FB0" w:rsidP="00CB6FB0">
            <w:pPr>
              <w:spacing w:after="0" w:line="240" w:lineRule="auto"/>
              <w:textAlignment w:val="baseline"/>
              <w:rPr>
                <w:rFonts w:ascii="Calibri" w:eastAsia="Times New Roman" w:hAnsi="Calibri" w:cs="Calibri"/>
                <w:color w:val="000000" w:themeColor="text1"/>
                <w:sz w:val="20"/>
                <w:szCs w:val="20"/>
                <w:lang w:eastAsia="en-GB"/>
              </w:rPr>
            </w:pPr>
          </w:p>
          <w:p w14:paraId="729811BC" w14:textId="77777777" w:rsidR="00CB6FB0" w:rsidRDefault="00CB6FB0" w:rsidP="00CB6FB0">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All learners benefit from more inclusive and purposeful play experiences, particularly within the playground, supporting wellbeing and positive relationships.</w:t>
            </w:r>
          </w:p>
          <w:p w14:paraId="4EED5D52" w14:textId="77777777" w:rsidR="00CB6FB0" w:rsidRDefault="00CB6FB0" w:rsidP="00CB6FB0">
            <w:pPr>
              <w:spacing w:after="0" w:line="240" w:lineRule="auto"/>
              <w:textAlignment w:val="baseline"/>
              <w:rPr>
                <w:rFonts w:ascii="Calibri" w:eastAsia="Times New Roman" w:hAnsi="Calibri" w:cs="Calibri"/>
                <w:color w:val="000000" w:themeColor="text1"/>
                <w:sz w:val="20"/>
                <w:szCs w:val="20"/>
                <w:lang w:eastAsia="en-GB"/>
              </w:rPr>
            </w:pPr>
          </w:p>
          <w:p w14:paraId="0321EEBB" w14:textId="77777777" w:rsidR="00CB6FB0" w:rsidRDefault="00CB6FB0" w:rsidP="00CB6FB0">
            <w:pPr>
              <w:spacing w:after="0" w:line="240" w:lineRule="auto"/>
              <w:textAlignment w:val="baseline"/>
              <w:rPr>
                <w:rFonts w:ascii="Calibri" w:eastAsia="Times New Roman" w:hAnsi="Calibri" w:cs="Calibri"/>
                <w:color w:val="000000" w:themeColor="text1"/>
                <w:sz w:val="18"/>
                <w:szCs w:val="18"/>
                <w:lang w:eastAsia="en-GB"/>
              </w:rPr>
            </w:pPr>
            <w:r>
              <w:rPr>
                <w:rFonts w:ascii="Calibri" w:eastAsia="Times New Roman" w:hAnsi="Calibri" w:cs="Calibri"/>
                <w:color w:val="000000" w:themeColor="text1"/>
                <w:sz w:val="20"/>
                <w:szCs w:val="20"/>
                <w:lang w:eastAsia="en-GB"/>
              </w:rPr>
              <w:t>Learners who previously experienced barriers demonstrate improved readiness to learn, contributing to longer-term improvements in attainment.</w:t>
            </w:r>
          </w:p>
          <w:p w14:paraId="7A8B33B1" w14:textId="47D02A8A" w:rsidR="00CB6FB0" w:rsidRPr="00A24C9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lang w:eastAsia="en-GB"/>
              </w:rPr>
              <w:t> </w:t>
            </w:r>
          </w:p>
        </w:tc>
        <w:tc>
          <w:tcPr>
            <w:tcW w:w="3830" w:type="dxa"/>
            <w:tcBorders>
              <w:top w:val="single" w:sz="6" w:space="0" w:color="auto"/>
              <w:left w:val="single" w:sz="6" w:space="0" w:color="auto"/>
              <w:bottom w:val="double" w:sz="12" w:space="0" w:color="auto"/>
              <w:right w:val="single" w:sz="6" w:space="0" w:color="auto"/>
            </w:tcBorders>
            <w:hideMark/>
          </w:tcPr>
          <w:p w14:paraId="57C07F6D"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PSA-led play-based interventions for targeted learners:</w:t>
            </w:r>
          </w:p>
          <w:p w14:paraId="0EE54BC5" w14:textId="77777777" w:rsidR="00CB6FB0" w:rsidRDefault="00CB6FB0" w:rsidP="00CB6FB0">
            <w:pPr>
              <w:pStyle w:val="ListParagraph"/>
              <w:numPr>
                <w:ilvl w:val="0"/>
                <w:numId w:val="40"/>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Use of play boxes designed to develop:</w:t>
            </w:r>
          </w:p>
          <w:p w14:paraId="0D988FDF" w14:textId="77777777" w:rsidR="00CB6FB0" w:rsidRDefault="00CB6FB0" w:rsidP="00CB6FB0">
            <w:pPr>
              <w:pStyle w:val="ListParagraph"/>
              <w:numPr>
                <w:ilvl w:val="1"/>
                <w:numId w:val="40"/>
              </w:numPr>
              <w:spacing w:after="0" w:line="240" w:lineRule="auto"/>
              <w:ind w:left="108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turn-taking and interaction</w:t>
            </w:r>
          </w:p>
          <w:p w14:paraId="30D4268B" w14:textId="77777777" w:rsidR="00CB6FB0" w:rsidRDefault="00CB6FB0" w:rsidP="00CB6FB0">
            <w:pPr>
              <w:pStyle w:val="ListParagraph"/>
              <w:numPr>
                <w:ilvl w:val="1"/>
                <w:numId w:val="40"/>
              </w:numPr>
              <w:spacing w:after="0" w:line="240" w:lineRule="auto"/>
              <w:ind w:left="108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communication skills</w:t>
            </w:r>
          </w:p>
          <w:p w14:paraId="55D775BE" w14:textId="77777777" w:rsidR="00CB6FB0" w:rsidRDefault="00CB6FB0" w:rsidP="00CB6FB0">
            <w:pPr>
              <w:pStyle w:val="ListParagraph"/>
              <w:numPr>
                <w:ilvl w:val="1"/>
                <w:numId w:val="40"/>
              </w:numPr>
              <w:spacing w:after="0" w:line="240" w:lineRule="auto"/>
              <w:ind w:left="108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early literacy/numeracy through play</w:t>
            </w:r>
          </w:p>
          <w:p w14:paraId="45CCCC4B" w14:textId="77777777" w:rsidR="00CB6FB0" w:rsidRDefault="00CB6FB0" w:rsidP="00CB6FB0">
            <w:pPr>
              <w:pStyle w:val="ListParagraph"/>
              <w:numPr>
                <w:ilvl w:val="0"/>
                <w:numId w:val="40"/>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Planned opportunities for 1:1 and small group interaction</w:t>
            </w:r>
          </w:p>
          <w:p w14:paraId="5CC64404" w14:textId="77777777" w:rsidR="00CB6FB0" w:rsidRDefault="00CB6FB0" w:rsidP="00CB6FB0">
            <w:pPr>
              <w:pStyle w:val="ListParagraph"/>
              <w:numPr>
                <w:ilvl w:val="0"/>
                <w:numId w:val="40"/>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Training and implementation of intensive interaction approaches</w:t>
            </w:r>
          </w:p>
          <w:p w14:paraId="3D2C4770" w14:textId="77777777" w:rsidR="00CB6FB0" w:rsidRDefault="00CB6FB0" w:rsidP="00CB6FB0">
            <w:pPr>
              <w:pStyle w:val="ListParagraph"/>
              <w:numPr>
                <w:ilvl w:val="0"/>
                <w:numId w:val="40"/>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Use of sensory strategies and resources to support regulation and engagement</w:t>
            </w:r>
          </w:p>
          <w:p w14:paraId="66BD626F" w14:textId="77777777" w:rsidR="00CB6FB0" w:rsidRDefault="00CB6FB0" w:rsidP="00CB6FB0">
            <w:pPr>
              <w:pStyle w:val="ListParagraph"/>
              <w:numPr>
                <w:ilvl w:val="0"/>
                <w:numId w:val="40"/>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Consistent use of communication-supportive strategies (e.g. modelling, visual supports)</w:t>
            </w:r>
          </w:p>
          <w:p w14:paraId="0A7638DC" w14:textId="77777777" w:rsidR="00CB6FB0" w:rsidRDefault="00CB6FB0" w:rsidP="00CB6FB0">
            <w:pPr>
              <w:spacing w:after="0" w:line="240" w:lineRule="auto"/>
              <w:textAlignment w:val="baseline"/>
              <w:rPr>
                <w:rFonts w:ascii="Calibri" w:eastAsia="Times New Roman" w:hAnsi="Calibri" w:cs="Calibri"/>
                <w:sz w:val="18"/>
                <w:szCs w:val="18"/>
                <w:lang w:eastAsia="en-GB"/>
              </w:rPr>
            </w:pPr>
          </w:p>
          <w:p w14:paraId="746FFF0D"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Playground and wider play support for all learners:</w:t>
            </w:r>
          </w:p>
          <w:p w14:paraId="0798793B" w14:textId="77777777" w:rsidR="00CB6FB0" w:rsidRDefault="00CB6FB0" w:rsidP="00CB6FB0">
            <w:pPr>
              <w:pStyle w:val="ListParagraph"/>
              <w:numPr>
                <w:ilvl w:val="0"/>
                <w:numId w:val="41"/>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PSAs facilitate structured and inclusive play opportunities during breaks and lunchtimes</w:t>
            </w:r>
          </w:p>
          <w:p w14:paraId="7F6F884C" w14:textId="77777777" w:rsidR="00CB6FB0" w:rsidRDefault="00CB6FB0" w:rsidP="00CB6FB0">
            <w:pPr>
              <w:pStyle w:val="ListParagraph"/>
              <w:numPr>
                <w:ilvl w:val="0"/>
                <w:numId w:val="41"/>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Targeted support for learners who find unstructured times challenging</w:t>
            </w:r>
          </w:p>
          <w:p w14:paraId="74CCD0D4" w14:textId="77777777" w:rsidR="00CB6FB0" w:rsidRDefault="00CB6FB0" w:rsidP="00CB6FB0">
            <w:pPr>
              <w:pStyle w:val="ListParagraph"/>
              <w:numPr>
                <w:ilvl w:val="0"/>
                <w:numId w:val="41"/>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Development of play opportunities that promote social interaction, creativity and cooperation</w:t>
            </w:r>
          </w:p>
          <w:p w14:paraId="707453B7" w14:textId="77777777" w:rsidR="00CB6FB0" w:rsidRDefault="00CB6FB0" w:rsidP="00CB6FB0">
            <w:pPr>
              <w:spacing w:after="0" w:line="240" w:lineRule="auto"/>
              <w:textAlignment w:val="baseline"/>
              <w:rPr>
                <w:rFonts w:ascii="Calibri" w:eastAsia="Times New Roman" w:hAnsi="Calibri" w:cs="Calibri"/>
                <w:sz w:val="18"/>
                <w:szCs w:val="18"/>
                <w:lang w:eastAsia="en-GB"/>
              </w:rPr>
            </w:pPr>
          </w:p>
          <w:p w14:paraId="39BC99AE" w14:textId="77777777" w:rsidR="00CB6FB0" w:rsidRDefault="00CB6FB0" w:rsidP="00CB6FB0">
            <w:pPr>
              <w:spacing w:after="0" w:line="240" w:lineRule="auto"/>
              <w:textAlignment w:val="baseline"/>
              <w:rPr>
                <w:rFonts w:ascii="Calibri" w:eastAsia="Times New Roman" w:hAnsi="Calibri" w:cs="Calibri"/>
                <w:sz w:val="18"/>
                <w:szCs w:val="18"/>
                <w:lang w:eastAsia="en-GB"/>
              </w:rPr>
            </w:pPr>
          </w:p>
          <w:p w14:paraId="136067FA" w14:textId="77777777" w:rsidR="00CB6FB0" w:rsidRDefault="00CB6FB0" w:rsidP="00CB6FB0">
            <w:pPr>
              <w:spacing w:after="0" w:line="240" w:lineRule="auto"/>
              <w:textAlignment w:val="baseline"/>
              <w:rPr>
                <w:rFonts w:ascii="Calibri" w:eastAsia="Times New Roman" w:hAnsi="Calibri" w:cs="Calibri"/>
                <w:sz w:val="18"/>
                <w:szCs w:val="18"/>
                <w:lang w:eastAsia="en-GB"/>
              </w:rPr>
            </w:pPr>
          </w:p>
          <w:p w14:paraId="1BF3BDBC" w14:textId="17FCC93A" w:rsidR="00CB6FB0" w:rsidRPr="00A24C90" w:rsidRDefault="00CB6FB0" w:rsidP="00CB6FB0">
            <w:pPr>
              <w:spacing w:after="0" w:line="240" w:lineRule="auto"/>
              <w:textAlignment w:val="baseline"/>
              <w:rPr>
                <w:rFonts w:ascii="Calibri" w:eastAsia="Times New Roman" w:hAnsi="Calibri" w:cs="Calibri"/>
                <w:sz w:val="18"/>
                <w:szCs w:val="18"/>
                <w:lang w:eastAsia="en-GB"/>
              </w:rPr>
            </w:pPr>
          </w:p>
        </w:tc>
        <w:tc>
          <w:tcPr>
            <w:tcW w:w="4675" w:type="dxa"/>
            <w:gridSpan w:val="2"/>
            <w:tcBorders>
              <w:top w:val="single" w:sz="6" w:space="0" w:color="auto"/>
              <w:left w:val="single" w:sz="6" w:space="0" w:color="auto"/>
              <w:bottom w:val="double" w:sz="12" w:space="0" w:color="auto"/>
              <w:right w:val="single" w:sz="6" w:space="0" w:color="auto"/>
            </w:tcBorders>
            <w:hideMark/>
          </w:tcPr>
          <w:p w14:paraId="2D995022" w14:textId="77777777" w:rsidR="00CB6FB0" w:rsidRDefault="00CB6FB0" w:rsidP="00CB6FB0">
            <w:pPr>
              <w:spacing w:after="0" w:line="240" w:lineRule="auto"/>
              <w:textAlignment w:val="baseline"/>
              <w:rPr>
                <w:rFonts w:ascii="Calibri" w:eastAsia="Times New Roman" w:hAnsi="Calibri" w:cs="Calibri"/>
                <w:b/>
                <w:bCs/>
                <w:sz w:val="18"/>
                <w:szCs w:val="18"/>
                <w:lang w:eastAsia="en-GB"/>
              </w:rPr>
            </w:pPr>
            <w:r>
              <w:rPr>
                <w:rFonts w:ascii="Calibri" w:eastAsia="Times New Roman" w:hAnsi="Calibri" w:cs="Calibri"/>
                <w:b/>
                <w:bCs/>
                <w:sz w:val="18"/>
                <w:szCs w:val="18"/>
                <w:lang w:eastAsia="en-GB"/>
              </w:rPr>
              <w:t>Data</w:t>
            </w:r>
          </w:p>
          <w:p w14:paraId="6DA3E75D" w14:textId="77777777" w:rsidR="00CB6FB0" w:rsidRDefault="00CB6FB0" w:rsidP="00CB6FB0">
            <w:pPr>
              <w:pStyle w:val="ListParagraph"/>
              <w:numPr>
                <w:ilvl w:val="0"/>
                <w:numId w:val="43"/>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Reduction in recorded incidents of dysregulation or disengagement for targeted learners</w:t>
            </w:r>
          </w:p>
          <w:p w14:paraId="43EFD1C5" w14:textId="77777777" w:rsidR="00CB6FB0" w:rsidRDefault="00CB6FB0" w:rsidP="00CB6FB0">
            <w:pPr>
              <w:pStyle w:val="ListParagraph"/>
              <w:numPr>
                <w:ilvl w:val="0"/>
                <w:numId w:val="43"/>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Increased participation rates in playground and group activities</w:t>
            </w:r>
          </w:p>
          <w:p w14:paraId="624F5D7D" w14:textId="77777777" w:rsidR="00CB6FB0" w:rsidRDefault="00CB6FB0" w:rsidP="00CB6FB0">
            <w:pPr>
              <w:pStyle w:val="ListParagraph"/>
              <w:numPr>
                <w:ilvl w:val="0"/>
                <w:numId w:val="43"/>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Tracking shows improvements in engagement and readiness to learn</w:t>
            </w:r>
          </w:p>
          <w:p w14:paraId="19C265F8" w14:textId="77777777" w:rsidR="00CB6FB0" w:rsidRDefault="00CB6FB0" w:rsidP="00CB6FB0">
            <w:pPr>
              <w:spacing w:after="0" w:line="240" w:lineRule="auto"/>
              <w:textAlignment w:val="baseline"/>
              <w:rPr>
                <w:rFonts w:ascii="Calibri" w:eastAsia="Times New Roman" w:hAnsi="Calibri" w:cs="Calibri"/>
                <w:b/>
                <w:bCs/>
                <w:sz w:val="18"/>
                <w:szCs w:val="18"/>
                <w:lang w:eastAsia="en-GB"/>
              </w:rPr>
            </w:pPr>
            <w:r>
              <w:rPr>
                <w:rFonts w:ascii="Calibri" w:eastAsia="Times New Roman" w:hAnsi="Calibri" w:cs="Calibri"/>
                <w:b/>
                <w:bCs/>
                <w:sz w:val="18"/>
                <w:szCs w:val="18"/>
                <w:lang w:eastAsia="en-GB"/>
              </w:rPr>
              <w:t>Views</w:t>
            </w:r>
          </w:p>
          <w:p w14:paraId="51CEA19A"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Learners demonstrate and report increased:</w:t>
            </w:r>
          </w:p>
          <w:p w14:paraId="7F1A67DC" w14:textId="77777777" w:rsidR="00CB6FB0" w:rsidRDefault="00CB6FB0" w:rsidP="00CB6FB0">
            <w:pPr>
              <w:pStyle w:val="ListParagraph"/>
              <w:numPr>
                <w:ilvl w:val="0"/>
                <w:numId w:val="44"/>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confidence in social interaction; enjoyment of play opportunities.</w:t>
            </w:r>
          </w:p>
          <w:p w14:paraId="330F57BC" w14:textId="77777777" w:rsidR="00CB6FB0" w:rsidRDefault="00CB6FB0" w:rsidP="00CB6FB0">
            <w:pPr>
              <w:pStyle w:val="ListParagraph"/>
              <w:numPr>
                <w:ilvl w:val="0"/>
                <w:numId w:val="44"/>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Staff report improved: communication and interaction skills; ability of learners to engage independently in play and learning</w:t>
            </w:r>
          </w:p>
          <w:p w14:paraId="6EA5A807" w14:textId="77777777" w:rsidR="00CB6FB0" w:rsidRDefault="00CB6FB0" w:rsidP="00CB6FB0">
            <w:pPr>
              <w:spacing w:after="0" w:line="240" w:lineRule="auto"/>
              <w:textAlignment w:val="baseline"/>
              <w:rPr>
                <w:rFonts w:ascii="Calibri" w:eastAsia="Times New Roman" w:hAnsi="Calibri" w:cs="Calibri"/>
                <w:sz w:val="18"/>
                <w:szCs w:val="18"/>
                <w:lang w:eastAsia="en-GB"/>
              </w:rPr>
            </w:pPr>
          </w:p>
          <w:p w14:paraId="642C017D" w14:textId="77777777" w:rsidR="00CB6FB0" w:rsidRDefault="00CB6FB0" w:rsidP="00CB6FB0">
            <w:pPr>
              <w:spacing w:after="0" w:line="240" w:lineRule="auto"/>
              <w:textAlignment w:val="baseline"/>
              <w:rPr>
                <w:rFonts w:ascii="Calibri" w:eastAsia="Times New Roman" w:hAnsi="Calibri" w:cs="Calibri"/>
                <w:b/>
                <w:bCs/>
                <w:sz w:val="18"/>
                <w:szCs w:val="18"/>
                <w:lang w:eastAsia="en-GB"/>
              </w:rPr>
            </w:pPr>
            <w:r>
              <w:rPr>
                <w:rFonts w:ascii="Calibri" w:eastAsia="Times New Roman" w:hAnsi="Calibri" w:cs="Calibri"/>
                <w:b/>
                <w:bCs/>
                <w:sz w:val="18"/>
                <w:szCs w:val="18"/>
                <w:lang w:eastAsia="en-GB"/>
              </w:rPr>
              <w:t>Observations</w:t>
            </w:r>
          </w:p>
          <w:p w14:paraId="0741F673"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Learning and playground observations show:</w:t>
            </w:r>
          </w:p>
          <w:p w14:paraId="08984BAF" w14:textId="77777777" w:rsidR="00CB6FB0" w:rsidRDefault="00CB6FB0" w:rsidP="00CB6FB0">
            <w:pPr>
              <w:pStyle w:val="ListParagraph"/>
              <w:numPr>
                <w:ilvl w:val="0"/>
                <w:numId w:val="45"/>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effective use of intensive interaction and sensory approaches</w:t>
            </w:r>
          </w:p>
          <w:p w14:paraId="559C2B00" w14:textId="77777777" w:rsidR="00CB6FB0" w:rsidRDefault="00CB6FB0" w:rsidP="00CB6FB0">
            <w:pPr>
              <w:pStyle w:val="ListParagraph"/>
              <w:numPr>
                <w:ilvl w:val="0"/>
                <w:numId w:val="45"/>
              </w:numPr>
              <w:spacing w:after="0" w:line="240" w:lineRule="auto"/>
              <w:textAlignment w:val="baseline"/>
              <w:rPr>
                <w:rFonts w:ascii="Calibri" w:eastAsia="Times New Roman" w:hAnsi="Calibri" w:cs="Calibri"/>
                <w:sz w:val="18"/>
                <w:szCs w:val="18"/>
                <w:lang w:eastAsia="en-GB"/>
              </w:rPr>
            </w:pPr>
            <w:r w:rsidRPr="007707E4">
              <w:rPr>
                <w:rFonts w:ascii="Calibri" w:eastAsia="Times New Roman" w:hAnsi="Calibri" w:cs="Calibri"/>
                <w:sz w:val="18"/>
                <w:szCs w:val="18"/>
                <w:lang w:eastAsia="en-GB"/>
              </w:rPr>
              <w:t>learners actively engaged in sustained play and interaction</w:t>
            </w:r>
          </w:p>
          <w:p w14:paraId="632A8234" w14:textId="77777777" w:rsidR="00CB6FB0" w:rsidRPr="007707E4" w:rsidRDefault="00CB6FB0" w:rsidP="00CB6FB0">
            <w:pPr>
              <w:pStyle w:val="ListParagraph"/>
              <w:numPr>
                <w:ilvl w:val="0"/>
                <w:numId w:val="45"/>
              </w:numPr>
              <w:spacing w:after="0" w:line="240" w:lineRule="auto"/>
              <w:textAlignment w:val="baseline"/>
              <w:rPr>
                <w:rFonts w:ascii="Calibri" w:eastAsia="Times New Roman" w:hAnsi="Calibri" w:cs="Calibri"/>
                <w:sz w:val="18"/>
                <w:szCs w:val="18"/>
                <w:lang w:eastAsia="en-GB"/>
              </w:rPr>
            </w:pPr>
            <w:r w:rsidRPr="007707E4">
              <w:rPr>
                <w:rFonts w:ascii="Calibri" w:eastAsia="Times New Roman" w:hAnsi="Calibri" w:cs="Calibri"/>
                <w:sz w:val="18"/>
                <w:szCs w:val="18"/>
                <w:lang w:eastAsia="en-GB"/>
              </w:rPr>
              <w:t>Evidence of improved: turn-taking, communication and collaboration</w:t>
            </w:r>
          </w:p>
          <w:p w14:paraId="5715F4E6" w14:textId="70D1F19C" w:rsidR="00CB6FB0" w:rsidRPr="00A24C9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lang w:eastAsia="en-GB"/>
              </w:rPr>
              <w:t> </w:t>
            </w:r>
          </w:p>
        </w:tc>
        <w:tc>
          <w:tcPr>
            <w:tcW w:w="2871" w:type="dxa"/>
            <w:tcBorders>
              <w:top w:val="single" w:sz="6" w:space="0" w:color="auto"/>
              <w:left w:val="single" w:sz="6" w:space="0" w:color="auto"/>
              <w:bottom w:val="double" w:sz="12" w:space="0" w:color="auto"/>
              <w:right w:val="double" w:sz="12" w:space="0" w:color="auto"/>
            </w:tcBorders>
            <w:hideMark/>
          </w:tcPr>
          <w:p w14:paraId="3DE1B94C"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28"/>
                <w:szCs w:val="28"/>
                <w:lang w:eastAsia="en-GB"/>
              </w:rPr>
              <w:t> </w:t>
            </w:r>
          </w:p>
          <w:p w14:paraId="178E6018"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28"/>
                <w:szCs w:val="28"/>
                <w:lang w:eastAsia="en-GB"/>
              </w:rPr>
              <w:t> </w:t>
            </w:r>
          </w:p>
          <w:p w14:paraId="4C093722"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color w:val="0000FF"/>
                <w:sz w:val="20"/>
                <w:szCs w:val="20"/>
                <w:lang w:eastAsia="en-GB"/>
              </w:rPr>
              <w:t>What has been the impact? Have you met your original expected impact? </w:t>
            </w:r>
          </w:p>
          <w:p w14:paraId="1894F8F5" w14:textId="77777777" w:rsidR="00CB6FB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color w:val="0000FF"/>
                <w:sz w:val="20"/>
                <w:szCs w:val="20"/>
                <w:lang w:eastAsia="en-GB"/>
              </w:rPr>
              <w:t> </w:t>
            </w:r>
          </w:p>
          <w:p w14:paraId="074BB7AB" w14:textId="261F8E2C" w:rsidR="00CB6FB0" w:rsidRPr="00A24C90" w:rsidRDefault="00CB6FB0" w:rsidP="00CB6FB0">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lang w:eastAsia="en-GB"/>
              </w:rPr>
              <w:t> </w:t>
            </w:r>
          </w:p>
        </w:tc>
      </w:tr>
    </w:tbl>
    <w:p w14:paraId="4E7A20F5" w14:textId="77777777" w:rsidR="000C2055" w:rsidRDefault="000C2055" w:rsidP="5C52D165">
      <w:pPr>
        <w:spacing w:line="257" w:lineRule="auto"/>
        <w:jc w:val="both"/>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431"/>
        <w:gridCol w:w="163"/>
        <w:gridCol w:w="4370"/>
        <w:gridCol w:w="3013"/>
      </w:tblGrid>
      <w:tr w:rsidR="00994A01" w:rsidRPr="0051545A" w14:paraId="5DCB1E7A" w14:textId="77777777" w:rsidTr="006F4398">
        <w:trPr>
          <w:trHeight w:val="555"/>
        </w:trPr>
        <w:tc>
          <w:tcPr>
            <w:tcW w:w="7634" w:type="dxa"/>
            <w:gridSpan w:val="3"/>
            <w:tcBorders>
              <w:top w:val="double" w:sz="12" w:space="0" w:color="auto"/>
              <w:left w:val="double" w:sz="12" w:space="0" w:color="auto"/>
              <w:bottom w:val="single" w:sz="6" w:space="0" w:color="auto"/>
              <w:right w:val="single" w:sz="6" w:space="0" w:color="auto"/>
            </w:tcBorders>
            <w:vAlign w:val="center"/>
            <w:hideMark/>
          </w:tcPr>
          <w:p w14:paraId="458B4211" w14:textId="77777777" w:rsidR="00994A01" w:rsidRPr="00A24C90" w:rsidRDefault="00994A01" w:rsidP="006F4398">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Rationale</w:t>
            </w:r>
            <w:r w:rsidRPr="00A24C90">
              <w:rPr>
                <w:rFonts w:ascii="Calibri" w:eastAsia="Times New Roman" w:hAnsi="Calibri" w:cs="Calibri"/>
                <w:color w:val="000000"/>
                <w:sz w:val="28"/>
                <w:szCs w:val="28"/>
                <w:lang w:eastAsia="en-GB"/>
              </w:rPr>
              <w:t> </w:t>
            </w:r>
          </w:p>
          <w:p w14:paraId="5F3C5DBF" w14:textId="072ACC0A" w:rsidR="00994A01" w:rsidRPr="00A24C90" w:rsidRDefault="00994A01" w:rsidP="006F4398">
            <w:pPr>
              <w:spacing w:after="0" w:line="240" w:lineRule="auto"/>
              <w:textAlignment w:val="baseline"/>
              <w:rPr>
                <w:rFonts w:ascii="Calibri" w:eastAsia="Times New Roman" w:hAnsi="Calibri" w:cs="Calibri"/>
                <w:sz w:val="18"/>
                <w:szCs w:val="18"/>
                <w:lang w:eastAsia="en-GB"/>
              </w:rPr>
            </w:pPr>
            <w:r w:rsidRPr="00994A01">
              <w:rPr>
                <w:rFonts w:ascii="Calibri" w:eastAsia="Times New Roman" w:hAnsi="Calibri" w:cs="Calibri"/>
                <w:color w:val="000000"/>
                <w:sz w:val="20"/>
                <w:szCs w:val="20"/>
                <w:lang w:eastAsia="en-GB"/>
              </w:rPr>
              <w:t>Targeted Attainment &amp; In-Class Support (Literacy, Numeracy &amp; Access to Learning)</w:t>
            </w:r>
          </w:p>
        </w:tc>
        <w:tc>
          <w:tcPr>
            <w:tcW w:w="7383" w:type="dxa"/>
            <w:gridSpan w:val="2"/>
            <w:tcBorders>
              <w:top w:val="double" w:sz="12" w:space="0" w:color="auto"/>
              <w:left w:val="single" w:sz="6" w:space="0" w:color="auto"/>
              <w:bottom w:val="single" w:sz="6" w:space="0" w:color="auto"/>
              <w:right w:val="double" w:sz="12" w:space="0" w:color="auto"/>
            </w:tcBorders>
            <w:vAlign w:val="center"/>
            <w:hideMark/>
          </w:tcPr>
          <w:p w14:paraId="29E553C3" w14:textId="77777777" w:rsidR="00994A01" w:rsidRPr="00A24C90" w:rsidRDefault="00994A01" w:rsidP="006F4398">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Amount of Fund allocated (if appropriate) £</w:t>
            </w:r>
            <w:r w:rsidRPr="00A24C90">
              <w:rPr>
                <w:rFonts w:ascii="Calibri" w:eastAsia="Times New Roman" w:hAnsi="Calibri" w:cs="Calibri"/>
                <w:color w:val="000000"/>
                <w:sz w:val="28"/>
                <w:szCs w:val="28"/>
                <w:lang w:eastAsia="en-GB"/>
              </w:rPr>
              <w:t> </w:t>
            </w:r>
          </w:p>
        </w:tc>
      </w:tr>
      <w:tr w:rsidR="00994A01" w:rsidRPr="0051545A" w14:paraId="75699264" w14:textId="77777777" w:rsidTr="006F4398">
        <w:trPr>
          <w:trHeight w:val="840"/>
        </w:trPr>
        <w:tc>
          <w:tcPr>
            <w:tcW w:w="15017" w:type="dxa"/>
            <w:gridSpan w:val="5"/>
            <w:tcBorders>
              <w:top w:val="single" w:sz="6" w:space="0" w:color="auto"/>
              <w:left w:val="double" w:sz="12" w:space="0" w:color="auto"/>
              <w:bottom w:val="single" w:sz="6" w:space="0" w:color="auto"/>
              <w:right w:val="double" w:sz="12" w:space="0" w:color="auto"/>
            </w:tcBorders>
            <w:vAlign w:val="center"/>
            <w:hideMark/>
          </w:tcPr>
          <w:p w14:paraId="2B81331D" w14:textId="77777777" w:rsidR="00D0527B" w:rsidRDefault="00D0527B" w:rsidP="00D0527B">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Self-evaluation evidence, including attainment data, tracking information and stakeholder feedback, highlights that children affected by poverty and those with additional support needs are not yet consistently achieving expected CfE levels in literacy and numeracy.</w:t>
            </w:r>
          </w:p>
          <w:p w14:paraId="1692A0BA" w14:textId="77777777" w:rsidR="00D0527B" w:rsidRDefault="00D0527B" w:rsidP="00D0527B">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There is a clear need to strengthen equity of access to high-quality learning experiences.  Learning visits and staff feedback indicate that, where targeted support is effectively deployed, learners demonstrate improved engagement, independence and readiness to learn.  The school’s improvement priorities focus on embedding progressive frameworks in literacy, numeracy and IDL, alongside improving learner engagement, feedback and inclusion, which requires skilled, targeted adult support to be effective for all learners.</w:t>
            </w:r>
          </w:p>
          <w:p w14:paraId="122CB419" w14:textId="77777777" w:rsidR="00D0527B" w:rsidRDefault="00D0527B" w:rsidP="00D0527B">
            <w:p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Increasing capacity through strategic deployment of PSAs is therefore a priority to ensure:</w:t>
            </w:r>
          </w:p>
          <w:p w14:paraId="5805E338" w14:textId="77777777" w:rsidR="00D0527B" w:rsidRDefault="00D0527B" w:rsidP="00D0527B">
            <w:pPr>
              <w:pStyle w:val="ListParagraph"/>
              <w:numPr>
                <w:ilvl w:val="0"/>
                <w:numId w:val="38"/>
              </w:num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learners can access, engage with and make progress within the curriculum</w:t>
            </w:r>
          </w:p>
          <w:p w14:paraId="74EAC7C3" w14:textId="77777777" w:rsidR="00D0527B" w:rsidRDefault="00D0527B" w:rsidP="00D0527B">
            <w:pPr>
              <w:pStyle w:val="ListParagraph"/>
              <w:numPr>
                <w:ilvl w:val="0"/>
                <w:numId w:val="38"/>
              </w:numPr>
              <w:spacing w:after="0" w:line="240" w:lineRule="auto"/>
              <w:textAlignment w:val="baseline"/>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support is focused on closing attainment gaps rather than task completion</w:t>
            </w:r>
          </w:p>
          <w:p w14:paraId="14F4262F" w14:textId="6DFE7DAC" w:rsidR="00994A01" w:rsidRPr="00EF3661" w:rsidRDefault="00D0527B" w:rsidP="00D0527B">
            <w:pPr>
              <w:pStyle w:val="ListParagraph"/>
              <w:numPr>
                <w:ilvl w:val="0"/>
                <w:numId w:val="38"/>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color w:val="000000" w:themeColor="text1"/>
                <w:sz w:val="20"/>
                <w:szCs w:val="20"/>
                <w:lang w:eastAsia="en-GB"/>
              </w:rPr>
              <w:t>all learners, particularly the most disadvantaged, benefit from consistent, high-quality learning experiences</w:t>
            </w:r>
          </w:p>
        </w:tc>
      </w:tr>
      <w:tr w:rsidR="00994A01" w:rsidRPr="0051545A" w14:paraId="389B7D72" w14:textId="77777777" w:rsidTr="00D0527B">
        <w:trPr>
          <w:trHeight w:val="1125"/>
        </w:trPr>
        <w:tc>
          <w:tcPr>
            <w:tcW w:w="3040" w:type="dxa"/>
            <w:tcBorders>
              <w:top w:val="single" w:sz="6" w:space="0" w:color="auto"/>
              <w:left w:val="double" w:sz="12" w:space="0" w:color="auto"/>
              <w:bottom w:val="single" w:sz="6" w:space="0" w:color="auto"/>
              <w:right w:val="single" w:sz="6" w:space="0" w:color="auto"/>
            </w:tcBorders>
            <w:vAlign w:val="center"/>
            <w:hideMark/>
          </w:tcPr>
          <w:p w14:paraId="296B08CB" w14:textId="77777777" w:rsidR="00D0527B" w:rsidRDefault="00D0527B" w:rsidP="00D0527B">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Expected Impact</w:t>
            </w:r>
            <w:r>
              <w:rPr>
                <w:rFonts w:ascii="Calibri" w:eastAsia="Times New Roman" w:hAnsi="Calibri" w:cs="Calibri"/>
                <w:color w:val="000000"/>
                <w:sz w:val="28"/>
                <w:szCs w:val="28"/>
                <w:lang w:eastAsia="en-GB"/>
              </w:rPr>
              <w:t> </w:t>
            </w:r>
          </w:p>
          <w:p w14:paraId="0A3D2798"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p>
          <w:p w14:paraId="6724AF82"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Targeted learners demonstrate accelerated progress over time in literacy and numeracy, contributing to improved attainment.</w:t>
            </w:r>
          </w:p>
          <w:p w14:paraId="056DFE66"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p>
          <w:p w14:paraId="67C53F4E"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Children show increased confidence, independence and accuracy in applying core skills across contexts.</w:t>
            </w:r>
          </w:p>
          <w:p w14:paraId="151A92A4"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p>
          <w:p w14:paraId="3778685B"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Improved engagement, participation and on-task behaviour, resulting in greater access to learning.</w:t>
            </w:r>
          </w:p>
          <w:p w14:paraId="21484F8A" w14:textId="77777777" w:rsidR="00D0527B" w:rsidRDefault="00D0527B" w:rsidP="00D0527B">
            <w:pPr>
              <w:spacing w:after="0" w:line="240" w:lineRule="auto"/>
              <w:textAlignment w:val="baseline"/>
              <w:rPr>
                <w:rFonts w:ascii="Calibri" w:eastAsia="Times New Roman" w:hAnsi="Calibri" w:cs="Calibri"/>
                <w:color w:val="000000"/>
                <w:sz w:val="20"/>
                <w:szCs w:val="20"/>
                <w:lang w:eastAsia="en-GB"/>
              </w:rPr>
            </w:pPr>
          </w:p>
          <w:p w14:paraId="08314778" w14:textId="6E202ADC" w:rsidR="00994A01" w:rsidRPr="00A24C90" w:rsidRDefault="00D0527B" w:rsidP="00D0527B">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color w:val="000000"/>
                <w:sz w:val="20"/>
                <w:szCs w:val="20"/>
                <w:lang w:eastAsia="en-GB"/>
              </w:rPr>
              <w:t>Increased equity, with reduced variability in learners’ experiences and outcomes across classes</w:t>
            </w:r>
          </w:p>
        </w:tc>
        <w:tc>
          <w:tcPr>
            <w:tcW w:w="4431" w:type="dxa"/>
            <w:tcBorders>
              <w:top w:val="single" w:sz="6" w:space="0" w:color="auto"/>
              <w:left w:val="single" w:sz="6" w:space="0" w:color="auto"/>
              <w:bottom w:val="single" w:sz="6" w:space="0" w:color="auto"/>
              <w:right w:val="single" w:sz="6" w:space="0" w:color="auto"/>
            </w:tcBorders>
            <w:vAlign w:val="center"/>
            <w:hideMark/>
          </w:tcPr>
          <w:p w14:paraId="2A07DA82" w14:textId="77777777" w:rsidR="00D0527B" w:rsidRDefault="00D0527B" w:rsidP="00D0527B">
            <w:pPr>
              <w:spacing w:after="0" w:line="240" w:lineRule="auto"/>
              <w:jc w:val="center"/>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Interventions Planned</w:t>
            </w:r>
            <w:r>
              <w:rPr>
                <w:rFonts w:ascii="Calibri" w:eastAsia="Times New Roman" w:hAnsi="Calibri" w:cs="Calibri"/>
                <w:color w:val="000000"/>
                <w:sz w:val="28"/>
                <w:szCs w:val="28"/>
                <w:lang w:eastAsia="en-GB"/>
              </w:rPr>
              <w:t> </w:t>
            </w:r>
          </w:p>
          <w:p w14:paraId="0A568100" w14:textId="77777777" w:rsidR="00D0527B" w:rsidRDefault="00D0527B" w:rsidP="00D0527B">
            <w:pPr>
              <w:spacing w:after="0" w:line="240" w:lineRule="auto"/>
              <w:jc w:val="center"/>
              <w:textAlignment w:val="baseline"/>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(What is the intervention? How will it be delivered? Who is responsible?) </w:t>
            </w:r>
          </w:p>
          <w:p w14:paraId="339F9353" w14:textId="77777777" w:rsidR="00D0527B" w:rsidRDefault="00D0527B" w:rsidP="00D0527B">
            <w:pPr>
              <w:spacing w:after="0" w:line="240" w:lineRule="auto"/>
              <w:jc w:val="center"/>
              <w:textAlignment w:val="baseline"/>
              <w:rPr>
                <w:rFonts w:ascii="Calibri" w:eastAsia="Times New Roman" w:hAnsi="Calibri" w:cs="Calibri"/>
                <w:color w:val="000000"/>
                <w:sz w:val="20"/>
                <w:szCs w:val="20"/>
                <w:lang w:eastAsia="en-GB"/>
              </w:rPr>
            </w:pPr>
          </w:p>
          <w:p w14:paraId="0BE3A515" w14:textId="77777777" w:rsidR="00D0527B" w:rsidRDefault="00D0527B" w:rsidP="00D0527B">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PSAs provide planned, targeted support for identified learners affected through:</w:t>
            </w:r>
          </w:p>
          <w:p w14:paraId="3740C682" w14:textId="77777777" w:rsidR="00D0527B" w:rsidRDefault="00D0527B" w:rsidP="00D0527B">
            <w:pPr>
              <w:spacing w:after="0" w:line="240" w:lineRule="auto"/>
              <w:jc w:val="center"/>
              <w:textAlignment w:val="baseline"/>
              <w:rPr>
                <w:rFonts w:ascii="Calibri" w:eastAsia="Times New Roman" w:hAnsi="Calibri" w:cs="Calibri"/>
                <w:sz w:val="18"/>
                <w:szCs w:val="18"/>
                <w:lang w:eastAsia="en-GB"/>
              </w:rPr>
            </w:pPr>
          </w:p>
          <w:p w14:paraId="4B0C45B0" w14:textId="77777777" w:rsidR="00D0527B" w:rsidRDefault="00D0527B" w:rsidP="00D0527B">
            <w:pPr>
              <w:pStyle w:val="ListParagraph"/>
              <w:numPr>
                <w:ilvl w:val="0"/>
                <w:numId w:val="35"/>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Structured small group and 1:1 interventions in literacy (reading, writing) and numeracy</w:t>
            </w:r>
          </w:p>
          <w:p w14:paraId="30DA5053" w14:textId="77777777" w:rsidR="00D0527B" w:rsidRDefault="00D0527B" w:rsidP="00D0527B">
            <w:pPr>
              <w:pStyle w:val="ListParagraph"/>
              <w:numPr>
                <w:ilvl w:val="0"/>
                <w:numId w:val="35"/>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Support to learn key concepts linked to whole-school progression frameworks</w:t>
            </w:r>
          </w:p>
          <w:p w14:paraId="42483C65" w14:textId="77777777" w:rsidR="00D0527B" w:rsidRDefault="00D0527B" w:rsidP="00D0527B">
            <w:pPr>
              <w:pStyle w:val="ListParagraph"/>
              <w:numPr>
                <w:ilvl w:val="0"/>
                <w:numId w:val="35"/>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In-class scaffolding to support learners to access core learning</w:t>
            </w:r>
          </w:p>
          <w:p w14:paraId="6841CA07" w14:textId="77777777" w:rsidR="00D0527B" w:rsidRDefault="00D0527B" w:rsidP="00D0527B">
            <w:pPr>
              <w:spacing w:after="0" w:line="240" w:lineRule="auto"/>
              <w:textAlignment w:val="baseline"/>
              <w:rPr>
                <w:rFonts w:ascii="Calibri" w:eastAsia="Times New Roman" w:hAnsi="Calibri" w:cs="Calibri"/>
                <w:sz w:val="18"/>
                <w:szCs w:val="18"/>
                <w:lang w:eastAsia="en-GB"/>
              </w:rPr>
            </w:pPr>
          </w:p>
          <w:p w14:paraId="3EF0587E" w14:textId="77777777" w:rsidR="00D0527B" w:rsidRDefault="00D0527B" w:rsidP="00D0527B">
            <w:p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Support is:</w:t>
            </w:r>
          </w:p>
          <w:p w14:paraId="257FAD78" w14:textId="77777777" w:rsidR="00D0527B" w:rsidRDefault="00D0527B" w:rsidP="00D0527B">
            <w:pPr>
              <w:pStyle w:val="ListParagraph"/>
              <w:numPr>
                <w:ilvl w:val="0"/>
                <w:numId w:val="36"/>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Clearly directed by class teachers and linked to planning and tracking</w:t>
            </w:r>
          </w:p>
          <w:p w14:paraId="2E2EAA50" w14:textId="77777777" w:rsidR="00D0527B" w:rsidRDefault="00D0527B" w:rsidP="00D0527B">
            <w:pPr>
              <w:pStyle w:val="ListParagraph"/>
              <w:numPr>
                <w:ilvl w:val="0"/>
                <w:numId w:val="36"/>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Focused on building independence, rather than task completion</w:t>
            </w:r>
          </w:p>
          <w:p w14:paraId="4A342E44" w14:textId="4F48911C" w:rsidR="00994A01" w:rsidRPr="00994A01" w:rsidRDefault="00D0527B" w:rsidP="00D0527B">
            <w:pPr>
              <w:pStyle w:val="ListParagraph"/>
              <w:numPr>
                <w:ilvl w:val="0"/>
                <w:numId w:val="36"/>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Responsive to individual learner needs (cognitive, social, emotional)</w:t>
            </w:r>
          </w:p>
        </w:tc>
        <w:tc>
          <w:tcPr>
            <w:tcW w:w="4533" w:type="dxa"/>
            <w:gridSpan w:val="2"/>
            <w:tcBorders>
              <w:top w:val="single" w:sz="6" w:space="0" w:color="auto"/>
              <w:left w:val="single" w:sz="6" w:space="0" w:color="auto"/>
              <w:bottom w:val="single" w:sz="6" w:space="0" w:color="auto"/>
              <w:right w:val="single" w:sz="6" w:space="0" w:color="auto"/>
            </w:tcBorders>
            <w:vAlign w:val="center"/>
            <w:hideMark/>
          </w:tcPr>
          <w:p w14:paraId="3E93ED52" w14:textId="77777777" w:rsidR="00D0527B" w:rsidRDefault="00D0527B" w:rsidP="00D0527B">
            <w:pPr>
              <w:spacing w:after="0" w:line="240" w:lineRule="auto"/>
              <w:jc w:val="center"/>
              <w:textAlignment w:val="baseline"/>
              <w:rPr>
                <w:rFonts w:ascii="Calibri" w:eastAsia="Times New Roman" w:hAnsi="Calibri" w:cs="Calibri"/>
                <w:sz w:val="18"/>
                <w:szCs w:val="18"/>
                <w:lang w:eastAsia="en-GB"/>
              </w:rPr>
            </w:pPr>
            <w:r>
              <w:rPr>
                <w:rFonts w:ascii="Calibri" w:eastAsia="Times New Roman" w:hAnsi="Calibri" w:cs="Calibri"/>
                <w:b/>
                <w:bCs/>
                <w:color w:val="000000"/>
                <w:sz w:val="28"/>
                <w:szCs w:val="28"/>
                <w:lang w:eastAsia="en-GB"/>
              </w:rPr>
              <w:t>Measure of Success</w:t>
            </w:r>
            <w:r>
              <w:rPr>
                <w:rFonts w:ascii="Calibri" w:eastAsia="Times New Roman" w:hAnsi="Calibri" w:cs="Calibri"/>
                <w:color w:val="000000"/>
                <w:sz w:val="28"/>
                <w:szCs w:val="28"/>
                <w:lang w:eastAsia="en-GB"/>
              </w:rPr>
              <w:t> </w:t>
            </w:r>
          </w:p>
          <w:p w14:paraId="4C0441CC" w14:textId="77777777" w:rsidR="00D0527B" w:rsidRDefault="00D0527B" w:rsidP="00D0527B">
            <w:pPr>
              <w:spacing w:after="0" w:line="240" w:lineRule="auto"/>
              <w:jc w:val="center"/>
              <w:textAlignment w:val="baseline"/>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(Triangulation of Evidence/QI Methodology) </w:t>
            </w:r>
          </w:p>
          <w:p w14:paraId="5A5D153C" w14:textId="77777777" w:rsidR="00D0527B" w:rsidRDefault="00D0527B" w:rsidP="00D0527B">
            <w:pPr>
              <w:spacing w:after="0" w:line="240" w:lineRule="auto"/>
              <w:jc w:val="center"/>
              <w:textAlignment w:val="baseline"/>
              <w:rPr>
                <w:rFonts w:ascii="Calibri" w:eastAsia="Times New Roman" w:hAnsi="Calibri" w:cs="Calibri"/>
                <w:sz w:val="18"/>
                <w:szCs w:val="18"/>
                <w:lang w:eastAsia="en-GB"/>
              </w:rPr>
            </w:pPr>
          </w:p>
          <w:p w14:paraId="40048EBD" w14:textId="77777777" w:rsidR="00D0527B" w:rsidRDefault="00D0527B" w:rsidP="00D0527B">
            <w:pPr>
              <w:spacing w:after="0" w:line="240" w:lineRule="auto"/>
              <w:textAlignment w:val="baseline"/>
              <w:rPr>
                <w:rFonts w:ascii="Calibri" w:eastAsia="Times New Roman" w:hAnsi="Calibri" w:cs="Calibri"/>
                <w:b/>
                <w:bCs/>
                <w:sz w:val="18"/>
                <w:szCs w:val="18"/>
                <w:lang w:eastAsia="en-GB"/>
              </w:rPr>
            </w:pPr>
            <w:r>
              <w:rPr>
                <w:rFonts w:ascii="Calibri" w:eastAsia="Times New Roman" w:hAnsi="Calibri" w:cs="Calibri"/>
                <w:b/>
                <w:bCs/>
                <w:sz w:val="18"/>
                <w:szCs w:val="18"/>
                <w:lang w:eastAsia="en-GB"/>
              </w:rPr>
              <w:t>Data</w:t>
            </w:r>
          </w:p>
          <w:p w14:paraId="09E4D0BD"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Tracking shows progress for identified learners</w:t>
            </w:r>
          </w:p>
          <w:p w14:paraId="2A28A19A"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Increased % of targeted pupils achieving expected CfE levels</w:t>
            </w:r>
          </w:p>
          <w:p w14:paraId="73CC5A99"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Improved completion and quality of classwork</w:t>
            </w:r>
          </w:p>
          <w:p w14:paraId="01BC8EA1" w14:textId="77777777" w:rsidR="00D0527B" w:rsidRDefault="00D0527B" w:rsidP="00D0527B">
            <w:pPr>
              <w:spacing w:after="0" w:line="240" w:lineRule="auto"/>
              <w:textAlignment w:val="baseline"/>
              <w:rPr>
                <w:rFonts w:ascii="Calibri" w:eastAsia="Times New Roman" w:hAnsi="Calibri" w:cs="Calibri"/>
                <w:sz w:val="18"/>
                <w:szCs w:val="18"/>
                <w:lang w:eastAsia="en-GB"/>
              </w:rPr>
            </w:pPr>
          </w:p>
          <w:p w14:paraId="39B87175" w14:textId="77777777" w:rsidR="00D0527B" w:rsidRDefault="00D0527B" w:rsidP="00D0527B">
            <w:pPr>
              <w:spacing w:after="0" w:line="240" w:lineRule="auto"/>
              <w:textAlignment w:val="baseline"/>
              <w:rPr>
                <w:rFonts w:ascii="Calibri" w:eastAsia="Times New Roman" w:hAnsi="Calibri" w:cs="Calibri"/>
                <w:b/>
                <w:bCs/>
                <w:sz w:val="18"/>
                <w:szCs w:val="18"/>
                <w:lang w:eastAsia="en-GB"/>
              </w:rPr>
            </w:pPr>
            <w:r>
              <w:rPr>
                <w:rFonts w:ascii="Calibri" w:eastAsia="Times New Roman" w:hAnsi="Calibri" w:cs="Calibri"/>
                <w:b/>
                <w:bCs/>
                <w:sz w:val="18"/>
                <w:szCs w:val="18"/>
                <w:lang w:eastAsia="en-GB"/>
              </w:rPr>
              <w:t>Views</w:t>
            </w:r>
          </w:p>
          <w:p w14:paraId="73E56D78"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Learners report increased confidence and understanding of learning</w:t>
            </w:r>
          </w:p>
          <w:p w14:paraId="43A58EE0"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Staff report improved independence and engagement</w:t>
            </w:r>
          </w:p>
          <w:p w14:paraId="41671200" w14:textId="77777777" w:rsidR="00D0527B" w:rsidRDefault="00D0527B" w:rsidP="00D0527B">
            <w:pPr>
              <w:pStyle w:val="ListParagraph"/>
              <w:spacing w:after="0" w:line="240" w:lineRule="auto"/>
              <w:ind w:left="360"/>
              <w:textAlignment w:val="baseline"/>
              <w:rPr>
                <w:rFonts w:ascii="Calibri" w:eastAsia="Times New Roman" w:hAnsi="Calibri" w:cs="Calibri"/>
                <w:sz w:val="18"/>
                <w:szCs w:val="18"/>
                <w:lang w:eastAsia="en-GB"/>
              </w:rPr>
            </w:pPr>
          </w:p>
          <w:p w14:paraId="2A2A4FAF" w14:textId="77777777" w:rsidR="00D0527B" w:rsidRDefault="00D0527B" w:rsidP="00D0527B">
            <w:pPr>
              <w:spacing w:after="0" w:line="240" w:lineRule="auto"/>
              <w:textAlignment w:val="baseline"/>
              <w:rPr>
                <w:rFonts w:ascii="Calibri" w:eastAsia="Times New Roman" w:hAnsi="Calibri" w:cs="Calibri"/>
                <w:b/>
                <w:bCs/>
                <w:sz w:val="18"/>
                <w:szCs w:val="18"/>
                <w:lang w:eastAsia="en-GB"/>
              </w:rPr>
            </w:pPr>
            <w:r>
              <w:rPr>
                <w:rFonts w:ascii="Calibri" w:eastAsia="Times New Roman" w:hAnsi="Calibri" w:cs="Calibri"/>
                <w:b/>
                <w:bCs/>
                <w:sz w:val="18"/>
                <w:szCs w:val="18"/>
                <w:lang w:eastAsia="en-GB"/>
              </w:rPr>
              <w:t>Observations</w:t>
            </w:r>
          </w:p>
          <w:p w14:paraId="343FC391"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Learning visits show PSAs effectively:</w:t>
            </w:r>
          </w:p>
          <w:p w14:paraId="0D3E6719" w14:textId="77777777" w:rsidR="00D0527B" w:rsidRDefault="00D0527B" w:rsidP="00D0527B">
            <w:pPr>
              <w:pStyle w:val="ListParagraph"/>
              <w:numPr>
                <w:ilvl w:val="0"/>
                <w:numId w:val="37"/>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Supporting access and independence</w:t>
            </w:r>
          </w:p>
          <w:p w14:paraId="2E05E042" w14:textId="77777777" w:rsidR="00D0527B" w:rsidRDefault="00D0527B" w:rsidP="00D0527B">
            <w:pPr>
              <w:pStyle w:val="ListParagraph"/>
              <w:numPr>
                <w:ilvl w:val="0"/>
                <w:numId w:val="37"/>
              </w:numPr>
              <w:spacing w:after="0" w:line="240" w:lineRule="auto"/>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Reducing barriers to learning participation</w:t>
            </w:r>
          </w:p>
          <w:p w14:paraId="327903F7" w14:textId="77777777" w:rsidR="00D0527B" w:rsidRDefault="00D0527B" w:rsidP="00D0527B">
            <w:pPr>
              <w:spacing w:after="0" w:line="240" w:lineRule="auto"/>
              <w:textAlignment w:val="baseline"/>
              <w:rPr>
                <w:rFonts w:ascii="Calibri" w:eastAsia="Times New Roman" w:hAnsi="Calibri" w:cs="Calibri"/>
                <w:sz w:val="18"/>
                <w:szCs w:val="18"/>
                <w:lang w:eastAsia="en-GB"/>
              </w:rPr>
            </w:pPr>
          </w:p>
          <w:p w14:paraId="6799F937" w14:textId="77777777" w:rsidR="00D0527B" w:rsidRDefault="00D0527B" w:rsidP="00D0527B">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r>
              <w:rPr>
                <w:rFonts w:ascii="Calibri" w:eastAsia="Times New Roman" w:hAnsi="Calibri" w:cs="Calibri"/>
                <w:sz w:val="18"/>
                <w:szCs w:val="18"/>
                <w:lang w:eastAsia="en-GB"/>
              </w:rPr>
              <w:t>Evidence of learners applying supported skills independently in class tasks</w:t>
            </w:r>
          </w:p>
          <w:p w14:paraId="78BC683C" w14:textId="0F5B59E2" w:rsidR="00994A01" w:rsidRPr="00994A01" w:rsidRDefault="00994A01" w:rsidP="00994A01">
            <w:pPr>
              <w:pStyle w:val="ListParagraph"/>
              <w:numPr>
                <w:ilvl w:val="0"/>
                <w:numId w:val="37"/>
              </w:numPr>
              <w:spacing w:after="0" w:line="240" w:lineRule="auto"/>
              <w:ind w:left="360"/>
              <w:textAlignment w:val="baseline"/>
              <w:rPr>
                <w:rFonts w:ascii="Calibri" w:eastAsia="Times New Roman" w:hAnsi="Calibri" w:cs="Calibri"/>
                <w:sz w:val="18"/>
                <w:szCs w:val="18"/>
                <w:lang w:eastAsia="en-GB"/>
              </w:rPr>
            </w:pPr>
          </w:p>
        </w:tc>
        <w:tc>
          <w:tcPr>
            <w:tcW w:w="3013" w:type="dxa"/>
            <w:tcBorders>
              <w:top w:val="single" w:sz="6" w:space="0" w:color="auto"/>
              <w:left w:val="single" w:sz="6" w:space="0" w:color="auto"/>
              <w:bottom w:val="single" w:sz="6" w:space="0" w:color="auto"/>
              <w:right w:val="double" w:sz="12" w:space="0" w:color="auto"/>
            </w:tcBorders>
            <w:vAlign w:val="center"/>
            <w:hideMark/>
          </w:tcPr>
          <w:p w14:paraId="6EF7BAC2" w14:textId="77777777" w:rsidR="00994A01" w:rsidRPr="00A24C90" w:rsidRDefault="00994A01" w:rsidP="006F4398">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Impact on children</w:t>
            </w:r>
            <w:r w:rsidRPr="00A24C90">
              <w:rPr>
                <w:rFonts w:ascii="Calibri" w:eastAsia="Times New Roman" w:hAnsi="Calibri" w:cs="Calibri"/>
                <w:color w:val="000000"/>
                <w:sz w:val="28"/>
                <w:szCs w:val="28"/>
                <w:lang w:eastAsia="en-GB"/>
              </w:rPr>
              <w:t> </w:t>
            </w:r>
          </w:p>
          <w:p w14:paraId="30C49326" w14:textId="77777777" w:rsidR="00994A01" w:rsidRPr="00A24C90" w:rsidRDefault="00994A01" w:rsidP="006F4398">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Ongoing evaluation Dec/June</w:t>
            </w:r>
            <w:r w:rsidRPr="00A24C90">
              <w:rPr>
                <w:rFonts w:ascii="Calibri" w:eastAsia="Times New Roman" w:hAnsi="Calibri" w:cs="Calibri"/>
                <w:color w:val="000000"/>
                <w:sz w:val="28"/>
                <w:szCs w:val="28"/>
                <w:lang w:eastAsia="en-GB"/>
              </w:rPr>
              <w:t> </w:t>
            </w:r>
          </w:p>
          <w:p w14:paraId="004DD739" w14:textId="77777777" w:rsidR="00994A01" w:rsidRPr="00A24C90" w:rsidRDefault="00994A01" w:rsidP="006F4398">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0"/>
                <w:szCs w:val="20"/>
                <w:lang w:eastAsia="en-GB"/>
              </w:rPr>
              <w:t>(</w:t>
            </w:r>
            <w:r w:rsidRPr="00A24C90">
              <w:rPr>
                <w:rFonts w:ascii="Calibri" w:eastAsia="Times New Roman" w:hAnsi="Calibri" w:cs="Calibri"/>
                <w:color w:val="000000"/>
                <w:sz w:val="20"/>
                <w:szCs w:val="20"/>
                <w:lang w:eastAsia="en-GB"/>
              </w:rPr>
              <w:t>What has been the actual impact/outcome, in particular for the targeted group of children) </w:t>
            </w:r>
          </w:p>
          <w:p w14:paraId="454664F2" w14:textId="77777777" w:rsidR="00994A01" w:rsidRPr="00A24C90" w:rsidRDefault="00994A01" w:rsidP="006F4398">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(What data/evidence shows the impact of the project/intervention? Refer to outcome statement. Did you achieve what you set out?) </w:t>
            </w:r>
          </w:p>
        </w:tc>
      </w:tr>
    </w:tbl>
    <w:p w14:paraId="407FC49B" w14:textId="77777777" w:rsidR="00994A01" w:rsidRDefault="00994A01" w:rsidP="5C52D165">
      <w:pPr>
        <w:spacing w:line="257" w:lineRule="auto"/>
        <w:jc w:val="both"/>
      </w:pPr>
    </w:p>
    <w:p w14:paraId="3C4179D6" w14:textId="0F39A15A" w:rsidR="00A577B6" w:rsidRPr="002D407F" w:rsidRDefault="005A5F10" w:rsidP="002D407F">
      <w:pPr>
        <w:spacing w:line="257" w:lineRule="auto"/>
        <w:jc w:val="both"/>
      </w:pPr>
      <w:r>
        <w:t xml:space="preserve"> </w:t>
      </w:r>
      <w:r w:rsidR="00A577B6">
        <w:tab/>
      </w:r>
    </w:p>
    <w:p w14:paraId="10F9D27A" w14:textId="77777777" w:rsidR="0009486B" w:rsidRPr="0009486B" w:rsidRDefault="0009486B" w:rsidP="0009486B">
      <w:pPr>
        <w:rPr>
          <w:rFonts w:ascii="Arial" w:hAnsi="Arial"/>
        </w:rPr>
        <w:sectPr w:rsidR="0009486B" w:rsidRPr="0009486B" w:rsidSect="00A577B6">
          <w:footerReference w:type="default" r:id="rId10"/>
          <w:pgSz w:w="16838" w:h="11906" w:orient="landscape"/>
          <w:pgMar w:top="720" w:right="720" w:bottom="720" w:left="720" w:header="0" w:footer="567" w:gutter="0"/>
          <w:cols w:space="708"/>
          <w:titlePg/>
          <w:docGrid w:linePitch="360"/>
        </w:sectPr>
      </w:pPr>
    </w:p>
    <w:p w14:paraId="186A3F1C" w14:textId="77777777" w:rsidR="004572A8" w:rsidRDefault="00F16BE1" w:rsidP="004572A8">
      <w:pPr>
        <w:pStyle w:val="NormalWeb"/>
        <w:spacing w:before="0" w:beforeAutospacing="0" w:after="0" w:afterAutospacing="0" w:line="360" w:lineRule="auto"/>
        <w:ind w:firstLine="720"/>
        <w:rPr>
          <w:rFonts w:ascii="Calibri" w:hAnsi="Calibri" w:cs="Calibri"/>
          <w:b/>
          <w:iCs/>
          <w:sz w:val="22"/>
          <w:szCs w:val="22"/>
        </w:rPr>
      </w:pPr>
      <w:r w:rsidRPr="00A24C90">
        <w:rPr>
          <w:rFonts w:ascii="Calibri" w:hAnsi="Calibri" w:cs="Calibri"/>
          <w:b/>
          <w:iCs/>
          <w:sz w:val="22"/>
          <w:szCs w:val="22"/>
        </w:rPr>
        <w:t>APPENDIX</w:t>
      </w:r>
      <w:r w:rsidR="003206F5" w:rsidRPr="00A24C90">
        <w:rPr>
          <w:rFonts w:ascii="Calibri" w:hAnsi="Calibri" w:cs="Calibri"/>
          <w:b/>
          <w:iCs/>
          <w:sz w:val="22"/>
          <w:szCs w:val="22"/>
        </w:rPr>
        <w:t xml:space="preserve"> </w:t>
      </w:r>
      <w:r w:rsidR="00EC435D" w:rsidRPr="00A24C90">
        <w:rPr>
          <w:rFonts w:ascii="Calibri" w:hAnsi="Calibri" w:cs="Calibri"/>
          <w:b/>
          <w:iCs/>
          <w:sz w:val="22"/>
          <w:szCs w:val="22"/>
        </w:rPr>
        <w:t>F</w:t>
      </w:r>
      <w:r w:rsidR="00B077F2" w:rsidRPr="00A24C90">
        <w:rPr>
          <w:rFonts w:ascii="Calibri" w:hAnsi="Calibri" w:cs="Calibri"/>
          <w:b/>
          <w:iCs/>
          <w:sz w:val="22"/>
          <w:szCs w:val="22"/>
        </w:rPr>
        <w:t xml:space="preserve"> – OFFICER FEEDBACK</w:t>
      </w:r>
    </w:p>
    <w:p w14:paraId="214C24B5" w14:textId="16303B92" w:rsidR="004572A8" w:rsidRDefault="003206F5" w:rsidP="004572A8">
      <w:pPr>
        <w:pStyle w:val="NormalWeb"/>
        <w:spacing w:before="0" w:beforeAutospacing="0" w:after="0" w:afterAutospacing="0" w:line="360" w:lineRule="auto"/>
        <w:ind w:firstLine="720"/>
        <w:rPr>
          <w:rFonts w:ascii="Calibri" w:hAnsi="Calibri" w:cs="Calibri"/>
          <w:b/>
          <w:sz w:val="20"/>
        </w:rPr>
      </w:pPr>
      <w:r w:rsidRPr="00A24C90">
        <w:rPr>
          <w:rFonts w:ascii="Calibri" w:hAnsi="Calibri" w:cs="Calibri"/>
          <w:b/>
          <w:sz w:val="20"/>
        </w:rPr>
        <w:t>Name of Establishment</w:t>
      </w:r>
      <w:r w:rsidR="004572A8">
        <w:rPr>
          <w:rFonts w:ascii="Calibri" w:hAnsi="Calibri" w:cs="Calibri"/>
          <w:b/>
          <w:sz w:val="20"/>
        </w:rPr>
        <w:t>:</w:t>
      </w:r>
      <w:r w:rsidRPr="00A24C90">
        <w:rPr>
          <w:rFonts w:ascii="Calibri" w:hAnsi="Calibri" w:cs="Calibri"/>
          <w:b/>
          <w:sz w:val="20"/>
        </w:rPr>
        <w:tab/>
      </w:r>
      <w:r w:rsidR="00D0527B">
        <w:rPr>
          <w:rFonts w:ascii="Calibri" w:hAnsi="Calibri" w:cs="Calibri"/>
          <w:b/>
          <w:sz w:val="20"/>
        </w:rPr>
        <w:t>Tulliallan PS</w:t>
      </w:r>
    </w:p>
    <w:p w14:paraId="5317F179" w14:textId="48CE4056" w:rsidR="003206F5" w:rsidRPr="004572A8" w:rsidRDefault="003206F5" w:rsidP="004572A8">
      <w:pPr>
        <w:pStyle w:val="NormalWeb"/>
        <w:spacing w:before="0" w:beforeAutospacing="0" w:after="0" w:afterAutospacing="0" w:line="360" w:lineRule="auto"/>
        <w:ind w:firstLine="720"/>
        <w:rPr>
          <w:rFonts w:ascii="Calibri" w:hAnsi="Calibri" w:cs="Calibri"/>
          <w:b/>
          <w:iCs/>
          <w:sz w:val="22"/>
          <w:szCs w:val="22"/>
        </w:rPr>
      </w:pPr>
      <w:r w:rsidRPr="00A24C90">
        <w:rPr>
          <w:rFonts w:ascii="Calibri" w:hAnsi="Calibri" w:cs="Calibri"/>
          <w:b/>
          <w:sz w:val="20"/>
        </w:rPr>
        <w:t>Name of Headteacher</w:t>
      </w:r>
      <w:r w:rsidR="004572A8">
        <w:rPr>
          <w:rFonts w:ascii="Calibri" w:hAnsi="Calibri" w:cs="Calibri"/>
          <w:b/>
          <w:sz w:val="20"/>
        </w:rPr>
        <w:t>:</w:t>
      </w:r>
      <w:r w:rsidRPr="00A24C90">
        <w:rPr>
          <w:rFonts w:ascii="Calibri" w:hAnsi="Calibri" w:cs="Calibri"/>
          <w:b/>
          <w:sz w:val="20"/>
        </w:rPr>
        <w:tab/>
      </w:r>
      <w:r w:rsidR="00D0527B">
        <w:rPr>
          <w:rFonts w:ascii="Calibri" w:hAnsi="Calibri" w:cs="Calibri"/>
          <w:b/>
          <w:sz w:val="20"/>
        </w:rPr>
        <w:t>Nicola Bow</w:t>
      </w:r>
    </w:p>
    <w:p w14:paraId="5897844D" w14:textId="7607AFF5" w:rsidR="003206F5" w:rsidRPr="00A24C90" w:rsidRDefault="003206F5" w:rsidP="004572A8">
      <w:pPr>
        <w:ind w:firstLine="720"/>
        <w:rPr>
          <w:rFonts w:ascii="Calibri" w:hAnsi="Calibri" w:cs="Calibri"/>
          <w:b/>
          <w:bCs/>
          <w:sz w:val="20"/>
        </w:rPr>
      </w:pPr>
      <w:r w:rsidRPr="00A24C90">
        <w:rPr>
          <w:rFonts w:ascii="Calibri" w:hAnsi="Calibri" w:cs="Calibri"/>
          <w:b/>
          <w:bCs/>
          <w:sz w:val="20"/>
        </w:rPr>
        <w:t>Education Manager</w:t>
      </w:r>
      <w:r w:rsidR="004572A8">
        <w:rPr>
          <w:rFonts w:ascii="Calibri" w:hAnsi="Calibri" w:cs="Calibri"/>
          <w:b/>
          <w:bCs/>
          <w:sz w:val="20"/>
        </w:rPr>
        <w:t>:</w:t>
      </w:r>
      <w:r w:rsidRPr="00A24C90">
        <w:rPr>
          <w:rFonts w:ascii="Calibri" w:hAnsi="Calibri" w:cs="Calibri"/>
          <w:b/>
          <w:bCs/>
          <w:sz w:val="20"/>
        </w:rPr>
        <w:t xml:space="preserve">  </w:t>
      </w:r>
      <w:r w:rsidR="00D0527B">
        <w:rPr>
          <w:rFonts w:ascii="Calibri" w:hAnsi="Calibri" w:cs="Calibri"/>
          <w:b/>
          <w:bCs/>
          <w:sz w:val="20"/>
        </w:rPr>
        <w:t xml:space="preserve"> Karen Lees</w:t>
      </w:r>
    </w:p>
    <w:p w14:paraId="47BB538A" w14:textId="690CB8F4" w:rsidR="003206F5" w:rsidRPr="004572A8" w:rsidRDefault="003206F5" w:rsidP="004572A8">
      <w:pPr>
        <w:ind w:firstLine="720"/>
        <w:rPr>
          <w:rFonts w:ascii="Calibri" w:hAnsi="Calibri" w:cs="Calibri"/>
          <w:b/>
          <w:sz w:val="20"/>
        </w:rPr>
      </w:pPr>
      <w:r w:rsidRPr="004572A8">
        <w:rPr>
          <w:rFonts w:ascii="Calibri" w:hAnsi="Calibri" w:cs="Calibri"/>
          <w:b/>
          <w:sz w:val="20"/>
        </w:rPr>
        <w:t>Standards and Quality Report Session 202</w:t>
      </w:r>
      <w:r w:rsidR="00C8491E">
        <w:rPr>
          <w:rFonts w:ascii="Calibri" w:hAnsi="Calibri" w:cs="Calibri"/>
          <w:b/>
          <w:sz w:val="20"/>
        </w:rPr>
        <w:t>5</w:t>
      </w:r>
      <w:r w:rsidRPr="004572A8">
        <w:rPr>
          <w:rFonts w:ascii="Calibri" w:hAnsi="Calibri" w:cs="Calibri"/>
          <w:b/>
          <w:sz w:val="20"/>
        </w:rPr>
        <w:t>-202</w:t>
      </w:r>
      <w:r w:rsidR="00C8491E">
        <w:rPr>
          <w:rFonts w:ascii="Calibri" w:hAnsi="Calibri" w:cs="Calibri"/>
          <w:b/>
          <w:sz w:val="20"/>
        </w:rPr>
        <w:t>6</w:t>
      </w:r>
    </w:p>
    <w:tbl>
      <w:tblPr>
        <w:tblStyle w:val="TableGrid"/>
        <w:tblW w:w="10064" w:type="dxa"/>
        <w:tblInd w:w="704" w:type="dxa"/>
        <w:tblLook w:val="04A0" w:firstRow="1" w:lastRow="0" w:firstColumn="1" w:lastColumn="0" w:noHBand="0" w:noVBand="1"/>
      </w:tblPr>
      <w:tblGrid>
        <w:gridCol w:w="2410"/>
        <w:gridCol w:w="1299"/>
        <w:gridCol w:w="1299"/>
        <w:gridCol w:w="946"/>
        <w:gridCol w:w="354"/>
        <w:gridCol w:w="1299"/>
        <w:gridCol w:w="1299"/>
        <w:gridCol w:w="1158"/>
      </w:tblGrid>
      <w:tr w:rsidR="003206F5" w:rsidRPr="00A24C90" w14:paraId="3AE6FAD9" w14:textId="77777777" w:rsidTr="004572A8">
        <w:tc>
          <w:tcPr>
            <w:tcW w:w="10064" w:type="dxa"/>
            <w:gridSpan w:val="8"/>
            <w:shd w:val="clear" w:color="auto" w:fill="003366"/>
          </w:tcPr>
          <w:p w14:paraId="78CBBB8D" w14:textId="77777777" w:rsidR="003206F5" w:rsidRPr="00A24C90" w:rsidRDefault="003206F5" w:rsidP="003206F5">
            <w:pPr>
              <w:jc w:val="center"/>
              <w:rPr>
                <w:rFonts w:ascii="Calibri" w:hAnsi="Calibri" w:cs="Calibri"/>
                <w:b/>
                <w:sz w:val="28"/>
                <w:szCs w:val="28"/>
              </w:rPr>
            </w:pPr>
            <w:r w:rsidRPr="00A24C90">
              <w:rPr>
                <w:rFonts w:ascii="Calibri" w:hAnsi="Calibri" w:cs="Calibri"/>
                <w:b/>
                <w:sz w:val="28"/>
                <w:szCs w:val="28"/>
              </w:rPr>
              <w:t>Context</w:t>
            </w:r>
          </w:p>
        </w:tc>
      </w:tr>
      <w:tr w:rsidR="00AB13CF" w:rsidRPr="00A24C90" w14:paraId="5E962B70" w14:textId="77777777" w:rsidTr="004572A8">
        <w:trPr>
          <w:trHeight w:val="449"/>
        </w:trPr>
        <w:tc>
          <w:tcPr>
            <w:tcW w:w="2410" w:type="dxa"/>
          </w:tcPr>
          <w:p w14:paraId="78E2931D" w14:textId="77777777" w:rsidR="00AB13CF" w:rsidRPr="00AB13CF" w:rsidRDefault="00AB13CF" w:rsidP="00AB13CF">
            <w:pPr>
              <w:rPr>
                <w:rFonts w:ascii="Calibri" w:hAnsi="Calibri" w:cs="Calibri"/>
                <w:sz w:val="18"/>
                <w:szCs w:val="18"/>
              </w:rPr>
            </w:pPr>
            <w:r w:rsidRPr="00AB13CF">
              <w:rPr>
                <w:rFonts w:ascii="Calibri" w:hAnsi="Calibri" w:cs="Calibri"/>
                <w:sz w:val="18"/>
                <w:szCs w:val="18"/>
              </w:rPr>
              <w:t>Demographic</w:t>
            </w:r>
          </w:p>
          <w:p w14:paraId="6D5EA229" w14:textId="2732C176" w:rsidR="00AB13CF" w:rsidRPr="00AB13CF" w:rsidRDefault="00AB13CF" w:rsidP="00AB13CF">
            <w:pPr>
              <w:rPr>
                <w:rFonts w:ascii="Calibri" w:hAnsi="Calibri" w:cs="Calibri"/>
                <w:sz w:val="18"/>
                <w:szCs w:val="18"/>
              </w:rPr>
            </w:pPr>
            <w:r w:rsidRPr="00AB13CF">
              <w:rPr>
                <w:rFonts w:ascii="Calibri" w:hAnsi="Calibri" w:cs="Calibri"/>
                <w:sz w:val="18"/>
                <w:szCs w:val="18"/>
              </w:rPr>
              <w:t>Vision, values and aims</w:t>
            </w:r>
          </w:p>
        </w:tc>
        <w:tc>
          <w:tcPr>
            <w:tcW w:w="3544" w:type="dxa"/>
            <w:gridSpan w:val="3"/>
          </w:tcPr>
          <w:p w14:paraId="65D90F6D" w14:textId="59968742"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tc>
        <w:tc>
          <w:tcPr>
            <w:tcW w:w="4110" w:type="dxa"/>
            <w:gridSpan w:val="4"/>
          </w:tcPr>
          <w:p w14:paraId="627FDEE0" w14:textId="62155A20"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25A43BF6" w14:textId="77777777" w:rsidTr="004572A8">
        <w:tc>
          <w:tcPr>
            <w:tcW w:w="2410" w:type="dxa"/>
          </w:tcPr>
          <w:p w14:paraId="362315BD" w14:textId="3B97E47F" w:rsidR="00AB13CF" w:rsidRPr="00AB13CF" w:rsidRDefault="00AB13CF" w:rsidP="00AB13CF">
            <w:pPr>
              <w:rPr>
                <w:rFonts w:ascii="Calibri" w:hAnsi="Calibri" w:cs="Calibri"/>
                <w:sz w:val="18"/>
                <w:szCs w:val="18"/>
              </w:rPr>
            </w:pPr>
            <w:r w:rsidRPr="00AB13CF">
              <w:rPr>
                <w:rFonts w:ascii="Calibri" w:hAnsi="Calibri" w:cs="Calibri"/>
                <w:sz w:val="18"/>
                <w:szCs w:val="18"/>
              </w:rPr>
              <w:t xml:space="preserve">Attendance </w:t>
            </w:r>
          </w:p>
        </w:tc>
        <w:tc>
          <w:tcPr>
            <w:tcW w:w="3544" w:type="dxa"/>
            <w:gridSpan w:val="3"/>
          </w:tcPr>
          <w:p w14:paraId="1C1FF7E0" w14:textId="77777777"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p w14:paraId="7356BCEF" w14:textId="78315447" w:rsidR="00AB13CF" w:rsidRPr="00A24C90" w:rsidRDefault="00AB13CF" w:rsidP="00AB13CF">
            <w:pPr>
              <w:rPr>
                <w:rFonts w:ascii="Calibri" w:hAnsi="Calibri" w:cs="Calibri"/>
                <w:bCs/>
                <w:sz w:val="18"/>
                <w:szCs w:val="18"/>
              </w:rPr>
            </w:pPr>
          </w:p>
        </w:tc>
        <w:tc>
          <w:tcPr>
            <w:tcW w:w="4110" w:type="dxa"/>
            <w:gridSpan w:val="4"/>
          </w:tcPr>
          <w:p w14:paraId="7B05B957" w14:textId="25971D1C"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3BD7FAB4" w14:textId="77777777" w:rsidTr="004572A8">
        <w:tc>
          <w:tcPr>
            <w:tcW w:w="2410" w:type="dxa"/>
          </w:tcPr>
          <w:p w14:paraId="1074E804" w14:textId="4D25AABC" w:rsidR="00AB13CF" w:rsidRPr="00AB13CF" w:rsidRDefault="00AB13CF" w:rsidP="00AB13CF">
            <w:pPr>
              <w:rPr>
                <w:rFonts w:ascii="Calibri" w:hAnsi="Calibri" w:cs="Calibri"/>
                <w:sz w:val="18"/>
                <w:szCs w:val="18"/>
              </w:rPr>
            </w:pPr>
            <w:r w:rsidRPr="00AB13CF">
              <w:rPr>
                <w:rFonts w:ascii="Calibri" w:hAnsi="Calibri" w:cs="Calibri"/>
                <w:sz w:val="18"/>
                <w:szCs w:val="18"/>
              </w:rPr>
              <w:t>Exclusions</w:t>
            </w:r>
          </w:p>
        </w:tc>
        <w:tc>
          <w:tcPr>
            <w:tcW w:w="3544" w:type="dxa"/>
            <w:gridSpan w:val="3"/>
          </w:tcPr>
          <w:p w14:paraId="588D3F5D" w14:textId="77777777"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p w14:paraId="43725CC5" w14:textId="77777777" w:rsidR="00AB13CF" w:rsidRDefault="00AB13CF" w:rsidP="00AB13CF">
            <w:pPr>
              <w:rPr>
                <w:rFonts w:ascii="Calibri" w:hAnsi="Calibri" w:cs="Calibri"/>
                <w:bCs/>
                <w:sz w:val="18"/>
                <w:szCs w:val="18"/>
              </w:rPr>
            </w:pPr>
          </w:p>
        </w:tc>
        <w:tc>
          <w:tcPr>
            <w:tcW w:w="4110" w:type="dxa"/>
            <w:gridSpan w:val="4"/>
          </w:tcPr>
          <w:p w14:paraId="6FF59813" w14:textId="3DC4B88A"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390E98B2" w14:textId="77777777" w:rsidTr="004572A8">
        <w:tc>
          <w:tcPr>
            <w:tcW w:w="2410" w:type="dxa"/>
          </w:tcPr>
          <w:p w14:paraId="7F7FAAD0" w14:textId="3913DCE4" w:rsidR="00AB13CF" w:rsidRPr="00AB13CF" w:rsidRDefault="00AB13CF" w:rsidP="00AB13CF">
            <w:pPr>
              <w:rPr>
                <w:rFonts w:ascii="Calibri" w:hAnsi="Calibri" w:cs="Calibri"/>
                <w:sz w:val="18"/>
                <w:szCs w:val="18"/>
              </w:rPr>
            </w:pPr>
            <w:r w:rsidRPr="00AB13CF">
              <w:rPr>
                <w:rFonts w:ascii="Calibri" w:hAnsi="Calibri" w:cs="Calibri"/>
                <w:sz w:val="18"/>
                <w:szCs w:val="18"/>
              </w:rPr>
              <w:t>Summary of consultation with stakeholders</w:t>
            </w:r>
          </w:p>
        </w:tc>
        <w:tc>
          <w:tcPr>
            <w:tcW w:w="3544" w:type="dxa"/>
            <w:gridSpan w:val="3"/>
          </w:tcPr>
          <w:p w14:paraId="0F93A653" w14:textId="77777777"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p w14:paraId="3BE740CF" w14:textId="77777777" w:rsidR="00AB13CF" w:rsidRPr="00A24C90" w:rsidRDefault="00AB13CF" w:rsidP="00AB13CF">
            <w:pPr>
              <w:rPr>
                <w:rFonts w:ascii="Calibri" w:hAnsi="Calibri" w:cs="Calibri"/>
                <w:bCs/>
                <w:sz w:val="18"/>
                <w:szCs w:val="18"/>
              </w:rPr>
            </w:pPr>
          </w:p>
        </w:tc>
        <w:tc>
          <w:tcPr>
            <w:tcW w:w="4110" w:type="dxa"/>
            <w:gridSpan w:val="4"/>
          </w:tcPr>
          <w:p w14:paraId="5FC8E539" w14:textId="2E606D82"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414B1D5B" w14:textId="77777777" w:rsidTr="004572A8">
        <w:tc>
          <w:tcPr>
            <w:tcW w:w="2410" w:type="dxa"/>
          </w:tcPr>
          <w:p w14:paraId="4DB1B334" w14:textId="4A0DF490" w:rsidR="00AB13CF" w:rsidRPr="00AB13CF" w:rsidRDefault="00AB13CF" w:rsidP="00AB13CF">
            <w:pPr>
              <w:rPr>
                <w:rFonts w:ascii="Calibri" w:hAnsi="Calibri" w:cs="Calibri"/>
                <w:sz w:val="18"/>
                <w:szCs w:val="18"/>
              </w:rPr>
            </w:pPr>
            <w:r w:rsidRPr="00AB13CF">
              <w:rPr>
                <w:rFonts w:ascii="Calibri" w:hAnsi="Calibri" w:cs="Calibri"/>
                <w:sz w:val="18"/>
                <w:szCs w:val="18"/>
              </w:rPr>
              <w:t>Attainment Scotland Fund Allocation (PEF)</w:t>
            </w:r>
          </w:p>
        </w:tc>
        <w:tc>
          <w:tcPr>
            <w:tcW w:w="3544" w:type="dxa"/>
            <w:gridSpan w:val="3"/>
          </w:tcPr>
          <w:p w14:paraId="72C0A88C" w14:textId="77777777"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p w14:paraId="203F9572" w14:textId="77777777" w:rsidR="00AB13CF" w:rsidRPr="00A24C90" w:rsidRDefault="00AB13CF" w:rsidP="00AB13CF">
            <w:pPr>
              <w:rPr>
                <w:rFonts w:ascii="Calibri" w:hAnsi="Calibri" w:cs="Calibri"/>
                <w:bCs/>
                <w:sz w:val="18"/>
                <w:szCs w:val="18"/>
              </w:rPr>
            </w:pPr>
          </w:p>
        </w:tc>
        <w:tc>
          <w:tcPr>
            <w:tcW w:w="4110" w:type="dxa"/>
            <w:gridSpan w:val="4"/>
          </w:tcPr>
          <w:p w14:paraId="3534AFDA" w14:textId="640EE7B6"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598A483E" w14:textId="77777777" w:rsidTr="004572A8">
        <w:tc>
          <w:tcPr>
            <w:tcW w:w="2410" w:type="dxa"/>
          </w:tcPr>
          <w:p w14:paraId="3BC76F2E" w14:textId="146C1B12" w:rsidR="00AB13CF" w:rsidRPr="00AB13CF" w:rsidRDefault="00AB13CF" w:rsidP="00AB13CF">
            <w:pPr>
              <w:rPr>
                <w:rFonts w:ascii="Calibri" w:hAnsi="Calibri" w:cs="Calibri"/>
                <w:sz w:val="18"/>
                <w:szCs w:val="18"/>
              </w:rPr>
            </w:pPr>
            <w:r w:rsidRPr="00AB13CF">
              <w:rPr>
                <w:rFonts w:ascii="Calibri" w:hAnsi="Calibri" w:cs="Calibri"/>
                <w:sz w:val="18"/>
                <w:szCs w:val="18"/>
              </w:rPr>
              <w:t>Cost of the School Day statement</w:t>
            </w:r>
          </w:p>
        </w:tc>
        <w:tc>
          <w:tcPr>
            <w:tcW w:w="3544" w:type="dxa"/>
            <w:gridSpan w:val="3"/>
          </w:tcPr>
          <w:p w14:paraId="0F4DE23F" w14:textId="77777777"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p w14:paraId="7CB8E115" w14:textId="77777777" w:rsidR="00AB13CF" w:rsidRDefault="00AB13CF" w:rsidP="00AB13CF">
            <w:pPr>
              <w:rPr>
                <w:rFonts w:ascii="Calibri" w:hAnsi="Calibri" w:cs="Calibri"/>
                <w:bCs/>
                <w:sz w:val="18"/>
                <w:szCs w:val="18"/>
              </w:rPr>
            </w:pPr>
          </w:p>
        </w:tc>
        <w:tc>
          <w:tcPr>
            <w:tcW w:w="4110" w:type="dxa"/>
            <w:gridSpan w:val="4"/>
          </w:tcPr>
          <w:p w14:paraId="6D00FA2B" w14:textId="39ED513F"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04E9B678" w14:textId="77777777" w:rsidTr="004572A8">
        <w:tc>
          <w:tcPr>
            <w:tcW w:w="2410" w:type="dxa"/>
          </w:tcPr>
          <w:p w14:paraId="29025FD8" w14:textId="77777777" w:rsidR="00AB13CF" w:rsidRPr="00A24C90" w:rsidRDefault="00AB13CF" w:rsidP="00AB13CF">
            <w:pPr>
              <w:rPr>
                <w:rFonts w:ascii="Calibri" w:hAnsi="Calibri" w:cs="Calibri"/>
                <w:sz w:val="18"/>
                <w:szCs w:val="18"/>
              </w:rPr>
            </w:pPr>
            <w:r w:rsidRPr="00A24C90">
              <w:rPr>
                <w:rFonts w:ascii="Calibri" w:hAnsi="Calibri" w:cs="Calibri"/>
                <w:sz w:val="18"/>
                <w:szCs w:val="18"/>
              </w:rPr>
              <w:t>Summary of consultations with stakeholders</w:t>
            </w:r>
          </w:p>
        </w:tc>
        <w:tc>
          <w:tcPr>
            <w:tcW w:w="3544" w:type="dxa"/>
            <w:gridSpan w:val="3"/>
          </w:tcPr>
          <w:p w14:paraId="4167D640" w14:textId="77777777" w:rsidR="00AB13CF" w:rsidRPr="00A24C90" w:rsidRDefault="00AB13CF" w:rsidP="00AB13CF">
            <w:pPr>
              <w:rPr>
                <w:rFonts w:ascii="Calibri" w:hAnsi="Calibri" w:cs="Calibri"/>
                <w:bCs/>
                <w:sz w:val="18"/>
                <w:szCs w:val="18"/>
              </w:rPr>
            </w:pPr>
            <w:r w:rsidRPr="00A24C90">
              <w:rPr>
                <w:rFonts w:ascii="Calibri" w:hAnsi="Calibri" w:cs="Calibri"/>
                <w:bCs/>
                <w:sz w:val="18"/>
                <w:szCs w:val="18"/>
              </w:rPr>
              <w:t>Completed</w:t>
            </w:r>
          </w:p>
          <w:p w14:paraId="06290492" w14:textId="77777777" w:rsidR="00AB13CF" w:rsidRPr="00A24C90" w:rsidRDefault="00AB13CF" w:rsidP="00AB13CF">
            <w:pPr>
              <w:rPr>
                <w:rFonts w:ascii="Calibri" w:hAnsi="Calibri" w:cs="Calibri"/>
                <w:bCs/>
                <w:sz w:val="18"/>
                <w:szCs w:val="18"/>
              </w:rPr>
            </w:pPr>
          </w:p>
        </w:tc>
        <w:tc>
          <w:tcPr>
            <w:tcW w:w="4110" w:type="dxa"/>
            <w:gridSpan w:val="4"/>
          </w:tcPr>
          <w:p w14:paraId="5B23BBD5" w14:textId="479336BB" w:rsidR="00AB13CF" w:rsidRPr="00A24C90" w:rsidRDefault="00AB13CF" w:rsidP="00AB13CF">
            <w:pPr>
              <w:rPr>
                <w:rFonts w:ascii="Calibri" w:hAnsi="Calibri" w:cs="Calibri"/>
                <w:bCs/>
                <w:sz w:val="18"/>
                <w:szCs w:val="18"/>
              </w:rPr>
            </w:pPr>
            <w:r w:rsidRPr="00A24C90">
              <w:rPr>
                <w:rFonts w:ascii="Calibri" w:hAnsi="Calibri" w:cs="Calibri"/>
                <w:bCs/>
                <w:sz w:val="18"/>
                <w:szCs w:val="18"/>
              </w:rPr>
              <w:t>Still to be completed</w:t>
            </w:r>
          </w:p>
        </w:tc>
      </w:tr>
      <w:tr w:rsidR="00AB13CF" w:rsidRPr="00A24C90" w14:paraId="3568CD90" w14:textId="77777777" w:rsidTr="004572A8">
        <w:tc>
          <w:tcPr>
            <w:tcW w:w="10064" w:type="dxa"/>
            <w:gridSpan w:val="8"/>
            <w:shd w:val="clear" w:color="auto" w:fill="003366"/>
          </w:tcPr>
          <w:p w14:paraId="1509D624" w14:textId="77777777" w:rsidR="00AB13CF" w:rsidRPr="00A24C90" w:rsidRDefault="00AB13CF" w:rsidP="00AB13CF">
            <w:pPr>
              <w:jc w:val="center"/>
              <w:rPr>
                <w:rFonts w:ascii="Calibri" w:hAnsi="Calibri" w:cs="Calibri"/>
                <w:bCs/>
                <w:sz w:val="28"/>
                <w:szCs w:val="28"/>
              </w:rPr>
            </w:pPr>
            <w:r w:rsidRPr="00A24C90">
              <w:rPr>
                <w:rFonts w:ascii="Calibri" w:hAnsi="Calibri" w:cs="Calibri"/>
                <w:sz w:val="28"/>
                <w:szCs w:val="28"/>
              </w:rPr>
              <w:t>Progress and Impact</w:t>
            </w:r>
          </w:p>
        </w:tc>
      </w:tr>
      <w:tr w:rsidR="00AB13CF" w:rsidRPr="00A24C90" w14:paraId="4E8D3C36" w14:textId="77777777" w:rsidTr="004572A8">
        <w:tc>
          <w:tcPr>
            <w:tcW w:w="2410" w:type="dxa"/>
          </w:tcPr>
          <w:p w14:paraId="10A2E6C8" w14:textId="77777777" w:rsidR="00AB13CF" w:rsidRPr="00A24C90" w:rsidRDefault="00AB13CF" w:rsidP="00AB13CF">
            <w:pPr>
              <w:rPr>
                <w:rFonts w:ascii="Calibri" w:hAnsi="Calibri" w:cs="Calibri"/>
                <w:b/>
                <w:bCs/>
                <w:sz w:val="18"/>
                <w:szCs w:val="18"/>
              </w:rPr>
            </w:pPr>
            <w:r w:rsidRPr="00A24C90">
              <w:rPr>
                <w:rFonts w:ascii="Calibri" w:hAnsi="Calibri" w:cs="Calibri"/>
                <w:b/>
                <w:bCs/>
                <w:sz w:val="18"/>
                <w:szCs w:val="18"/>
              </w:rPr>
              <w:t>Priority 1</w:t>
            </w:r>
          </w:p>
          <w:p w14:paraId="547C357C" w14:textId="77777777" w:rsidR="00AB13CF" w:rsidRPr="00A24C90" w:rsidRDefault="00AB13CF" w:rsidP="00AB13CF">
            <w:pPr>
              <w:rPr>
                <w:rFonts w:ascii="Calibri" w:hAnsi="Calibri" w:cs="Calibri"/>
                <w:b/>
                <w:bCs/>
                <w:sz w:val="18"/>
                <w:szCs w:val="18"/>
              </w:rPr>
            </w:pPr>
          </w:p>
          <w:p w14:paraId="3C1CC40B" w14:textId="77777777" w:rsidR="00AB13CF" w:rsidRPr="00A24C90" w:rsidRDefault="00AB13CF" w:rsidP="00AB13CF">
            <w:pPr>
              <w:rPr>
                <w:rFonts w:ascii="Calibri" w:hAnsi="Calibri" w:cs="Calibri"/>
                <w:sz w:val="18"/>
                <w:szCs w:val="18"/>
              </w:rPr>
            </w:pPr>
          </w:p>
        </w:tc>
        <w:tc>
          <w:tcPr>
            <w:tcW w:w="1299" w:type="dxa"/>
          </w:tcPr>
          <w:p w14:paraId="3699A659" w14:textId="3A61E1A1" w:rsidR="00AB13CF" w:rsidRPr="00A24C90" w:rsidRDefault="004572A8" w:rsidP="00AB13CF">
            <w:pPr>
              <w:rPr>
                <w:rFonts w:ascii="Calibri" w:hAnsi="Calibri" w:cs="Calibri"/>
                <w:b/>
                <w:sz w:val="18"/>
                <w:szCs w:val="18"/>
              </w:rPr>
            </w:pPr>
            <w:r>
              <w:rPr>
                <w:rFonts w:ascii="Calibri" w:hAnsi="Calibri" w:cs="Calibri"/>
                <w:b/>
                <w:sz w:val="18"/>
                <w:szCs w:val="18"/>
              </w:rPr>
              <w:t>Fully achieved</w:t>
            </w:r>
          </w:p>
        </w:tc>
        <w:tc>
          <w:tcPr>
            <w:tcW w:w="1299" w:type="dxa"/>
          </w:tcPr>
          <w:p w14:paraId="3F8F81B1" w14:textId="5B700EBB" w:rsidR="00AB13CF" w:rsidRPr="00A24C90" w:rsidRDefault="00AB13CF" w:rsidP="00AB13CF">
            <w:pPr>
              <w:rPr>
                <w:rFonts w:ascii="Calibri" w:hAnsi="Calibri" w:cs="Calibri"/>
                <w:b/>
                <w:sz w:val="18"/>
                <w:szCs w:val="18"/>
              </w:rPr>
            </w:pPr>
          </w:p>
        </w:tc>
        <w:tc>
          <w:tcPr>
            <w:tcW w:w="1300" w:type="dxa"/>
            <w:gridSpan w:val="2"/>
          </w:tcPr>
          <w:p w14:paraId="7F6F4993" w14:textId="1399D96C" w:rsidR="00AB13CF" w:rsidRPr="00A24C90" w:rsidRDefault="004572A8" w:rsidP="00AB13CF">
            <w:pPr>
              <w:rPr>
                <w:rFonts w:ascii="Calibri" w:hAnsi="Calibri" w:cs="Calibri"/>
                <w:b/>
                <w:sz w:val="18"/>
                <w:szCs w:val="18"/>
              </w:rPr>
            </w:pPr>
            <w:r>
              <w:rPr>
                <w:rFonts w:ascii="Calibri" w:hAnsi="Calibri" w:cs="Calibri"/>
                <w:b/>
                <w:sz w:val="18"/>
                <w:szCs w:val="18"/>
              </w:rPr>
              <w:t>Partially achieved</w:t>
            </w:r>
          </w:p>
        </w:tc>
        <w:tc>
          <w:tcPr>
            <w:tcW w:w="1299" w:type="dxa"/>
          </w:tcPr>
          <w:p w14:paraId="6B668A48" w14:textId="74F1FACA" w:rsidR="00AB13CF" w:rsidRPr="00A24C90" w:rsidRDefault="00AB13CF" w:rsidP="00AB13CF">
            <w:pPr>
              <w:rPr>
                <w:rFonts w:ascii="Calibri" w:hAnsi="Calibri" w:cs="Calibri"/>
                <w:b/>
                <w:sz w:val="18"/>
                <w:szCs w:val="18"/>
              </w:rPr>
            </w:pPr>
          </w:p>
        </w:tc>
        <w:tc>
          <w:tcPr>
            <w:tcW w:w="1299" w:type="dxa"/>
          </w:tcPr>
          <w:p w14:paraId="57D3CBFD" w14:textId="58D41680" w:rsidR="00AB13CF" w:rsidRPr="00A24C90" w:rsidRDefault="004572A8" w:rsidP="00AB13CF">
            <w:pPr>
              <w:rPr>
                <w:rFonts w:ascii="Calibri" w:hAnsi="Calibri" w:cs="Calibri"/>
                <w:b/>
                <w:sz w:val="18"/>
                <w:szCs w:val="18"/>
              </w:rPr>
            </w:pPr>
            <w:r>
              <w:rPr>
                <w:rFonts w:ascii="Calibri" w:hAnsi="Calibri" w:cs="Calibri"/>
                <w:b/>
                <w:sz w:val="18"/>
                <w:szCs w:val="18"/>
              </w:rPr>
              <w:t>Continued next session</w:t>
            </w:r>
          </w:p>
        </w:tc>
        <w:tc>
          <w:tcPr>
            <w:tcW w:w="1158" w:type="dxa"/>
          </w:tcPr>
          <w:p w14:paraId="73458F09" w14:textId="022F15F1" w:rsidR="00AB13CF" w:rsidRPr="00A24C90" w:rsidRDefault="00AB13CF" w:rsidP="00AB13CF">
            <w:pPr>
              <w:rPr>
                <w:rFonts w:ascii="Calibri" w:hAnsi="Calibri" w:cs="Calibri"/>
                <w:b/>
                <w:sz w:val="18"/>
                <w:szCs w:val="18"/>
              </w:rPr>
            </w:pPr>
          </w:p>
        </w:tc>
      </w:tr>
      <w:tr w:rsidR="00AB13CF" w:rsidRPr="00A24C90" w14:paraId="3C259511" w14:textId="77777777" w:rsidTr="004572A8">
        <w:tc>
          <w:tcPr>
            <w:tcW w:w="2410" w:type="dxa"/>
          </w:tcPr>
          <w:p w14:paraId="1B4BCBD8" w14:textId="74E00D66" w:rsidR="00AB13CF" w:rsidRDefault="004572A8" w:rsidP="00AB13CF">
            <w:pPr>
              <w:rPr>
                <w:rFonts w:ascii="Calibri" w:hAnsi="Calibri" w:cs="Calibri"/>
                <w:b/>
                <w:bCs/>
                <w:sz w:val="18"/>
                <w:szCs w:val="18"/>
              </w:rPr>
            </w:pPr>
            <w:r>
              <w:rPr>
                <w:rFonts w:ascii="Calibri" w:hAnsi="Calibri" w:cs="Calibri"/>
                <w:b/>
                <w:bCs/>
                <w:sz w:val="18"/>
                <w:szCs w:val="18"/>
              </w:rPr>
              <w:t>Progress</w:t>
            </w:r>
          </w:p>
          <w:p w14:paraId="074619C0" w14:textId="230FFD46" w:rsidR="00AB13CF" w:rsidRPr="00724512" w:rsidRDefault="004572A8" w:rsidP="00AB13CF">
            <w:pPr>
              <w:rPr>
                <w:rFonts w:ascii="Calibri" w:hAnsi="Calibri" w:cs="Calibri"/>
                <w:sz w:val="18"/>
                <w:szCs w:val="18"/>
              </w:rPr>
            </w:pPr>
            <w:r w:rsidRPr="00724512">
              <w:rPr>
                <w:rFonts w:ascii="Calibri" w:hAnsi="Calibri" w:cs="Calibri"/>
                <w:sz w:val="18"/>
                <w:szCs w:val="18"/>
              </w:rPr>
              <w:t>Clear progress</w:t>
            </w:r>
            <w:r w:rsidR="00724512" w:rsidRPr="00724512">
              <w:rPr>
                <w:rFonts w:ascii="Calibri" w:hAnsi="Calibri" w:cs="Calibri"/>
                <w:sz w:val="18"/>
                <w:szCs w:val="18"/>
              </w:rPr>
              <w:t xml:space="preserve"> has been made with strategic actions</w:t>
            </w:r>
          </w:p>
        </w:tc>
        <w:tc>
          <w:tcPr>
            <w:tcW w:w="7654" w:type="dxa"/>
            <w:gridSpan w:val="7"/>
          </w:tcPr>
          <w:p w14:paraId="27567DD1" w14:textId="4D2F870F" w:rsidR="00AB13CF" w:rsidRPr="00A24C90" w:rsidRDefault="00724512" w:rsidP="00AB13CF">
            <w:pPr>
              <w:rPr>
                <w:rFonts w:ascii="Calibri" w:hAnsi="Calibri" w:cs="Calibri"/>
                <w:b/>
                <w:sz w:val="18"/>
                <w:szCs w:val="18"/>
              </w:rPr>
            </w:pPr>
            <w:r>
              <w:rPr>
                <w:rFonts w:ascii="Calibri" w:hAnsi="Calibri" w:cs="Calibri"/>
                <w:b/>
                <w:sz w:val="18"/>
                <w:szCs w:val="18"/>
              </w:rPr>
              <w:t>Comments:</w:t>
            </w:r>
          </w:p>
        </w:tc>
      </w:tr>
      <w:tr w:rsidR="004572A8" w:rsidRPr="00A24C90" w14:paraId="471FCA43" w14:textId="77777777" w:rsidTr="004572A8">
        <w:tc>
          <w:tcPr>
            <w:tcW w:w="2410" w:type="dxa"/>
          </w:tcPr>
          <w:p w14:paraId="09EFAAF9" w14:textId="77777777" w:rsidR="004572A8" w:rsidRDefault="00724512" w:rsidP="00AB13CF">
            <w:pPr>
              <w:rPr>
                <w:rFonts w:ascii="Calibri" w:hAnsi="Calibri" w:cs="Calibri"/>
                <w:b/>
                <w:bCs/>
                <w:sz w:val="18"/>
                <w:szCs w:val="18"/>
              </w:rPr>
            </w:pPr>
            <w:r>
              <w:rPr>
                <w:rFonts w:ascii="Calibri" w:hAnsi="Calibri" w:cs="Calibri"/>
                <w:b/>
                <w:bCs/>
                <w:sz w:val="18"/>
                <w:szCs w:val="18"/>
              </w:rPr>
              <w:t>Impact</w:t>
            </w:r>
          </w:p>
          <w:p w14:paraId="58ED81C9" w14:textId="2116DC86" w:rsidR="00724512" w:rsidRPr="00724512" w:rsidRDefault="00724512" w:rsidP="00AB13CF">
            <w:pPr>
              <w:rPr>
                <w:rFonts w:ascii="Calibri" w:hAnsi="Calibri" w:cs="Calibri"/>
                <w:sz w:val="18"/>
                <w:szCs w:val="18"/>
              </w:rPr>
            </w:pPr>
            <w:r>
              <w:rPr>
                <w:rFonts w:ascii="Calibri" w:hAnsi="Calibri" w:cs="Calibri"/>
                <w:sz w:val="18"/>
                <w:szCs w:val="18"/>
              </w:rPr>
              <w:t>Clear impact shown for children and young people</w:t>
            </w:r>
          </w:p>
        </w:tc>
        <w:tc>
          <w:tcPr>
            <w:tcW w:w="7654" w:type="dxa"/>
            <w:gridSpan w:val="7"/>
          </w:tcPr>
          <w:p w14:paraId="2A98E898" w14:textId="3925D8E8" w:rsidR="004572A8" w:rsidRPr="00A24C90" w:rsidRDefault="00724512" w:rsidP="00AB13CF">
            <w:pPr>
              <w:rPr>
                <w:rFonts w:ascii="Calibri" w:hAnsi="Calibri" w:cs="Calibri"/>
                <w:b/>
                <w:sz w:val="18"/>
                <w:szCs w:val="18"/>
              </w:rPr>
            </w:pPr>
            <w:r>
              <w:rPr>
                <w:rFonts w:ascii="Calibri" w:hAnsi="Calibri" w:cs="Calibri"/>
                <w:b/>
                <w:sz w:val="18"/>
                <w:szCs w:val="18"/>
              </w:rPr>
              <w:t>Comments:</w:t>
            </w:r>
          </w:p>
        </w:tc>
      </w:tr>
      <w:tr w:rsidR="004572A8" w:rsidRPr="00A24C90" w14:paraId="20125159" w14:textId="77777777" w:rsidTr="004572A8">
        <w:tc>
          <w:tcPr>
            <w:tcW w:w="2410" w:type="dxa"/>
          </w:tcPr>
          <w:p w14:paraId="3910B1B2" w14:textId="77777777" w:rsidR="004572A8" w:rsidRDefault="00724512" w:rsidP="00AB13CF">
            <w:pPr>
              <w:rPr>
                <w:rFonts w:ascii="Calibri" w:hAnsi="Calibri" w:cs="Calibri"/>
                <w:b/>
                <w:bCs/>
                <w:sz w:val="18"/>
                <w:szCs w:val="18"/>
              </w:rPr>
            </w:pPr>
            <w:r>
              <w:rPr>
                <w:rFonts w:ascii="Calibri" w:hAnsi="Calibri" w:cs="Calibri"/>
                <w:b/>
                <w:bCs/>
                <w:sz w:val="18"/>
                <w:szCs w:val="18"/>
              </w:rPr>
              <w:t>Next Steps</w:t>
            </w:r>
          </w:p>
          <w:p w14:paraId="4CD68922" w14:textId="77777777" w:rsidR="00724512" w:rsidRDefault="00724512" w:rsidP="00AB13CF">
            <w:pPr>
              <w:rPr>
                <w:rFonts w:ascii="Calibri" w:hAnsi="Calibri" w:cs="Calibri"/>
                <w:sz w:val="18"/>
                <w:szCs w:val="18"/>
              </w:rPr>
            </w:pPr>
            <w:r>
              <w:rPr>
                <w:rFonts w:ascii="Calibri" w:hAnsi="Calibri" w:cs="Calibri"/>
                <w:sz w:val="18"/>
                <w:szCs w:val="18"/>
              </w:rPr>
              <w:t>Limited number of next steps</w:t>
            </w:r>
          </w:p>
          <w:p w14:paraId="27B8BD8F" w14:textId="1ABEDB8D" w:rsidR="00724512" w:rsidRPr="00724512" w:rsidRDefault="00724512" w:rsidP="00AB13CF">
            <w:pPr>
              <w:rPr>
                <w:rFonts w:ascii="Calibri" w:hAnsi="Calibri" w:cs="Calibri"/>
                <w:sz w:val="18"/>
                <w:szCs w:val="18"/>
              </w:rPr>
            </w:pPr>
          </w:p>
        </w:tc>
        <w:tc>
          <w:tcPr>
            <w:tcW w:w="7654" w:type="dxa"/>
            <w:gridSpan w:val="7"/>
          </w:tcPr>
          <w:p w14:paraId="754CD849" w14:textId="5B1A8292" w:rsidR="004572A8" w:rsidRPr="00A24C90" w:rsidRDefault="00724512" w:rsidP="00AB13CF">
            <w:pPr>
              <w:rPr>
                <w:rFonts w:ascii="Calibri" w:hAnsi="Calibri" w:cs="Calibri"/>
                <w:b/>
                <w:sz w:val="18"/>
                <w:szCs w:val="18"/>
              </w:rPr>
            </w:pPr>
            <w:r>
              <w:rPr>
                <w:rFonts w:ascii="Calibri" w:hAnsi="Calibri" w:cs="Calibri"/>
                <w:b/>
                <w:sz w:val="18"/>
                <w:szCs w:val="18"/>
              </w:rPr>
              <w:t>Comments:</w:t>
            </w:r>
          </w:p>
        </w:tc>
      </w:tr>
      <w:tr w:rsidR="004572A8" w:rsidRPr="00A24C90" w14:paraId="4170BF41" w14:textId="77777777" w:rsidTr="004572A8">
        <w:tc>
          <w:tcPr>
            <w:tcW w:w="2410" w:type="dxa"/>
          </w:tcPr>
          <w:p w14:paraId="08D4745D" w14:textId="77777777" w:rsidR="004572A8" w:rsidRPr="00A24C90" w:rsidRDefault="004572A8" w:rsidP="004572A8">
            <w:pPr>
              <w:rPr>
                <w:rFonts w:ascii="Calibri" w:hAnsi="Calibri" w:cs="Calibri"/>
                <w:b/>
                <w:bCs/>
                <w:sz w:val="18"/>
                <w:szCs w:val="18"/>
              </w:rPr>
            </w:pPr>
            <w:r w:rsidRPr="00A24C90">
              <w:rPr>
                <w:rFonts w:ascii="Calibri" w:hAnsi="Calibri" w:cs="Calibri"/>
                <w:b/>
                <w:bCs/>
                <w:sz w:val="18"/>
                <w:szCs w:val="18"/>
              </w:rPr>
              <w:t>Priority 2</w:t>
            </w:r>
          </w:p>
          <w:p w14:paraId="5980B653" w14:textId="77777777" w:rsidR="004572A8" w:rsidRPr="00A24C90" w:rsidRDefault="004572A8" w:rsidP="004572A8">
            <w:pPr>
              <w:rPr>
                <w:rFonts w:ascii="Calibri" w:hAnsi="Calibri" w:cs="Calibri"/>
                <w:b/>
                <w:bCs/>
                <w:sz w:val="18"/>
                <w:szCs w:val="18"/>
              </w:rPr>
            </w:pPr>
          </w:p>
          <w:p w14:paraId="39DF843D" w14:textId="77777777" w:rsidR="004572A8" w:rsidRPr="00A24C90" w:rsidRDefault="004572A8" w:rsidP="004572A8">
            <w:pPr>
              <w:rPr>
                <w:rFonts w:ascii="Calibri" w:hAnsi="Calibri" w:cs="Calibri"/>
                <w:sz w:val="18"/>
                <w:szCs w:val="18"/>
              </w:rPr>
            </w:pPr>
          </w:p>
        </w:tc>
        <w:tc>
          <w:tcPr>
            <w:tcW w:w="1299" w:type="dxa"/>
          </w:tcPr>
          <w:p w14:paraId="4EE0FC30" w14:textId="334B6AA4" w:rsidR="004572A8" w:rsidRPr="00A24C90" w:rsidRDefault="004572A8" w:rsidP="004572A8">
            <w:pPr>
              <w:rPr>
                <w:rFonts w:ascii="Calibri" w:hAnsi="Calibri" w:cs="Calibri"/>
                <w:b/>
                <w:sz w:val="18"/>
                <w:szCs w:val="18"/>
              </w:rPr>
            </w:pPr>
            <w:r>
              <w:rPr>
                <w:rFonts w:ascii="Calibri" w:hAnsi="Calibri" w:cs="Calibri"/>
                <w:b/>
                <w:sz w:val="18"/>
                <w:szCs w:val="18"/>
              </w:rPr>
              <w:t>Fully achieved</w:t>
            </w:r>
          </w:p>
        </w:tc>
        <w:tc>
          <w:tcPr>
            <w:tcW w:w="1299" w:type="dxa"/>
          </w:tcPr>
          <w:p w14:paraId="2837AA16" w14:textId="6F46D351" w:rsidR="004572A8" w:rsidRPr="00A24C90" w:rsidRDefault="004572A8" w:rsidP="004572A8">
            <w:pPr>
              <w:rPr>
                <w:rFonts w:ascii="Calibri" w:hAnsi="Calibri" w:cs="Calibri"/>
                <w:b/>
                <w:sz w:val="18"/>
                <w:szCs w:val="18"/>
              </w:rPr>
            </w:pPr>
          </w:p>
        </w:tc>
        <w:tc>
          <w:tcPr>
            <w:tcW w:w="1300" w:type="dxa"/>
            <w:gridSpan w:val="2"/>
          </w:tcPr>
          <w:p w14:paraId="7A84D000" w14:textId="41F869F6" w:rsidR="004572A8" w:rsidRPr="00A24C90" w:rsidRDefault="004572A8" w:rsidP="004572A8">
            <w:pPr>
              <w:rPr>
                <w:rFonts w:ascii="Calibri" w:hAnsi="Calibri" w:cs="Calibri"/>
                <w:b/>
                <w:sz w:val="18"/>
                <w:szCs w:val="18"/>
              </w:rPr>
            </w:pPr>
            <w:r>
              <w:rPr>
                <w:rFonts w:ascii="Calibri" w:hAnsi="Calibri" w:cs="Calibri"/>
                <w:b/>
                <w:sz w:val="18"/>
                <w:szCs w:val="18"/>
              </w:rPr>
              <w:t>Partially achieved</w:t>
            </w:r>
          </w:p>
        </w:tc>
        <w:tc>
          <w:tcPr>
            <w:tcW w:w="1299" w:type="dxa"/>
          </w:tcPr>
          <w:p w14:paraId="542C912D" w14:textId="7205E485" w:rsidR="004572A8" w:rsidRPr="00A24C90" w:rsidRDefault="004572A8" w:rsidP="004572A8">
            <w:pPr>
              <w:rPr>
                <w:rFonts w:ascii="Calibri" w:hAnsi="Calibri" w:cs="Calibri"/>
                <w:b/>
                <w:sz w:val="18"/>
                <w:szCs w:val="18"/>
              </w:rPr>
            </w:pPr>
          </w:p>
        </w:tc>
        <w:tc>
          <w:tcPr>
            <w:tcW w:w="1299" w:type="dxa"/>
          </w:tcPr>
          <w:p w14:paraId="4CCA4AE1" w14:textId="55147D6D" w:rsidR="004572A8" w:rsidRPr="00A24C90" w:rsidRDefault="004572A8" w:rsidP="004572A8">
            <w:pPr>
              <w:rPr>
                <w:rFonts w:ascii="Calibri" w:hAnsi="Calibri" w:cs="Calibri"/>
                <w:b/>
                <w:sz w:val="18"/>
                <w:szCs w:val="18"/>
              </w:rPr>
            </w:pPr>
            <w:r>
              <w:rPr>
                <w:rFonts w:ascii="Calibri" w:hAnsi="Calibri" w:cs="Calibri"/>
                <w:b/>
                <w:sz w:val="18"/>
                <w:szCs w:val="18"/>
              </w:rPr>
              <w:t>Continued next session</w:t>
            </w:r>
          </w:p>
        </w:tc>
        <w:tc>
          <w:tcPr>
            <w:tcW w:w="1158" w:type="dxa"/>
          </w:tcPr>
          <w:p w14:paraId="07A78A49" w14:textId="0E1C9704" w:rsidR="004572A8" w:rsidRPr="00A24C90" w:rsidRDefault="004572A8" w:rsidP="004572A8">
            <w:pPr>
              <w:rPr>
                <w:rFonts w:ascii="Calibri" w:hAnsi="Calibri" w:cs="Calibri"/>
                <w:b/>
                <w:sz w:val="18"/>
                <w:szCs w:val="18"/>
              </w:rPr>
            </w:pPr>
          </w:p>
        </w:tc>
      </w:tr>
      <w:tr w:rsidR="00724512" w:rsidRPr="00A24C90" w14:paraId="645F3DE0" w14:textId="77777777" w:rsidTr="00B03AB6">
        <w:tc>
          <w:tcPr>
            <w:tcW w:w="2410" w:type="dxa"/>
          </w:tcPr>
          <w:p w14:paraId="1F3A363B" w14:textId="77777777" w:rsidR="00724512" w:rsidRDefault="00724512" w:rsidP="00724512">
            <w:pPr>
              <w:rPr>
                <w:rFonts w:ascii="Calibri" w:hAnsi="Calibri" w:cs="Calibri"/>
                <w:b/>
                <w:bCs/>
                <w:sz w:val="18"/>
                <w:szCs w:val="18"/>
              </w:rPr>
            </w:pPr>
            <w:r>
              <w:rPr>
                <w:rFonts w:ascii="Calibri" w:hAnsi="Calibri" w:cs="Calibri"/>
                <w:b/>
                <w:bCs/>
                <w:sz w:val="18"/>
                <w:szCs w:val="18"/>
              </w:rPr>
              <w:t>Progress</w:t>
            </w:r>
          </w:p>
          <w:p w14:paraId="5CBF17D6" w14:textId="173F4276" w:rsidR="00724512" w:rsidRPr="00A24C90" w:rsidRDefault="00724512" w:rsidP="00724512">
            <w:pPr>
              <w:rPr>
                <w:rFonts w:ascii="Calibri" w:hAnsi="Calibri" w:cs="Calibri"/>
                <w:b/>
                <w:bCs/>
                <w:sz w:val="18"/>
                <w:szCs w:val="18"/>
              </w:rPr>
            </w:pPr>
            <w:r w:rsidRPr="00724512">
              <w:rPr>
                <w:rFonts w:ascii="Calibri" w:hAnsi="Calibri" w:cs="Calibri"/>
                <w:sz w:val="18"/>
                <w:szCs w:val="18"/>
              </w:rPr>
              <w:t>Clear progress has been made with strategic actions</w:t>
            </w:r>
          </w:p>
        </w:tc>
        <w:tc>
          <w:tcPr>
            <w:tcW w:w="7654" w:type="dxa"/>
            <w:gridSpan w:val="7"/>
          </w:tcPr>
          <w:p w14:paraId="365E8D4B" w14:textId="70E57837" w:rsidR="00724512" w:rsidRPr="00A24C90" w:rsidRDefault="00724512" w:rsidP="00724512">
            <w:pPr>
              <w:rPr>
                <w:rFonts w:ascii="Calibri" w:hAnsi="Calibri" w:cs="Calibri"/>
                <w:b/>
                <w:sz w:val="18"/>
                <w:szCs w:val="18"/>
              </w:rPr>
            </w:pPr>
            <w:r>
              <w:rPr>
                <w:rFonts w:ascii="Calibri" w:hAnsi="Calibri" w:cs="Calibri"/>
                <w:b/>
                <w:sz w:val="18"/>
                <w:szCs w:val="18"/>
              </w:rPr>
              <w:t>Comments:</w:t>
            </w:r>
          </w:p>
        </w:tc>
      </w:tr>
      <w:tr w:rsidR="00724512" w:rsidRPr="00A24C90" w14:paraId="727CD562" w14:textId="77777777" w:rsidTr="00D04E57">
        <w:tc>
          <w:tcPr>
            <w:tcW w:w="2410" w:type="dxa"/>
          </w:tcPr>
          <w:p w14:paraId="2E41BD88" w14:textId="77777777" w:rsidR="00724512" w:rsidRDefault="00724512" w:rsidP="00724512">
            <w:pPr>
              <w:rPr>
                <w:rFonts w:ascii="Calibri" w:hAnsi="Calibri" w:cs="Calibri"/>
                <w:b/>
                <w:bCs/>
                <w:sz w:val="18"/>
                <w:szCs w:val="18"/>
              </w:rPr>
            </w:pPr>
            <w:r>
              <w:rPr>
                <w:rFonts w:ascii="Calibri" w:hAnsi="Calibri" w:cs="Calibri"/>
                <w:b/>
                <w:bCs/>
                <w:sz w:val="18"/>
                <w:szCs w:val="18"/>
              </w:rPr>
              <w:t>Impact</w:t>
            </w:r>
          </w:p>
          <w:p w14:paraId="7F1D85BB" w14:textId="2B10E572" w:rsidR="00724512" w:rsidRPr="00A24C90" w:rsidRDefault="00724512" w:rsidP="00724512">
            <w:pPr>
              <w:rPr>
                <w:rFonts w:ascii="Calibri" w:hAnsi="Calibri" w:cs="Calibri"/>
                <w:b/>
                <w:bCs/>
                <w:sz w:val="18"/>
                <w:szCs w:val="18"/>
              </w:rPr>
            </w:pPr>
            <w:r>
              <w:rPr>
                <w:rFonts w:ascii="Calibri" w:hAnsi="Calibri" w:cs="Calibri"/>
                <w:sz w:val="18"/>
                <w:szCs w:val="18"/>
              </w:rPr>
              <w:t>Clear impact shown for children and young people</w:t>
            </w:r>
          </w:p>
        </w:tc>
        <w:tc>
          <w:tcPr>
            <w:tcW w:w="7654" w:type="dxa"/>
            <w:gridSpan w:val="7"/>
          </w:tcPr>
          <w:p w14:paraId="1DAF8B39" w14:textId="423F147D" w:rsidR="00724512" w:rsidRPr="00A24C90" w:rsidRDefault="00724512" w:rsidP="00724512">
            <w:pPr>
              <w:rPr>
                <w:rFonts w:ascii="Calibri" w:hAnsi="Calibri" w:cs="Calibri"/>
                <w:b/>
                <w:sz w:val="18"/>
                <w:szCs w:val="18"/>
              </w:rPr>
            </w:pPr>
            <w:r>
              <w:rPr>
                <w:rFonts w:ascii="Calibri" w:hAnsi="Calibri" w:cs="Calibri"/>
                <w:b/>
                <w:sz w:val="18"/>
                <w:szCs w:val="18"/>
              </w:rPr>
              <w:t>Comments:</w:t>
            </w:r>
          </w:p>
        </w:tc>
      </w:tr>
      <w:tr w:rsidR="00724512" w:rsidRPr="00A24C90" w14:paraId="22890080" w14:textId="77777777" w:rsidTr="004572A8">
        <w:tc>
          <w:tcPr>
            <w:tcW w:w="2410" w:type="dxa"/>
          </w:tcPr>
          <w:p w14:paraId="0901E398" w14:textId="77777777" w:rsidR="00724512" w:rsidRDefault="00724512" w:rsidP="00724512">
            <w:pPr>
              <w:rPr>
                <w:rFonts w:ascii="Calibri" w:hAnsi="Calibri" w:cs="Calibri"/>
                <w:b/>
                <w:bCs/>
                <w:sz w:val="18"/>
                <w:szCs w:val="18"/>
              </w:rPr>
            </w:pPr>
            <w:r>
              <w:rPr>
                <w:rFonts w:ascii="Calibri" w:hAnsi="Calibri" w:cs="Calibri"/>
                <w:b/>
                <w:bCs/>
                <w:sz w:val="18"/>
                <w:szCs w:val="18"/>
              </w:rPr>
              <w:t>Next Steps</w:t>
            </w:r>
          </w:p>
          <w:p w14:paraId="2884EC14" w14:textId="77777777" w:rsidR="00724512" w:rsidRDefault="00724512" w:rsidP="00724512">
            <w:pPr>
              <w:rPr>
                <w:rFonts w:ascii="Calibri" w:hAnsi="Calibri" w:cs="Calibri"/>
                <w:sz w:val="18"/>
                <w:szCs w:val="18"/>
              </w:rPr>
            </w:pPr>
            <w:r>
              <w:rPr>
                <w:rFonts w:ascii="Calibri" w:hAnsi="Calibri" w:cs="Calibri"/>
                <w:sz w:val="18"/>
                <w:szCs w:val="18"/>
              </w:rPr>
              <w:t>Limited number of next steps</w:t>
            </w:r>
          </w:p>
          <w:p w14:paraId="34691F55" w14:textId="77777777" w:rsidR="00724512" w:rsidRPr="00A24C90" w:rsidRDefault="00724512" w:rsidP="00724512">
            <w:pPr>
              <w:rPr>
                <w:rFonts w:ascii="Calibri" w:hAnsi="Calibri" w:cs="Calibri"/>
                <w:b/>
                <w:bCs/>
                <w:sz w:val="18"/>
                <w:szCs w:val="18"/>
              </w:rPr>
            </w:pPr>
          </w:p>
        </w:tc>
        <w:tc>
          <w:tcPr>
            <w:tcW w:w="7654" w:type="dxa"/>
            <w:gridSpan w:val="7"/>
          </w:tcPr>
          <w:p w14:paraId="3FE3D5AC" w14:textId="0E61750A" w:rsidR="00724512" w:rsidRPr="00A24C90" w:rsidRDefault="00724512" w:rsidP="00724512">
            <w:pPr>
              <w:rPr>
                <w:rFonts w:ascii="Calibri" w:hAnsi="Calibri" w:cs="Calibri"/>
                <w:b/>
                <w:sz w:val="18"/>
                <w:szCs w:val="18"/>
              </w:rPr>
            </w:pPr>
            <w:r>
              <w:rPr>
                <w:rFonts w:ascii="Calibri" w:hAnsi="Calibri" w:cs="Calibri"/>
                <w:b/>
                <w:sz w:val="18"/>
                <w:szCs w:val="18"/>
              </w:rPr>
              <w:t>Comments:</w:t>
            </w:r>
          </w:p>
        </w:tc>
      </w:tr>
      <w:tr w:rsidR="00F032A1" w:rsidRPr="00A24C90" w14:paraId="135DE5D1" w14:textId="77777777" w:rsidTr="004572A8">
        <w:tc>
          <w:tcPr>
            <w:tcW w:w="2410" w:type="dxa"/>
          </w:tcPr>
          <w:p w14:paraId="7CE5003E" w14:textId="77777777" w:rsidR="00F032A1" w:rsidRPr="00A24C90" w:rsidRDefault="00F032A1" w:rsidP="00F032A1">
            <w:pPr>
              <w:rPr>
                <w:rFonts w:ascii="Calibri" w:hAnsi="Calibri" w:cs="Calibri"/>
                <w:b/>
                <w:bCs/>
                <w:sz w:val="18"/>
                <w:szCs w:val="18"/>
              </w:rPr>
            </w:pPr>
            <w:r w:rsidRPr="00A24C90">
              <w:rPr>
                <w:rFonts w:ascii="Calibri" w:hAnsi="Calibri" w:cs="Calibri"/>
                <w:b/>
                <w:bCs/>
                <w:sz w:val="18"/>
                <w:szCs w:val="18"/>
              </w:rPr>
              <w:t>Priority 3</w:t>
            </w:r>
          </w:p>
          <w:p w14:paraId="7847513E" w14:textId="77777777" w:rsidR="00F032A1" w:rsidRPr="00A24C90" w:rsidRDefault="00F032A1" w:rsidP="00F032A1">
            <w:pPr>
              <w:rPr>
                <w:rFonts w:ascii="Calibri" w:hAnsi="Calibri" w:cs="Calibri"/>
                <w:b/>
                <w:bCs/>
                <w:sz w:val="18"/>
                <w:szCs w:val="18"/>
              </w:rPr>
            </w:pPr>
          </w:p>
          <w:p w14:paraId="6304A824" w14:textId="77777777" w:rsidR="00F032A1" w:rsidRPr="00A24C90" w:rsidRDefault="00F032A1" w:rsidP="00F032A1">
            <w:pPr>
              <w:rPr>
                <w:rFonts w:ascii="Calibri" w:hAnsi="Calibri" w:cs="Calibri"/>
                <w:sz w:val="18"/>
                <w:szCs w:val="18"/>
              </w:rPr>
            </w:pPr>
          </w:p>
        </w:tc>
        <w:tc>
          <w:tcPr>
            <w:tcW w:w="1299" w:type="dxa"/>
          </w:tcPr>
          <w:p w14:paraId="44B34738" w14:textId="25B18049" w:rsidR="00F032A1" w:rsidRPr="00A24C90" w:rsidRDefault="00F032A1" w:rsidP="00F032A1">
            <w:pPr>
              <w:rPr>
                <w:rFonts w:ascii="Calibri" w:hAnsi="Calibri" w:cs="Calibri"/>
                <w:b/>
                <w:sz w:val="18"/>
                <w:szCs w:val="18"/>
              </w:rPr>
            </w:pPr>
            <w:r>
              <w:rPr>
                <w:rFonts w:ascii="Calibri" w:hAnsi="Calibri" w:cs="Calibri"/>
                <w:b/>
                <w:sz w:val="18"/>
                <w:szCs w:val="18"/>
              </w:rPr>
              <w:t>Fully achieved</w:t>
            </w:r>
          </w:p>
        </w:tc>
        <w:tc>
          <w:tcPr>
            <w:tcW w:w="1299" w:type="dxa"/>
          </w:tcPr>
          <w:p w14:paraId="2CBFF687" w14:textId="2593347B" w:rsidR="00F032A1" w:rsidRPr="00A24C90" w:rsidRDefault="00F032A1" w:rsidP="00F032A1">
            <w:pPr>
              <w:rPr>
                <w:rFonts w:ascii="Calibri" w:hAnsi="Calibri" w:cs="Calibri"/>
                <w:b/>
                <w:sz w:val="18"/>
                <w:szCs w:val="18"/>
              </w:rPr>
            </w:pPr>
          </w:p>
        </w:tc>
        <w:tc>
          <w:tcPr>
            <w:tcW w:w="1300" w:type="dxa"/>
            <w:gridSpan w:val="2"/>
          </w:tcPr>
          <w:p w14:paraId="5B6161F2" w14:textId="12B3130A" w:rsidR="00F032A1" w:rsidRPr="00A24C90" w:rsidRDefault="00F032A1" w:rsidP="00F032A1">
            <w:pPr>
              <w:rPr>
                <w:rFonts w:ascii="Calibri" w:hAnsi="Calibri" w:cs="Calibri"/>
                <w:b/>
                <w:sz w:val="18"/>
                <w:szCs w:val="18"/>
              </w:rPr>
            </w:pPr>
            <w:r>
              <w:rPr>
                <w:rFonts w:ascii="Calibri" w:hAnsi="Calibri" w:cs="Calibri"/>
                <w:b/>
                <w:sz w:val="18"/>
                <w:szCs w:val="18"/>
              </w:rPr>
              <w:t>Partially achieved</w:t>
            </w:r>
          </w:p>
        </w:tc>
        <w:tc>
          <w:tcPr>
            <w:tcW w:w="1299" w:type="dxa"/>
          </w:tcPr>
          <w:p w14:paraId="41F77700" w14:textId="7AEE1430" w:rsidR="00F032A1" w:rsidRPr="00A24C90" w:rsidRDefault="00F032A1" w:rsidP="00F032A1">
            <w:pPr>
              <w:rPr>
                <w:rFonts w:ascii="Calibri" w:hAnsi="Calibri" w:cs="Calibri"/>
                <w:b/>
                <w:sz w:val="18"/>
                <w:szCs w:val="18"/>
              </w:rPr>
            </w:pPr>
          </w:p>
        </w:tc>
        <w:tc>
          <w:tcPr>
            <w:tcW w:w="1299" w:type="dxa"/>
          </w:tcPr>
          <w:p w14:paraId="4D9D1F07" w14:textId="23370B93" w:rsidR="00F032A1" w:rsidRPr="00A24C90" w:rsidRDefault="00F032A1" w:rsidP="00F032A1">
            <w:pPr>
              <w:rPr>
                <w:rFonts w:ascii="Calibri" w:hAnsi="Calibri" w:cs="Calibri"/>
                <w:b/>
                <w:sz w:val="18"/>
                <w:szCs w:val="18"/>
              </w:rPr>
            </w:pPr>
            <w:r>
              <w:rPr>
                <w:rFonts w:ascii="Calibri" w:hAnsi="Calibri" w:cs="Calibri"/>
                <w:b/>
                <w:sz w:val="18"/>
                <w:szCs w:val="18"/>
              </w:rPr>
              <w:t>Continued next session</w:t>
            </w:r>
          </w:p>
        </w:tc>
        <w:tc>
          <w:tcPr>
            <w:tcW w:w="1158" w:type="dxa"/>
          </w:tcPr>
          <w:p w14:paraId="1FBC3C31" w14:textId="11C3BE01" w:rsidR="00F032A1" w:rsidRPr="00A24C90" w:rsidRDefault="00F032A1" w:rsidP="00F032A1">
            <w:pPr>
              <w:rPr>
                <w:rFonts w:ascii="Calibri" w:hAnsi="Calibri" w:cs="Calibri"/>
                <w:b/>
                <w:sz w:val="18"/>
                <w:szCs w:val="18"/>
              </w:rPr>
            </w:pPr>
          </w:p>
        </w:tc>
      </w:tr>
      <w:tr w:rsidR="00724512" w:rsidRPr="00A24C90" w14:paraId="1212895F" w14:textId="77777777" w:rsidTr="004572A8">
        <w:tc>
          <w:tcPr>
            <w:tcW w:w="2410" w:type="dxa"/>
          </w:tcPr>
          <w:p w14:paraId="10D6542A" w14:textId="77777777" w:rsidR="00724512" w:rsidRDefault="00724512" w:rsidP="00724512">
            <w:pPr>
              <w:rPr>
                <w:rFonts w:ascii="Calibri" w:hAnsi="Calibri" w:cs="Calibri"/>
                <w:b/>
                <w:bCs/>
                <w:sz w:val="18"/>
                <w:szCs w:val="18"/>
              </w:rPr>
            </w:pPr>
            <w:r>
              <w:rPr>
                <w:rFonts w:ascii="Calibri" w:hAnsi="Calibri" w:cs="Calibri"/>
                <w:b/>
                <w:bCs/>
                <w:sz w:val="18"/>
                <w:szCs w:val="18"/>
              </w:rPr>
              <w:t>Progress</w:t>
            </w:r>
          </w:p>
          <w:p w14:paraId="5B069163" w14:textId="096789C8" w:rsidR="00724512" w:rsidRPr="00A24C90" w:rsidRDefault="00724512" w:rsidP="00724512">
            <w:pPr>
              <w:rPr>
                <w:rFonts w:ascii="Calibri" w:hAnsi="Calibri" w:cs="Calibri"/>
                <w:b/>
                <w:bCs/>
                <w:sz w:val="18"/>
                <w:szCs w:val="18"/>
              </w:rPr>
            </w:pPr>
            <w:r w:rsidRPr="00724512">
              <w:rPr>
                <w:rFonts w:ascii="Calibri" w:hAnsi="Calibri" w:cs="Calibri"/>
                <w:sz w:val="18"/>
                <w:szCs w:val="18"/>
              </w:rPr>
              <w:t>Clear progress has been made with strategic actions</w:t>
            </w:r>
          </w:p>
        </w:tc>
        <w:tc>
          <w:tcPr>
            <w:tcW w:w="7654" w:type="dxa"/>
            <w:gridSpan w:val="7"/>
          </w:tcPr>
          <w:p w14:paraId="260467E5" w14:textId="641D6BCF" w:rsidR="00724512" w:rsidRPr="00A24C90" w:rsidRDefault="00724512" w:rsidP="00724512">
            <w:pPr>
              <w:rPr>
                <w:rFonts w:ascii="Calibri" w:hAnsi="Calibri" w:cs="Calibri"/>
                <w:b/>
                <w:sz w:val="18"/>
                <w:szCs w:val="18"/>
              </w:rPr>
            </w:pPr>
            <w:r>
              <w:rPr>
                <w:rFonts w:ascii="Calibri" w:hAnsi="Calibri" w:cs="Calibri"/>
                <w:b/>
                <w:sz w:val="18"/>
                <w:szCs w:val="18"/>
              </w:rPr>
              <w:t>Comments:</w:t>
            </w:r>
          </w:p>
        </w:tc>
      </w:tr>
      <w:tr w:rsidR="00724512" w:rsidRPr="00A24C90" w14:paraId="144BBF1C" w14:textId="77777777" w:rsidTr="004572A8">
        <w:tc>
          <w:tcPr>
            <w:tcW w:w="2410" w:type="dxa"/>
          </w:tcPr>
          <w:p w14:paraId="57BDE034" w14:textId="77777777" w:rsidR="00724512" w:rsidRDefault="00724512" w:rsidP="00724512">
            <w:pPr>
              <w:rPr>
                <w:rFonts w:ascii="Calibri" w:hAnsi="Calibri" w:cs="Calibri"/>
                <w:b/>
                <w:bCs/>
                <w:sz w:val="18"/>
                <w:szCs w:val="18"/>
              </w:rPr>
            </w:pPr>
            <w:r>
              <w:rPr>
                <w:rFonts w:ascii="Calibri" w:hAnsi="Calibri" w:cs="Calibri"/>
                <w:b/>
                <w:bCs/>
                <w:sz w:val="18"/>
                <w:szCs w:val="18"/>
              </w:rPr>
              <w:t>Impact</w:t>
            </w:r>
          </w:p>
          <w:p w14:paraId="2B4CDAC2" w14:textId="2A4F1C55" w:rsidR="00724512" w:rsidRPr="00A24C90" w:rsidRDefault="00724512" w:rsidP="00724512">
            <w:pPr>
              <w:rPr>
                <w:rFonts w:ascii="Calibri" w:hAnsi="Calibri" w:cs="Calibri"/>
                <w:b/>
                <w:bCs/>
                <w:sz w:val="18"/>
                <w:szCs w:val="18"/>
              </w:rPr>
            </w:pPr>
            <w:r>
              <w:rPr>
                <w:rFonts w:ascii="Calibri" w:hAnsi="Calibri" w:cs="Calibri"/>
                <w:sz w:val="18"/>
                <w:szCs w:val="18"/>
              </w:rPr>
              <w:t>Clear impact shown for children and young people</w:t>
            </w:r>
          </w:p>
        </w:tc>
        <w:tc>
          <w:tcPr>
            <w:tcW w:w="7654" w:type="dxa"/>
            <w:gridSpan w:val="7"/>
          </w:tcPr>
          <w:p w14:paraId="3E711BFE" w14:textId="37FEC2DE" w:rsidR="00724512" w:rsidRPr="00A24C90" w:rsidRDefault="00724512" w:rsidP="00724512">
            <w:pPr>
              <w:rPr>
                <w:rFonts w:ascii="Calibri" w:hAnsi="Calibri" w:cs="Calibri"/>
                <w:b/>
                <w:sz w:val="18"/>
                <w:szCs w:val="18"/>
              </w:rPr>
            </w:pPr>
            <w:r>
              <w:rPr>
                <w:rFonts w:ascii="Calibri" w:hAnsi="Calibri" w:cs="Calibri"/>
                <w:b/>
                <w:sz w:val="18"/>
                <w:szCs w:val="18"/>
              </w:rPr>
              <w:t>Comments:</w:t>
            </w:r>
          </w:p>
        </w:tc>
      </w:tr>
      <w:tr w:rsidR="00724512" w:rsidRPr="00A24C90" w14:paraId="6C151995" w14:textId="77777777" w:rsidTr="004572A8">
        <w:tc>
          <w:tcPr>
            <w:tcW w:w="2410" w:type="dxa"/>
          </w:tcPr>
          <w:p w14:paraId="43869E42" w14:textId="77777777" w:rsidR="00724512" w:rsidRDefault="00724512" w:rsidP="00724512">
            <w:pPr>
              <w:rPr>
                <w:rFonts w:ascii="Calibri" w:hAnsi="Calibri" w:cs="Calibri"/>
                <w:b/>
                <w:bCs/>
                <w:sz w:val="18"/>
                <w:szCs w:val="18"/>
              </w:rPr>
            </w:pPr>
            <w:r>
              <w:rPr>
                <w:rFonts w:ascii="Calibri" w:hAnsi="Calibri" w:cs="Calibri"/>
                <w:b/>
                <w:bCs/>
                <w:sz w:val="18"/>
                <w:szCs w:val="18"/>
              </w:rPr>
              <w:t>Next Steps</w:t>
            </w:r>
          </w:p>
          <w:p w14:paraId="1E721B20" w14:textId="77777777" w:rsidR="00724512" w:rsidRDefault="00724512" w:rsidP="00724512">
            <w:pPr>
              <w:rPr>
                <w:rFonts w:ascii="Calibri" w:hAnsi="Calibri" w:cs="Calibri"/>
                <w:sz w:val="18"/>
                <w:szCs w:val="18"/>
              </w:rPr>
            </w:pPr>
            <w:r>
              <w:rPr>
                <w:rFonts w:ascii="Calibri" w:hAnsi="Calibri" w:cs="Calibri"/>
                <w:sz w:val="18"/>
                <w:szCs w:val="18"/>
              </w:rPr>
              <w:t>Limited number of next steps</w:t>
            </w:r>
          </w:p>
          <w:p w14:paraId="4A8BAF53" w14:textId="77777777" w:rsidR="00724512" w:rsidRPr="00A24C90" w:rsidRDefault="00724512" w:rsidP="00724512">
            <w:pPr>
              <w:rPr>
                <w:rFonts w:ascii="Calibri" w:hAnsi="Calibri" w:cs="Calibri"/>
                <w:b/>
                <w:bCs/>
                <w:sz w:val="18"/>
                <w:szCs w:val="18"/>
              </w:rPr>
            </w:pPr>
          </w:p>
        </w:tc>
        <w:tc>
          <w:tcPr>
            <w:tcW w:w="7654" w:type="dxa"/>
            <w:gridSpan w:val="7"/>
          </w:tcPr>
          <w:p w14:paraId="6BD1D63F" w14:textId="1A87699A" w:rsidR="00724512" w:rsidRPr="00A24C90" w:rsidRDefault="00724512" w:rsidP="00724512">
            <w:pPr>
              <w:rPr>
                <w:rFonts w:ascii="Calibri" w:hAnsi="Calibri" w:cs="Calibri"/>
                <w:b/>
                <w:sz w:val="18"/>
                <w:szCs w:val="18"/>
              </w:rPr>
            </w:pPr>
            <w:r>
              <w:rPr>
                <w:rFonts w:ascii="Calibri" w:hAnsi="Calibri" w:cs="Calibri"/>
                <w:b/>
                <w:sz w:val="18"/>
                <w:szCs w:val="18"/>
              </w:rPr>
              <w:t>Comments:</w:t>
            </w:r>
          </w:p>
        </w:tc>
      </w:tr>
      <w:tr w:rsidR="00724512" w:rsidRPr="00A24C90" w14:paraId="4443259C" w14:textId="77777777" w:rsidTr="00455DA7">
        <w:tc>
          <w:tcPr>
            <w:tcW w:w="10064" w:type="dxa"/>
            <w:gridSpan w:val="8"/>
          </w:tcPr>
          <w:p w14:paraId="4310E5BE" w14:textId="77777777" w:rsidR="00724512" w:rsidRPr="00724512" w:rsidRDefault="00724512" w:rsidP="00724512">
            <w:pPr>
              <w:jc w:val="center"/>
              <w:rPr>
                <w:rFonts w:ascii="Calibri" w:hAnsi="Calibri" w:cs="Calibri"/>
                <w:bCs/>
                <w:sz w:val="18"/>
                <w:szCs w:val="18"/>
              </w:rPr>
            </w:pPr>
            <w:r w:rsidRPr="00724512">
              <w:rPr>
                <w:rFonts w:ascii="Calibri" w:hAnsi="Calibri" w:cs="Calibri"/>
                <w:bCs/>
                <w:sz w:val="18"/>
                <w:szCs w:val="18"/>
              </w:rPr>
              <w:t>Add more rows as required</w:t>
            </w:r>
          </w:p>
          <w:p w14:paraId="7A0C486B" w14:textId="20C51F9E" w:rsidR="00724512" w:rsidRPr="00724512" w:rsidRDefault="00724512" w:rsidP="00724512">
            <w:pPr>
              <w:jc w:val="center"/>
              <w:rPr>
                <w:rFonts w:ascii="Calibri" w:hAnsi="Calibri" w:cs="Calibri"/>
                <w:bCs/>
                <w:sz w:val="18"/>
                <w:szCs w:val="18"/>
              </w:rPr>
            </w:pPr>
          </w:p>
        </w:tc>
      </w:tr>
      <w:tr w:rsidR="00AB13CF" w:rsidRPr="00A24C90" w14:paraId="4A72CA63" w14:textId="77777777" w:rsidTr="004572A8">
        <w:tc>
          <w:tcPr>
            <w:tcW w:w="10064" w:type="dxa"/>
            <w:gridSpan w:val="8"/>
            <w:shd w:val="clear" w:color="auto" w:fill="003366"/>
          </w:tcPr>
          <w:p w14:paraId="00835C26" w14:textId="77777777" w:rsidR="00AB13CF" w:rsidRPr="00A24C90" w:rsidRDefault="00AB13CF" w:rsidP="00AB13CF">
            <w:pPr>
              <w:jc w:val="center"/>
              <w:rPr>
                <w:rFonts w:ascii="Calibri" w:hAnsi="Calibri" w:cs="Calibri"/>
                <w:b/>
                <w:sz w:val="18"/>
                <w:szCs w:val="18"/>
              </w:rPr>
            </w:pPr>
            <w:r w:rsidRPr="00A24C90">
              <w:rPr>
                <w:rFonts w:ascii="Calibri" w:hAnsi="Calibri" w:cs="Calibri"/>
                <w:b/>
                <w:sz w:val="18"/>
                <w:szCs w:val="18"/>
              </w:rPr>
              <w:t>Improving Outcomes</w:t>
            </w:r>
          </w:p>
        </w:tc>
      </w:tr>
      <w:tr w:rsidR="00AB13CF" w:rsidRPr="00A24C90" w14:paraId="7E6E0B69" w14:textId="77777777" w:rsidTr="004572A8">
        <w:tc>
          <w:tcPr>
            <w:tcW w:w="2410" w:type="dxa"/>
          </w:tcPr>
          <w:p w14:paraId="30CB14BA" w14:textId="77777777" w:rsidR="00AB13CF" w:rsidRPr="00A24C90" w:rsidRDefault="00AB13CF" w:rsidP="00AB13CF">
            <w:pPr>
              <w:rPr>
                <w:rFonts w:ascii="Calibri" w:hAnsi="Calibri" w:cs="Calibri"/>
                <w:sz w:val="18"/>
                <w:szCs w:val="18"/>
              </w:rPr>
            </w:pPr>
            <w:r w:rsidRPr="00A24C90">
              <w:rPr>
                <w:rFonts w:ascii="Calibri" w:hAnsi="Calibri" w:cs="Calibri"/>
                <w:sz w:val="18"/>
                <w:szCs w:val="18"/>
              </w:rPr>
              <w:t>Attainment Overview Completed</w:t>
            </w:r>
          </w:p>
          <w:p w14:paraId="79E703ED" w14:textId="77777777" w:rsidR="00AB13CF" w:rsidRPr="00A24C90" w:rsidRDefault="00AB13CF" w:rsidP="00AB13CF">
            <w:pPr>
              <w:rPr>
                <w:rFonts w:ascii="Calibri" w:hAnsi="Calibri" w:cs="Calibri"/>
                <w:sz w:val="18"/>
                <w:szCs w:val="18"/>
              </w:rPr>
            </w:pPr>
          </w:p>
          <w:p w14:paraId="2E8E8B91" w14:textId="77777777" w:rsidR="00AB13CF" w:rsidRPr="00A24C90" w:rsidRDefault="00AB13CF" w:rsidP="00AB13CF">
            <w:pPr>
              <w:jc w:val="center"/>
              <w:rPr>
                <w:rFonts w:ascii="Calibri" w:hAnsi="Calibri" w:cs="Calibri"/>
                <w:sz w:val="18"/>
                <w:szCs w:val="18"/>
              </w:rPr>
            </w:pPr>
          </w:p>
          <w:p w14:paraId="2D8D05E1" w14:textId="77777777" w:rsidR="00AB13CF" w:rsidRPr="00A24C90" w:rsidRDefault="00AB13CF" w:rsidP="00AB13CF">
            <w:pPr>
              <w:rPr>
                <w:rFonts w:ascii="Calibri" w:hAnsi="Calibri" w:cs="Calibri"/>
                <w:sz w:val="18"/>
                <w:szCs w:val="18"/>
              </w:rPr>
            </w:pPr>
          </w:p>
        </w:tc>
        <w:tc>
          <w:tcPr>
            <w:tcW w:w="7654" w:type="dxa"/>
            <w:gridSpan w:val="7"/>
          </w:tcPr>
          <w:p w14:paraId="1627582A" w14:textId="71999AED" w:rsidR="00AB13CF" w:rsidRPr="00A24C90" w:rsidRDefault="00724512" w:rsidP="00AB13CF">
            <w:pPr>
              <w:rPr>
                <w:rFonts w:ascii="Calibri" w:hAnsi="Calibri" w:cs="Calibri"/>
                <w:b/>
                <w:sz w:val="18"/>
                <w:szCs w:val="18"/>
              </w:rPr>
            </w:pPr>
            <w:r>
              <w:rPr>
                <w:rFonts w:ascii="Calibri" w:hAnsi="Calibri" w:cs="Calibri"/>
                <w:b/>
                <w:sz w:val="18"/>
                <w:szCs w:val="18"/>
              </w:rPr>
              <w:t>Comments:</w:t>
            </w:r>
          </w:p>
        </w:tc>
      </w:tr>
      <w:tr w:rsidR="00AB13CF" w:rsidRPr="00A24C90" w14:paraId="78E56DB2" w14:textId="77777777" w:rsidTr="004572A8">
        <w:tc>
          <w:tcPr>
            <w:tcW w:w="2410" w:type="dxa"/>
          </w:tcPr>
          <w:p w14:paraId="5EB8B846" w14:textId="77777777" w:rsidR="00AB13CF" w:rsidRPr="00A24C90" w:rsidRDefault="00AB13CF" w:rsidP="00AB13CF">
            <w:pPr>
              <w:rPr>
                <w:rFonts w:ascii="Calibri" w:hAnsi="Calibri" w:cs="Calibri"/>
                <w:sz w:val="18"/>
                <w:szCs w:val="18"/>
              </w:rPr>
            </w:pPr>
            <w:r w:rsidRPr="00A24C90">
              <w:rPr>
                <w:rFonts w:ascii="Calibri" w:hAnsi="Calibri" w:cs="Calibri"/>
                <w:sz w:val="18"/>
                <w:szCs w:val="18"/>
              </w:rPr>
              <w:t xml:space="preserve">Evaluative Statement about Attainment </w:t>
            </w:r>
          </w:p>
          <w:p w14:paraId="6F823C74" w14:textId="77777777" w:rsidR="00AB13CF" w:rsidRPr="00A24C90" w:rsidRDefault="00AB13CF" w:rsidP="00AB13CF">
            <w:pPr>
              <w:rPr>
                <w:rFonts w:ascii="Calibri" w:hAnsi="Calibri" w:cs="Calibri"/>
                <w:sz w:val="18"/>
                <w:szCs w:val="18"/>
              </w:rPr>
            </w:pPr>
          </w:p>
          <w:p w14:paraId="725624F9" w14:textId="77777777" w:rsidR="00AB13CF" w:rsidRPr="00A24C90" w:rsidRDefault="00AB13CF" w:rsidP="00AB13CF">
            <w:pPr>
              <w:rPr>
                <w:rFonts w:ascii="Calibri" w:hAnsi="Calibri" w:cs="Calibri"/>
                <w:sz w:val="18"/>
                <w:szCs w:val="18"/>
              </w:rPr>
            </w:pPr>
          </w:p>
          <w:p w14:paraId="6DD567F4" w14:textId="77777777" w:rsidR="00AB13CF" w:rsidRPr="00A24C90" w:rsidRDefault="00AB13CF" w:rsidP="00AB13CF">
            <w:pPr>
              <w:rPr>
                <w:rFonts w:ascii="Calibri" w:hAnsi="Calibri" w:cs="Calibri"/>
                <w:sz w:val="18"/>
                <w:szCs w:val="18"/>
              </w:rPr>
            </w:pPr>
          </w:p>
        </w:tc>
        <w:tc>
          <w:tcPr>
            <w:tcW w:w="7654" w:type="dxa"/>
            <w:gridSpan w:val="7"/>
          </w:tcPr>
          <w:p w14:paraId="2F01F374" w14:textId="2CD96944" w:rsidR="00AB13CF" w:rsidRPr="00A24C90" w:rsidRDefault="00724512" w:rsidP="00AB13CF">
            <w:pPr>
              <w:rPr>
                <w:rFonts w:ascii="Calibri" w:hAnsi="Calibri" w:cs="Calibri"/>
                <w:b/>
                <w:sz w:val="18"/>
                <w:szCs w:val="18"/>
              </w:rPr>
            </w:pPr>
            <w:r>
              <w:rPr>
                <w:rFonts w:ascii="Calibri" w:hAnsi="Calibri" w:cs="Calibri"/>
                <w:b/>
                <w:sz w:val="18"/>
                <w:szCs w:val="18"/>
              </w:rPr>
              <w:t>Comments:</w:t>
            </w:r>
          </w:p>
        </w:tc>
      </w:tr>
      <w:tr w:rsidR="00AB13CF" w:rsidRPr="00A24C90" w14:paraId="126521C1" w14:textId="77777777" w:rsidTr="004572A8">
        <w:tc>
          <w:tcPr>
            <w:tcW w:w="2410" w:type="dxa"/>
          </w:tcPr>
          <w:p w14:paraId="14AE4D96" w14:textId="77777777" w:rsidR="00AB13CF" w:rsidRPr="00A24C90" w:rsidRDefault="00AB13CF" w:rsidP="00AB13CF">
            <w:pPr>
              <w:spacing w:after="200" w:line="276" w:lineRule="auto"/>
              <w:rPr>
                <w:rFonts w:ascii="Calibri" w:hAnsi="Calibri" w:cs="Calibri"/>
                <w:sz w:val="18"/>
                <w:szCs w:val="18"/>
              </w:rPr>
            </w:pPr>
            <w:r w:rsidRPr="00A24C90">
              <w:rPr>
                <w:rFonts w:ascii="Calibri" w:hAnsi="Calibri" w:cs="Calibri"/>
                <w:sz w:val="18"/>
                <w:szCs w:val="18"/>
              </w:rPr>
              <w:t>PEF Progress and Impact reported</w:t>
            </w:r>
          </w:p>
          <w:p w14:paraId="7DE33A25" w14:textId="77777777" w:rsidR="00AB13CF" w:rsidRPr="00A24C90" w:rsidRDefault="00AB13CF" w:rsidP="00AB13CF">
            <w:pPr>
              <w:spacing w:after="200" w:line="276" w:lineRule="auto"/>
              <w:rPr>
                <w:rFonts w:ascii="Calibri" w:hAnsi="Calibri" w:cs="Calibri"/>
                <w:sz w:val="18"/>
                <w:szCs w:val="18"/>
              </w:rPr>
            </w:pPr>
          </w:p>
        </w:tc>
        <w:tc>
          <w:tcPr>
            <w:tcW w:w="7654" w:type="dxa"/>
            <w:gridSpan w:val="7"/>
          </w:tcPr>
          <w:p w14:paraId="113AA8A9" w14:textId="2BA81039" w:rsidR="00AB13CF" w:rsidRPr="00A24C90" w:rsidRDefault="00724512" w:rsidP="00AB13CF">
            <w:pPr>
              <w:rPr>
                <w:rFonts w:ascii="Calibri" w:hAnsi="Calibri" w:cs="Calibri"/>
                <w:b/>
                <w:sz w:val="18"/>
                <w:szCs w:val="18"/>
              </w:rPr>
            </w:pPr>
            <w:r>
              <w:rPr>
                <w:rFonts w:ascii="Calibri" w:hAnsi="Calibri" w:cs="Calibri"/>
                <w:b/>
                <w:sz w:val="18"/>
                <w:szCs w:val="18"/>
              </w:rPr>
              <w:t>Comments:</w:t>
            </w:r>
          </w:p>
        </w:tc>
      </w:tr>
      <w:tr w:rsidR="00AB13CF" w:rsidRPr="00A24C90" w14:paraId="2A0ED2F3" w14:textId="77777777" w:rsidTr="004572A8">
        <w:trPr>
          <w:trHeight w:val="1314"/>
        </w:trPr>
        <w:tc>
          <w:tcPr>
            <w:tcW w:w="2410" w:type="dxa"/>
          </w:tcPr>
          <w:p w14:paraId="4CCCB218" w14:textId="77777777" w:rsidR="00AB13CF" w:rsidRPr="00A24C90" w:rsidRDefault="00AB13CF" w:rsidP="00AB13CF">
            <w:pPr>
              <w:rPr>
                <w:rFonts w:ascii="Calibri" w:hAnsi="Calibri" w:cs="Calibri"/>
                <w:sz w:val="18"/>
                <w:szCs w:val="18"/>
              </w:rPr>
            </w:pPr>
            <w:r w:rsidRPr="00A24C90">
              <w:rPr>
                <w:rFonts w:ascii="Calibri" w:hAnsi="Calibri" w:cs="Calibri"/>
                <w:sz w:val="18"/>
                <w:szCs w:val="18"/>
              </w:rPr>
              <w:t xml:space="preserve">Wider achievement – impact on children and young people </w:t>
            </w:r>
          </w:p>
          <w:p w14:paraId="63D91969" w14:textId="77777777" w:rsidR="00AB13CF" w:rsidRPr="00A24C90" w:rsidRDefault="00AB13CF" w:rsidP="00AB13CF">
            <w:pPr>
              <w:rPr>
                <w:rFonts w:ascii="Calibri" w:hAnsi="Calibri" w:cs="Calibri"/>
                <w:sz w:val="18"/>
                <w:szCs w:val="18"/>
              </w:rPr>
            </w:pPr>
          </w:p>
          <w:p w14:paraId="1AB0B10E" w14:textId="77777777" w:rsidR="00AB13CF" w:rsidRPr="00A24C90" w:rsidRDefault="00AB13CF" w:rsidP="00AB13CF">
            <w:pPr>
              <w:rPr>
                <w:rFonts w:ascii="Calibri" w:hAnsi="Calibri" w:cs="Calibri"/>
                <w:sz w:val="18"/>
                <w:szCs w:val="18"/>
              </w:rPr>
            </w:pPr>
            <w:r w:rsidRPr="00A24C90">
              <w:rPr>
                <w:rFonts w:ascii="Calibri" w:hAnsi="Calibri" w:cs="Calibri"/>
                <w:sz w:val="18"/>
                <w:szCs w:val="18"/>
              </w:rPr>
              <w:t>Personalised for schools and significant events/achievements shared</w:t>
            </w:r>
          </w:p>
        </w:tc>
        <w:tc>
          <w:tcPr>
            <w:tcW w:w="7654" w:type="dxa"/>
            <w:gridSpan w:val="7"/>
          </w:tcPr>
          <w:p w14:paraId="07852CBF" w14:textId="69832F39" w:rsidR="00AB13CF" w:rsidRPr="00A24C90" w:rsidRDefault="00724512" w:rsidP="00AB13CF">
            <w:pPr>
              <w:rPr>
                <w:rFonts w:ascii="Calibri" w:hAnsi="Calibri" w:cs="Calibri"/>
                <w:b/>
                <w:sz w:val="18"/>
                <w:szCs w:val="18"/>
              </w:rPr>
            </w:pPr>
            <w:r>
              <w:rPr>
                <w:rFonts w:ascii="Calibri" w:hAnsi="Calibri" w:cs="Calibri"/>
                <w:b/>
                <w:sz w:val="18"/>
                <w:szCs w:val="18"/>
              </w:rPr>
              <w:t>Comments:</w:t>
            </w:r>
          </w:p>
          <w:p w14:paraId="1B1259E1" w14:textId="77777777" w:rsidR="00AB13CF" w:rsidRPr="00A24C90" w:rsidRDefault="00AB13CF" w:rsidP="00AB13CF">
            <w:pPr>
              <w:rPr>
                <w:rFonts w:ascii="Calibri" w:hAnsi="Calibri" w:cs="Calibri"/>
                <w:b/>
                <w:sz w:val="18"/>
                <w:szCs w:val="18"/>
              </w:rPr>
            </w:pPr>
          </w:p>
        </w:tc>
      </w:tr>
      <w:tr w:rsidR="00AB13CF" w:rsidRPr="00A24C90" w14:paraId="687D475D" w14:textId="77777777" w:rsidTr="004572A8">
        <w:trPr>
          <w:trHeight w:val="1314"/>
        </w:trPr>
        <w:tc>
          <w:tcPr>
            <w:tcW w:w="2410" w:type="dxa"/>
          </w:tcPr>
          <w:p w14:paraId="15BF6F53" w14:textId="4B73F1B4" w:rsidR="00AB13CF" w:rsidRPr="00A24C90" w:rsidRDefault="00AB13CF" w:rsidP="00AB13CF">
            <w:pPr>
              <w:rPr>
                <w:rFonts w:ascii="Calibri" w:hAnsi="Calibri" w:cs="Calibri"/>
                <w:sz w:val="18"/>
                <w:szCs w:val="18"/>
              </w:rPr>
            </w:pPr>
            <w:r w:rsidRPr="00A24C90">
              <w:rPr>
                <w:rFonts w:ascii="Calibri" w:hAnsi="Calibri" w:cs="Calibri"/>
                <w:sz w:val="18"/>
                <w:szCs w:val="18"/>
              </w:rPr>
              <w:t>Evaluations</w:t>
            </w:r>
            <w:r w:rsidR="009107FA">
              <w:rPr>
                <w:rFonts w:ascii="Calibri" w:hAnsi="Calibri" w:cs="Calibri"/>
                <w:sz w:val="18"/>
                <w:szCs w:val="18"/>
              </w:rPr>
              <w:t xml:space="preserve"> </w:t>
            </w:r>
            <w:r w:rsidRPr="00A24C90">
              <w:rPr>
                <w:rFonts w:ascii="Calibri" w:hAnsi="Calibri" w:cs="Calibri"/>
                <w:sz w:val="18"/>
                <w:szCs w:val="18"/>
              </w:rPr>
              <w:t>(6-point scale)</w:t>
            </w:r>
          </w:p>
        </w:tc>
        <w:tc>
          <w:tcPr>
            <w:tcW w:w="7654" w:type="dxa"/>
            <w:gridSpan w:val="7"/>
          </w:tcPr>
          <w:p w14:paraId="6C1E7BB9" w14:textId="68B799B6" w:rsidR="00AB13CF" w:rsidRPr="00A24C90" w:rsidRDefault="00724512" w:rsidP="00AB13CF">
            <w:pPr>
              <w:rPr>
                <w:rFonts w:ascii="Calibri" w:hAnsi="Calibri" w:cs="Calibri"/>
                <w:b/>
                <w:sz w:val="18"/>
                <w:szCs w:val="18"/>
              </w:rPr>
            </w:pPr>
            <w:r>
              <w:rPr>
                <w:rFonts w:ascii="Calibri" w:hAnsi="Calibri" w:cs="Calibri"/>
                <w:b/>
                <w:sz w:val="18"/>
                <w:szCs w:val="18"/>
              </w:rPr>
              <w:t>Comments:</w:t>
            </w:r>
          </w:p>
        </w:tc>
      </w:tr>
      <w:tr w:rsidR="00724512" w:rsidRPr="00A24C90" w14:paraId="49210CD7" w14:textId="77777777" w:rsidTr="004572A8">
        <w:trPr>
          <w:trHeight w:val="1314"/>
        </w:trPr>
        <w:tc>
          <w:tcPr>
            <w:tcW w:w="2410" w:type="dxa"/>
          </w:tcPr>
          <w:p w14:paraId="720C5B13" w14:textId="77777777" w:rsidR="00724512" w:rsidRDefault="00724512" w:rsidP="00AB13CF">
            <w:pPr>
              <w:rPr>
                <w:rFonts w:ascii="Calibri" w:hAnsi="Calibri" w:cs="Calibri"/>
                <w:sz w:val="18"/>
                <w:szCs w:val="18"/>
              </w:rPr>
            </w:pPr>
            <w:r>
              <w:rPr>
                <w:rFonts w:ascii="Calibri" w:hAnsi="Calibri" w:cs="Calibri"/>
                <w:sz w:val="18"/>
                <w:szCs w:val="18"/>
              </w:rPr>
              <w:t xml:space="preserve">External Feedback </w:t>
            </w:r>
          </w:p>
          <w:p w14:paraId="578F80B6" w14:textId="77777777" w:rsidR="00724512" w:rsidRDefault="00724512" w:rsidP="00AB13CF">
            <w:pPr>
              <w:rPr>
                <w:rFonts w:ascii="Calibri" w:hAnsi="Calibri" w:cs="Calibri"/>
                <w:sz w:val="18"/>
                <w:szCs w:val="18"/>
              </w:rPr>
            </w:pPr>
          </w:p>
          <w:p w14:paraId="4498D489" w14:textId="685D022C" w:rsidR="00724512" w:rsidRPr="00A24C90" w:rsidRDefault="00724512" w:rsidP="00AB13CF">
            <w:pPr>
              <w:rPr>
                <w:rFonts w:ascii="Calibri" w:hAnsi="Calibri" w:cs="Calibri"/>
                <w:sz w:val="18"/>
                <w:szCs w:val="18"/>
              </w:rPr>
            </w:pPr>
          </w:p>
        </w:tc>
        <w:tc>
          <w:tcPr>
            <w:tcW w:w="7654" w:type="dxa"/>
            <w:gridSpan w:val="7"/>
          </w:tcPr>
          <w:p w14:paraId="361E72A6" w14:textId="6690CC8E" w:rsidR="00724512" w:rsidRPr="00A24C90" w:rsidRDefault="00724512" w:rsidP="00AB13CF">
            <w:pPr>
              <w:rPr>
                <w:rFonts w:ascii="Calibri" w:hAnsi="Calibri" w:cs="Calibri"/>
                <w:b/>
                <w:sz w:val="18"/>
                <w:szCs w:val="18"/>
              </w:rPr>
            </w:pPr>
            <w:r>
              <w:rPr>
                <w:rFonts w:ascii="Calibri" w:hAnsi="Calibri" w:cs="Calibri"/>
                <w:b/>
                <w:sz w:val="18"/>
                <w:szCs w:val="18"/>
              </w:rPr>
              <w:t>Comments:</w:t>
            </w:r>
          </w:p>
        </w:tc>
      </w:tr>
    </w:tbl>
    <w:p w14:paraId="2927AF00" w14:textId="77777777" w:rsidR="003206F5" w:rsidRPr="00A24C90" w:rsidRDefault="003206F5" w:rsidP="003206F5">
      <w:pPr>
        <w:rPr>
          <w:rFonts w:ascii="Calibri" w:hAnsi="Calibri" w:cs="Calibri"/>
          <w:b/>
          <w:bCs/>
        </w:rPr>
      </w:pPr>
    </w:p>
    <w:p w14:paraId="72716245" w14:textId="7271F85A" w:rsidR="003206F5" w:rsidRPr="00A24C90" w:rsidRDefault="003206F5" w:rsidP="004572A8">
      <w:pPr>
        <w:ind w:firstLine="720"/>
        <w:rPr>
          <w:rFonts w:ascii="Calibri" w:hAnsi="Calibri" w:cs="Calibri"/>
          <w:b/>
          <w:bCs/>
        </w:rPr>
      </w:pPr>
      <w:bookmarkStart w:id="2" w:name="_Hlk132201701"/>
      <w:r w:rsidRPr="00A24C90">
        <w:rPr>
          <w:rFonts w:ascii="Calibri" w:hAnsi="Calibri" w:cs="Calibri"/>
          <w:b/>
          <w:bCs/>
        </w:rPr>
        <w:t>Improvement Plan Session 202</w:t>
      </w:r>
      <w:r w:rsidR="00C8491E">
        <w:rPr>
          <w:rFonts w:ascii="Calibri" w:hAnsi="Calibri" w:cs="Calibri"/>
          <w:b/>
          <w:bCs/>
        </w:rPr>
        <w:t>6</w:t>
      </w:r>
      <w:r w:rsidRPr="00A24C90">
        <w:rPr>
          <w:rFonts w:ascii="Calibri" w:hAnsi="Calibri" w:cs="Calibri"/>
          <w:b/>
          <w:bCs/>
        </w:rPr>
        <w:t>-202</w:t>
      </w:r>
      <w:r w:rsidR="00C8491E">
        <w:rPr>
          <w:rFonts w:ascii="Calibri" w:hAnsi="Calibri" w:cs="Calibri"/>
          <w:b/>
          <w:bCs/>
        </w:rPr>
        <w:t>7</w:t>
      </w:r>
    </w:p>
    <w:tbl>
      <w:tblPr>
        <w:tblStyle w:val="TableGrid"/>
        <w:tblW w:w="10064" w:type="dxa"/>
        <w:tblInd w:w="704" w:type="dxa"/>
        <w:tblLook w:val="04A0" w:firstRow="1" w:lastRow="0" w:firstColumn="1" w:lastColumn="0" w:noHBand="0" w:noVBand="1"/>
      </w:tblPr>
      <w:tblGrid>
        <w:gridCol w:w="2410"/>
        <w:gridCol w:w="7654"/>
      </w:tblGrid>
      <w:tr w:rsidR="003206F5" w:rsidRPr="00A24C90" w14:paraId="279C0716" w14:textId="77777777" w:rsidTr="004572A8">
        <w:tc>
          <w:tcPr>
            <w:tcW w:w="2410" w:type="dxa"/>
          </w:tcPr>
          <w:p w14:paraId="02D3F804" w14:textId="77777777" w:rsidR="003206F5" w:rsidRPr="00A24C90" w:rsidRDefault="003206F5" w:rsidP="003206F5">
            <w:pPr>
              <w:rPr>
                <w:rFonts w:ascii="Calibri" w:hAnsi="Calibri" w:cs="Calibri"/>
                <w:sz w:val="18"/>
                <w:szCs w:val="18"/>
              </w:rPr>
            </w:pPr>
          </w:p>
        </w:tc>
        <w:tc>
          <w:tcPr>
            <w:tcW w:w="7654" w:type="dxa"/>
          </w:tcPr>
          <w:p w14:paraId="18DE6A2D" w14:textId="77777777" w:rsidR="003206F5" w:rsidRPr="00A24C90" w:rsidRDefault="003206F5" w:rsidP="003206F5">
            <w:pPr>
              <w:rPr>
                <w:rFonts w:ascii="Calibri" w:hAnsi="Calibri" w:cs="Calibri"/>
                <w:b/>
                <w:sz w:val="18"/>
                <w:szCs w:val="18"/>
              </w:rPr>
            </w:pPr>
            <w:r w:rsidRPr="00A24C90">
              <w:rPr>
                <w:rFonts w:ascii="Calibri" w:hAnsi="Calibri" w:cs="Calibri"/>
                <w:b/>
                <w:sz w:val="18"/>
                <w:szCs w:val="18"/>
              </w:rPr>
              <w:t>Comments</w:t>
            </w:r>
          </w:p>
        </w:tc>
      </w:tr>
      <w:tr w:rsidR="003206F5" w:rsidRPr="00A24C90" w14:paraId="7D9CA70A" w14:textId="77777777" w:rsidTr="004572A8">
        <w:tc>
          <w:tcPr>
            <w:tcW w:w="2410" w:type="dxa"/>
          </w:tcPr>
          <w:p w14:paraId="27C88D18"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Are priorities identified supporting recovery?</w:t>
            </w:r>
          </w:p>
          <w:p w14:paraId="53D98ABD" w14:textId="77777777" w:rsidR="003206F5" w:rsidRPr="00A24C90" w:rsidRDefault="003206F5" w:rsidP="003206F5">
            <w:pPr>
              <w:pStyle w:val="ListParagraph"/>
              <w:numPr>
                <w:ilvl w:val="0"/>
                <w:numId w:val="18"/>
              </w:numPr>
              <w:spacing w:after="200" w:line="276" w:lineRule="auto"/>
              <w:rPr>
                <w:rFonts w:ascii="Calibri" w:hAnsi="Calibri" w:cs="Calibri"/>
                <w:sz w:val="18"/>
                <w:szCs w:val="18"/>
              </w:rPr>
            </w:pPr>
            <w:r w:rsidRPr="00A24C90">
              <w:rPr>
                <w:rFonts w:ascii="Calibri" w:hAnsi="Calibri" w:cs="Calibri"/>
                <w:sz w:val="18"/>
                <w:szCs w:val="18"/>
              </w:rPr>
              <w:t>Do they cover school, ELC and ASC?</w:t>
            </w:r>
          </w:p>
        </w:tc>
        <w:tc>
          <w:tcPr>
            <w:tcW w:w="7654" w:type="dxa"/>
          </w:tcPr>
          <w:p w14:paraId="5BAC5744" w14:textId="77777777" w:rsidR="003206F5" w:rsidRPr="00A24C90" w:rsidRDefault="003206F5" w:rsidP="003206F5">
            <w:pPr>
              <w:rPr>
                <w:rFonts w:ascii="Calibri" w:hAnsi="Calibri" w:cs="Calibri"/>
                <w:b/>
                <w:sz w:val="18"/>
                <w:szCs w:val="18"/>
              </w:rPr>
            </w:pPr>
          </w:p>
        </w:tc>
      </w:tr>
      <w:tr w:rsidR="003206F5" w:rsidRPr="00A24C90" w14:paraId="13D2E94A" w14:textId="77777777" w:rsidTr="004572A8">
        <w:tc>
          <w:tcPr>
            <w:tcW w:w="2410" w:type="dxa"/>
          </w:tcPr>
          <w:p w14:paraId="7DC11494"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Are relevant QI’s identified for priority identified? (including Early years if relevant)</w:t>
            </w:r>
          </w:p>
          <w:p w14:paraId="733F6BF9" w14:textId="77777777" w:rsidR="003206F5" w:rsidRPr="00A24C90" w:rsidRDefault="003206F5" w:rsidP="003206F5">
            <w:pPr>
              <w:rPr>
                <w:rFonts w:ascii="Calibri" w:hAnsi="Calibri" w:cs="Calibri"/>
                <w:sz w:val="18"/>
                <w:szCs w:val="18"/>
              </w:rPr>
            </w:pPr>
          </w:p>
        </w:tc>
        <w:tc>
          <w:tcPr>
            <w:tcW w:w="7654" w:type="dxa"/>
          </w:tcPr>
          <w:p w14:paraId="631E132F" w14:textId="77777777" w:rsidR="003206F5" w:rsidRPr="00A24C90" w:rsidRDefault="003206F5" w:rsidP="003206F5">
            <w:pPr>
              <w:rPr>
                <w:rFonts w:ascii="Calibri" w:hAnsi="Calibri" w:cs="Calibri"/>
                <w:b/>
                <w:sz w:val="18"/>
                <w:szCs w:val="18"/>
              </w:rPr>
            </w:pPr>
          </w:p>
        </w:tc>
      </w:tr>
      <w:tr w:rsidR="003206F5" w:rsidRPr="00A24C90" w14:paraId="41722E84" w14:textId="77777777" w:rsidTr="004572A8">
        <w:tc>
          <w:tcPr>
            <w:tcW w:w="2410" w:type="dxa"/>
          </w:tcPr>
          <w:p w14:paraId="1D4C6EFD"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Expected impact</w:t>
            </w:r>
          </w:p>
          <w:p w14:paraId="5316B9D6" w14:textId="77777777" w:rsidR="00FB29A5" w:rsidRPr="00A24C90" w:rsidRDefault="00FB29A5" w:rsidP="003206F5">
            <w:pPr>
              <w:rPr>
                <w:rFonts w:ascii="Calibri" w:hAnsi="Calibri" w:cs="Calibri"/>
                <w:sz w:val="18"/>
                <w:szCs w:val="18"/>
              </w:rPr>
            </w:pPr>
          </w:p>
          <w:p w14:paraId="184A8EBE" w14:textId="77777777" w:rsidR="003206F5" w:rsidRPr="00A24C90" w:rsidRDefault="003206F5" w:rsidP="003206F5">
            <w:pPr>
              <w:pStyle w:val="ListParagraph"/>
              <w:numPr>
                <w:ilvl w:val="0"/>
                <w:numId w:val="19"/>
              </w:numPr>
              <w:spacing w:after="200" w:line="276" w:lineRule="auto"/>
              <w:rPr>
                <w:rFonts w:ascii="Calibri" w:hAnsi="Calibri" w:cs="Calibri"/>
                <w:sz w:val="18"/>
                <w:szCs w:val="18"/>
              </w:rPr>
            </w:pPr>
            <w:r w:rsidRPr="00A24C90">
              <w:rPr>
                <w:rFonts w:ascii="Calibri" w:hAnsi="Calibri" w:cs="Calibri"/>
                <w:sz w:val="18"/>
                <w:szCs w:val="18"/>
              </w:rPr>
              <w:t>Is this focused on children and young people</w:t>
            </w:r>
          </w:p>
          <w:p w14:paraId="7F52D6A7" w14:textId="77777777" w:rsidR="003206F5" w:rsidRPr="00A24C90" w:rsidRDefault="003206F5" w:rsidP="003206F5">
            <w:pPr>
              <w:pStyle w:val="ListParagraph"/>
              <w:numPr>
                <w:ilvl w:val="0"/>
                <w:numId w:val="19"/>
              </w:numPr>
              <w:spacing w:after="200" w:line="276" w:lineRule="auto"/>
              <w:rPr>
                <w:rFonts w:ascii="Calibri" w:hAnsi="Calibri" w:cs="Calibri"/>
                <w:sz w:val="18"/>
                <w:szCs w:val="18"/>
              </w:rPr>
            </w:pPr>
            <w:r w:rsidRPr="00A24C90">
              <w:rPr>
                <w:rFonts w:ascii="Calibri" w:hAnsi="Calibri" w:cs="Calibri"/>
                <w:sz w:val="18"/>
                <w:szCs w:val="18"/>
              </w:rPr>
              <w:t xml:space="preserve">Is this written evaluatively </w:t>
            </w:r>
          </w:p>
          <w:p w14:paraId="2801B763" w14:textId="77777777" w:rsidR="003206F5" w:rsidRPr="00A24C90" w:rsidRDefault="003206F5" w:rsidP="003206F5">
            <w:pPr>
              <w:pStyle w:val="ListParagraph"/>
              <w:numPr>
                <w:ilvl w:val="0"/>
                <w:numId w:val="19"/>
              </w:numPr>
              <w:rPr>
                <w:rFonts w:ascii="Calibri" w:hAnsi="Calibri" w:cs="Calibri"/>
                <w:sz w:val="18"/>
                <w:szCs w:val="18"/>
              </w:rPr>
            </w:pPr>
            <w:r w:rsidRPr="00A24C90">
              <w:rPr>
                <w:rFonts w:ascii="Calibri" w:hAnsi="Calibri" w:cs="Calibri"/>
                <w:sz w:val="18"/>
                <w:szCs w:val="18"/>
              </w:rPr>
              <w:t>Is this linked to data</w:t>
            </w:r>
          </w:p>
        </w:tc>
        <w:tc>
          <w:tcPr>
            <w:tcW w:w="7654" w:type="dxa"/>
          </w:tcPr>
          <w:p w14:paraId="64E50809" w14:textId="77777777" w:rsidR="003206F5" w:rsidRPr="00A24C90" w:rsidRDefault="003206F5" w:rsidP="003206F5">
            <w:pPr>
              <w:rPr>
                <w:rFonts w:ascii="Calibri" w:hAnsi="Calibri" w:cs="Calibri"/>
                <w:b/>
                <w:sz w:val="18"/>
                <w:szCs w:val="18"/>
              </w:rPr>
            </w:pPr>
          </w:p>
        </w:tc>
      </w:tr>
      <w:tr w:rsidR="003206F5" w:rsidRPr="00A24C90" w14:paraId="08654EB3" w14:textId="77777777" w:rsidTr="004572A8">
        <w:trPr>
          <w:trHeight w:val="957"/>
        </w:trPr>
        <w:tc>
          <w:tcPr>
            <w:tcW w:w="2410" w:type="dxa"/>
          </w:tcPr>
          <w:p w14:paraId="546F5159"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Strategic Action/tasks identified:</w:t>
            </w:r>
          </w:p>
          <w:p w14:paraId="4D90A38A" w14:textId="77777777" w:rsidR="003206F5" w:rsidRPr="00A24C90" w:rsidRDefault="003206F5" w:rsidP="003206F5">
            <w:pPr>
              <w:pStyle w:val="ListParagraph"/>
              <w:numPr>
                <w:ilvl w:val="0"/>
                <w:numId w:val="16"/>
              </w:numPr>
              <w:spacing w:after="200" w:line="276" w:lineRule="auto"/>
              <w:rPr>
                <w:rFonts w:ascii="Calibri" w:hAnsi="Calibri" w:cs="Calibri"/>
                <w:sz w:val="18"/>
                <w:szCs w:val="18"/>
              </w:rPr>
            </w:pPr>
            <w:r w:rsidRPr="00A24C90">
              <w:rPr>
                <w:rFonts w:ascii="Calibri" w:hAnsi="Calibri" w:cs="Calibri"/>
                <w:sz w:val="18"/>
                <w:szCs w:val="18"/>
              </w:rPr>
              <w:t>High level</w:t>
            </w:r>
          </w:p>
          <w:p w14:paraId="40DEC7AA" w14:textId="77777777" w:rsidR="003206F5" w:rsidRPr="00A24C90" w:rsidRDefault="003206F5" w:rsidP="003206F5">
            <w:pPr>
              <w:pStyle w:val="ListParagraph"/>
              <w:numPr>
                <w:ilvl w:val="0"/>
                <w:numId w:val="16"/>
              </w:numPr>
              <w:spacing w:after="200" w:line="276" w:lineRule="auto"/>
              <w:rPr>
                <w:rFonts w:ascii="Calibri" w:hAnsi="Calibri" w:cs="Calibri"/>
                <w:sz w:val="18"/>
                <w:szCs w:val="18"/>
              </w:rPr>
            </w:pPr>
            <w:r w:rsidRPr="00A24C90">
              <w:rPr>
                <w:rFonts w:ascii="Calibri" w:hAnsi="Calibri" w:cs="Calibri"/>
                <w:sz w:val="18"/>
                <w:szCs w:val="18"/>
              </w:rPr>
              <w:t>Realistic</w:t>
            </w:r>
          </w:p>
        </w:tc>
        <w:tc>
          <w:tcPr>
            <w:tcW w:w="7654" w:type="dxa"/>
          </w:tcPr>
          <w:p w14:paraId="3D9E9921" w14:textId="77777777" w:rsidR="003206F5" w:rsidRPr="00A24C90" w:rsidRDefault="003206F5" w:rsidP="003206F5">
            <w:pPr>
              <w:rPr>
                <w:rFonts w:ascii="Calibri" w:hAnsi="Calibri" w:cs="Calibri"/>
                <w:b/>
                <w:sz w:val="18"/>
                <w:szCs w:val="18"/>
              </w:rPr>
            </w:pPr>
          </w:p>
        </w:tc>
      </w:tr>
      <w:tr w:rsidR="003206F5" w:rsidRPr="00A24C90" w14:paraId="49BF09E9" w14:textId="77777777" w:rsidTr="004572A8">
        <w:trPr>
          <w:trHeight w:val="1029"/>
        </w:trPr>
        <w:tc>
          <w:tcPr>
            <w:tcW w:w="2410" w:type="dxa"/>
          </w:tcPr>
          <w:p w14:paraId="3188D5FC"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Responsibilities</w:t>
            </w:r>
          </w:p>
          <w:p w14:paraId="6985FDC9" w14:textId="77777777" w:rsidR="003206F5" w:rsidRPr="00A24C90" w:rsidRDefault="003206F5" w:rsidP="003206F5">
            <w:pPr>
              <w:pStyle w:val="ListParagraph"/>
              <w:numPr>
                <w:ilvl w:val="0"/>
                <w:numId w:val="17"/>
              </w:numPr>
              <w:spacing w:after="200" w:line="276" w:lineRule="auto"/>
              <w:rPr>
                <w:rFonts w:ascii="Calibri" w:hAnsi="Calibri" w:cs="Calibri"/>
                <w:sz w:val="18"/>
                <w:szCs w:val="18"/>
              </w:rPr>
            </w:pPr>
            <w:r w:rsidRPr="00A24C90">
              <w:rPr>
                <w:rFonts w:ascii="Calibri" w:hAnsi="Calibri" w:cs="Calibri"/>
                <w:sz w:val="18"/>
                <w:szCs w:val="18"/>
              </w:rPr>
              <w:t>Identified</w:t>
            </w:r>
          </w:p>
          <w:p w14:paraId="5465EEAC" w14:textId="77777777" w:rsidR="003206F5" w:rsidRPr="00A24C90" w:rsidRDefault="003206F5" w:rsidP="003206F5">
            <w:pPr>
              <w:pStyle w:val="ListParagraph"/>
              <w:numPr>
                <w:ilvl w:val="0"/>
                <w:numId w:val="17"/>
              </w:numPr>
              <w:spacing w:after="200" w:line="276" w:lineRule="auto"/>
              <w:rPr>
                <w:rFonts w:ascii="Calibri" w:hAnsi="Calibri" w:cs="Calibri"/>
                <w:sz w:val="18"/>
                <w:szCs w:val="18"/>
              </w:rPr>
            </w:pPr>
            <w:r w:rsidRPr="00A24C90">
              <w:rPr>
                <w:rFonts w:ascii="Calibri" w:hAnsi="Calibri" w:cs="Calibri"/>
                <w:sz w:val="18"/>
                <w:szCs w:val="18"/>
              </w:rPr>
              <w:t>At all levels</w:t>
            </w:r>
          </w:p>
        </w:tc>
        <w:tc>
          <w:tcPr>
            <w:tcW w:w="7654" w:type="dxa"/>
          </w:tcPr>
          <w:p w14:paraId="6582107A" w14:textId="77777777" w:rsidR="003206F5" w:rsidRPr="00A24C90" w:rsidRDefault="003206F5" w:rsidP="003206F5">
            <w:pPr>
              <w:rPr>
                <w:rFonts w:ascii="Calibri" w:hAnsi="Calibri" w:cs="Calibri"/>
                <w:b/>
                <w:sz w:val="18"/>
                <w:szCs w:val="18"/>
              </w:rPr>
            </w:pPr>
          </w:p>
        </w:tc>
      </w:tr>
      <w:tr w:rsidR="003206F5" w:rsidRPr="00A24C90" w14:paraId="0F713125" w14:textId="77777777" w:rsidTr="004572A8">
        <w:tc>
          <w:tcPr>
            <w:tcW w:w="2410" w:type="dxa"/>
          </w:tcPr>
          <w:p w14:paraId="40EC1792"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Measure of Success (including Triangulation of evidence/QI Methodology)</w:t>
            </w:r>
          </w:p>
          <w:p w14:paraId="3C511368" w14:textId="77777777" w:rsidR="003206F5" w:rsidRPr="00A24C90" w:rsidRDefault="003206F5" w:rsidP="003206F5">
            <w:pPr>
              <w:pStyle w:val="ListParagraph"/>
              <w:numPr>
                <w:ilvl w:val="0"/>
                <w:numId w:val="19"/>
              </w:numPr>
              <w:spacing w:after="200" w:line="276" w:lineRule="auto"/>
              <w:rPr>
                <w:rFonts w:ascii="Calibri" w:hAnsi="Calibri" w:cs="Calibri"/>
                <w:sz w:val="18"/>
                <w:szCs w:val="18"/>
              </w:rPr>
            </w:pPr>
            <w:r w:rsidRPr="00A24C90">
              <w:rPr>
                <w:rFonts w:ascii="Calibri" w:hAnsi="Calibri" w:cs="Calibri"/>
                <w:sz w:val="18"/>
                <w:szCs w:val="18"/>
              </w:rPr>
              <w:t>Is there evidence that evidence will be gathered from different stakeholders and through different ways throughout the session.</w:t>
            </w:r>
          </w:p>
        </w:tc>
        <w:tc>
          <w:tcPr>
            <w:tcW w:w="7654" w:type="dxa"/>
          </w:tcPr>
          <w:p w14:paraId="0D624EAE" w14:textId="77777777" w:rsidR="003206F5" w:rsidRPr="00A24C90" w:rsidRDefault="003206F5" w:rsidP="003206F5">
            <w:pPr>
              <w:rPr>
                <w:rFonts w:ascii="Calibri" w:hAnsi="Calibri" w:cs="Calibri"/>
                <w:b/>
                <w:sz w:val="18"/>
                <w:szCs w:val="18"/>
              </w:rPr>
            </w:pPr>
          </w:p>
        </w:tc>
      </w:tr>
      <w:tr w:rsidR="003206F5" w:rsidRPr="00A24C90" w14:paraId="3DBD361F" w14:textId="77777777" w:rsidTr="004572A8">
        <w:tc>
          <w:tcPr>
            <w:tcW w:w="2410" w:type="dxa"/>
          </w:tcPr>
          <w:p w14:paraId="04771A4F"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Timescales</w:t>
            </w:r>
          </w:p>
          <w:p w14:paraId="6838EF36" w14:textId="77777777" w:rsidR="003206F5" w:rsidRPr="00A24C90" w:rsidRDefault="003206F5" w:rsidP="003206F5">
            <w:pPr>
              <w:pStyle w:val="ListParagraph"/>
              <w:numPr>
                <w:ilvl w:val="0"/>
                <w:numId w:val="19"/>
              </w:numPr>
              <w:rPr>
                <w:rFonts w:ascii="Calibri" w:hAnsi="Calibri" w:cs="Calibri"/>
                <w:sz w:val="18"/>
                <w:szCs w:val="18"/>
              </w:rPr>
            </w:pPr>
            <w:r w:rsidRPr="00A24C90">
              <w:rPr>
                <w:rFonts w:ascii="Calibri" w:hAnsi="Calibri" w:cs="Calibri"/>
                <w:sz w:val="18"/>
                <w:szCs w:val="18"/>
              </w:rPr>
              <w:t>Realistic</w:t>
            </w:r>
          </w:p>
        </w:tc>
        <w:tc>
          <w:tcPr>
            <w:tcW w:w="7654" w:type="dxa"/>
          </w:tcPr>
          <w:p w14:paraId="6B3DD264" w14:textId="77777777" w:rsidR="003206F5" w:rsidRPr="00A24C90" w:rsidRDefault="003206F5" w:rsidP="003206F5">
            <w:pPr>
              <w:rPr>
                <w:rFonts w:ascii="Calibri" w:hAnsi="Calibri" w:cs="Calibri"/>
                <w:b/>
                <w:sz w:val="18"/>
                <w:szCs w:val="18"/>
              </w:rPr>
            </w:pPr>
          </w:p>
        </w:tc>
      </w:tr>
      <w:tr w:rsidR="003206F5" w:rsidRPr="00A24C90" w14:paraId="0E59C446" w14:textId="77777777" w:rsidTr="004572A8">
        <w:tc>
          <w:tcPr>
            <w:tcW w:w="2410" w:type="dxa"/>
          </w:tcPr>
          <w:p w14:paraId="1ED21D67"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PEF Plan (included)</w:t>
            </w:r>
          </w:p>
        </w:tc>
        <w:tc>
          <w:tcPr>
            <w:tcW w:w="7654" w:type="dxa"/>
          </w:tcPr>
          <w:p w14:paraId="7DBEBF99" w14:textId="77777777" w:rsidR="003206F5" w:rsidRPr="00A24C90" w:rsidRDefault="003206F5" w:rsidP="003206F5">
            <w:pPr>
              <w:rPr>
                <w:rFonts w:ascii="Calibri" w:hAnsi="Calibri" w:cs="Calibri"/>
                <w:b/>
                <w:sz w:val="18"/>
                <w:szCs w:val="18"/>
              </w:rPr>
            </w:pPr>
          </w:p>
          <w:p w14:paraId="19C93FDA" w14:textId="77777777" w:rsidR="003206F5" w:rsidRPr="00A24C90" w:rsidRDefault="003206F5" w:rsidP="003206F5">
            <w:pPr>
              <w:rPr>
                <w:rFonts w:ascii="Calibri" w:hAnsi="Calibri" w:cs="Calibri"/>
                <w:b/>
                <w:sz w:val="18"/>
                <w:szCs w:val="18"/>
              </w:rPr>
            </w:pPr>
          </w:p>
          <w:p w14:paraId="58A35DFE" w14:textId="77777777" w:rsidR="003206F5" w:rsidRPr="00A24C90" w:rsidRDefault="003206F5" w:rsidP="003206F5">
            <w:pPr>
              <w:rPr>
                <w:rFonts w:ascii="Calibri" w:hAnsi="Calibri" w:cs="Calibri"/>
                <w:b/>
                <w:sz w:val="18"/>
                <w:szCs w:val="18"/>
              </w:rPr>
            </w:pPr>
          </w:p>
        </w:tc>
      </w:tr>
      <w:tr w:rsidR="003206F5" w:rsidRPr="00A24C90" w14:paraId="641FEC6D" w14:textId="77777777" w:rsidTr="004572A8">
        <w:tc>
          <w:tcPr>
            <w:tcW w:w="2410" w:type="dxa"/>
          </w:tcPr>
          <w:p w14:paraId="24CB7398" w14:textId="77777777" w:rsidR="003206F5" w:rsidRPr="00A24C90" w:rsidRDefault="003206F5" w:rsidP="003206F5">
            <w:pPr>
              <w:rPr>
                <w:rFonts w:ascii="Calibri" w:hAnsi="Calibri" w:cs="Calibri"/>
                <w:sz w:val="18"/>
                <w:szCs w:val="18"/>
              </w:rPr>
            </w:pPr>
            <w:r w:rsidRPr="00A24C90">
              <w:rPr>
                <w:rFonts w:ascii="Calibri" w:hAnsi="Calibri" w:cs="Calibri"/>
                <w:sz w:val="18"/>
                <w:szCs w:val="18"/>
              </w:rPr>
              <w:t>PEF Financial Plan (included)</w:t>
            </w:r>
          </w:p>
        </w:tc>
        <w:tc>
          <w:tcPr>
            <w:tcW w:w="7654" w:type="dxa"/>
          </w:tcPr>
          <w:p w14:paraId="2C1E509B" w14:textId="77777777" w:rsidR="003206F5" w:rsidRPr="00A24C90" w:rsidRDefault="003206F5" w:rsidP="003206F5">
            <w:pPr>
              <w:rPr>
                <w:rFonts w:ascii="Calibri" w:hAnsi="Calibri" w:cs="Calibri"/>
                <w:b/>
                <w:sz w:val="18"/>
                <w:szCs w:val="18"/>
              </w:rPr>
            </w:pPr>
          </w:p>
          <w:p w14:paraId="2207219A" w14:textId="77777777" w:rsidR="003206F5" w:rsidRPr="00A24C90" w:rsidRDefault="003206F5" w:rsidP="003206F5">
            <w:pPr>
              <w:rPr>
                <w:rFonts w:ascii="Calibri" w:hAnsi="Calibri" w:cs="Calibri"/>
                <w:b/>
                <w:sz w:val="18"/>
                <w:szCs w:val="18"/>
              </w:rPr>
            </w:pPr>
          </w:p>
          <w:p w14:paraId="06A0DBE1" w14:textId="77777777" w:rsidR="003206F5" w:rsidRPr="00A24C90" w:rsidRDefault="003206F5" w:rsidP="003206F5">
            <w:pPr>
              <w:rPr>
                <w:rFonts w:ascii="Calibri" w:hAnsi="Calibri" w:cs="Calibri"/>
                <w:b/>
                <w:sz w:val="18"/>
                <w:szCs w:val="18"/>
              </w:rPr>
            </w:pPr>
          </w:p>
        </w:tc>
      </w:tr>
    </w:tbl>
    <w:p w14:paraId="37BDF973" w14:textId="77777777" w:rsidR="003206F5" w:rsidRPr="00A24C90" w:rsidRDefault="003206F5" w:rsidP="003206F5">
      <w:pPr>
        <w:pStyle w:val="NormalWeb"/>
        <w:spacing w:before="0" w:beforeAutospacing="0" w:after="0" w:afterAutospacing="0" w:line="360" w:lineRule="auto"/>
        <w:rPr>
          <w:rFonts w:ascii="Calibri" w:hAnsi="Calibri" w:cs="Calibri"/>
          <w:b/>
          <w:i/>
          <w:color w:val="FF0000"/>
          <w:sz w:val="22"/>
          <w:szCs w:val="22"/>
        </w:rPr>
      </w:pPr>
    </w:p>
    <w:bookmarkEnd w:id="2"/>
    <w:p w14:paraId="0E17812E" w14:textId="77777777" w:rsidR="003206F5" w:rsidRPr="00A24C90" w:rsidRDefault="003206F5" w:rsidP="003206F5">
      <w:pPr>
        <w:pStyle w:val="NormalWeb"/>
        <w:spacing w:before="0" w:beforeAutospacing="0" w:after="0" w:afterAutospacing="0" w:line="360" w:lineRule="auto"/>
        <w:rPr>
          <w:rFonts w:ascii="Calibri" w:hAnsi="Calibri" w:cs="Calibri"/>
          <w:b/>
          <w:i/>
          <w:color w:val="FF0000"/>
          <w:sz w:val="22"/>
          <w:szCs w:val="22"/>
        </w:rPr>
      </w:pPr>
    </w:p>
    <w:p w14:paraId="36C3715E" w14:textId="382370C1" w:rsidR="003206F5" w:rsidRPr="00A24C90" w:rsidRDefault="003206F5" w:rsidP="003206F5">
      <w:pPr>
        <w:pStyle w:val="NormalWeb"/>
        <w:spacing w:before="0" w:beforeAutospacing="0" w:after="0" w:afterAutospacing="0" w:line="360" w:lineRule="auto"/>
        <w:rPr>
          <w:rFonts w:ascii="Calibri" w:hAnsi="Calibri" w:cs="Calibri"/>
          <w:b/>
          <w:i/>
          <w:color w:val="000000" w:themeColor="text1"/>
          <w:sz w:val="22"/>
          <w:szCs w:val="22"/>
        </w:rPr>
      </w:pPr>
      <w:r w:rsidRPr="00A24C90">
        <w:rPr>
          <w:rFonts w:ascii="Calibri" w:hAnsi="Calibri" w:cs="Calibri"/>
          <w:b/>
          <w:i/>
          <w:color w:val="000000" w:themeColor="text1"/>
          <w:sz w:val="22"/>
          <w:szCs w:val="22"/>
        </w:rPr>
        <w:t>Feedback given b</w:t>
      </w:r>
      <w:r w:rsidR="00752F78" w:rsidRPr="00A24C90">
        <w:rPr>
          <w:rFonts w:ascii="Calibri" w:hAnsi="Calibri" w:cs="Calibri"/>
          <w:b/>
          <w:i/>
          <w:color w:val="000000" w:themeColor="text1"/>
          <w:sz w:val="22"/>
          <w:szCs w:val="22"/>
        </w:rPr>
        <w:t xml:space="preserve">y: </w:t>
      </w:r>
    </w:p>
    <w:p w14:paraId="02E0EAB6" w14:textId="77777777" w:rsidR="003206F5" w:rsidRPr="00A24C90" w:rsidRDefault="003206F5" w:rsidP="003206F5">
      <w:pPr>
        <w:pStyle w:val="NormalWeb"/>
        <w:spacing w:before="0" w:beforeAutospacing="0" w:after="0" w:afterAutospacing="0" w:line="360" w:lineRule="auto"/>
        <w:rPr>
          <w:rFonts w:ascii="Calibri" w:hAnsi="Calibri" w:cs="Calibri"/>
          <w:b/>
          <w:i/>
          <w:color w:val="000000" w:themeColor="text1"/>
          <w:sz w:val="22"/>
          <w:szCs w:val="22"/>
        </w:rPr>
      </w:pPr>
    </w:p>
    <w:p w14:paraId="0998E724" w14:textId="300C0A09" w:rsidR="003206F5" w:rsidRPr="00A24C90" w:rsidRDefault="003206F5" w:rsidP="003206F5">
      <w:pPr>
        <w:pStyle w:val="NormalWeb"/>
        <w:spacing w:before="0" w:beforeAutospacing="0" w:after="0" w:afterAutospacing="0" w:line="360" w:lineRule="auto"/>
        <w:rPr>
          <w:rFonts w:ascii="Calibri" w:hAnsi="Calibri" w:cs="Calibri"/>
          <w:b/>
          <w:i/>
          <w:color w:val="000000" w:themeColor="text1"/>
          <w:sz w:val="22"/>
          <w:szCs w:val="22"/>
        </w:rPr>
      </w:pPr>
      <w:r w:rsidRPr="00A24C90">
        <w:rPr>
          <w:rFonts w:ascii="Calibri" w:hAnsi="Calibri" w:cs="Calibri"/>
          <w:b/>
          <w:i/>
          <w:color w:val="000000" w:themeColor="text1"/>
          <w:sz w:val="22"/>
          <w:szCs w:val="22"/>
        </w:rPr>
        <w:t>Date feedback given</w:t>
      </w:r>
      <w:r w:rsidR="00752F78" w:rsidRPr="00A24C90">
        <w:rPr>
          <w:rFonts w:ascii="Calibri" w:hAnsi="Calibri" w:cs="Calibri"/>
          <w:b/>
          <w:i/>
          <w:color w:val="000000" w:themeColor="text1"/>
          <w:sz w:val="22"/>
          <w:szCs w:val="22"/>
        </w:rPr>
        <w:t>:</w:t>
      </w:r>
    </w:p>
    <w:p w14:paraId="76ACABC4" w14:textId="0934B86F" w:rsidR="5C52D165" w:rsidRPr="00A24C90" w:rsidRDefault="5C52D165" w:rsidP="3715BF37">
      <w:pPr>
        <w:spacing w:after="0" w:line="257" w:lineRule="auto"/>
        <w:jc w:val="both"/>
        <w:rPr>
          <w:rFonts w:ascii="Calibri" w:hAnsi="Calibri" w:cs="Calibri"/>
        </w:rPr>
      </w:pPr>
    </w:p>
    <w:sectPr w:rsidR="5C52D165" w:rsidRPr="00A24C90" w:rsidSect="004572A8">
      <w:headerReference w:type="default" r:id="rId11"/>
      <w:footerReference w:type="default" r:id="rId12"/>
      <w:pgSz w:w="12240" w:h="15840"/>
      <w:pgMar w:top="1440" w:right="1440" w:bottom="1440" w:left="270" w:header="720" w:footer="720" w:gutter="0"/>
      <w:pgBorders w:display="firstPage"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63829" w14:textId="77777777" w:rsidR="00E1175D" w:rsidRDefault="00E1175D">
      <w:pPr>
        <w:spacing w:after="0" w:line="240" w:lineRule="auto"/>
      </w:pPr>
      <w:r>
        <w:separator/>
      </w:r>
    </w:p>
  </w:endnote>
  <w:endnote w:type="continuationSeparator" w:id="0">
    <w:p w14:paraId="66B80928" w14:textId="77777777" w:rsidR="00E1175D" w:rsidRDefault="00E1175D">
      <w:pPr>
        <w:spacing w:after="0" w:line="240" w:lineRule="auto"/>
      </w:pPr>
      <w:r>
        <w:continuationSeparator/>
      </w:r>
    </w:p>
  </w:endnote>
  <w:endnote w:type="continuationNotice" w:id="1">
    <w:p w14:paraId="7E96E673" w14:textId="77777777" w:rsidR="00E1175D" w:rsidRDefault="00E117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781911"/>
      <w:docPartObj>
        <w:docPartGallery w:val="Page Numbers (Bottom of Page)"/>
        <w:docPartUnique/>
      </w:docPartObj>
    </w:sdtPr>
    <w:sdtEndPr>
      <w:rPr>
        <w:noProof/>
      </w:rPr>
    </w:sdtEndPr>
    <w:sdtContent>
      <w:p w14:paraId="22769277" w14:textId="54FAD2CA" w:rsidR="00905F26" w:rsidRDefault="00905F26">
        <w:pPr>
          <w:pStyle w:val="Footer"/>
        </w:pPr>
        <w:r>
          <w:fldChar w:fldCharType="begin"/>
        </w:r>
        <w:r>
          <w:instrText xml:space="preserve"> PAGE   \* MERGEFORMAT </w:instrText>
        </w:r>
        <w:r>
          <w:fldChar w:fldCharType="separate"/>
        </w:r>
        <w:r>
          <w:rPr>
            <w:noProof/>
          </w:rPr>
          <w:t>2</w:t>
        </w:r>
        <w:r>
          <w:rPr>
            <w:noProof/>
          </w:rPr>
          <w:fldChar w:fldCharType="end"/>
        </w:r>
      </w:p>
    </w:sdtContent>
  </w:sdt>
  <w:p w14:paraId="787B2108" w14:textId="77777777" w:rsidR="00905F26" w:rsidRDefault="00905F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153B" w14:textId="6B7871BD" w:rsidR="58D96FE8" w:rsidRDefault="58D96FE8" w:rsidP="58D96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80DFE" w14:textId="77777777" w:rsidR="00E1175D" w:rsidRDefault="00E1175D">
      <w:pPr>
        <w:spacing w:after="0" w:line="240" w:lineRule="auto"/>
      </w:pPr>
      <w:r>
        <w:separator/>
      </w:r>
    </w:p>
  </w:footnote>
  <w:footnote w:type="continuationSeparator" w:id="0">
    <w:p w14:paraId="5FD80F3F" w14:textId="77777777" w:rsidR="00E1175D" w:rsidRDefault="00E1175D">
      <w:pPr>
        <w:spacing w:after="0" w:line="240" w:lineRule="auto"/>
      </w:pPr>
      <w:r>
        <w:continuationSeparator/>
      </w:r>
    </w:p>
  </w:footnote>
  <w:footnote w:type="continuationNotice" w:id="1">
    <w:p w14:paraId="37478AFC" w14:textId="77777777" w:rsidR="00E1175D" w:rsidRDefault="00E117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8DF0" w14:textId="53B93B03" w:rsidR="58D96FE8" w:rsidRDefault="58D96FE8" w:rsidP="58D96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7AA"/>
    <w:multiLevelType w:val="hybridMultilevel"/>
    <w:tmpl w:val="99FAB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13861"/>
    <w:multiLevelType w:val="hybridMultilevel"/>
    <w:tmpl w:val="967A5418"/>
    <w:lvl w:ilvl="0" w:tplc="A5C29016">
      <w:start w:val="1"/>
      <w:numFmt w:val="bullet"/>
      <w:lvlText w:val=""/>
      <w:lvlJc w:val="left"/>
      <w:pPr>
        <w:ind w:left="720" w:hanging="360"/>
      </w:pPr>
      <w:rPr>
        <w:rFonts w:ascii="Symbol" w:hAnsi="Symbol" w:hint="default"/>
      </w:rPr>
    </w:lvl>
    <w:lvl w:ilvl="1" w:tplc="02142F98">
      <w:start w:val="1"/>
      <w:numFmt w:val="bullet"/>
      <w:lvlText w:val="o"/>
      <w:lvlJc w:val="left"/>
      <w:pPr>
        <w:ind w:left="1440" w:hanging="360"/>
      </w:pPr>
      <w:rPr>
        <w:rFonts w:ascii="Courier New" w:hAnsi="Courier New" w:hint="default"/>
      </w:rPr>
    </w:lvl>
    <w:lvl w:ilvl="2" w:tplc="5B7C019E">
      <w:start w:val="1"/>
      <w:numFmt w:val="bullet"/>
      <w:lvlText w:val=""/>
      <w:lvlJc w:val="left"/>
      <w:pPr>
        <w:ind w:left="2160" w:hanging="360"/>
      </w:pPr>
      <w:rPr>
        <w:rFonts w:ascii="Wingdings" w:hAnsi="Wingdings" w:hint="default"/>
      </w:rPr>
    </w:lvl>
    <w:lvl w:ilvl="3" w:tplc="6E10D8A4">
      <w:start w:val="1"/>
      <w:numFmt w:val="bullet"/>
      <w:lvlText w:val=""/>
      <w:lvlJc w:val="left"/>
      <w:pPr>
        <w:ind w:left="2880" w:hanging="360"/>
      </w:pPr>
      <w:rPr>
        <w:rFonts w:ascii="Symbol" w:hAnsi="Symbol" w:hint="default"/>
      </w:rPr>
    </w:lvl>
    <w:lvl w:ilvl="4" w:tplc="B1440266">
      <w:start w:val="1"/>
      <w:numFmt w:val="bullet"/>
      <w:lvlText w:val="o"/>
      <w:lvlJc w:val="left"/>
      <w:pPr>
        <w:ind w:left="3600" w:hanging="360"/>
      </w:pPr>
      <w:rPr>
        <w:rFonts w:ascii="Courier New" w:hAnsi="Courier New" w:hint="default"/>
      </w:rPr>
    </w:lvl>
    <w:lvl w:ilvl="5" w:tplc="5BFC4748">
      <w:start w:val="1"/>
      <w:numFmt w:val="bullet"/>
      <w:lvlText w:val=""/>
      <w:lvlJc w:val="left"/>
      <w:pPr>
        <w:ind w:left="4320" w:hanging="360"/>
      </w:pPr>
      <w:rPr>
        <w:rFonts w:ascii="Wingdings" w:hAnsi="Wingdings" w:hint="default"/>
      </w:rPr>
    </w:lvl>
    <w:lvl w:ilvl="6" w:tplc="0BD65266">
      <w:start w:val="1"/>
      <w:numFmt w:val="bullet"/>
      <w:lvlText w:val=""/>
      <w:lvlJc w:val="left"/>
      <w:pPr>
        <w:ind w:left="5040" w:hanging="360"/>
      </w:pPr>
      <w:rPr>
        <w:rFonts w:ascii="Symbol" w:hAnsi="Symbol" w:hint="default"/>
      </w:rPr>
    </w:lvl>
    <w:lvl w:ilvl="7" w:tplc="6CAEDBEE">
      <w:start w:val="1"/>
      <w:numFmt w:val="bullet"/>
      <w:lvlText w:val="o"/>
      <w:lvlJc w:val="left"/>
      <w:pPr>
        <w:ind w:left="5760" w:hanging="360"/>
      </w:pPr>
      <w:rPr>
        <w:rFonts w:ascii="Courier New" w:hAnsi="Courier New" w:hint="default"/>
      </w:rPr>
    </w:lvl>
    <w:lvl w:ilvl="8" w:tplc="BC5C9EF8">
      <w:start w:val="1"/>
      <w:numFmt w:val="bullet"/>
      <w:lvlText w:val=""/>
      <w:lvlJc w:val="left"/>
      <w:pPr>
        <w:ind w:left="6480" w:hanging="360"/>
      </w:pPr>
      <w:rPr>
        <w:rFonts w:ascii="Wingdings" w:hAnsi="Wingdings" w:hint="default"/>
      </w:rPr>
    </w:lvl>
  </w:abstractNum>
  <w:abstractNum w:abstractNumId="2" w15:restartNumberingAfterBreak="0">
    <w:nsid w:val="033823E1"/>
    <w:multiLevelType w:val="hybridMultilevel"/>
    <w:tmpl w:val="6A7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745F1"/>
    <w:multiLevelType w:val="hybridMultilevel"/>
    <w:tmpl w:val="C4EA0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770AF8"/>
    <w:multiLevelType w:val="hybridMultilevel"/>
    <w:tmpl w:val="17CE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903746"/>
    <w:multiLevelType w:val="hybridMultilevel"/>
    <w:tmpl w:val="5CAA5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2316E4"/>
    <w:multiLevelType w:val="hybridMultilevel"/>
    <w:tmpl w:val="B750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482F0B"/>
    <w:multiLevelType w:val="hybridMultilevel"/>
    <w:tmpl w:val="855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F159C4"/>
    <w:multiLevelType w:val="hybridMultilevel"/>
    <w:tmpl w:val="1354C1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F28536"/>
    <w:multiLevelType w:val="hybridMultilevel"/>
    <w:tmpl w:val="6AAE29CA"/>
    <w:lvl w:ilvl="0" w:tplc="AFC46AE4">
      <w:start w:val="1"/>
      <w:numFmt w:val="bullet"/>
      <w:lvlText w:val=""/>
      <w:lvlJc w:val="left"/>
      <w:pPr>
        <w:ind w:left="720" w:hanging="360"/>
      </w:pPr>
      <w:rPr>
        <w:rFonts w:ascii="Symbol" w:hAnsi="Symbol" w:hint="default"/>
      </w:rPr>
    </w:lvl>
    <w:lvl w:ilvl="1" w:tplc="2354BD9E">
      <w:start w:val="1"/>
      <w:numFmt w:val="bullet"/>
      <w:lvlText w:val="o"/>
      <w:lvlJc w:val="left"/>
      <w:pPr>
        <w:ind w:left="1440" w:hanging="360"/>
      </w:pPr>
      <w:rPr>
        <w:rFonts w:ascii="Courier New" w:hAnsi="Courier New" w:hint="default"/>
      </w:rPr>
    </w:lvl>
    <w:lvl w:ilvl="2" w:tplc="CA26B820">
      <w:start w:val="1"/>
      <w:numFmt w:val="bullet"/>
      <w:lvlText w:val=""/>
      <w:lvlJc w:val="left"/>
      <w:pPr>
        <w:ind w:left="2160" w:hanging="360"/>
      </w:pPr>
      <w:rPr>
        <w:rFonts w:ascii="Wingdings" w:hAnsi="Wingdings" w:hint="default"/>
      </w:rPr>
    </w:lvl>
    <w:lvl w:ilvl="3" w:tplc="21063946">
      <w:start w:val="1"/>
      <w:numFmt w:val="bullet"/>
      <w:lvlText w:val=""/>
      <w:lvlJc w:val="left"/>
      <w:pPr>
        <w:ind w:left="2880" w:hanging="360"/>
      </w:pPr>
      <w:rPr>
        <w:rFonts w:ascii="Symbol" w:hAnsi="Symbol" w:hint="default"/>
      </w:rPr>
    </w:lvl>
    <w:lvl w:ilvl="4" w:tplc="A894A332">
      <w:start w:val="1"/>
      <w:numFmt w:val="bullet"/>
      <w:lvlText w:val="o"/>
      <w:lvlJc w:val="left"/>
      <w:pPr>
        <w:ind w:left="3600" w:hanging="360"/>
      </w:pPr>
      <w:rPr>
        <w:rFonts w:ascii="Courier New" w:hAnsi="Courier New" w:hint="default"/>
      </w:rPr>
    </w:lvl>
    <w:lvl w:ilvl="5" w:tplc="27601198">
      <w:start w:val="1"/>
      <w:numFmt w:val="bullet"/>
      <w:lvlText w:val=""/>
      <w:lvlJc w:val="left"/>
      <w:pPr>
        <w:ind w:left="4320" w:hanging="360"/>
      </w:pPr>
      <w:rPr>
        <w:rFonts w:ascii="Wingdings" w:hAnsi="Wingdings" w:hint="default"/>
      </w:rPr>
    </w:lvl>
    <w:lvl w:ilvl="6" w:tplc="71F432B6">
      <w:start w:val="1"/>
      <w:numFmt w:val="bullet"/>
      <w:lvlText w:val=""/>
      <w:lvlJc w:val="left"/>
      <w:pPr>
        <w:ind w:left="5040" w:hanging="360"/>
      </w:pPr>
      <w:rPr>
        <w:rFonts w:ascii="Symbol" w:hAnsi="Symbol" w:hint="default"/>
      </w:rPr>
    </w:lvl>
    <w:lvl w:ilvl="7" w:tplc="C8C4A7AC">
      <w:start w:val="1"/>
      <w:numFmt w:val="bullet"/>
      <w:lvlText w:val="o"/>
      <w:lvlJc w:val="left"/>
      <w:pPr>
        <w:ind w:left="5760" w:hanging="360"/>
      </w:pPr>
      <w:rPr>
        <w:rFonts w:ascii="Courier New" w:hAnsi="Courier New" w:hint="default"/>
      </w:rPr>
    </w:lvl>
    <w:lvl w:ilvl="8" w:tplc="0700EA8A">
      <w:start w:val="1"/>
      <w:numFmt w:val="bullet"/>
      <w:lvlText w:val=""/>
      <w:lvlJc w:val="left"/>
      <w:pPr>
        <w:ind w:left="6480" w:hanging="360"/>
      </w:pPr>
      <w:rPr>
        <w:rFonts w:ascii="Wingdings" w:hAnsi="Wingdings" w:hint="default"/>
      </w:rPr>
    </w:lvl>
  </w:abstractNum>
  <w:abstractNum w:abstractNumId="11" w15:restartNumberingAfterBreak="0">
    <w:nsid w:val="171E04C7"/>
    <w:multiLevelType w:val="hybridMultilevel"/>
    <w:tmpl w:val="E70E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8846BD"/>
    <w:multiLevelType w:val="hybridMultilevel"/>
    <w:tmpl w:val="1EB6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736B12"/>
    <w:multiLevelType w:val="hybridMultilevel"/>
    <w:tmpl w:val="D8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80D09"/>
    <w:multiLevelType w:val="hybridMultilevel"/>
    <w:tmpl w:val="CBBC5F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7A1682"/>
    <w:multiLevelType w:val="hybridMultilevel"/>
    <w:tmpl w:val="57AC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A04D84"/>
    <w:multiLevelType w:val="hybridMultilevel"/>
    <w:tmpl w:val="FA5C5668"/>
    <w:lvl w:ilvl="0" w:tplc="93BAE8F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7A251D"/>
    <w:multiLevelType w:val="hybridMultilevel"/>
    <w:tmpl w:val="F8CE7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F62929"/>
    <w:multiLevelType w:val="hybridMultilevel"/>
    <w:tmpl w:val="83E43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AED0232"/>
    <w:multiLevelType w:val="hybridMultilevel"/>
    <w:tmpl w:val="B34E4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6F1E0F"/>
    <w:multiLevelType w:val="hybridMultilevel"/>
    <w:tmpl w:val="A9EC3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5095F33"/>
    <w:multiLevelType w:val="hybridMultilevel"/>
    <w:tmpl w:val="D9089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581C1B1"/>
    <w:multiLevelType w:val="hybridMultilevel"/>
    <w:tmpl w:val="F22AD920"/>
    <w:lvl w:ilvl="0" w:tplc="8A462C74">
      <w:start w:val="1"/>
      <w:numFmt w:val="bullet"/>
      <w:lvlText w:val="·"/>
      <w:lvlJc w:val="left"/>
      <w:pPr>
        <w:ind w:left="3960" w:hanging="360"/>
      </w:pPr>
      <w:rPr>
        <w:rFonts w:ascii="Symbol" w:hAnsi="Symbol" w:hint="default"/>
      </w:rPr>
    </w:lvl>
    <w:lvl w:ilvl="1" w:tplc="C0865CB2">
      <w:start w:val="1"/>
      <w:numFmt w:val="bullet"/>
      <w:lvlText w:val="o"/>
      <w:lvlJc w:val="left"/>
      <w:pPr>
        <w:ind w:left="4680" w:hanging="360"/>
      </w:pPr>
      <w:rPr>
        <w:rFonts w:ascii="Courier New" w:hAnsi="Courier New" w:hint="default"/>
      </w:rPr>
    </w:lvl>
    <w:lvl w:ilvl="2" w:tplc="8E56E8A2">
      <w:start w:val="1"/>
      <w:numFmt w:val="bullet"/>
      <w:lvlText w:val=""/>
      <w:lvlJc w:val="left"/>
      <w:pPr>
        <w:ind w:left="5400" w:hanging="360"/>
      </w:pPr>
      <w:rPr>
        <w:rFonts w:ascii="Wingdings" w:hAnsi="Wingdings" w:hint="default"/>
      </w:rPr>
    </w:lvl>
    <w:lvl w:ilvl="3" w:tplc="438CA7E6">
      <w:start w:val="1"/>
      <w:numFmt w:val="bullet"/>
      <w:lvlText w:val=""/>
      <w:lvlJc w:val="left"/>
      <w:pPr>
        <w:ind w:left="6120" w:hanging="360"/>
      </w:pPr>
      <w:rPr>
        <w:rFonts w:ascii="Symbol" w:hAnsi="Symbol" w:hint="default"/>
      </w:rPr>
    </w:lvl>
    <w:lvl w:ilvl="4" w:tplc="C17C5276">
      <w:start w:val="1"/>
      <w:numFmt w:val="bullet"/>
      <w:lvlText w:val="o"/>
      <w:lvlJc w:val="left"/>
      <w:pPr>
        <w:ind w:left="6840" w:hanging="360"/>
      </w:pPr>
      <w:rPr>
        <w:rFonts w:ascii="Courier New" w:hAnsi="Courier New" w:hint="default"/>
      </w:rPr>
    </w:lvl>
    <w:lvl w:ilvl="5" w:tplc="D0CE0566">
      <w:start w:val="1"/>
      <w:numFmt w:val="bullet"/>
      <w:lvlText w:val=""/>
      <w:lvlJc w:val="left"/>
      <w:pPr>
        <w:ind w:left="7560" w:hanging="360"/>
      </w:pPr>
      <w:rPr>
        <w:rFonts w:ascii="Wingdings" w:hAnsi="Wingdings" w:hint="default"/>
      </w:rPr>
    </w:lvl>
    <w:lvl w:ilvl="6" w:tplc="78FAAAFA">
      <w:start w:val="1"/>
      <w:numFmt w:val="bullet"/>
      <w:lvlText w:val=""/>
      <w:lvlJc w:val="left"/>
      <w:pPr>
        <w:ind w:left="8280" w:hanging="360"/>
      </w:pPr>
      <w:rPr>
        <w:rFonts w:ascii="Symbol" w:hAnsi="Symbol" w:hint="default"/>
      </w:rPr>
    </w:lvl>
    <w:lvl w:ilvl="7" w:tplc="C492B2A4">
      <w:start w:val="1"/>
      <w:numFmt w:val="bullet"/>
      <w:lvlText w:val="o"/>
      <w:lvlJc w:val="left"/>
      <w:pPr>
        <w:ind w:left="9000" w:hanging="360"/>
      </w:pPr>
      <w:rPr>
        <w:rFonts w:ascii="Courier New" w:hAnsi="Courier New" w:hint="default"/>
      </w:rPr>
    </w:lvl>
    <w:lvl w:ilvl="8" w:tplc="A9362972">
      <w:start w:val="1"/>
      <w:numFmt w:val="bullet"/>
      <w:lvlText w:val=""/>
      <w:lvlJc w:val="left"/>
      <w:pPr>
        <w:ind w:left="9720" w:hanging="360"/>
      </w:pPr>
      <w:rPr>
        <w:rFonts w:ascii="Wingdings" w:hAnsi="Wingdings" w:hint="default"/>
      </w:rPr>
    </w:lvl>
  </w:abstractNum>
  <w:abstractNum w:abstractNumId="23" w15:restartNumberingAfterBreak="0">
    <w:nsid w:val="3AFED176"/>
    <w:multiLevelType w:val="hybridMultilevel"/>
    <w:tmpl w:val="D0085F30"/>
    <w:lvl w:ilvl="0" w:tplc="20DAAF30">
      <w:start w:val="1"/>
      <w:numFmt w:val="bullet"/>
      <w:lvlText w:val="·"/>
      <w:lvlJc w:val="left"/>
      <w:pPr>
        <w:ind w:left="720" w:hanging="360"/>
      </w:pPr>
      <w:rPr>
        <w:rFonts w:ascii="Symbol" w:hAnsi="Symbol"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24" w15:restartNumberingAfterBreak="0">
    <w:nsid w:val="3D0E77AA"/>
    <w:multiLevelType w:val="hybridMultilevel"/>
    <w:tmpl w:val="EB4E9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3FC06F"/>
    <w:multiLevelType w:val="hybridMultilevel"/>
    <w:tmpl w:val="E2AA516A"/>
    <w:lvl w:ilvl="0" w:tplc="93BAE8FC">
      <w:start w:val="1"/>
      <w:numFmt w:val="bullet"/>
      <w:lvlText w:val=""/>
      <w:lvlJc w:val="left"/>
      <w:pPr>
        <w:ind w:left="1080" w:hanging="360"/>
      </w:pPr>
      <w:rPr>
        <w:rFonts w:ascii="Symbol" w:hAnsi="Symbol" w:hint="default"/>
      </w:rPr>
    </w:lvl>
    <w:lvl w:ilvl="1" w:tplc="CFDE1E18">
      <w:start w:val="1"/>
      <w:numFmt w:val="bullet"/>
      <w:lvlText w:val="o"/>
      <w:lvlJc w:val="left"/>
      <w:pPr>
        <w:ind w:left="1800" w:hanging="360"/>
      </w:pPr>
      <w:rPr>
        <w:rFonts w:ascii="Courier New" w:hAnsi="Courier New" w:hint="default"/>
      </w:rPr>
    </w:lvl>
    <w:lvl w:ilvl="2" w:tplc="FD122BC6">
      <w:start w:val="1"/>
      <w:numFmt w:val="bullet"/>
      <w:lvlText w:val=""/>
      <w:lvlJc w:val="left"/>
      <w:pPr>
        <w:ind w:left="2520" w:hanging="360"/>
      </w:pPr>
      <w:rPr>
        <w:rFonts w:ascii="Wingdings" w:hAnsi="Wingdings" w:hint="default"/>
      </w:rPr>
    </w:lvl>
    <w:lvl w:ilvl="3" w:tplc="90CC744E">
      <w:start w:val="1"/>
      <w:numFmt w:val="bullet"/>
      <w:lvlText w:val=""/>
      <w:lvlJc w:val="left"/>
      <w:pPr>
        <w:ind w:left="3240" w:hanging="360"/>
      </w:pPr>
      <w:rPr>
        <w:rFonts w:ascii="Symbol" w:hAnsi="Symbol" w:hint="default"/>
      </w:rPr>
    </w:lvl>
    <w:lvl w:ilvl="4" w:tplc="42A2D24E">
      <w:start w:val="1"/>
      <w:numFmt w:val="bullet"/>
      <w:lvlText w:val="o"/>
      <w:lvlJc w:val="left"/>
      <w:pPr>
        <w:ind w:left="3960" w:hanging="360"/>
      </w:pPr>
      <w:rPr>
        <w:rFonts w:ascii="Courier New" w:hAnsi="Courier New" w:hint="default"/>
      </w:rPr>
    </w:lvl>
    <w:lvl w:ilvl="5" w:tplc="A17A2BE2">
      <w:start w:val="1"/>
      <w:numFmt w:val="bullet"/>
      <w:lvlText w:val=""/>
      <w:lvlJc w:val="left"/>
      <w:pPr>
        <w:ind w:left="4680" w:hanging="360"/>
      </w:pPr>
      <w:rPr>
        <w:rFonts w:ascii="Wingdings" w:hAnsi="Wingdings" w:hint="default"/>
      </w:rPr>
    </w:lvl>
    <w:lvl w:ilvl="6" w:tplc="F4224CD8">
      <w:start w:val="1"/>
      <w:numFmt w:val="bullet"/>
      <w:lvlText w:val=""/>
      <w:lvlJc w:val="left"/>
      <w:pPr>
        <w:ind w:left="5400" w:hanging="360"/>
      </w:pPr>
      <w:rPr>
        <w:rFonts w:ascii="Symbol" w:hAnsi="Symbol" w:hint="default"/>
      </w:rPr>
    </w:lvl>
    <w:lvl w:ilvl="7" w:tplc="4A12E93E">
      <w:start w:val="1"/>
      <w:numFmt w:val="bullet"/>
      <w:lvlText w:val="o"/>
      <w:lvlJc w:val="left"/>
      <w:pPr>
        <w:ind w:left="6120" w:hanging="360"/>
      </w:pPr>
      <w:rPr>
        <w:rFonts w:ascii="Courier New" w:hAnsi="Courier New" w:hint="default"/>
      </w:rPr>
    </w:lvl>
    <w:lvl w:ilvl="8" w:tplc="877C3ADC">
      <w:start w:val="1"/>
      <w:numFmt w:val="bullet"/>
      <w:lvlText w:val=""/>
      <w:lvlJc w:val="left"/>
      <w:pPr>
        <w:ind w:left="6840" w:hanging="360"/>
      </w:pPr>
      <w:rPr>
        <w:rFonts w:ascii="Wingdings" w:hAnsi="Wingdings" w:hint="default"/>
      </w:rPr>
    </w:lvl>
  </w:abstractNum>
  <w:abstractNum w:abstractNumId="26" w15:restartNumberingAfterBreak="0">
    <w:nsid w:val="4199514F"/>
    <w:multiLevelType w:val="hybridMultilevel"/>
    <w:tmpl w:val="36B8B6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430262B0"/>
    <w:multiLevelType w:val="multilevel"/>
    <w:tmpl w:val="6A86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1119FD"/>
    <w:multiLevelType w:val="hybridMultilevel"/>
    <w:tmpl w:val="72F22A1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4BAF44FC"/>
    <w:multiLevelType w:val="hybridMultilevel"/>
    <w:tmpl w:val="93A82684"/>
    <w:lvl w:ilvl="0" w:tplc="1B282EE2">
      <w:start w:val="1"/>
      <w:numFmt w:val="decimal"/>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160D42"/>
    <w:multiLevelType w:val="hybridMultilevel"/>
    <w:tmpl w:val="7710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1C72D9"/>
    <w:multiLevelType w:val="hybridMultilevel"/>
    <w:tmpl w:val="93189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D92844"/>
    <w:multiLevelType w:val="hybridMultilevel"/>
    <w:tmpl w:val="C9041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0260728"/>
    <w:multiLevelType w:val="hybridMultilevel"/>
    <w:tmpl w:val="8710D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E405B9"/>
    <w:multiLevelType w:val="hybridMultilevel"/>
    <w:tmpl w:val="563827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30B5DB7"/>
    <w:multiLevelType w:val="hybridMultilevel"/>
    <w:tmpl w:val="018CA48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64A8599F"/>
    <w:multiLevelType w:val="hybridMultilevel"/>
    <w:tmpl w:val="D1B23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17606A4"/>
    <w:multiLevelType w:val="hybridMultilevel"/>
    <w:tmpl w:val="C9380A6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7B9960A8"/>
    <w:multiLevelType w:val="hybridMultilevel"/>
    <w:tmpl w:val="643E1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DFB041"/>
    <w:multiLevelType w:val="hybridMultilevel"/>
    <w:tmpl w:val="70E09FE6"/>
    <w:lvl w:ilvl="0" w:tplc="652A765C">
      <w:start w:val="1"/>
      <w:numFmt w:val="bullet"/>
      <w:lvlText w:val="·"/>
      <w:lvlJc w:val="left"/>
      <w:pPr>
        <w:ind w:left="1800" w:hanging="360"/>
      </w:pPr>
      <w:rPr>
        <w:rFonts w:ascii="Symbol" w:hAnsi="Symbol" w:hint="default"/>
      </w:rPr>
    </w:lvl>
    <w:lvl w:ilvl="1" w:tplc="2174E39A">
      <w:start w:val="1"/>
      <w:numFmt w:val="bullet"/>
      <w:lvlText w:val="o"/>
      <w:lvlJc w:val="left"/>
      <w:pPr>
        <w:ind w:left="2520" w:hanging="360"/>
      </w:pPr>
      <w:rPr>
        <w:rFonts w:ascii="Courier New" w:hAnsi="Courier New" w:hint="default"/>
      </w:rPr>
    </w:lvl>
    <w:lvl w:ilvl="2" w:tplc="099ADB94">
      <w:start w:val="1"/>
      <w:numFmt w:val="bullet"/>
      <w:lvlText w:val=""/>
      <w:lvlJc w:val="left"/>
      <w:pPr>
        <w:ind w:left="3240" w:hanging="360"/>
      </w:pPr>
      <w:rPr>
        <w:rFonts w:ascii="Wingdings" w:hAnsi="Wingdings" w:hint="default"/>
      </w:rPr>
    </w:lvl>
    <w:lvl w:ilvl="3" w:tplc="3B92B640">
      <w:start w:val="1"/>
      <w:numFmt w:val="bullet"/>
      <w:lvlText w:val=""/>
      <w:lvlJc w:val="left"/>
      <w:pPr>
        <w:ind w:left="3960" w:hanging="360"/>
      </w:pPr>
      <w:rPr>
        <w:rFonts w:ascii="Symbol" w:hAnsi="Symbol" w:hint="default"/>
      </w:rPr>
    </w:lvl>
    <w:lvl w:ilvl="4" w:tplc="61C6806E">
      <w:start w:val="1"/>
      <w:numFmt w:val="bullet"/>
      <w:lvlText w:val="o"/>
      <w:lvlJc w:val="left"/>
      <w:pPr>
        <w:ind w:left="4680" w:hanging="360"/>
      </w:pPr>
      <w:rPr>
        <w:rFonts w:ascii="Courier New" w:hAnsi="Courier New" w:hint="default"/>
      </w:rPr>
    </w:lvl>
    <w:lvl w:ilvl="5" w:tplc="9E36FC50">
      <w:start w:val="1"/>
      <w:numFmt w:val="bullet"/>
      <w:lvlText w:val=""/>
      <w:lvlJc w:val="left"/>
      <w:pPr>
        <w:ind w:left="5400" w:hanging="360"/>
      </w:pPr>
      <w:rPr>
        <w:rFonts w:ascii="Wingdings" w:hAnsi="Wingdings" w:hint="default"/>
      </w:rPr>
    </w:lvl>
    <w:lvl w:ilvl="6" w:tplc="2AB0113C">
      <w:start w:val="1"/>
      <w:numFmt w:val="bullet"/>
      <w:lvlText w:val=""/>
      <w:lvlJc w:val="left"/>
      <w:pPr>
        <w:ind w:left="6120" w:hanging="360"/>
      </w:pPr>
      <w:rPr>
        <w:rFonts w:ascii="Symbol" w:hAnsi="Symbol" w:hint="default"/>
      </w:rPr>
    </w:lvl>
    <w:lvl w:ilvl="7" w:tplc="8D42815A">
      <w:start w:val="1"/>
      <w:numFmt w:val="bullet"/>
      <w:lvlText w:val="o"/>
      <w:lvlJc w:val="left"/>
      <w:pPr>
        <w:ind w:left="6840" w:hanging="360"/>
      </w:pPr>
      <w:rPr>
        <w:rFonts w:ascii="Courier New" w:hAnsi="Courier New" w:hint="default"/>
      </w:rPr>
    </w:lvl>
    <w:lvl w:ilvl="8" w:tplc="DC289970">
      <w:start w:val="1"/>
      <w:numFmt w:val="bullet"/>
      <w:lvlText w:val=""/>
      <w:lvlJc w:val="left"/>
      <w:pPr>
        <w:ind w:left="7560" w:hanging="360"/>
      </w:pPr>
      <w:rPr>
        <w:rFonts w:ascii="Wingdings" w:hAnsi="Wingdings" w:hint="default"/>
      </w:rPr>
    </w:lvl>
  </w:abstractNum>
  <w:abstractNum w:abstractNumId="40" w15:restartNumberingAfterBreak="0">
    <w:nsid w:val="7C227787"/>
    <w:multiLevelType w:val="hybridMultilevel"/>
    <w:tmpl w:val="9F783E7E"/>
    <w:lvl w:ilvl="0" w:tplc="D18EE8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931D28"/>
    <w:multiLevelType w:val="hybridMultilevel"/>
    <w:tmpl w:val="21701C54"/>
    <w:lvl w:ilvl="0" w:tplc="F2E0FAA2">
      <w:start w:val="1"/>
      <w:numFmt w:val="bullet"/>
      <w:lvlText w:val="·"/>
      <w:lvlJc w:val="left"/>
      <w:pPr>
        <w:ind w:left="1800" w:hanging="360"/>
      </w:pPr>
      <w:rPr>
        <w:rFonts w:ascii="Symbol" w:hAnsi="Symbol" w:hint="default"/>
      </w:rPr>
    </w:lvl>
    <w:lvl w:ilvl="1" w:tplc="DF96315C">
      <w:start w:val="1"/>
      <w:numFmt w:val="bullet"/>
      <w:lvlText w:val="o"/>
      <w:lvlJc w:val="left"/>
      <w:pPr>
        <w:ind w:left="2520" w:hanging="360"/>
      </w:pPr>
      <w:rPr>
        <w:rFonts w:ascii="Courier New" w:hAnsi="Courier New" w:hint="default"/>
      </w:rPr>
    </w:lvl>
    <w:lvl w:ilvl="2" w:tplc="EDB6F87A">
      <w:start w:val="1"/>
      <w:numFmt w:val="bullet"/>
      <w:lvlText w:val=""/>
      <w:lvlJc w:val="left"/>
      <w:pPr>
        <w:ind w:left="3240" w:hanging="360"/>
      </w:pPr>
      <w:rPr>
        <w:rFonts w:ascii="Wingdings" w:hAnsi="Wingdings" w:hint="default"/>
      </w:rPr>
    </w:lvl>
    <w:lvl w:ilvl="3" w:tplc="FE209ECC">
      <w:start w:val="1"/>
      <w:numFmt w:val="bullet"/>
      <w:lvlText w:val=""/>
      <w:lvlJc w:val="left"/>
      <w:pPr>
        <w:ind w:left="3960" w:hanging="360"/>
      </w:pPr>
      <w:rPr>
        <w:rFonts w:ascii="Symbol" w:hAnsi="Symbol" w:hint="default"/>
      </w:rPr>
    </w:lvl>
    <w:lvl w:ilvl="4" w:tplc="915E529A">
      <w:start w:val="1"/>
      <w:numFmt w:val="bullet"/>
      <w:lvlText w:val="o"/>
      <w:lvlJc w:val="left"/>
      <w:pPr>
        <w:ind w:left="4680" w:hanging="360"/>
      </w:pPr>
      <w:rPr>
        <w:rFonts w:ascii="Courier New" w:hAnsi="Courier New" w:hint="default"/>
      </w:rPr>
    </w:lvl>
    <w:lvl w:ilvl="5" w:tplc="4F225D86">
      <w:start w:val="1"/>
      <w:numFmt w:val="bullet"/>
      <w:lvlText w:val=""/>
      <w:lvlJc w:val="left"/>
      <w:pPr>
        <w:ind w:left="5400" w:hanging="360"/>
      </w:pPr>
      <w:rPr>
        <w:rFonts w:ascii="Wingdings" w:hAnsi="Wingdings" w:hint="default"/>
      </w:rPr>
    </w:lvl>
    <w:lvl w:ilvl="6" w:tplc="6754716E">
      <w:start w:val="1"/>
      <w:numFmt w:val="bullet"/>
      <w:lvlText w:val=""/>
      <w:lvlJc w:val="left"/>
      <w:pPr>
        <w:ind w:left="6120" w:hanging="360"/>
      </w:pPr>
      <w:rPr>
        <w:rFonts w:ascii="Symbol" w:hAnsi="Symbol" w:hint="default"/>
      </w:rPr>
    </w:lvl>
    <w:lvl w:ilvl="7" w:tplc="E6D4D422">
      <w:start w:val="1"/>
      <w:numFmt w:val="bullet"/>
      <w:lvlText w:val="o"/>
      <w:lvlJc w:val="left"/>
      <w:pPr>
        <w:ind w:left="6840" w:hanging="360"/>
      </w:pPr>
      <w:rPr>
        <w:rFonts w:ascii="Courier New" w:hAnsi="Courier New" w:hint="default"/>
      </w:rPr>
    </w:lvl>
    <w:lvl w:ilvl="8" w:tplc="BAB68BAE">
      <w:start w:val="1"/>
      <w:numFmt w:val="bullet"/>
      <w:lvlText w:val=""/>
      <w:lvlJc w:val="left"/>
      <w:pPr>
        <w:ind w:left="7560" w:hanging="360"/>
      </w:pPr>
      <w:rPr>
        <w:rFonts w:ascii="Wingdings" w:hAnsi="Wingdings" w:hint="default"/>
      </w:rPr>
    </w:lvl>
  </w:abstractNum>
  <w:abstractNum w:abstractNumId="42" w15:restartNumberingAfterBreak="0">
    <w:nsid w:val="7C993C4B"/>
    <w:multiLevelType w:val="hybridMultilevel"/>
    <w:tmpl w:val="2F8C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E5D977"/>
    <w:multiLevelType w:val="hybridMultilevel"/>
    <w:tmpl w:val="4C220A4A"/>
    <w:lvl w:ilvl="0" w:tplc="2D4881F4">
      <w:start w:val="1"/>
      <w:numFmt w:val="bullet"/>
      <w:lvlText w:val=""/>
      <w:lvlJc w:val="left"/>
      <w:pPr>
        <w:ind w:left="720" w:hanging="360"/>
      </w:pPr>
      <w:rPr>
        <w:rFonts w:ascii="Symbol" w:hAnsi="Symbol" w:hint="default"/>
      </w:rPr>
    </w:lvl>
    <w:lvl w:ilvl="1" w:tplc="EF5A0864">
      <w:start w:val="1"/>
      <w:numFmt w:val="bullet"/>
      <w:lvlText w:val="o"/>
      <w:lvlJc w:val="left"/>
      <w:pPr>
        <w:ind w:left="1440" w:hanging="360"/>
      </w:pPr>
      <w:rPr>
        <w:rFonts w:ascii="Courier New" w:hAnsi="Courier New" w:hint="default"/>
      </w:rPr>
    </w:lvl>
    <w:lvl w:ilvl="2" w:tplc="49CA51CE">
      <w:start w:val="1"/>
      <w:numFmt w:val="bullet"/>
      <w:lvlText w:val=""/>
      <w:lvlJc w:val="left"/>
      <w:pPr>
        <w:ind w:left="2160" w:hanging="360"/>
      </w:pPr>
      <w:rPr>
        <w:rFonts w:ascii="Wingdings" w:hAnsi="Wingdings" w:hint="default"/>
      </w:rPr>
    </w:lvl>
    <w:lvl w:ilvl="3" w:tplc="AC1E8980">
      <w:start w:val="1"/>
      <w:numFmt w:val="bullet"/>
      <w:lvlText w:val=""/>
      <w:lvlJc w:val="left"/>
      <w:pPr>
        <w:ind w:left="2880" w:hanging="360"/>
      </w:pPr>
      <w:rPr>
        <w:rFonts w:ascii="Symbol" w:hAnsi="Symbol" w:hint="default"/>
      </w:rPr>
    </w:lvl>
    <w:lvl w:ilvl="4" w:tplc="9A9E2B76">
      <w:start w:val="1"/>
      <w:numFmt w:val="bullet"/>
      <w:lvlText w:val="o"/>
      <w:lvlJc w:val="left"/>
      <w:pPr>
        <w:ind w:left="3600" w:hanging="360"/>
      </w:pPr>
      <w:rPr>
        <w:rFonts w:ascii="Courier New" w:hAnsi="Courier New" w:hint="default"/>
      </w:rPr>
    </w:lvl>
    <w:lvl w:ilvl="5" w:tplc="B832E748">
      <w:start w:val="1"/>
      <w:numFmt w:val="bullet"/>
      <w:lvlText w:val=""/>
      <w:lvlJc w:val="left"/>
      <w:pPr>
        <w:ind w:left="4320" w:hanging="360"/>
      </w:pPr>
      <w:rPr>
        <w:rFonts w:ascii="Wingdings" w:hAnsi="Wingdings" w:hint="default"/>
      </w:rPr>
    </w:lvl>
    <w:lvl w:ilvl="6" w:tplc="4DF66660">
      <w:start w:val="1"/>
      <w:numFmt w:val="bullet"/>
      <w:lvlText w:val=""/>
      <w:lvlJc w:val="left"/>
      <w:pPr>
        <w:ind w:left="5040" w:hanging="360"/>
      </w:pPr>
      <w:rPr>
        <w:rFonts w:ascii="Symbol" w:hAnsi="Symbol" w:hint="default"/>
      </w:rPr>
    </w:lvl>
    <w:lvl w:ilvl="7" w:tplc="FC92FDE8">
      <w:start w:val="1"/>
      <w:numFmt w:val="bullet"/>
      <w:lvlText w:val="o"/>
      <w:lvlJc w:val="left"/>
      <w:pPr>
        <w:ind w:left="5760" w:hanging="360"/>
      </w:pPr>
      <w:rPr>
        <w:rFonts w:ascii="Courier New" w:hAnsi="Courier New" w:hint="default"/>
      </w:rPr>
    </w:lvl>
    <w:lvl w:ilvl="8" w:tplc="51F45B08">
      <w:start w:val="1"/>
      <w:numFmt w:val="bullet"/>
      <w:lvlText w:val=""/>
      <w:lvlJc w:val="left"/>
      <w:pPr>
        <w:ind w:left="6480" w:hanging="360"/>
      </w:pPr>
      <w:rPr>
        <w:rFonts w:ascii="Wingdings" w:hAnsi="Wingdings" w:hint="default"/>
      </w:rPr>
    </w:lvl>
  </w:abstractNum>
  <w:num w:numId="1" w16cid:durableId="1914119492">
    <w:abstractNumId w:val="1"/>
  </w:num>
  <w:num w:numId="2" w16cid:durableId="1495101972">
    <w:abstractNumId w:val="10"/>
  </w:num>
  <w:num w:numId="3" w16cid:durableId="322201911">
    <w:abstractNumId w:val="43"/>
  </w:num>
  <w:num w:numId="4" w16cid:durableId="1388525774">
    <w:abstractNumId w:val="23"/>
  </w:num>
  <w:num w:numId="5" w16cid:durableId="1984656024">
    <w:abstractNumId w:val="41"/>
  </w:num>
  <w:num w:numId="6" w16cid:durableId="831026670">
    <w:abstractNumId w:val="39"/>
  </w:num>
  <w:num w:numId="7" w16cid:durableId="1151949932">
    <w:abstractNumId w:val="22"/>
  </w:num>
  <w:num w:numId="8" w16cid:durableId="1629974648">
    <w:abstractNumId w:val="29"/>
  </w:num>
  <w:num w:numId="9" w16cid:durableId="1875851720">
    <w:abstractNumId w:val="35"/>
  </w:num>
  <w:num w:numId="10" w16cid:durableId="56901545">
    <w:abstractNumId w:val="37"/>
  </w:num>
  <w:num w:numId="11" w16cid:durableId="398407611">
    <w:abstractNumId w:val="28"/>
  </w:num>
  <w:num w:numId="12" w16cid:durableId="801536953">
    <w:abstractNumId w:val="25"/>
  </w:num>
  <w:num w:numId="13" w16cid:durableId="936908149">
    <w:abstractNumId w:val="40"/>
  </w:num>
  <w:num w:numId="14" w16cid:durableId="1073821650">
    <w:abstractNumId w:val="16"/>
  </w:num>
  <w:num w:numId="15" w16cid:durableId="767121474">
    <w:abstractNumId w:val="11"/>
  </w:num>
  <w:num w:numId="16" w16cid:durableId="994332749">
    <w:abstractNumId w:val="2"/>
  </w:num>
  <w:num w:numId="17" w16cid:durableId="1001663043">
    <w:abstractNumId w:val="7"/>
  </w:num>
  <w:num w:numId="18" w16cid:durableId="544220646">
    <w:abstractNumId w:val="9"/>
  </w:num>
  <w:num w:numId="19" w16cid:durableId="1555309661">
    <w:abstractNumId w:val="30"/>
  </w:num>
  <w:num w:numId="20" w16cid:durableId="130945794">
    <w:abstractNumId w:val="27"/>
  </w:num>
  <w:num w:numId="21" w16cid:durableId="1609435996">
    <w:abstractNumId w:val="38"/>
  </w:num>
  <w:num w:numId="22" w16cid:durableId="1167286012">
    <w:abstractNumId w:val="15"/>
  </w:num>
  <w:num w:numId="23" w16cid:durableId="1175607691">
    <w:abstractNumId w:val="42"/>
  </w:num>
  <w:num w:numId="24" w16cid:durableId="1642224012">
    <w:abstractNumId w:val="6"/>
  </w:num>
  <w:num w:numId="25" w16cid:durableId="932972695">
    <w:abstractNumId w:val="23"/>
  </w:num>
  <w:num w:numId="26" w16cid:durableId="1160579399">
    <w:abstractNumId w:val="19"/>
  </w:num>
  <w:num w:numId="27" w16cid:durableId="221137111">
    <w:abstractNumId w:val="12"/>
  </w:num>
  <w:num w:numId="28" w16cid:durableId="779375878">
    <w:abstractNumId w:val="8"/>
  </w:num>
  <w:num w:numId="29" w16cid:durableId="2138599852">
    <w:abstractNumId w:val="32"/>
  </w:num>
  <w:num w:numId="30" w16cid:durableId="1172380534">
    <w:abstractNumId w:val="24"/>
  </w:num>
  <w:num w:numId="31" w16cid:durableId="1494443999">
    <w:abstractNumId w:val="14"/>
  </w:num>
  <w:num w:numId="32" w16cid:durableId="168102770">
    <w:abstractNumId w:val="33"/>
  </w:num>
  <w:num w:numId="33" w16cid:durableId="1202323774">
    <w:abstractNumId w:val="34"/>
  </w:num>
  <w:num w:numId="34" w16cid:durableId="921570425">
    <w:abstractNumId w:val="26"/>
  </w:num>
  <w:num w:numId="35" w16cid:durableId="621158656">
    <w:abstractNumId w:val="21"/>
  </w:num>
  <w:num w:numId="36" w16cid:durableId="1708600081">
    <w:abstractNumId w:val="36"/>
  </w:num>
  <w:num w:numId="37" w16cid:durableId="1902401284">
    <w:abstractNumId w:val="3"/>
  </w:num>
  <w:num w:numId="38" w16cid:durableId="1710033123">
    <w:abstractNumId w:val="17"/>
  </w:num>
  <w:num w:numId="39" w16cid:durableId="306974373">
    <w:abstractNumId w:val="0"/>
  </w:num>
  <w:num w:numId="40" w16cid:durableId="531453717">
    <w:abstractNumId w:val="5"/>
  </w:num>
  <w:num w:numId="41" w16cid:durableId="400565969">
    <w:abstractNumId w:val="31"/>
  </w:num>
  <w:num w:numId="42" w16cid:durableId="322050239">
    <w:abstractNumId w:val="4"/>
  </w:num>
  <w:num w:numId="43" w16cid:durableId="1723283640">
    <w:abstractNumId w:val="20"/>
  </w:num>
  <w:num w:numId="44" w16cid:durableId="955254667">
    <w:abstractNumId w:val="13"/>
  </w:num>
  <w:num w:numId="45" w16cid:durableId="976495265">
    <w:abstractNumId w:val="18"/>
  </w:num>
  <w:num w:numId="46" w16cid:durableId="158456015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150E"/>
    <w:rsid w:val="00001541"/>
    <w:rsid w:val="00003F5F"/>
    <w:rsid w:val="00007A84"/>
    <w:rsid w:val="00007ACB"/>
    <w:rsid w:val="000101DF"/>
    <w:rsid w:val="0001027D"/>
    <w:rsid w:val="00021A07"/>
    <w:rsid w:val="00024FFA"/>
    <w:rsid w:val="00026CCD"/>
    <w:rsid w:val="00027411"/>
    <w:rsid w:val="000315D1"/>
    <w:rsid w:val="00033F6A"/>
    <w:rsid w:val="00037FB1"/>
    <w:rsid w:val="00040BD0"/>
    <w:rsid w:val="000412F9"/>
    <w:rsid w:val="00042E29"/>
    <w:rsid w:val="0004458F"/>
    <w:rsid w:val="0005058C"/>
    <w:rsid w:val="0005150F"/>
    <w:rsid w:val="00053025"/>
    <w:rsid w:val="00055F9A"/>
    <w:rsid w:val="00060198"/>
    <w:rsid w:val="00060317"/>
    <w:rsid w:val="000604FE"/>
    <w:rsid w:val="00063863"/>
    <w:rsid w:val="0006449B"/>
    <w:rsid w:val="000708B2"/>
    <w:rsid w:val="00077384"/>
    <w:rsid w:val="00077E99"/>
    <w:rsid w:val="000821F5"/>
    <w:rsid w:val="000824A4"/>
    <w:rsid w:val="000846EC"/>
    <w:rsid w:val="00086307"/>
    <w:rsid w:val="00091A75"/>
    <w:rsid w:val="00092101"/>
    <w:rsid w:val="0009486B"/>
    <w:rsid w:val="00094B13"/>
    <w:rsid w:val="00097084"/>
    <w:rsid w:val="000A3A94"/>
    <w:rsid w:val="000B620D"/>
    <w:rsid w:val="000C12F0"/>
    <w:rsid w:val="000C2055"/>
    <w:rsid w:val="000C58F0"/>
    <w:rsid w:val="000D096E"/>
    <w:rsid w:val="000D1EDD"/>
    <w:rsid w:val="000F1543"/>
    <w:rsid w:val="000F5B92"/>
    <w:rsid w:val="000F6D96"/>
    <w:rsid w:val="00100451"/>
    <w:rsid w:val="00105145"/>
    <w:rsid w:val="001210E7"/>
    <w:rsid w:val="0012220A"/>
    <w:rsid w:val="00126049"/>
    <w:rsid w:val="00130ED0"/>
    <w:rsid w:val="001356F2"/>
    <w:rsid w:val="0013F7DB"/>
    <w:rsid w:val="001414DC"/>
    <w:rsid w:val="001416DE"/>
    <w:rsid w:val="00145B6D"/>
    <w:rsid w:val="00146441"/>
    <w:rsid w:val="0014754F"/>
    <w:rsid w:val="001542BE"/>
    <w:rsid w:val="0016521D"/>
    <w:rsid w:val="00166540"/>
    <w:rsid w:val="00166891"/>
    <w:rsid w:val="00170321"/>
    <w:rsid w:val="001728D5"/>
    <w:rsid w:val="001748C3"/>
    <w:rsid w:val="0018042A"/>
    <w:rsid w:val="00183021"/>
    <w:rsid w:val="0018646D"/>
    <w:rsid w:val="0018682E"/>
    <w:rsid w:val="0019033D"/>
    <w:rsid w:val="001A0581"/>
    <w:rsid w:val="001A460B"/>
    <w:rsid w:val="001A607A"/>
    <w:rsid w:val="001A6D3B"/>
    <w:rsid w:val="001B110A"/>
    <w:rsid w:val="001B3CEC"/>
    <w:rsid w:val="001B3D57"/>
    <w:rsid w:val="001B5985"/>
    <w:rsid w:val="001C5521"/>
    <w:rsid w:val="001C5F64"/>
    <w:rsid w:val="001C6D61"/>
    <w:rsid w:val="001D0F66"/>
    <w:rsid w:val="001D1F9D"/>
    <w:rsid w:val="001D4EFA"/>
    <w:rsid w:val="001D6F2E"/>
    <w:rsid w:val="001D726C"/>
    <w:rsid w:val="001D742D"/>
    <w:rsid w:val="001E35BF"/>
    <w:rsid w:val="001E593A"/>
    <w:rsid w:val="001F1A82"/>
    <w:rsid w:val="001F2779"/>
    <w:rsid w:val="001F2E49"/>
    <w:rsid w:val="001F6FF8"/>
    <w:rsid w:val="002051F7"/>
    <w:rsid w:val="00207E4D"/>
    <w:rsid w:val="002101BE"/>
    <w:rsid w:val="00210FD4"/>
    <w:rsid w:val="00212DCC"/>
    <w:rsid w:val="00223294"/>
    <w:rsid w:val="00223F71"/>
    <w:rsid w:val="00224D74"/>
    <w:rsid w:val="00224FC1"/>
    <w:rsid w:val="00226F60"/>
    <w:rsid w:val="0023234D"/>
    <w:rsid w:val="00234521"/>
    <w:rsid w:val="00235E72"/>
    <w:rsid w:val="00237D5F"/>
    <w:rsid w:val="00250A66"/>
    <w:rsid w:val="002514B9"/>
    <w:rsid w:val="00254AFA"/>
    <w:rsid w:val="00265DC3"/>
    <w:rsid w:val="00265E24"/>
    <w:rsid w:val="0027139E"/>
    <w:rsid w:val="00274178"/>
    <w:rsid w:val="0027614D"/>
    <w:rsid w:val="00285E31"/>
    <w:rsid w:val="00291486"/>
    <w:rsid w:val="00292D4B"/>
    <w:rsid w:val="002A422D"/>
    <w:rsid w:val="002B1337"/>
    <w:rsid w:val="002C3DC2"/>
    <w:rsid w:val="002C4AE3"/>
    <w:rsid w:val="002C4CE8"/>
    <w:rsid w:val="002C70BE"/>
    <w:rsid w:val="002D104D"/>
    <w:rsid w:val="002D2161"/>
    <w:rsid w:val="002D407F"/>
    <w:rsid w:val="002D6885"/>
    <w:rsid w:val="002E06B9"/>
    <w:rsid w:val="002E2D5B"/>
    <w:rsid w:val="002E2DD4"/>
    <w:rsid w:val="002F48B8"/>
    <w:rsid w:val="002F6CBC"/>
    <w:rsid w:val="002F6F03"/>
    <w:rsid w:val="00300DD9"/>
    <w:rsid w:val="0030181B"/>
    <w:rsid w:val="00301913"/>
    <w:rsid w:val="00303AB5"/>
    <w:rsid w:val="00304615"/>
    <w:rsid w:val="003052A4"/>
    <w:rsid w:val="003116E4"/>
    <w:rsid w:val="00315E7C"/>
    <w:rsid w:val="003206F5"/>
    <w:rsid w:val="0033462F"/>
    <w:rsid w:val="003367B9"/>
    <w:rsid w:val="00356E9B"/>
    <w:rsid w:val="00362527"/>
    <w:rsid w:val="003637DE"/>
    <w:rsid w:val="00365E69"/>
    <w:rsid w:val="00366793"/>
    <w:rsid w:val="00367A34"/>
    <w:rsid w:val="0037330C"/>
    <w:rsid w:val="00374561"/>
    <w:rsid w:val="0037716C"/>
    <w:rsid w:val="003806EA"/>
    <w:rsid w:val="003819D8"/>
    <w:rsid w:val="00382DD7"/>
    <w:rsid w:val="00383AC5"/>
    <w:rsid w:val="00390419"/>
    <w:rsid w:val="00397F3C"/>
    <w:rsid w:val="003A3E6B"/>
    <w:rsid w:val="003A3EB1"/>
    <w:rsid w:val="003A5087"/>
    <w:rsid w:val="003A687E"/>
    <w:rsid w:val="003B1D93"/>
    <w:rsid w:val="003B2F8F"/>
    <w:rsid w:val="003B45CB"/>
    <w:rsid w:val="003B4A57"/>
    <w:rsid w:val="003B4E65"/>
    <w:rsid w:val="003B7B02"/>
    <w:rsid w:val="003C4146"/>
    <w:rsid w:val="003C7074"/>
    <w:rsid w:val="003C72BC"/>
    <w:rsid w:val="003C7F62"/>
    <w:rsid w:val="003D3D2A"/>
    <w:rsid w:val="003D521E"/>
    <w:rsid w:val="003E2A8B"/>
    <w:rsid w:val="003E2E97"/>
    <w:rsid w:val="003E4CB1"/>
    <w:rsid w:val="003F09D0"/>
    <w:rsid w:val="003F2BC9"/>
    <w:rsid w:val="004001CB"/>
    <w:rsid w:val="004007B8"/>
    <w:rsid w:val="0041484B"/>
    <w:rsid w:val="00416472"/>
    <w:rsid w:val="0042132C"/>
    <w:rsid w:val="00424E0D"/>
    <w:rsid w:val="004268A6"/>
    <w:rsid w:val="0043116B"/>
    <w:rsid w:val="0043797F"/>
    <w:rsid w:val="00438932"/>
    <w:rsid w:val="0044067A"/>
    <w:rsid w:val="004572A8"/>
    <w:rsid w:val="004637AA"/>
    <w:rsid w:val="00465D47"/>
    <w:rsid w:val="00470DEE"/>
    <w:rsid w:val="00472C68"/>
    <w:rsid w:val="00475184"/>
    <w:rsid w:val="00475DDC"/>
    <w:rsid w:val="00497538"/>
    <w:rsid w:val="004A2944"/>
    <w:rsid w:val="004A643A"/>
    <w:rsid w:val="004A7BD2"/>
    <w:rsid w:val="004B24B0"/>
    <w:rsid w:val="004C6DE5"/>
    <w:rsid w:val="004C7D06"/>
    <w:rsid w:val="004D1B10"/>
    <w:rsid w:val="004D2673"/>
    <w:rsid w:val="004E037C"/>
    <w:rsid w:val="004E05F2"/>
    <w:rsid w:val="004E0B63"/>
    <w:rsid w:val="004E291F"/>
    <w:rsid w:val="004E4128"/>
    <w:rsid w:val="004E6CB3"/>
    <w:rsid w:val="004F156D"/>
    <w:rsid w:val="004F6508"/>
    <w:rsid w:val="00500177"/>
    <w:rsid w:val="00511155"/>
    <w:rsid w:val="00511F52"/>
    <w:rsid w:val="0051269D"/>
    <w:rsid w:val="00512C48"/>
    <w:rsid w:val="00513BCD"/>
    <w:rsid w:val="00522F62"/>
    <w:rsid w:val="005256FB"/>
    <w:rsid w:val="0052661F"/>
    <w:rsid w:val="00527709"/>
    <w:rsid w:val="005308EB"/>
    <w:rsid w:val="005362FB"/>
    <w:rsid w:val="00542EF3"/>
    <w:rsid w:val="00551154"/>
    <w:rsid w:val="00551909"/>
    <w:rsid w:val="005549B0"/>
    <w:rsid w:val="00557249"/>
    <w:rsid w:val="005650C1"/>
    <w:rsid w:val="00571D8F"/>
    <w:rsid w:val="00571EDE"/>
    <w:rsid w:val="005724E5"/>
    <w:rsid w:val="005738FE"/>
    <w:rsid w:val="00574089"/>
    <w:rsid w:val="00575DB9"/>
    <w:rsid w:val="00581D8E"/>
    <w:rsid w:val="00582D44"/>
    <w:rsid w:val="00590659"/>
    <w:rsid w:val="00593112"/>
    <w:rsid w:val="0059723C"/>
    <w:rsid w:val="005A5F10"/>
    <w:rsid w:val="005C0F17"/>
    <w:rsid w:val="005C2848"/>
    <w:rsid w:val="005C328F"/>
    <w:rsid w:val="005D3AF2"/>
    <w:rsid w:val="005D63CE"/>
    <w:rsid w:val="005E73BE"/>
    <w:rsid w:val="006018C2"/>
    <w:rsid w:val="006048DF"/>
    <w:rsid w:val="0060622D"/>
    <w:rsid w:val="006074F1"/>
    <w:rsid w:val="006134AC"/>
    <w:rsid w:val="00615F1F"/>
    <w:rsid w:val="00622E4F"/>
    <w:rsid w:val="00623A57"/>
    <w:rsid w:val="006349B4"/>
    <w:rsid w:val="006372D7"/>
    <w:rsid w:val="006373E8"/>
    <w:rsid w:val="006400C3"/>
    <w:rsid w:val="00640F8F"/>
    <w:rsid w:val="00641EDF"/>
    <w:rsid w:val="00642371"/>
    <w:rsid w:val="00643B94"/>
    <w:rsid w:val="0065000F"/>
    <w:rsid w:val="00652812"/>
    <w:rsid w:val="00654AA3"/>
    <w:rsid w:val="006554C7"/>
    <w:rsid w:val="00656641"/>
    <w:rsid w:val="00661FA2"/>
    <w:rsid w:val="006803C9"/>
    <w:rsid w:val="0068124E"/>
    <w:rsid w:val="006819DF"/>
    <w:rsid w:val="00684C67"/>
    <w:rsid w:val="0069114B"/>
    <w:rsid w:val="00692B34"/>
    <w:rsid w:val="006A49CE"/>
    <w:rsid w:val="006A766D"/>
    <w:rsid w:val="006B0367"/>
    <w:rsid w:val="006B11B9"/>
    <w:rsid w:val="006B288D"/>
    <w:rsid w:val="006B4BF8"/>
    <w:rsid w:val="006B5CDC"/>
    <w:rsid w:val="006C5BF9"/>
    <w:rsid w:val="006D0F46"/>
    <w:rsid w:val="006D12CD"/>
    <w:rsid w:val="006D1741"/>
    <w:rsid w:val="006D3172"/>
    <w:rsid w:val="006D7064"/>
    <w:rsid w:val="006F6BB7"/>
    <w:rsid w:val="00704FCE"/>
    <w:rsid w:val="00711D12"/>
    <w:rsid w:val="00712085"/>
    <w:rsid w:val="00716B30"/>
    <w:rsid w:val="00723791"/>
    <w:rsid w:val="00724512"/>
    <w:rsid w:val="0073026F"/>
    <w:rsid w:val="00734CC0"/>
    <w:rsid w:val="007361E2"/>
    <w:rsid w:val="00741FB9"/>
    <w:rsid w:val="00742FB1"/>
    <w:rsid w:val="00743637"/>
    <w:rsid w:val="007453ED"/>
    <w:rsid w:val="0074EFD8"/>
    <w:rsid w:val="00752F78"/>
    <w:rsid w:val="007563A7"/>
    <w:rsid w:val="00764435"/>
    <w:rsid w:val="00764528"/>
    <w:rsid w:val="00764942"/>
    <w:rsid w:val="007724AD"/>
    <w:rsid w:val="00772B61"/>
    <w:rsid w:val="00781347"/>
    <w:rsid w:val="00782442"/>
    <w:rsid w:val="0078430B"/>
    <w:rsid w:val="00786086"/>
    <w:rsid w:val="0079001D"/>
    <w:rsid w:val="007943B9"/>
    <w:rsid w:val="007946AF"/>
    <w:rsid w:val="007A0C68"/>
    <w:rsid w:val="007A15AB"/>
    <w:rsid w:val="007A206F"/>
    <w:rsid w:val="007A6BE8"/>
    <w:rsid w:val="007A7909"/>
    <w:rsid w:val="007B0C2E"/>
    <w:rsid w:val="007B2607"/>
    <w:rsid w:val="007B3F86"/>
    <w:rsid w:val="007C48C8"/>
    <w:rsid w:val="007C6687"/>
    <w:rsid w:val="007C75B0"/>
    <w:rsid w:val="007D078B"/>
    <w:rsid w:val="007D49D5"/>
    <w:rsid w:val="007E01C0"/>
    <w:rsid w:val="007E2817"/>
    <w:rsid w:val="007F357B"/>
    <w:rsid w:val="007F56DD"/>
    <w:rsid w:val="00801308"/>
    <w:rsid w:val="00810046"/>
    <w:rsid w:val="00814522"/>
    <w:rsid w:val="0082198E"/>
    <w:rsid w:val="008412E8"/>
    <w:rsid w:val="008442CE"/>
    <w:rsid w:val="00846E5D"/>
    <w:rsid w:val="008476BC"/>
    <w:rsid w:val="00854625"/>
    <w:rsid w:val="00866E7C"/>
    <w:rsid w:val="00871A69"/>
    <w:rsid w:val="008733D8"/>
    <w:rsid w:val="00874203"/>
    <w:rsid w:val="00884023"/>
    <w:rsid w:val="00891083"/>
    <w:rsid w:val="008919CD"/>
    <w:rsid w:val="0089338C"/>
    <w:rsid w:val="00895361"/>
    <w:rsid w:val="008A04A4"/>
    <w:rsid w:val="008B491E"/>
    <w:rsid w:val="008B7EF6"/>
    <w:rsid w:val="008C4430"/>
    <w:rsid w:val="008C7F7E"/>
    <w:rsid w:val="008D240B"/>
    <w:rsid w:val="008D7B32"/>
    <w:rsid w:val="008E0337"/>
    <w:rsid w:val="008E763A"/>
    <w:rsid w:val="008F3848"/>
    <w:rsid w:val="008F4F83"/>
    <w:rsid w:val="00901394"/>
    <w:rsid w:val="00905E08"/>
    <w:rsid w:val="00905F26"/>
    <w:rsid w:val="0090775B"/>
    <w:rsid w:val="009107FA"/>
    <w:rsid w:val="00912449"/>
    <w:rsid w:val="009160F8"/>
    <w:rsid w:val="0091774E"/>
    <w:rsid w:val="00920D64"/>
    <w:rsid w:val="009246E4"/>
    <w:rsid w:val="00934DAF"/>
    <w:rsid w:val="009366AF"/>
    <w:rsid w:val="00936A41"/>
    <w:rsid w:val="009403DB"/>
    <w:rsid w:val="00956BCD"/>
    <w:rsid w:val="00961712"/>
    <w:rsid w:val="009650EC"/>
    <w:rsid w:val="0096510C"/>
    <w:rsid w:val="009672DC"/>
    <w:rsid w:val="00967CB6"/>
    <w:rsid w:val="00970C0B"/>
    <w:rsid w:val="00973CE6"/>
    <w:rsid w:val="00975685"/>
    <w:rsid w:val="009811EF"/>
    <w:rsid w:val="00982EAE"/>
    <w:rsid w:val="0098307E"/>
    <w:rsid w:val="00994A01"/>
    <w:rsid w:val="00994E63"/>
    <w:rsid w:val="00995455"/>
    <w:rsid w:val="009A3109"/>
    <w:rsid w:val="009A4248"/>
    <w:rsid w:val="009A7CA7"/>
    <w:rsid w:val="009B16BA"/>
    <w:rsid w:val="009B1DE4"/>
    <w:rsid w:val="009B50B3"/>
    <w:rsid w:val="009B525F"/>
    <w:rsid w:val="009B7B8B"/>
    <w:rsid w:val="009C24EC"/>
    <w:rsid w:val="009C47D5"/>
    <w:rsid w:val="009D14E2"/>
    <w:rsid w:val="009D29B0"/>
    <w:rsid w:val="009D3750"/>
    <w:rsid w:val="009D38B9"/>
    <w:rsid w:val="009D57F1"/>
    <w:rsid w:val="009D7E16"/>
    <w:rsid w:val="009F6A52"/>
    <w:rsid w:val="00A014FF"/>
    <w:rsid w:val="00A0557A"/>
    <w:rsid w:val="00A05C6B"/>
    <w:rsid w:val="00A11414"/>
    <w:rsid w:val="00A13965"/>
    <w:rsid w:val="00A17971"/>
    <w:rsid w:val="00A20C58"/>
    <w:rsid w:val="00A22FB4"/>
    <w:rsid w:val="00A249B2"/>
    <w:rsid w:val="00A24C90"/>
    <w:rsid w:val="00A302A9"/>
    <w:rsid w:val="00A30CCF"/>
    <w:rsid w:val="00A4008C"/>
    <w:rsid w:val="00A41BB4"/>
    <w:rsid w:val="00A41CA2"/>
    <w:rsid w:val="00A4213F"/>
    <w:rsid w:val="00A474EB"/>
    <w:rsid w:val="00A501B7"/>
    <w:rsid w:val="00A51254"/>
    <w:rsid w:val="00A51E48"/>
    <w:rsid w:val="00A5370D"/>
    <w:rsid w:val="00A53CDB"/>
    <w:rsid w:val="00A54ABC"/>
    <w:rsid w:val="00A55C7E"/>
    <w:rsid w:val="00A56660"/>
    <w:rsid w:val="00A577B6"/>
    <w:rsid w:val="00A61074"/>
    <w:rsid w:val="00A64A3A"/>
    <w:rsid w:val="00A64CB6"/>
    <w:rsid w:val="00A64FCF"/>
    <w:rsid w:val="00A81DD3"/>
    <w:rsid w:val="00A82E06"/>
    <w:rsid w:val="00A83737"/>
    <w:rsid w:val="00A87967"/>
    <w:rsid w:val="00AA157A"/>
    <w:rsid w:val="00AA226F"/>
    <w:rsid w:val="00AA26E6"/>
    <w:rsid w:val="00AB13CF"/>
    <w:rsid w:val="00AB5528"/>
    <w:rsid w:val="00AC28B5"/>
    <w:rsid w:val="00AD3A21"/>
    <w:rsid w:val="00AD49B9"/>
    <w:rsid w:val="00AE2FF3"/>
    <w:rsid w:val="00AE3D71"/>
    <w:rsid w:val="00AE79A1"/>
    <w:rsid w:val="00AF3F5D"/>
    <w:rsid w:val="00AF63C4"/>
    <w:rsid w:val="00B01717"/>
    <w:rsid w:val="00B04EB4"/>
    <w:rsid w:val="00B04EE4"/>
    <w:rsid w:val="00B0501D"/>
    <w:rsid w:val="00B05D2B"/>
    <w:rsid w:val="00B07211"/>
    <w:rsid w:val="00B077F2"/>
    <w:rsid w:val="00B14CBE"/>
    <w:rsid w:val="00B15CF8"/>
    <w:rsid w:val="00B2440C"/>
    <w:rsid w:val="00B264BF"/>
    <w:rsid w:val="00B272C0"/>
    <w:rsid w:val="00B3167B"/>
    <w:rsid w:val="00B33F1D"/>
    <w:rsid w:val="00B43869"/>
    <w:rsid w:val="00B441B3"/>
    <w:rsid w:val="00B53529"/>
    <w:rsid w:val="00B56E4C"/>
    <w:rsid w:val="00B6297B"/>
    <w:rsid w:val="00B70ED7"/>
    <w:rsid w:val="00B714D9"/>
    <w:rsid w:val="00B724C8"/>
    <w:rsid w:val="00B838C0"/>
    <w:rsid w:val="00B9344B"/>
    <w:rsid w:val="00B942EC"/>
    <w:rsid w:val="00B96250"/>
    <w:rsid w:val="00B9657D"/>
    <w:rsid w:val="00BA75A9"/>
    <w:rsid w:val="00BB4576"/>
    <w:rsid w:val="00BB4E9D"/>
    <w:rsid w:val="00BB611E"/>
    <w:rsid w:val="00BC2C32"/>
    <w:rsid w:val="00BC43FD"/>
    <w:rsid w:val="00BD2BF4"/>
    <w:rsid w:val="00BD2CC6"/>
    <w:rsid w:val="00BD4F5A"/>
    <w:rsid w:val="00BE0F6E"/>
    <w:rsid w:val="00BF05B3"/>
    <w:rsid w:val="00C0184C"/>
    <w:rsid w:val="00C042E8"/>
    <w:rsid w:val="00C07730"/>
    <w:rsid w:val="00C137FE"/>
    <w:rsid w:val="00C202E6"/>
    <w:rsid w:val="00C22C49"/>
    <w:rsid w:val="00C26A4B"/>
    <w:rsid w:val="00C33A4F"/>
    <w:rsid w:val="00C3757E"/>
    <w:rsid w:val="00C37B6C"/>
    <w:rsid w:val="00C46782"/>
    <w:rsid w:val="00C53226"/>
    <w:rsid w:val="00C55BD0"/>
    <w:rsid w:val="00C65019"/>
    <w:rsid w:val="00C65542"/>
    <w:rsid w:val="00C67123"/>
    <w:rsid w:val="00C71C3A"/>
    <w:rsid w:val="00C72117"/>
    <w:rsid w:val="00C80464"/>
    <w:rsid w:val="00C80BAD"/>
    <w:rsid w:val="00C8491E"/>
    <w:rsid w:val="00C85A06"/>
    <w:rsid w:val="00C85D28"/>
    <w:rsid w:val="00C953C5"/>
    <w:rsid w:val="00C95581"/>
    <w:rsid w:val="00CB17DE"/>
    <w:rsid w:val="00CB1911"/>
    <w:rsid w:val="00CB1D9D"/>
    <w:rsid w:val="00CB5221"/>
    <w:rsid w:val="00CB6FB0"/>
    <w:rsid w:val="00CC0CA3"/>
    <w:rsid w:val="00CC0DAF"/>
    <w:rsid w:val="00CC2B66"/>
    <w:rsid w:val="00CC385C"/>
    <w:rsid w:val="00CD22DA"/>
    <w:rsid w:val="00CD3EFB"/>
    <w:rsid w:val="00CD4DAA"/>
    <w:rsid w:val="00CD57E7"/>
    <w:rsid w:val="00CE1041"/>
    <w:rsid w:val="00CE1A37"/>
    <w:rsid w:val="00CE2628"/>
    <w:rsid w:val="00CE26EE"/>
    <w:rsid w:val="00CE73A3"/>
    <w:rsid w:val="00D02FAC"/>
    <w:rsid w:val="00D0527B"/>
    <w:rsid w:val="00D100DB"/>
    <w:rsid w:val="00D12BCE"/>
    <w:rsid w:val="00D12D67"/>
    <w:rsid w:val="00D12DB2"/>
    <w:rsid w:val="00D16BA1"/>
    <w:rsid w:val="00D21545"/>
    <w:rsid w:val="00D260BE"/>
    <w:rsid w:val="00D26913"/>
    <w:rsid w:val="00D342E5"/>
    <w:rsid w:val="00D37DBF"/>
    <w:rsid w:val="00D43D3D"/>
    <w:rsid w:val="00D479C2"/>
    <w:rsid w:val="00D51FAB"/>
    <w:rsid w:val="00D536B4"/>
    <w:rsid w:val="00D60852"/>
    <w:rsid w:val="00D611EA"/>
    <w:rsid w:val="00D61A4E"/>
    <w:rsid w:val="00D63C60"/>
    <w:rsid w:val="00D66404"/>
    <w:rsid w:val="00D665B6"/>
    <w:rsid w:val="00D7007D"/>
    <w:rsid w:val="00D72885"/>
    <w:rsid w:val="00D72915"/>
    <w:rsid w:val="00D7375F"/>
    <w:rsid w:val="00D7525E"/>
    <w:rsid w:val="00D8186E"/>
    <w:rsid w:val="00D83265"/>
    <w:rsid w:val="00D848D8"/>
    <w:rsid w:val="00D85E3E"/>
    <w:rsid w:val="00D90A93"/>
    <w:rsid w:val="00D9174B"/>
    <w:rsid w:val="00D93A46"/>
    <w:rsid w:val="00D94E70"/>
    <w:rsid w:val="00D9643B"/>
    <w:rsid w:val="00D973CD"/>
    <w:rsid w:val="00DA4836"/>
    <w:rsid w:val="00DA7E3E"/>
    <w:rsid w:val="00DB19FE"/>
    <w:rsid w:val="00DB2335"/>
    <w:rsid w:val="00DB5109"/>
    <w:rsid w:val="00DB64FC"/>
    <w:rsid w:val="00DC11AA"/>
    <w:rsid w:val="00DC2176"/>
    <w:rsid w:val="00DC253D"/>
    <w:rsid w:val="00DC27C8"/>
    <w:rsid w:val="00DC2C32"/>
    <w:rsid w:val="00DD3761"/>
    <w:rsid w:val="00DE6880"/>
    <w:rsid w:val="00E01C25"/>
    <w:rsid w:val="00E06A6A"/>
    <w:rsid w:val="00E06C7B"/>
    <w:rsid w:val="00E11239"/>
    <w:rsid w:val="00E1175D"/>
    <w:rsid w:val="00E13C4F"/>
    <w:rsid w:val="00E153FF"/>
    <w:rsid w:val="00E3193A"/>
    <w:rsid w:val="00E4034D"/>
    <w:rsid w:val="00E404EB"/>
    <w:rsid w:val="00E539B9"/>
    <w:rsid w:val="00E5451A"/>
    <w:rsid w:val="00E54DAE"/>
    <w:rsid w:val="00E61FA9"/>
    <w:rsid w:val="00E649BC"/>
    <w:rsid w:val="00E71172"/>
    <w:rsid w:val="00E777EC"/>
    <w:rsid w:val="00E81F5B"/>
    <w:rsid w:val="00E9129B"/>
    <w:rsid w:val="00E937B7"/>
    <w:rsid w:val="00EB1D3B"/>
    <w:rsid w:val="00EB1FD5"/>
    <w:rsid w:val="00EB3B71"/>
    <w:rsid w:val="00EB641B"/>
    <w:rsid w:val="00EC31D5"/>
    <w:rsid w:val="00EC435D"/>
    <w:rsid w:val="00EC4D46"/>
    <w:rsid w:val="00EC5232"/>
    <w:rsid w:val="00EC528A"/>
    <w:rsid w:val="00EC5A7A"/>
    <w:rsid w:val="00ED2067"/>
    <w:rsid w:val="00ED2FF1"/>
    <w:rsid w:val="00ED408C"/>
    <w:rsid w:val="00ED4751"/>
    <w:rsid w:val="00ED782D"/>
    <w:rsid w:val="00EE218C"/>
    <w:rsid w:val="00EE4237"/>
    <w:rsid w:val="00EE42EF"/>
    <w:rsid w:val="00EE7970"/>
    <w:rsid w:val="00EF3661"/>
    <w:rsid w:val="00F0052F"/>
    <w:rsid w:val="00F032A1"/>
    <w:rsid w:val="00F034D4"/>
    <w:rsid w:val="00F03C77"/>
    <w:rsid w:val="00F04429"/>
    <w:rsid w:val="00F0580B"/>
    <w:rsid w:val="00F10AB1"/>
    <w:rsid w:val="00F130DC"/>
    <w:rsid w:val="00F16BE1"/>
    <w:rsid w:val="00F2097D"/>
    <w:rsid w:val="00F20D73"/>
    <w:rsid w:val="00F2643C"/>
    <w:rsid w:val="00F539E1"/>
    <w:rsid w:val="00F72FA9"/>
    <w:rsid w:val="00F7530B"/>
    <w:rsid w:val="00F916DE"/>
    <w:rsid w:val="00F92386"/>
    <w:rsid w:val="00F92F8E"/>
    <w:rsid w:val="00F9634B"/>
    <w:rsid w:val="00FA0728"/>
    <w:rsid w:val="00FA5833"/>
    <w:rsid w:val="00FB29A5"/>
    <w:rsid w:val="00FB48E0"/>
    <w:rsid w:val="00FC0D82"/>
    <w:rsid w:val="00FC110E"/>
    <w:rsid w:val="00FC1250"/>
    <w:rsid w:val="00FC54CD"/>
    <w:rsid w:val="00FC5582"/>
    <w:rsid w:val="00FD1387"/>
    <w:rsid w:val="00FD1B2D"/>
    <w:rsid w:val="00FE2348"/>
    <w:rsid w:val="00FF6F5C"/>
    <w:rsid w:val="0100727C"/>
    <w:rsid w:val="01919A7C"/>
    <w:rsid w:val="01AB3F69"/>
    <w:rsid w:val="01BB3A47"/>
    <w:rsid w:val="023F14A7"/>
    <w:rsid w:val="024AB43E"/>
    <w:rsid w:val="0277AF1A"/>
    <w:rsid w:val="02792E07"/>
    <w:rsid w:val="02BA1775"/>
    <w:rsid w:val="02CD9AFD"/>
    <w:rsid w:val="02E58117"/>
    <w:rsid w:val="02F006F0"/>
    <w:rsid w:val="030FE87E"/>
    <w:rsid w:val="031E01B6"/>
    <w:rsid w:val="03311941"/>
    <w:rsid w:val="0367FC1E"/>
    <w:rsid w:val="03760CDA"/>
    <w:rsid w:val="039C6703"/>
    <w:rsid w:val="03B0A1E4"/>
    <w:rsid w:val="03F4033D"/>
    <w:rsid w:val="042FC2B5"/>
    <w:rsid w:val="04510B76"/>
    <w:rsid w:val="04B13FE6"/>
    <w:rsid w:val="04C989E7"/>
    <w:rsid w:val="04F4A890"/>
    <w:rsid w:val="04F6DF90"/>
    <w:rsid w:val="0514EE4D"/>
    <w:rsid w:val="0515FC7A"/>
    <w:rsid w:val="052DE7C7"/>
    <w:rsid w:val="057B73BC"/>
    <w:rsid w:val="0585BCBC"/>
    <w:rsid w:val="05A3F461"/>
    <w:rsid w:val="05A98A09"/>
    <w:rsid w:val="05B317C8"/>
    <w:rsid w:val="05D17143"/>
    <w:rsid w:val="060BDC50"/>
    <w:rsid w:val="063C79CC"/>
    <w:rsid w:val="06612C06"/>
    <w:rsid w:val="06A4CB3D"/>
    <w:rsid w:val="06B168A0"/>
    <w:rsid w:val="06D81C26"/>
    <w:rsid w:val="06DFBD90"/>
    <w:rsid w:val="06F60946"/>
    <w:rsid w:val="06FCF069"/>
    <w:rsid w:val="074D018C"/>
    <w:rsid w:val="07A671EE"/>
    <w:rsid w:val="07BC422E"/>
    <w:rsid w:val="07CA72F7"/>
    <w:rsid w:val="07F6623F"/>
    <w:rsid w:val="07FBFD14"/>
    <w:rsid w:val="08223A43"/>
    <w:rsid w:val="083DCA21"/>
    <w:rsid w:val="084878AF"/>
    <w:rsid w:val="089EA6F0"/>
    <w:rsid w:val="08E89EAA"/>
    <w:rsid w:val="08FC2869"/>
    <w:rsid w:val="09254E62"/>
    <w:rsid w:val="0939FAF0"/>
    <w:rsid w:val="0941DF15"/>
    <w:rsid w:val="0945232C"/>
    <w:rsid w:val="09522D94"/>
    <w:rsid w:val="0960D986"/>
    <w:rsid w:val="096B10B7"/>
    <w:rsid w:val="09A46FDB"/>
    <w:rsid w:val="0A1C4FFC"/>
    <w:rsid w:val="0A307BEE"/>
    <w:rsid w:val="0A82E455"/>
    <w:rsid w:val="0AE869C0"/>
    <w:rsid w:val="0AFF70ED"/>
    <w:rsid w:val="0B021D93"/>
    <w:rsid w:val="0B061E87"/>
    <w:rsid w:val="0B62AB77"/>
    <w:rsid w:val="0BB45318"/>
    <w:rsid w:val="0BE64C8F"/>
    <w:rsid w:val="0BE8A81D"/>
    <w:rsid w:val="0BF40A1D"/>
    <w:rsid w:val="0C169C44"/>
    <w:rsid w:val="0C1D8333"/>
    <w:rsid w:val="0C695CCE"/>
    <w:rsid w:val="0C6F9A92"/>
    <w:rsid w:val="0C86CB0B"/>
    <w:rsid w:val="0CA54678"/>
    <w:rsid w:val="0CC4CEDE"/>
    <w:rsid w:val="0CC9E078"/>
    <w:rsid w:val="0CECC965"/>
    <w:rsid w:val="0CF8A442"/>
    <w:rsid w:val="0D156DBA"/>
    <w:rsid w:val="0D2BD1A3"/>
    <w:rsid w:val="0D3E0D0E"/>
    <w:rsid w:val="0D3F7E8B"/>
    <w:rsid w:val="0D701607"/>
    <w:rsid w:val="0D9412AB"/>
    <w:rsid w:val="0DB4EDF3"/>
    <w:rsid w:val="0DEBA173"/>
    <w:rsid w:val="0E16EC74"/>
    <w:rsid w:val="0E247417"/>
    <w:rsid w:val="0E67F1E0"/>
    <w:rsid w:val="0EC99DCF"/>
    <w:rsid w:val="0F049637"/>
    <w:rsid w:val="0F125E4F"/>
    <w:rsid w:val="0F5267F9"/>
    <w:rsid w:val="0F5A9100"/>
    <w:rsid w:val="0F5FC25A"/>
    <w:rsid w:val="0F6E2C38"/>
    <w:rsid w:val="0F961281"/>
    <w:rsid w:val="0FA20BC1"/>
    <w:rsid w:val="0FBC5745"/>
    <w:rsid w:val="0FDB2386"/>
    <w:rsid w:val="0FDCA1CC"/>
    <w:rsid w:val="10190858"/>
    <w:rsid w:val="1025A995"/>
    <w:rsid w:val="1031E67B"/>
    <w:rsid w:val="1038024A"/>
    <w:rsid w:val="1084371E"/>
    <w:rsid w:val="109CB3D6"/>
    <w:rsid w:val="10BA39D3"/>
    <w:rsid w:val="10BCF69A"/>
    <w:rsid w:val="10F4BEF0"/>
    <w:rsid w:val="113268C8"/>
    <w:rsid w:val="1139FC12"/>
    <w:rsid w:val="113CD2CE"/>
    <w:rsid w:val="11EE5AA2"/>
    <w:rsid w:val="11F6C903"/>
    <w:rsid w:val="123389CE"/>
    <w:rsid w:val="1242E7D0"/>
    <w:rsid w:val="12623D41"/>
    <w:rsid w:val="129A5826"/>
    <w:rsid w:val="136EE363"/>
    <w:rsid w:val="1388A4C1"/>
    <w:rsid w:val="13A09024"/>
    <w:rsid w:val="13BD26FF"/>
    <w:rsid w:val="13C73004"/>
    <w:rsid w:val="13E514CA"/>
    <w:rsid w:val="1440EF9B"/>
    <w:rsid w:val="14A29E15"/>
    <w:rsid w:val="14C53DE9"/>
    <w:rsid w:val="14DA6D23"/>
    <w:rsid w:val="15251631"/>
    <w:rsid w:val="15387C87"/>
    <w:rsid w:val="154CFFE0"/>
    <w:rsid w:val="1588F539"/>
    <w:rsid w:val="159AC402"/>
    <w:rsid w:val="15A51FCE"/>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E2F946"/>
    <w:rsid w:val="16EE3F7E"/>
    <w:rsid w:val="1717DDA8"/>
    <w:rsid w:val="1739E24D"/>
    <w:rsid w:val="1744AFF7"/>
    <w:rsid w:val="17B8600A"/>
    <w:rsid w:val="17C7EBCB"/>
    <w:rsid w:val="17CA4998"/>
    <w:rsid w:val="17D36B00"/>
    <w:rsid w:val="17FED862"/>
    <w:rsid w:val="1888D0EC"/>
    <w:rsid w:val="18A1836F"/>
    <w:rsid w:val="18BB2A9E"/>
    <w:rsid w:val="18CB1AB4"/>
    <w:rsid w:val="19447300"/>
    <w:rsid w:val="195962F3"/>
    <w:rsid w:val="195AFCAE"/>
    <w:rsid w:val="1A095868"/>
    <w:rsid w:val="1A4D25FB"/>
    <w:rsid w:val="1A80D399"/>
    <w:rsid w:val="1A9E45F2"/>
    <w:rsid w:val="1AD65E81"/>
    <w:rsid w:val="1AFC9EEA"/>
    <w:rsid w:val="1B143232"/>
    <w:rsid w:val="1B4E250E"/>
    <w:rsid w:val="1B5749A6"/>
    <w:rsid w:val="1BA33B0F"/>
    <w:rsid w:val="1BE9EF0B"/>
    <w:rsid w:val="1C073F79"/>
    <w:rsid w:val="1C2556DA"/>
    <w:rsid w:val="1C54E4FE"/>
    <w:rsid w:val="1C9CFF33"/>
    <w:rsid w:val="1CB289D4"/>
    <w:rsid w:val="1CE7BBD2"/>
    <w:rsid w:val="1D0CA568"/>
    <w:rsid w:val="1D13264C"/>
    <w:rsid w:val="1D3D6793"/>
    <w:rsid w:val="1D9C597E"/>
    <w:rsid w:val="1DCDBCB8"/>
    <w:rsid w:val="1DD2F6BD"/>
    <w:rsid w:val="1DD5A614"/>
    <w:rsid w:val="1DDA638D"/>
    <w:rsid w:val="1DE654C5"/>
    <w:rsid w:val="1DE9C4A2"/>
    <w:rsid w:val="1DF19066"/>
    <w:rsid w:val="1E12979A"/>
    <w:rsid w:val="1E615BC2"/>
    <w:rsid w:val="1E6C2F10"/>
    <w:rsid w:val="1E913B69"/>
    <w:rsid w:val="1EC1CDBC"/>
    <w:rsid w:val="1F2472E6"/>
    <w:rsid w:val="1F564635"/>
    <w:rsid w:val="1F58C305"/>
    <w:rsid w:val="1F69F23E"/>
    <w:rsid w:val="1F93DD87"/>
    <w:rsid w:val="20132C88"/>
    <w:rsid w:val="202506F3"/>
    <w:rsid w:val="2030D157"/>
    <w:rsid w:val="20336A5B"/>
    <w:rsid w:val="20F93FFD"/>
    <w:rsid w:val="21410247"/>
    <w:rsid w:val="2156021C"/>
    <w:rsid w:val="2191A837"/>
    <w:rsid w:val="219CADC1"/>
    <w:rsid w:val="21A99D2A"/>
    <w:rsid w:val="21B7DD25"/>
    <w:rsid w:val="21D78B6C"/>
    <w:rsid w:val="2213E2E0"/>
    <w:rsid w:val="224C3124"/>
    <w:rsid w:val="225C2C71"/>
    <w:rsid w:val="22D9DDA1"/>
    <w:rsid w:val="22F4F1EC"/>
    <w:rsid w:val="2319CD2E"/>
    <w:rsid w:val="231FB84B"/>
    <w:rsid w:val="2359B406"/>
    <w:rsid w:val="23799DE2"/>
    <w:rsid w:val="238687E8"/>
    <w:rsid w:val="239B11F4"/>
    <w:rsid w:val="239D42DB"/>
    <w:rsid w:val="23AC76E9"/>
    <w:rsid w:val="23BE3E62"/>
    <w:rsid w:val="241FD4F9"/>
    <w:rsid w:val="24492F99"/>
    <w:rsid w:val="247FDF9F"/>
    <w:rsid w:val="249C5BD6"/>
    <w:rsid w:val="24B18422"/>
    <w:rsid w:val="24D5372C"/>
    <w:rsid w:val="24D68125"/>
    <w:rsid w:val="24DA65DA"/>
    <w:rsid w:val="24EEC103"/>
    <w:rsid w:val="2501982B"/>
    <w:rsid w:val="250C971A"/>
    <w:rsid w:val="250D7683"/>
    <w:rsid w:val="25596588"/>
    <w:rsid w:val="257076C0"/>
    <w:rsid w:val="258A3BFA"/>
    <w:rsid w:val="25C54B18"/>
    <w:rsid w:val="25EC52E4"/>
    <w:rsid w:val="25F200EB"/>
    <w:rsid w:val="26202DFA"/>
    <w:rsid w:val="26274D77"/>
    <w:rsid w:val="262C93E2"/>
    <w:rsid w:val="2647E15C"/>
    <w:rsid w:val="265ED315"/>
    <w:rsid w:val="26AC1557"/>
    <w:rsid w:val="26B8E27F"/>
    <w:rsid w:val="26D6BA89"/>
    <w:rsid w:val="26FA6AAE"/>
    <w:rsid w:val="2731F783"/>
    <w:rsid w:val="2761BD01"/>
    <w:rsid w:val="27707962"/>
    <w:rsid w:val="277E620E"/>
    <w:rsid w:val="27939063"/>
    <w:rsid w:val="27B3BD8D"/>
    <w:rsid w:val="28018D10"/>
    <w:rsid w:val="2859142A"/>
    <w:rsid w:val="28713E56"/>
    <w:rsid w:val="2898DF4D"/>
    <w:rsid w:val="28E10709"/>
    <w:rsid w:val="28E210F5"/>
    <w:rsid w:val="28F9E9D6"/>
    <w:rsid w:val="293C8E0C"/>
    <w:rsid w:val="296A6C38"/>
    <w:rsid w:val="2988EC50"/>
    <w:rsid w:val="2A06F92A"/>
    <w:rsid w:val="2A2F5522"/>
    <w:rsid w:val="2A5817CD"/>
    <w:rsid w:val="2A7154A7"/>
    <w:rsid w:val="2A83766D"/>
    <w:rsid w:val="2B032AB3"/>
    <w:rsid w:val="2B0CB22E"/>
    <w:rsid w:val="2B44A871"/>
    <w:rsid w:val="2B58A1FE"/>
    <w:rsid w:val="2B804436"/>
    <w:rsid w:val="2B9D4AD3"/>
    <w:rsid w:val="2BD387A7"/>
    <w:rsid w:val="2BED114A"/>
    <w:rsid w:val="2C082671"/>
    <w:rsid w:val="2C443037"/>
    <w:rsid w:val="2C937154"/>
    <w:rsid w:val="2CB63E2B"/>
    <w:rsid w:val="2CC7BDB9"/>
    <w:rsid w:val="2CCC391E"/>
    <w:rsid w:val="2CD45B11"/>
    <w:rsid w:val="2D25FBF8"/>
    <w:rsid w:val="2D4101A8"/>
    <w:rsid w:val="2D41903D"/>
    <w:rsid w:val="2D5B2CB1"/>
    <w:rsid w:val="2D7C11C7"/>
    <w:rsid w:val="2D801FF9"/>
    <w:rsid w:val="2D8BDB3E"/>
    <w:rsid w:val="2D99B5E9"/>
    <w:rsid w:val="2DA484E8"/>
    <w:rsid w:val="2E0DE854"/>
    <w:rsid w:val="2E64D5BD"/>
    <w:rsid w:val="2EA9AEA6"/>
    <w:rsid w:val="2EED847A"/>
    <w:rsid w:val="2EF3E393"/>
    <w:rsid w:val="2EFCAF96"/>
    <w:rsid w:val="2F4422E9"/>
    <w:rsid w:val="2F73FFAE"/>
    <w:rsid w:val="2F7B98E0"/>
    <w:rsid w:val="2F953AF1"/>
    <w:rsid w:val="2FCCB3AE"/>
    <w:rsid w:val="2FD5478F"/>
    <w:rsid w:val="2FFC89D2"/>
    <w:rsid w:val="3084F44C"/>
    <w:rsid w:val="309D8B7C"/>
    <w:rsid w:val="30EA2F0F"/>
    <w:rsid w:val="30F15270"/>
    <w:rsid w:val="3177EC3A"/>
    <w:rsid w:val="31A9991D"/>
    <w:rsid w:val="31AA176C"/>
    <w:rsid w:val="31AB4FA5"/>
    <w:rsid w:val="32153F57"/>
    <w:rsid w:val="32439D31"/>
    <w:rsid w:val="324A8295"/>
    <w:rsid w:val="32507BCA"/>
    <w:rsid w:val="326AFED3"/>
    <w:rsid w:val="32729C0E"/>
    <w:rsid w:val="32E5CD85"/>
    <w:rsid w:val="332FD982"/>
    <w:rsid w:val="335CA327"/>
    <w:rsid w:val="336FFB3D"/>
    <w:rsid w:val="33BC2C25"/>
    <w:rsid w:val="33BFD186"/>
    <w:rsid w:val="33C834A9"/>
    <w:rsid w:val="342F7F42"/>
    <w:rsid w:val="3452C158"/>
    <w:rsid w:val="34678D48"/>
    <w:rsid w:val="346BE057"/>
    <w:rsid w:val="347E5338"/>
    <w:rsid w:val="34B6A2E8"/>
    <w:rsid w:val="34C2FE94"/>
    <w:rsid w:val="34D6A808"/>
    <w:rsid w:val="34EA1928"/>
    <w:rsid w:val="3566791F"/>
    <w:rsid w:val="3588AD1B"/>
    <w:rsid w:val="35A8DFD4"/>
    <w:rsid w:val="35AA955A"/>
    <w:rsid w:val="35B75DBD"/>
    <w:rsid w:val="35CE511E"/>
    <w:rsid w:val="35D6A25A"/>
    <w:rsid w:val="35EFEB61"/>
    <w:rsid w:val="361B2E11"/>
    <w:rsid w:val="3638CC76"/>
    <w:rsid w:val="36441660"/>
    <w:rsid w:val="3654E776"/>
    <w:rsid w:val="36580B07"/>
    <w:rsid w:val="367460D2"/>
    <w:rsid w:val="36B54FC1"/>
    <w:rsid w:val="36BCD130"/>
    <w:rsid w:val="36C6C991"/>
    <w:rsid w:val="36FA7F9C"/>
    <w:rsid w:val="36FD972F"/>
    <w:rsid w:val="3705412F"/>
    <w:rsid w:val="37116F03"/>
    <w:rsid w:val="371193CB"/>
    <w:rsid w:val="3715BF37"/>
    <w:rsid w:val="372C4E9E"/>
    <w:rsid w:val="373E1ECF"/>
    <w:rsid w:val="37404AAC"/>
    <w:rsid w:val="374787C1"/>
    <w:rsid w:val="375BAA68"/>
    <w:rsid w:val="3770A830"/>
    <w:rsid w:val="3781E187"/>
    <w:rsid w:val="379301B8"/>
    <w:rsid w:val="379867EE"/>
    <w:rsid w:val="37C34FBC"/>
    <w:rsid w:val="3822449D"/>
    <w:rsid w:val="3848E8F2"/>
    <w:rsid w:val="38626564"/>
    <w:rsid w:val="386BD3B5"/>
    <w:rsid w:val="389C3BDF"/>
    <w:rsid w:val="38B5C240"/>
    <w:rsid w:val="38EFAAE4"/>
    <w:rsid w:val="38F30038"/>
    <w:rsid w:val="391A3538"/>
    <w:rsid w:val="39329EC6"/>
    <w:rsid w:val="397FA112"/>
    <w:rsid w:val="3A4C9774"/>
    <w:rsid w:val="3A884715"/>
    <w:rsid w:val="3A921C73"/>
    <w:rsid w:val="3AA83800"/>
    <w:rsid w:val="3B1C9520"/>
    <w:rsid w:val="3B877D35"/>
    <w:rsid w:val="3B90549A"/>
    <w:rsid w:val="3B95EBC5"/>
    <w:rsid w:val="3BA228D7"/>
    <w:rsid w:val="3BAA9F4B"/>
    <w:rsid w:val="3BDCB224"/>
    <w:rsid w:val="3C2AC7F0"/>
    <w:rsid w:val="3C351E83"/>
    <w:rsid w:val="3C3EE56E"/>
    <w:rsid w:val="3C6A84FE"/>
    <w:rsid w:val="3C6C5DAF"/>
    <w:rsid w:val="3C8388DF"/>
    <w:rsid w:val="3CB0D7B9"/>
    <w:rsid w:val="3CFAB4FE"/>
    <w:rsid w:val="3D00E8BC"/>
    <w:rsid w:val="3D0CF256"/>
    <w:rsid w:val="3D14CA49"/>
    <w:rsid w:val="3D610490"/>
    <w:rsid w:val="3DAC6292"/>
    <w:rsid w:val="3DB19EAA"/>
    <w:rsid w:val="3DE0AB90"/>
    <w:rsid w:val="3E89D16D"/>
    <w:rsid w:val="3EA5AB77"/>
    <w:rsid w:val="3EBF92AD"/>
    <w:rsid w:val="3ED82DC5"/>
    <w:rsid w:val="3EE830B0"/>
    <w:rsid w:val="3F0890C2"/>
    <w:rsid w:val="3F1BC89F"/>
    <w:rsid w:val="3F550C8F"/>
    <w:rsid w:val="3F649C23"/>
    <w:rsid w:val="3F9067C9"/>
    <w:rsid w:val="3FC2788E"/>
    <w:rsid w:val="4024A8A9"/>
    <w:rsid w:val="40287BBC"/>
    <w:rsid w:val="4059BF30"/>
    <w:rsid w:val="405A61A1"/>
    <w:rsid w:val="406FDABC"/>
    <w:rsid w:val="40E91057"/>
    <w:rsid w:val="40F8863C"/>
    <w:rsid w:val="410FF7E6"/>
    <w:rsid w:val="4110CFFA"/>
    <w:rsid w:val="4115C56F"/>
    <w:rsid w:val="413B53CF"/>
    <w:rsid w:val="4162E98C"/>
    <w:rsid w:val="4168B59E"/>
    <w:rsid w:val="41955194"/>
    <w:rsid w:val="4198DB3A"/>
    <w:rsid w:val="41BB669B"/>
    <w:rsid w:val="41FE1CFA"/>
    <w:rsid w:val="422D1783"/>
    <w:rsid w:val="422FB9DD"/>
    <w:rsid w:val="4232777D"/>
    <w:rsid w:val="4260154B"/>
    <w:rsid w:val="4267A185"/>
    <w:rsid w:val="429F6C8E"/>
    <w:rsid w:val="42E49C73"/>
    <w:rsid w:val="433FBB12"/>
    <w:rsid w:val="436B0B4D"/>
    <w:rsid w:val="43939406"/>
    <w:rsid w:val="439C5F43"/>
    <w:rsid w:val="43C58470"/>
    <w:rsid w:val="43E6EA82"/>
    <w:rsid w:val="43EA8CB5"/>
    <w:rsid w:val="443766AC"/>
    <w:rsid w:val="443987F6"/>
    <w:rsid w:val="44437D80"/>
    <w:rsid w:val="444562B7"/>
    <w:rsid w:val="4457406C"/>
    <w:rsid w:val="4459E73D"/>
    <w:rsid w:val="447C6F86"/>
    <w:rsid w:val="44A3C54F"/>
    <w:rsid w:val="44BB15F6"/>
    <w:rsid w:val="44BEAEC4"/>
    <w:rsid w:val="4508B749"/>
    <w:rsid w:val="4544F68D"/>
    <w:rsid w:val="45623B9F"/>
    <w:rsid w:val="4597B2B5"/>
    <w:rsid w:val="4598DCA9"/>
    <w:rsid w:val="45AB1D84"/>
    <w:rsid w:val="45B31340"/>
    <w:rsid w:val="45C7B327"/>
    <w:rsid w:val="45CC13C9"/>
    <w:rsid w:val="45CF7607"/>
    <w:rsid w:val="45E6E08A"/>
    <w:rsid w:val="4604895F"/>
    <w:rsid w:val="460D57C5"/>
    <w:rsid w:val="461BCACB"/>
    <w:rsid w:val="46360AA5"/>
    <w:rsid w:val="463ABE50"/>
    <w:rsid w:val="464E31B6"/>
    <w:rsid w:val="466C89D8"/>
    <w:rsid w:val="46A33F3C"/>
    <w:rsid w:val="46ABF2B4"/>
    <w:rsid w:val="46BE87C9"/>
    <w:rsid w:val="46E2BB6E"/>
    <w:rsid w:val="4722C1E4"/>
    <w:rsid w:val="473894A7"/>
    <w:rsid w:val="473BD21C"/>
    <w:rsid w:val="475CF71A"/>
    <w:rsid w:val="4769811B"/>
    <w:rsid w:val="476C19EB"/>
    <w:rsid w:val="4772B0E5"/>
    <w:rsid w:val="47783BFE"/>
    <w:rsid w:val="478C6EB5"/>
    <w:rsid w:val="4793D6AF"/>
    <w:rsid w:val="47BCB081"/>
    <w:rsid w:val="47D6D3AC"/>
    <w:rsid w:val="47EC2EC0"/>
    <w:rsid w:val="48016C83"/>
    <w:rsid w:val="48154630"/>
    <w:rsid w:val="48208509"/>
    <w:rsid w:val="48C56FF3"/>
    <w:rsid w:val="48E0067A"/>
    <w:rsid w:val="48E8A8B4"/>
    <w:rsid w:val="48F5C476"/>
    <w:rsid w:val="492FDA49"/>
    <w:rsid w:val="493C4417"/>
    <w:rsid w:val="493E7EBF"/>
    <w:rsid w:val="49EB132D"/>
    <w:rsid w:val="4A0655BC"/>
    <w:rsid w:val="4A285DE7"/>
    <w:rsid w:val="4A3AEFD3"/>
    <w:rsid w:val="4A5588FB"/>
    <w:rsid w:val="4A7E11AE"/>
    <w:rsid w:val="4AD811A3"/>
    <w:rsid w:val="4B2DC2A5"/>
    <w:rsid w:val="4B9384DE"/>
    <w:rsid w:val="4BA85F35"/>
    <w:rsid w:val="4BCA081B"/>
    <w:rsid w:val="4BE4F0F6"/>
    <w:rsid w:val="4C1909DD"/>
    <w:rsid w:val="4C3A9FDD"/>
    <w:rsid w:val="4C3E69F7"/>
    <w:rsid w:val="4C4FE5B4"/>
    <w:rsid w:val="4C992974"/>
    <w:rsid w:val="4CAE1F45"/>
    <w:rsid w:val="4CE2C637"/>
    <w:rsid w:val="4CF7F939"/>
    <w:rsid w:val="4D229B6B"/>
    <w:rsid w:val="4D32A9C2"/>
    <w:rsid w:val="4D43F668"/>
    <w:rsid w:val="4D575650"/>
    <w:rsid w:val="4D5922A6"/>
    <w:rsid w:val="4D973607"/>
    <w:rsid w:val="4DCCEE6C"/>
    <w:rsid w:val="4DCFD9C8"/>
    <w:rsid w:val="4DD0FEA8"/>
    <w:rsid w:val="4E18875B"/>
    <w:rsid w:val="4E4D60FE"/>
    <w:rsid w:val="4E7405C6"/>
    <w:rsid w:val="4F0D976C"/>
    <w:rsid w:val="4F357469"/>
    <w:rsid w:val="4F56741D"/>
    <w:rsid w:val="4F5B57E7"/>
    <w:rsid w:val="4F603F95"/>
    <w:rsid w:val="4F7F829E"/>
    <w:rsid w:val="4FAF0921"/>
    <w:rsid w:val="4FB88301"/>
    <w:rsid w:val="4FC01B54"/>
    <w:rsid w:val="4FE1E09A"/>
    <w:rsid w:val="5006AC7D"/>
    <w:rsid w:val="50BF6D37"/>
    <w:rsid w:val="50F717DC"/>
    <w:rsid w:val="5105D7C3"/>
    <w:rsid w:val="512BD938"/>
    <w:rsid w:val="5177A690"/>
    <w:rsid w:val="519C0031"/>
    <w:rsid w:val="51B7499D"/>
    <w:rsid w:val="51C2203C"/>
    <w:rsid w:val="51D07A01"/>
    <w:rsid w:val="522C04B0"/>
    <w:rsid w:val="5260D68E"/>
    <w:rsid w:val="52A632AD"/>
    <w:rsid w:val="52A81082"/>
    <w:rsid w:val="52BFEDB7"/>
    <w:rsid w:val="52E972E9"/>
    <w:rsid w:val="52EFBC13"/>
    <w:rsid w:val="530728C6"/>
    <w:rsid w:val="532094BE"/>
    <w:rsid w:val="5323AFA3"/>
    <w:rsid w:val="53273C58"/>
    <w:rsid w:val="53486C2B"/>
    <w:rsid w:val="536DCBFE"/>
    <w:rsid w:val="537A4CFB"/>
    <w:rsid w:val="539AE628"/>
    <w:rsid w:val="54140ACC"/>
    <w:rsid w:val="542E643B"/>
    <w:rsid w:val="5457BEC5"/>
    <w:rsid w:val="54B28A18"/>
    <w:rsid w:val="54CAE4D0"/>
    <w:rsid w:val="54EEF1A6"/>
    <w:rsid w:val="5513D2F9"/>
    <w:rsid w:val="55313D87"/>
    <w:rsid w:val="55887136"/>
    <w:rsid w:val="558E7983"/>
    <w:rsid w:val="55F86E9F"/>
    <w:rsid w:val="561E3A29"/>
    <w:rsid w:val="56361CCC"/>
    <w:rsid w:val="564E9C77"/>
    <w:rsid w:val="56536E47"/>
    <w:rsid w:val="565A90AF"/>
    <w:rsid w:val="5662B4BB"/>
    <w:rsid w:val="5685531D"/>
    <w:rsid w:val="56D0E117"/>
    <w:rsid w:val="56EEA61A"/>
    <w:rsid w:val="56F3DEFB"/>
    <w:rsid w:val="5709A5EC"/>
    <w:rsid w:val="57513178"/>
    <w:rsid w:val="5788419D"/>
    <w:rsid w:val="5796D6BB"/>
    <w:rsid w:val="579A1F00"/>
    <w:rsid w:val="57AC885E"/>
    <w:rsid w:val="57B18269"/>
    <w:rsid w:val="57B7DBE4"/>
    <w:rsid w:val="57D3772E"/>
    <w:rsid w:val="57D3DBB9"/>
    <w:rsid w:val="57F0C1EF"/>
    <w:rsid w:val="58119A5F"/>
    <w:rsid w:val="58337298"/>
    <w:rsid w:val="586ED4FE"/>
    <w:rsid w:val="58CA9063"/>
    <w:rsid w:val="58D96FE8"/>
    <w:rsid w:val="58D9E16C"/>
    <w:rsid w:val="58DEC251"/>
    <w:rsid w:val="58EDE10D"/>
    <w:rsid w:val="591749C6"/>
    <w:rsid w:val="5943BD3D"/>
    <w:rsid w:val="595428F4"/>
    <w:rsid w:val="59595CCC"/>
    <w:rsid w:val="596C82D8"/>
    <w:rsid w:val="59947665"/>
    <w:rsid w:val="59C927A2"/>
    <w:rsid w:val="59CED8CB"/>
    <w:rsid w:val="59DDC01D"/>
    <w:rsid w:val="5A090D49"/>
    <w:rsid w:val="5A1093E9"/>
    <w:rsid w:val="5A3D6C3E"/>
    <w:rsid w:val="5A5F5DF3"/>
    <w:rsid w:val="5A7C49E9"/>
    <w:rsid w:val="5A9BFB55"/>
    <w:rsid w:val="5AC73657"/>
    <w:rsid w:val="5AD0E60B"/>
    <w:rsid w:val="5B0C8B57"/>
    <w:rsid w:val="5B514009"/>
    <w:rsid w:val="5B56C987"/>
    <w:rsid w:val="5B599DD1"/>
    <w:rsid w:val="5BB9547A"/>
    <w:rsid w:val="5BE7F141"/>
    <w:rsid w:val="5BFA6866"/>
    <w:rsid w:val="5C210BB7"/>
    <w:rsid w:val="5C50BCD0"/>
    <w:rsid w:val="5C52D165"/>
    <w:rsid w:val="5C67FAAB"/>
    <w:rsid w:val="5C804A02"/>
    <w:rsid w:val="5C8B9936"/>
    <w:rsid w:val="5CA58417"/>
    <w:rsid w:val="5CD1F6E5"/>
    <w:rsid w:val="5D287AEC"/>
    <w:rsid w:val="5DB22F12"/>
    <w:rsid w:val="5DDAFBD3"/>
    <w:rsid w:val="5DE82AD2"/>
    <w:rsid w:val="5DEE6291"/>
    <w:rsid w:val="5E52DCC4"/>
    <w:rsid w:val="5E5D59A0"/>
    <w:rsid w:val="5EDDBD18"/>
    <w:rsid w:val="5EDEC580"/>
    <w:rsid w:val="5F43CECE"/>
    <w:rsid w:val="5F5BFA42"/>
    <w:rsid w:val="5F9B1BBA"/>
    <w:rsid w:val="5FA595DA"/>
    <w:rsid w:val="5FD6F833"/>
    <w:rsid w:val="5FED95CC"/>
    <w:rsid w:val="60193AA8"/>
    <w:rsid w:val="60C71728"/>
    <w:rsid w:val="60D866BA"/>
    <w:rsid w:val="60E65D7A"/>
    <w:rsid w:val="60F573D6"/>
    <w:rsid w:val="61064D20"/>
    <w:rsid w:val="61259CFB"/>
    <w:rsid w:val="613A1979"/>
    <w:rsid w:val="613E5294"/>
    <w:rsid w:val="615F2E8E"/>
    <w:rsid w:val="619A8631"/>
    <w:rsid w:val="61E8A530"/>
    <w:rsid w:val="61EED39A"/>
    <w:rsid w:val="620E2AEB"/>
    <w:rsid w:val="621BAC38"/>
    <w:rsid w:val="62470DD2"/>
    <w:rsid w:val="62627CDA"/>
    <w:rsid w:val="626FDFCD"/>
    <w:rsid w:val="627127DB"/>
    <w:rsid w:val="62A39C59"/>
    <w:rsid w:val="62ED4780"/>
    <w:rsid w:val="6314DF84"/>
    <w:rsid w:val="63223940"/>
    <w:rsid w:val="6347D761"/>
    <w:rsid w:val="6361FD11"/>
    <w:rsid w:val="63702C18"/>
    <w:rsid w:val="63731FC5"/>
    <w:rsid w:val="6394194C"/>
    <w:rsid w:val="63CCCEEC"/>
    <w:rsid w:val="63DA67AF"/>
    <w:rsid w:val="641BB23A"/>
    <w:rsid w:val="646FC3AA"/>
    <w:rsid w:val="647652D9"/>
    <w:rsid w:val="64836D08"/>
    <w:rsid w:val="6484F372"/>
    <w:rsid w:val="64A2120D"/>
    <w:rsid w:val="64B5E8D2"/>
    <w:rsid w:val="64B6A42E"/>
    <w:rsid w:val="64D21A3F"/>
    <w:rsid w:val="650F9FBB"/>
    <w:rsid w:val="653AF8A6"/>
    <w:rsid w:val="653F830F"/>
    <w:rsid w:val="6544451E"/>
    <w:rsid w:val="658A0694"/>
    <w:rsid w:val="65F447DD"/>
    <w:rsid w:val="66077D36"/>
    <w:rsid w:val="662BCE22"/>
    <w:rsid w:val="66354BAE"/>
    <w:rsid w:val="66387738"/>
    <w:rsid w:val="665A219B"/>
    <w:rsid w:val="6661187A"/>
    <w:rsid w:val="66666EEC"/>
    <w:rsid w:val="6680B1C8"/>
    <w:rsid w:val="668A8110"/>
    <w:rsid w:val="66A01D8A"/>
    <w:rsid w:val="66A93524"/>
    <w:rsid w:val="66C6AA5C"/>
    <w:rsid w:val="66FB00F0"/>
    <w:rsid w:val="6704495E"/>
    <w:rsid w:val="670EAC7A"/>
    <w:rsid w:val="6744C420"/>
    <w:rsid w:val="67A13276"/>
    <w:rsid w:val="67AF22C9"/>
    <w:rsid w:val="68316171"/>
    <w:rsid w:val="68565620"/>
    <w:rsid w:val="68661C3E"/>
    <w:rsid w:val="6878FB71"/>
    <w:rsid w:val="689F30E3"/>
    <w:rsid w:val="68B7A7CA"/>
    <w:rsid w:val="68B7BD40"/>
    <w:rsid w:val="68BE2C47"/>
    <w:rsid w:val="68E17D36"/>
    <w:rsid w:val="691381EF"/>
    <w:rsid w:val="693370B8"/>
    <w:rsid w:val="69373CE2"/>
    <w:rsid w:val="693D4D40"/>
    <w:rsid w:val="6963C801"/>
    <w:rsid w:val="6982D11E"/>
    <w:rsid w:val="69DA545A"/>
    <w:rsid w:val="69DAF198"/>
    <w:rsid w:val="69E3568F"/>
    <w:rsid w:val="69E417EE"/>
    <w:rsid w:val="69E7EEB0"/>
    <w:rsid w:val="69F5C5A2"/>
    <w:rsid w:val="6A2F4EDD"/>
    <w:rsid w:val="6A38E492"/>
    <w:rsid w:val="6A44D23E"/>
    <w:rsid w:val="6A499B53"/>
    <w:rsid w:val="6A6A0AE2"/>
    <w:rsid w:val="6A7CE5E9"/>
    <w:rsid w:val="6ADBA29E"/>
    <w:rsid w:val="6B4B1B27"/>
    <w:rsid w:val="6B523F24"/>
    <w:rsid w:val="6B65CA9B"/>
    <w:rsid w:val="6B7BAF70"/>
    <w:rsid w:val="6BA27848"/>
    <w:rsid w:val="6BCB2BF4"/>
    <w:rsid w:val="6C13EE65"/>
    <w:rsid w:val="6C2586E5"/>
    <w:rsid w:val="6C2EEC70"/>
    <w:rsid w:val="6C3AD0CC"/>
    <w:rsid w:val="6C428137"/>
    <w:rsid w:val="6CA486C9"/>
    <w:rsid w:val="6CE16C15"/>
    <w:rsid w:val="6D00B92D"/>
    <w:rsid w:val="6D15CF55"/>
    <w:rsid w:val="6D1DBFF6"/>
    <w:rsid w:val="6D33B3F7"/>
    <w:rsid w:val="6D3F31B3"/>
    <w:rsid w:val="6D42BA8B"/>
    <w:rsid w:val="6D6B2D06"/>
    <w:rsid w:val="6D79F1C2"/>
    <w:rsid w:val="6DFF2CC3"/>
    <w:rsid w:val="6E4DC0A4"/>
    <w:rsid w:val="6E8F8321"/>
    <w:rsid w:val="6ECF1BD7"/>
    <w:rsid w:val="6EDF1C13"/>
    <w:rsid w:val="6F083F31"/>
    <w:rsid w:val="6F10BBD2"/>
    <w:rsid w:val="6F41D417"/>
    <w:rsid w:val="6FA4F0E6"/>
    <w:rsid w:val="70109FAB"/>
    <w:rsid w:val="70318C34"/>
    <w:rsid w:val="705A0D1C"/>
    <w:rsid w:val="707535F0"/>
    <w:rsid w:val="707CF523"/>
    <w:rsid w:val="70C42784"/>
    <w:rsid w:val="70C54015"/>
    <w:rsid w:val="71005951"/>
    <w:rsid w:val="7104D27C"/>
    <w:rsid w:val="711617A4"/>
    <w:rsid w:val="71892250"/>
    <w:rsid w:val="7218F208"/>
    <w:rsid w:val="7220D3B0"/>
    <w:rsid w:val="72309C31"/>
    <w:rsid w:val="7238A937"/>
    <w:rsid w:val="72679F6E"/>
    <w:rsid w:val="72713376"/>
    <w:rsid w:val="72869CC9"/>
    <w:rsid w:val="728CEBD4"/>
    <w:rsid w:val="728E7267"/>
    <w:rsid w:val="72CB75DC"/>
    <w:rsid w:val="72EFCFA9"/>
    <w:rsid w:val="733C72E1"/>
    <w:rsid w:val="734593F0"/>
    <w:rsid w:val="734F9472"/>
    <w:rsid w:val="73620E47"/>
    <w:rsid w:val="73A92E17"/>
    <w:rsid w:val="7418DCCB"/>
    <w:rsid w:val="742B1738"/>
    <w:rsid w:val="746E6511"/>
    <w:rsid w:val="748622B4"/>
    <w:rsid w:val="74B95270"/>
    <w:rsid w:val="74EC0436"/>
    <w:rsid w:val="753A1984"/>
    <w:rsid w:val="75BCA1BF"/>
    <w:rsid w:val="75C79B8D"/>
    <w:rsid w:val="76127AD5"/>
    <w:rsid w:val="765245A1"/>
    <w:rsid w:val="76A14098"/>
    <w:rsid w:val="76A5E0FB"/>
    <w:rsid w:val="76B547F6"/>
    <w:rsid w:val="76B9B0E5"/>
    <w:rsid w:val="76BC6848"/>
    <w:rsid w:val="76DC08FE"/>
    <w:rsid w:val="76E6A1ED"/>
    <w:rsid w:val="76EA9CF5"/>
    <w:rsid w:val="76F41CB9"/>
    <w:rsid w:val="771F9228"/>
    <w:rsid w:val="772AC43F"/>
    <w:rsid w:val="7753E414"/>
    <w:rsid w:val="77556405"/>
    <w:rsid w:val="7790893B"/>
    <w:rsid w:val="77CD9F99"/>
    <w:rsid w:val="77FA4525"/>
    <w:rsid w:val="780494B3"/>
    <w:rsid w:val="780CA175"/>
    <w:rsid w:val="781CB9AF"/>
    <w:rsid w:val="783307F5"/>
    <w:rsid w:val="7833C3D5"/>
    <w:rsid w:val="783676FC"/>
    <w:rsid w:val="787A3ED4"/>
    <w:rsid w:val="789AF405"/>
    <w:rsid w:val="78D8F833"/>
    <w:rsid w:val="792FDD85"/>
    <w:rsid w:val="79557A35"/>
    <w:rsid w:val="799742D9"/>
    <w:rsid w:val="79A4B28D"/>
    <w:rsid w:val="79B9C9A0"/>
    <w:rsid w:val="7A603086"/>
    <w:rsid w:val="7A6FB2FA"/>
    <w:rsid w:val="7A71C7C8"/>
    <w:rsid w:val="7A8D8903"/>
    <w:rsid w:val="7A8E678C"/>
    <w:rsid w:val="7A9E84DD"/>
    <w:rsid w:val="7AAB7CAD"/>
    <w:rsid w:val="7ADFEB0D"/>
    <w:rsid w:val="7AF2EF86"/>
    <w:rsid w:val="7B07DE02"/>
    <w:rsid w:val="7B1AFEFE"/>
    <w:rsid w:val="7B2D68A3"/>
    <w:rsid w:val="7B39724F"/>
    <w:rsid w:val="7B3D0C9F"/>
    <w:rsid w:val="7B425C79"/>
    <w:rsid w:val="7B4B3C93"/>
    <w:rsid w:val="7B62F08F"/>
    <w:rsid w:val="7B643195"/>
    <w:rsid w:val="7B70B0CA"/>
    <w:rsid w:val="7B8F0F50"/>
    <w:rsid w:val="7BC52593"/>
    <w:rsid w:val="7BCAE3B8"/>
    <w:rsid w:val="7BEC1B71"/>
    <w:rsid w:val="7C1D5D67"/>
    <w:rsid w:val="7C414AC1"/>
    <w:rsid w:val="7C540A5E"/>
    <w:rsid w:val="7CBF4590"/>
    <w:rsid w:val="7CC466BF"/>
    <w:rsid w:val="7CD22CBF"/>
    <w:rsid w:val="7CF10B48"/>
    <w:rsid w:val="7D0BF880"/>
    <w:rsid w:val="7D17A9CD"/>
    <w:rsid w:val="7D49B289"/>
    <w:rsid w:val="7D5BF231"/>
    <w:rsid w:val="7D6FC26F"/>
    <w:rsid w:val="7DD11123"/>
    <w:rsid w:val="7DF733D4"/>
    <w:rsid w:val="7E166A17"/>
    <w:rsid w:val="7E603147"/>
    <w:rsid w:val="7E6766FA"/>
    <w:rsid w:val="7E97C928"/>
    <w:rsid w:val="7EA5D20D"/>
    <w:rsid w:val="7EB20866"/>
    <w:rsid w:val="7EC7C805"/>
    <w:rsid w:val="7ECA95D9"/>
    <w:rsid w:val="7EDF58F5"/>
    <w:rsid w:val="7EED4834"/>
    <w:rsid w:val="7EFD469A"/>
    <w:rsid w:val="7F9261FD"/>
    <w:rsid w:val="7FC668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D1DFE130-8E31-4E30-8C6C-CF0A8F9C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30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993265170">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415053750">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sChild>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109542269">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79075110">
          <w:marLeft w:val="0"/>
          <w:marRight w:val="0"/>
          <w:marTop w:val="240"/>
          <w:marBottom w:val="240"/>
          <w:divBdr>
            <w:top w:val="none" w:sz="0" w:space="0" w:color="auto"/>
            <w:left w:val="none" w:sz="0" w:space="0" w:color="auto"/>
            <w:bottom w:val="none" w:sz="0" w:space="0" w:color="auto"/>
            <w:right w:val="none" w:sz="0" w:space="0" w:color="auto"/>
          </w:divBdr>
        </w:div>
      </w:divsChild>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1801727984">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564800977">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896576943">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67142446">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sChild>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logs.glowscotland.org.uk/fi/tulliallanp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CFC06-EDBC-4826-A951-5535FD7C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3899</Words>
  <Characters>22226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Mckay-Gr</dc:creator>
  <cp:keywords/>
  <dc:description/>
  <cp:lastModifiedBy>Lorna Chalmers</cp:lastModifiedBy>
  <cp:revision>2</cp:revision>
  <cp:lastPrinted>2026-05-07T06:51:00Z</cp:lastPrinted>
  <dcterms:created xsi:type="dcterms:W3CDTF">2026-09-22T08:58:00Z</dcterms:created>
  <dcterms:modified xsi:type="dcterms:W3CDTF">2026-09-22T08:58:00Z</dcterms:modified>
</cp:coreProperties>
</file>