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76878" w14:textId="77777777" w:rsidR="00DA0911" w:rsidRDefault="00DA0911" w:rsidP="00DA0911">
      <w:pPr>
        <w:pStyle w:val="NormalWeb"/>
        <w:rPr>
          <w:rStyle w:val="Strong"/>
          <w:rFonts w:eastAsiaTheme="majorEastAsia"/>
        </w:rPr>
      </w:pPr>
      <w:bookmarkStart w:id="0" w:name="_GoBack"/>
      <w:bookmarkEnd w:id="0"/>
    </w:p>
    <w:p w14:paraId="0C446782" w14:textId="510DE8C3" w:rsidR="00DA0911" w:rsidRDefault="00DA0911" w:rsidP="00DA0911">
      <w:pPr>
        <w:pStyle w:val="NormalWeb"/>
      </w:pPr>
      <w:r>
        <w:rPr>
          <w:rStyle w:val="Strong"/>
          <w:rFonts w:eastAsiaTheme="majorEastAsia"/>
        </w:rPr>
        <w:t>Dear Families,</w:t>
      </w:r>
    </w:p>
    <w:p w14:paraId="3743AD42" w14:textId="77777777" w:rsidR="00DA0911" w:rsidRDefault="00DA0911" w:rsidP="00DA0911">
      <w:pPr>
        <w:pStyle w:val="NormalWeb"/>
      </w:pPr>
      <w:r>
        <w:t xml:space="preserve">This year, one of our main goals in nursery is to make sure children’s </w:t>
      </w:r>
      <w:r>
        <w:rPr>
          <w:rStyle w:val="Emphasis"/>
          <w:rFonts w:eastAsiaTheme="majorEastAsia"/>
        </w:rPr>
        <w:t>rights</w:t>
      </w:r>
      <w:r>
        <w:t xml:space="preserve"> are at the heart of everything we do. We want you to know a little more about what this means and why it’s important.</w:t>
      </w:r>
    </w:p>
    <w:p w14:paraId="3A5A9E4F" w14:textId="77777777" w:rsidR="00DA0911" w:rsidRDefault="00DA0911" w:rsidP="00DA0911">
      <w:pPr>
        <w:pStyle w:val="NormalWeb"/>
      </w:pPr>
      <w:r>
        <w:t xml:space="preserve">Children’s rights come from the </w:t>
      </w:r>
      <w:r>
        <w:rPr>
          <w:rStyle w:val="Strong"/>
          <w:rFonts w:eastAsiaTheme="majorEastAsia"/>
        </w:rPr>
        <w:t>United Nations Convention on the Rights of the Child (UNCRC)</w:t>
      </w:r>
      <w:r>
        <w:t xml:space="preserve">. This is a worldwide agreement that says every child has the right to be safe, healthy, to learn and play, and to have their voice listened to. These rights belong to </w:t>
      </w:r>
      <w:r>
        <w:rPr>
          <w:rStyle w:val="Emphasis"/>
          <w:rFonts w:eastAsiaTheme="majorEastAsia"/>
        </w:rPr>
        <w:t>every</w:t>
      </w:r>
      <w:r>
        <w:t xml:space="preserve"> child, everywhere.</w:t>
      </w:r>
    </w:p>
    <w:p w14:paraId="417814AA" w14:textId="77777777" w:rsidR="00DA0911" w:rsidRDefault="00DA0911" w:rsidP="00DA0911">
      <w:pPr>
        <w:pStyle w:val="NormalWeb"/>
      </w:pPr>
      <w:r>
        <w:t>For us in nursery, focusing on rights means making sure every child feels respected, included, and valued. It helps us create an environment where children feel safe, happy, and confident to share their ideas. For families, it means knowing that your child’s wellbeing and voice are always at the centre of our decisions.</w:t>
      </w:r>
    </w:p>
    <w:p w14:paraId="36BDA10A" w14:textId="55A380BF" w:rsidR="00DA0911" w:rsidRDefault="00DA0911" w:rsidP="00DA0911">
      <w:pPr>
        <w:pStyle w:val="NormalWeb"/>
      </w:pPr>
      <w:r>
        <w:t>In nursery, this looks like:</w:t>
      </w:r>
    </w:p>
    <w:p w14:paraId="23D7C9F6" w14:textId="77777777" w:rsidR="00DA0911" w:rsidRDefault="00DA0911" w:rsidP="00DA0911">
      <w:pPr>
        <w:pStyle w:val="NormalWeb"/>
        <w:numPr>
          <w:ilvl w:val="0"/>
          <w:numId w:val="1"/>
        </w:numPr>
      </w:pPr>
      <w:r>
        <w:t>Listening carefully to children and taking their ideas seriously.</w:t>
      </w:r>
    </w:p>
    <w:p w14:paraId="286BA73A" w14:textId="77777777" w:rsidR="00DA0911" w:rsidRDefault="00DA0911" w:rsidP="00DA0911">
      <w:pPr>
        <w:pStyle w:val="NormalWeb"/>
        <w:numPr>
          <w:ilvl w:val="0"/>
          <w:numId w:val="1"/>
        </w:numPr>
      </w:pPr>
      <w:r>
        <w:t>Helping children learn about their rights in simple, age-appropriate ways.</w:t>
      </w:r>
    </w:p>
    <w:p w14:paraId="44FB3323" w14:textId="77777777" w:rsidR="00DA0911" w:rsidRDefault="00DA0911" w:rsidP="00DA0911">
      <w:pPr>
        <w:pStyle w:val="NormalWeb"/>
        <w:numPr>
          <w:ilvl w:val="0"/>
          <w:numId w:val="1"/>
        </w:numPr>
      </w:pPr>
      <w:r>
        <w:t>Building rights into our daily routines, play, and learning.</w:t>
      </w:r>
    </w:p>
    <w:p w14:paraId="73E5A219" w14:textId="77777777" w:rsidR="00DA0911" w:rsidRDefault="00DA0911" w:rsidP="00DA0911">
      <w:pPr>
        <w:pStyle w:val="NormalWeb"/>
        <w:numPr>
          <w:ilvl w:val="0"/>
          <w:numId w:val="1"/>
        </w:numPr>
      </w:pPr>
      <w:r>
        <w:t>Working together with families so children see their rights in action both at nursery and at home.</w:t>
      </w:r>
    </w:p>
    <w:p w14:paraId="4B8897DC" w14:textId="57A2D47D" w:rsidR="00DA0911" w:rsidRDefault="00DA0911" w:rsidP="00DA0911">
      <w:pPr>
        <w:pStyle w:val="NormalWeb"/>
      </w:pPr>
      <w:r>
        <w:t>By making children’s rights our focus this year, we are strengthening our practice and making sure children’s voices are heard in everything we do.  We have included a copy of this year’s nursery improvement plan, plus a family-friendly summary of this.</w:t>
      </w:r>
    </w:p>
    <w:p w14:paraId="5236B9A6" w14:textId="2A77BE26" w:rsidR="00DA0911" w:rsidRDefault="00DA0911" w:rsidP="00DA0911">
      <w:pPr>
        <w:pStyle w:val="NormalWeb"/>
      </w:pPr>
      <w:r>
        <w:t>Thank you for your support—we’re really looking forward to working together on this important journey.</w:t>
      </w:r>
    </w:p>
    <w:p w14:paraId="5D7FF0D9" w14:textId="77777777" w:rsidR="00DA0911" w:rsidRDefault="00DA0911"/>
    <w:sectPr w:rsidR="00DA0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00CF"/>
    <w:multiLevelType w:val="multilevel"/>
    <w:tmpl w:val="625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11"/>
    <w:rsid w:val="008D09A7"/>
    <w:rsid w:val="00A73E8C"/>
    <w:rsid w:val="00DA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D817"/>
  <w15:chartTrackingRefBased/>
  <w15:docId w15:val="{A566BE93-AC14-4E93-AD05-FAB556C7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911"/>
    <w:rPr>
      <w:rFonts w:eastAsiaTheme="majorEastAsia" w:cstheme="majorBidi"/>
      <w:color w:val="272727" w:themeColor="text1" w:themeTint="D8"/>
    </w:rPr>
  </w:style>
  <w:style w:type="paragraph" w:styleId="Title">
    <w:name w:val="Title"/>
    <w:basedOn w:val="Normal"/>
    <w:next w:val="Normal"/>
    <w:link w:val="TitleChar"/>
    <w:uiPriority w:val="10"/>
    <w:qFormat/>
    <w:rsid w:val="00DA0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911"/>
    <w:pPr>
      <w:spacing w:before="160"/>
      <w:jc w:val="center"/>
    </w:pPr>
    <w:rPr>
      <w:i/>
      <w:iCs/>
      <w:color w:val="404040" w:themeColor="text1" w:themeTint="BF"/>
    </w:rPr>
  </w:style>
  <w:style w:type="character" w:customStyle="1" w:styleId="QuoteChar">
    <w:name w:val="Quote Char"/>
    <w:basedOn w:val="DefaultParagraphFont"/>
    <w:link w:val="Quote"/>
    <w:uiPriority w:val="29"/>
    <w:rsid w:val="00DA0911"/>
    <w:rPr>
      <w:i/>
      <w:iCs/>
      <w:color w:val="404040" w:themeColor="text1" w:themeTint="BF"/>
    </w:rPr>
  </w:style>
  <w:style w:type="paragraph" w:styleId="ListParagraph">
    <w:name w:val="List Paragraph"/>
    <w:basedOn w:val="Normal"/>
    <w:uiPriority w:val="34"/>
    <w:qFormat/>
    <w:rsid w:val="00DA0911"/>
    <w:pPr>
      <w:ind w:left="720"/>
      <w:contextualSpacing/>
    </w:pPr>
  </w:style>
  <w:style w:type="character" w:styleId="IntenseEmphasis">
    <w:name w:val="Intense Emphasis"/>
    <w:basedOn w:val="DefaultParagraphFont"/>
    <w:uiPriority w:val="21"/>
    <w:qFormat/>
    <w:rsid w:val="00DA0911"/>
    <w:rPr>
      <w:i/>
      <w:iCs/>
      <w:color w:val="0F4761" w:themeColor="accent1" w:themeShade="BF"/>
    </w:rPr>
  </w:style>
  <w:style w:type="paragraph" w:styleId="IntenseQuote">
    <w:name w:val="Intense Quote"/>
    <w:basedOn w:val="Normal"/>
    <w:next w:val="Normal"/>
    <w:link w:val="IntenseQuoteChar"/>
    <w:uiPriority w:val="30"/>
    <w:qFormat/>
    <w:rsid w:val="00DA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911"/>
    <w:rPr>
      <w:i/>
      <w:iCs/>
      <w:color w:val="0F4761" w:themeColor="accent1" w:themeShade="BF"/>
    </w:rPr>
  </w:style>
  <w:style w:type="character" w:styleId="IntenseReference">
    <w:name w:val="Intense Reference"/>
    <w:basedOn w:val="DefaultParagraphFont"/>
    <w:uiPriority w:val="32"/>
    <w:qFormat/>
    <w:rsid w:val="00DA0911"/>
    <w:rPr>
      <w:b/>
      <w:bCs/>
      <w:smallCaps/>
      <w:color w:val="0F4761" w:themeColor="accent1" w:themeShade="BF"/>
      <w:spacing w:val="5"/>
    </w:rPr>
  </w:style>
  <w:style w:type="paragraph" w:styleId="NormalWeb">
    <w:name w:val="Normal (Web)"/>
    <w:basedOn w:val="Normal"/>
    <w:uiPriority w:val="99"/>
    <w:semiHidden/>
    <w:unhideWhenUsed/>
    <w:rsid w:val="00DA09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A0911"/>
    <w:rPr>
      <w:b/>
      <w:bCs/>
    </w:rPr>
  </w:style>
  <w:style w:type="character" w:styleId="Emphasis">
    <w:name w:val="Emphasis"/>
    <w:basedOn w:val="DefaultParagraphFont"/>
    <w:uiPriority w:val="20"/>
    <w:qFormat/>
    <w:rsid w:val="00DA09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1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Fife Council</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Bow</dc:creator>
  <cp:keywords/>
  <dc:description/>
  <cp:lastModifiedBy>Lorna Chalmers</cp:lastModifiedBy>
  <cp:revision>2</cp:revision>
  <dcterms:created xsi:type="dcterms:W3CDTF">2025-09-29T12:55:00Z</dcterms:created>
  <dcterms:modified xsi:type="dcterms:W3CDTF">2025-09-29T12:55:00Z</dcterms:modified>
</cp:coreProperties>
</file>