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EFA" w:rsidRDefault="000C1EFA" w:rsidP="000C1EFA">
      <w:pPr>
        <w:rPr>
          <w:rFonts w:ascii="Arial" w:hAnsi="Arial" w:cs="Arial"/>
          <w:sz w:val="24"/>
          <w:szCs w:val="24"/>
        </w:rPr>
      </w:pPr>
      <w:bookmarkStart w:id="0" w:name="_GoBack"/>
      <w:bookmarkEnd w:id="0"/>
      <w:r>
        <w:rPr>
          <w:rFonts w:ascii="Arial" w:hAnsi="Arial" w:cs="Arial"/>
          <w:sz w:val="24"/>
          <w:szCs w:val="24"/>
        </w:rPr>
        <w:t>Dear Parents/Carers,</w:t>
      </w:r>
    </w:p>
    <w:p w:rsidR="00CA1A8E" w:rsidRDefault="00CA1A8E" w:rsidP="000C1EFA">
      <w:pPr>
        <w:rPr>
          <w:rFonts w:ascii="Arial" w:hAnsi="Arial" w:cs="Arial"/>
          <w:sz w:val="24"/>
          <w:szCs w:val="24"/>
        </w:rPr>
      </w:pPr>
    </w:p>
    <w:p w:rsidR="000C1EFA" w:rsidRDefault="000C1EFA" w:rsidP="000C1EFA">
      <w:pPr>
        <w:rPr>
          <w:rFonts w:ascii="Arial" w:hAnsi="Arial" w:cs="Arial"/>
          <w:sz w:val="24"/>
          <w:szCs w:val="24"/>
        </w:rPr>
      </w:pPr>
      <w:r>
        <w:rPr>
          <w:rFonts w:ascii="Arial" w:hAnsi="Arial" w:cs="Arial"/>
          <w:sz w:val="24"/>
          <w:szCs w:val="24"/>
        </w:rPr>
        <w:t>As this term draws to a close I would have hoped we were in a better position to share all the activities going on in schools. Unfortunately, this pandemic is not loosening its grip yet.</w:t>
      </w:r>
    </w:p>
    <w:p w:rsidR="000C1EFA" w:rsidRDefault="000C1EFA" w:rsidP="000C1EFA">
      <w:pPr>
        <w:rPr>
          <w:rFonts w:ascii="Arial" w:hAnsi="Arial" w:cs="Arial"/>
          <w:sz w:val="24"/>
          <w:szCs w:val="24"/>
        </w:rPr>
      </w:pPr>
    </w:p>
    <w:p w:rsidR="000C1EFA" w:rsidRDefault="000C1EFA" w:rsidP="000C1EFA">
      <w:pPr>
        <w:rPr>
          <w:rFonts w:ascii="Arial" w:hAnsi="Arial" w:cs="Arial"/>
          <w:sz w:val="24"/>
          <w:szCs w:val="24"/>
        </w:rPr>
      </w:pPr>
      <w:r>
        <w:rPr>
          <w:rFonts w:ascii="Arial" w:hAnsi="Arial" w:cs="Arial"/>
          <w:sz w:val="24"/>
          <w:szCs w:val="24"/>
        </w:rPr>
        <w:t xml:space="preserve">On Friday the Scottish Government published updated guidance for schools and advising us to stick stringently to the mitigations we still have in place. We have been asked to return to some of the earlier mitigations too e.g. keeping the children in groups. This may limit our ability to do some of our activities </w:t>
      </w:r>
      <w:proofErr w:type="spellStart"/>
      <w:r>
        <w:rPr>
          <w:rFonts w:ascii="Arial" w:hAnsi="Arial" w:cs="Arial"/>
          <w:sz w:val="24"/>
          <w:szCs w:val="24"/>
        </w:rPr>
        <w:t>e.g</w:t>
      </w:r>
      <w:proofErr w:type="spellEnd"/>
      <w:r>
        <w:rPr>
          <w:rFonts w:ascii="Arial" w:hAnsi="Arial" w:cs="Arial"/>
          <w:sz w:val="24"/>
          <w:szCs w:val="24"/>
        </w:rPr>
        <w:t xml:space="preserve"> Buddies, unless it’s outdoors. We will consider this for our return in January.</w:t>
      </w:r>
    </w:p>
    <w:p w:rsidR="000C1EFA" w:rsidRDefault="000C1EFA" w:rsidP="000C1EFA">
      <w:pPr>
        <w:rPr>
          <w:rFonts w:ascii="Arial" w:hAnsi="Arial" w:cs="Arial"/>
          <w:sz w:val="24"/>
          <w:szCs w:val="24"/>
        </w:rPr>
      </w:pPr>
    </w:p>
    <w:p w:rsidR="000C1EFA" w:rsidRDefault="000C1EFA" w:rsidP="000C1EFA">
      <w:pPr>
        <w:rPr>
          <w:rFonts w:ascii="Arial" w:hAnsi="Arial" w:cs="Arial"/>
          <w:sz w:val="24"/>
          <w:szCs w:val="24"/>
        </w:rPr>
      </w:pPr>
      <w:r>
        <w:rPr>
          <w:rFonts w:ascii="Arial" w:hAnsi="Arial" w:cs="Arial"/>
          <w:sz w:val="24"/>
          <w:szCs w:val="24"/>
        </w:rPr>
        <w:t>You can find the document here:</w:t>
      </w:r>
    </w:p>
    <w:p w:rsidR="000C1EFA" w:rsidRDefault="000F47F5" w:rsidP="000C1EFA">
      <w:pPr>
        <w:rPr>
          <w:rFonts w:ascii="Arial" w:hAnsi="Arial" w:cs="Arial"/>
          <w:sz w:val="24"/>
          <w:szCs w:val="24"/>
        </w:rPr>
      </w:pPr>
      <w:hyperlink r:id="rId8" w:history="1">
        <w:r w:rsidR="000C1EFA" w:rsidRPr="00BD2D99">
          <w:rPr>
            <w:rStyle w:val="Hyperlink"/>
            <w:rFonts w:ascii="Arial" w:hAnsi="Arial" w:cs="Arial"/>
            <w:sz w:val="24"/>
            <w:szCs w:val="24"/>
          </w:rPr>
          <w:t>https://www.gov.scot/publications/coronavirus-covid-19-guidance-on-reducing-the-risks-in-schools/pages/overview/</w:t>
        </w:r>
      </w:hyperlink>
    </w:p>
    <w:p w:rsidR="000C1EFA" w:rsidRDefault="000C1EFA" w:rsidP="000C1EFA">
      <w:pPr>
        <w:rPr>
          <w:rFonts w:ascii="Arial" w:hAnsi="Arial" w:cs="Arial"/>
          <w:sz w:val="24"/>
          <w:szCs w:val="24"/>
        </w:rPr>
      </w:pPr>
    </w:p>
    <w:p w:rsidR="000C1EFA" w:rsidRDefault="000C1EFA" w:rsidP="000C1EFA">
      <w:pPr>
        <w:rPr>
          <w:rFonts w:ascii="Arial" w:hAnsi="Arial" w:cs="Arial"/>
          <w:sz w:val="24"/>
          <w:szCs w:val="24"/>
        </w:rPr>
      </w:pPr>
      <w:r>
        <w:rPr>
          <w:rFonts w:ascii="Arial" w:hAnsi="Arial" w:cs="Arial"/>
          <w:sz w:val="24"/>
          <w:szCs w:val="24"/>
        </w:rPr>
        <w:t>Any further changes to restrictions will be communicated to you as soon as we know.</w:t>
      </w:r>
    </w:p>
    <w:p w:rsidR="000C1EFA" w:rsidRDefault="000C1EFA" w:rsidP="000C1EFA">
      <w:pPr>
        <w:rPr>
          <w:rFonts w:ascii="Arial" w:hAnsi="Arial" w:cs="Arial"/>
          <w:sz w:val="24"/>
          <w:szCs w:val="24"/>
        </w:rPr>
      </w:pPr>
    </w:p>
    <w:p w:rsidR="000C1EFA" w:rsidRPr="00F06451" w:rsidRDefault="000C1EFA" w:rsidP="000C1EFA">
      <w:pPr>
        <w:rPr>
          <w:rFonts w:ascii="Arial" w:hAnsi="Arial" w:cs="Arial"/>
          <w:b/>
          <w:sz w:val="24"/>
          <w:szCs w:val="24"/>
        </w:rPr>
      </w:pPr>
      <w:r w:rsidRPr="00F06451">
        <w:rPr>
          <w:rFonts w:ascii="Arial" w:hAnsi="Arial" w:cs="Arial"/>
          <w:b/>
          <w:sz w:val="24"/>
          <w:szCs w:val="24"/>
        </w:rPr>
        <w:t>Drop-off/Pick-up</w:t>
      </w:r>
    </w:p>
    <w:p w:rsidR="000C1EFA" w:rsidRDefault="000C1EFA" w:rsidP="000C1EFA">
      <w:pPr>
        <w:rPr>
          <w:rFonts w:ascii="Arial" w:hAnsi="Arial" w:cs="Arial"/>
          <w:sz w:val="24"/>
          <w:szCs w:val="24"/>
        </w:rPr>
      </w:pPr>
      <w:r>
        <w:rPr>
          <w:rFonts w:ascii="Arial" w:hAnsi="Arial" w:cs="Arial"/>
          <w:sz w:val="24"/>
          <w:szCs w:val="24"/>
        </w:rPr>
        <w:t>In recent weeks we have noted an increased number of adults in the playground so I would respectfully request the guidance below, from the government is followed.</w:t>
      </w:r>
    </w:p>
    <w:p w:rsidR="000C1EFA" w:rsidRDefault="000C1EFA" w:rsidP="000C1EFA">
      <w:pPr>
        <w:pStyle w:val="NormalWeb"/>
        <w:shd w:val="clear" w:color="auto" w:fill="FFFFFF"/>
        <w:spacing w:before="0" w:beforeAutospacing="0" w:after="0" w:afterAutospacing="0"/>
        <w:rPr>
          <w:rFonts w:ascii="Helvetica" w:hAnsi="Helvetica" w:cs="Helvetica"/>
          <w:color w:val="333333"/>
          <w:sz w:val="20"/>
          <w:szCs w:val="20"/>
        </w:rPr>
      </w:pPr>
    </w:p>
    <w:p w:rsidR="000C1EFA" w:rsidRPr="0055200E" w:rsidRDefault="000C1EFA" w:rsidP="000C1EFA">
      <w:pPr>
        <w:pStyle w:val="NormalWeb"/>
        <w:shd w:val="clear" w:color="auto" w:fill="FFFFFF"/>
        <w:spacing w:before="0" w:beforeAutospacing="0" w:after="0" w:afterAutospacing="0"/>
        <w:rPr>
          <w:rFonts w:ascii="Helvetica" w:hAnsi="Helvetica" w:cs="Helvetica"/>
          <w:color w:val="333333"/>
          <w:sz w:val="20"/>
          <w:szCs w:val="20"/>
        </w:rPr>
      </w:pPr>
      <w:r w:rsidRPr="0055200E">
        <w:rPr>
          <w:rFonts w:ascii="Helvetica" w:hAnsi="Helvetica" w:cs="Helvetica"/>
          <w:color w:val="333333"/>
          <w:sz w:val="20"/>
          <w:szCs w:val="20"/>
        </w:rPr>
        <w:t xml:space="preserve">Parents should not enter school buildings </w:t>
      </w:r>
      <w:r>
        <w:rPr>
          <w:rFonts w:ascii="Helvetica" w:hAnsi="Helvetica" w:cs="Helvetica"/>
          <w:color w:val="333333"/>
          <w:sz w:val="20"/>
          <w:szCs w:val="20"/>
        </w:rPr>
        <w:t>unless</w:t>
      </w:r>
      <w:r w:rsidRPr="0055200E">
        <w:rPr>
          <w:rFonts w:ascii="Helvetica" w:hAnsi="Helvetica" w:cs="Helvetica"/>
          <w:color w:val="333333"/>
          <w:sz w:val="20"/>
          <w:szCs w:val="20"/>
        </w:rPr>
        <w:t xml:space="preserve"> it has been agreed in advance with the school, in line with the updated guidance on school visitors (see “Changes to Previous Guidance”). Some approaches that local authorities and schools should consider include the following:</w:t>
      </w:r>
    </w:p>
    <w:p w:rsidR="000C1EFA" w:rsidRPr="0055200E" w:rsidRDefault="000C1EFA" w:rsidP="000C1EFA">
      <w:pPr>
        <w:numPr>
          <w:ilvl w:val="0"/>
          <w:numId w:val="2"/>
        </w:numPr>
        <w:shd w:val="clear" w:color="auto" w:fill="FFFFFF"/>
        <w:spacing w:after="210"/>
        <w:ind w:left="600"/>
        <w:rPr>
          <w:rFonts w:ascii="Helvetica" w:hAnsi="Helvetica" w:cs="Helvetica"/>
          <w:i/>
          <w:color w:val="333333"/>
          <w:sz w:val="20"/>
          <w:szCs w:val="20"/>
        </w:rPr>
      </w:pPr>
      <w:r w:rsidRPr="0055200E">
        <w:rPr>
          <w:rFonts w:ascii="Helvetica" w:hAnsi="Helvetica" w:cs="Helvetica"/>
          <w:color w:val="333333"/>
          <w:sz w:val="20"/>
          <w:szCs w:val="20"/>
        </w:rPr>
        <w:t>staggered drop off/pick up times or locations, so that not all children and young people arrive onsite at one time as long as this does not reduce the overall amount of learning time in school for children and young people</w:t>
      </w:r>
      <w:r>
        <w:rPr>
          <w:rFonts w:ascii="Helvetica" w:hAnsi="Helvetica" w:cs="Helvetica"/>
          <w:color w:val="333333"/>
          <w:sz w:val="20"/>
          <w:szCs w:val="20"/>
        </w:rPr>
        <w:t xml:space="preserve"> </w:t>
      </w:r>
      <w:r w:rsidRPr="0055200E">
        <w:rPr>
          <w:rFonts w:ascii="Helvetica" w:hAnsi="Helvetica" w:cs="Helvetica"/>
          <w:i/>
          <w:color w:val="333333"/>
          <w:sz w:val="20"/>
          <w:szCs w:val="20"/>
        </w:rPr>
        <w:t>(We don’t require to do this as we have individual class access doors)</w:t>
      </w:r>
    </w:p>
    <w:p w:rsidR="000C1EFA" w:rsidRPr="0055200E" w:rsidRDefault="000C1EFA" w:rsidP="000C1EFA">
      <w:pPr>
        <w:numPr>
          <w:ilvl w:val="0"/>
          <w:numId w:val="2"/>
        </w:numPr>
        <w:shd w:val="clear" w:color="auto" w:fill="FFFFFF"/>
        <w:spacing w:after="210"/>
        <w:ind w:left="600"/>
        <w:rPr>
          <w:rFonts w:ascii="Helvetica" w:hAnsi="Helvetica" w:cs="Helvetica"/>
          <w:color w:val="333333"/>
          <w:sz w:val="20"/>
          <w:szCs w:val="20"/>
        </w:rPr>
      </w:pPr>
      <w:r w:rsidRPr="0055200E">
        <w:rPr>
          <w:rFonts w:ascii="Helvetica" w:hAnsi="Helvetica" w:cs="Helvetica"/>
          <w:color w:val="333333"/>
          <w:sz w:val="20"/>
          <w:szCs w:val="20"/>
        </w:rPr>
        <w:t>if the school has additional access points, consideration may be given to whether it would be beneficial to open these to reduce congestion</w:t>
      </w:r>
      <w:r>
        <w:rPr>
          <w:rFonts w:ascii="Helvetica" w:hAnsi="Helvetica" w:cs="Helvetica"/>
          <w:color w:val="333333"/>
          <w:sz w:val="20"/>
          <w:szCs w:val="20"/>
        </w:rPr>
        <w:t xml:space="preserve"> </w:t>
      </w:r>
      <w:r w:rsidRPr="0055200E">
        <w:rPr>
          <w:rFonts w:ascii="Helvetica" w:hAnsi="Helvetica" w:cs="Helvetica"/>
          <w:i/>
          <w:color w:val="333333"/>
          <w:sz w:val="20"/>
          <w:szCs w:val="20"/>
        </w:rPr>
        <w:t>(We have 4 access gates plus nursery</w:t>
      </w:r>
      <w:r>
        <w:rPr>
          <w:rFonts w:ascii="Helvetica" w:hAnsi="Helvetica" w:cs="Helvetica"/>
          <w:i/>
          <w:color w:val="333333"/>
          <w:sz w:val="20"/>
          <w:szCs w:val="20"/>
        </w:rPr>
        <w:t xml:space="preserve"> entrance</w:t>
      </w:r>
      <w:r w:rsidRPr="0055200E">
        <w:rPr>
          <w:rFonts w:ascii="Helvetica" w:hAnsi="Helvetica" w:cs="Helvetica"/>
          <w:i/>
          <w:color w:val="333333"/>
          <w:sz w:val="20"/>
          <w:szCs w:val="20"/>
        </w:rPr>
        <w:t>)</w:t>
      </w:r>
    </w:p>
    <w:p w:rsidR="000C1EFA" w:rsidRPr="0055200E" w:rsidRDefault="000C1EFA" w:rsidP="000C1EFA">
      <w:pPr>
        <w:numPr>
          <w:ilvl w:val="0"/>
          <w:numId w:val="2"/>
        </w:numPr>
        <w:shd w:val="clear" w:color="auto" w:fill="FFFFFF"/>
        <w:spacing w:after="210"/>
        <w:ind w:left="600"/>
        <w:rPr>
          <w:rFonts w:ascii="Helvetica" w:hAnsi="Helvetica" w:cs="Helvetica"/>
          <w:color w:val="333333"/>
          <w:sz w:val="20"/>
          <w:szCs w:val="20"/>
        </w:rPr>
      </w:pPr>
      <w:r w:rsidRPr="0055200E">
        <w:rPr>
          <w:rFonts w:ascii="Helvetica" w:hAnsi="Helvetica" w:cs="Helvetica"/>
          <w:color w:val="333333"/>
          <w:sz w:val="20"/>
          <w:szCs w:val="20"/>
        </w:rPr>
        <w:t>consideration may be given to where children and young people go as they arrive at the facility. This could include heading straight to their group’s designated learning space/classroom, which could be indoors or outdoors</w:t>
      </w:r>
      <w:r>
        <w:rPr>
          <w:rFonts w:ascii="Helvetica" w:hAnsi="Helvetica" w:cs="Helvetica"/>
          <w:color w:val="333333"/>
          <w:sz w:val="20"/>
          <w:szCs w:val="20"/>
        </w:rPr>
        <w:t xml:space="preserve"> (We may require to go back to designated playground spaces)</w:t>
      </w:r>
    </w:p>
    <w:p w:rsidR="000C1EFA" w:rsidRPr="000C1EFA" w:rsidRDefault="000C1EFA" w:rsidP="000C1EFA">
      <w:pPr>
        <w:numPr>
          <w:ilvl w:val="0"/>
          <w:numId w:val="2"/>
        </w:numPr>
        <w:shd w:val="clear" w:color="auto" w:fill="FFFFFF"/>
        <w:spacing w:after="210"/>
        <w:ind w:left="600"/>
        <w:rPr>
          <w:rFonts w:ascii="Helvetica" w:hAnsi="Helvetica" w:cs="Helvetica"/>
          <w:b/>
          <w:i/>
          <w:color w:val="333333"/>
          <w:sz w:val="20"/>
          <w:szCs w:val="20"/>
        </w:rPr>
      </w:pPr>
      <w:r w:rsidRPr="0055200E">
        <w:rPr>
          <w:rFonts w:ascii="Helvetica" w:hAnsi="Helvetica" w:cs="Helvetica"/>
          <w:color w:val="333333"/>
          <w:sz w:val="20"/>
          <w:szCs w:val="20"/>
        </w:rPr>
        <w:t xml:space="preserve">if parents/carers are dropping off children, they should be discouraged from gathering outside the school and should maintain distancing as far as practicable, when dropping off their children. Appropriate markings may be introduced at the school </w:t>
      </w:r>
      <w:r w:rsidRPr="000C1EFA">
        <w:rPr>
          <w:rFonts w:ascii="Helvetica" w:hAnsi="Helvetica" w:cs="Helvetica"/>
          <w:color w:val="333333"/>
          <w:sz w:val="20"/>
          <w:szCs w:val="20"/>
        </w:rPr>
        <w:t>gates</w:t>
      </w:r>
      <w:r w:rsidRPr="000C1EFA">
        <w:rPr>
          <w:rFonts w:ascii="Helvetica" w:hAnsi="Helvetica" w:cs="Helvetica"/>
          <w:i/>
          <w:color w:val="333333"/>
          <w:sz w:val="20"/>
          <w:szCs w:val="20"/>
        </w:rPr>
        <w:t xml:space="preserve"> </w:t>
      </w:r>
      <w:r w:rsidRPr="000C1EFA">
        <w:rPr>
          <w:rFonts w:ascii="Helvetica" w:hAnsi="Helvetica" w:cs="Helvetica"/>
          <w:b/>
          <w:i/>
          <w:color w:val="333333"/>
          <w:sz w:val="20"/>
          <w:szCs w:val="20"/>
        </w:rPr>
        <w:t>(Please drop your child at one of the gates</w:t>
      </w:r>
      <w:r>
        <w:rPr>
          <w:rFonts w:ascii="Helvetica" w:hAnsi="Helvetica" w:cs="Helvetica"/>
          <w:b/>
          <w:i/>
          <w:color w:val="333333"/>
          <w:sz w:val="20"/>
          <w:szCs w:val="20"/>
        </w:rPr>
        <w:t xml:space="preserve"> and do not enter the playground unless agreed with school staff)</w:t>
      </w:r>
    </w:p>
    <w:p w:rsidR="000C1EFA" w:rsidRPr="0055200E" w:rsidRDefault="000C1EFA" w:rsidP="000C1EFA">
      <w:pPr>
        <w:numPr>
          <w:ilvl w:val="0"/>
          <w:numId w:val="2"/>
        </w:numPr>
        <w:shd w:val="clear" w:color="auto" w:fill="FFFFFF"/>
        <w:spacing w:after="210"/>
        <w:ind w:left="600"/>
        <w:rPr>
          <w:rFonts w:ascii="Helvetica" w:hAnsi="Helvetica" w:cs="Helvetica"/>
          <w:color w:val="333333"/>
          <w:sz w:val="20"/>
          <w:szCs w:val="20"/>
        </w:rPr>
      </w:pPr>
      <w:r w:rsidRPr="000C1EFA">
        <w:rPr>
          <w:rFonts w:ascii="Helvetica" w:hAnsi="Helvetica" w:cs="Helvetica"/>
          <w:b/>
          <w:color w:val="333333"/>
          <w:sz w:val="20"/>
          <w:szCs w:val="20"/>
        </w:rPr>
        <w:t>if parents/carers are dropping off children, they should wear face coverings</w:t>
      </w:r>
      <w:r>
        <w:rPr>
          <w:rFonts w:ascii="Helvetica" w:hAnsi="Helvetica" w:cs="Helvetica"/>
          <w:color w:val="333333"/>
          <w:sz w:val="20"/>
          <w:szCs w:val="20"/>
        </w:rPr>
        <w:t xml:space="preserve"> </w:t>
      </w:r>
      <w:r w:rsidRPr="0055200E">
        <w:rPr>
          <w:rFonts w:ascii="Helvetica" w:hAnsi="Helvetica" w:cs="Helvetica"/>
          <w:b/>
          <w:color w:val="333333"/>
          <w:sz w:val="20"/>
          <w:szCs w:val="20"/>
        </w:rPr>
        <w:t>(unless exempt)</w:t>
      </w:r>
    </w:p>
    <w:p w:rsidR="000C1EFA" w:rsidRPr="0055200E" w:rsidRDefault="000C1EFA" w:rsidP="000C1EFA">
      <w:pPr>
        <w:numPr>
          <w:ilvl w:val="0"/>
          <w:numId w:val="2"/>
        </w:numPr>
        <w:shd w:val="clear" w:color="auto" w:fill="FFFFFF"/>
        <w:ind w:left="600"/>
        <w:rPr>
          <w:rFonts w:ascii="Helvetica" w:hAnsi="Helvetica" w:cs="Helvetica"/>
          <w:color w:val="333333"/>
          <w:sz w:val="20"/>
          <w:szCs w:val="20"/>
        </w:rPr>
      </w:pPr>
      <w:r w:rsidRPr="0055200E">
        <w:rPr>
          <w:rFonts w:ascii="Helvetica" w:hAnsi="Helvetica" w:cs="Helvetica"/>
          <w:color w:val="333333"/>
          <w:sz w:val="20"/>
          <w:szCs w:val="20"/>
        </w:rPr>
        <w:t>for those arriving by car, parents/carers may be encouraged to park further away from the school and then walk with their children to avoid congestion, or alternatively use active travel routes where feasible. Car-sharing with children and young people of other households should be discouraged – see </w:t>
      </w:r>
      <w:hyperlink r:id="rId9" w:anchor="section-63888" w:history="1">
        <w:r w:rsidRPr="0055200E">
          <w:rPr>
            <w:rStyle w:val="Hyperlink"/>
            <w:rFonts w:ascii="Helvetica" w:hAnsi="Helvetica" w:cs="Helvetica"/>
            <w:color w:val="0065BD"/>
            <w:sz w:val="20"/>
            <w:szCs w:val="20"/>
          </w:rPr>
          <w:t>advice on car-sharing</w:t>
        </w:r>
      </w:hyperlink>
    </w:p>
    <w:p w:rsidR="000C1EFA" w:rsidRDefault="000C1EFA" w:rsidP="000C1EFA">
      <w:pPr>
        <w:rPr>
          <w:rFonts w:ascii="Arial" w:hAnsi="Arial" w:cs="Arial"/>
          <w:sz w:val="24"/>
          <w:szCs w:val="24"/>
        </w:rPr>
      </w:pPr>
    </w:p>
    <w:p w:rsidR="000C1EFA" w:rsidRPr="00F06451" w:rsidRDefault="000C1EFA" w:rsidP="000C1EFA">
      <w:pPr>
        <w:rPr>
          <w:rFonts w:ascii="Arial" w:hAnsi="Arial" w:cs="Arial"/>
          <w:b/>
          <w:sz w:val="24"/>
          <w:szCs w:val="24"/>
        </w:rPr>
      </w:pPr>
      <w:r w:rsidRPr="00F06451">
        <w:rPr>
          <w:rFonts w:ascii="Arial" w:hAnsi="Arial" w:cs="Arial"/>
          <w:b/>
          <w:sz w:val="24"/>
          <w:szCs w:val="24"/>
        </w:rPr>
        <w:t>Remote Learning</w:t>
      </w:r>
    </w:p>
    <w:p w:rsidR="000C1EFA" w:rsidRDefault="000C1EFA" w:rsidP="005418BA">
      <w:pPr>
        <w:rPr>
          <w:rFonts w:ascii="Arial" w:hAnsi="Arial" w:cs="Arial"/>
          <w:sz w:val="24"/>
          <w:szCs w:val="24"/>
        </w:rPr>
      </w:pPr>
      <w:r>
        <w:rPr>
          <w:rFonts w:ascii="Arial" w:hAnsi="Arial" w:cs="Arial"/>
          <w:sz w:val="24"/>
          <w:szCs w:val="24"/>
        </w:rPr>
        <w:t xml:space="preserve">Following Carrie Lindsey’s letter last week, all teachers have reminded the children of their Glow logins and how to access Teams. </w:t>
      </w:r>
      <w:r w:rsidRPr="000C1EFA">
        <w:rPr>
          <w:rFonts w:ascii="Arial" w:hAnsi="Arial" w:cs="Arial"/>
          <w:sz w:val="24"/>
          <w:szCs w:val="24"/>
        </w:rPr>
        <w:t xml:space="preserve">Our new P1 children have also been set up with access to this learning platform. </w:t>
      </w:r>
      <w:r w:rsidRPr="00F06451">
        <w:rPr>
          <w:rFonts w:ascii="Arial" w:hAnsi="Arial" w:cs="Arial"/>
          <w:sz w:val="24"/>
          <w:szCs w:val="24"/>
        </w:rPr>
        <w:t>Should we need to use Glow/Teams for any reason we can resend support videos etc to help at home</w:t>
      </w:r>
      <w:r>
        <w:rPr>
          <w:rFonts w:ascii="Arial" w:hAnsi="Arial" w:cs="Arial"/>
          <w:sz w:val="24"/>
          <w:szCs w:val="24"/>
        </w:rPr>
        <w:t>.</w:t>
      </w:r>
    </w:p>
    <w:p w:rsidR="000C1EFA" w:rsidRPr="00A15F58" w:rsidRDefault="000C1EFA" w:rsidP="000C1EFA">
      <w:pPr>
        <w:rPr>
          <w:rFonts w:ascii="Arial" w:hAnsi="Arial" w:cs="Arial"/>
          <w:b/>
          <w:sz w:val="24"/>
          <w:szCs w:val="24"/>
        </w:rPr>
      </w:pPr>
      <w:r w:rsidRPr="00A15F58">
        <w:rPr>
          <w:rFonts w:ascii="Arial" w:hAnsi="Arial" w:cs="Arial"/>
          <w:b/>
          <w:sz w:val="24"/>
          <w:szCs w:val="24"/>
        </w:rPr>
        <w:t>Glow</w:t>
      </w:r>
    </w:p>
    <w:p w:rsidR="000C1EFA" w:rsidRDefault="000C1EFA" w:rsidP="000C1EFA">
      <w:pPr>
        <w:rPr>
          <w:rFonts w:ascii="Arial" w:hAnsi="Arial" w:cs="Arial"/>
          <w:color w:val="474747"/>
          <w:sz w:val="24"/>
          <w:szCs w:val="24"/>
          <w:shd w:val="clear" w:color="auto" w:fill="FFFFFF"/>
        </w:rPr>
      </w:pPr>
      <w:r w:rsidRPr="00AF32A6">
        <w:rPr>
          <w:rFonts w:ascii="Arial" w:hAnsi="Arial" w:cs="Arial"/>
          <w:color w:val="474747"/>
          <w:sz w:val="24"/>
          <w:szCs w:val="24"/>
          <w:shd w:val="clear" w:color="auto" w:fill="FFFFFF"/>
        </w:rPr>
        <w:lastRenderedPageBreak/>
        <w:t xml:space="preserve">Glow is Scotland’s </w:t>
      </w:r>
      <w:r>
        <w:rPr>
          <w:rFonts w:ascii="Arial" w:hAnsi="Arial" w:cs="Arial"/>
          <w:color w:val="474747"/>
          <w:sz w:val="24"/>
          <w:szCs w:val="24"/>
          <w:shd w:val="clear" w:color="auto" w:fill="FFFFFF"/>
        </w:rPr>
        <w:t>national</w:t>
      </w:r>
      <w:r w:rsidRPr="00AF32A6">
        <w:rPr>
          <w:rFonts w:ascii="Arial" w:hAnsi="Arial" w:cs="Arial"/>
          <w:color w:val="474747"/>
          <w:sz w:val="24"/>
          <w:szCs w:val="24"/>
          <w:shd w:val="clear" w:color="auto" w:fill="FFFFFF"/>
        </w:rPr>
        <w:t xml:space="preserve"> digital environment </w:t>
      </w:r>
      <w:r>
        <w:rPr>
          <w:rFonts w:ascii="Arial" w:hAnsi="Arial" w:cs="Arial"/>
          <w:color w:val="474747"/>
          <w:sz w:val="24"/>
          <w:szCs w:val="24"/>
          <w:shd w:val="clear" w:color="auto" w:fill="FFFFFF"/>
        </w:rPr>
        <w:t xml:space="preserve">for schools </w:t>
      </w:r>
      <w:r w:rsidRPr="00AF32A6">
        <w:rPr>
          <w:rFonts w:ascii="Arial" w:hAnsi="Arial" w:cs="Arial"/>
          <w:color w:val="474747"/>
          <w:sz w:val="24"/>
          <w:szCs w:val="24"/>
          <w:shd w:val="clear" w:color="auto" w:fill="FFFFFF"/>
        </w:rPr>
        <w:t xml:space="preserve">and can support learning across the whole curriculum. Glow is not just one place or platform, instead </w:t>
      </w:r>
      <w:r>
        <w:rPr>
          <w:rFonts w:ascii="Arial" w:hAnsi="Arial" w:cs="Arial"/>
          <w:color w:val="474747"/>
          <w:sz w:val="24"/>
          <w:szCs w:val="24"/>
          <w:shd w:val="clear" w:color="auto" w:fill="FFFFFF"/>
        </w:rPr>
        <w:t xml:space="preserve">the children’s </w:t>
      </w:r>
      <w:r w:rsidRPr="00AF32A6">
        <w:rPr>
          <w:rFonts w:ascii="Arial" w:hAnsi="Arial" w:cs="Arial"/>
          <w:color w:val="474747"/>
          <w:sz w:val="24"/>
          <w:szCs w:val="24"/>
          <w:shd w:val="clear" w:color="auto" w:fill="FFFFFF"/>
        </w:rPr>
        <w:t xml:space="preserve">username and password </w:t>
      </w:r>
      <w:r w:rsidR="00CA1A8E">
        <w:rPr>
          <w:rFonts w:ascii="Arial" w:hAnsi="Arial" w:cs="Arial"/>
          <w:color w:val="474747"/>
          <w:sz w:val="24"/>
          <w:szCs w:val="24"/>
          <w:shd w:val="clear" w:color="auto" w:fill="FFFFFF"/>
        </w:rPr>
        <w:t xml:space="preserve">will </w:t>
      </w:r>
      <w:r w:rsidRPr="00AF32A6">
        <w:rPr>
          <w:rFonts w:ascii="Arial" w:hAnsi="Arial" w:cs="Arial"/>
          <w:color w:val="474747"/>
          <w:sz w:val="24"/>
          <w:szCs w:val="24"/>
          <w:shd w:val="clear" w:color="auto" w:fill="FFFFFF"/>
        </w:rPr>
        <w:t>give access to a number of different web services</w:t>
      </w:r>
      <w:r>
        <w:rPr>
          <w:rFonts w:ascii="Arial" w:hAnsi="Arial" w:cs="Arial"/>
          <w:color w:val="474747"/>
          <w:sz w:val="24"/>
          <w:szCs w:val="24"/>
          <w:shd w:val="clear" w:color="auto" w:fill="FFFFFF"/>
        </w:rPr>
        <w:t xml:space="preserve"> such as Teams</w:t>
      </w:r>
      <w:r w:rsidRPr="00AF32A6">
        <w:rPr>
          <w:rFonts w:ascii="Arial" w:hAnsi="Arial" w:cs="Arial"/>
          <w:color w:val="474747"/>
          <w:sz w:val="24"/>
          <w:szCs w:val="24"/>
          <w:shd w:val="clear" w:color="auto" w:fill="FFFFFF"/>
        </w:rPr>
        <w:t>.</w:t>
      </w:r>
      <w:r>
        <w:rPr>
          <w:rFonts w:ascii="Arial" w:hAnsi="Arial" w:cs="Arial"/>
          <w:color w:val="474747"/>
          <w:sz w:val="24"/>
          <w:szCs w:val="24"/>
          <w:shd w:val="clear" w:color="auto" w:fill="FFFFFF"/>
        </w:rPr>
        <w:t xml:space="preserve">   </w:t>
      </w:r>
    </w:p>
    <w:p w:rsidR="000C1EFA" w:rsidRDefault="000C1EFA" w:rsidP="000C1EFA">
      <w:pPr>
        <w:rPr>
          <w:rFonts w:ascii="Arial" w:hAnsi="Arial" w:cs="Arial"/>
          <w:sz w:val="24"/>
          <w:szCs w:val="24"/>
        </w:rPr>
      </w:pPr>
    </w:p>
    <w:p w:rsidR="000C1EFA" w:rsidRDefault="000C1EFA" w:rsidP="000C1EFA">
      <w:pPr>
        <w:rPr>
          <w:rFonts w:ascii="Arial" w:hAnsi="Arial" w:cs="Arial"/>
          <w:sz w:val="24"/>
          <w:szCs w:val="24"/>
        </w:rPr>
      </w:pPr>
      <w:r>
        <w:rPr>
          <w:rFonts w:ascii="Arial" w:hAnsi="Arial" w:cs="Arial"/>
          <w:sz w:val="24"/>
          <w:szCs w:val="24"/>
        </w:rPr>
        <w:t xml:space="preserve">P1, P1/2, P2 are bringing home a bookmark today with their Glow user name and password.  </w:t>
      </w:r>
      <w:r w:rsidRPr="00AF32A6">
        <w:rPr>
          <w:rFonts w:ascii="Arial" w:hAnsi="Arial" w:cs="Arial"/>
          <w:b/>
          <w:sz w:val="24"/>
          <w:szCs w:val="24"/>
        </w:rPr>
        <w:t>Please keep th</w:t>
      </w:r>
      <w:r w:rsidR="00CA1A8E">
        <w:rPr>
          <w:rFonts w:ascii="Arial" w:hAnsi="Arial" w:cs="Arial"/>
          <w:b/>
          <w:sz w:val="24"/>
          <w:szCs w:val="24"/>
        </w:rPr>
        <w:t>i</w:t>
      </w:r>
      <w:r w:rsidRPr="00AF32A6">
        <w:rPr>
          <w:rFonts w:ascii="Arial" w:hAnsi="Arial" w:cs="Arial"/>
          <w:b/>
          <w:sz w:val="24"/>
          <w:szCs w:val="24"/>
        </w:rPr>
        <w:t>s safe.</w:t>
      </w:r>
      <w:r>
        <w:rPr>
          <w:rFonts w:ascii="Arial" w:hAnsi="Arial" w:cs="Arial"/>
          <w:sz w:val="24"/>
          <w:szCs w:val="24"/>
        </w:rPr>
        <w:t xml:space="preserve">  We are not asking the children to do anything on Glow at home just now but you will need these details at some point in the future so that the children can share their learning at home.  All older children should already have a note of their user name and password.</w:t>
      </w:r>
    </w:p>
    <w:p w:rsidR="000C1EFA" w:rsidRDefault="000C1EFA" w:rsidP="005418BA">
      <w:pPr>
        <w:rPr>
          <w:rFonts w:ascii="Arial" w:hAnsi="Arial" w:cs="Arial"/>
          <w:sz w:val="24"/>
          <w:szCs w:val="24"/>
        </w:rPr>
      </w:pPr>
    </w:p>
    <w:p w:rsidR="00A15F58" w:rsidRPr="000C1EFA" w:rsidRDefault="00A15F58" w:rsidP="005418BA">
      <w:pPr>
        <w:rPr>
          <w:rFonts w:ascii="Arial" w:hAnsi="Arial" w:cs="Arial"/>
          <w:sz w:val="24"/>
          <w:szCs w:val="24"/>
        </w:rPr>
      </w:pPr>
      <w:r w:rsidRPr="00A15F58">
        <w:rPr>
          <w:rFonts w:ascii="Arial" w:hAnsi="Arial" w:cs="Arial"/>
          <w:b/>
          <w:sz w:val="24"/>
          <w:szCs w:val="24"/>
        </w:rPr>
        <w:t>Season’s Greetings</w:t>
      </w:r>
    </w:p>
    <w:p w:rsidR="00B01FE0" w:rsidRDefault="00A15F58" w:rsidP="005418BA">
      <w:pPr>
        <w:rPr>
          <w:rFonts w:ascii="Arial" w:hAnsi="Arial" w:cs="Arial"/>
          <w:sz w:val="24"/>
          <w:szCs w:val="24"/>
        </w:rPr>
      </w:pPr>
      <w:r>
        <w:rPr>
          <w:rFonts w:ascii="Arial" w:hAnsi="Arial" w:cs="Arial"/>
          <w:sz w:val="24"/>
          <w:szCs w:val="24"/>
        </w:rPr>
        <w:t xml:space="preserve">All class parties and movie/panto afternoons have gone well and everyone seemed to enjoy themselves.  </w:t>
      </w:r>
    </w:p>
    <w:p w:rsidR="00B01FE0" w:rsidRDefault="00B01FE0" w:rsidP="005418BA">
      <w:pPr>
        <w:rPr>
          <w:rFonts w:ascii="Arial" w:hAnsi="Arial" w:cs="Arial"/>
          <w:sz w:val="24"/>
          <w:szCs w:val="24"/>
        </w:rPr>
      </w:pPr>
    </w:p>
    <w:p w:rsidR="00B01FE0" w:rsidRDefault="00A15F58" w:rsidP="005418BA">
      <w:pPr>
        <w:rPr>
          <w:rFonts w:ascii="Arial" w:hAnsi="Arial" w:cs="Arial"/>
          <w:sz w:val="24"/>
          <w:szCs w:val="24"/>
        </w:rPr>
      </w:pPr>
      <w:r>
        <w:rPr>
          <w:rFonts w:ascii="Arial" w:hAnsi="Arial" w:cs="Arial"/>
          <w:sz w:val="24"/>
          <w:szCs w:val="24"/>
        </w:rPr>
        <w:t>The children and staff wanted to share some Christmas cheer with you</w:t>
      </w:r>
      <w:r w:rsidR="00B01FE0">
        <w:rPr>
          <w:rFonts w:ascii="Arial" w:hAnsi="Arial" w:cs="Arial"/>
          <w:sz w:val="24"/>
          <w:szCs w:val="24"/>
        </w:rPr>
        <w:t>.  If you click on the link below you will find:</w:t>
      </w:r>
    </w:p>
    <w:p w:rsidR="00B01FE0" w:rsidRDefault="00B01FE0" w:rsidP="00B01FE0">
      <w:pPr>
        <w:pStyle w:val="ListParagraph"/>
        <w:numPr>
          <w:ilvl w:val="0"/>
          <w:numId w:val="1"/>
        </w:numPr>
        <w:rPr>
          <w:rFonts w:ascii="Arial" w:hAnsi="Arial" w:cs="Arial"/>
          <w:sz w:val="24"/>
          <w:szCs w:val="24"/>
        </w:rPr>
      </w:pPr>
      <w:r>
        <w:rPr>
          <w:rFonts w:ascii="Arial" w:hAnsi="Arial" w:cs="Arial"/>
          <w:sz w:val="24"/>
          <w:szCs w:val="24"/>
        </w:rPr>
        <w:t>A song, dance or sharing of learning from each class</w:t>
      </w:r>
    </w:p>
    <w:p w:rsidR="00B01FE0" w:rsidRDefault="00B01FE0" w:rsidP="00B01FE0">
      <w:pPr>
        <w:pStyle w:val="ListParagraph"/>
        <w:numPr>
          <w:ilvl w:val="0"/>
          <w:numId w:val="1"/>
        </w:numPr>
        <w:rPr>
          <w:rFonts w:ascii="Arial" w:hAnsi="Arial" w:cs="Arial"/>
          <w:sz w:val="24"/>
          <w:szCs w:val="24"/>
        </w:rPr>
      </w:pPr>
      <w:r>
        <w:rPr>
          <w:rFonts w:ascii="Arial" w:hAnsi="Arial" w:cs="Arial"/>
          <w:sz w:val="24"/>
          <w:szCs w:val="24"/>
        </w:rPr>
        <w:t>A</w:t>
      </w:r>
      <w:r w:rsidRPr="00B01FE0">
        <w:rPr>
          <w:rFonts w:ascii="Arial" w:hAnsi="Arial" w:cs="Arial"/>
          <w:sz w:val="24"/>
          <w:szCs w:val="24"/>
        </w:rPr>
        <w:t xml:space="preserve"> short message from Reverend Shuttleworth, the minister</w:t>
      </w:r>
      <w:r>
        <w:rPr>
          <w:rFonts w:ascii="Arial" w:hAnsi="Arial" w:cs="Arial"/>
          <w:sz w:val="24"/>
          <w:szCs w:val="24"/>
        </w:rPr>
        <w:t>.</w:t>
      </w:r>
    </w:p>
    <w:p w:rsidR="00B01FE0" w:rsidRDefault="00B01FE0" w:rsidP="00B01FE0">
      <w:pPr>
        <w:pStyle w:val="ListParagraph"/>
        <w:numPr>
          <w:ilvl w:val="0"/>
          <w:numId w:val="1"/>
        </w:numPr>
        <w:rPr>
          <w:rFonts w:ascii="Arial" w:hAnsi="Arial" w:cs="Arial"/>
          <w:sz w:val="24"/>
          <w:szCs w:val="24"/>
        </w:rPr>
      </w:pPr>
      <w:r>
        <w:rPr>
          <w:rFonts w:ascii="Arial" w:hAnsi="Arial" w:cs="Arial"/>
          <w:sz w:val="24"/>
          <w:szCs w:val="24"/>
        </w:rPr>
        <w:t>The H</w:t>
      </w:r>
      <w:r w:rsidRPr="00B01FE0">
        <w:rPr>
          <w:rFonts w:ascii="Arial" w:hAnsi="Arial" w:cs="Arial"/>
          <w:sz w:val="24"/>
          <w:szCs w:val="24"/>
        </w:rPr>
        <w:t>eadteacher awards</w:t>
      </w:r>
    </w:p>
    <w:p w:rsidR="00B01FE0" w:rsidRDefault="00B01FE0" w:rsidP="005418BA">
      <w:pPr>
        <w:rPr>
          <w:rFonts w:ascii="Arial" w:hAnsi="Arial" w:cs="Arial"/>
          <w:sz w:val="24"/>
          <w:szCs w:val="24"/>
        </w:rPr>
      </w:pPr>
    </w:p>
    <w:p w:rsidR="00B01FE0" w:rsidRDefault="00B01FE0" w:rsidP="005418BA">
      <w:pPr>
        <w:rPr>
          <w:rFonts w:cs="Calibri"/>
          <w:color w:val="000000"/>
          <w:shd w:val="clear" w:color="auto" w:fill="FFFFFF"/>
        </w:rPr>
      </w:pPr>
      <w:proofErr w:type="spellStart"/>
      <w:r>
        <w:t>Tulliallan</w:t>
      </w:r>
      <w:proofErr w:type="spellEnd"/>
      <w:r>
        <w:t xml:space="preserve"> - </w:t>
      </w:r>
      <w:hyperlink r:id="rId10" w:history="1">
        <w:r w:rsidRPr="00B75B66">
          <w:rPr>
            <w:rStyle w:val="Hyperlink"/>
            <w:rFonts w:cs="Calibri"/>
            <w:bdr w:val="none" w:sz="0" w:space="0" w:color="auto" w:frame="1"/>
            <w:shd w:val="clear" w:color="auto" w:fill="FFFFFF"/>
          </w:rPr>
          <w:t>https://flipgrid.com/+z3kdzfjt</w:t>
        </w:r>
      </w:hyperlink>
      <w:r>
        <w:rPr>
          <w:rFonts w:cs="Calibri"/>
          <w:color w:val="000000"/>
          <w:shd w:val="clear" w:color="auto" w:fill="FFFFFF"/>
        </w:rPr>
        <w:t> </w:t>
      </w:r>
    </w:p>
    <w:p w:rsidR="00B01FE0" w:rsidRDefault="00B01FE0" w:rsidP="005418BA">
      <w:pPr>
        <w:rPr>
          <w:rFonts w:ascii="Arial" w:hAnsi="Arial" w:cs="Arial"/>
          <w:sz w:val="24"/>
          <w:szCs w:val="24"/>
        </w:rPr>
      </w:pPr>
    </w:p>
    <w:p w:rsidR="00CA1A8E" w:rsidRDefault="00A15F58" w:rsidP="005418BA">
      <w:pPr>
        <w:rPr>
          <w:rFonts w:ascii="Arial" w:hAnsi="Arial" w:cs="Arial"/>
          <w:b/>
          <w:sz w:val="24"/>
          <w:szCs w:val="24"/>
        </w:rPr>
      </w:pPr>
      <w:r w:rsidRPr="00A15F58">
        <w:rPr>
          <w:rFonts w:ascii="Arial" w:hAnsi="Arial" w:cs="Arial"/>
          <w:b/>
          <w:sz w:val="24"/>
          <w:szCs w:val="24"/>
        </w:rPr>
        <w:t>Staff Changes</w:t>
      </w:r>
    </w:p>
    <w:p w:rsidR="00281D21" w:rsidRPr="00CA1A8E" w:rsidRDefault="00281D21" w:rsidP="005418BA">
      <w:pPr>
        <w:rPr>
          <w:rFonts w:ascii="Arial" w:hAnsi="Arial" w:cs="Arial"/>
          <w:b/>
          <w:sz w:val="24"/>
          <w:szCs w:val="24"/>
        </w:rPr>
      </w:pPr>
      <w:r>
        <w:rPr>
          <w:rFonts w:ascii="Arial" w:hAnsi="Arial" w:cs="Arial"/>
          <w:sz w:val="24"/>
          <w:szCs w:val="24"/>
        </w:rPr>
        <w:t xml:space="preserve">We are delighted to say that Miss Evans will join the nursery team in January on a temporary basis until the summer.  We are looking forward to welcoming her to the team at </w:t>
      </w:r>
      <w:proofErr w:type="spellStart"/>
      <w:r>
        <w:rPr>
          <w:rFonts w:ascii="Arial" w:hAnsi="Arial" w:cs="Arial"/>
          <w:sz w:val="24"/>
          <w:szCs w:val="24"/>
        </w:rPr>
        <w:t>Tulliallan</w:t>
      </w:r>
      <w:proofErr w:type="spellEnd"/>
      <w:r>
        <w:rPr>
          <w:rFonts w:ascii="Arial" w:hAnsi="Arial" w:cs="Arial"/>
          <w:sz w:val="24"/>
          <w:szCs w:val="24"/>
        </w:rPr>
        <w:t>.</w:t>
      </w:r>
    </w:p>
    <w:p w:rsidR="00A15F58" w:rsidRDefault="00A15F58" w:rsidP="005418BA">
      <w:pPr>
        <w:rPr>
          <w:rFonts w:ascii="Arial" w:hAnsi="Arial" w:cs="Arial"/>
          <w:sz w:val="24"/>
          <w:szCs w:val="24"/>
        </w:rPr>
      </w:pPr>
    </w:p>
    <w:p w:rsidR="00A15F58" w:rsidRDefault="00A15F58" w:rsidP="00A15F58">
      <w:pPr>
        <w:rPr>
          <w:rFonts w:ascii="Arial" w:hAnsi="Arial" w:cs="Arial"/>
          <w:b/>
          <w:sz w:val="24"/>
          <w:szCs w:val="24"/>
        </w:rPr>
      </w:pPr>
      <w:r w:rsidRPr="00A15F58">
        <w:rPr>
          <w:rFonts w:ascii="Arial" w:hAnsi="Arial" w:cs="Arial"/>
          <w:b/>
          <w:sz w:val="24"/>
          <w:szCs w:val="24"/>
        </w:rPr>
        <w:t>Return in January</w:t>
      </w:r>
    </w:p>
    <w:p w:rsidR="00A15F58" w:rsidRDefault="001C0E39" w:rsidP="001C0E39">
      <w:pPr>
        <w:rPr>
          <w:rFonts w:ascii="Arial" w:hAnsi="Arial" w:cs="Arial"/>
          <w:sz w:val="24"/>
          <w:szCs w:val="24"/>
        </w:rPr>
      </w:pPr>
      <w:r>
        <w:rPr>
          <w:rFonts w:ascii="Arial" w:hAnsi="Arial" w:cs="Arial"/>
          <w:sz w:val="24"/>
          <w:szCs w:val="24"/>
        </w:rPr>
        <w:t xml:space="preserve">We are currently awaiting an update from the Scottish Government and Fife Council about changes to </w:t>
      </w:r>
      <w:proofErr w:type="spellStart"/>
      <w:r>
        <w:rPr>
          <w:rFonts w:ascii="Arial" w:hAnsi="Arial" w:cs="Arial"/>
          <w:sz w:val="24"/>
          <w:szCs w:val="24"/>
        </w:rPr>
        <w:t>Covid</w:t>
      </w:r>
      <w:proofErr w:type="spellEnd"/>
      <w:r>
        <w:rPr>
          <w:rFonts w:ascii="Arial" w:hAnsi="Arial" w:cs="Arial"/>
          <w:sz w:val="24"/>
          <w:szCs w:val="24"/>
        </w:rPr>
        <w:t xml:space="preserve"> guidance for schools and will update you as soon as we can once we return to school in January.  </w:t>
      </w:r>
    </w:p>
    <w:p w:rsidR="001C0E39" w:rsidRDefault="001C0E39" w:rsidP="001C0E39">
      <w:pPr>
        <w:rPr>
          <w:rFonts w:ascii="Arial" w:hAnsi="Arial" w:cs="Arial"/>
          <w:sz w:val="24"/>
          <w:szCs w:val="24"/>
        </w:rPr>
      </w:pPr>
    </w:p>
    <w:p w:rsidR="001C0E39" w:rsidRDefault="001C0E39" w:rsidP="001C0E39">
      <w:pPr>
        <w:jc w:val="both"/>
        <w:rPr>
          <w:rFonts w:ascii="Arial" w:hAnsi="Arial" w:cs="Arial"/>
          <w:sz w:val="24"/>
          <w:szCs w:val="24"/>
        </w:rPr>
      </w:pPr>
      <w:r>
        <w:rPr>
          <w:rFonts w:ascii="Arial" w:hAnsi="Arial" w:cs="Arial"/>
          <w:sz w:val="24"/>
          <w:szCs w:val="24"/>
        </w:rPr>
        <w:t xml:space="preserve">Just a wee reminder that school finishes </w:t>
      </w:r>
      <w:r w:rsidRPr="001C0E39">
        <w:rPr>
          <w:rFonts w:ascii="Arial" w:hAnsi="Arial" w:cs="Arial"/>
          <w:sz w:val="24"/>
          <w:szCs w:val="24"/>
        </w:rPr>
        <w:t xml:space="preserve">at 3.15pm </w:t>
      </w:r>
      <w:r w:rsidR="006961DF">
        <w:rPr>
          <w:rFonts w:ascii="Arial" w:hAnsi="Arial" w:cs="Arial"/>
          <w:sz w:val="24"/>
          <w:szCs w:val="24"/>
        </w:rPr>
        <w:t xml:space="preserve">and nursery finishes at 3.00pm </w:t>
      </w:r>
      <w:r w:rsidRPr="001C0E39">
        <w:rPr>
          <w:rFonts w:ascii="Arial" w:hAnsi="Arial" w:cs="Arial"/>
          <w:sz w:val="24"/>
          <w:szCs w:val="24"/>
        </w:rPr>
        <w:t>on Wednesday 22</w:t>
      </w:r>
      <w:r w:rsidRPr="001C0E39">
        <w:rPr>
          <w:rFonts w:ascii="Arial" w:hAnsi="Arial" w:cs="Arial"/>
          <w:sz w:val="24"/>
          <w:szCs w:val="24"/>
          <w:vertAlign w:val="superscript"/>
        </w:rPr>
        <w:t>nd</w:t>
      </w:r>
      <w:r w:rsidRPr="001C0E39">
        <w:rPr>
          <w:rFonts w:ascii="Arial" w:hAnsi="Arial" w:cs="Arial"/>
          <w:sz w:val="24"/>
          <w:szCs w:val="24"/>
        </w:rPr>
        <w:t xml:space="preserve"> December.  School opens again at 9am on Thursday 6</w:t>
      </w:r>
      <w:r w:rsidRPr="001C0E39">
        <w:rPr>
          <w:rFonts w:ascii="Arial" w:hAnsi="Arial" w:cs="Arial"/>
          <w:sz w:val="24"/>
          <w:szCs w:val="24"/>
          <w:vertAlign w:val="superscript"/>
        </w:rPr>
        <w:t>th</w:t>
      </w:r>
      <w:r w:rsidRPr="001C0E39">
        <w:rPr>
          <w:rFonts w:ascii="Arial" w:hAnsi="Arial" w:cs="Arial"/>
          <w:sz w:val="24"/>
          <w:szCs w:val="24"/>
        </w:rPr>
        <w:t xml:space="preserve"> January 2022.</w:t>
      </w:r>
    </w:p>
    <w:p w:rsidR="001C0E39" w:rsidRDefault="001C0E39" w:rsidP="001C0E39">
      <w:pPr>
        <w:jc w:val="both"/>
        <w:rPr>
          <w:rFonts w:ascii="Arial" w:hAnsi="Arial" w:cs="Arial"/>
          <w:sz w:val="24"/>
          <w:szCs w:val="24"/>
        </w:rPr>
      </w:pPr>
    </w:p>
    <w:p w:rsidR="001C0E39" w:rsidRDefault="001C0E39" w:rsidP="001C0E39">
      <w:pPr>
        <w:jc w:val="both"/>
        <w:rPr>
          <w:rFonts w:ascii="Arial" w:hAnsi="Arial" w:cs="Arial"/>
          <w:sz w:val="24"/>
          <w:szCs w:val="24"/>
        </w:rPr>
      </w:pPr>
      <w:r>
        <w:rPr>
          <w:rFonts w:ascii="Arial" w:hAnsi="Arial" w:cs="Arial"/>
          <w:sz w:val="24"/>
          <w:szCs w:val="24"/>
        </w:rPr>
        <w:t>We hope that you and your family manage to have a restful, enjoyable and healthy holiday period and look forward to seeing all of the children on our return in January.</w:t>
      </w:r>
    </w:p>
    <w:p w:rsidR="00CA1A8E" w:rsidRDefault="00CA1A8E" w:rsidP="001C0E39">
      <w:pPr>
        <w:jc w:val="both"/>
        <w:rPr>
          <w:rFonts w:ascii="Arial" w:hAnsi="Arial" w:cs="Arial"/>
          <w:sz w:val="24"/>
          <w:szCs w:val="24"/>
        </w:rPr>
      </w:pPr>
    </w:p>
    <w:p w:rsidR="00CA1A8E" w:rsidRPr="001C0E39" w:rsidRDefault="00CA1A8E" w:rsidP="001C0E39">
      <w:pPr>
        <w:jc w:val="both"/>
        <w:rPr>
          <w:rFonts w:ascii="Arial" w:hAnsi="Arial" w:cs="Arial"/>
          <w:sz w:val="24"/>
          <w:szCs w:val="24"/>
        </w:rPr>
      </w:pPr>
      <w:r>
        <w:rPr>
          <w:rFonts w:ascii="Arial" w:hAnsi="Arial" w:cs="Arial"/>
          <w:sz w:val="24"/>
          <w:szCs w:val="24"/>
        </w:rPr>
        <w:t>Senior Leadership Team</w:t>
      </w:r>
    </w:p>
    <w:p w:rsidR="001C0E39" w:rsidRPr="001C0E39" w:rsidRDefault="001C0E39" w:rsidP="001C0E39">
      <w:pPr>
        <w:rPr>
          <w:rFonts w:ascii="Arial" w:hAnsi="Arial" w:cs="Arial"/>
          <w:sz w:val="24"/>
          <w:szCs w:val="24"/>
        </w:rPr>
      </w:pPr>
    </w:p>
    <w:sectPr w:rsidR="001C0E39" w:rsidRPr="001C0E39" w:rsidSect="006961DF">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7F5" w:rsidRDefault="000F47F5" w:rsidP="006C3442">
      <w:r>
        <w:separator/>
      </w:r>
    </w:p>
  </w:endnote>
  <w:endnote w:type="continuationSeparator" w:id="0">
    <w:p w:rsidR="000F47F5" w:rsidRDefault="000F47F5" w:rsidP="006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442" w:rsidRDefault="006C3442">
    <w:pPr>
      <w:pStyle w:val="Footer"/>
    </w:pPr>
  </w:p>
  <w:p w:rsidR="006C3442" w:rsidRPr="00A74E0D" w:rsidRDefault="006C3442" w:rsidP="006C3442">
    <w:pPr>
      <w:shd w:val="clear" w:color="auto" w:fill="FFFFFF"/>
      <w:spacing w:beforeAutospacing="1" w:afterAutospacing="1"/>
      <w:rPr>
        <w:color w:val="000000"/>
        <w:szCs w:val="24"/>
        <w:lang w:eastAsia="en-GB"/>
      </w:rPr>
    </w:pPr>
    <w:r w:rsidRPr="00A74E0D">
      <w:rPr>
        <w:color w:val="000000"/>
        <w:szCs w:val="24"/>
        <w:bdr w:val="none" w:sz="0" w:space="0" w:color="auto" w:frame="1"/>
        <w:shd w:val="clear" w:color="auto" w:fill="FFFFFF"/>
        <w:lang w:eastAsia="en-GB"/>
      </w:rPr>
      <w:t>Child Protection Co-ordinator</w:t>
    </w:r>
    <w:r>
      <w:rPr>
        <w:color w:val="000000"/>
        <w:szCs w:val="24"/>
        <w:bdr w:val="none" w:sz="0" w:space="0" w:color="auto" w:frame="1"/>
        <w:shd w:val="clear" w:color="auto" w:fill="FFFFFF"/>
        <w:lang w:eastAsia="en-GB"/>
      </w:rPr>
      <w:t xml:space="preserve"> – Elspeth Gow</w:t>
    </w:r>
  </w:p>
  <w:p w:rsidR="006C3442" w:rsidRPr="00A74E0D" w:rsidRDefault="006C3442" w:rsidP="006C3442">
    <w:pPr>
      <w:shd w:val="clear" w:color="auto" w:fill="FFFFFF"/>
      <w:spacing w:beforeAutospacing="1" w:afterAutospacing="1"/>
      <w:rPr>
        <w:color w:val="000000"/>
        <w:szCs w:val="24"/>
        <w:lang w:eastAsia="en-GB"/>
      </w:rPr>
    </w:pPr>
    <w:r w:rsidRPr="00A74E0D">
      <w:rPr>
        <w:color w:val="000000"/>
        <w:szCs w:val="24"/>
        <w:bdr w:val="none" w:sz="0" w:space="0" w:color="auto" w:frame="1"/>
        <w:shd w:val="clear" w:color="auto" w:fill="FFFFFF"/>
        <w:lang w:eastAsia="en-GB"/>
      </w:rPr>
      <w:t>Depute Child Protection Co-ordinator</w:t>
    </w:r>
    <w:r>
      <w:rPr>
        <w:color w:val="000000"/>
        <w:szCs w:val="24"/>
        <w:bdr w:val="none" w:sz="0" w:space="0" w:color="auto" w:frame="1"/>
        <w:shd w:val="clear" w:color="auto" w:fill="FFFFFF"/>
        <w:lang w:eastAsia="en-GB"/>
      </w:rPr>
      <w:t xml:space="preserve"> – Carol Thomson</w:t>
    </w:r>
  </w:p>
  <w:p w:rsidR="006C3442" w:rsidRDefault="006C3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7F5" w:rsidRDefault="000F47F5" w:rsidP="006C3442">
      <w:r>
        <w:separator/>
      </w:r>
    </w:p>
  </w:footnote>
  <w:footnote w:type="continuationSeparator" w:id="0">
    <w:p w:rsidR="000F47F5" w:rsidRDefault="000F47F5" w:rsidP="006C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BD2"/>
    <w:multiLevelType w:val="multilevel"/>
    <w:tmpl w:val="B61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1283D"/>
    <w:multiLevelType w:val="hybridMultilevel"/>
    <w:tmpl w:val="C3B232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96"/>
    <w:rsid w:val="000C1EFA"/>
    <w:rsid w:val="000F47F5"/>
    <w:rsid w:val="001C0E39"/>
    <w:rsid w:val="00281D21"/>
    <w:rsid w:val="00307E15"/>
    <w:rsid w:val="005418BA"/>
    <w:rsid w:val="00645E96"/>
    <w:rsid w:val="006961DF"/>
    <w:rsid w:val="006C3442"/>
    <w:rsid w:val="007A23DE"/>
    <w:rsid w:val="007F551F"/>
    <w:rsid w:val="00A15F58"/>
    <w:rsid w:val="00A73A23"/>
    <w:rsid w:val="00AF32A6"/>
    <w:rsid w:val="00B01FE0"/>
    <w:rsid w:val="00BF1FCB"/>
    <w:rsid w:val="00C27DA2"/>
    <w:rsid w:val="00CA1A8E"/>
    <w:rsid w:val="00D52397"/>
    <w:rsid w:val="00F9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11B66-E33D-4714-8891-FF9BCE93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E0"/>
    <w:rPr>
      <w:color w:val="0000FF"/>
      <w:u w:val="single"/>
    </w:rPr>
  </w:style>
  <w:style w:type="character" w:styleId="UnresolvedMention">
    <w:name w:val="Unresolved Mention"/>
    <w:basedOn w:val="DefaultParagraphFont"/>
    <w:uiPriority w:val="99"/>
    <w:semiHidden/>
    <w:unhideWhenUsed/>
    <w:rsid w:val="00B01FE0"/>
    <w:rPr>
      <w:color w:val="605E5C"/>
      <w:shd w:val="clear" w:color="auto" w:fill="E1DFDD"/>
    </w:rPr>
  </w:style>
  <w:style w:type="character" w:styleId="FollowedHyperlink">
    <w:name w:val="FollowedHyperlink"/>
    <w:basedOn w:val="DefaultParagraphFont"/>
    <w:uiPriority w:val="99"/>
    <w:semiHidden/>
    <w:unhideWhenUsed/>
    <w:rsid w:val="00B01FE0"/>
    <w:rPr>
      <w:color w:val="800080" w:themeColor="followedHyperlink"/>
      <w:u w:val="single"/>
    </w:rPr>
  </w:style>
  <w:style w:type="paragraph" w:styleId="ListParagraph">
    <w:name w:val="List Paragraph"/>
    <w:basedOn w:val="Normal"/>
    <w:uiPriority w:val="34"/>
    <w:qFormat/>
    <w:rsid w:val="00B01FE0"/>
    <w:pPr>
      <w:ind w:left="720"/>
      <w:contextualSpacing/>
    </w:pPr>
  </w:style>
  <w:style w:type="paragraph" w:styleId="NormalWeb">
    <w:name w:val="Normal (Web)"/>
    <w:basedOn w:val="Normal"/>
    <w:uiPriority w:val="99"/>
    <w:semiHidden/>
    <w:unhideWhenUsed/>
    <w:rsid w:val="000C1EFA"/>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6C3442"/>
    <w:pPr>
      <w:tabs>
        <w:tab w:val="center" w:pos="4513"/>
        <w:tab w:val="right" w:pos="9026"/>
      </w:tabs>
    </w:pPr>
  </w:style>
  <w:style w:type="character" w:customStyle="1" w:styleId="HeaderChar">
    <w:name w:val="Header Char"/>
    <w:basedOn w:val="DefaultParagraphFont"/>
    <w:link w:val="Header"/>
    <w:uiPriority w:val="99"/>
    <w:rsid w:val="006C3442"/>
    <w:rPr>
      <w:sz w:val="22"/>
      <w:szCs w:val="22"/>
      <w:lang w:eastAsia="en-US"/>
    </w:rPr>
  </w:style>
  <w:style w:type="paragraph" w:styleId="Footer">
    <w:name w:val="footer"/>
    <w:basedOn w:val="Normal"/>
    <w:link w:val="FooterChar"/>
    <w:uiPriority w:val="99"/>
    <w:unhideWhenUsed/>
    <w:rsid w:val="006C3442"/>
    <w:pPr>
      <w:tabs>
        <w:tab w:val="center" w:pos="4513"/>
        <w:tab w:val="right" w:pos="9026"/>
      </w:tabs>
    </w:pPr>
  </w:style>
  <w:style w:type="character" w:customStyle="1" w:styleId="FooterChar">
    <w:name w:val="Footer Char"/>
    <w:basedOn w:val="DefaultParagraphFont"/>
    <w:link w:val="Footer"/>
    <w:uiPriority w:val="99"/>
    <w:rsid w:val="006C34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guidance-on-reducing-the-risks-in-schools/pages/over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lipgrid.com/+z3kdzfjt" TargetMode="External"/><Relationship Id="rId4" Type="http://schemas.openxmlformats.org/officeDocument/2006/relationships/settings" Target="settings.xml"/><Relationship Id="rId9" Type="http://schemas.openxmlformats.org/officeDocument/2006/relationships/hyperlink" Target="https://www.transport.gov.scot/coronavirus-covid-19/advice-on-how-to-travel-saf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1FB3-315E-4C8B-ABF3-C3D81C6D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Bow</dc:creator>
  <cp:keywords/>
  <dc:description/>
  <cp:lastModifiedBy>Mrs Knight</cp:lastModifiedBy>
  <cp:revision>2</cp:revision>
  <dcterms:created xsi:type="dcterms:W3CDTF">2022-06-29T11:20:00Z</dcterms:created>
  <dcterms:modified xsi:type="dcterms:W3CDTF">2022-06-29T11:20:00Z</dcterms:modified>
</cp:coreProperties>
</file>