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0314"/>
      </w:tblGrid>
      <w:tr w:rsidR="009206E9" w:rsidRPr="00982061" w14:paraId="22AD0CE3" w14:textId="77777777" w:rsidTr="00D21E38">
        <w:trPr>
          <w:trHeight w:val="1089"/>
        </w:trPr>
        <w:tc>
          <w:tcPr>
            <w:tcW w:w="10314" w:type="dxa"/>
            <w:vAlign w:val="center"/>
          </w:tcPr>
          <w:p w14:paraId="2E21B563" w14:textId="77777777" w:rsidR="009206E9" w:rsidRPr="00982061" w:rsidRDefault="009206E9" w:rsidP="00D21E38">
            <w:pPr>
              <w:jc w:val="center"/>
              <w:rPr>
                <w:rFonts w:ascii="Arial" w:hAnsi="Arial"/>
                <w:b/>
                <w:i/>
                <w:szCs w:val="24"/>
              </w:rPr>
            </w:pPr>
            <w:r>
              <w:rPr>
                <w:rFonts w:ascii="Arial" w:hAnsi="Arial"/>
                <w:b/>
                <w:noProof/>
                <w:szCs w:val="24"/>
              </w:rPr>
              <w:drawing>
                <wp:anchor distT="0" distB="0" distL="114300" distR="114300" simplePos="0" relativeHeight="251659264" behindDoc="0" locked="0" layoutInCell="1" allowOverlap="1" wp14:anchorId="63D430A3" wp14:editId="5E5AC4B0">
                  <wp:simplePos x="0" y="0"/>
                  <wp:positionH relativeFrom="column">
                    <wp:posOffset>207645</wp:posOffset>
                  </wp:positionH>
                  <wp:positionV relativeFrom="paragraph">
                    <wp:posOffset>-35560</wp:posOffset>
                  </wp:positionV>
                  <wp:extent cx="885825" cy="741045"/>
                  <wp:effectExtent l="0" t="0" r="952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5825" cy="7410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b/>
                <w:i/>
                <w:szCs w:val="24"/>
              </w:rPr>
              <w:t>Touch School and Nursery</w:t>
            </w:r>
          </w:p>
          <w:p w14:paraId="5E3853F4" w14:textId="77777777" w:rsidR="009206E9" w:rsidRPr="00982061" w:rsidRDefault="009206E9" w:rsidP="00D21E38">
            <w:pPr>
              <w:jc w:val="center"/>
              <w:rPr>
                <w:rFonts w:ascii="Arial" w:hAnsi="Arial"/>
                <w:b/>
                <w:szCs w:val="24"/>
              </w:rPr>
            </w:pPr>
          </w:p>
          <w:p w14:paraId="31F9B24D" w14:textId="124C3763" w:rsidR="009206E9" w:rsidRDefault="009206E9" w:rsidP="00D21E38">
            <w:pPr>
              <w:jc w:val="center"/>
              <w:rPr>
                <w:rFonts w:ascii="Arial" w:hAnsi="Arial"/>
                <w:b/>
                <w:szCs w:val="24"/>
              </w:rPr>
            </w:pPr>
            <w:r w:rsidRPr="00982061">
              <w:rPr>
                <w:rFonts w:ascii="Arial" w:hAnsi="Arial"/>
                <w:b/>
                <w:szCs w:val="24"/>
              </w:rPr>
              <w:t>Standards and Quality Report</w:t>
            </w:r>
            <w:r w:rsidR="00B4585B">
              <w:rPr>
                <w:rFonts w:ascii="Arial" w:hAnsi="Arial"/>
                <w:b/>
                <w:szCs w:val="24"/>
              </w:rPr>
              <w:t xml:space="preserve"> Session 2022 -2023</w:t>
            </w:r>
          </w:p>
          <w:p w14:paraId="5339F4B6" w14:textId="77777777" w:rsidR="009206E9" w:rsidRDefault="009206E9" w:rsidP="00D21E38">
            <w:pPr>
              <w:jc w:val="center"/>
              <w:rPr>
                <w:rFonts w:ascii="Arial" w:hAnsi="Arial"/>
                <w:b/>
                <w:szCs w:val="24"/>
              </w:rPr>
            </w:pPr>
          </w:p>
          <w:p w14:paraId="716DC18E" w14:textId="77777777" w:rsidR="009206E9" w:rsidRPr="00982061" w:rsidRDefault="009206E9" w:rsidP="00D21E38">
            <w:pPr>
              <w:jc w:val="center"/>
              <w:rPr>
                <w:rFonts w:ascii="Arial" w:hAnsi="Arial"/>
                <w:b/>
                <w:szCs w:val="24"/>
              </w:rPr>
            </w:pPr>
          </w:p>
          <w:p w14:paraId="1AA763D1" w14:textId="77777777" w:rsidR="009206E9" w:rsidRPr="00982061" w:rsidRDefault="009206E9" w:rsidP="00D21E38">
            <w:pPr>
              <w:jc w:val="center"/>
              <w:rPr>
                <w:b/>
                <w:i/>
                <w:szCs w:val="24"/>
              </w:rPr>
            </w:pPr>
            <w:r w:rsidRPr="00982061">
              <w:rPr>
                <w:rFonts w:ascii="Arial" w:hAnsi="Arial"/>
                <w:b/>
                <w:i/>
                <w:szCs w:val="24"/>
              </w:rPr>
              <w:t>Achieving Excellence and Equity Achieving Excellence and Equity</w:t>
            </w:r>
          </w:p>
        </w:tc>
      </w:tr>
    </w:tbl>
    <w:p w14:paraId="73DEE3EE" w14:textId="5B388E38" w:rsidR="00323151" w:rsidRDefault="00323151"/>
    <w:tbl>
      <w:tblPr>
        <w:tblStyle w:val="TableGrid"/>
        <w:tblW w:w="0" w:type="auto"/>
        <w:tblLook w:val="04A0" w:firstRow="1" w:lastRow="0" w:firstColumn="1" w:lastColumn="0" w:noHBand="0" w:noVBand="1"/>
      </w:tblPr>
      <w:tblGrid>
        <w:gridCol w:w="10456"/>
      </w:tblGrid>
      <w:tr w:rsidR="009206E9" w:rsidRPr="009206E9" w14:paraId="6E8E22B7" w14:textId="77777777" w:rsidTr="00D21E38">
        <w:tc>
          <w:tcPr>
            <w:tcW w:w="10456" w:type="dxa"/>
          </w:tcPr>
          <w:p w14:paraId="182C1929" w14:textId="77777777" w:rsidR="009206E9" w:rsidRPr="009206E9" w:rsidRDefault="009206E9" w:rsidP="009206E9">
            <w:pPr>
              <w:jc w:val="center"/>
              <w:rPr>
                <w:rFonts w:ascii="Arial" w:hAnsi="Arial"/>
                <w:b/>
                <w:szCs w:val="24"/>
              </w:rPr>
            </w:pPr>
            <w:r w:rsidRPr="009206E9">
              <w:rPr>
                <w:rFonts w:ascii="Arial" w:hAnsi="Arial"/>
                <w:b/>
                <w:szCs w:val="24"/>
              </w:rPr>
              <w:t>Context</w:t>
            </w:r>
          </w:p>
          <w:tbl>
            <w:tblPr>
              <w:tblStyle w:val="TableGrid"/>
              <w:tblW w:w="0" w:type="auto"/>
              <w:tblInd w:w="357" w:type="dxa"/>
              <w:tblLook w:val="04A0" w:firstRow="1" w:lastRow="0" w:firstColumn="1" w:lastColumn="0" w:noHBand="0" w:noVBand="1"/>
            </w:tblPr>
            <w:tblGrid>
              <w:gridCol w:w="4196"/>
              <w:gridCol w:w="1843"/>
              <w:gridCol w:w="850"/>
              <w:gridCol w:w="1985"/>
              <w:gridCol w:w="857"/>
            </w:tblGrid>
            <w:tr w:rsidR="009206E9" w:rsidRPr="009206E9" w14:paraId="7F4CCF4A" w14:textId="77777777" w:rsidTr="00D21E38">
              <w:tc>
                <w:tcPr>
                  <w:tcW w:w="9731" w:type="dxa"/>
                  <w:gridSpan w:val="5"/>
                </w:tcPr>
                <w:p w14:paraId="6ECDF54F" w14:textId="77777777" w:rsidR="009206E9" w:rsidRPr="009206E9" w:rsidRDefault="009206E9" w:rsidP="009206E9">
                  <w:pPr>
                    <w:rPr>
                      <w:rFonts w:ascii="Arial" w:hAnsi="Arial"/>
                      <w:b/>
                      <w:szCs w:val="24"/>
                    </w:rPr>
                  </w:pPr>
                  <w:r w:rsidRPr="009206E9">
                    <w:rPr>
                      <w:rFonts w:ascii="Arial" w:hAnsi="Arial"/>
                      <w:b/>
                      <w:szCs w:val="24"/>
                    </w:rPr>
                    <w:t>Setting/School Roll (including ELC/ASC)</w:t>
                  </w:r>
                </w:p>
                <w:p w14:paraId="6E48D979" w14:textId="77777777" w:rsidR="009206E9" w:rsidRPr="009206E9" w:rsidRDefault="009206E9" w:rsidP="009206E9">
                  <w:pPr>
                    <w:rPr>
                      <w:rFonts w:ascii="Arial" w:hAnsi="Arial"/>
                      <w:bCs/>
                      <w:i/>
                      <w:iCs/>
                      <w:color w:val="FF0000"/>
                      <w:sz w:val="20"/>
                    </w:rPr>
                  </w:pPr>
                </w:p>
                <w:p w14:paraId="7BCBE7DF"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Session 2022/2023:</w:t>
                  </w:r>
                </w:p>
                <w:p w14:paraId="588B4C06"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 xml:space="preserve">10 classes with an overall roll of 256 at June 2023 (48% identify as female and 52% as male). Of these: </w:t>
                  </w:r>
                </w:p>
                <w:p w14:paraId="72F05F50"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2% are Young Carers</w:t>
                  </w:r>
                </w:p>
                <w:p w14:paraId="0A8577CD"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4% have English as an Additional language</w:t>
                  </w:r>
                </w:p>
                <w:p w14:paraId="3D51B124" w14:textId="5F15DF34"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 xml:space="preserve">11% have parents in Armed </w:t>
                  </w:r>
                  <w:r w:rsidR="00437176">
                    <w:rPr>
                      <w:rFonts w:ascii="Arial" w:hAnsi="Arial"/>
                      <w:bCs/>
                      <w:color w:val="000000" w:themeColor="text1"/>
                      <w:sz w:val="20"/>
                      <w:szCs w:val="20"/>
                    </w:rPr>
                    <w:t>F</w:t>
                  </w:r>
                  <w:r w:rsidRPr="009206E9">
                    <w:rPr>
                      <w:rFonts w:ascii="Arial" w:hAnsi="Arial"/>
                      <w:bCs/>
                      <w:color w:val="000000" w:themeColor="text1"/>
                      <w:sz w:val="20"/>
                      <w:szCs w:val="20"/>
                    </w:rPr>
                    <w:t>orces</w:t>
                  </w:r>
                  <w:r w:rsidR="00437176">
                    <w:rPr>
                      <w:rFonts w:ascii="Arial" w:hAnsi="Arial"/>
                      <w:bCs/>
                      <w:color w:val="000000" w:themeColor="text1"/>
                      <w:sz w:val="20"/>
                      <w:szCs w:val="20"/>
                    </w:rPr>
                    <w:t xml:space="preserve"> (present or past)</w:t>
                  </w:r>
                </w:p>
                <w:p w14:paraId="0205785D"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2% are care experienced</w:t>
                  </w:r>
                </w:p>
                <w:p w14:paraId="26E749CD"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37% have additional support needs</w:t>
                  </w:r>
                </w:p>
                <w:p w14:paraId="1206F1EE" w14:textId="77777777" w:rsidR="009206E9" w:rsidRPr="009206E9" w:rsidRDefault="009206E9" w:rsidP="009206E9">
                  <w:pPr>
                    <w:rPr>
                      <w:rFonts w:ascii="Arial" w:hAnsi="Arial"/>
                      <w:bCs/>
                      <w:color w:val="000000" w:themeColor="text1"/>
                      <w:sz w:val="20"/>
                      <w:szCs w:val="20"/>
                    </w:rPr>
                  </w:pPr>
                </w:p>
                <w:p w14:paraId="2F7BE146"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3 ELC (nursery) playrooms with an overall roll of 65 at June 2023. This is a term time only nursery operating 9am – 3pm.</w:t>
                  </w:r>
                </w:p>
                <w:p w14:paraId="3E7DFB8B" w14:textId="77777777" w:rsidR="009206E9" w:rsidRPr="009206E9" w:rsidRDefault="009206E9" w:rsidP="009206E9">
                  <w:pPr>
                    <w:rPr>
                      <w:rFonts w:ascii="Arial" w:hAnsi="Arial"/>
                      <w:bCs/>
                      <w:color w:val="000000" w:themeColor="text1"/>
                      <w:sz w:val="20"/>
                      <w:szCs w:val="20"/>
                    </w:rPr>
                  </w:pPr>
                </w:p>
                <w:p w14:paraId="0227D76B"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School was built in 1970 and extensively refurbished between 2016 and 2018, with a 4 classroom extension finished in 2021. The nursery extension was built shortly after the school opened and was refurbished and extended to a third playroom between 2020 and 2022. The final part of the refurbishment will take place over the summer of 2023.</w:t>
                  </w:r>
                </w:p>
                <w:p w14:paraId="4D7FE821"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The school and nursery benefit from a wide variety of additional indoor and outdoor spaces</w:t>
                  </w:r>
                </w:p>
                <w:p w14:paraId="3EF9260A"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Outdoors: quad, wildlife garden, tarmac playgrounds, blaze pitch, fenced grass area, secure outdoor areas for nursery and P1-P3/4 classes.</w:t>
                  </w:r>
                </w:p>
                <w:p w14:paraId="77351543" w14:textId="77777777" w:rsidR="009206E9" w:rsidRPr="009206E9" w:rsidRDefault="009206E9" w:rsidP="009206E9">
                  <w:pPr>
                    <w:rPr>
                      <w:rFonts w:ascii="Arial" w:hAnsi="Arial"/>
                      <w:bCs/>
                      <w:color w:val="000000" w:themeColor="text1"/>
                      <w:sz w:val="20"/>
                      <w:szCs w:val="20"/>
                    </w:rPr>
                  </w:pPr>
                  <w:r w:rsidRPr="009206E9">
                    <w:rPr>
                      <w:rFonts w:ascii="Arial" w:hAnsi="Arial"/>
                      <w:bCs/>
                      <w:color w:val="000000" w:themeColor="text1"/>
                      <w:sz w:val="20"/>
                      <w:szCs w:val="20"/>
                    </w:rPr>
                    <w:t>Indoors; music room, gym /assembly /dining room, stage, ICT suite, library, spare classrooms which are used to support proprioceptive experiences, additional play and self-regulation support, LS base, nurture nook and break out spaces.</w:t>
                  </w:r>
                </w:p>
                <w:p w14:paraId="4A7D9E0E" w14:textId="77777777" w:rsidR="009206E9" w:rsidRPr="009206E9" w:rsidRDefault="009206E9" w:rsidP="009206E9">
                  <w:pPr>
                    <w:rPr>
                      <w:rFonts w:ascii="Arial" w:hAnsi="Arial"/>
                      <w:bCs/>
                      <w:color w:val="000000" w:themeColor="text1"/>
                      <w:sz w:val="20"/>
                      <w:szCs w:val="20"/>
                    </w:rPr>
                  </w:pPr>
                </w:p>
                <w:p w14:paraId="50255C85" w14:textId="77777777" w:rsidR="009206E9" w:rsidRPr="009206E9" w:rsidRDefault="009206E9" w:rsidP="009206E9">
                  <w:pPr>
                    <w:autoSpaceDE w:val="0"/>
                    <w:autoSpaceDN w:val="0"/>
                    <w:adjustRightInd w:val="0"/>
                    <w:rPr>
                      <w:rFonts w:ascii="Arial" w:hAnsi="Arial" w:cs="Arial"/>
                      <w:noProof/>
                      <w:color w:val="000000" w:themeColor="text1"/>
                      <w:sz w:val="20"/>
                      <w:szCs w:val="20"/>
                    </w:rPr>
                  </w:pPr>
                  <w:r w:rsidRPr="009206E9">
                    <w:rPr>
                      <w:rFonts w:ascii="Arial" w:hAnsi="Arial" w:cs="Arial"/>
                      <w:noProof/>
                      <w:color w:val="000000" w:themeColor="text1"/>
                      <w:sz w:val="20"/>
                      <w:szCs w:val="20"/>
                    </w:rPr>
                    <w:t>Our school and nursery vision is ‘Touch School and Nursery, A Community with Learning at its Heart: Built on on Connection and Relationships.’ This was last reviewed with all stakeholders in 2023. We have four school values: Honesty, Aspiration, Respect and Kindness. Everything we do and say is based on these values. Children, families and staff are all well aware of these values and our actions relating to these.</w:t>
                  </w:r>
                </w:p>
                <w:p w14:paraId="445B4790" w14:textId="77777777" w:rsidR="009206E9" w:rsidRPr="009206E9" w:rsidRDefault="009206E9" w:rsidP="009206E9">
                  <w:pPr>
                    <w:autoSpaceDE w:val="0"/>
                    <w:autoSpaceDN w:val="0"/>
                    <w:adjustRightInd w:val="0"/>
                    <w:rPr>
                      <w:rFonts w:ascii="Arial" w:hAnsi="Arial" w:cs="Arial"/>
                      <w:noProof/>
                      <w:color w:val="000000" w:themeColor="text1"/>
                      <w:sz w:val="20"/>
                      <w:szCs w:val="20"/>
                    </w:rPr>
                  </w:pPr>
                  <w:r w:rsidRPr="009206E9">
                    <w:rPr>
                      <w:rFonts w:ascii="Arial" w:hAnsi="Arial" w:cs="Arial"/>
                      <w:noProof/>
                      <w:color w:val="000000" w:themeColor="text1"/>
                      <w:sz w:val="20"/>
                      <w:szCs w:val="20"/>
                    </w:rPr>
                    <w:t>Our aims are:</w:t>
                  </w:r>
                </w:p>
                <w:p w14:paraId="7CD532B4" w14:textId="77777777" w:rsidR="009206E9" w:rsidRPr="009206E9" w:rsidRDefault="009206E9" w:rsidP="009206E9">
                  <w:pPr>
                    <w:numPr>
                      <w:ilvl w:val="0"/>
                      <w:numId w:val="1"/>
                    </w:numPr>
                    <w:autoSpaceDE w:val="0"/>
                    <w:autoSpaceDN w:val="0"/>
                    <w:adjustRightInd w:val="0"/>
                    <w:rPr>
                      <w:rFonts w:ascii="Arial" w:hAnsi="Arial" w:cs="Arial"/>
                      <w:noProof/>
                      <w:color w:val="000000" w:themeColor="text1"/>
                      <w:sz w:val="20"/>
                      <w:szCs w:val="20"/>
                    </w:rPr>
                  </w:pPr>
                  <w:r w:rsidRPr="009206E9">
                    <w:rPr>
                      <w:rFonts w:ascii="Arial" w:hAnsi="Arial" w:cs="Arial"/>
                      <w:noProof/>
                      <w:color w:val="000000" w:themeColor="text1"/>
                      <w:sz w:val="20"/>
                      <w:szCs w:val="20"/>
                    </w:rPr>
                    <w:t xml:space="preserve">To provide </w:t>
                  </w:r>
                  <w:r w:rsidRPr="009206E9">
                    <w:rPr>
                      <w:rFonts w:ascii="Arial" w:hAnsi="Arial" w:cs="Arial"/>
                      <w:b/>
                      <w:bCs/>
                      <w:noProof/>
                      <w:color w:val="000000" w:themeColor="text1"/>
                      <w:sz w:val="20"/>
                      <w:szCs w:val="20"/>
                    </w:rPr>
                    <w:t>an ethos</w:t>
                  </w:r>
                  <w:r w:rsidRPr="009206E9">
                    <w:rPr>
                      <w:rFonts w:ascii="Arial" w:hAnsi="Arial" w:cs="Arial"/>
                      <w:noProof/>
                      <w:color w:val="000000" w:themeColor="text1"/>
                      <w:sz w:val="20"/>
                      <w:szCs w:val="20"/>
                    </w:rPr>
                    <w:t xml:space="preserve"> where everyone in our school community is valued and happy as their </w:t>
                  </w:r>
                  <w:r w:rsidRPr="009206E9">
                    <w:rPr>
                      <w:rFonts w:ascii="Arial" w:hAnsi="Arial" w:cs="Arial"/>
                      <w:b/>
                      <w:bCs/>
                      <w:noProof/>
                      <w:color w:val="000000" w:themeColor="text1"/>
                      <w:sz w:val="20"/>
                      <w:szCs w:val="20"/>
                    </w:rPr>
                    <w:t>wellbeing needs</w:t>
                  </w:r>
                  <w:r w:rsidRPr="009206E9">
                    <w:rPr>
                      <w:rFonts w:ascii="Arial" w:hAnsi="Arial" w:cs="Arial"/>
                      <w:noProof/>
                      <w:color w:val="000000" w:themeColor="text1"/>
                      <w:sz w:val="20"/>
                      <w:szCs w:val="20"/>
                    </w:rPr>
                    <w:t xml:space="preserve"> are met and their learning is </w:t>
                  </w:r>
                  <w:r w:rsidRPr="009206E9">
                    <w:rPr>
                      <w:rFonts w:ascii="Arial" w:hAnsi="Arial" w:cs="Arial"/>
                      <w:b/>
                      <w:bCs/>
                      <w:noProof/>
                      <w:color w:val="000000" w:themeColor="text1"/>
                      <w:sz w:val="20"/>
                      <w:szCs w:val="20"/>
                    </w:rPr>
                    <w:t>supported and challenged</w:t>
                  </w:r>
                  <w:r w:rsidRPr="009206E9">
                    <w:rPr>
                      <w:rFonts w:ascii="Arial" w:hAnsi="Arial" w:cs="Arial"/>
                      <w:noProof/>
                      <w:color w:val="000000" w:themeColor="text1"/>
                      <w:sz w:val="20"/>
                      <w:szCs w:val="20"/>
                    </w:rPr>
                    <w:t>.</w:t>
                  </w:r>
                </w:p>
                <w:p w14:paraId="1A0729F7" w14:textId="77777777" w:rsidR="009206E9" w:rsidRPr="009206E9" w:rsidRDefault="009206E9" w:rsidP="009206E9">
                  <w:pPr>
                    <w:numPr>
                      <w:ilvl w:val="0"/>
                      <w:numId w:val="1"/>
                    </w:numPr>
                    <w:autoSpaceDE w:val="0"/>
                    <w:autoSpaceDN w:val="0"/>
                    <w:adjustRightInd w:val="0"/>
                    <w:rPr>
                      <w:rFonts w:ascii="Arial" w:hAnsi="Arial" w:cs="Arial"/>
                      <w:noProof/>
                      <w:color w:val="000000" w:themeColor="text1"/>
                      <w:sz w:val="20"/>
                      <w:szCs w:val="20"/>
                    </w:rPr>
                  </w:pPr>
                  <w:r w:rsidRPr="009206E9">
                    <w:rPr>
                      <w:rFonts w:ascii="Arial" w:hAnsi="Arial" w:cs="Arial"/>
                      <w:noProof/>
                      <w:color w:val="000000" w:themeColor="text1"/>
                      <w:sz w:val="20"/>
                      <w:szCs w:val="20"/>
                    </w:rPr>
                    <w:t xml:space="preserve">To ensure children develop across the </w:t>
                  </w:r>
                  <w:r w:rsidRPr="009206E9">
                    <w:rPr>
                      <w:rFonts w:ascii="Arial" w:hAnsi="Arial" w:cs="Arial"/>
                      <w:b/>
                      <w:bCs/>
                      <w:noProof/>
                      <w:color w:val="000000" w:themeColor="text1"/>
                      <w:sz w:val="20"/>
                      <w:szCs w:val="20"/>
                    </w:rPr>
                    <w:t>four capacities</w:t>
                  </w:r>
                  <w:r w:rsidRPr="009206E9">
                    <w:rPr>
                      <w:rFonts w:ascii="Arial" w:hAnsi="Arial" w:cs="Arial"/>
                      <w:noProof/>
                      <w:color w:val="000000" w:themeColor="text1"/>
                      <w:sz w:val="20"/>
                      <w:szCs w:val="20"/>
                    </w:rPr>
                    <w:t xml:space="preserve"> (Successful Learner, Confident Individual, Responsible Citizen and Effective Contributor) and live our school and nursery values.</w:t>
                  </w:r>
                </w:p>
                <w:p w14:paraId="1FE1A4E6" w14:textId="77777777" w:rsidR="009206E9" w:rsidRPr="009206E9" w:rsidRDefault="009206E9" w:rsidP="009206E9">
                  <w:pPr>
                    <w:numPr>
                      <w:ilvl w:val="0"/>
                      <w:numId w:val="1"/>
                    </w:numPr>
                    <w:autoSpaceDE w:val="0"/>
                    <w:autoSpaceDN w:val="0"/>
                    <w:adjustRightInd w:val="0"/>
                    <w:rPr>
                      <w:rFonts w:ascii="Arial" w:hAnsi="Arial" w:cs="Arial"/>
                      <w:noProof/>
                      <w:color w:val="000000" w:themeColor="text1"/>
                      <w:sz w:val="20"/>
                      <w:szCs w:val="20"/>
                    </w:rPr>
                  </w:pPr>
                  <w:r w:rsidRPr="009206E9">
                    <w:rPr>
                      <w:rFonts w:ascii="Arial" w:hAnsi="Arial" w:cs="Arial"/>
                      <w:noProof/>
                      <w:color w:val="000000" w:themeColor="text1"/>
                      <w:sz w:val="20"/>
                      <w:szCs w:val="20"/>
                    </w:rPr>
                    <w:t xml:space="preserve">To equip our learners with the </w:t>
                  </w:r>
                  <w:r w:rsidRPr="009206E9">
                    <w:rPr>
                      <w:rFonts w:ascii="Arial" w:hAnsi="Arial" w:cs="Arial"/>
                      <w:b/>
                      <w:bCs/>
                      <w:noProof/>
                      <w:color w:val="000000" w:themeColor="text1"/>
                      <w:sz w:val="20"/>
                      <w:szCs w:val="20"/>
                    </w:rPr>
                    <w:t>skills, knowledge and attitudes</w:t>
                  </w:r>
                  <w:r w:rsidRPr="009206E9">
                    <w:rPr>
                      <w:rFonts w:ascii="Arial" w:hAnsi="Arial" w:cs="Arial"/>
                      <w:noProof/>
                      <w:color w:val="000000" w:themeColor="text1"/>
                      <w:sz w:val="20"/>
                      <w:szCs w:val="20"/>
                    </w:rPr>
                    <w:t xml:space="preserve"> (Aim high, Persevere, Reflect and Adapt, Wonder, problem Solve, Link Learning and Engage) for </w:t>
                  </w:r>
                  <w:r w:rsidRPr="009206E9">
                    <w:rPr>
                      <w:rFonts w:ascii="Arial" w:hAnsi="Arial" w:cs="Arial"/>
                      <w:b/>
                      <w:bCs/>
                      <w:noProof/>
                      <w:color w:val="000000" w:themeColor="text1"/>
                      <w:sz w:val="20"/>
                      <w:szCs w:val="20"/>
                    </w:rPr>
                    <w:t>learning, life and work</w:t>
                  </w:r>
                  <w:r w:rsidRPr="009206E9">
                    <w:rPr>
                      <w:rFonts w:ascii="Arial" w:hAnsi="Arial" w:cs="Arial"/>
                      <w:noProof/>
                      <w:color w:val="000000" w:themeColor="text1"/>
                      <w:sz w:val="20"/>
                      <w:szCs w:val="20"/>
                    </w:rPr>
                    <w:t>.</w:t>
                  </w:r>
                </w:p>
                <w:p w14:paraId="2E7FDFED" w14:textId="77777777" w:rsidR="009206E9" w:rsidRPr="009206E9" w:rsidRDefault="009206E9" w:rsidP="009206E9">
                  <w:pPr>
                    <w:numPr>
                      <w:ilvl w:val="0"/>
                      <w:numId w:val="1"/>
                    </w:numPr>
                    <w:autoSpaceDE w:val="0"/>
                    <w:autoSpaceDN w:val="0"/>
                    <w:adjustRightInd w:val="0"/>
                    <w:rPr>
                      <w:rFonts w:ascii="Arial" w:hAnsi="Arial" w:cs="Arial"/>
                      <w:noProof/>
                      <w:color w:val="000000" w:themeColor="text1"/>
                      <w:sz w:val="20"/>
                      <w:szCs w:val="20"/>
                    </w:rPr>
                  </w:pPr>
                  <w:r w:rsidRPr="009206E9">
                    <w:rPr>
                      <w:rFonts w:ascii="Arial" w:hAnsi="Arial" w:cs="Arial"/>
                      <w:noProof/>
                      <w:color w:val="000000" w:themeColor="text1"/>
                      <w:sz w:val="20"/>
                      <w:szCs w:val="20"/>
                    </w:rPr>
                    <w:t xml:space="preserve">To provide an </w:t>
                  </w:r>
                  <w:r w:rsidRPr="009206E9">
                    <w:rPr>
                      <w:rFonts w:ascii="Arial" w:hAnsi="Arial" w:cs="Arial"/>
                      <w:b/>
                      <w:bCs/>
                      <w:noProof/>
                      <w:color w:val="000000" w:themeColor="text1"/>
                      <w:sz w:val="20"/>
                      <w:szCs w:val="20"/>
                    </w:rPr>
                    <w:t>equity of experience and opportunity</w:t>
                  </w:r>
                  <w:r w:rsidRPr="009206E9">
                    <w:rPr>
                      <w:rFonts w:ascii="Arial" w:hAnsi="Arial" w:cs="Arial"/>
                      <w:noProof/>
                      <w:color w:val="000000" w:themeColor="text1"/>
                      <w:sz w:val="20"/>
                      <w:szCs w:val="20"/>
                    </w:rPr>
                    <w:t xml:space="preserve"> to ensure all learners are able to fulfill their potential.</w:t>
                  </w:r>
                </w:p>
                <w:p w14:paraId="7ABE4ECD" w14:textId="77777777" w:rsidR="009206E9" w:rsidRPr="009206E9" w:rsidRDefault="009206E9" w:rsidP="009206E9">
                  <w:pPr>
                    <w:numPr>
                      <w:ilvl w:val="0"/>
                      <w:numId w:val="1"/>
                    </w:numPr>
                    <w:autoSpaceDE w:val="0"/>
                    <w:autoSpaceDN w:val="0"/>
                    <w:adjustRightInd w:val="0"/>
                    <w:rPr>
                      <w:rFonts w:ascii="Arial" w:hAnsi="Arial" w:cs="Arial"/>
                      <w:noProof/>
                      <w:color w:val="000000" w:themeColor="text1"/>
                      <w:sz w:val="20"/>
                      <w:szCs w:val="20"/>
                    </w:rPr>
                  </w:pPr>
                  <w:r w:rsidRPr="009206E9">
                    <w:rPr>
                      <w:rFonts w:ascii="Arial" w:hAnsi="Arial" w:cs="Arial"/>
                      <w:noProof/>
                      <w:color w:val="000000" w:themeColor="text1"/>
                      <w:sz w:val="20"/>
                      <w:szCs w:val="20"/>
                    </w:rPr>
                    <w:t xml:space="preserve">To </w:t>
                  </w:r>
                  <w:r w:rsidRPr="009206E9">
                    <w:rPr>
                      <w:rFonts w:ascii="Arial" w:hAnsi="Arial" w:cs="Arial"/>
                      <w:b/>
                      <w:bCs/>
                      <w:noProof/>
                      <w:color w:val="000000" w:themeColor="text1"/>
                      <w:sz w:val="20"/>
                      <w:szCs w:val="20"/>
                    </w:rPr>
                    <w:t>raise attaiment</w:t>
                  </w:r>
                  <w:r w:rsidRPr="009206E9">
                    <w:rPr>
                      <w:rFonts w:ascii="Arial" w:hAnsi="Arial" w:cs="Arial"/>
                      <w:noProof/>
                      <w:color w:val="000000" w:themeColor="text1"/>
                      <w:sz w:val="20"/>
                      <w:szCs w:val="20"/>
                    </w:rPr>
                    <w:t xml:space="preserve"> and narrow the attainment gap.</w:t>
                  </w:r>
                </w:p>
                <w:p w14:paraId="71E20827" w14:textId="77777777" w:rsidR="009206E9" w:rsidRPr="009206E9" w:rsidRDefault="009206E9" w:rsidP="009206E9">
                  <w:pPr>
                    <w:jc w:val="center"/>
                    <w:rPr>
                      <w:rFonts w:ascii="Arial" w:hAnsi="Arial"/>
                      <w:b/>
                    </w:rPr>
                  </w:pPr>
                </w:p>
                <w:p w14:paraId="075FBFC6" w14:textId="77777777" w:rsidR="009206E9" w:rsidRPr="009206E9" w:rsidRDefault="009206E9" w:rsidP="009206E9">
                  <w:pPr>
                    <w:rPr>
                      <w:rFonts w:ascii="Arial" w:hAnsi="Arial"/>
                      <w:bCs/>
                      <w:i/>
                      <w:iCs/>
                      <w:color w:val="FF0000"/>
                      <w:sz w:val="20"/>
                    </w:rPr>
                  </w:pPr>
                </w:p>
              </w:tc>
            </w:tr>
            <w:tr w:rsidR="009206E9" w:rsidRPr="009206E9" w14:paraId="01D464DB" w14:textId="77777777" w:rsidTr="00D21E38">
              <w:tc>
                <w:tcPr>
                  <w:tcW w:w="4196" w:type="dxa"/>
                </w:tcPr>
                <w:p w14:paraId="40B94B36" w14:textId="77777777" w:rsidR="009206E9" w:rsidRPr="009206E9" w:rsidRDefault="009206E9" w:rsidP="009206E9">
                  <w:pPr>
                    <w:rPr>
                      <w:rFonts w:ascii="Arial" w:hAnsi="Arial"/>
                      <w:bCs/>
                      <w:i/>
                      <w:iCs/>
                      <w:color w:val="FF0000"/>
                      <w:sz w:val="18"/>
                      <w:szCs w:val="18"/>
                    </w:rPr>
                  </w:pPr>
                  <w:r w:rsidRPr="009206E9">
                    <w:rPr>
                      <w:rFonts w:ascii="Arial" w:hAnsi="Arial"/>
                      <w:b/>
                      <w:szCs w:val="24"/>
                    </w:rPr>
                    <w:t xml:space="preserve">FME </w:t>
                  </w:r>
                </w:p>
              </w:tc>
              <w:tc>
                <w:tcPr>
                  <w:tcW w:w="5535" w:type="dxa"/>
                  <w:gridSpan w:val="4"/>
                </w:tcPr>
                <w:p w14:paraId="1F871DE0" w14:textId="77777777" w:rsidR="009206E9" w:rsidRPr="009206E9" w:rsidRDefault="009206E9" w:rsidP="009206E9">
                  <w:pPr>
                    <w:rPr>
                      <w:rFonts w:ascii="Arial" w:hAnsi="Arial"/>
                      <w:bCs/>
                      <w:color w:val="000000" w:themeColor="text1"/>
                      <w:sz w:val="20"/>
                    </w:rPr>
                  </w:pPr>
                  <w:r w:rsidRPr="009206E9">
                    <w:rPr>
                      <w:rFonts w:ascii="Arial" w:hAnsi="Arial"/>
                      <w:bCs/>
                      <w:color w:val="000000" w:themeColor="text1"/>
                      <w:sz w:val="20"/>
                    </w:rPr>
                    <w:t>29%</w:t>
                  </w:r>
                </w:p>
                <w:p w14:paraId="1D91EA40" w14:textId="77777777" w:rsidR="009206E9" w:rsidRPr="009206E9" w:rsidRDefault="009206E9" w:rsidP="009206E9">
                  <w:pPr>
                    <w:rPr>
                      <w:rFonts w:ascii="Arial" w:hAnsi="Arial"/>
                      <w:bCs/>
                      <w:color w:val="000000" w:themeColor="text1"/>
                      <w:sz w:val="20"/>
                    </w:rPr>
                  </w:pPr>
                </w:p>
              </w:tc>
            </w:tr>
            <w:tr w:rsidR="009206E9" w:rsidRPr="009206E9" w14:paraId="478725AA" w14:textId="77777777" w:rsidTr="00D21E38">
              <w:tc>
                <w:tcPr>
                  <w:tcW w:w="4196" w:type="dxa"/>
                </w:tcPr>
                <w:p w14:paraId="4C2DE399" w14:textId="77777777" w:rsidR="009206E9" w:rsidRPr="009206E9" w:rsidRDefault="009206E9" w:rsidP="009206E9">
                  <w:pPr>
                    <w:rPr>
                      <w:rFonts w:ascii="Arial" w:hAnsi="Arial"/>
                      <w:b/>
                      <w:szCs w:val="24"/>
                    </w:rPr>
                  </w:pPr>
                  <w:r w:rsidRPr="009206E9">
                    <w:rPr>
                      <w:rFonts w:ascii="Arial" w:hAnsi="Arial"/>
                      <w:b/>
                      <w:szCs w:val="24"/>
                    </w:rPr>
                    <w:t>SIMD Profile for establishment</w:t>
                  </w:r>
                </w:p>
              </w:tc>
              <w:tc>
                <w:tcPr>
                  <w:tcW w:w="5535" w:type="dxa"/>
                  <w:gridSpan w:val="4"/>
                </w:tcPr>
                <w:p w14:paraId="17814DB6" w14:textId="77777777" w:rsidR="009206E9" w:rsidRPr="009206E9" w:rsidRDefault="009206E9" w:rsidP="009206E9">
                  <w:pPr>
                    <w:rPr>
                      <w:rFonts w:ascii="Arial" w:hAnsi="Arial"/>
                      <w:bCs/>
                      <w:color w:val="000000" w:themeColor="text1"/>
                      <w:sz w:val="20"/>
                    </w:rPr>
                  </w:pPr>
                  <w:r w:rsidRPr="009206E9">
                    <w:rPr>
                      <w:rFonts w:ascii="Arial" w:hAnsi="Arial"/>
                      <w:bCs/>
                      <w:color w:val="000000" w:themeColor="text1"/>
                      <w:sz w:val="20"/>
                    </w:rPr>
                    <w:t>52% live in SIMd 1-2, 18% in SIMd 3-8 and 30% in SIMd 9-10</w:t>
                  </w:r>
                </w:p>
                <w:p w14:paraId="568F0387" w14:textId="77777777" w:rsidR="009206E9" w:rsidRPr="009206E9" w:rsidRDefault="009206E9" w:rsidP="009206E9">
                  <w:pPr>
                    <w:rPr>
                      <w:rFonts w:ascii="Arial" w:hAnsi="Arial"/>
                      <w:bCs/>
                      <w:color w:val="000000" w:themeColor="text1"/>
                      <w:sz w:val="20"/>
                    </w:rPr>
                  </w:pPr>
                </w:p>
              </w:tc>
            </w:tr>
            <w:tr w:rsidR="009206E9" w:rsidRPr="009206E9" w14:paraId="785DA47E" w14:textId="77777777" w:rsidTr="00D21E38">
              <w:tc>
                <w:tcPr>
                  <w:tcW w:w="4196" w:type="dxa"/>
                </w:tcPr>
                <w:p w14:paraId="26BCB982" w14:textId="77777777" w:rsidR="009206E9" w:rsidRPr="009206E9" w:rsidRDefault="009206E9" w:rsidP="009206E9">
                  <w:pPr>
                    <w:rPr>
                      <w:rFonts w:ascii="Arial" w:hAnsi="Arial"/>
                      <w:b/>
                      <w:szCs w:val="24"/>
                    </w:rPr>
                  </w:pPr>
                  <w:r w:rsidRPr="009206E9">
                    <w:rPr>
                      <w:rFonts w:ascii="Arial" w:hAnsi="Arial"/>
                      <w:b/>
                      <w:szCs w:val="24"/>
                    </w:rPr>
                    <w:t xml:space="preserve">Attendance </w:t>
                  </w:r>
                  <w:r w:rsidRPr="009206E9">
                    <w:rPr>
                      <w:rFonts w:ascii="Arial" w:hAnsi="Arial"/>
                      <w:bCs/>
                      <w:sz w:val="20"/>
                      <w:szCs w:val="20"/>
                    </w:rPr>
                    <w:t>89.98%</w:t>
                  </w:r>
                  <w:r w:rsidRPr="009206E9">
                    <w:rPr>
                      <w:rFonts w:ascii="Arial" w:hAnsi="Arial"/>
                      <w:b/>
                      <w:szCs w:val="24"/>
                    </w:rPr>
                    <w:t xml:space="preserve">  </w:t>
                  </w:r>
                </w:p>
              </w:tc>
              <w:tc>
                <w:tcPr>
                  <w:tcW w:w="1843" w:type="dxa"/>
                </w:tcPr>
                <w:p w14:paraId="31258665" w14:textId="77777777" w:rsidR="009206E9" w:rsidRPr="009206E9" w:rsidRDefault="009206E9" w:rsidP="009206E9">
                  <w:pPr>
                    <w:rPr>
                      <w:rFonts w:ascii="Arial" w:hAnsi="Arial"/>
                      <w:b/>
                      <w:szCs w:val="24"/>
                    </w:rPr>
                  </w:pPr>
                  <w:r w:rsidRPr="009206E9">
                    <w:rPr>
                      <w:rFonts w:ascii="Arial" w:hAnsi="Arial"/>
                      <w:b/>
                      <w:szCs w:val="24"/>
                    </w:rPr>
                    <w:t>Authorised Absences</w:t>
                  </w:r>
                </w:p>
              </w:tc>
              <w:tc>
                <w:tcPr>
                  <w:tcW w:w="850" w:type="dxa"/>
                </w:tcPr>
                <w:p w14:paraId="07A1A630" w14:textId="77777777" w:rsidR="009206E9" w:rsidRPr="009206E9" w:rsidRDefault="009206E9" w:rsidP="009206E9">
                  <w:pPr>
                    <w:rPr>
                      <w:rFonts w:ascii="Arial" w:hAnsi="Arial"/>
                      <w:bCs/>
                      <w:sz w:val="20"/>
                      <w:szCs w:val="20"/>
                    </w:rPr>
                  </w:pPr>
                  <w:r w:rsidRPr="009206E9">
                    <w:rPr>
                      <w:rFonts w:ascii="Arial" w:hAnsi="Arial"/>
                      <w:bCs/>
                      <w:sz w:val="20"/>
                      <w:szCs w:val="20"/>
                    </w:rPr>
                    <w:t>5.71%</w:t>
                  </w:r>
                </w:p>
              </w:tc>
              <w:tc>
                <w:tcPr>
                  <w:tcW w:w="1985" w:type="dxa"/>
                </w:tcPr>
                <w:p w14:paraId="5F713C94" w14:textId="77777777" w:rsidR="009206E9" w:rsidRPr="009206E9" w:rsidRDefault="009206E9" w:rsidP="009206E9">
                  <w:pPr>
                    <w:rPr>
                      <w:rFonts w:ascii="Arial" w:hAnsi="Arial"/>
                      <w:b/>
                      <w:szCs w:val="24"/>
                    </w:rPr>
                  </w:pPr>
                  <w:r w:rsidRPr="009206E9">
                    <w:rPr>
                      <w:rFonts w:ascii="Arial" w:hAnsi="Arial"/>
                      <w:b/>
                      <w:szCs w:val="24"/>
                    </w:rPr>
                    <w:t>Unauthorised Absences</w:t>
                  </w:r>
                </w:p>
              </w:tc>
              <w:tc>
                <w:tcPr>
                  <w:tcW w:w="857" w:type="dxa"/>
                </w:tcPr>
                <w:p w14:paraId="162DDC00" w14:textId="77777777" w:rsidR="009206E9" w:rsidRPr="009206E9" w:rsidRDefault="009206E9" w:rsidP="009206E9">
                  <w:pPr>
                    <w:rPr>
                      <w:rFonts w:ascii="Arial" w:hAnsi="Arial"/>
                      <w:bCs/>
                      <w:sz w:val="20"/>
                      <w:szCs w:val="20"/>
                    </w:rPr>
                  </w:pPr>
                  <w:r w:rsidRPr="009206E9">
                    <w:rPr>
                      <w:rFonts w:ascii="Arial" w:hAnsi="Arial"/>
                      <w:bCs/>
                      <w:sz w:val="20"/>
                      <w:szCs w:val="20"/>
                    </w:rPr>
                    <w:t>4.3%</w:t>
                  </w:r>
                </w:p>
              </w:tc>
            </w:tr>
            <w:tr w:rsidR="009206E9" w:rsidRPr="009206E9" w14:paraId="568C5EE9" w14:textId="77777777" w:rsidTr="00D21E38">
              <w:tc>
                <w:tcPr>
                  <w:tcW w:w="4196" w:type="dxa"/>
                </w:tcPr>
                <w:p w14:paraId="3B7C7454" w14:textId="77777777" w:rsidR="009206E9" w:rsidRPr="009206E9" w:rsidRDefault="009206E9" w:rsidP="009206E9">
                  <w:pPr>
                    <w:rPr>
                      <w:rFonts w:ascii="Arial" w:hAnsi="Arial"/>
                      <w:b/>
                      <w:szCs w:val="24"/>
                    </w:rPr>
                  </w:pPr>
                  <w:r w:rsidRPr="00A62F46">
                    <w:rPr>
                      <w:rFonts w:ascii="Arial" w:hAnsi="Arial"/>
                      <w:b/>
                      <w:szCs w:val="24"/>
                    </w:rPr>
                    <w:t>Exclusion (%)</w:t>
                  </w:r>
                </w:p>
              </w:tc>
              <w:tc>
                <w:tcPr>
                  <w:tcW w:w="5535" w:type="dxa"/>
                  <w:gridSpan w:val="4"/>
                </w:tcPr>
                <w:p w14:paraId="30878C6A" w14:textId="77777777" w:rsidR="009206E9" w:rsidRPr="009206E9" w:rsidRDefault="009206E9" w:rsidP="009206E9">
                  <w:pPr>
                    <w:rPr>
                      <w:rFonts w:ascii="Arial" w:hAnsi="Arial"/>
                      <w:bCs/>
                      <w:color w:val="000000" w:themeColor="text1"/>
                      <w:sz w:val="20"/>
                    </w:rPr>
                  </w:pPr>
                </w:p>
                <w:p w14:paraId="5B228670" w14:textId="6FC0F110" w:rsidR="009206E9" w:rsidRPr="009206E9" w:rsidRDefault="009206E9" w:rsidP="009206E9">
                  <w:pPr>
                    <w:rPr>
                      <w:rFonts w:ascii="Arial" w:hAnsi="Arial"/>
                      <w:bCs/>
                      <w:color w:val="000000" w:themeColor="text1"/>
                      <w:sz w:val="20"/>
                    </w:rPr>
                  </w:pPr>
                </w:p>
              </w:tc>
            </w:tr>
            <w:tr w:rsidR="009206E9" w:rsidRPr="009206E9" w14:paraId="3249E4C3" w14:textId="77777777" w:rsidTr="00D21E38">
              <w:tc>
                <w:tcPr>
                  <w:tcW w:w="4196" w:type="dxa"/>
                </w:tcPr>
                <w:p w14:paraId="622203E2" w14:textId="77777777" w:rsidR="009206E9" w:rsidRPr="009206E9" w:rsidRDefault="009206E9" w:rsidP="009206E9">
                  <w:pPr>
                    <w:rPr>
                      <w:rFonts w:ascii="Arial" w:hAnsi="Arial"/>
                      <w:b/>
                      <w:szCs w:val="24"/>
                    </w:rPr>
                  </w:pPr>
                  <w:r w:rsidRPr="009206E9">
                    <w:rPr>
                      <w:rFonts w:ascii="Arial" w:hAnsi="Arial"/>
                      <w:b/>
                      <w:szCs w:val="24"/>
                    </w:rPr>
                    <w:t>Attainment Scotland Fund Allocation (PEF and SAC)</w:t>
                  </w:r>
                </w:p>
              </w:tc>
              <w:tc>
                <w:tcPr>
                  <w:tcW w:w="5535" w:type="dxa"/>
                  <w:gridSpan w:val="4"/>
                </w:tcPr>
                <w:p w14:paraId="4DFBDCE0" w14:textId="77777777" w:rsidR="009206E9" w:rsidRPr="00A62F46" w:rsidRDefault="009206E9" w:rsidP="009206E9">
                  <w:pPr>
                    <w:rPr>
                      <w:rFonts w:ascii="Arial" w:hAnsi="Arial"/>
                      <w:bCs/>
                      <w:color w:val="000000" w:themeColor="text1"/>
                      <w:sz w:val="20"/>
                    </w:rPr>
                  </w:pPr>
                  <w:r w:rsidRPr="00A62F46">
                    <w:rPr>
                      <w:rFonts w:ascii="Arial" w:hAnsi="Arial"/>
                      <w:bCs/>
                      <w:color w:val="000000" w:themeColor="text1"/>
                      <w:sz w:val="20"/>
                    </w:rPr>
                    <w:t>£78,840</w:t>
                  </w:r>
                </w:p>
                <w:p w14:paraId="52556D2B" w14:textId="77777777" w:rsidR="009206E9" w:rsidRPr="00A62F46" w:rsidRDefault="009206E9" w:rsidP="009206E9">
                  <w:pPr>
                    <w:rPr>
                      <w:rFonts w:ascii="Arial" w:hAnsi="Arial"/>
                      <w:bCs/>
                      <w:color w:val="000000" w:themeColor="text1"/>
                      <w:sz w:val="20"/>
                    </w:rPr>
                  </w:pPr>
                </w:p>
              </w:tc>
            </w:tr>
          </w:tbl>
          <w:p w14:paraId="57D9D405" w14:textId="77777777" w:rsidR="009206E9" w:rsidRPr="009206E9" w:rsidRDefault="009206E9" w:rsidP="009206E9">
            <w:pPr>
              <w:jc w:val="center"/>
              <w:rPr>
                <w:rFonts w:ascii="Arial" w:hAnsi="Arial"/>
                <w:b/>
              </w:rPr>
            </w:pPr>
          </w:p>
          <w:p w14:paraId="5AA7B315" w14:textId="77777777" w:rsidR="009206E9" w:rsidRPr="009206E9" w:rsidRDefault="009206E9" w:rsidP="009206E9">
            <w:pPr>
              <w:ind w:left="720"/>
              <w:contextualSpacing/>
              <w:rPr>
                <w:rFonts w:ascii="Arial" w:hAnsi="Arial"/>
                <w:bCs/>
              </w:rPr>
            </w:pPr>
          </w:p>
        </w:tc>
      </w:tr>
    </w:tbl>
    <w:p w14:paraId="23B4E4F8" w14:textId="0611BF2B" w:rsidR="009206E9" w:rsidRDefault="009206E9"/>
    <w:tbl>
      <w:tblPr>
        <w:tblStyle w:val="TableGrid1"/>
        <w:tblW w:w="0" w:type="auto"/>
        <w:tblLook w:val="04A0" w:firstRow="1" w:lastRow="0" w:firstColumn="1" w:lastColumn="0" w:noHBand="0" w:noVBand="1"/>
      </w:tblPr>
      <w:tblGrid>
        <w:gridCol w:w="2972"/>
        <w:gridCol w:w="1134"/>
        <w:gridCol w:w="1085"/>
        <w:gridCol w:w="49"/>
        <w:gridCol w:w="1276"/>
        <w:gridCol w:w="850"/>
        <w:gridCol w:w="2410"/>
        <w:gridCol w:w="606"/>
      </w:tblGrid>
      <w:tr w:rsidR="009206E9" w:rsidRPr="009206E9" w14:paraId="7311D6B4" w14:textId="77777777" w:rsidTr="00D21E38">
        <w:trPr>
          <w:trHeight w:val="165"/>
        </w:trPr>
        <w:tc>
          <w:tcPr>
            <w:tcW w:w="10382" w:type="dxa"/>
            <w:gridSpan w:val="8"/>
          </w:tcPr>
          <w:p w14:paraId="7AAB5E75" w14:textId="7D5F7ABF" w:rsidR="009206E9" w:rsidRPr="009206E9" w:rsidRDefault="009206E9" w:rsidP="009206E9">
            <w:pPr>
              <w:jc w:val="center"/>
              <w:rPr>
                <w:rFonts w:ascii="Arial" w:hAnsi="Arial"/>
                <w:b/>
                <w:szCs w:val="24"/>
              </w:rPr>
            </w:pPr>
            <w:r>
              <w:rPr>
                <w:rFonts w:ascii="Arial" w:hAnsi="Arial"/>
                <w:b/>
                <w:szCs w:val="24"/>
              </w:rPr>
              <w:lastRenderedPageBreak/>
              <w:t xml:space="preserve"> School </w:t>
            </w:r>
            <w:r w:rsidRPr="009206E9">
              <w:rPr>
                <w:rFonts w:ascii="Arial" w:hAnsi="Arial"/>
                <w:b/>
                <w:szCs w:val="24"/>
              </w:rPr>
              <w:t xml:space="preserve">Improvement Priority Session 2022 – 2023 </w:t>
            </w:r>
          </w:p>
          <w:p w14:paraId="1B53A5F1" w14:textId="61B1BF27" w:rsidR="009206E9" w:rsidRPr="009206E9" w:rsidRDefault="009206E9" w:rsidP="009206E9">
            <w:pPr>
              <w:jc w:val="center"/>
              <w:rPr>
                <w:rFonts w:ascii="Arial" w:hAnsi="Arial"/>
                <w:szCs w:val="24"/>
              </w:rPr>
            </w:pPr>
          </w:p>
        </w:tc>
      </w:tr>
      <w:tr w:rsidR="009206E9" w:rsidRPr="009206E9" w14:paraId="432CB571" w14:textId="77777777" w:rsidTr="00D21E38">
        <w:trPr>
          <w:trHeight w:val="165"/>
        </w:trPr>
        <w:tc>
          <w:tcPr>
            <w:tcW w:w="10382" w:type="dxa"/>
            <w:gridSpan w:val="8"/>
          </w:tcPr>
          <w:p w14:paraId="0E66B486" w14:textId="381CFB3F" w:rsidR="009206E9" w:rsidRPr="009206E9" w:rsidRDefault="009206E9" w:rsidP="009206E9">
            <w:pPr>
              <w:rPr>
                <w:rFonts w:ascii="Arial" w:hAnsi="Arial"/>
                <w:b/>
                <w:sz w:val="20"/>
                <w:szCs w:val="20"/>
              </w:rPr>
            </w:pPr>
            <w:r w:rsidRPr="009206E9">
              <w:rPr>
                <w:rFonts w:ascii="Arial" w:hAnsi="Arial"/>
                <w:b/>
                <w:sz w:val="20"/>
                <w:szCs w:val="20"/>
              </w:rPr>
              <w:t xml:space="preserve">Priority 1 – </w:t>
            </w:r>
            <w:r w:rsidR="00B4585B" w:rsidRPr="00296866">
              <w:rPr>
                <w:rFonts w:ascii="Arial" w:hAnsi="Arial" w:cs="Arial"/>
                <w:b/>
                <w:sz w:val="20"/>
                <w:szCs w:val="20"/>
              </w:rPr>
              <w:t>All staff know how to keep children safe and their responsibilities within safeguarding and child protection by June 2023.</w:t>
            </w:r>
          </w:p>
          <w:p w14:paraId="15283959" w14:textId="77777777" w:rsidR="009206E9" w:rsidRPr="009206E9" w:rsidRDefault="009206E9" w:rsidP="009206E9">
            <w:pPr>
              <w:rPr>
                <w:rFonts w:ascii="Arial" w:hAnsi="Arial"/>
                <w:b/>
                <w:szCs w:val="24"/>
              </w:rPr>
            </w:pPr>
          </w:p>
        </w:tc>
      </w:tr>
      <w:tr w:rsidR="009206E9" w:rsidRPr="009206E9" w14:paraId="7C563F0F" w14:textId="77777777" w:rsidTr="00D21E38">
        <w:trPr>
          <w:trHeight w:val="165"/>
        </w:trPr>
        <w:tc>
          <w:tcPr>
            <w:tcW w:w="5191" w:type="dxa"/>
            <w:gridSpan w:val="3"/>
          </w:tcPr>
          <w:p w14:paraId="290B2B64" w14:textId="77777777" w:rsidR="00B4585B" w:rsidRDefault="009206E9" w:rsidP="009206E9">
            <w:pPr>
              <w:rPr>
                <w:rFonts w:ascii="Arial" w:hAnsi="Arial" w:cs="Arial"/>
                <w:sz w:val="20"/>
                <w:szCs w:val="20"/>
              </w:rPr>
            </w:pPr>
            <w:r w:rsidRPr="009206E9">
              <w:rPr>
                <w:rFonts w:ascii="Arial" w:hAnsi="Arial"/>
                <w:szCs w:val="24"/>
                <w:u w:val="single"/>
              </w:rPr>
              <w:t>NIF Priority</w:t>
            </w:r>
            <w:r w:rsidR="00B4585B">
              <w:rPr>
                <w:rFonts w:ascii="Arial" w:hAnsi="Arial" w:cs="Arial"/>
                <w:sz w:val="20"/>
                <w:szCs w:val="20"/>
              </w:rPr>
              <w:t xml:space="preserve"> </w:t>
            </w:r>
          </w:p>
          <w:p w14:paraId="2BE47C12" w14:textId="7E6783BB" w:rsidR="009206E9" w:rsidRDefault="00B4585B" w:rsidP="009206E9">
            <w:pPr>
              <w:rPr>
                <w:rFonts w:ascii="Arial" w:hAnsi="Arial" w:cs="Arial"/>
                <w:sz w:val="20"/>
                <w:szCs w:val="20"/>
              </w:rPr>
            </w:pPr>
            <w:r>
              <w:rPr>
                <w:rFonts w:ascii="Arial" w:hAnsi="Arial" w:cs="Arial"/>
                <w:sz w:val="20"/>
                <w:szCs w:val="20"/>
              </w:rPr>
              <w:t>Improvement in Children’s health and wellbeing</w:t>
            </w:r>
          </w:p>
          <w:p w14:paraId="64358C5A" w14:textId="77777777" w:rsidR="00B4585B" w:rsidRPr="009206E9" w:rsidRDefault="00B4585B" w:rsidP="009206E9">
            <w:pPr>
              <w:rPr>
                <w:rFonts w:ascii="Arial" w:hAnsi="Arial"/>
                <w:i/>
                <w:szCs w:val="24"/>
              </w:rPr>
            </w:pPr>
          </w:p>
          <w:p w14:paraId="1FDD0DCF" w14:textId="77777777" w:rsidR="00B4585B" w:rsidRDefault="009206E9" w:rsidP="009206E9">
            <w:pPr>
              <w:rPr>
                <w:rFonts w:ascii="Arial" w:hAnsi="Arial" w:cs="Arial"/>
                <w:sz w:val="20"/>
                <w:szCs w:val="20"/>
              </w:rPr>
            </w:pPr>
            <w:r w:rsidRPr="009206E9">
              <w:rPr>
                <w:rFonts w:ascii="Arial" w:hAnsi="Arial"/>
                <w:szCs w:val="24"/>
                <w:u w:val="single"/>
              </w:rPr>
              <w:t>NIF Driver</w:t>
            </w:r>
            <w:r w:rsidR="00B4585B">
              <w:rPr>
                <w:rFonts w:ascii="Arial" w:hAnsi="Arial" w:cs="Arial"/>
                <w:sz w:val="20"/>
                <w:szCs w:val="20"/>
              </w:rPr>
              <w:t xml:space="preserve"> </w:t>
            </w:r>
          </w:p>
          <w:p w14:paraId="7778844B" w14:textId="2C8C5D1E" w:rsidR="009206E9" w:rsidRPr="009206E9" w:rsidRDefault="00B4585B" w:rsidP="009206E9">
            <w:pPr>
              <w:rPr>
                <w:rFonts w:ascii="Arial" w:hAnsi="Arial"/>
                <w:szCs w:val="24"/>
                <w:u w:val="single"/>
              </w:rPr>
            </w:pPr>
            <w:r>
              <w:rPr>
                <w:rFonts w:ascii="Arial" w:hAnsi="Arial" w:cs="Arial"/>
                <w:sz w:val="20"/>
                <w:szCs w:val="20"/>
              </w:rPr>
              <w:t>Practitioner professionalism</w:t>
            </w:r>
          </w:p>
          <w:p w14:paraId="65783591" w14:textId="77777777" w:rsidR="009206E9" w:rsidRPr="009206E9" w:rsidRDefault="009206E9" w:rsidP="009206E9">
            <w:pPr>
              <w:rPr>
                <w:rFonts w:ascii="Arial" w:hAnsi="Arial"/>
                <w:i/>
                <w:szCs w:val="24"/>
              </w:rPr>
            </w:pPr>
          </w:p>
        </w:tc>
        <w:tc>
          <w:tcPr>
            <w:tcW w:w="5191" w:type="dxa"/>
            <w:gridSpan w:val="5"/>
          </w:tcPr>
          <w:p w14:paraId="4FABF37C" w14:textId="77777777" w:rsidR="009206E9" w:rsidRPr="009206E9" w:rsidRDefault="009206E9" w:rsidP="009206E9">
            <w:pPr>
              <w:rPr>
                <w:rFonts w:ascii="Arial" w:hAnsi="Arial"/>
                <w:szCs w:val="24"/>
                <w:u w:val="single"/>
              </w:rPr>
            </w:pPr>
            <w:r w:rsidRPr="009206E9">
              <w:rPr>
                <w:rFonts w:ascii="Arial" w:hAnsi="Arial"/>
                <w:szCs w:val="24"/>
                <w:u w:val="single"/>
              </w:rPr>
              <w:t>HGIOS 4 Quality Indicators</w:t>
            </w:r>
          </w:p>
          <w:p w14:paraId="45B5FE12"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2.1 Safe-Guarding and Child protection</w:t>
            </w:r>
          </w:p>
          <w:p w14:paraId="71E0C2B7" w14:textId="77777777" w:rsidR="00B4585B" w:rsidRPr="00B4585B" w:rsidRDefault="00B4585B" w:rsidP="00B4585B">
            <w:pPr>
              <w:tabs>
                <w:tab w:val="left" w:pos="2520"/>
              </w:tabs>
              <w:rPr>
                <w:rFonts w:ascii="Arial" w:hAnsi="Arial" w:cs="Arial"/>
                <w:b/>
                <w:sz w:val="20"/>
                <w:szCs w:val="20"/>
              </w:rPr>
            </w:pPr>
            <w:r w:rsidRPr="00B4585B">
              <w:rPr>
                <w:rFonts w:ascii="Arial" w:hAnsi="Arial" w:cs="Arial"/>
                <w:bCs/>
                <w:sz w:val="20"/>
                <w:szCs w:val="20"/>
              </w:rPr>
              <w:t>3.1 Ensuring wellbeing equality and inclusion</w:t>
            </w:r>
            <w:r w:rsidRPr="00B4585B">
              <w:rPr>
                <w:rFonts w:ascii="Arial" w:hAnsi="Arial" w:cs="Arial"/>
                <w:b/>
                <w:sz w:val="20"/>
                <w:szCs w:val="20"/>
              </w:rPr>
              <w:t xml:space="preserve"> </w:t>
            </w:r>
          </w:p>
          <w:p w14:paraId="569ADFF0" w14:textId="77777777" w:rsidR="00B4585B" w:rsidRPr="00B4585B" w:rsidRDefault="00B4585B" w:rsidP="00B4585B">
            <w:pPr>
              <w:tabs>
                <w:tab w:val="left" w:pos="2520"/>
              </w:tabs>
              <w:rPr>
                <w:rFonts w:ascii="Arial" w:hAnsi="Arial" w:cs="Arial"/>
                <w:b/>
                <w:sz w:val="20"/>
                <w:szCs w:val="20"/>
              </w:rPr>
            </w:pPr>
            <w:r w:rsidRPr="00B4585B">
              <w:rPr>
                <w:rFonts w:ascii="Arial" w:hAnsi="Arial" w:cs="Arial"/>
                <w:b/>
                <w:sz w:val="20"/>
                <w:szCs w:val="20"/>
              </w:rPr>
              <w:t>Sub QIs – theme indicated</w:t>
            </w:r>
          </w:p>
          <w:p w14:paraId="0E8DE4F7" w14:textId="77777777" w:rsidR="00B4585B" w:rsidRPr="00B4585B" w:rsidRDefault="00B4585B" w:rsidP="00B4585B">
            <w:pPr>
              <w:tabs>
                <w:tab w:val="left" w:pos="2520"/>
              </w:tabs>
              <w:rPr>
                <w:rFonts w:ascii="Arial" w:hAnsi="Arial" w:cs="Arial"/>
                <w:sz w:val="20"/>
                <w:szCs w:val="20"/>
              </w:rPr>
            </w:pPr>
            <w:r w:rsidRPr="00B4585B">
              <w:rPr>
                <w:rFonts w:ascii="Arial" w:hAnsi="Arial" w:cs="Arial"/>
                <w:sz w:val="20"/>
                <w:szCs w:val="20"/>
              </w:rPr>
              <w:t>2.7 – development and promotion of partnerships</w:t>
            </w:r>
          </w:p>
          <w:p w14:paraId="749584FC" w14:textId="77777777" w:rsidR="00B4585B" w:rsidRPr="00B4585B" w:rsidRDefault="00B4585B" w:rsidP="00B4585B">
            <w:pPr>
              <w:tabs>
                <w:tab w:val="left" w:pos="2520"/>
              </w:tabs>
              <w:rPr>
                <w:rFonts w:ascii="Arial" w:hAnsi="Arial" w:cs="Arial"/>
                <w:sz w:val="20"/>
                <w:szCs w:val="20"/>
              </w:rPr>
            </w:pPr>
            <w:r w:rsidRPr="00B4585B">
              <w:rPr>
                <w:rFonts w:ascii="Arial" w:hAnsi="Arial" w:cs="Arial"/>
                <w:sz w:val="20"/>
                <w:szCs w:val="20"/>
              </w:rPr>
              <w:t>2.2 skills for learning, life and work</w:t>
            </w:r>
          </w:p>
          <w:p w14:paraId="6FE319C7" w14:textId="271BACA9" w:rsidR="009206E9" w:rsidRPr="009206E9" w:rsidRDefault="00B4585B" w:rsidP="00B4585B">
            <w:pPr>
              <w:rPr>
                <w:rFonts w:ascii="Arial" w:hAnsi="Arial"/>
                <w:szCs w:val="24"/>
                <w:u w:val="single"/>
              </w:rPr>
            </w:pPr>
            <w:r w:rsidRPr="00B4585B">
              <w:rPr>
                <w:rFonts w:ascii="Arial" w:hAnsi="Arial" w:cs="Arial"/>
                <w:sz w:val="20"/>
                <w:szCs w:val="20"/>
              </w:rPr>
              <w:t>1.3 implementing improvement and change</w:t>
            </w:r>
          </w:p>
          <w:p w14:paraId="7660D848" w14:textId="77777777" w:rsidR="009206E9" w:rsidRPr="009206E9" w:rsidRDefault="009206E9" w:rsidP="009206E9">
            <w:pPr>
              <w:rPr>
                <w:rFonts w:ascii="Arial" w:hAnsi="Arial"/>
                <w:szCs w:val="24"/>
              </w:rPr>
            </w:pPr>
          </w:p>
        </w:tc>
      </w:tr>
      <w:tr w:rsidR="009206E9" w:rsidRPr="009206E9" w14:paraId="20116DE9" w14:textId="77777777" w:rsidTr="00D21E38">
        <w:trPr>
          <w:trHeight w:val="165"/>
        </w:trPr>
        <w:tc>
          <w:tcPr>
            <w:tcW w:w="2972" w:type="dxa"/>
          </w:tcPr>
          <w:p w14:paraId="13BE1ADD" w14:textId="77777777" w:rsidR="009206E9" w:rsidRPr="009206E9" w:rsidRDefault="009206E9" w:rsidP="009206E9">
            <w:pPr>
              <w:rPr>
                <w:rFonts w:ascii="Arial" w:hAnsi="Arial"/>
                <w:szCs w:val="24"/>
              </w:rPr>
            </w:pPr>
            <w:r w:rsidRPr="009206E9">
              <w:rPr>
                <w:rFonts w:ascii="Arial" w:hAnsi="Arial"/>
                <w:szCs w:val="24"/>
              </w:rPr>
              <w:t>Has this priority been:</w:t>
            </w:r>
          </w:p>
          <w:p w14:paraId="7F193FDC" w14:textId="77777777" w:rsidR="009206E9" w:rsidRPr="009206E9" w:rsidRDefault="009206E9" w:rsidP="009206E9">
            <w:pPr>
              <w:rPr>
                <w:rFonts w:ascii="Arial" w:hAnsi="Arial"/>
                <w:szCs w:val="24"/>
              </w:rPr>
            </w:pPr>
            <w:r w:rsidRPr="009206E9">
              <w:rPr>
                <w:rFonts w:ascii="Arial" w:hAnsi="Arial"/>
                <w:szCs w:val="24"/>
              </w:rPr>
              <w:t>(please highlight)</w:t>
            </w:r>
          </w:p>
        </w:tc>
        <w:tc>
          <w:tcPr>
            <w:tcW w:w="1134" w:type="dxa"/>
          </w:tcPr>
          <w:p w14:paraId="06B3E83E" w14:textId="77777777" w:rsidR="009206E9" w:rsidRPr="009206E9" w:rsidRDefault="009206E9" w:rsidP="009206E9">
            <w:pPr>
              <w:rPr>
                <w:rFonts w:ascii="Arial" w:hAnsi="Arial"/>
                <w:szCs w:val="24"/>
              </w:rPr>
            </w:pPr>
            <w:r w:rsidRPr="009206E9">
              <w:rPr>
                <w:rFonts w:ascii="Arial" w:hAnsi="Arial"/>
                <w:szCs w:val="24"/>
              </w:rPr>
              <w:t>Fully</w:t>
            </w:r>
          </w:p>
          <w:p w14:paraId="3EE135D1" w14:textId="77777777" w:rsidR="009206E9" w:rsidRPr="009206E9" w:rsidRDefault="009206E9" w:rsidP="009206E9">
            <w:pPr>
              <w:rPr>
                <w:rFonts w:ascii="Arial" w:hAnsi="Arial"/>
                <w:szCs w:val="24"/>
              </w:rPr>
            </w:pPr>
            <w:r w:rsidRPr="009206E9">
              <w:rPr>
                <w:rFonts w:ascii="Arial" w:hAnsi="Arial"/>
                <w:szCs w:val="24"/>
              </w:rPr>
              <w:t>Achieved</w:t>
            </w:r>
          </w:p>
        </w:tc>
        <w:tc>
          <w:tcPr>
            <w:tcW w:w="1134" w:type="dxa"/>
            <w:gridSpan w:val="2"/>
          </w:tcPr>
          <w:p w14:paraId="60DA5B9B" w14:textId="77777777" w:rsidR="009206E9" w:rsidRPr="009206E9" w:rsidRDefault="009206E9" w:rsidP="009206E9">
            <w:pPr>
              <w:rPr>
                <w:rFonts w:ascii="Arial" w:hAnsi="Arial"/>
                <w:szCs w:val="24"/>
              </w:rPr>
            </w:pPr>
          </w:p>
        </w:tc>
        <w:tc>
          <w:tcPr>
            <w:tcW w:w="1276" w:type="dxa"/>
          </w:tcPr>
          <w:p w14:paraId="33F92A7E" w14:textId="77777777" w:rsidR="009206E9" w:rsidRPr="009206E9" w:rsidRDefault="009206E9" w:rsidP="009206E9">
            <w:pPr>
              <w:rPr>
                <w:rFonts w:ascii="Arial" w:hAnsi="Arial"/>
                <w:szCs w:val="24"/>
              </w:rPr>
            </w:pPr>
            <w:r w:rsidRPr="009206E9">
              <w:rPr>
                <w:rFonts w:ascii="Arial" w:hAnsi="Arial"/>
                <w:szCs w:val="24"/>
              </w:rPr>
              <w:t xml:space="preserve">Partially </w:t>
            </w:r>
          </w:p>
          <w:p w14:paraId="78DFEDCD" w14:textId="77777777" w:rsidR="009206E9" w:rsidRPr="009206E9" w:rsidRDefault="009206E9" w:rsidP="009206E9">
            <w:pPr>
              <w:rPr>
                <w:rFonts w:ascii="Arial" w:hAnsi="Arial"/>
                <w:szCs w:val="24"/>
              </w:rPr>
            </w:pPr>
            <w:r w:rsidRPr="009206E9">
              <w:rPr>
                <w:rFonts w:ascii="Arial" w:hAnsi="Arial"/>
                <w:szCs w:val="24"/>
              </w:rPr>
              <w:t>achieved</w:t>
            </w:r>
          </w:p>
        </w:tc>
        <w:tc>
          <w:tcPr>
            <w:tcW w:w="850" w:type="dxa"/>
          </w:tcPr>
          <w:p w14:paraId="41B2BCFF" w14:textId="08A99834" w:rsidR="009206E9" w:rsidRPr="009206E9" w:rsidRDefault="00296866" w:rsidP="009206E9">
            <w:pPr>
              <w:rPr>
                <w:rFonts w:ascii="Arial" w:hAnsi="Arial"/>
                <w:szCs w:val="24"/>
                <w:u w:val="single"/>
              </w:rPr>
            </w:pPr>
            <w:r>
              <w:rPr>
                <w:rFonts w:ascii="Arial" w:hAnsi="Arial"/>
                <w:szCs w:val="24"/>
                <w:u w:val="single"/>
              </w:rPr>
              <w:t>x</w:t>
            </w:r>
          </w:p>
        </w:tc>
        <w:tc>
          <w:tcPr>
            <w:tcW w:w="2410" w:type="dxa"/>
          </w:tcPr>
          <w:p w14:paraId="01094F4B" w14:textId="77777777" w:rsidR="009206E9" w:rsidRPr="009206E9" w:rsidRDefault="009206E9" w:rsidP="009206E9">
            <w:pPr>
              <w:rPr>
                <w:rFonts w:ascii="Arial" w:hAnsi="Arial"/>
                <w:szCs w:val="24"/>
              </w:rPr>
            </w:pPr>
            <w:r w:rsidRPr="009206E9">
              <w:rPr>
                <w:rFonts w:ascii="Arial" w:hAnsi="Arial"/>
                <w:szCs w:val="24"/>
              </w:rPr>
              <w:t>Continued into next session</w:t>
            </w:r>
          </w:p>
        </w:tc>
        <w:tc>
          <w:tcPr>
            <w:tcW w:w="606" w:type="dxa"/>
          </w:tcPr>
          <w:p w14:paraId="5D339CC1" w14:textId="77777777" w:rsidR="009206E9" w:rsidRPr="009206E9" w:rsidRDefault="009206E9" w:rsidP="009206E9">
            <w:pPr>
              <w:rPr>
                <w:rFonts w:ascii="Arial" w:hAnsi="Arial"/>
                <w:szCs w:val="24"/>
                <w:u w:val="single"/>
              </w:rPr>
            </w:pPr>
          </w:p>
        </w:tc>
      </w:tr>
      <w:tr w:rsidR="009206E9" w:rsidRPr="009206E9" w14:paraId="7E9A0412" w14:textId="77777777" w:rsidTr="00D21E38">
        <w:trPr>
          <w:trHeight w:val="2369"/>
        </w:trPr>
        <w:tc>
          <w:tcPr>
            <w:tcW w:w="10382" w:type="dxa"/>
            <w:gridSpan w:val="8"/>
          </w:tcPr>
          <w:p w14:paraId="57B241C2" w14:textId="31C30371" w:rsidR="009206E9" w:rsidRDefault="009206E9" w:rsidP="009206E9">
            <w:pPr>
              <w:rPr>
                <w:rFonts w:ascii="Arial" w:hAnsi="Arial"/>
                <w:b/>
                <w:szCs w:val="24"/>
              </w:rPr>
            </w:pPr>
            <w:r w:rsidRPr="009206E9">
              <w:rPr>
                <w:rFonts w:ascii="Arial" w:hAnsi="Arial"/>
                <w:b/>
                <w:szCs w:val="24"/>
              </w:rPr>
              <w:t>Progress:</w:t>
            </w:r>
          </w:p>
          <w:p w14:paraId="2167D481" w14:textId="7AEB6B22" w:rsidR="00CC3F33" w:rsidRPr="00CC3F33" w:rsidRDefault="00CC3F33" w:rsidP="00CC3F33">
            <w:pPr>
              <w:pStyle w:val="ListParagraph"/>
              <w:numPr>
                <w:ilvl w:val="0"/>
                <w:numId w:val="15"/>
              </w:numPr>
              <w:rPr>
                <w:rFonts w:ascii="Arial" w:hAnsi="Arial"/>
                <w:bCs/>
                <w:sz w:val="20"/>
                <w:szCs w:val="20"/>
              </w:rPr>
            </w:pPr>
            <w:r w:rsidRPr="00CC3F33">
              <w:rPr>
                <w:rFonts w:ascii="Arial" w:hAnsi="Arial"/>
                <w:bCs/>
                <w:sz w:val="20"/>
                <w:szCs w:val="20"/>
              </w:rPr>
              <w:t xml:space="preserve">We audited our </w:t>
            </w:r>
            <w:r w:rsidR="001B33FC" w:rsidRPr="00CC3F33">
              <w:rPr>
                <w:rFonts w:ascii="Arial" w:hAnsi="Arial"/>
                <w:bCs/>
                <w:sz w:val="20"/>
                <w:szCs w:val="20"/>
              </w:rPr>
              <w:t>Child</w:t>
            </w:r>
            <w:r w:rsidRPr="00CC3F33">
              <w:rPr>
                <w:rFonts w:ascii="Arial" w:hAnsi="Arial"/>
                <w:bCs/>
                <w:sz w:val="20"/>
                <w:szCs w:val="20"/>
              </w:rPr>
              <w:t xml:space="preserve"> </w:t>
            </w:r>
            <w:r w:rsidR="001B33FC">
              <w:rPr>
                <w:rFonts w:ascii="Arial" w:hAnsi="Arial"/>
                <w:bCs/>
                <w:sz w:val="20"/>
                <w:szCs w:val="20"/>
              </w:rPr>
              <w:t>P</w:t>
            </w:r>
            <w:r w:rsidRPr="00CC3F33">
              <w:rPr>
                <w:rFonts w:ascii="Arial" w:hAnsi="Arial"/>
                <w:bCs/>
                <w:sz w:val="20"/>
                <w:szCs w:val="20"/>
              </w:rPr>
              <w:t>rotection procedures and practices and formulated a plan</w:t>
            </w:r>
          </w:p>
          <w:p w14:paraId="2C8B54B0" w14:textId="77777777" w:rsidR="00CC3F33" w:rsidRPr="009206E9" w:rsidRDefault="00CC3F33" w:rsidP="009206E9">
            <w:pPr>
              <w:rPr>
                <w:rFonts w:ascii="Arial" w:hAnsi="Arial"/>
                <w:bCs/>
                <w:sz w:val="20"/>
                <w:szCs w:val="20"/>
              </w:rPr>
            </w:pPr>
          </w:p>
          <w:p w14:paraId="08FA5567" w14:textId="413A272B" w:rsidR="00DB5DB6" w:rsidRPr="00CC3F33" w:rsidRDefault="00CC3F33" w:rsidP="00CC3F33">
            <w:pPr>
              <w:pStyle w:val="ListParagraph"/>
              <w:numPr>
                <w:ilvl w:val="0"/>
                <w:numId w:val="15"/>
              </w:numPr>
              <w:rPr>
                <w:rFonts w:ascii="Arial" w:hAnsi="Arial"/>
                <w:bCs/>
                <w:color w:val="000000" w:themeColor="text1"/>
                <w:sz w:val="20"/>
              </w:rPr>
            </w:pPr>
            <w:r w:rsidRPr="00CC3F33">
              <w:rPr>
                <w:rFonts w:ascii="Arial" w:hAnsi="Arial"/>
                <w:bCs/>
                <w:color w:val="000000" w:themeColor="text1"/>
                <w:sz w:val="20"/>
              </w:rPr>
              <w:t>A programme of professional learning over two Inservice days took place</w:t>
            </w:r>
          </w:p>
          <w:p w14:paraId="1B21886C" w14:textId="2648A369" w:rsidR="009206E9" w:rsidRPr="001B33FC" w:rsidRDefault="00DB5DB6" w:rsidP="001B33FC">
            <w:pPr>
              <w:pStyle w:val="ListParagraph"/>
              <w:numPr>
                <w:ilvl w:val="2"/>
                <w:numId w:val="23"/>
              </w:numPr>
              <w:rPr>
                <w:rFonts w:ascii="Arial" w:hAnsi="Arial"/>
                <w:bCs/>
                <w:iCs/>
                <w:sz w:val="20"/>
                <w:szCs w:val="20"/>
              </w:rPr>
            </w:pPr>
            <w:r w:rsidRPr="001B33FC">
              <w:rPr>
                <w:rFonts w:ascii="Arial" w:hAnsi="Arial"/>
                <w:bCs/>
                <w:iCs/>
                <w:sz w:val="20"/>
                <w:szCs w:val="20"/>
              </w:rPr>
              <w:t>F</w:t>
            </w:r>
            <w:r w:rsidR="00296866" w:rsidRPr="001B33FC">
              <w:rPr>
                <w:rFonts w:ascii="Arial" w:hAnsi="Arial"/>
                <w:bCs/>
                <w:iCs/>
                <w:sz w:val="20"/>
                <w:szCs w:val="20"/>
              </w:rPr>
              <w:t xml:space="preserve">emale </w:t>
            </w:r>
            <w:r w:rsidRPr="001B33FC">
              <w:rPr>
                <w:rFonts w:ascii="Arial" w:hAnsi="Arial"/>
                <w:bCs/>
                <w:iCs/>
                <w:sz w:val="20"/>
                <w:szCs w:val="20"/>
              </w:rPr>
              <w:t>G</w:t>
            </w:r>
            <w:r w:rsidR="00296866" w:rsidRPr="001B33FC">
              <w:rPr>
                <w:rFonts w:ascii="Arial" w:hAnsi="Arial"/>
                <w:bCs/>
                <w:iCs/>
                <w:sz w:val="20"/>
                <w:szCs w:val="20"/>
              </w:rPr>
              <w:t xml:space="preserve">enital </w:t>
            </w:r>
            <w:r w:rsidRPr="001B33FC">
              <w:rPr>
                <w:rFonts w:ascii="Arial" w:hAnsi="Arial"/>
                <w:bCs/>
                <w:iCs/>
                <w:sz w:val="20"/>
                <w:szCs w:val="20"/>
              </w:rPr>
              <w:t>M</w:t>
            </w:r>
            <w:r w:rsidR="00296866" w:rsidRPr="001B33FC">
              <w:rPr>
                <w:rFonts w:ascii="Arial" w:hAnsi="Arial"/>
                <w:bCs/>
                <w:iCs/>
                <w:sz w:val="20"/>
                <w:szCs w:val="20"/>
              </w:rPr>
              <w:t>utilation</w:t>
            </w:r>
          </w:p>
          <w:p w14:paraId="67E88CB0" w14:textId="46BB30A2" w:rsidR="00296866" w:rsidRPr="001B33FC" w:rsidRDefault="00296866" w:rsidP="001B33FC">
            <w:pPr>
              <w:pStyle w:val="ListParagraph"/>
              <w:numPr>
                <w:ilvl w:val="2"/>
                <w:numId w:val="23"/>
              </w:numPr>
              <w:rPr>
                <w:rFonts w:ascii="Arial" w:hAnsi="Arial"/>
                <w:bCs/>
                <w:iCs/>
                <w:sz w:val="20"/>
                <w:szCs w:val="20"/>
              </w:rPr>
            </w:pPr>
            <w:r w:rsidRPr="001B33FC">
              <w:rPr>
                <w:rFonts w:ascii="Arial" w:hAnsi="Arial"/>
                <w:bCs/>
                <w:iCs/>
                <w:sz w:val="20"/>
                <w:szCs w:val="20"/>
              </w:rPr>
              <w:t>The Promise</w:t>
            </w:r>
          </w:p>
          <w:p w14:paraId="17C15D8D" w14:textId="13DAAA12" w:rsidR="00296866" w:rsidRPr="001B33FC" w:rsidRDefault="00296866" w:rsidP="001B33FC">
            <w:pPr>
              <w:pStyle w:val="ListParagraph"/>
              <w:numPr>
                <w:ilvl w:val="2"/>
                <w:numId w:val="23"/>
              </w:numPr>
              <w:rPr>
                <w:rFonts w:ascii="Arial" w:hAnsi="Arial"/>
                <w:bCs/>
                <w:iCs/>
                <w:sz w:val="20"/>
                <w:szCs w:val="20"/>
              </w:rPr>
            </w:pPr>
            <w:r w:rsidRPr="001B33FC">
              <w:rPr>
                <w:rFonts w:ascii="Arial" w:hAnsi="Arial"/>
                <w:bCs/>
                <w:iCs/>
                <w:sz w:val="20"/>
                <w:szCs w:val="20"/>
              </w:rPr>
              <w:t>Care categories</w:t>
            </w:r>
          </w:p>
          <w:p w14:paraId="5F5A90DF" w14:textId="5EF1D7F5" w:rsidR="00296866" w:rsidRPr="001B33FC" w:rsidRDefault="008B1EDF" w:rsidP="001B33FC">
            <w:pPr>
              <w:pStyle w:val="ListParagraph"/>
              <w:numPr>
                <w:ilvl w:val="2"/>
                <w:numId w:val="23"/>
              </w:numPr>
              <w:rPr>
                <w:rFonts w:ascii="Arial" w:hAnsi="Arial"/>
                <w:bCs/>
                <w:iCs/>
                <w:sz w:val="20"/>
                <w:szCs w:val="20"/>
              </w:rPr>
            </w:pPr>
            <w:r w:rsidRPr="001B33FC">
              <w:rPr>
                <w:rFonts w:ascii="Arial" w:hAnsi="Arial"/>
                <w:bCs/>
                <w:iCs/>
                <w:sz w:val="20"/>
                <w:szCs w:val="20"/>
              </w:rPr>
              <w:t>Safeguarding</w:t>
            </w:r>
            <w:r w:rsidR="00DB5DB6" w:rsidRPr="001B33FC">
              <w:rPr>
                <w:rFonts w:ascii="Arial" w:hAnsi="Arial"/>
                <w:bCs/>
                <w:iCs/>
                <w:sz w:val="20"/>
                <w:szCs w:val="20"/>
              </w:rPr>
              <w:t xml:space="preserve"> and reposing to concerns</w:t>
            </w:r>
          </w:p>
          <w:p w14:paraId="20FF9E8E" w14:textId="7C5FD041" w:rsidR="00DB5DB6" w:rsidRPr="001B33FC" w:rsidRDefault="00DB5DB6" w:rsidP="001B33FC">
            <w:pPr>
              <w:pStyle w:val="ListParagraph"/>
              <w:numPr>
                <w:ilvl w:val="2"/>
                <w:numId w:val="23"/>
              </w:numPr>
              <w:rPr>
                <w:rFonts w:ascii="Arial" w:hAnsi="Arial"/>
                <w:bCs/>
                <w:iCs/>
                <w:sz w:val="20"/>
                <w:szCs w:val="20"/>
              </w:rPr>
            </w:pPr>
            <w:r w:rsidRPr="001B33FC">
              <w:rPr>
                <w:rFonts w:ascii="Arial" w:hAnsi="Arial"/>
                <w:bCs/>
                <w:iCs/>
                <w:sz w:val="20"/>
                <w:szCs w:val="20"/>
              </w:rPr>
              <w:t>PREVENT – E-learning</w:t>
            </w:r>
          </w:p>
          <w:p w14:paraId="02C544FA" w14:textId="647A062B" w:rsidR="00DB5DB6" w:rsidRPr="001B33FC" w:rsidRDefault="00DB5DB6" w:rsidP="001B33FC">
            <w:pPr>
              <w:pStyle w:val="ListParagraph"/>
              <w:numPr>
                <w:ilvl w:val="2"/>
                <w:numId w:val="23"/>
              </w:numPr>
              <w:rPr>
                <w:rFonts w:ascii="Arial" w:hAnsi="Arial"/>
                <w:bCs/>
                <w:iCs/>
                <w:sz w:val="20"/>
                <w:szCs w:val="20"/>
              </w:rPr>
            </w:pPr>
            <w:r w:rsidRPr="001B33FC">
              <w:rPr>
                <w:rFonts w:ascii="Arial" w:hAnsi="Arial"/>
                <w:bCs/>
                <w:iCs/>
                <w:sz w:val="20"/>
                <w:szCs w:val="20"/>
              </w:rPr>
              <w:t>Domestic abuse</w:t>
            </w:r>
          </w:p>
          <w:p w14:paraId="384B90D7" w14:textId="4B50A4F3" w:rsidR="00DB5DB6" w:rsidRPr="001B33FC" w:rsidRDefault="00DB5DB6" w:rsidP="001B33FC">
            <w:pPr>
              <w:pStyle w:val="ListParagraph"/>
              <w:numPr>
                <w:ilvl w:val="2"/>
                <w:numId w:val="23"/>
              </w:numPr>
              <w:rPr>
                <w:rFonts w:ascii="Arial" w:hAnsi="Arial"/>
                <w:bCs/>
                <w:iCs/>
                <w:sz w:val="20"/>
                <w:szCs w:val="20"/>
              </w:rPr>
            </w:pPr>
            <w:r w:rsidRPr="001B33FC">
              <w:rPr>
                <w:rFonts w:ascii="Arial" w:hAnsi="Arial"/>
                <w:bCs/>
                <w:iCs/>
                <w:sz w:val="20"/>
                <w:szCs w:val="20"/>
              </w:rPr>
              <w:t>Physical Intervention</w:t>
            </w:r>
          </w:p>
          <w:p w14:paraId="6FD4CCCD" w14:textId="3C3EB1EF" w:rsidR="00DB5DB6" w:rsidRPr="001B33FC" w:rsidRDefault="00DB5DB6" w:rsidP="001B33FC">
            <w:pPr>
              <w:pStyle w:val="ListParagraph"/>
              <w:numPr>
                <w:ilvl w:val="2"/>
                <w:numId w:val="23"/>
              </w:numPr>
              <w:rPr>
                <w:rFonts w:ascii="Arial" w:hAnsi="Arial"/>
                <w:bCs/>
                <w:iCs/>
                <w:sz w:val="20"/>
                <w:szCs w:val="20"/>
              </w:rPr>
            </w:pPr>
            <w:r w:rsidRPr="001B33FC">
              <w:rPr>
                <w:rFonts w:ascii="Arial" w:hAnsi="Arial"/>
                <w:bCs/>
                <w:iCs/>
                <w:sz w:val="20"/>
                <w:szCs w:val="20"/>
              </w:rPr>
              <w:t>Attendance links to Safeguarding</w:t>
            </w:r>
          </w:p>
          <w:p w14:paraId="4C3CF32B" w14:textId="1318F9B7" w:rsidR="00DB5DB6" w:rsidRPr="001B33FC" w:rsidRDefault="00DB5DB6" w:rsidP="001B33FC">
            <w:pPr>
              <w:pStyle w:val="ListParagraph"/>
              <w:numPr>
                <w:ilvl w:val="2"/>
                <w:numId w:val="23"/>
              </w:numPr>
              <w:rPr>
                <w:rFonts w:ascii="Arial" w:hAnsi="Arial"/>
                <w:bCs/>
                <w:iCs/>
                <w:sz w:val="20"/>
                <w:szCs w:val="20"/>
              </w:rPr>
            </w:pPr>
            <w:r w:rsidRPr="001B33FC">
              <w:rPr>
                <w:rFonts w:ascii="Arial" w:hAnsi="Arial"/>
                <w:bCs/>
                <w:iCs/>
                <w:sz w:val="20"/>
                <w:szCs w:val="20"/>
              </w:rPr>
              <w:t>Reminders regarding neglect, social media and electronic media use, adult allegations</w:t>
            </w:r>
          </w:p>
          <w:p w14:paraId="5738A090" w14:textId="77777777" w:rsidR="001B33FC" w:rsidRDefault="001B33FC" w:rsidP="001B33FC">
            <w:pPr>
              <w:pStyle w:val="ListParagraph"/>
              <w:numPr>
                <w:ilvl w:val="0"/>
                <w:numId w:val="15"/>
              </w:numPr>
              <w:rPr>
                <w:rFonts w:ascii="Arial" w:hAnsi="Arial"/>
                <w:bCs/>
                <w:iCs/>
                <w:sz w:val="20"/>
                <w:szCs w:val="20"/>
              </w:rPr>
            </w:pPr>
            <w:r>
              <w:rPr>
                <w:rFonts w:ascii="Arial" w:hAnsi="Arial"/>
                <w:bCs/>
                <w:iCs/>
                <w:sz w:val="20"/>
                <w:szCs w:val="20"/>
              </w:rPr>
              <w:t>Children engaged in learning experiences in class, with specialists and through assemblies</w:t>
            </w:r>
          </w:p>
          <w:p w14:paraId="4030AEF5" w14:textId="3A80E963" w:rsidR="00CC3F33" w:rsidRPr="001B33FC" w:rsidRDefault="001B33FC" w:rsidP="001B33FC">
            <w:pPr>
              <w:pStyle w:val="ListParagraph"/>
              <w:numPr>
                <w:ilvl w:val="2"/>
                <w:numId w:val="24"/>
              </w:numPr>
              <w:rPr>
                <w:rFonts w:ascii="Arial" w:hAnsi="Arial"/>
                <w:bCs/>
                <w:iCs/>
                <w:sz w:val="20"/>
                <w:szCs w:val="20"/>
              </w:rPr>
            </w:pPr>
            <w:r w:rsidRPr="001B33FC">
              <w:rPr>
                <w:rFonts w:ascii="Arial" w:hAnsi="Arial"/>
                <w:bCs/>
                <w:iCs/>
                <w:sz w:val="20"/>
                <w:szCs w:val="20"/>
              </w:rPr>
              <w:t>Keeping safe – online, drugs, alcohol and smoking, sexual abuse</w:t>
            </w:r>
          </w:p>
          <w:p w14:paraId="7E863E2C" w14:textId="7CB908BF" w:rsidR="001B33FC" w:rsidRPr="001B33FC" w:rsidRDefault="001B33FC" w:rsidP="001B33FC">
            <w:pPr>
              <w:pStyle w:val="ListParagraph"/>
              <w:numPr>
                <w:ilvl w:val="2"/>
                <w:numId w:val="24"/>
              </w:numPr>
              <w:rPr>
                <w:rFonts w:ascii="Arial" w:hAnsi="Arial"/>
                <w:bCs/>
                <w:iCs/>
                <w:sz w:val="20"/>
                <w:szCs w:val="20"/>
              </w:rPr>
            </w:pPr>
            <w:r w:rsidRPr="001B33FC">
              <w:rPr>
                <w:rFonts w:ascii="Arial" w:hAnsi="Arial"/>
                <w:bCs/>
                <w:iCs/>
                <w:sz w:val="20"/>
                <w:szCs w:val="20"/>
              </w:rPr>
              <w:t>Achievements</w:t>
            </w:r>
          </w:p>
          <w:p w14:paraId="7140D19A" w14:textId="3928426E" w:rsidR="001B33FC" w:rsidRDefault="001B33FC" w:rsidP="001B33FC">
            <w:pPr>
              <w:pStyle w:val="ListParagraph"/>
              <w:numPr>
                <w:ilvl w:val="0"/>
                <w:numId w:val="15"/>
              </w:numPr>
              <w:rPr>
                <w:rFonts w:ascii="Arial" w:hAnsi="Arial"/>
                <w:bCs/>
                <w:iCs/>
                <w:sz w:val="20"/>
                <w:szCs w:val="20"/>
              </w:rPr>
            </w:pPr>
            <w:r>
              <w:rPr>
                <w:rFonts w:ascii="Arial" w:hAnsi="Arial"/>
                <w:bCs/>
                <w:iCs/>
                <w:sz w:val="20"/>
                <w:szCs w:val="20"/>
              </w:rPr>
              <w:t>Policies and Frameworks were reviewed and updated</w:t>
            </w:r>
          </w:p>
          <w:p w14:paraId="588956EB" w14:textId="28E2F847" w:rsidR="001B33FC" w:rsidRPr="001B33FC" w:rsidRDefault="001B33FC" w:rsidP="001B33FC">
            <w:pPr>
              <w:pStyle w:val="ListParagraph"/>
              <w:numPr>
                <w:ilvl w:val="2"/>
                <w:numId w:val="26"/>
              </w:numPr>
              <w:rPr>
                <w:rFonts w:ascii="Arial" w:hAnsi="Arial"/>
                <w:bCs/>
                <w:iCs/>
                <w:sz w:val="20"/>
                <w:szCs w:val="20"/>
              </w:rPr>
            </w:pPr>
            <w:r w:rsidRPr="001B33FC">
              <w:rPr>
                <w:rFonts w:ascii="Arial" w:hAnsi="Arial"/>
                <w:bCs/>
                <w:iCs/>
                <w:sz w:val="20"/>
                <w:szCs w:val="20"/>
              </w:rPr>
              <w:t>Child Protection</w:t>
            </w:r>
          </w:p>
          <w:p w14:paraId="265B8693" w14:textId="1814BBF5" w:rsidR="001B33FC" w:rsidRPr="001B33FC" w:rsidRDefault="001B33FC" w:rsidP="001B33FC">
            <w:pPr>
              <w:pStyle w:val="ListParagraph"/>
              <w:numPr>
                <w:ilvl w:val="2"/>
                <w:numId w:val="26"/>
              </w:numPr>
              <w:rPr>
                <w:rFonts w:ascii="Arial" w:hAnsi="Arial"/>
                <w:bCs/>
                <w:iCs/>
                <w:sz w:val="20"/>
                <w:szCs w:val="20"/>
              </w:rPr>
            </w:pPr>
            <w:r w:rsidRPr="001B33FC">
              <w:rPr>
                <w:rFonts w:ascii="Arial" w:hAnsi="Arial"/>
                <w:bCs/>
                <w:iCs/>
                <w:sz w:val="20"/>
                <w:szCs w:val="20"/>
              </w:rPr>
              <w:t>Health – RSHP</w:t>
            </w:r>
          </w:p>
          <w:p w14:paraId="6299D152" w14:textId="13A3770E" w:rsidR="001B33FC" w:rsidRPr="001B33FC" w:rsidRDefault="001B33FC" w:rsidP="001B33FC">
            <w:pPr>
              <w:pStyle w:val="ListParagraph"/>
              <w:numPr>
                <w:ilvl w:val="2"/>
                <w:numId w:val="26"/>
              </w:numPr>
              <w:rPr>
                <w:rFonts w:ascii="Arial" w:hAnsi="Arial"/>
                <w:bCs/>
                <w:iCs/>
                <w:sz w:val="20"/>
                <w:szCs w:val="20"/>
              </w:rPr>
            </w:pPr>
            <w:r w:rsidRPr="001B33FC">
              <w:rPr>
                <w:rFonts w:ascii="Arial" w:hAnsi="Arial"/>
                <w:bCs/>
                <w:iCs/>
                <w:sz w:val="20"/>
                <w:szCs w:val="20"/>
              </w:rPr>
              <w:t>Achievements</w:t>
            </w:r>
          </w:p>
          <w:p w14:paraId="39A4224D" w14:textId="77777777" w:rsidR="00DB5DB6" w:rsidRPr="00DB5DB6" w:rsidRDefault="00DB5DB6" w:rsidP="00DB5DB6">
            <w:pPr>
              <w:rPr>
                <w:rFonts w:ascii="Arial" w:hAnsi="Arial"/>
                <w:bCs/>
                <w:iCs/>
                <w:sz w:val="20"/>
                <w:szCs w:val="20"/>
              </w:rPr>
            </w:pPr>
          </w:p>
          <w:p w14:paraId="29A373B1" w14:textId="30749B98" w:rsidR="00296866" w:rsidRPr="009206E9" w:rsidRDefault="00296866" w:rsidP="001B33FC">
            <w:pPr>
              <w:pStyle w:val="ListParagraph"/>
              <w:rPr>
                <w:rFonts w:ascii="Arial" w:hAnsi="Arial"/>
                <w:b/>
                <w:i/>
                <w:szCs w:val="24"/>
              </w:rPr>
            </w:pPr>
          </w:p>
        </w:tc>
      </w:tr>
      <w:tr w:rsidR="009206E9" w:rsidRPr="009206E9" w14:paraId="1F355B6B" w14:textId="77777777" w:rsidTr="00D21E38">
        <w:trPr>
          <w:trHeight w:val="2369"/>
        </w:trPr>
        <w:tc>
          <w:tcPr>
            <w:tcW w:w="10382" w:type="dxa"/>
            <w:gridSpan w:val="8"/>
          </w:tcPr>
          <w:p w14:paraId="759B1E46" w14:textId="77777777" w:rsidR="009206E9" w:rsidRPr="009206E9" w:rsidRDefault="009206E9" w:rsidP="009206E9">
            <w:pPr>
              <w:rPr>
                <w:rFonts w:ascii="Arial" w:hAnsi="Arial"/>
                <w:b/>
                <w:szCs w:val="24"/>
              </w:rPr>
            </w:pPr>
            <w:r w:rsidRPr="009206E9">
              <w:rPr>
                <w:rFonts w:ascii="Arial" w:hAnsi="Arial"/>
                <w:b/>
                <w:szCs w:val="24"/>
              </w:rPr>
              <w:t>Impact:</w:t>
            </w:r>
          </w:p>
          <w:p w14:paraId="2DECD64F" w14:textId="3669F158" w:rsidR="006C5D46" w:rsidRPr="00212093" w:rsidRDefault="006C5D46" w:rsidP="009206E9">
            <w:pPr>
              <w:rPr>
                <w:rFonts w:ascii="Arial" w:eastAsia="Times New Roman" w:hAnsi="Arial"/>
                <w:iCs/>
                <w:color w:val="000000" w:themeColor="text1"/>
                <w:sz w:val="20"/>
                <w:lang w:eastAsia="en-GB"/>
              </w:rPr>
            </w:pPr>
            <w:r w:rsidRPr="00212093">
              <w:rPr>
                <w:rFonts w:ascii="Arial" w:eastAsia="Times New Roman" w:hAnsi="Arial"/>
                <w:iCs/>
                <w:color w:val="000000" w:themeColor="text1"/>
                <w:sz w:val="20"/>
                <w:lang w:eastAsia="en-GB"/>
              </w:rPr>
              <w:t>All staff reported knowing who the Child Protection Co-ordinator and Depute Co-ordi</w:t>
            </w:r>
            <w:r w:rsidR="00212093" w:rsidRPr="00212093">
              <w:rPr>
                <w:rFonts w:ascii="Arial" w:eastAsia="Times New Roman" w:hAnsi="Arial"/>
                <w:iCs/>
                <w:color w:val="000000" w:themeColor="text1"/>
                <w:sz w:val="20"/>
                <w:lang w:eastAsia="en-GB"/>
              </w:rPr>
              <w:t>nator</w:t>
            </w:r>
            <w:r w:rsidRPr="00212093">
              <w:rPr>
                <w:rFonts w:ascii="Arial" w:eastAsia="Times New Roman" w:hAnsi="Arial"/>
                <w:iCs/>
                <w:color w:val="000000" w:themeColor="text1"/>
                <w:sz w:val="20"/>
                <w:lang w:eastAsia="en-GB"/>
              </w:rPr>
              <w:t xml:space="preserve"> was following the August inset day</w:t>
            </w:r>
          </w:p>
          <w:p w14:paraId="00AB9ACC" w14:textId="0D2136C2" w:rsidR="006C5D46" w:rsidRPr="00212093" w:rsidRDefault="006C5D46" w:rsidP="009206E9">
            <w:pPr>
              <w:rPr>
                <w:rFonts w:ascii="Arial" w:eastAsia="Times New Roman" w:hAnsi="Arial"/>
                <w:iCs/>
                <w:color w:val="000000" w:themeColor="text1"/>
                <w:sz w:val="20"/>
                <w:lang w:eastAsia="en-GB"/>
              </w:rPr>
            </w:pPr>
            <w:r w:rsidRPr="00212093">
              <w:rPr>
                <w:rFonts w:ascii="Arial" w:eastAsia="Times New Roman" w:hAnsi="Arial"/>
                <w:iCs/>
                <w:color w:val="000000" w:themeColor="text1"/>
                <w:sz w:val="20"/>
                <w:lang w:eastAsia="en-GB"/>
              </w:rPr>
              <w:t xml:space="preserve">All staff reported knowing where to find a Care and </w:t>
            </w:r>
            <w:r w:rsidR="00212093" w:rsidRPr="00212093">
              <w:rPr>
                <w:rFonts w:ascii="Arial" w:eastAsia="Times New Roman" w:hAnsi="Arial"/>
                <w:iCs/>
                <w:color w:val="000000" w:themeColor="text1"/>
                <w:sz w:val="20"/>
                <w:lang w:eastAsia="en-GB"/>
              </w:rPr>
              <w:t>Welfare</w:t>
            </w:r>
            <w:r w:rsidRPr="00212093">
              <w:rPr>
                <w:rFonts w:ascii="Arial" w:eastAsia="Times New Roman" w:hAnsi="Arial"/>
                <w:iCs/>
                <w:color w:val="000000" w:themeColor="text1"/>
                <w:sz w:val="20"/>
                <w:lang w:eastAsia="en-GB"/>
              </w:rPr>
              <w:t xml:space="preserve"> form and what to do if they had a care and welfare / child protection concern, following both the August and February Insets.</w:t>
            </w:r>
          </w:p>
          <w:p w14:paraId="697B82C0" w14:textId="36B449FE" w:rsidR="006C5D46" w:rsidRPr="00212093" w:rsidRDefault="006C5D46" w:rsidP="009206E9">
            <w:pPr>
              <w:rPr>
                <w:rFonts w:ascii="Arial" w:eastAsia="Times New Roman" w:hAnsi="Arial"/>
                <w:iCs/>
                <w:color w:val="000000" w:themeColor="text1"/>
                <w:sz w:val="20"/>
                <w:lang w:eastAsia="en-GB"/>
              </w:rPr>
            </w:pPr>
            <w:r w:rsidRPr="00212093">
              <w:rPr>
                <w:rFonts w:ascii="Arial" w:eastAsia="Times New Roman" w:hAnsi="Arial"/>
                <w:iCs/>
                <w:color w:val="000000" w:themeColor="text1"/>
                <w:sz w:val="20"/>
                <w:lang w:eastAsia="en-GB"/>
              </w:rPr>
              <w:t>40% of staff reported completing a care and Welfare form the previous session and of those</w:t>
            </w:r>
            <w:r w:rsidR="00212093" w:rsidRPr="00212093">
              <w:rPr>
                <w:rFonts w:ascii="Arial" w:eastAsia="Times New Roman" w:hAnsi="Arial"/>
                <w:iCs/>
                <w:color w:val="000000" w:themeColor="text1"/>
                <w:sz w:val="20"/>
                <w:lang w:eastAsia="en-GB"/>
              </w:rPr>
              <w:t>,</w:t>
            </w:r>
            <w:r w:rsidRPr="00212093">
              <w:rPr>
                <w:rFonts w:ascii="Arial" w:eastAsia="Times New Roman" w:hAnsi="Arial"/>
                <w:iCs/>
                <w:color w:val="000000" w:themeColor="text1"/>
                <w:sz w:val="20"/>
                <w:lang w:eastAsia="en-GB"/>
              </w:rPr>
              <w:t xml:space="preserve"> all stated they had received feedback after submitting this.</w:t>
            </w:r>
          </w:p>
          <w:p w14:paraId="04109B32" w14:textId="580849F6" w:rsidR="006C5D46" w:rsidRPr="00212093" w:rsidRDefault="006C5D46" w:rsidP="009206E9">
            <w:pPr>
              <w:rPr>
                <w:rFonts w:ascii="Arial" w:eastAsia="Times New Roman" w:hAnsi="Arial"/>
                <w:iCs/>
                <w:color w:val="000000" w:themeColor="text1"/>
                <w:sz w:val="20"/>
                <w:lang w:eastAsia="en-GB"/>
              </w:rPr>
            </w:pPr>
            <w:r w:rsidRPr="00212093">
              <w:rPr>
                <w:rFonts w:ascii="Arial" w:eastAsia="Times New Roman" w:hAnsi="Arial"/>
                <w:iCs/>
                <w:color w:val="000000" w:themeColor="text1"/>
                <w:sz w:val="20"/>
                <w:lang w:eastAsia="en-GB"/>
              </w:rPr>
              <w:t xml:space="preserve">Almost all </w:t>
            </w:r>
            <w:r w:rsidR="00212093" w:rsidRPr="00212093">
              <w:rPr>
                <w:rFonts w:ascii="Arial" w:eastAsia="Times New Roman" w:hAnsi="Arial"/>
                <w:iCs/>
                <w:color w:val="000000" w:themeColor="text1"/>
                <w:sz w:val="20"/>
                <w:lang w:eastAsia="en-GB"/>
              </w:rPr>
              <w:t xml:space="preserve">(91%) </w:t>
            </w:r>
            <w:r w:rsidRPr="00212093">
              <w:rPr>
                <w:rFonts w:ascii="Arial" w:eastAsia="Times New Roman" w:hAnsi="Arial"/>
                <w:iCs/>
                <w:color w:val="000000" w:themeColor="text1"/>
                <w:sz w:val="20"/>
                <w:lang w:eastAsia="en-GB"/>
              </w:rPr>
              <w:t xml:space="preserve">staff reported they were confident or very </w:t>
            </w:r>
            <w:r w:rsidR="00212093" w:rsidRPr="00212093">
              <w:rPr>
                <w:rFonts w:ascii="Arial" w:eastAsia="Times New Roman" w:hAnsi="Arial"/>
                <w:iCs/>
                <w:color w:val="000000" w:themeColor="text1"/>
                <w:sz w:val="20"/>
                <w:lang w:eastAsia="en-GB"/>
              </w:rPr>
              <w:t>confident</w:t>
            </w:r>
            <w:r w:rsidRPr="00212093">
              <w:rPr>
                <w:rFonts w:ascii="Arial" w:eastAsia="Times New Roman" w:hAnsi="Arial"/>
                <w:iCs/>
                <w:color w:val="000000" w:themeColor="text1"/>
                <w:sz w:val="20"/>
                <w:lang w:eastAsia="en-GB"/>
              </w:rPr>
              <w:t xml:space="preserve"> in supporting those who are or have experienced domestic abuse, from a baseline of </w:t>
            </w:r>
            <w:r w:rsidR="00212093" w:rsidRPr="00212093">
              <w:rPr>
                <w:rFonts w:ascii="Arial" w:eastAsia="Times New Roman" w:hAnsi="Arial"/>
                <w:iCs/>
                <w:color w:val="000000" w:themeColor="text1"/>
                <w:sz w:val="20"/>
                <w:lang w:eastAsia="en-GB"/>
              </w:rPr>
              <w:t>39% prior to the February Inset training.</w:t>
            </w:r>
          </w:p>
          <w:p w14:paraId="510A4D24" w14:textId="7B176A3E" w:rsidR="00212093" w:rsidRPr="00212093" w:rsidRDefault="00212093" w:rsidP="009206E9">
            <w:pPr>
              <w:rPr>
                <w:rFonts w:ascii="Arial" w:eastAsia="Times New Roman" w:hAnsi="Arial"/>
                <w:iCs/>
                <w:color w:val="000000" w:themeColor="text1"/>
                <w:sz w:val="20"/>
                <w:lang w:eastAsia="en-GB"/>
              </w:rPr>
            </w:pPr>
            <w:r w:rsidRPr="00212093">
              <w:rPr>
                <w:rFonts w:ascii="Arial" w:eastAsia="Times New Roman" w:hAnsi="Arial"/>
                <w:iCs/>
                <w:color w:val="000000" w:themeColor="text1"/>
                <w:sz w:val="20"/>
                <w:lang w:eastAsia="en-GB"/>
              </w:rPr>
              <w:t>All concerns (care and welfare and CP) have been reported using the agreed school procedures and done so in a timeous manner.</w:t>
            </w:r>
          </w:p>
          <w:p w14:paraId="4C53D26B" w14:textId="2ABF2E34" w:rsidR="00212093" w:rsidRPr="00212093" w:rsidRDefault="00212093" w:rsidP="009206E9">
            <w:pPr>
              <w:rPr>
                <w:rFonts w:ascii="Arial" w:eastAsia="Times New Roman" w:hAnsi="Arial"/>
                <w:iCs/>
                <w:color w:val="000000" w:themeColor="text1"/>
                <w:sz w:val="20"/>
                <w:lang w:eastAsia="en-GB"/>
              </w:rPr>
            </w:pPr>
            <w:r w:rsidRPr="00212093">
              <w:rPr>
                <w:rFonts w:ascii="Arial" w:eastAsia="Times New Roman" w:hAnsi="Arial"/>
                <w:iCs/>
                <w:color w:val="000000" w:themeColor="text1"/>
                <w:sz w:val="20"/>
                <w:lang w:eastAsia="en-GB"/>
              </w:rPr>
              <w:t>A few pupils have been added to and removed from the CP register this year, meaning the overall number has remained broadly similar to the previous year. A few pupils have both been added to and removed from our list of Children currently on a Compulsory Supervision Order.</w:t>
            </w:r>
          </w:p>
          <w:p w14:paraId="035C4082" w14:textId="77777777" w:rsidR="00212093" w:rsidRPr="00212093" w:rsidRDefault="00212093" w:rsidP="009206E9">
            <w:pPr>
              <w:rPr>
                <w:rFonts w:ascii="Arial" w:eastAsia="Times New Roman" w:hAnsi="Arial"/>
                <w:iCs/>
                <w:color w:val="000000" w:themeColor="text1"/>
                <w:sz w:val="20"/>
                <w:lang w:eastAsia="en-GB"/>
              </w:rPr>
            </w:pPr>
          </w:p>
          <w:p w14:paraId="16F3BA0E" w14:textId="35B81834" w:rsidR="00212093" w:rsidRPr="009206E9" w:rsidRDefault="00212093" w:rsidP="009206E9">
            <w:pPr>
              <w:rPr>
                <w:rFonts w:ascii="Arial" w:eastAsia="Times New Roman" w:hAnsi="Arial"/>
                <w:i/>
                <w:color w:val="FF0000"/>
                <w:sz w:val="20"/>
                <w:lang w:eastAsia="en-GB"/>
              </w:rPr>
            </w:pPr>
            <w:r w:rsidRPr="00212093">
              <w:rPr>
                <w:rFonts w:ascii="Arial" w:eastAsia="Times New Roman" w:hAnsi="Arial"/>
                <w:iCs/>
                <w:color w:val="000000" w:themeColor="text1"/>
                <w:sz w:val="20"/>
                <w:lang w:eastAsia="en-GB"/>
              </w:rPr>
              <w:t>This demonstrates our staff training. Policies and procedures are ensuring children are kept safe with reference to Safeguarding and CP procedures.</w:t>
            </w:r>
          </w:p>
        </w:tc>
      </w:tr>
      <w:tr w:rsidR="009206E9" w:rsidRPr="009206E9" w14:paraId="4446BDD2" w14:textId="77777777" w:rsidTr="00C03DA4">
        <w:trPr>
          <w:trHeight w:val="1660"/>
        </w:trPr>
        <w:tc>
          <w:tcPr>
            <w:tcW w:w="10382" w:type="dxa"/>
            <w:gridSpan w:val="8"/>
          </w:tcPr>
          <w:p w14:paraId="5D00D16A" w14:textId="77777777" w:rsidR="009206E9" w:rsidRPr="009206E9" w:rsidRDefault="009206E9" w:rsidP="009206E9">
            <w:pPr>
              <w:rPr>
                <w:rFonts w:ascii="Arial" w:hAnsi="Arial"/>
                <w:b/>
                <w:szCs w:val="24"/>
              </w:rPr>
            </w:pPr>
            <w:r w:rsidRPr="009206E9">
              <w:rPr>
                <w:rFonts w:ascii="Arial" w:hAnsi="Arial"/>
                <w:b/>
                <w:szCs w:val="24"/>
              </w:rPr>
              <w:t>Next Steps:</w:t>
            </w:r>
          </w:p>
          <w:p w14:paraId="178F1CC4" w14:textId="77777777" w:rsidR="009206E9" w:rsidRPr="009206E9" w:rsidRDefault="009206E9" w:rsidP="009206E9">
            <w:pPr>
              <w:rPr>
                <w:rFonts w:ascii="Arial" w:hAnsi="Arial"/>
                <w:bCs/>
                <w:i/>
                <w:iCs/>
                <w:color w:val="FF0000"/>
                <w:sz w:val="20"/>
              </w:rPr>
            </w:pPr>
          </w:p>
          <w:p w14:paraId="78B088E5" w14:textId="312D99D6" w:rsidR="009206E9" w:rsidRPr="00D327D7" w:rsidRDefault="00296866" w:rsidP="00D327D7">
            <w:pPr>
              <w:pStyle w:val="ListParagraph"/>
              <w:numPr>
                <w:ilvl w:val="0"/>
                <w:numId w:val="45"/>
              </w:numPr>
              <w:rPr>
                <w:rFonts w:ascii="Arial" w:hAnsi="Arial"/>
                <w:bCs/>
                <w:color w:val="000000" w:themeColor="text1"/>
                <w:sz w:val="20"/>
              </w:rPr>
            </w:pPr>
            <w:r w:rsidRPr="00D327D7">
              <w:rPr>
                <w:rFonts w:ascii="Arial" w:hAnsi="Arial"/>
                <w:bCs/>
                <w:color w:val="000000" w:themeColor="text1"/>
                <w:sz w:val="20"/>
              </w:rPr>
              <w:t>Parent input on online safety</w:t>
            </w:r>
          </w:p>
          <w:p w14:paraId="3D73812E" w14:textId="1B868A20" w:rsidR="00296866" w:rsidRPr="00D327D7" w:rsidRDefault="00296866" w:rsidP="00D327D7">
            <w:pPr>
              <w:pStyle w:val="ListParagraph"/>
              <w:numPr>
                <w:ilvl w:val="0"/>
                <w:numId w:val="45"/>
              </w:numPr>
              <w:rPr>
                <w:rFonts w:ascii="Arial" w:hAnsi="Arial"/>
                <w:bCs/>
                <w:color w:val="000000" w:themeColor="text1"/>
                <w:sz w:val="20"/>
              </w:rPr>
            </w:pPr>
            <w:r w:rsidRPr="00D327D7">
              <w:rPr>
                <w:rFonts w:ascii="Arial" w:hAnsi="Arial"/>
                <w:bCs/>
                <w:color w:val="000000" w:themeColor="text1"/>
                <w:sz w:val="20"/>
              </w:rPr>
              <w:t xml:space="preserve">Equalities policy </w:t>
            </w:r>
          </w:p>
          <w:p w14:paraId="297EF3BE" w14:textId="77777777" w:rsidR="00296866" w:rsidRPr="00D327D7" w:rsidRDefault="00296866" w:rsidP="00D327D7">
            <w:pPr>
              <w:pStyle w:val="ListParagraph"/>
              <w:numPr>
                <w:ilvl w:val="0"/>
                <w:numId w:val="45"/>
              </w:numPr>
              <w:rPr>
                <w:rFonts w:ascii="Arial" w:hAnsi="Arial"/>
                <w:bCs/>
                <w:color w:val="000000" w:themeColor="text1"/>
                <w:sz w:val="20"/>
              </w:rPr>
            </w:pPr>
            <w:r w:rsidRPr="00D327D7">
              <w:rPr>
                <w:rFonts w:ascii="Arial" w:hAnsi="Arial"/>
                <w:bCs/>
                <w:color w:val="000000" w:themeColor="text1"/>
                <w:sz w:val="20"/>
              </w:rPr>
              <w:t>Anti-bullying will feature in 2023-2024 School Improvement Plan</w:t>
            </w:r>
          </w:p>
          <w:p w14:paraId="684F463F" w14:textId="68F8BD31" w:rsidR="00D327D7" w:rsidRPr="00D327D7" w:rsidRDefault="00D327D7" w:rsidP="00D327D7">
            <w:pPr>
              <w:pStyle w:val="ListParagraph"/>
              <w:rPr>
                <w:rFonts w:ascii="Arial" w:hAnsi="Arial"/>
                <w:bCs/>
                <w:color w:val="FF0000"/>
                <w:sz w:val="20"/>
              </w:rPr>
            </w:pPr>
          </w:p>
        </w:tc>
      </w:tr>
    </w:tbl>
    <w:p w14:paraId="71DF8A1E" w14:textId="6184085A" w:rsidR="009206E9" w:rsidRDefault="009206E9"/>
    <w:p w14:paraId="214153AB" w14:textId="62337AF8" w:rsidR="00C03DA4" w:rsidRDefault="00C03DA4"/>
    <w:p w14:paraId="6C01709B" w14:textId="77777777" w:rsidR="00C03DA4" w:rsidRDefault="00C03DA4"/>
    <w:tbl>
      <w:tblPr>
        <w:tblStyle w:val="TableGrid1"/>
        <w:tblW w:w="0" w:type="auto"/>
        <w:tblLook w:val="04A0" w:firstRow="1" w:lastRow="0" w:firstColumn="1" w:lastColumn="0" w:noHBand="0" w:noVBand="1"/>
      </w:tblPr>
      <w:tblGrid>
        <w:gridCol w:w="2711"/>
        <w:gridCol w:w="1502"/>
        <w:gridCol w:w="866"/>
        <w:gridCol w:w="46"/>
        <w:gridCol w:w="1579"/>
        <w:gridCol w:w="717"/>
        <w:gridCol w:w="2412"/>
        <w:gridCol w:w="623"/>
      </w:tblGrid>
      <w:tr w:rsidR="009206E9" w:rsidRPr="009206E9" w14:paraId="085943A3" w14:textId="77777777" w:rsidTr="00D21E38">
        <w:trPr>
          <w:trHeight w:val="165"/>
        </w:trPr>
        <w:tc>
          <w:tcPr>
            <w:tcW w:w="10382" w:type="dxa"/>
            <w:gridSpan w:val="8"/>
          </w:tcPr>
          <w:p w14:paraId="60506C58" w14:textId="7BAF8FB5" w:rsidR="009206E9" w:rsidRPr="009206E9" w:rsidRDefault="009206E9" w:rsidP="00D21E38">
            <w:pPr>
              <w:rPr>
                <w:rFonts w:ascii="Arial" w:hAnsi="Arial"/>
                <w:b/>
                <w:sz w:val="20"/>
                <w:szCs w:val="20"/>
              </w:rPr>
            </w:pPr>
            <w:r w:rsidRPr="009206E9">
              <w:rPr>
                <w:rFonts w:ascii="Arial" w:hAnsi="Arial"/>
                <w:b/>
                <w:sz w:val="20"/>
                <w:szCs w:val="20"/>
              </w:rPr>
              <w:t xml:space="preserve">Priority </w:t>
            </w:r>
            <w:r w:rsidRPr="00C03DA4">
              <w:rPr>
                <w:rFonts w:ascii="Arial" w:hAnsi="Arial"/>
                <w:b/>
                <w:sz w:val="20"/>
                <w:szCs w:val="20"/>
              </w:rPr>
              <w:t>2</w:t>
            </w:r>
            <w:r w:rsidRPr="009206E9">
              <w:rPr>
                <w:rFonts w:ascii="Arial" w:hAnsi="Arial"/>
                <w:b/>
                <w:sz w:val="20"/>
                <w:szCs w:val="20"/>
              </w:rPr>
              <w:t xml:space="preserve"> – </w:t>
            </w:r>
            <w:r w:rsidR="00B4585B" w:rsidRPr="00C03DA4">
              <w:rPr>
                <w:rFonts w:ascii="Arial" w:hAnsi="Arial" w:cs="Arial"/>
                <w:b/>
                <w:sz w:val="20"/>
                <w:szCs w:val="20"/>
              </w:rPr>
              <w:t>75% of pupils in P4 will attain First Level Writing by June 2023 and 75% of pupils in P5 will be on track by June 2023 to achieve second level in writing by the end of P7</w:t>
            </w:r>
          </w:p>
        </w:tc>
      </w:tr>
      <w:tr w:rsidR="009206E9" w:rsidRPr="009206E9" w14:paraId="5C13D5C2" w14:textId="77777777" w:rsidTr="00D21E38">
        <w:trPr>
          <w:trHeight w:val="165"/>
        </w:trPr>
        <w:tc>
          <w:tcPr>
            <w:tcW w:w="5191" w:type="dxa"/>
            <w:gridSpan w:val="3"/>
          </w:tcPr>
          <w:p w14:paraId="63848B9F" w14:textId="77777777" w:rsidR="009206E9" w:rsidRPr="009206E9" w:rsidRDefault="009206E9" w:rsidP="00D21E38">
            <w:pPr>
              <w:rPr>
                <w:rFonts w:ascii="Arial" w:hAnsi="Arial"/>
                <w:szCs w:val="24"/>
                <w:u w:val="single"/>
              </w:rPr>
            </w:pPr>
            <w:r w:rsidRPr="009206E9">
              <w:rPr>
                <w:rFonts w:ascii="Arial" w:hAnsi="Arial"/>
                <w:szCs w:val="24"/>
                <w:u w:val="single"/>
              </w:rPr>
              <w:t>NIF Priority</w:t>
            </w:r>
          </w:p>
          <w:p w14:paraId="6EED3092" w14:textId="7556366D" w:rsidR="009206E9" w:rsidRDefault="00B4585B" w:rsidP="00D21E38">
            <w:pPr>
              <w:rPr>
                <w:rFonts w:ascii="Arial" w:hAnsi="Arial" w:cs="Arial"/>
                <w:sz w:val="20"/>
                <w:szCs w:val="20"/>
              </w:rPr>
            </w:pPr>
            <w:r>
              <w:rPr>
                <w:rFonts w:ascii="Arial" w:hAnsi="Arial" w:cs="Arial"/>
                <w:sz w:val="20"/>
                <w:szCs w:val="20"/>
              </w:rPr>
              <w:t>Improvement in attainment, closing the attainment gap</w:t>
            </w:r>
          </w:p>
          <w:p w14:paraId="0772FCB8" w14:textId="77777777" w:rsidR="00B4585B" w:rsidRPr="009206E9" w:rsidRDefault="00B4585B" w:rsidP="00D21E38">
            <w:pPr>
              <w:rPr>
                <w:rFonts w:ascii="Arial" w:hAnsi="Arial"/>
                <w:i/>
                <w:szCs w:val="24"/>
              </w:rPr>
            </w:pPr>
          </w:p>
          <w:p w14:paraId="1C6D3AC4" w14:textId="77777777" w:rsidR="009206E9" w:rsidRPr="009206E9" w:rsidRDefault="009206E9" w:rsidP="00D21E38">
            <w:pPr>
              <w:rPr>
                <w:rFonts w:ascii="Arial" w:hAnsi="Arial"/>
                <w:szCs w:val="24"/>
                <w:u w:val="single"/>
              </w:rPr>
            </w:pPr>
            <w:r w:rsidRPr="009206E9">
              <w:rPr>
                <w:rFonts w:ascii="Arial" w:hAnsi="Arial"/>
                <w:szCs w:val="24"/>
                <w:u w:val="single"/>
              </w:rPr>
              <w:t>NIF Driver</w:t>
            </w:r>
          </w:p>
          <w:p w14:paraId="25743012" w14:textId="1589E9D6" w:rsidR="009206E9" w:rsidRPr="009206E9" w:rsidRDefault="00B4585B" w:rsidP="00D21E38">
            <w:pPr>
              <w:rPr>
                <w:rFonts w:ascii="Arial" w:hAnsi="Arial"/>
                <w:i/>
                <w:szCs w:val="24"/>
              </w:rPr>
            </w:pPr>
            <w:r>
              <w:rPr>
                <w:rFonts w:ascii="Arial" w:hAnsi="Arial" w:cs="Arial"/>
                <w:sz w:val="20"/>
                <w:szCs w:val="20"/>
              </w:rPr>
              <w:t>Practitioner professionalism</w:t>
            </w:r>
          </w:p>
        </w:tc>
        <w:tc>
          <w:tcPr>
            <w:tcW w:w="5191" w:type="dxa"/>
            <w:gridSpan w:val="5"/>
          </w:tcPr>
          <w:p w14:paraId="7564E539" w14:textId="77777777" w:rsidR="009206E9" w:rsidRPr="009206E9" w:rsidRDefault="009206E9" w:rsidP="00D21E38">
            <w:pPr>
              <w:rPr>
                <w:rFonts w:ascii="Arial" w:hAnsi="Arial"/>
                <w:szCs w:val="24"/>
                <w:u w:val="single"/>
              </w:rPr>
            </w:pPr>
            <w:r w:rsidRPr="009206E9">
              <w:rPr>
                <w:rFonts w:ascii="Arial" w:hAnsi="Arial"/>
                <w:szCs w:val="24"/>
                <w:u w:val="single"/>
              </w:rPr>
              <w:t>HGIOS 4 Quality Indicators</w:t>
            </w:r>
          </w:p>
          <w:p w14:paraId="7A6097B6" w14:textId="77777777" w:rsidR="00B4585B" w:rsidRDefault="00B4585B" w:rsidP="00B4585B">
            <w:pPr>
              <w:tabs>
                <w:tab w:val="left" w:pos="2520"/>
              </w:tabs>
              <w:rPr>
                <w:rFonts w:ascii="Arial" w:hAnsi="Arial" w:cs="Arial"/>
                <w:b/>
                <w:sz w:val="20"/>
                <w:szCs w:val="20"/>
              </w:rPr>
            </w:pPr>
            <w:r>
              <w:rPr>
                <w:rFonts w:ascii="Arial" w:hAnsi="Arial" w:cs="Arial"/>
                <w:b/>
                <w:sz w:val="20"/>
                <w:szCs w:val="20"/>
              </w:rPr>
              <w:t>2.3 Learning, teaching and assessment</w:t>
            </w:r>
          </w:p>
          <w:p w14:paraId="66A92A4F" w14:textId="77777777" w:rsidR="00B4585B" w:rsidRDefault="00B4585B" w:rsidP="00B4585B">
            <w:pPr>
              <w:tabs>
                <w:tab w:val="left" w:pos="2520"/>
              </w:tabs>
              <w:rPr>
                <w:rFonts w:ascii="Arial" w:hAnsi="Arial" w:cs="Arial"/>
                <w:b/>
                <w:sz w:val="20"/>
                <w:szCs w:val="20"/>
              </w:rPr>
            </w:pPr>
            <w:r>
              <w:rPr>
                <w:rFonts w:ascii="Arial" w:hAnsi="Arial" w:cs="Arial"/>
                <w:b/>
                <w:sz w:val="20"/>
                <w:szCs w:val="20"/>
              </w:rPr>
              <w:t>3.2 Raising attainment</w:t>
            </w:r>
          </w:p>
          <w:p w14:paraId="02C90905" w14:textId="77777777" w:rsidR="00B4585B" w:rsidRDefault="00B4585B" w:rsidP="00B4585B">
            <w:pPr>
              <w:tabs>
                <w:tab w:val="left" w:pos="2520"/>
              </w:tabs>
              <w:rPr>
                <w:rFonts w:ascii="Arial" w:hAnsi="Arial" w:cs="Arial"/>
                <w:b/>
                <w:sz w:val="20"/>
                <w:szCs w:val="20"/>
              </w:rPr>
            </w:pPr>
          </w:p>
          <w:p w14:paraId="756BC301" w14:textId="77777777" w:rsidR="00B4585B" w:rsidRDefault="00B4585B" w:rsidP="00B4585B">
            <w:pPr>
              <w:tabs>
                <w:tab w:val="left" w:pos="2520"/>
              </w:tabs>
              <w:rPr>
                <w:rFonts w:ascii="Arial" w:hAnsi="Arial" w:cs="Arial"/>
                <w:b/>
                <w:sz w:val="20"/>
                <w:szCs w:val="20"/>
              </w:rPr>
            </w:pPr>
            <w:r>
              <w:rPr>
                <w:rFonts w:ascii="Arial" w:hAnsi="Arial" w:cs="Arial"/>
                <w:b/>
                <w:sz w:val="20"/>
                <w:szCs w:val="20"/>
              </w:rPr>
              <w:t>Sub QIs – theme indicated</w:t>
            </w:r>
          </w:p>
          <w:p w14:paraId="4224F46D" w14:textId="77777777" w:rsidR="00B4585B" w:rsidRPr="008D5FE3" w:rsidRDefault="00B4585B" w:rsidP="00B4585B">
            <w:pPr>
              <w:tabs>
                <w:tab w:val="left" w:pos="2520"/>
              </w:tabs>
              <w:rPr>
                <w:rFonts w:ascii="Arial" w:hAnsi="Arial" w:cs="Arial"/>
                <w:bCs/>
                <w:sz w:val="20"/>
                <w:szCs w:val="20"/>
              </w:rPr>
            </w:pPr>
            <w:r w:rsidRPr="008D5FE3">
              <w:rPr>
                <w:rFonts w:ascii="Arial" w:hAnsi="Arial" w:cs="Arial"/>
                <w:bCs/>
                <w:sz w:val="20"/>
                <w:szCs w:val="20"/>
              </w:rPr>
              <w:t>1.1 ensuring impact on learners’ successes and achievements</w:t>
            </w:r>
          </w:p>
          <w:p w14:paraId="1EC1DC21" w14:textId="77777777" w:rsidR="00B4585B" w:rsidRPr="008D5FE3" w:rsidRDefault="00B4585B" w:rsidP="00B4585B">
            <w:pPr>
              <w:tabs>
                <w:tab w:val="left" w:pos="2520"/>
              </w:tabs>
              <w:rPr>
                <w:rFonts w:ascii="Arial" w:hAnsi="Arial" w:cs="Arial"/>
                <w:bCs/>
                <w:sz w:val="20"/>
                <w:szCs w:val="20"/>
              </w:rPr>
            </w:pPr>
            <w:r w:rsidRPr="008D5FE3">
              <w:rPr>
                <w:rFonts w:ascii="Arial" w:hAnsi="Arial" w:cs="Arial"/>
                <w:bCs/>
                <w:sz w:val="20"/>
                <w:szCs w:val="20"/>
              </w:rPr>
              <w:t>1.3 implementing improvements and change</w:t>
            </w:r>
          </w:p>
          <w:p w14:paraId="0E26B25C" w14:textId="77777777" w:rsidR="00B4585B" w:rsidRPr="008D5FE3" w:rsidRDefault="00B4585B" w:rsidP="00B4585B">
            <w:pPr>
              <w:tabs>
                <w:tab w:val="left" w:pos="2520"/>
              </w:tabs>
              <w:rPr>
                <w:rFonts w:ascii="Arial" w:hAnsi="Arial" w:cs="Arial"/>
                <w:bCs/>
                <w:sz w:val="20"/>
                <w:szCs w:val="20"/>
              </w:rPr>
            </w:pPr>
            <w:r w:rsidRPr="008D5FE3">
              <w:rPr>
                <w:rFonts w:ascii="Arial" w:hAnsi="Arial" w:cs="Arial"/>
                <w:bCs/>
                <w:sz w:val="20"/>
                <w:szCs w:val="20"/>
              </w:rPr>
              <w:t>2.4 removal of potential barriers to learning</w:t>
            </w:r>
          </w:p>
          <w:p w14:paraId="26D381E5" w14:textId="77777777" w:rsidR="009206E9" w:rsidRPr="009206E9" w:rsidRDefault="009206E9" w:rsidP="00D21E38">
            <w:pPr>
              <w:rPr>
                <w:rFonts w:ascii="Arial" w:hAnsi="Arial"/>
                <w:szCs w:val="24"/>
                <w:u w:val="single"/>
              </w:rPr>
            </w:pPr>
          </w:p>
          <w:p w14:paraId="1B2B02B7" w14:textId="77777777" w:rsidR="009206E9" w:rsidRPr="009206E9" w:rsidRDefault="009206E9" w:rsidP="00D21E38">
            <w:pPr>
              <w:rPr>
                <w:rFonts w:ascii="Arial" w:hAnsi="Arial"/>
                <w:szCs w:val="24"/>
              </w:rPr>
            </w:pPr>
          </w:p>
        </w:tc>
      </w:tr>
      <w:tr w:rsidR="009206E9" w:rsidRPr="009206E9" w14:paraId="7C292EBC" w14:textId="77777777" w:rsidTr="00D21E38">
        <w:trPr>
          <w:trHeight w:val="165"/>
        </w:trPr>
        <w:tc>
          <w:tcPr>
            <w:tcW w:w="2972" w:type="dxa"/>
          </w:tcPr>
          <w:p w14:paraId="7FFC64EA" w14:textId="77777777" w:rsidR="009206E9" w:rsidRPr="009206E9" w:rsidRDefault="009206E9" w:rsidP="00D21E38">
            <w:pPr>
              <w:rPr>
                <w:rFonts w:ascii="Arial" w:hAnsi="Arial"/>
                <w:szCs w:val="24"/>
              </w:rPr>
            </w:pPr>
            <w:r w:rsidRPr="009206E9">
              <w:rPr>
                <w:rFonts w:ascii="Arial" w:hAnsi="Arial"/>
                <w:szCs w:val="24"/>
              </w:rPr>
              <w:t>Has this priority been:</w:t>
            </w:r>
          </w:p>
          <w:p w14:paraId="10B8655D" w14:textId="4698CA9D" w:rsidR="009206E9" w:rsidRPr="009206E9" w:rsidRDefault="009206E9" w:rsidP="00D21E38">
            <w:pPr>
              <w:rPr>
                <w:rFonts w:ascii="Arial" w:hAnsi="Arial"/>
                <w:szCs w:val="24"/>
              </w:rPr>
            </w:pPr>
            <w:r w:rsidRPr="009206E9">
              <w:rPr>
                <w:rFonts w:ascii="Arial" w:hAnsi="Arial"/>
                <w:szCs w:val="24"/>
              </w:rPr>
              <w:t>(</w:t>
            </w:r>
            <w:r w:rsidR="008B1EDF" w:rsidRPr="009206E9">
              <w:rPr>
                <w:rFonts w:ascii="Arial" w:hAnsi="Arial"/>
                <w:szCs w:val="24"/>
              </w:rPr>
              <w:t>Please</w:t>
            </w:r>
            <w:r w:rsidRPr="009206E9">
              <w:rPr>
                <w:rFonts w:ascii="Arial" w:hAnsi="Arial"/>
                <w:szCs w:val="24"/>
              </w:rPr>
              <w:t xml:space="preserve"> highlight)</w:t>
            </w:r>
          </w:p>
        </w:tc>
        <w:tc>
          <w:tcPr>
            <w:tcW w:w="1134" w:type="dxa"/>
          </w:tcPr>
          <w:p w14:paraId="0D155A1C" w14:textId="77777777" w:rsidR="009206E9" w:rsidRPr="009206E9" w:rsidRDefault="009206E9" w:rsidP="00D21E38">
            <w:pPr>
              <w:rPr>
                <w:rFonts w:ascii="Arial" w:hAnsi="Arial"/>
                <w:szCs w:val="24"/>
              </w:rPr>
            </w:pPr>
            <w:r w:rsidRPr="009206E9">
              <w:rPr>
                <w:rFonts w:ascii="Arial" w:hAnsi="Arial"/>
                <w:szCs w:val="24"/>
              </w:rPr>
              <w:t>Fully</w:t>
            </w:r>
          </w:p>
          <w:p w14:paraId="072E95EE" w14:textId="77777777" w:rsidR="009206E9" w:rsidRPr="009206E9" w:rsidRDefault="009206E9" w:rsidP="00D21E38">
            <w:pPr>
              <w:rPr>
                <w:rFonts w:ascii="Arial" w:hAnsi="Arial"/>
                <w:szCs w:val="24"/>
              </w:rPr>
            </w:pPr>
            <w:r w:rsidRPr="009206E9">
              <w:rPr>
                <w:rFonts w:ascii="Arial" w:hAnsi="Arial"/>
                <w:szCs w:val="24"/>
              </w:rPr>
              <w:t>Achieved</w:t>
            </w:r>
          </w:p>
        </w:tc>
        <w:tc>
          <w:tcPr>
            <w:tcW w:w="1134" w:type="dxa"/>
            <w:gridSpan w:val="2"/>
          </w:tcPr>
          <w:p w14:paraId="213A6FF4" w14:textId="77777777" w:rsidR="009206E9" w:rsidRPr="009206E9" w:rsidRDefault="009206E9" w:rsidP="00D21E38">
            <w:pPr>
              <w:rPr>
                <w:rFonts w:ascii="Arial" w:hAnsi="Arial"/>
                <w:szCs w:val="24"/>
              </w:rPr>
            </w:pPr>
          </w:p>
        </w:tc>
        <w:tc>
          <w:tcPr>
            <w:tcW w:w="1276" w:type="dxa"/>
          </w:tcPr>
          <w:p w14:paraId="59E5A8B9" w14:textId="77777777" w:rsidR="009206E9" w:rsidRPr="009206E9" w:rsidRDefault="009206E9" w:rsidP="00D21E38">
            <w:pPr>
              <w:rPr>
                <w:rFonts w:ascii="Arial" w:hAnsi="Arial"/>
                <w:szCs w:val="24"/>
              </w:rPr>
            </w:pPr>
            <w:r w:rsidRPr="009206E9">
              <w:rPr>
                <w:rFonts w:ascii="Arial" w:hAnsi="Arial"/>
                <w:szCs w:val="24"/>
              </w:rPr>
              <w:t xml:space="preserve">Partially </w:t>
            </w:r>
          </w:p>
          <w:p w14:paraId="5A86AD2D" w14:textId="77777777" w:rsidR="009206E9" w:rsidRPr="009206E9" w:rsidRDefault="009206E9" w:rsidP="00D21E38">
            <w:pPr>
              <w:rPr>
                <w:rFonts w:ascii="Arial" w:hAnsi="Arial"/>
                <w:szCs w:val="24"/>
              </w:rPr>
            </w:pPr>
            <w:r w:rsidRPr="009206E9">
              <w:rPr>
                <w:rFonts w:ascii="Arial" w:hAnsi="Arial"/>
                <w:szCs w:val="24"/>
              </w:rPr>
              <w:t>achieved</w:t>
            </w:r>
          </w:p>
        </w:tc>
        <w:tc>
          <w:tcPr>
            <w:tcW w:w="850" w:type="dxa"/>
          </w:tcPr>
          <w:p w14:paraId="7BAE8DBB" w14:textId="77777777" w:rsidR="009206E9" w:rsidRPr="009206E9" w:rsidRDefault="009206E9" w:rsidP="00D21E38">
            <w:pPr>
              <w:rPr>
                <w:rFonts w:ascii="Arial" w:hAnsi="Arial"/>
                <w:szCs w:val="24"/>
                <w:u w:val="single"/>
              </w:rPr>
            </w:pPr>
          </w:p>
        </w:tc>
        <w:tc>
          <w:tcPr>
            <w:tcW w:w="2410" w:type="dxa"/>
          </w:tcPr>
          <w:p w14:paraId="72803ED5" w14:textId="77777777" w:rsidR="009206E9" w:rsidRPr="009206E9" w:rsidRDefault="009206E9" w:rsidP="00D21E38">
            <w:pPr>
              <w:rPr>
                <w:rFonts w:ascii="Arial" w:hAnsi="Arial"/>
                <w:szCs w:val="24"/>
              </w:rPr>
            </w:pPr>
            <w:r w:rsidRPr="009206E9">
              <w:rPr>
                <w:rFonts w:ascii="Arial" w:hAnsi="Arial"/>
                <w:szCs w:val="24"/>
              </w:rPr>
              <w:t>Continued into next session</w:t>
            </w:r>
          </w:p>
        </w:tc>
        <w:tc>
          <w:tcPr>
            <w:tcW w:w="606" w:type="dxa"/>
          </w:tcPr>
          <w:p w14:paraId="3CF773FB" w14:textId="2D5ACA0B" w:rsidR="009206E9" w:rsidRPr="009206E9" w:rsidRDefault="00C03DA4" w:rsidP="00D21E38">
            <w:pPr>
              <w:rPr>
                <w:rFonts w:ascii="Arial" w:hAnsi="Arial"/>
                <w:szCs w:val="24"/>
                <w:u w:val="single"/>
              </w:rPr>
            </w:pPr>
            <w:r>
              <w:rPr>
                <w:rFonts w:ascii="Arial" w:hAnsi="Arial"/>
                <w:szCs w:val="24"/>
                <w:u w:val="single"/>
              </w:rPr>
              <w:t>x</w:t>
            </w:r>
          </w:p>
        </w:tc>
      </w:tr>
      <w:tr w:rsidR="009206E9" w:rsidRPr="009206E9" w14:paraId="7E159019" w14:textId="77777777" w:rsidTr="00D21E38">
        <w:trPr>
          <w:trHeight w:val="2369"/>
        </w:trPr>
        <w:tc>
          <w:tcPr>
            <w:tcW w:w="10382" w:type="dxa"/>
            <w:gridSpan w:val="8"/>
          </w:tcPr>
          <w:p w14:paraId="52F2D83C" w14:textId="77777777" w:rsidR="009206E9" w:rsidRPr="009206E9" w:rsidRDefault="009206E9" w:rsidP="00D21E38">
            <w:pPr>
              <w:rPr>
                <w:rFonts w:ascii="Arial" w:hAnsi="Arial"/>
                <w:b/>
                <w:szCs w:val="24"/>
              </w:rPr>
            </w:pPr>
            <w:r w:rsidRPr="009206E9">
              <w:rPr>
                <w:rFonts w:ascii="Arial" w:hAnsi="Arial"/>
                <w:b/>
                <w:szCs w:val="24"/>
              </w:rPr>
              <w:t>Progress:</w:t>
            </w:r>
          </w:p>
          <w:p w14:paraId="6B100C97" w14:textId="77777777" w:rsidR="00C03DA4" w:rsidRDefault="00C03DA4" w:rsidP="0041682E">
            <w:pPr>
              <w:rPr>
                <w:rFonts w:ascii="Arial" w:hAnsi="Arial"/>
                <w:b/>
                <w:i/>
                <w:szCs w:val="24"/>
              </w:rPr>
            </w:pPr>
          </w:p>
          <w:p w14:paraId="528ADF5C" w14:textId="2C66C9B7"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P4 and P5 class were targeted to be involved in the QI writing programme due to the attainment risks within these classes</w:t>
            </w:r>
          </w:p>
          <w:p w14:paraId="3DE7A279" w14:textId="77777777"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Class teachers and a member of the senior leadership team engaged in training around QI methodology and the ‘writing bundle’</w:t>
            </w:r>
          </w:p>
          <w:p w14:paraId="4B156FAA" w14:textId="77777777"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Assessment information was analysed using a pareto to inform focussed targets</w:t>
            </w:r>
          </w:p>
          <w:p w14:paraId="56EF64E9" w14:textId="6E9F59DE"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The writing bundle was implemented at least 4 times per week. This included sharing data with the children.</w:t>
            </w:r>
          </w:p>
          <w:p w14:paraId="72479A86" w14:textId="2EF94CB1"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Children’s views were sought</w:t>
            </w:r>
          </w:p>
          <w:p w14:paraId="2CFFE8CF" w14:textId="39F6E373"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Staff observed each other teach and implement the bundle to ensure consistency</w:t>
            </w:r>
          </w:p>
          <w:p w14:paraId="1DF2BA59" w14:textId="02CDB61D"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Staff engaged in professional dialogue as part of the project and with members of our Learning Partnership</w:t>
            </w:r>
          </w:p>
          <w:p w14:paraId="15DEB75F" w14:textId="255F6B37"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Teachers involved in the QI writing project shared their experience of the project and methodology with other members of staff</w:t>
            </w:r>
          </w:p>
          <w:p w14:paraId="58A0E18A" w14:textId="5E33DF32"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Children shared their writing with each other and with their parents</w:t>
            </w:r>
          </w:p>
          <w:p w14:paraId="07066C2A" w14:textId="34E87A6A"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Parent Workshop on writing</w:t>
            </w:r>
          </w:p>
          <w:p w14:paraId="43718ACE" w14:textId="58BC644B" w:rsidR="0041682E" w:rsidRPr="00CD70B0" w:rsidRDefault="0041682E" w:rsidP="0041682E">
            <w:pPr>
              <w:pStyle w:val="ListParagraph"/>
              <w:numPr>
                <w:ilvl w:val="0"/>
                <w:numId w:val="11"/>
              </w:numPr>
              <w:rPr>
                <w:rFonts w:ascii="Arial" w:hAnsi="Arial"/>
                <w:bCs/>
                <w:iCs/>
                <w:sz w:val="20"/>
                <w:szCs w:val="20"/>
              </w:rPr>
            </w:pPr>
            <w:r w:rsidRPr="00CD70B0">
              <w:rPr>
                <w:rFonts w:ascii="Arial" w:hAnsi="Arial"/>
                <w:bCs/>
                <w:iCs/>
                <w:sz w:val="20"/>
                <w:szCs w:val="20"/>
              </w:rPr>
              <w:t>Shared Start where parents had the opportunity to see their children and / or engage in writing with their child</w:t>
            </w:r>
          </w:p>
          <w:p w14:paraId="0769B67F" w14:textId="77777777" w:rsidR="0041682E" w:rsidRPr="00CD70B0" w:rsidRDefault="0041682E" w:rsidP="0041682E">
            <w:pPr>
              <w:pStyle w:val="ListParagraph"/>
              <w:rPr>
                <w:rFonts w:ascii="Arial" w:hAnsi="Arial"/>
                <w:bCs/>
                <w:iCs/>
                <w:sz w:val="20"/>
                <w:szCs w:val="20"/>
              </w:rPr>
            </w:pPr>
          </w:p>
          <w:p w14:paraId="089AE3F2" w14:textId="746B68C6" w:rsidR="0041682E" w:rsidRPr="00CD70B0" w:rsidRDefault="0041682E" w:rsidP="0041682E">
            <w:pPr>
              <w:rPr>
                <w:rFonts w:ascii="Arial" w:hAnsi="Arial"/>
                <w:bCs/>
                <w:iCs/>
                <w:sz w:val="20"/>
                <w:szCs w:val="20"/>
              </w:rPr>
            </w:pPr>
            <w:r w:rsidRPr="00CD70B0">
              <w:rPr>
                <w:rFonts w:ascii="Arial" w:hAnsi="Arial"/>
                <w:bCs/>
                <w:iCs/>
                <w:sz w:val="20"/>
                <w:szCs w:val="20"/>
              </w:rPr>
              <w:t>Although the priority centred around two classes the opportunity to look at our writing approaches and progression across the whole school was taken</w:t>
            </w:r>
          </w:p>
          <w:p w14:paraId="579F68AB" w14:textId="77777777" w:rsidR="00CC3F33" w:rsidRPr="00CD70B0" w:rsidRDefault="00CC3F33" w:rsidP="0041682E">
            <w:pPr>
              <w:rPr>
                <w:rFonts w:ascii="Arial" w:hAnsi="Arial"/>
                <w:bCs/>
                <w:iCs/>
                <w:sz w:val="20"/>
                <w:szCs w:val="20"/>
              </w:rPr>
            </w:pPr>
          </w:p>
          <w:p w14:paraId="7A1F93DA" w14:textId="47E0B7E8" w:rsidR="0041682E" w:rsidRPr="00CD70B0" w:rsidRDefault="00CC3F33" w:rsidP="0041682E">
            <w:pPr>
              <w:pStyle w:val="ListParagraph"/>
              <w:numPr>
                <w:ilvl w:val="0"/>
                <w:numId w:val="12"/>
              </w:numPr>
              <w:rPr>
                <w:rFonts w:ascii="Arial" w:hAnsi="Arial"/>
                <w:bCs/>
                <w:iCs/>
                <w:sz w:val="20"/>
                <w:szCs w:val="20"/>
              </w:rPr>
            </w:pPr>
            <w:r w:rsidRPr="00CD70B0">
              <w:rPr>
                <w:rFonts w:ascii="Arial" w:hAnsi="Arial"/>
                <w:bCs/>
                <w:iCs/>
                <w:sz w:val="20"/>
                <w:szCs w:val="20"/>
              </w:rPr>
              <w:t>Piloting use of Pobble in P6/7 and P7</w:t>
            </w:r>
          </w:p>
          <w:p w14:paraId="3740CF94" w14:textId="77777777" w:rsidR="00CC3F33" w:rsidRPr="00CD70B0" w:rsidRDefault="00CC3F33" w:rsidP="0041682E">
            <w:pPr>
              <w:pStyle w:val="ListParagraph"/>
              <w:numPr>
                <w:ilvl w:val="0"/>
                <w:numId w:val="12"/>
              </w:numPr>
              <w:rPr>
                <w:rFonts w:ascii="Arial" w:hAnsi="Arial"/>
                <w:bCs/>
                <w:iCs/>
                <w:sz w:val="20"/>
                <w:szCs w:val="20"/>
              </w:rPr>
            </w:pPr>
            <w:r w:rsidRPr="00CD70B0">
              <w:rPr>
                <w:rFonts w:ascii="Arial" w:hAnsi="Arial"/>
                <w:bCs/>
                <w:iCs/>
                <w:sz w:val="20"/>
                <w:szCs w:val="20"/>
              </w:rPr>
              <w:t>Fife Writing Pack shared as part of professional learning input</w:t>
            </w:r>
          </w:p>
          <w:p w14:paraId="720C4AE8" w14:textId="77777777" w:rsidR="00CC3F33" w:rsidRPr="00CD70B0" w:rsidRDefault="00CC3F33" w:rsidP="0041682E">
            <w:pPr>
              <w:pStyle w:val="ListParagraph"/>
              <w:numPr>
                <w:ilvl w:val="0"/>
                <w:numId w:val="12"/>
              </w:numPr>
              <w:rPr>
                <w:rFonts w:ascii="Arial" w:hAnsi="Arial"/>
                <w:bCs/>
                <w:iCs/>
                <w:sz w:val="20"/>
                <w:szCs w:val="20"/>
              </w:rPr>
            </w:pPr>
            <w:r w:rsidRPr="00CD70B0">
              <w:rPr>
                <w:rFonts w:ascii="Arial" w:hAnsi="Arial"/>
                <w:bCs/>
                <w:iCs/>
                <w:sz w:val="20"/>
                <w:szCs w:val="20"/>
              </w:rPr>
              <w:t>Pupil target sheets / mats put into practice</w:t>
            </w:r>
          </w:p>
          <w:p w14:paraId="2DE67CA2" w14:textId="77777777" w:rsidR="00CC3F33" w:rsidRPr="00CD70B0" w:rsidRDefault="00CC3F33" w:rsidP="0041682E">
            <w:pPr>
              <w:pStyle w:val="ListParagraph"/>
              <w:numPr>
                <w:ilvl w:val="0"/>
                <w:numId w:val="12"/>
              </w:numPr>
              <w:rPr>
                <w:rFonts w:ascii="Arial" w:hAnsi="Arial"/>
                <w:bCs/>
                <w:i/>
                <w:sz w:val="20"/>
                <w:szCs w:val="20"/>
              </w:rPr>
            </w:pPr>
            <w:r w:rsidRPr="00CD70B0">
              <w:rPr>
                <w:rFonts w:ascii="Arial" w:hAnsi="Arial"/>
                <w:bCs/>
                <w:iCs/>
                <w:sz w:val="20"/>
                <w:szCs w:val="20"/>
              </w:rPr>
              <w:t>Writing genre framework developed and implemented from Jan 2023</w:t>
            </w:r>
          </w:p>
          <w:p w14:paraId="302F1FBB" w14:textId="77777777" w:rsidR="00CD70B0" w:rsidRPr="00CD70B0" w:rsidRDefault="00CD70B0" w:rsidP="0041682E">
            <w:pPr>
              <w:pStyle w:val="ListParagraph"/>
              <w:numPr>
                <w:ilvl w:val="0"/>
                <w:numId w:val="12"/>
              </w:numPr>
              <w:rPr>
                <w:rFonts w:ascii="Arial" w:hAnsi="Arial"/>
                <w:bCs/>
                <w:i/>
                <w:sz w:val="20"/>
                <w:szCs w:val="20"/>
              </w:rPr>
            </w:pPr>
            <w:r w:rsidRPr="00CD70B0">
              <w:rPr>
                <w:rFonts w:ascii="Arial" w:hAnsi="Arial"/>
                <w:bCs/>
                <w:i/>
                <w:iCs/>
                <w:sz w:val="20"/>
                <w:szCs w:val="20"/>
              </w:rPr>
              <w:t>Parent Workshop on writing attended by adults</w:t>
            </w:r>
          </w:p>
          <w:p w14:paraId="4197F818" w14:textId="506A29C7" w:rsidR="00CD70B0" w:rsidRPr="0041682E" w:rsidRDefault="00CD70B0" w:rsidP="0041682E">
            <w:pPr>
              <w:pStyle w:val="ListParagraph"/>
              <w:numPr>
                <w:ilvl w:val="0"/>
                <w:numId w:val="12"/>
              </w:numPr>
              <w:rPr>
                <w:rFonts w:ascii="Arial" w:hAnsi="Arial"/>
                <w:b/>
                <w:i/>
                <w:szCs w:val="24"/>
              </w:rPr>
            </w:pPr>
            <w:r w:rsidRPr="00CD70B0">
              <w:rPr>
                <w:rFonts w:ascii="Arial" w:hAnsi="Arial"/>
                <w:bCs/>
                <w:i/>
                <w:sz w:val="20"/>
                <w:szCs w:val="20"/>
              </w:rPr>
              <w:t xml:space="preserve">Shared Start followed Writing Workshop allowing these adults to be </w:t>
            </w:r>
            <w:r w:rsidR="008B1EDF" w:rsidRPr="00CD70B0">
              <w:rPr>
                <w:rFonts w:ascii="Arial" w:hAnsi="Arial"/>
                <w:bCs/>
                <w:i/>
                <w:sz w:val="20"/>
                <w:szCs w:val="20"/>
              </w:rPr>
              <w:t>involved in</w:t>
            </w:r>
            <w:r w:rsidRPr="00CD70B0">
              <w:rPr>
                <w:rFonts w:ascii="Arial" w:hAnsi="Arial"/>
                <w:bCs/>
                <w:i/>
                <w:sz w:val="20"/>
                <w:szCs w:val="20"/>
              </w:rPr>
              <w:t xml:space="preserve"> writing with or supporting their child in the writing process</w:t>
            </w:r>
          </w:p>
        </w:tc>
      </w:tr>
      <w:tr w:rsidR="009206E9" w:rsidRPr="009206E9" w14:paraId="52CF968B" w14:textId="77777777" w:rsidTr="00D21E38">
        <w:trPr>
          <w:trHeight w:val="2369"/>
        </w:trPr>
        <w:tc>
          <w:tcPr>
            <w:tcW w:w="10382" w:type="dxa"/>
            <w:gridSpan w:val="8"/>
          </w:tcPr>
          <w:p w14:paraId="1C46180E" w14:textId="77777777" w:rsidR="009206E9" w:rsidRPr="009206E9" w:rsidRDefault="009206E9" w:rsidP="00D21E38">
            <w:pPr>
              <w:rPr>
                <w:rFonts w:ascii="Arial" w:hAnsi="Arial"/>
                <w:b/>
                <w:szCs w:val="24"/>
              </w:rPr>
            </w:pPr>
            <w:r w:rsidRPr="009206E9">
              <w:rPr>
                <w:rFonts w:ascii="Arial" w:hAnsi="Arial"/>
                <w:b/>
                <w:szCs w:val="24"/>
              </w:rPr>
              <w:t>Impact:</w:t>
            </w:r>
          </w:p>
          <w:p w14:paraId="41F184BA" w14:textId="77777777" w:rsidR="009B6A24" w:rsidRDefault="009B6A24"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 xml:space="preserve">Overall </w:t>
            </w:r>
            <w:r w:rsidR="00C03DA4" w:rsidRPr="00C03DA4">
              <w:rPr>
                <w:rFonts w:ascii="Arial" w:eastAsia="Times New Roman" w:hAnsi="Arial"/>
                <w:iCs/>
                <w:color w:val="000000" w:themeColor="text1"/>
                <w:sz w:val="20"/>
                <w:lang w:eastAsia="en-GB"/>
              </w:rPr>
              <w:t>62% of pupils in P4 attained first level Writing.</w:t>
            </w:r>
            <w:r>
              <w:rPr>
                <w:rFonts w:ascii="Arial" w:eastAsia="Times New Roman" w:hAnsi="Arial"/>
                <w:iCs/>
                <w:color w:val="000000" w:themeColor="text1"/>
                <w:sz w:val="20"/>
                <w:lang w:eastAsia="en-GB"/>
              </w:rPr>
              <w:t xml:space="preserve"> </w:t>
            </w:r>
          </w:p>
          <w:p w14:paraId="59FF3BC7" w14:textId="72878A53" w:rsidR="009B6A24" w:rsidRDefault="009B6A24"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 xml:space="preserve">Of the 32 pupils in the P4 class who were in the QI writing targeted class 66% attained First </w:t>
            </w:r>
            <w:r w:rsidR="00083615">
              <w:rPr>
                <w:rFonts w:ascii="Arial" w:eastAsia="Times New Roman" w:hAnsi="Arial"/>
                <w:iCs/>
                <w:color w:val="000000" w:themeColor="text1"/>
                <w:sz w:val="20"/>
                <w:lang w:eastAsia="en-GB"/>
              </w:rPr>
              <w:t>L</w:t>
            </w:r>
            <w:r>
              <w:rPr>
                <w:rFonts w:ascii="Arial" w:eastAsia="Times New Roman" w:hAnsi="Arial"/>
                <w:iCs/>
                <w:color w:val="000000" w:themeColor="text1"/>
                <w:sz w:val="20"/>
                <w:lang w:eastAsia="en-GB"/>
              </w:rPr>
              <w:t>evel Writing.</w:t>
            </w:r>
          </w:p>
          <w:p w14:paraId="54D27BCD" w14:textId="13D19089" w:rsidR="0041682E" w:rsidRDefault="0041682E"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Initial Pareto showed the areas of focus</w:t>
            </w:r>
          </w:p>
          <w:p w14:paraId="40DF2EB8" w14:textId="71D88CD4" w:rsidR="0041682E" w:rsidRDefault="0041682E" w:rsidP="00D21E38">
            <w:pPr>
              <w:rPr>
                <w:rFonts w:ascii="Arial" w:eastAsia="Times New Roman" w:hAnsi="Arial"/>
                <w:iCs/>
                <w:color w:val="000000" w:themeColor="text1"/>
                <w:sz w:val="20"/>
                <w:lang w:eastAsia="en-GB"/>
              </w:rPr>
            </w:pPr>
            <w:r>
              <w:rPr>
                <w:noProof/>
              </w:rPr>
              <w:lastRenderedPageBreak/>
              <w:drawing>
                <wp:inline distT="0" distB="0" distL="0" distR="0" wp14:anchorId="11249EC3" wp14:editId="1FD60DB5">
                  <wp:extent cx="4800600" cy="2700280"/>
                  <wp:effectExtent l="0" t="0" r="0"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4802385" cy="2701284"/>
                          </a:xfrm>
                          <a:prstGeom prst="rect">
                            <a:avLst/>
                          </a:prstGeom>
                        </pic:spPr>
                      </pic:pic>
                    </a:graphicData>
                  </a:graphic>
                </wp:inline>
              </w:drawing>
            </w:r>
          </w:p>
          <w:p w14:paraId="1B9F8413" w14:textId="519A8579" w:rsidR="0041682E" w:rsidRDefault="0041682E" w:rsidP="00D21E38">
            <w:pPr>
              <w:rPr>
                <w:rFonts w:ascii="Arial" w:eastAsia="Times New Roman" w:hAnsi="Arial"/>
                <w:iCs/>
                <w:color w:val="000000" w:themeColor="text1"/>
                <w:sz w:val="20"/>
                <w:lang w:eastAsia="en-GB"/>
              </w:rPr>
            </w:pPr>
          </w:p>
          <w:p w14:paraId="2FFF521E" w14:textId="70FE1699" w:rsidR="0041682E" w:rsidRDefault="0041682E" w:rsidP="00D21E38">
            <w:pPr>
              <w:rPr>
                <w:rFonts w:ascii="Arial" w:eastAsia="Times New Roman" w:hAnsi="Arial"/>
                <w:iCs/>
                <w:color w:val="000000" w:themeColor="text1"/>
                <w:sz w:val="20"/>
                <w:lang w:eastAsia="en-GB"/>
              </w:rPr>
            </w:pPr>
          </w:p>
          <w:p w14:paraId="5EB5D348" w14:textId="4337B654" w:rsidR="0041682E" w:rsidRDefault="0041682E"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 xml:space="preserve">Progress towards </w:t>
            </w:r>
            <w:r w:rsidR="00FC18D2">
              <w:rPr>
                <w:rFonts w:ascii="Arial" w:eastAsia="Times New Roman" w:hAnsi="Arial"/>
                <w:iCs/>
                <w:color w:val="000000" w:themeColor="text1"/>
                <w:sz w:val="20"/>
                <w:lang w:eastAsia="en-GB"/>
              </w:rPr>
              <w:t>the aims</w:t>
            </w:r>
            <w:r>
              <w:rPr>
                <w:rFonts w:ascii="Arial" w:eastAsia="Times New Roman" w:hAnsi="Arial"/>
                <w:iCs/>
                <w:color w:val="000000" w:themeColor="text1"/>
                <w:sz w:val="20"/>
                <w:lang w:eastAsia="en-GB"/>
              </w:rPr>
              <w:t xml:space="preserve"> w</w:t>
            </w:r>
            <w:r w:rsidR="00FC18D2">
              <w:rPr>
                <w:rFonts w:ascii="Arial" w:eastAsia="Times New Roman" w:hAnsi="Arial"/>
                <w:iCs/>
                <w:color w:val="000000" w:themeColor="text1"/>
                <w:sz w:val="20"/>
                <w:lang w:eastAsia="en-GB"/>
              </w:rPr>
              <w:t>ere</w:t>
            </w:r>
            <w:r>
              <w:rPr>
                <w:rFonts w:ascii="Arial" w:eastAsia="Times New Roman" w:hAnsi="Arial"/>
                <w:iCs/>
                <w:color w:val="000000" w:themeColor="text1"/>
                <w:sz w:val="20"/>
                <w:lang w:eastAsia="en-GB"/>
              </w:rPr>
              <w:t xml:space="preserve"> recorded on a run chart daily and percentages shared with the children</w:t>
            </w:r>
          </w:p>
          <w:p w14:paraId="4B5A825E" w14:textId="59D86ACA" w:rsidR="00FC18D2" w:rsidRDefault="00FC18D2"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Aim1- by 12</w:t>
            </w:r>
            <w:r w:rsidRPr="00FC18D2">
              <w:rPr>
                <w:rFonts w:ascii="Arial" w:eastAsia="Times New Roman" w:hAnsi="Arial"/>
                <w:iCs/>
                <w:color w:val="000000" w:themeColor="text1"/>
                <w:sz w:val="20"/>
                <w:vertAlign w:val="superscript"/>
                <w:lang w:eastAsia="en-GB"/>
              </w:rPr>
              <w:t>th</w:t>
            </w:r>
            <w:r>
              <w:rPr>
                <w:rFonts w:ascii="Arial" w:eastAsia="Times New Roman" w:hAnsi="Arial"/>
                <w:iCs/>
                <w:color w:val="000000" w:themeColor="text1"/>
                <w:sz w:val="20"/>
                <w:lang w:eastAsia="en-GB"/>
              </w:rPr>
              <w:t xml:space="preserve"> Dec 2022 73% of the P4 class will achieve at least 3 correctly punctuated sentences in their writing</w:t>
            </w:r>
            <w:r w:rsidR="00FF531C">
              <w:rPr>
                <w:rFonts w:ascii="Arial" w:eastAsia="Times New Roman" w:hAnsi="Arial"/>
                <w:iCs/>
                <w:color w:val="000000" w:themeColor="text1"/>
                <w:sz w:val="20"/>
                <w:lang w:eastAsia="en-GB"/>
              </w:rPr>
              <w:t xml:space="preserve"> (capital letter and full stop)</w:t>
            </w:r>
            <w:r>
              <w:rPr>
                <w:rFonts w:ascii="Arial" w:eastAsia="Times New Roman" w:hAnsi="Arial"/>
                <w:iCs/>
                <w:color w:val="000000" w:themeColor="text1"/>
                <w:sz w:val="20"/>
                <w:lang w:eastAsia="en-GB"/>
              </w:rPr>
              <w:t xml:space="preserve"> f</w:t>
            </w:r>
            <w:r w:rsidR="00FF531C">
              <w:rPr>
                <w:rFonts w:ascii="Arial" w:eastAsia="Times New Roman" w:hAnsi="Arial"/>
                <w:iCs/>
                <w:color w:val="000000" w:themeColor="text1"/>
                <w:sz w:val="20"/>
                <w:lang w:eastAsia="en-GB"/>
              </w:rPr>
              <w:t>ro</w:t>
            </w:r>
            <w:r>
              <w:rPr>
                <w:rFonts w:ascii="Arial" w:eastAsia="Times New Roman" w:hAnsi="Arial"/>
                <w:iCs/>
                <w:color w:val="000000" w:themeColor="text1"/>
                <w:sz w:val="20"/>
                <w:lang w:eastAsia="en-GB"/>
              </w:rPr>
              <w:t>m a baseline of 36%</w:t>
            </w:r>
          </w:p>
          <w:p w14:paraId="60B7B7DF" w14:textId="20DE323B" w:rsidR="00FC18D2" w:rsidRDefault="00FC18D2"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Aim 2 – by 12</w:t>
            </w:r>
            <w:r w:rsidRPr="00FC18D2">
              <w:rPr>
                <w:rFonts w:ascii="Arial" w:eastAsia="Times New Roman" w:hAnsi="Arial"/>
                <w:iCs/>
                <w:color w:val="000000" w:themeColor="text1"/>
                <w:sz w:val="20"/>
                <w:vertAlign w:val="superscript"/>
                <w:lang w:eastAsia="en-GB"/>
              </w:rPr>
              <w:t>th</w:t>
            </w:r>
            <w:r>
              <w:rPr>
                <w:rFonts w:ascii="Arial" w:eastAsia="Times New Roman" w:hAnsi="Arial"/>
                <w:iCs/>
                <w:color w:val="000000" w:themeColor="text1"/>
                <w:sz w:val="20"/>
                <w:lang w:eastAsia="en-GB"/>
              </w:rPr>
              <w:t xml:space="preserve"> February 2023 73% of the P4 class </w:t>
            </w:r>
            <w:r w:rsidR="00FF531C">
              <w:rPr>
                <w:rFonts w:ascii="Arial" w:eastAsia="Times New Roman" w:hAnsi="Arial"/>
                <w:iCs/>
                <w:color w:val="000000" w:themeColor="text1"/>
                <w:sz w:val="20"/>
                <w:lang w:eastAsia="en-GB"/>
              </w:rPr>
              <w:t xml:space="preserve">will achieve at least 3 correctly punctuated sentences 9capital letter and full stop) with at </w:t>
            </w:r>
            <w:r w:rsidR="008B1EDF">
              <w:rPr>
                <w:rFonts w:ascii="Arial" w:eastAsia="Times New Roman" w:hAnsi="Arial"/>
                <w:iCs/>
                <w:color w:val="000000" w:themeColor="text1"/>
                <w:sz w:val="20"/>
                <w:lang w:eastAsia="en-GB"/>
              </w:rPr>
              <w:t>least</w:t>
            </w:r>
            <w:r w:rsidR="00FF531C">
              <w:rPr>
                <w:rFonts w:ascii="Arial" w:eastAsia="Times New Roman" w:hAnsi="Arial"/>
                <w:iCs/>
                <w:color w:val="000000" w:themeColor="text1"/>
                <w:sz w:val="20"/>
                <w:lang w:eastAsia="en-GB"/>
              </w:rPr>
              <w:t xml:space="preserve"> two connectives </w:t>
            </w:r>
            <w:r w:rsidR="008B1EDF">
              <w:rPr>
                <w:rFonts w:ascii="Arial" w:eastAsia="Times New Roman" w:hAnsi="Arial"/>
                <w:iCs/>
                <w:color w:val="000000" w:themeColor="text1"/>
                <w:sz w:val="20"/>
                <w:lang w:eastAsia="en-GB"/>
              </w:rPr>
              <w:t>(</w:t>
            </w:r>
            <w:r w:rsidR="00FF531C">
              <w:rPr>
                <w:rFonts w:ascii="Arial" w:eastAsia="Times New Roman" w:hAnsi="Arial"/>
                <w:iCs/>
                <w:color w:val="000000" w:themeColor="text1"/>
                <w:sz w:val="20"/>
                <w:lang w:eastAsia="en-GB"/>
              </w:rPr>
              <w:t>and, but, because, so) from a baseline of 32%</w:t>
            </w:r>
          </w:p>
          <w:p w14:paraId="7DC3D071" w14:textId="38A87525" w:rsidR="0041682E" w:rsidRDefault="0041682E" w:rsidP="00D21E38">
            <w:pPr>
              <w:rPr>
                <w:rFonts w:ascii="Arial" w:eastAsia="Times New Roman" w:hAnsi="Arial"/>
                <w:iCs/>
                <w:color w:val="000000" w:themeColor="text1"/>
                <w:sz w:val="20"/>
                <w:lang w:eastAsia="en-GB"/>
              </w:rPr>
            </w:pPr>
            <w:r>
              <w:rPr>
                <w:noProof/>
              </w:rPr>
              <w:drawing>
                <wp:inline distT="0" distB="0" distL="0" distR="0" wp14:anchorId="31A2E78E" wp14:editId="519A07A1">
                  <wp:extent cx="6645910" cy="3738245"/>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645910" cy="3738245"/>
                          </a:xfrm>
                          <a:prstGeom prst="rect">
                            <a:avLst/>
                          </a:prstGeom>
                        </pic:spPr>
                      </pic:pic>
                    </a:graphicData>
                  </a:graphic>
                </wp:inline>
              </w:drawing>
            </w:r>
          </w:p>
          <w:p w14:paraId="70173B12" w14:textId="08A1021D" w:rsidR="009B6A24" w:rsidRDefault="00CC3F33"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Almost all c</w:t>
            </w:r>
            <w:r w:rsidR="009B6A24">
              <w:rPr>
                <w:rFonts w:ascii="Arial" w:eastAsia="Times New Roman" w:hAnsi="Arial"/>
                <w:iCs/>
                <w:color w:val="000000" w:themeColor="text1"/>
                <w:sz w:val="20"/>
                <w:lang w:eastAsia="en-GB"/>
              </w:rPr>
              <w:t xml:space="preserve">hildren reported a </w:t>
            </w:r>
            <w:r>
              <w:rPr>
                <w:rFonts w:ascii="Arial" w:eastAsia="Times New Roman" w:hAnsi="Arial"/>
                <w:iCs/>
                <w:color w:val="000000" w:themeColor="text1"/>
                <w:sz w:val="20"/>
                <w:lang w:eastAsia="en-GB"/>
              </w:rPr>
              <w:t xml:space="preserve">positive </w:t>
            </w:r>
            <w:r w:rsidR="009B6A24">
              <w:rPr>
                <w:rFonts w:ascii="Arial" w:eastAsia="Times New Roman" w:hAnsi="Arial"/>
                <w:iCs/>
                <w:color w:val="000000" w:themeColor="text1"/>
                <w:sz w:val="20"/>
                <w:lang w:eastAsia="en-GB"/>
              </w:rPr>
              <w:t>change in their attitudes towards writing by February 2023:</w:t>
            </w:r>
          </w:p>
          <w:p w14:paraId="17C36CC1" w14:textId="461C52A9" w:rsidR="00083615" w:rsidRPr="00083615" w:rsidRDefault="00083615" w:rsidP="00083615">
            <w:pPr>
              <w:pStyle w:val="ListParagraph"/>
              <w:numPr>
                <w:ilvl w:val="0"/>
                <w:numId w:val="10"/>
              </w:numPr>
              <w:rPr>
                <w:rFonts w:ascii="Arial" w:eastAsia="Times New Roman" w:hAnsi="Arial"/>
                <w:iCs/>
                <w:color w:val="000000" w:themeColor="text1"/>
                <w:sz w:val="20"/>
                <w:lang w:eastAsia="en-GB"/>
              </w:rPr>
            </w:pPr>
            <w:r w:rsidRPr="00083615">
              <w:rPr>
                <w:rFonts w:ascii="Arial" w:eastAsia="Times New Roman" w:hAnsi="Arial"/>
                <w:iCs/>
                <w:color w:val="000000" w:themeColor="text1"/>
                <w:sz w:val="20"/>
                <w:lang w:eastAsia="en-GB"/>
              </w:rPr>
              <w:t>I like to write about different topics for shorter times</w:t>
            </w:r>
          </w:p>
          <w:p w14:paraId="7C4DF968" w14:textId="2685DDE4" w:rsidR="00083615" w:rsidRPr="00083615" w:rsidRDefault="00083615" w:rsidP="00083615">
            <w:pPr>
              <w:pStyle w:val="ListParagraph"/>
              <w:numPr>
                <w:ilvl w:val="0"/>
                <w:numId w:val="10"/>
              </w:numPr>
              <w:rPr>
                <w:rFonts w:ascii="Arial" w:eastAsia="Times New Roman" w:hAnsi="Arial"/>
                <w:iCs/>
                <w:color w:val="000000" w:themeColor="text1"/>
                <w:sz w:val="20"/>
                <w:lang w:eastAsia="en-GB"/>
              </w:rPr>
            </w:pPr>
            <w:r w:rsidRPr="00083615">
              <w:rPr>
                <w:rFonts w:ascii="Arial" w:eastAsia="Times New Roman" w:hAnsi="Arial"/>
                <w:iCs/>
                <w:color w:val="000000" w:themeColor="text1"/>
                <w:sz w:val="20"/>
                <w:lang w:eastAsia="en-GB"/>
              </w:rPr>
              <w:t>Surprising when we get the percentages</w:t>
            </w:r>
          </w:p>
          <w:p w14:paraId="789E3D68" w14:textId="070566A6" w:rsidR="00083615" w:rsidRPr="00083615" w:rsidRDefault="00083615" w:rsidP="00083615">
            <w:pPr>
              <w:pStyle w:val="ListParagraph"/>
              <w:numPr>
                <w:ilvl w:val="0"/>
                <w:numId w:val="10"/>
              </w:numPr>
              <w:rPr>
                <w:rFonts w:ascii="Arial" w:eastAsia="Times New Roman" w:hAnsi="Arial"/>
                <w:iCs/>
                <w:color w:val="000000" w:themeColor="text1"/>
                <w:sz w:val="20"/>
                <w:lang w:eastAsia="en-GB"/>
              </w:rPr>
            </w:pPr>
            <w:r w:rsidRPr="00083615">
              <w:rPr>
                <w:rFonts w:ascii="Arial" w:eastAsia="Times New Roman" w:hAnsi="Arial"/>
                <w:iCs/>
                <w:color w:val="000000" w:themeColor="text1"/>
                <w:sz w:val="20"/>
                <w:lang w:eastAsia="en-GB"/>
              </w:rPr>
              <w:t>I am curious about what we are writing about – it is good to write about different things every day</w:t>
            </w:r>
          </w:p>
          <w:p w14:paraId="753F9710" w14:textId="162759A3" w:rsidR="00083615" w:rsidRPr="00083615" w:rsidRDefault="00083615" w:rsidP="00083615">
            <w:pPr>
              <w:pStyle w:val="ListParagraph"/>
              <w:numPr>
                <w:ilvl w:val="0"/>
                <w:numId w:val="10"/>
              </w:numPr>
              <w:rPr>
                <w:rFonts w:ascii="Arial" w:eastAsia="Times New Roman" w:hAnsi="Arial"/>
                <w:iCs/>
                <w:color w:val="000000" w:themeColor="text1"/>
                <w:sz w:val="20"/>
                <w:lang w:eastAsia="en-GB"/>
              </w:rPr>
            </w:pPr>
            <w:r w:rsidRPr="00083615">
              <w:rPr>
                <w:rFonts w:ascii="Arial" w:eastAsia="Times New Roman" w:hAnsi="Arial"/>
                <w:iCs/>
                <w:color w:val="000000" w:themeColor="text1"/>
                <w:sz w:val="20"/>
                <w:lang w:eastAsia="en-GB"/>
              </w:rPr>
              <w:t>When we get successful sentences it is amazing</w:t>
            </w:r>
          </w:p>
          <w:p w14:paraId="7EA67E88" w14:textId="5971BD6A" w:rsidR="00083615" w:rsidRPr="00083615" w:rsidRDefault="00083615" w:rsidP="00083615">
            <w:pPr>
              <w:pStyle w:val="ListParagraph"/>
              <w:numPr>
                <w:ilvl w:val="0"/>
                <w:numId w:val="10"/>
              </w:numPr>
              <w:rPr>
                <w:rFonts w:ascii="Arial" w:eastAsia="Times New Roman" w:hAnsi="Arial"/>
                <w:iCs/>
                <w:color w:val="000000" w:themeColor="text1"/>
                <w:sz w:val="20"/>
                <w:lang w:eastAsia="en-GB"/>
              </w:rPr>
            </w:pPr>
            <w:r w:rsidRPr="00083615">
              <w:rPr>
                <w:rFonts w:ascii="Arial" w:eastAsia="Times New Roman" w:hAnsi="Arial"/>
                <w:iCs/>
                <w:color w:val="000000" w:themeColor="text1"/>
                <w:sz w:val="20"/>
                <w:lang w:eastAsia="en-GB"/>
              </w:rPr>
              <w:t>Knowing our % is exciting</w:t>
            </w:r>
          </w:p>
          <w:p w14:paraId="3C414847" w14:textId="154AEAF8" w:rsidR="00083615" w:rsidRDefault="00083615" w:rsidP="00083615">
            <w:pPr>
              <w:pStyle w:val="ListParagraph"/>
              <w:numPr>
                <w:ilvl w:val="0"/>
                <w:numId w:val="10"/>
              </w:numPr>
              <w:rPr>
                <w:rFonts w:ascii="Arial" w:eastAsia="Times New Roman" w:hAnsi="Arial"/>
                <w:iCs/>
                <w:color w:val="000000" w:themeColor="text1"/>
                <w:sz w:val="20"/>
                <w:lang w:eastAsia="en-GB"/>
              </w:rPr>
            </w:pPr>
            <w:r w:rsidRPr="00083615">
              <w:rPr>
                <w:rFonts w:ascii="Arial" w:eastAsia="Times New Roman" w:hAnsi="Arial"/>
                <w:iCs/>
                <w:color w:val="000000" w:themeColor="text1"/>
                <w:sz w:val="20"/>
                <w:lang w:eastAsia="en-GB"/>
              </w:rPr>
              <w:t>We try hard to beat our score</w:t>
            </w:r>
          </w:p>
          <w:p w14:paraId="7624E350" w14:textId="77777777" w:rsidR="00083615" w:rsidRPr="00083615" w:rsidRDefault="00083615" w:rsidP="00083615">
            <w:pPr>
              <w:rPr>
                <w:rFonts w:ascii="Arial" w:eastAsia="Times New Roman" w:hAnsi="Arial"/>
                <w:iCs/>
                <w:color w:val="000000" w:themeColor="text1"/>
                <w:sz w:val="20"/>
                <w:lang w:eastAsia="en-GB"/>
              </w:rPr>
            </w:pPr>
          </w:p>
          <w:p w14:paraId="022BD95B" w14:textId="77777777" w:rsidR="00083615" w:rsidRDefault="00083615" w:rsidP="00D21E38">
            <w:pPr>
              <w:rPr>
                <w:rFonts w:ascii="Arial" w:eastAsia="Times New Roman" w:hAnsi="Arial"/>
                <w:iCs/>
                <w:color w:val="000000" w:themeColor="text1"/>
                <w:sz w:val="20"/>
                <w:lang w:eastAsia="en-GB"/>
              </w:rPr>
            </w:pPr>
          </w:p>
          <w:p w14:paraId="6DB9FD8D" w14:textId="77777777" w:rsidR="009B6A24" w:rsidRPr="00C03DA4" w:rsidRDefault="009B6A24" w:rsidP="00D21E38">
            <w:pPr>
              <w:rPr>
                <w:rFonts w:ascii="Arial" w:eastAsia="Times New Roman" w:hAnsi="Arial"/>
                <w:iCs/>
                <w:color w:val="000000" w:themeColor="text1"/>
                <w:sz w:val="20"/>
                <w:lang w:eastAsia="en-GB"/>
              </w:rPr>
            </w:pPr>
          </w:p>
          <w:p w14:paraId="23203AD5" w14:textId="1DD69F88" w:rsidR="00C03DA4" w:rsidRDefault="00C03DA4" w:rsidP="00D21E38">
            <w:pPr>
              <w:rPr>
                <w:rFonts w:ascii="Arial" w:eastAsia="Times New Roman" w:hAnsi="Arial"/>
                <w:iCs/>
                <w:color w:val="000000" w:themeColor="text1"/>
                <w:sz w:val="20"/>
                <w:lang w:eastAsia="en-GB"/>
              </w:rPr>
            </w:pPr>
            <w:r w:rsidRPr="00C03DA4">
              <w:rPr>
                <w:rFonts w:ascii="Arial" w:eastAsia="Times New Roman" w:hAnsi="Arial"/>
                <w:iCs/>
                <w:color w:val="000000" w:themeColor="text1"/>
                <w:sz w:val="20"/>
                <w:lang w:eastAsia="en-GB"/>
              </w:rPr>
              <w:t>67% of pupils in P5 are on track for attaining Second level writing by the end of P7</w:t>
            </w:r>
            <w:r w:rsidR="00CD70B0">
              <w:rPr>
                <w:rFonts w:ascii="Arial" w:eastAsia="Times New Roman" w:hAnsi="Arial"/>
                <w:iCs/>
                <w:color w:val="000000" w:themeColor="text1"/>
                <w:sz w:val="20"/>
                <w:lang w:eastAsia="en-GB"/>
              </w:rPr>
              <w:t>.</w:t>
            </w:r>
          </w:p>
          <w:p w14:paraId="4DB2E3DF" w14:textId="76B53F51" w:rsidR="00CD70B0" w:rsidRDefault="00CD70B0"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Of the 26 pupils in the P5 class 65% are on track for attaining Second Level by the end of P7, with 27% ahead of pace.</w:t>
            </w:r>
          </w:p>
          <w:p w14:paraId="224AF82B" w14:textId="7853B813" w:rsidR="00CD70B0" w:rsidRDefault="00CD70B0"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 xml:space="preserve">Initial pareto used to inform initial </w:t>
            </w:r>
            <w:r w:rsidR="00FC18D2">
              <w:rPr>
                <w:rFonts w:ascii="Arial" w:eastAsia="Times New Roman" w:hAnsi="Arial"/>
                <w:iCs/>
                <w:color w:val="000000" w:themeColor="text1"/>
                <w:sz w:val="20"/>
                <w:lang w:eastAsia="en-GB"/>
              </w:rPr>
              <w:t>aim</w:t>
            </w:r>
            <w:r>
              <w:rPr>
                <w:rFonts w:ascii="Arial" w:eastAsia="Times New Roman" w:hAnsi="Arial"/>
                <w:iCs/>
                <w:color w:val="000000" w:themeColor="text1"/>
                <w:sz w:val="20"/>
                <w:lang w:eastAsia="en-GB"/>
              </w:rPr>
              <w:t>:</w:t>
            </w:r>
          </w:p>
          <w:p w14:paraId="0F9F1D2A" w14:textId="0D09CC90" w:rsidR="00CD70B0" w:rsidRDefault="00CD70B0" w:rsidP="00D21E38">
            <w:pPr>
              <w:rPr>
                <w:rFonts w:ascii="Arial" w:eastAsia="Times New Roman" w:hAnsi="Arial"/>
                <w:iCs/>
                <w:color w:val="000000" w:themeColor="text1"/>
                <w:sz w:val="20"/>
                <w:lang w:eastAsia="en-GB"/>
              </w:rPr>
            </w:pPr>
            <w:r>
              <w:rPr>
                <w:noProof/>
              </w:rPr>
              <w:lastRenderedPageBreak/>
              <w:drawing>
                <wp:inline distT="0" distB="0" distL="0" distR="0" wp14:anchorId="4BF96CA1" wp14:editId="3AC93ECB">
                  <wp:extent cx="6645910" cy="3738245"/>
                  <wp:effectExtent l="0" t="0" r="254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645910" cy="3738245"/>
                          </a:xfrm>
                          <a:prstGeom prst="rect">
                            <a:avLst/>
                          </a:prstGeom>
                        </pic:spPr>
                      </pic:pic>
                    </a:graphicData>
                  </a:graphic>
                </wp:inline>
              </w:drawing>
            </w:r>
          </w:p>
          <w:p w14:paraId="7108CD9E" w14:textId="410A92FB" w:rsidR="00C03DA4" w:rsidRDefault="00C03DA4" w:rsidP="00D21E38">
            <w:pPr>
              <w:rPr>
                <w:rFonts w:ascii="Arial" w:eastAsia="Times New Roman" w:hAnsi="Arial"/>
                <w:i/>
                <w:color w:val="FF0000"/>
                <w:sz w:val="20"/>
                <w:lang w:eastAsia="en-GB"/>
              </w:rPr>
            </w:pPr>
            <w:r>
              <w:rPr>
                <w:rFonts w:ascii="Arial" w:eastAsia="Times New Roman" w:hAnsi="Arial"/>
                <w:i/>
                <w:color w:val="FF0000"/>
                <w:sz w:val="20"/>
                <w:lang w:eastAsia="en-GB"/>
              </w:rPr>
              <w:t>.</w:t>
            </w:r>
          </w:p>
          <w:p w14:paraId="4B5B21BD" w14:textId="4F2DA55E" w:rsidR="00CD70B0" w:rsidRPr="00FC18D2" w:rsidRDefault="00CD70B0" w:rsidP="00CD70B0">
            <w:pPr>
              <w:rPr>
                <w:rFonts w:ascii="Arial" w:eastAsia="Times New Roman" w:hAnsi="Arial"/>
                <w:iCs/>
                <w:color w:val="000000" w:themeColor="text1"/>
                <w:sz w:val="20"/>
              </w:rPr>
            </w:pPr>
            <w:r w:rsidRPr="00FC18D2">
              <w:rPr>
                <w:rFonts w:ascii="Arial" w:eastAsia="Times New Roman" w:hAnsi="Arial"/>
                <w:iCs/>
                <w:color w:val="000000" w:themeColor="text1"/>
                <w:sz w:val="20"/>
                <w:lang w:eastAsia="en-GB"/>
              </w:rPr>
              <w:t xml:space="preserve">Through professional dialogue it was agreed the use of conjunctions needed to be the first </w:t>
            </w:r>
            <w:r w:rsidR="00FC18D2" w:rsidRPr="00FC18D2">
              <w:rPr>
                <w:rFonts w:ascii="Arial" w:eastAsia="Times New Roman" w:hAnsi="Arial"/>
                <w:iCs/>
                <w:color w:val="000000" w:themeColor="text1"/>
                <w:sz w:val="20"/>
                <w:lang w:eastAsia="en-GB"/>
              </w:rPr>
              <w:t>aim</w:t>
            </w:r>
            <w:r w:rsidRPr="00FC18D2">
              <w:rPr>
                <w:rFonts w:ascii="Arial" w:eastAsia="Times New Roman" w:hAnsi="Arial"/>
                <w:iCs/>
                <w:color w:val="000000" w:themeColor="text1"/>
                <w:sz w:val="20"/>
                <w:lang w:eastAsia="en-GB"/>
              </w:rPr>
              <w:t xml:space="preserve">: </w:t>
            </w:r>
            <w:r w:rsidRPr="00FC18D2">
              <w:rPr>
                <w:rFonts w:ascii="Arial" w:eastAsia="Times New Roman" w:hAnsi="Arial"/>
                <w:iCs/>
                <w:color w:val="000000" w:themeColor="text1"/>
                <w:sz w:val="20"/>
              </w:rPr>
              <w:t>By 12th December 2022, 96% of P5 will write at least 3 sentences, each with a connective, in their independent writing (49%)</w:t>
            </w:r>
          </w:p>
          <w:p w14:paraId="252DDA9F" w14:textId="77777777" w:rsidR="00FC18D2" w:rsidRPr="00FC18D2" w:rsidRDefault="00FC18D2" w:rsidP="00CD70B0">
            <w:pPr>
              <w:rPr>
                <w:rFonts w:ascii="Arial" w:hAnsi="Arial"/>
                <w:iCs/>
                <w:color w:val="000000" w:themeColor="text1"/>
                <w:sz w:val="20"/>
              </w:rPr>
            </w:pPr>
          </w:p>
          <w:p w14:paraId="1F5F1B12" w14:textId="77777777" w:rsidR="00FC18D2" w:rsidRPr="00FC18D2" w:rsidRDefault="00FC18D2" w:rsidP="00FC18D2">
            <w:pPr>
              <w:rPr>
                <w:rFonts w:ascii="Arial" w:eastAsia="Times New Roman" w:hAnsi="Arial"/>
                <w:iCs/>
                <w:color w:val="000000" w:themeColor="text1"/>
                <w:sz w:val="20"/>
                <w:lang w:eastAsia="en-GB"/>
              </w:rPr>
            </w:pPr>
            <w:r w:rsidRPr="00FC18D2">
              <w:rPr>
                <w:rFonts w:ascii="Arial" w:eastAsia="Times New Roman" w:hAnsi="Arial"/>
                <w:iCs/>
                <w:color w:val="000000" w:themeColor="text1"/>
                <w:sz w:val="20"/>
                <w:lang w:eastAsia="en-GB"/>
              </w:rPr>
              <w:t>Aim 2: By 20th January 2023, 72% of P5 will include 3 sentences, each with a connective, and 3 'ambitious words' in their independent writing. (24% 2 sentences, each with a connective, and 1 'ambitious word'.)</w:t>
            </w:r>
          </w:p>
          <w:p w14:paraId="4DB5775B" w14:textId="6B28C693" w:rsidR="00CD70B0" w:rsidRDefault="00CD70B0" w:rsidP="00D21E38">
            <w:pPr>
              <w:rPr>
                <w:rFonts w:ascii="Arial" w:eastAsia="Times New Roman" w:hAnsi="Arial"/>
                <w:i/>
                <w:color w:val="FF0000"/>
                <w:sz w:val="20"/>
                <w:lang w:eastAsia="en-GB"/>
              </w:rPr>
            </w:pPr>
          </w:p>
          <w:p w14:paraId="1656D3D1" w14:textId="16302C16" w:rsidR="00FC18D2" w:rsidRDefault="00FC18D2" w:rsidP="00D21E38">
            <w:pPr>
              <w:rPr>
                <w:rFonts w:ascii="Arial" w:eastAsia="Times New Roman" w:hAnsi="Arial"/>
                <w:i/>
                <w:color w:val="FF0000"/>
                <w:sz w:val="20"/>
                <w:lang w:eastAsia="en-GB"/>
              </w:rPr>
            </w:pPr>
            <w:r>
              <w:rPr>
                <w:noProof/>
              </w:rPr>
              <w:drawing>
                <wp:inline distT="0" distB="0" distL="0" distR="0" wp14:anchorId="51180EF3" wp14:editId="23025AA5">
                  <wp:extent cx="6645910" cy="3738245"/>
                  <wp:effectExtent l="0" t="0" r="254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645910" cy="3738245"/>
                          </a:xfrm>
                          <a:prstGeom prst="rect">
                            <a:avLst/>
                          </a:prstGeom>
                        </pic:spPr>
                      </pic:pic>
                    </a:graphicData>
                  </a:graphic>
                </wp:inline>
              </w:drawing>
            </w:r>
          </w:p>
          <w:p w14:paraId="0A94BF83" w14:textId="07368C6E" w:rsidR="00FC18D2" w:rsidRPr="00FC18D2" w:rsidRDefault="00FC18D2" w:rsidP="00FC18D2">
            <w:pPr>
              <w:rPr>
                <w:rFonts w:ascii="Arial" w:hAnsi="Arial"/>
                <w:iCs/>
                <w:color w:val="000000" w:themeColor="text1"/>
                <w:sz w:val="20"/>
              </w:rPr>
            </w:pPr>
            <w:r w:rsidRPr="00FC18D2">
              <w:rPr>
                <w:rFonts w:ascii="Arial" w:eastAsia="Times New Roman" w:hAnsi="Arial"/>
                <w:iCs/>
                <w:color w:val="000000" w:themeColor="text1"/>
                <w:sz w:val="20"/>
                <w:lang w:eastAsia="en-GB"/>
              </w:rPr>
              <w:t xml:space="preserve">Pupils were asked </w:t>
            </w:r>
            <w:r w:rsidRPr="00FC18D2">
              <w:rPr>
                <w:rFonts w:ascii="Arial" w:eastAsia="Times New Roman" w:hAnsi="Arial"/>
                <w:b/>
                <w:bCs/>
                <w:iCs/>
                <w:color w:val="000000" w:themeColor="text1"/>
                <w:sz w:val="20"/>
              </w:rPr>
              <w:t xml:space="preserve">When your teacher </w:t>
            </w:r>
            <w:r w:rsidR="008B1EDF" w:rsidRPr="00FC18D2">
              <w:rPr>
                <w:rFonts w:ascii="Arial" w:eastAsia="Times New Roman" w:hAnsi="Arial"/>
                <w:b/>
                <w:bCs/>
                <w:iCs/>
                <w:color w:val="000000" w:themeColor="text1"/>
                <w:sz w:val="20"/>
              </w:rPr>
              <w:t>says,</w:t>
            </w:r>
            <w:r w:rsidRPr="00FC18D2">
              <w:rPr>
                <w:rFonts w:ascii="Arial" w:eastAsia="Times New Roman" w:hAnsi="Arial"/>
                <w:b/>
                <w:bCs/>
                <w:iCs/>
                <w:color w:val="000000" w:themeColor="text1"/>
                <w:sz w:val="20"/>
              </w:rPr>
              <w:t xml:space="preserve"> ‘we are going to write today,’ what goes through your mind?</w:t>
            </w:r>
          </w:p>
          <w:p w14:paraId="1BA7D0DB" w14:textId="0EB0F75D" w:rsidR="00CD70B0" w:rsidRPr="00FC18D2" w:rsidRDefault="00FC18D2" w:rsidP="00FC18D2">
            <w:pPr>
              <w:pStyle w:val="ListParagraph"/>
              <w:numPr>
                <w:ilvl w:val="0"/>
                <w:numId w:val="28"/>
              </w:numPr>
              <w:rPr>
                <w:rFonts w:ascii="Arial" w:eastAsia="Times New Roman" w:hAnsi="Arial"/>
                <w:iCs/>
                <w:color w:val="000000" w:themeColor="text1"/>
                <w:sz w:val="20"/>
                <w:lang w:eastAsia="en-GB"/>
              </w:rPr>
            </w:pPr>
            <w:r w:rsidRPr="00FC18D2">
              <w:rPr>
                <w:rFonts w:ascii="Arial" w:eastAsia="Times New Roman" w:hAnsi="Arial"/>
                <w:iCs/>
                <w:color w:val="000000" w:themeColor="text1"/>
                <w:sz w:val="20"/>
                <w:lang w:eastAsia="en-GB"/>
              </w:rPr>
              <w:t>I wonder what we’re going to write about?</w:t>
            </w:r>
          </w:p>
          <w:p w14:paraId="616FCDB8" w14:textId="4EB45A4A" w:rsidR="00FC18D2" w:rsidRPr="00FC18D2" w:rsidRDefault="00FC18D2" w:rsidP="00FC18D2">
            <w:pPr>
              <w:pStyle w:val="ListParagraph"/>
              <w:numPr>
                <w:ilvl w:val="0"/>
                <w:numId w:val="27"/>
              </w:numPr>
              <w:rPr>
                <w:rFonts w:ascii="Arial" w:eastAsia="Times New Roman" w:hAnsi="Arial"/>
                <w:iCs/>
                <w:color w:val="000000" w:themeColor="text1"/>
                <w:sz w:val="20"/>
                <w:lang w:eastAsia="en-GB"/>
              </w:rPr>
            </w:pPr>
            <w:r w:rsidRPr="00FC18D2">
              <w:rPr>
                <w:rFonts w:ascii="Arial" w:eastAsia="Times New Roman" w:hAnsi="Arial"/>
                <w:iCs/>
                <w:color w:val="000000" w:themeColor="text1"/>
                <w:sz w:val="20"/>
                <w:lang w:eastAsia="en-GB"/>
              </w:rPr>
              <w:t>Yes!</w:t>
            </w:r>
          </w:p>
          <w:p w14:paraId="77F8B899" w14:textId="4A4DF2E9" w:rsidR="00FC18D2" w:rsidRPr="00FC18D2" w:rsidRDefault="00FC18D2" w:rsidP="00FC18D2">
            <w:pPr>
              <w:pStyle w:val="ListParagraph"/>
              <w:numPr>
                <w:ilvl w:val="0"/>
                <w:numId w:val="27"/>
              </w:numPr>
              <w:rPr>
                <w:rFonts w:ascii="Arial" w:eastAsia="Times New Roman" w:hAnsi="Arial"/>
                <w:iCs/>
                <w:color w:val="000000" w:themeColor="text1"/>
                <w:sz w:val="20"/>
                <w:lang w:eastAsia="en-GB"/>
              </w:rPr>
            </w:pPr>
            <w:r w:rsidRPr="00FC18D2">
              <w:rPr>
                <w:rFonts w:ascii="Arial" w:eastAsia="Times New Roman" w:hAnsi="Arial"/>
                <w:iCs/>
                <w:color w:val="000000" w:themeColor="text1"/>
                <w:sz w:val="20"/>
                <w:lang w:eastAsia="en-GB"/>
              </w:rPr>
              <w:t>I’m excited for this!</w:t>
            </w:r>
          </w:p>
          <w:p w14:paraId="73B8238E" w14:textId="7878C236" w:rsidR="00FC18D2" w:rsidRPr="00FC18D2" w:rsidRDefault="00FC18D2" w:rsidP="00FC18D2">
            <w:pPr>
              <w:pStyle w:val="ListParagraph"/>
              <w:numPr>
                <w:ilvl w:val="0"/>
                <w:numId w:val="27"/>
              </w:numPr>
              <w:rPr>
                <w:rFonts w:ascii="Arial" w:eastAsia="Times New Roman" w:hAnsi="Arial"/>
                <w:iCs/>
                <w:color w:val="000000" w:themeColor="text1"/>
                <w:sz w:val="20"/>
                <w:lang w:eastAsia="en-GB"/>
              </w:rPr>
            </w:pPr>
            <w:r w:rsidRPr="00FC18D2">
              <w:rPr>
                <w:rFonts w:ascii="Arial" w:eastAsia="Times New Roman" w:hAnsi="Arial"/>
                <w:iCs/>
                <w:color w:val="000000" w:themeColor="text1"/>
                <w:sz w:val="20"/>
                <w:lang w:eastAsia="en-GB"/>
              </w:rPr>
              <w:t>Excited!</w:t>
            </w:r>
          </w:p>
          <w:p w14:paraId="4BBF77BE" w14:textId="2B6CA08C" w:rsidR="00FC18D2" w:rsidRPr="00FC18D2" w:rsidRDefault="00FC18D2" w:rsidP="00FC18D2">
            <w:pPr>
              <w:pStyle w:val="ListParagraph"/>
              <w:numPr>
                <w:ilvl w:val="0"/>
                <w:numId w:val="27"/>
              </w:numPr>
              <w:rPr>
                <w:rFonts w:ascii="Arial" w:eastAsia="Times New Roman" w:hAnsi="Arial"/>
                <w:iCs/>
                <w:color w:val="000000" w:themeColor="text1"/>
                <w:sz w:val="20"/>
                <w:lang w:eastAsia="en-GB"/>
              </w:rPr>
            </w:pPr>
            <w:r w:rsidRPr="00FC18D2">
              <w:rPr>
                <w:rFonts w:ascii="Arial" w:eastAsia="Times New Roman" w:hAnsi="Arial"/>
                <w:iCs/>
                <w:color w:val="000000" w:themeColor="text1"/>
                <w:sz w:val="20"/>
                <w:lang w:eastAsia="en-GB"/>
              </w:rPr>
              <w:t>Happy</w:t>
            </w:r>
          </w:p>
          <w:p w14:paraId="0157F4C7" w14:textId="3248E810" w:rsidR="00FC18D2" w:rsidRPr="00FC18D2" w:rsidRDefault="00FC18D2" w:rsidP="00FC18D2">
            <w:pPr>
              <w:pStyle w:val="ListParagraph"/>
              <w:numPr>
                <w:ilvl w:val="0"/>
                <w:numId w:val="27"/>
              </w:numPr>
              <w:rPr>
                <w:rFonts w:ascii="Arial" w:eastAsia="Times New Roman" w:hAnsi="Arial"/>
                <w:iCs/>
                <w:color w:val="000000" w:themeColor="text1"/>
                <w:sz w:val="20"/>
                <w:lang w:eastAsia="en-GB"/>
              </w:rPr>
            </w:pPr>
            <w:r w:rsidRPr="00FC18D2">
              <w:rPr>
                <w:rFonts w:ascii="Arial" w:eastAsia="Times New Roman" w:hAnsi="Arial"/>
                <w:iCs/>
                <w:color w:val="000000" w:themeColor="text1"/>
                <w:sz w:val="20"/>
                <w:lang w:eastAsia="en-GB"/>
              </w:rPr>
              <w:t>Is it going to be hard?</w:t>
            </w:r>
          </w:p>
          <w:p w14:paraId="31FB7991" w14:textId="250B336E" w:rsidR="00FC18D2" w:rsidRPr="00FC18D2" w:rsidRDefault="00FC18D2" w:rsidP="00FC18D2">
            <w:pPr>
              <w:pStyle w:val="ListParagraph"/>
              <w:numPr>
                <w:ilvl w:val="0"/>
                <w:numId w:val="27"/>
              </w:numPr>
              <w:rPr>
                <w:rFonts w:ascii="Arial" w:eastAsia="Times New Roman" w:hAnsi="Arial"/>
                <w:iCs/>
                <w:color w:val="000000" w:themeColor="text1"/>
                <w:sz w:val="20"/>
                <w:lang w:eastAsia="en-GB"/>
              </w:rPr>
            </w:pPr>
            <w:r w:rsidRPr="00FC18D2">
              <w:rPr>
                <w:rFonts w:ascii="Arial" w:eastAsia="Times New Roman" w:hAnsi="Arial"/>
                <w:iCs/>
                <w:color w:val="000000" w:themeColor="text1"/>
                <w:sz w:val="20"/>
                <w:lang w:eastAsia="en-GB"/>
              </w:rPr>
              <w:t>Oh no, not writing again!</w:t>
            </w:r>
          </w:p>
          <w:p w14:paraId="39C0C5A6" w14:textId="40987CD2" w:rsidR="00FC18D2" w:rsidRDefault="00FC18D2" w:rsidP="00FC18D2">
            <w:pPr>
              <w:pStyle w:val="ListParagraph"/>
              <w:numPr>
                <w:ilvl w:val="0"/>
                <w:numId w:val="27"/>
              </w:numPr>
              <w:rPr>
                <w:rFonts w:ascii="Arial" w:eastAsia="Times New Roman" w:hAnsi="Arial"/>
                <w:iCs/>
                <w:color w:val="000000" w:themeColor="text1"/>
                <w:sz w:val="20"/>
                <w:lang w:eastAsia="en-GB"/>
              </w:rPr>
            </w:pPr>
            <w:r w:rsidRPr="00FC18D2">
              <w:rPr>
                <w:rFonts w:ascii="Arial" w:eastAsia="Times New Roman" w:hAnsi="Arial"/>
                <w:iCs/>
                <w:color w:val="000000" w:themeColor="text1"/>
                <w:sz w:val="20"/>
                <w:lang w:eastAsia="en-GB"/>
              </w:rPr>
              <w:lastRenderedPageBreak/>
              <w:t>I feel a bit worried about this</w:t>
            </w:r>
          </w:p>
          <w:p w14:paraId="6E5EA979" w14:textId="77777777" w:rsidR="00C227E5" w:rsidRPr="00FC18D2" w:rsidRDefault="00C227E5" w:rsidP="00C227E5">
            <w:pPr>
              <w:pStyle w:val="ListParagraph"/>
              <w:rPr>
                <w:rFonts w:ascii="Arial" w:eastAsia="Times New Roman" w:hAnsi="Arial"/>
                <w:iCs/>
                <w:color w:val="000000" w:themeColor="text1"/>
                <w:sz w:val="20"/>
                <w:lang w:eastAsia="en-GB"/>
              </w:rPr>
            </w:pPr>
          </w:p>
          <w:p w14:paraId="268837C0" w14:textId="50639E82" w:rsidR="00C03DA4" w:rsidRPr="009206E9" w:rsidRDefault="00083615" w:rsidP="00D21E38">
            <w:pPr>
              <w:rPr>
                <w:rFonts w:ascii="Arial" w:eastAsia="Times New Roman" w:hAnsi="Arial"/>
                <w:iCs/>
                <w:color w:val="FF0000"/>
                <w:sz w:val="20"/>
                <w:lang w:eastAsia="en-GB"/>
              </w:rPr>
            </w:pPr>
            <w:r w:rsidRPr="00083615">
              <w:rPr>
                <w:rFonts w:ascii="Arial" w:eastAsia="Times New Roman" w:hAnsi="Arial"/>
                <w:iCs/>
                <w:color w:val="000000" w:themeColor="text1"/>
                <w:sz w:val="20"/>
                <w:lang w:eastAsia="en-GB"/>
              </w:rPr>
              <w:t>Professional dialogue during learning Partnership evidenced high quality professional dialogue with all staff in the QI writing programme who demonstrated professionalism, commitment and collegiality. They had a good understanding of the project and its impact. Children were able to share their writing and were enthusiastic about their writing experiences. They understood what they were working towards.</w:t>
            </w:r>
          </w:p>
        </w:tc>
      </w:tr>
      <w:tr w:rsidR="009206E9" w:rsidRPr="009206E9" w14:paraId="3D0316AD" w14:textId="77777777" w:rsidTr="00D21E38">
        <w:trPr>
          <w:trHeight w:val="2369"/>
        </w:trPr>
        <w:tc>
          <w:tcPr>
            <w:tcW w:w="10382" w:type="dxa"/>
            <w:gridSpan w:val="8"/>
          </w:tcPr>
          <w:p w14:paraId="00CF2B84" w14:textId="77777777" w:rsidR="009206E9" w:rsidRPr="009206E9" w:rsidRDefault="009206E9" w:rsidP="00D21E38">
            <w:pPr>
              <w:rPr>
                <w:rFonts w:ascii="Arial" w:hAnsi="Arial"/>
                <w:b/>
                <w:szCs w:val="24"/>
              </w:rPr>
            </w:pPr>
            <w:r w:rsidRPr="009206E9">
              <w:rPr>
                <w:rFonts w:ascii="Arial" w:hAnsi="Arial"/>
                <w:b/>
                <w:szCs w:val="24"/>
              </w:rPr>
              <w:lastRenderedPageBreak/>
              <w:t>Next Steps:</w:t>
            </w:r>
          </w:p>
          <w:p w14:paraId="2376E28E" w14:textId="77777777" w:rsidR="009206E9" w:rsidRPr="009206E9" w:rsidRDefault="009206E9" w:rsidP="00D21E38">
            <w:pPr>
              <w:rPr>
                <w:rFonts w:ascii="Arial" w:hAnsi="Arial"/>
                <w:bCs/>
                <w:i/>
                <w:iCs/>
                <w:color w:val="FF0000"/>
                <w:sz w:val="20"/>
              </w:rPr>
            </w:pPr>
          </w:p>
          <w:p w14:paraId="454048A8" w14:textId="44A1B5ED" w:rsidR="009206E9" w:rsidRPr="00D327D7" w:rsidRDefault="00CC3F33" w:rsidP="00D327D7">
            <w:pPr>
              <w:pStyle w:val="ListParagraph"/>
              <w:numPr>
                <w:ilvl w:val="0"/>
                <w:numId w:val="46"/>
              </w:numPr>
              <w:rPr>
                <w:rFonts w:ascii="Arial" w:hAnsi="Arial"/>
                <w:bCs/>
                <w:color w:val="000000" w:themeColor="text1"/>
                <w:sz w:val="20"/>
              </w:rPr>
            </w:pPr>
            <w:r w:rsidRPr="00D327D7">
              <w:rPr>
                <w:rFonts w:ascii="Arial" w:hAnsi="Arial"/>
                <w:bCs/>
                <w:color w:val="000000" w:themeColor="text1"/>
                <w:sz w:val="20"/>
              </w:rPr>
              <w:t>Due to changes in staffing we will need to train more staff on the QI methodology to maintain our status quo</w:t>
            </w:r>
          </w:p>
          <w:p w14:paraId="0ACD1C65" w14:textId="2EAB2887" w:rsidR="00CC3F33" w:rsidRPr="00D327D7" w:rsidRDefault="00CC3F33" w:rsidP="00D327D7">
            <w:pPr>
              <w:pStyle w:val="ListParagraph"/>
              <w:numPr>
                <w:ilvl w:val="0"/>
                <w:numId w:val="46"/>
              </w:numPr>
              <w:rPr>
                <w:rFonts w:ascii="Arial" w:hAnsi="Arial"/>
                <w:bCs/>
                <w:color w:val="000000" w:themeColor="text1"/>
                <w:sz w:val="20"/>
              </w:rPr>
            </w:pPr>
            <w:r w:rsidRPr="00D327D7">
              <w:rPr>
                <w:rFonts w:ascii="Arial" w:hAnsi="Arial"/>
                <w:bCs/>
                <w:color w:val="000000" w:themeColor="text1"/>
                <w:sz w:val="20"/>
              </w:rPr>
              <w:t>A plan for taking forward the methodology into reading and potentially other areas and other classes needs to be put in place</w:t>
            </w:r>
          </w:p>
          <w:p w14:paraId="7DE091CD" w14:textId="378D6B0E" w:rsidR="00CC3F33" w:rsidRPr="00D327D7" w:rsidRDefault="00CC3F33" w:rsidP="00D327D7">
            <w:pPr>
              <w:pStyle w:val="ListParagraph"/>
              <w:numPr>
                <w:ilvl w:val="0"/>
                <w:numId w:val="46"/>
              </w:numPr>
              <w:rPr>
                <w:rFonts w:ascii="Arial" w:hAnsi="Arial"/>
                <w:bCs/>
                <w:color w:val="000000" w:themeColor="text1"/>
                <w:sz w:val="20"/>
              </w:rPr>
            </w:pPr>
            <w:r w:rsidRPr="00D327D7">
              <w:rPr>
                <w:rFonts w:ascii="Arial" w:hAnsi="Arial"/>
                <w:bCs/>
                <w:color w:val="000000" w:themeColor="text1"/>
                <w:sz w:val="20"/>
              </w:rPr>
              <w:t>The writing genre programme needs to be embedded 9 this is 6 months in to a 3 year programme. Ideas for relevant and real writing experiences needs to be added.</w:t>
            </w:r>
          </w:p>
          <w:p w14:paraId="4985C788" w14:textId="2C448041" w:rsidR="00CC3F33" w:rsidRPr="00CC3F33" w:rsidRDefault="00CC3F33" w:rsidP="00D21E38">
            <w:pPr>
              <w:rPr>
                <w:rFonts w:ascii="Arial" w:hAnsi="Arial"/>
                <w:bCs/>
                <w:color w:val="000000" w:themeColor="text1"/>
                <w:sz w:val="20"/>
              </w:rPr>
            </w:pPr>
          </w:p>
          <w:p w14:paraId="5AF8FAE7" w14:textId="4CD58285" w:rsidR="00CC3F33" w:rsidRPr="00CC3F33" w:rsidRDefault="00CC3F33" w:rsidP="00D21E38">
            <w:pPr>
              <w:rPr>
                <w:rFonts w:ascii="Arial" w:hAnsi="Arial"/>
                <w:bCs/>
                <w:color w:val="000000" w:themeColor="text1"/>
                <w:sz w:val="20"/>
              </w:rPr>
            </w:pPr>
            <w:r w:rsidRPr="00CC3F33">
              <w:rPr>
                <w:rFonts w:ascii="Arial" w:hAnsi="Arial"/>
                <w:bCs/>
                <w:color w:val="000000" w:themeColor="text1"/>
                <w:sz w:val="20"/>
              </w:rPr>
              <w:t>These next steps will be part of a literacy improvement priority for session 202</w:t>
            </w:r>
            <w:r w:rsidR="00034E71">
              <w:rPr>
                <w:rFonts w:ascii="Arial" w:hAnsi="Arial"/>
                <w:bCs/>
                <w:color w:val="000000" w:themeColor="text1"/>
                <w:sz w:val="20"/>
              </w:rPr>
              <w:t>3</w:t>
            </w:r>
            <w:r w:rsidRPr="00CC3F33">
              <w:rPr>
                <w:rFonts w:ascii="Arial" w:hAnsi="Arial"/>
                <w:bCs/>
                <w:color w:val="000000" w:themeColor="text1"/>
                <w:sz w:val="20"/>
              </w:rPr>
              <w:t>- 2024.</w:t>
            </w:r>
          </w:p>
          <w:p w14:paraId="3585A5D0" w14:textId="77777777" w:rsidR="00CC3F33" w:rsidRDefault="00CC3F33" w:rsidP="00D21E38">
            <w:pPr>
              <w:rPr>
                <w:rFonts w:ascii="Arial" w:hAnsi="Arial"/>
                <w:bCs/>
                <w:i/>
                <w:iCs/>
                <w:color w:val="FF0000"/>
                <w:sz w:val="20"/>
              </w:rPr>
            </w:pPr>
          </w:p>
          <w:p w14:paraId="22DE161D" w14:textId="5FF4968B" w:rsidR="00CC3F33" w:rsidRPr="009206E9" w:rsidRDefault="00CC3F33" w:rsidP="00D21E38">
            <w:pPr>
              <w:rPr>
                <w:rFonts w:ascii="Arial" w:hAnsi="Arial"/>
                <w:bCs/>
                <w:i/>
                <w:iCs/>
                <w:color w:val="FF0000"/>
                <w:sz w:val="20"/>
              </w:rPr>
            </w:pPr>
          </w:p>
        </w:tc>
      </w:tr>
    </w:tbl>
    <w:p w14:paraId="7E94EEFA" w14:textId="36307487" w:rsidR="009206E9" w:rsidRDefault="009206E9"/>
    <w:tbl>
      <w:tblPr>
        <w:tblStyle w:val="TableGrid1"/>
        <w:tblW w:w="0" w:type="auto"/>
        <w:tblLook w:val="04A0" w:firstRow="1" w:lastRow="0" w:firstColumn="1" w:lastColumn="0" w:noHBand="0" w:noVBand="1"/>
      </w:tblPr>
      <w:tblGrid>
        <w:gridCol w:w="2972"/>
        <w:gridCol w:w="1134"/>
        <w:gridCol w:w="1085"/>
        <w:gridCol w:w="49"/>
        <w:gridCol w:w="1276"/>
        <w:gridCol w:w="850"/>
        <w:gridCol w:w="2410"/>
        <w:gridCol w:w="606"/>
      </w:tblGrid>
      <w:tr w:rsidR="00B4585B" w:rsidRPr="009206E9" w14:paraId="6D658793" w14:textId="77777777" w:rsidTr="00D21E38">
        <w:trPr>
          <w:trHeight w:val="165"/>
        </w:trPr>
        <w:tc>
          <w:tcPr>
            <w:tcW w:w="10382" w:type="dxa"/>
            <w:gridSpan w:val="8"/>
          </w:tcPr>
          <w:p w14:paraId="46275144" w14:textId="2BDDA7AE" w:rsidR="00B4585B" w:rsidRPr="009206E9" w:rsidRDefault="00B4585B" w:rsidP="00D21E38">
            <w:pPr>
              <w:rPr>
                <w:rFonts w:ascii="Arial" w:hAnsi="Arial"/>
                <w:b/>
                <w:szCs w:val="24"/>
              </w:rPr>
            </w:pPr>
            <w:r w:rsidRPr="009206E9">
              <w:rPr>
                <w:rFonts w:ascii="Arial" w:hAnsi="Arial"/>
                <w:b/>
                <w:szCs w:val="24"/>
              </w:rPr>
              <w:t xml:space="preserve">Priority </w:t>
            </w:r>
            <w:r>
              <w:rPr>
                <w:rFonts w:ascii="Arial" w:hAnsi="Arial"/>
                <w:b/>
                <w:szCs w:val="24"/>
              </w:rPr>
              <w:t>3</w:t>
            </w:r>
            <w:r w:rsidRPr="009206E9">
              <w:rPr>
                <w:rFonts w:ascii="Arial" w:hAnsi="Arial"/>
                <w:b/>
                <w:szCs w:val="24"/>
              </w:rPr>
              <w:t xml:space="preserve"> – </w:t>
            </w:r>
            <w:r>
              <w:rPr>
                <w:rFonts w:ascii="Arial" w:hAnsi="Arial" w:cs="Arial"/>
                <w:b/>
                <w:sz w:val="24"/>
                <w:szCs w:val="24"/>
              </w:rPr>
              <w:t>Almost all children experience a consistent approach from all staff by June 2023</w:t>
            </w:r>
          </w:p>
        </w:tc>
      </w:tr>
      <w:tr w:rsidR="00B4585B" w:rsidRPr="009206E9" w14:paraId="21D5A7A7" w14:textId="77777777" w:rsidTr="00D21E38">
        <w:trPr>
          <w:trHeight w:val="165"/>
        </w:trPr>
        <w:tc>
          <w:tcPr>
            <w:tcW w:w="5191" w:type="dxa"/>
            <w:gridSpan w:val="3"/>
          </w:tcPr>
          <w:p w14:paraId="6B0F057D" w14:textId="77777777" w:rsidR="00B4585B" w:rsidRPr="009206E9" w:rsidRDefault="00B4585B" w:rsidP="00D21E38">
            <w:pPr>
              <w:rPr>
                <w:rFonts w:ascii="Arial" w:hAnsi="Arial"/>
                <w:szCs w:val="24"/>
                <w:u w:val="single"/>
              </w:rPr>
            </w:pPr>
            <w:r w:rsidRPr="009206E9">
              <w:rPr>
                <w:rFonts w:ascii="Arial" w:hAnsi="Arial"/>
                <w:szCs w:val="24"/>
                <w:u w:val="single"/>
              </w:rPr>
              <w:t>NIF Priority</w:t>
            </w:r>
          </w:p>
          <w:p w14:paraId="3A528C9D" w14:textId="77777777" w:rsidR="00B4585B" w:rsidRDefault="00B4585B" w:rsidP="00D21E38">
            <w:pPr>
              <w:rPr>
                <w:rFonts w:ascii="Arial" w:hAnsi="Arial" w:cs="Arial"/>
                <w:sz w:val="20"/>
                <w:szCs w:val="20"/>
              </w:rPr>
            </w:pPr>
            <w:r>
              <w:rPr>
                <w:rFonts w:ascii="Arial" w:hAnsi="Arial" w:cs="Arial"/>
                <w:sz w:val="20"/>
                <w:szCs w:val="20"/>
              </w:rPr>
              <w:t>Improvement in attainment, closing the attainment gap</w:t>
            </w:r>
          </w:p>
          <w:p w14:paraId="0BE934C9" w14:textId="77777777" w:rsidR="00B4585B" w:rsidRPr="009206E9" w:rsidRDefault="00B4585B" w:rsidP="00D21E38">
            <w:pPr>
              <w:rPr>
                <w:rFonts w:ascii="Arial" w:hAnsi="Arial"/>
                <w:i/>
                <w:szCs w:val="24"/>
              </w:rPr>
            </w:pPr>
          </w:p>
          <w:p w14:paraId="0C9ABD04" w14:textId="77777777" w:rsidR="00B4585B" w:rsidRPr="009206E9" w:rsidRDefault="00B4585B" w:rsidP="00D21E38">
            <w:pPr>
              <w:rPr>
                <w:rFonts w:ascii="Arial" w:hAnsi="Arial"/>
                <w:szCs w:val="24"/>
                <w:u w:val="single"/>
              </w:rPr>
            </w:pPr>
            <w:r w:rsidRPr="009206E9">
              <w:rPr>
                <w:rFonts w:ascii="Arial" w:hAnsi="Arial"/>
                <w:szCs w:val="24"/>
                <w:u w:val="single"/>
              </w:rPr>
              <w:t>NIF Driver</w:t>
            </w:r>
          </w:p>
          <w:p w14:paraId="27520C8F" w14:textId="77777777" w:rsidR="00B4585B" w:rsidRPr="009206E9" w:rsidRDefault="00B4585B" w:rsidP="00D21E38">
            <w:pPr>
              <w:rPr>
                <w:rFonts w:ascii="Arial" w:hAnsi="Arial"/>
                <w:i/>
                <w:szCs w:val="24"/>
              </w:rPr>
            </w:pPr>
            <w:r>
              <w:rPr>
                <w:rFonts w:ascii="Arial" w:hAnsi="Arial" w:cs="Arial"/>
                <w:sz w:val="20"/>
                <w:szCs w:val="20"/>
              </w:rPr>
              <w:t>Practitioner professionalism</w:t>
            </w:r>
          </w:p>
        </w:tc>
        <w:tc>
          <w:tcPr>
            <w:tcW w:w="5191" w:type="dxa"/>
            <w:gridSpan w:val="5"/>
          </w:tcPr>
          <w:p w14:paraId="11B89614" w14:textId="77777777" w:rsidR="00B4585B" w:rsidRPr="009206E9" w:rsidRDefault="00B4585B" w:rsidP="00D21E38">
            <w:pPr>
              <w:rPr>
                <w:rFonts w:ascii="Arial" w:hAnsi="Arial"/>
                <w:szCs w:val="24"/>
                <w:u w:val="single"/>
              </w:rPr>
            </w:pPr>
            <w:r w:rsidRPr="009206E9">
              <w:rPr>
                <w:rFonts w:ascii="Arial" w:hAnsi="Arial"/>
                <w:szCs w:val="24"/>
                <w:u w:val="single"/>
              </w:rPr>
              <w:t>HGIOS 4 Quality Indicators</w:t>
            </w:r>
          </w:p>
          <w:p w14:paraId="45019DB6" w14:textId="77777777" w:rsidR="00B4585B" w:rsidRPr="00B4585B" w:rsidRDefault="00B4585B" w:rsidP="00B4585B">
            <w:pPr>
              <w:tabs>
                <w:tab w:val="left" w:pos="2520"/>
              </w:tabs>
              <w:rPr>
                <w:rFonts w:ascii="Arial" w:hAnsi="Arial" w:cs="Arial"/>
                <w:b/>
                <w:sz w:val="20"/>
                <w:szCs w:val="20"/>
              </w:rPr>
            </w:pPr>
            <w:r w:rsidRPr="00B4585B">
              <w:rPr>
                <w:rFonts w:ascii="Arial" w:hAnsi="Arial" w:cs="Arial"/>
                <w:b/>
                <w:sz w:val="20"/>
                <w:szCs w:val="20"/>
              </w:rPr>
              <w:t>2.3 Learning, teaching and assessment</w:t>
            </w:r>
          </w:p>
          <w:p w14:paraId="6A0C2894" w14:textId="77777777" w:rsidR="00B4585B" w:rsidRPr="00B4585B" w:rsidRDefault="00B4585B" w:rsidP="00B4585B">
            <w:pPr>
              <w:tabs>
                <w:tab w:val="left" w:pos="2520"/>
              </w:tabs>
              <w:rPr>
                <w:rFonts w:ascii="Arial" w:hAnsi="Arial" w:cs="Arial"/>
                <w:b/>
                <w:sz w:val="20"/>
                <w:szCs w:val="20"/>
              </w:rPr>
            </w:pPr>
            <w:r w:rsidRPr="00B4585B">
              <w:rPr>
                <w:rFonts w:ascii="Arial" w:hAnsi="Arial" w:cs="Arial"/>
                <w:b/>
                <w:sz w:val="20"/>
                <w:szCs w:val="20"/>
              </w:rPr>
              <w:t>Sub QIs – theme indicated</w:t>
            </w:r>
          </w:p>
          <w:p w14:paraId="6F7DB152"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1.3 Developing and shared vision, values and aims relevant to the school and community</w:t>
            </w:r>
          </w:p>
          <w:p w14:paraId="440884C9"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2.2 rationale and design</w:t>
            </w:r>
          </w:p>
          <w:p w14:paraId="15DADF60"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3.1 wellbeing</w:t>
            </w:r>
          </w:p>
          <w:p w14:paraId="08B81CE0"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1.2 professional engagement and collegiate working</w:t>
            </w:r>
          </w:p>
          <w:p w14:paraId="5940E12A" w14:textId="77777777" w:rsidR="00B4585B" w:rsidRPr="009206E9" w:rsidRDefault="00B4585B" w:rsidP="00D21E38">
            <w:pPr>
              <w:rPr>
                <w:rFonts w:ascii="Arial" w:hAnsi="Arial"/>
                <w:szCs w:val="24"/>
                <w:u w:val="single"/>
              </w:rPr>
            </w:pPr>
          </w:p>
          <w:p w14:paraId="290AE3E6" w14:textId="77777777" w:rsidR="00B4585B" w:rsidRPr="009206E9" w:rsidRDefault="00B4585B" w:rsidP="00D21E38">
            <w:pPr>
              <w:rPr>
                <w:rFonts w:ascii="Arial" w:hAnsi="Arial"/>
                <w:szCs w:val="24"/>
              </w:rPr>
            </w:pPr>
          </w:p>
        </w:tc>
      </w:tr>
      <w:tr w:rsidR="00B4585B" w:rsidRPr="009206E9" w14:paraId="446E4D77" w14:textId="77777777" w:rsidTr="00D21E38">
        <w:trPr>
          <w:trHeight w:val="165"/>
        </w:trPr>
        <w:tc>
          <w:tcPr>
            <w:tcW w:w="2972" w:type="dxa"/>
          </w:tcPr>
          <w:p w14:paraId="1C8D74E2" w14:textId="77777777" w:rsidR="00B4585B" w:rsidRPr="009206E9" w:rsidRDefault="00B4585B" w:rsidP="00D21E38">
            <w:pPr>
              <w:rPr>
                <w:rFonts w:ascii="Arial" w:hAnsi="Arial"/>
                <w:szCs w:val="24"/>
              </w:rPr>
            </w:pPr>
            <w:r w:rsidRPr="009206E9">
              <w:rPr>
                <w:rFonts w:ascii="Arial" w:hAnsi="Arial"/>
                <w:szCs w:val="24"/>
              </w:rPr>
              <w:t>Has this priority been:</w:t>
            </w:r>
          </w:p>
          <w:p w14:paraId="79C9B2F4" w14:textId="77777777" w:rsidR="00B4585B" w:rsidRPr="009206E9" w:rsidRDefault="00B4585B" w:rsidP="00D21E38">
            <w:pPr>
              <w:rPr>
                <w:rFonts w:ascii="Arial" w:hAnsi="Arial"/>
                <w:szCs w:val="24"/>
              </w:rPr>
            </w:pPr>
            <w:r w:rsidRPr="009206E9">
              <w:rPr>
                <w:rFonts w:ascii="Arial" w:hAnsi="Arial"/>
                <w:szCs w:val="24"/>
              </w:rPr>
              <w:t>(please highlight)</w:t>
            </w:r>
          </w:p>
        </w:tc>
        <w:tc>
          <w:tcPr>
            <w:tcW w:w="1134" w:type="dxa"/>
          </w:tcPr>
          <w:p w14:paraId="49E324F7" w14:textId="77777777" w:rsidR="00B4585B" w:rsidRPr="009206E9" w:rsidRDefault="00B4585B" w:rsidP="00D21E38">
            <w:pPr>
              <w:rPr>
                <w:rFonts w:ascii="Arial" w:hAnsi="Arial"/>
                <w:szCs w:val="24"/>
              </w:rPr>
            </w:pPr>
            <w:r w:rsidRPr="009206E9">
              <w:rPr>
                <w:rFonts w:ascii="Arial" w:hAnsi="Arial"/>
                <w:szCs w:val="24"/>
              </w:rPr>
              <w:t>Fully</w:t>
            </w:r>
          </w:p>
          <w:p w14:paraId="2A0DE7FB" w14:textId="77777777" w:rsidR="00B4585B" w:rsidRPr="009206E9" w:rsidRDefault="00B4585B" w:rsidP="00D21E38">
            <w:pPr>
              <w:rPr>
                <w:rFonts w:ascii="Arial" w:hAnsi="Arial"/>
                <w:szCs w:val="24"/>
              </w:rPr>
            </w:pPr>
            <w:r w:rsidRPr="009206E9">
              <w:rPr>
                <w:rFonts w:ascii="Arial" w:hAnsi="Arial"/>
                <w:szCs w:val="24"/>
              </w:rPr>
              <w:t>Achieved</w:t>
            </w:r>
          </w:p>
        </w:tc>
        <w:tc>
          <w:tcPr>
            <w:tcW w:w="1134" w:type="dxa"/>
            <w:gridSpan w:val="2"/>
          </w:tcPr>
          <w:p w14:paraId="72895043" w14:textId="2141BBDE" w:rsidR="00B4585B" w:rsidRPr="009206E9" w:rsidRDefault="00562442" w:rsidP="00D21E38">
            <w:pPr>
              <w:rPr>
                <w:rFonts w:ascii="Arial" w:hAnsi="Arial"/>
                <w:szCs w:val="24"/>
              </w:rPr>
            </w:pPr>
            <w:r>
              <w:rPr>
                <w:rFonts w:ascii="Arial" w:hAnsi="Arial"/>
                <w:szCs w:val="24"/>
              </w:rPr>
              <w:t>x</w:t>
            </w:r>
          </w:p>
        </w:tc>
        <w:tc>
          <w:tcPr>
            <w:tcW w:w="1276" w:type="dxa"/>
          </w:tcPr>
          <w:p w14:paraId="18D91081" w14:textId="77777777" w:rsidR="00B4585B" w:rsidRPr="009206E9" w:rsidRDefault="00B4585B" w:rsidP="00D21E38">
            <w:pPr>
              <w:rPr>
                <w:rFonts w:ascii="Arial" w:hAnsi="Arial"/>
                <w:szCs w:val="24"/>
              </w:rPr>
            </w:pPr>
            <w:r w:rsidRPr="009206E9">
              <w:rPr>
                <w:rFonts w:ascii="Arial" w:hAnsi="Arial"/>
                <w:szCs w:val="24"/>
              </w:rPr>
              <w:t xml:space="preserve">Partially </w:t>
            </w:r>
          </w:p>
          <w:p w14:paraId="5A5AE992" w14:textId="77777777" w:rsidR="00B4585B" w:rsidRPr="009206E9" w:rsidRDefault="00B4585B" w:rsidP="00D21E38">
            <w:pPr>
              <w:rPr>
                <w:rFonts w:ascii="Arial" w:hAnsi="Arial"/>
                <w:szCs w:val="24"/>
              </w:rPr>
            </w:pPr>
            <w:r w:rsidRPr="009206E9">
              <w:rPr>
                <w:rFonts w:ascii="Arial" w:hAnsi="Arial"/>
                <w:szCs w:val="24"/>
              </w:rPr>
              <w:t>achieved</w:t>
            </w:r>
          </w:p>
        </w:tc>
        <w:tc>
          <w:tcPr>
            <w:tcW w:w="850" w:type="dxa"/>
          </w:tcPr>
          <w:p w14:paraId="6CBF7588" w14:textId="77777777" w:rsidR="00B4585B" w:rsidRPr="009206E9" w:rsidRDefault="00B4585B" w:rsidP="00D21E38">
            <w:pPr>
              <w:rPr>
                <w:rFonts w:ascii="Arial" w:hAnsi="Arial"/>
                <w:szCs w:val="24"/>
                <w:u w:val="single"/>
              </w:rPr>
            </w:pPr>
          </w:p>
        </w:tc>
        <w:tc>
          <w:tcPr>
            <w:tcW w:w="2410" w:type="dxa"/>
          </w:tcPr>
          <w:p w14:paraId="080CC70A" w14:textId="77777777" w:rsidR="00B4585B" w:rsidRPr="009206E9" w:rsidRDefault="00B4585B" w:rsidP="00D21E38">
            <w:pPr>
              <w:rPr>
                <w:rFonts w:ascii="Arial" w:hAnsi="Arial"/>
                <w:szCs w:val="24"/>
              </w:rPr>
            </w:pPr>
            <w:r w:rsidRPr="009206E9">
              <w:rPr>
                <w:rFonts w:ascii="Arial" w:hAnsi="Arial"/>
                <w:szCs w:val="24"/>
              </w:rPr>
              <w:t>Continued into next session</w:t>
            </w:r>
          </w:p>
        </w:tc>
        <w:tc>
          <w:tcPr>
            <w:tcW w:w="606" w:type="dxa"/>
          </w:tcPr>
          <w:p w14:paraId="6D3C7C02" w14:textId="77777777" w:rsidR="00B4585B" w:rsidRPr="009206E9" w:rsidRDefault="00B4585B" w:rsidP="00D21E38">
            <w:pPr>
              <w:rPr>
                <w:rFonts w:ascii="Arial" w:hAnsi="Arial"/>
                <w:szCs w:val="24"/>
                <w:u w:val="single"/>
              </w:rPr>
            </w:pPr>
          </w:p>
        </w:tc>
      </w:tr>
      <w:tr w:rsidR="00B4585B" w:rsidRPr="009206E9" w14:paraId="596A93F3" w14:textId="77777777" w:rsidTr="00E9598B">
        <w:trPr>
          <w:trHeight w:val="416"/>
        </w:trPr>
        <w:tc>
          <w:tcPr>
            <w:tcW w:w="10382" w:type="dxa"/>
            <w:gridSpan w:val="8"/>
          </w:tcPr>
          <w:p w14:paraId="569EA812" w14:textId="77777777" w:rsidR="00B4585B" w:rsidRPr="009206E9" w:rsidRDefault="00B4585B" w:rsidP="00D21E38">
            <w:pPr>
              <w:rPr>
                <w:rFonts w:ascii="Arial" w:hAnsi="Arial"/>
                <w:b/>
                <w:szCs w:val="24"/>
              </w:rPr>
            </w:pPr>
            <w:r w:rsidRPr="009206E9">
              <w:rPr>
                <w:rFonts w:ascii="Arial" w:hAnsi="Arial"/>
                <w:b/>
                <w:szCs w:val="24"/>
              </w:rPr>
              <w:t>Progress:</w:t>
            </w:r>
          </w:p>
          <w:p w14:paraId="66265540" w14:textId="1F896B34" w:rsidR="00B4585B" w:rsidRPr="00AE5AA2" w:rsidRDefault="00C227E5" w:rsidP="00C227E5">
            <w:pPr>
              <w:pStyle w:val="ListParagraph"/>
              <w:numPr>
                <w:ilvl w:val="0"/>
                <w:numId w:val="29"/>
              </w:numPr>
              <w:rPr>
                <w:rFonts w:ascii="Arial" w:hAnsi="Arial"/>
                <w:bCs/>
                <w:iCs/>
                <w:sz w:val="20"/>
                <w:szCs w:val="20"/>
              </w:rPr>
            </w:pPr>
            <w:r w:rsidRPr="00AE5AA2">
              <w:rPr>
                <w:rFonts w:ascii="Arial" w:hAnsi="Arial"/>
                <w:bCs/>
                <w:iCs/>
                <w:sz w:val="20"/>
                <w:szCs w:val="20"/>
              </w:rPr>
              <w:t>Vision, Values and aims consultations took place with all stakeholders</w:t>
            </w:r>
          </w:p>
          <w:p w14:paraId="17861980" w14:textId="77777777" w:rsidR="00C227E5" w:rsidRPr="00AE5AA2" w:rsidRDefault="00C227E5" w:rsidP="00C227E5">
            <w:pPr>
              <w:pStyle w:val="ListParagraph"/>
              <w:numPr>
                <w:ilvl w:val="0"/>
                <w:numId w:val="29"/>
              </w:numPr>
              <w:rPr>
                <w:rFonts w:ascii="Arial" w:hAnsi="Arial"/>
                <w:bCs/>
                <w:i/>
                <w:szCs w:val="24"/>
              </w:rPr>
            </w:pPr>
            <w:r w:rsidRPr="00AE5AA2">
              <w:rPr>
                <w:rFonts w:ascii="Arial" w:hAnsi="Arial"/>
                <w:bCs/>
                <w:iCs/>
                <w:sz w:val="20"/>
                <w:szCs w:val="20"/>
              </w:rPr>
              <w:t>Vision, Values and Aims were updated in line with the consultation</w:t>
            </w:r>
            <w:r w:rsidRPr="00AE5AA2">
              <w:rPr>
                <w:rFonts w:ascii="Arial" w:hAnsi="Arial"/>
                <w:bCs/>
                <w:i/>
                <w:szCs w:val="24"/>
              </w:rPr>
              <w:t xml:space="preserve"> </w:t>
            </w:r>
          </w:p>
          <w:p w14:paraId="722D8164" w14:textId="275CD013" w:rsidR="00C227E5" w:rsidRPr="00AE5AA2" w:rsidRDefault="00C227E5" w:rsidP="00C227E5">
            <w:pPr>
              <w:pStyle w:val="ListParagraph"/>
              <w:numPr>
                <w:ilvl w:val="0"/>
                <w:numId w:val="29"/>
              </w:numPr>
              <w:rPr>
                <w:rFonts w:ascii="Arial" w:hAnsi="Arial"/>
                <w:bCs/>
                <w:iCs/>
                <w:sz w:val="20"/>
                <w:szCs w:val="20"/>
              </w:rPr>
            </w:pPr>
            <w:r w:rsidRPr="00AE5AA2">
              <w:rPr>
                <w:rFonts w:ascii="Arial" w:hAnsi="Arial"/>
                <w:bCs/>
                <w:iCs/>
                <w:sz w:val="20"/>
                <w:szCs w:val="20"/>
              </w:rPr>
              <w:t xml:space="preserve">School </w:t>
            </w:r>
            <w:r w:rsidR="00695A7A" w:rsidRPr="00AE5AA2">
              <w:rPr>
                <w:rFonts w:ascii="Arial" w:hAnsi="Arial"/>
                <w:bCs/>
                <w:iCs/>
                <w:sz w:val="20"/>
                <w:szCs w:val="20"/>
              </w:rPr>
              <w:t>leadership</w:t>
            </w:r>
            <w:r w:rsidRPr="00AE5AA2">
              <w:rPr>
                <w:rFonts w:ascii="Arial" w:hAnsi="Arial"/>
                <w:bCs/>
                <w:iCs/>
                <w:sz w:val="20"/>
                <w:szCs w:val="20"/>
              </w:rPr>
              <w:t xml:space="preserve"> team undertook professional learning on </w:t>
            </w:r>
            <w:r w:rsidR="00695A7A" w:rsidRPr="00AE5AA2">
              <w:rPr>
                <w:rFonts w:ascii="Arial" w:hAnsi="Arial"/>
                <w:bCs/>
                <w:iCs/>
                <w:sz w:val="20"/>
                <w:szCs w:val="20"/>
              </w:rPr>
              <w:t>Curriculum</w:t>
            </w:r>
            <w:r w:rsidRPr="00AE5AA2">
              <w:rPr>
                <w:rFonts w:ascii="Arial" w:hAnsi="Arial"/>
                <w:bCs/>
                <w:iCs/>
                <w:sz w:val="20"/>
                <w:szCs w:val="20"/>
              </w:rPr>
              <w:t xml:space="preserve"> Rational</w:t>
            </w:r>
            <w:r w:rsidR="00AA4551">
              <w:rPr>
                <w:rFonts w:ascii="Arial" w:hAnsi="Arial"/>
                <w:bCs/>
                <w:iCs/>
                <w:sz w:val="20"/>
                <w:szCs w:val="20"/>
              </w:rPr>
              <w:t>e</w:t>
            </w:r>
            <w:r w:rsidRPr="00AE5AA2">
              <w:rPr>
                <w:rFonts w:ascii="Arial" w:hAnsi="Arial"/>
                <w:bCs/>
                <w:iCs/>
                <w:sz w:val="20"/>
                <w:szCs w:val="20"/>
              </w:rPr>
              <w:t xml:space="preserve"> and Curriculum Design</w:t>
            </w:r>
          </w:p>
          <w:p w14:paraId="37ECB9ED" w14:textId="7F338840" w:rsidR="00C227E5" w:rsidRPr="00AE5AA2" w:rsidRDefault="00C227E5" w:rsidP="00C227E5">
            <w:pPr>
              <w:pStyle w:val="ListParagraph"/>
              <w:numPr>
                <w:ilvl w:val="0"/>
                <w:numId w:val="29"/>
              </w:numPr>
              <w:rPr>
                <w:rFonts w:ascii="Arial" w:hAnsi="Arial"/>
                <w:bCs/>
                <w:iCs/>
                <w:sz w:val="20"/>
                <w:szCs w:val="20"/>
              </w:rPr>
            </w:pPr>
            <w:r w:rsidRPr="00AE5AA2">
              <w:rPr>
                <w:rFonts w:ascii="Arial" w:hAnsi="Arial"/>
                <w:bCs/>
                <w:iCs/>
                <w:sz w:val="20"/>
                <w:szCs w:val="20"/>
              </w:rPr>
              <w:t xml:space="preserve">Professional learning </w:t>
            </w:r>
            <w:r w:rsidR="00695A7A" w:rsidRPr="00AE5AA2">
              <w:rPr>
                <w:rFonts w:ascii="Arial" w:hAnsi="Arial"/>
                <w:bCs/>
                <w:iCs/>
                <w:sz w:val="20"/>
                <w:szCs w:val="20"/>
              </w:rPr>
              <w:t>dialogue</w:t>
            </w:r>
            <w:r w:rsidRPr="00AE5AA2">
              <w:rPr>
                <w:rFonts w:ascii="Arial" w:hAnsi="Arial"/>
                <w:bCs/>
                <w:iCs/>
                <w:sz w:val="20"/>
                <w:szCs w:val="20"/>
              </w:rPr>
              <w:t xml:space="preserve"> with staff team </w:t>
            </w:r>
          </w:p>
          <w:p w14:paraId="76A317B7" w14:textId="3991DDC0" w:rsidR="00C227E5" w:rsidRDefault="00C227E5" w:rsidP="00C227E5">
            <w:pPr>
              <w:pStyle w:val="ListParagraph"/>
              <w:numPr>
                <w:ilvl w:val="0"/>
                <w:numId w:val="29"/>
              </w:numPr>
              <w:rPr>
                <w:rFonts w:ascii="Arial" w:hAnsi="Arial"/>
                <w:bCs/>
                <w:iCs/>
                <w:sz w:val="20"/>
                <w:szCs w:val="20"/>
              </w:rPr>
            </w:pPr>
            <w:r w:rsidRPr="00AE5AA2">
              <w:rPr>
                <w:rFonts w:ascii="Arial" w:hAnsi="Arial"/>
                <w:bCs/>
                <w:iCs/>
                <w:sz w:val="20"/>
                <w:szCs w:val="20"/>
              </w:rPr>
              <w:t>Consultation</w:t>
            </w:r>
            <w:r w:rsidRPr="00695A7A">
              <w:rPr>
                <w:rFonts w:ascii="Arial" w:hAnsi="Arial"/>
                <w:bCs/>
                <w:iCs/>
                <w:sz w:val="20"/>
                <w:szCs w:val="20"/>
              </w:rPr>
              <w:t xml:space="preserve"> with parents and </w:t>
            </w:r>
            <w:r w:rsidR="00695A7A" w:rsidRPr="00695A7A">
              <w:rPr>
                <w:rFonts w:ascii="Arial" w:hAnsi="Arial"/>
                <w:bCs/>
                <w:iCs/>
                <w:sz w:val="20"/>
                <w:szCs w:val="20"/>
              </w:rPr>
              <w:t>children</w:t>
            </w:r>
            <w:r w:rsidRPr="00695A7A">
              <w:rPr>
                <w:rFonts w:ascii="Arial" w:hAnsi="Arial"/>
                <w:bCs/>
                <w:iCs/>
                <w:sz w:val="20"/>
                <w:szCs w:val="20"/>
              </w:rPr>
              <w:t xml:space="preserve"> on the experiences they feel a child should have in school before they leave P7</w:t>
            </w:r>
          </w:p>
          <w:p w14:paraId="2BF4D4F6" w14:textId="2A91C956" w:rsidR="00C65807" w:rsidRPr="00695A7A" w:rsidRDefault="00C65807" w:rsidP="00C227E5">
            <w:pPr>
              <w:pStyle w:val="ListParagraph"/>
              <w:numPr>
                <w:ilvl w:val="0"/>
                <w:numId w:val="29"/>
              </w:numPr>
              <w:rPr>
                <w:rFonts w:ascii="Arial" w:hAnsi="Arial"/>
                <w:bCs/>
                <w:iCs/>
                <w:sz w:val="20"/>
                <w:szCs w:val="20"/>
              </w:rPr>
            </w:pPr>
            <w:r>
              <w:rPr>
                <w:rFonts w:ascii="Arial" w:hAnsi="Arial"/>
                <w:bCs/>
                <w:iCs/>
                <w:sz w:val="20"/>
                <w:szCs w:val="20"/>
              </w:rPr>
              <w:t>Teachers plan a visit or visitor each term (or equivalent of 4 or more over the year)</w:t>
            </w:r>
          </w:p>
          <w:p w14:paraId="768E4034" w14:textId="7B6138F2" w:rsidR="00C227E5" w:rsidRPr="00695A7A" w:rsidRDefault="00C227E5" w:rsidP="00C227E5">
            <w:pPr>
              <w:pStyle w:val="ListParagraph"/>
              <w:numPr>
                <w:ilvl w:val="0"/>
                <w:numId w:val="29"/>
              </w:numPr>
              <w:rPr>
                <w:rFonts w:ascii="Arial" w:hAnsi="Arial"/>
                <w:bCs/>
                <w:iCs/>
                <w:sz w:val="20"/>
                <w:szCs w:val="20"/>
              </w:rPr>
            </w:pPr>
            <w:r w:rsidRPr="00695A7A">
              <w:rPr>
                <w:rFonts w:ascii="Arial" w:hAnsi="Arial"/>
                <w:bCs/>
                <w:iCs/>
                <w:sz w:val="20"/>
                <w:szCs w:val="20"/>
              </w:rPr>
              <w:t>New planning formats piloted for session</w:t>
            </w:r>
            <w:r w:rsidR="00A97D37">
              <w:rPr>
                <w:rFonts w:ascii="Arial" w:hAnsi="Arial"/>
                <w:bCs/>
                <w:iCs/>
                <w:sz w:val="20"/>
                <w:szCs w:val="20"/>
              </w:rPr>
              <w:t xml:space="preserve"> </w:t>
            </w:r>
            <w:r w:rsidRPr="00695A7A">
              <w:rPr>
                <w:rFonts w:ascii="Arial" w:hAnsi="Arial"/>
                <w:bCs/>
                <w:iCs/>
                <w:sz w:val="20"/>
                <w:szCs w:val="20"/>
              </w:rPr>
              <w:t>22/23</w:t>
            </w:r>
          </w:p>
          <w:p w14:paraId="46485E66" w14:textId="77777777" w:rsidR="00C227E5" w:rsidRPr="00695A7A" w:rsidRDefault="00C227E5" w:rsidP="00C227E5">
            <w:pPr>
              <w:pStyle w:val="ListParagraph"/>
              <w:numPr>
                <w:ilvl w:val="0"/>
                <w:numId w:val="29"/>
              </w:numPr>
              <w:rPr>
                <w:rFonts w:ascii="Arial" w:hAnsi="Arial"/>
                <w:bCs/>
                <w:iCs/>
                <w:sz w:val="20"/>
                <w:szCs w:val="20"/>
              </w:rPr>
            </w:pPr>
            <w:r w:rsidRPr="00695A7A">
              <w:rPr>
                <w:rFonts w:ascii="Arial" w:hAnsi="Arial"/>
                <w:bCs/>
                <w:iCs/>
                <w:sz w:val="20"/>
                <w:szCs w:val="20"/>
              </w:rPr>
              <w:t>Leads for specific areas identified and given remit for sharing information:</w:t>
            </w:r>
          </w:p>
          <w:p w14:paraId="4619FEF4" w14:textId="062726BC" w:rsidR="00C227E5" w:rsidRPr="00695A7A" w:rsidRDefault="00C227E5" w:rsidP="00695A7A">
            <w:pPr>
              <w:pStyle w:val="ListParagraph"/>
              <w:numPr>
                <w:ilvl w:val="0"/>
                <w:numId w:val="30"/>
              </w:numPr>
              <w:rPr>
                <w:rFonts w:ascii="Arial" w:hAnsi="Arial"/>
                <w:bCs/>
                <w:iCs/>
                <w:sz w:val="20"/>
                <w:szCs w:val="20"/>
              </w:rPr>
            </w:pPr>
            <w:r w:rsidRPr="00695A7A">
              <w:rPr>
                <w:rFonts w:ascii="Arial" w:hAnsi="Arial"/>
                <w:bCs/>
                <w:iCs/>
                <w:sz w:val="20"/>
                <w:szCs w:val="20"/>
              </w:rPr>
              <w:t>Mrs Bond</w:t>
            </w:r>
            <w:r w:rsidR="00695A7A" w:rsidRPr="00695A7A">
              <w:rPr>
                <w:rFonts w:ascii="Arial" w:hAnsi="Arial"/>
                <w:bCs/>
                <w:iCs/>
                <w:sz w:val="20"/>
                <w:szCs w:val="20"/>
              </w:rPr>
              <w:t xml:space="preserve"> - </w:t>
            </w:r>
            <w:r w:rsidRPr="00695A7A">
              <w:rPr>
                <w:rFonts w:ascii="Arial" w:hAnsi="Arial"/>
                <w:bCs/>
                <w:iCs/>
                <w:sz w:val="20"/>
                <w:szCs w:val="20"/>
              </w:rPr>
              <w:t xml:space="preserve"> 1+2 languages</w:t>
            </w:r>
          </w:p>
          <w:p w14:paraId="49F09747" w14:textId="0621B89A" w:rsidR="00C227E5" w:rsidRPr="00695A7A" w:rsidRDefault="00C227E5" w:rsidP="00695A7A">
            <w:pPr>
              <w:pStyle w:val="ListParagraph"/>
              <w:numPr>
                <w:ilvl w:val="0"/>
                <w:numId w:val="30"/>
              </w:numPr>
              <w:rPr>
                <w:rFonts w:ascii="Arial" w:hAnsi="Arial"/>
                <w:bCs/>
                <w:iCs/>
                <w:sz w:val="20"/>
                <w:szCs w:val="20"/>
              </w:rPr>
            </w:pPr>
            <w:r w:rsidRPr="00695A7A">
              <w:rPr>
                <w:rFonts w:ascii="Arial" w:hAnsi="Arial"/>
                <w:bCs/>
                <w:iCs/>
                <w:sz w:val="20"/>
                <w:szCs w:val="20"/>
              </w:rPr>
              <w:t>Mrs Rennie – Cost of the School Day and Welfare Reform</w:t>
            </w:r>
          </w:p>
          <w:p w14:paraId="56B3A51D" w14:textId="57E1802F" w:rsidR="00C227E5" w:rsidRPr="00695A7A" w:rsidRDefault="00C227E5" w:rsidP="00695A7A">
            <w:pPr>
              <w:pStyle w:val="ListParagraph"/>
              <w:numPr>
                <w:ilvl w:val="0"/>
                <w:numId w:val="30"/>
              </w:numPr>
              <w:rPr>
                <w:rFonts w:ascii="Arial" w:hAnsi="Arial"/>
                <w:bCs/>
                <w:iCs/>
                <w:sz w:val="20"/>
                <w:szCs w:val="20"/>
              </w:rPr>
            </w:pPr>
            <w:r w:rsidRPr="00695A7A">
              <w:rPr>
                <w:rFonts w:ascii="Arial" w:hAnsi="Arial"/>
                <w:bCs/>
                <w:iCs/>
                <w:sz w:val="20"/>
                <w:szCs w:val="20"/>
              </w:rPr>
              <w:t xml:space="preserve">Mrs Montgomery </w:t>
            </w:r>
            <w:r w:rsidR="00695A7A" w:rsidRPr="00695A7A">
              <w:rPr>
                <w:rFonts w:ascii="Arial" w:hAnsi="Arial"/>
                <w:bCs/>
                <w:iCs/>
                <w:sz w:val="20"/>
                <w:szCs w:val="20"/>
              </w:rPr>
              <w:t>–</w:t>
            </w:r>
            <w:r w:rsidRPr="00695A7A">
              <w:rPr>
                <w:rFonts w:ascii="Arial" w:hAnsi="Arial"/>
                <w:bCs/>
                <w:iCs/>
                <w:sz w:val="20"/>
                <w:szCs w:val="20"/>
              </w:rPr>
              <w:t xml:space="preserve"> </w:t>
            </w:r>
            <w:r w:rsidR="00695A7A" w:rsidRPr="00695A7A">
              <w:rPr>
                <w:rFonts w:ascii="Arial" w:hAnsi="Arial"/>
                <w:bCs/>
                <w:iCs/>
                <w:sz w:val="20"/>
                <w:szCs w:val="20"/>
              </w:rPr>
              <w:t>Assessment lead</w:t>
            </w:r>
          </w:p>
          <w:p w14:paraId="00FF6DE9" w14:textId="5A24BD7B" w:rsidR="00695A7A" w:rsidRPr="00695A7A" w:rsidRDefault="00695A7A" w:rsidP="00695A7A">
            <w:pPr>
              <w:pStyle w:val="ListParagraph"/>
              <w:numPr>
                <w:ilvl w:val="0"/>
                <w:numId w:val="30"/>
              </w:numPr>
              <w:rPr>
                <w:rFonts w:ascii="Arial" w:hAnsi="Arial"/>
                <w:bCs/>
                <w:iCs/>
                <w:sz w:val="20"/>
                <w:szCs w:val="20"/>
              </w:rPr>
            </w:pPr>
            <w:r w:rsidRPr="00695A7A">
              <w:rPr>
                <w:rFonts w:ascii="Arial" w:hAnsi="Arial"/>
                <w:bCs/>
                <w:iCs/>
                <w:sz w:val="20"/>
                <w:szCs w:val="20"/>
              </w:rPr>
              <w:t>Mrs Wilson QAMSO</w:t>
            </w:r>
          </w:p>
          <w:p w14:paraId="4E85F006" w14:textId="4CE0C744" w:rsidR="00695A7A" w:rsidRPr="00695A7A" w:rsidRDefault="00695A7A" w:rsidP="00695A7A">
            <w:pPr>
              <w:pStyle w:val="ListParagraph"/>
              <w:numPr>
                <w:ilvl w:val="0"/>
                <w:numId w:val="29"/>
              </w:numPr>
              <w:rPr>
                <w:rFonts w:ascii="Arial" w:hAnsi="Arial"/>
                <w:bCs/>
                <w:iCs/>
                <w:sz w:val="20"/>
                <w:szCs w:val="20"/>
              </w:rPr>
            </w:pPr>
            <w:r w:rsidRPr="00695A7A">
              <w:rPr>
                <w:rFonts w:ascii="Arial" w:hAnsi="Arial"/>
                <w:bCs/>
                <w:iCs/>
                <w:sz w:val="20"/>
                <w:szCs w:val="20"/>
              </w:rPr>
              <w:t>Achievement Framework reviewed</w:t>
            </w:r>
          </w:p>
          <w:p w14:paraId="404A5840" w14:textId="0BB58B14" w:rsidR="00695A7A" w:rsidRPr="00695A7A" w:rsidRDefault="00695A7A" w:rsidP="00695A7A">
            <w:pPr>
              <w:pStyle w:val="ListParagraph"/>
              <w:numPr>
                <w:ilvl w:val="0"/>
                <w:numId w:val="29"/>
              </w:numPr>
              <w:rPr>
                <w:rFonts w:ascii="Arial" w:hAnsi="Arial"/>
                <w:bCs/>
                <w:iCs/>
                <w:sz w:val="20"/>
                <w:szCs w:val="20"/>
              </w:rPr>
            </w:pPr>
            <w:r w:rsidRPr="00695A7A">
              <w:rPr>
                <w:rFonts w:ascii="Arial" w:hAnsi="Arial"/>
                <w:bCs/>
                <w:iCs/>
                <w:sz w:val="20"/>
                <w:szCs w:val="20"/>
              </w:rPr>
              <w:t>Library organised and put into operation</w:t>
            </w:r>
          </w:p>
          <w:p w14:paraId="4EA52B26" w14:textId="008C73BF" w:rsidR="00695A7A" w:rsidRPr="00695A7A" w:rsidRDefault="00695A7A" w:rsidP="00695A7A">
            <w:pPr>
              <w:pStyle w:val="ListParagraph"/>
              <w:numPr>
                <w:ilvl w:val="0"/>
                <w:numId w:val="29"/>
              </w:numPr>
              <w:rPr>
                <w:rFonts w:ascii="Arial" w:hAnsi="Arial"/>
                <w:bCs/>
                <w:iCs/>
                <w:sz w:val="20"/>
                <w:szCs w:val="20"/>
              </w:rPr>
            </w:pPr>
            <w:r w:rsidRPr="00695A7A">
              <w:rPr>
                <w:rFonts w:ascii="Arial" w:hAnsi="Arial"/>
                <w:bCs/>
                <w:iCs/>
                <w:sz w:val="20"/>
                <w:szCs w:val="20"/>
              </w:rPr>
              <w:t>Additional Support needs referral and support framework reviewed and updated</w:t>
            </w:r>
          </w:p>
          <w:p w14:paraId="27411FC9" w14:textId="45825458" w:rsidR="00695A7A" w:rsidRDefault="00695A7A" w:rsidP="00695A7A">
            <w:pPr>
              <w:pStyle w:val="ListParagraph"/>
              <w:numPr>
                <w:ilvl w:val="0"/>
                <w:numId w:val="29"/>
              </w:numPr>
              <w:rPr>
                <w:rFonts w:ascii="Arial" w:hAnsi="Arial"/>
                <w:bCs/>
                <w:iCs/>
                <w:sz w:val="20"/>
                <w:szCs w:val="20"/>
              </w:rPr>
            </w:pPr>
            <w:r w:rsidRPr="00695A7A">
              <w:rPr>
                <w:rFonts w:ascii="Arial" w:hAnsi="Arial"/>
                <w:bCs/>
                <w:iCs/>
                <w:sz w:val="20"/>
                <w:szCs w:val="20"/>
              </w:rPr>
              <w:t>Universal Supports professional learning and implemented in classes. Area for focus during Learning Partnership visit</w:t>
            </w:r>
            <w:r w:rsidR="00AA4551">
              <w:rPr>
                <w:rFonts w:ascii="Arial" w:hAnsi="Arial"/>
                <w:bCs/>
                <w:iCs/>
                <w:sz w:val="20"/>
                <w:szCs w:val="20"/>
              </w:rPr>
              <w:t>. Professional dialogue at Planning meetings.</w:t>
            </w:r>
          </w:p>
          <w:p w14:paraId="30C2E9A5" w14:textId="4FF4D1A6" w:rsidR="00695A7A" w:rsidRDefault="00695A7A" w:rsidP="00695A7A">
            <w:pPr>
              <w:pStyle w:val="ListParagraph"/>
              <w:numPr>
                <w:ilvl w:val="0"/>
                <w:numId w:val="29"/>
              </w:numPr>
              <w:rPr>
                <w:rFonts w:ascii="Arial" w:hAnsi="Arial"/>
                <w:bCs/>
                <w:iCs/>
                <w:sz w:val="20"/>
                <w:szCs w:val="20"/>
              </w:rPr>
            </w:pPr>
            <w:r>
              <w:rPr>
                <w:rFonts w:ascii="Arial" w:hAnsi="Arial"/>
                <w:bCs/>
                <w:iCs/>
                <w:sz w:val="20"/>
                <w:szCs w:val="20"/>
              </w:rPr>
              <w:t xml:space="preserve">Four part lesson model </w:t>
            </w:r>
            <w:r w:rsidR="00142DFF">
              <w:rPr>
                <w:rFonts w:ascii="Arial" w:hAnsi="Arial"/>
                <w:bCs/>
                <w:iCs/>
                <w:sz w:val="20"/>
                <w:szCs w:val="20"/>
              </w:rPr>
              <w:t xml:space="preserve">with priority on feedback and plenary </w:t>
            </w:r>
            <w:r>
              <w:rPr>
                <w:rFonts w:ascii="Arial" w:hAnsi="Arial"/>
                <w:bCs/>
                <w:iCs/>
                <w:sz w:val="20"/>
                <w:szCs w:val="20"/>
              </w:rPr>
              <w:t>assessed through obser</w:t>
            </w:r>
            <w:r w:rsidR="00A97D37">
              <w:rPr>
                <w:rFonts w:ascii="Arial" w:hAnsi="Arial"/>
                <w:bCs/>
                <w:iCs/>
                <w:sz w:val="20"/>
                <w:szCs w:val="20"/>
              </w:rPr>
              <w:t>vation and Learning Partnership focus – staff individual action plans from this; reassessed at end of the year</w:t>
            </w:r>
          </w:p>
          <w:p w14:paraId="1793D2EB" w14:textId="34D6E487" w:rsidR="00A97D37" w:rsidRDefault="00A97D37" w:rsidP="00695A7A">
            <w:pPr>
              <w:pStyle w:val="ListParagraph"/>
              <w:numPr>
                <w:ilvl w:val="0"/>
                <w:numId w:val="29"/>
              </w:numPr>
              <w:rPr>
                <w:rFonts w:ascii="Arial" w:hAnsi="Arial"/>
                <w:bCs/>
                <w:iCs/>
                <w:sz w:val="20"/>
                <w:szCs w:val="20"/>
              </w:rPr>
            </w:pPr>
            <w:r>
              <w:rPr>
                <w:rFonts w:ascii="Arial" w:hAnsi="Arial"/>
                <w:bCs/>
                <w:iCs/>
                <w:sz w:val="20"/>
                <w:szCs w:val="20"/>
              </w:rPr>
              <w:t xml:space="preserve">Pupil views on what makes a </w:t>
            </w:r>
            <w:r w:rsidR="00AA4551">
              <w:rPr>
                <w:rFonts w:ascii="Arial" w:hAnsi="Arial"/>
                <w:bCs/>
                <w:iCs/>
                <w:sz w:val="20"/>
                <w:szCs w:val="20"/>
              </w:rPr>
              <w:t>good</w:t>
            </w:r>
            <w:r>
              <w:rPr>
                <w:rFonts w:ascii="Arial" w:hAnsi="Arial"/>
                <w:bCs/>
                <w:iCs/>
                <w:sz w:val="20"/>
                <w:szCs w:val="20"/>
              </w:rPr>
              <w:t xml:space="preserve"> learner and a </w:t>
            </w:r>
            <w:r w:rsidR="00AA4551">
              <w:rPr>
                <w:rFonts w:ascii="Arial" w:hAnsi="Arial"/>
                <w:bCs/>
                <w:iCs/>
                <w:sz w:val="20"/>
                <w:szCs w:val="20"/>
              </w:rPr>
              <w:t>good</w:t>
            </w:r>
            <w:r>
              <w:rPr>
                <w:rFonts w:ascii="Arial" w:hAnsi="Arial"/>
                <w:bCs/>
                <w:iCs/>
                <w:sz w:val="20"/>
                <w:szCs w:val="20"/>
              </w:rPr>
              <w:t xml:space="preserve"> teacher – staff drew up individual action plans for this and the pupil views were repeated at the end of the year to evidence impact</w:t>
            </w:r>
          </w:p>
          <w:p w14:paraId="188A00AB" w14:textId="11AFCD06" w:rsidR="00A97D37" w:rsidRDefault="00A97D37" w:rsidP="00695A7A">
            <w:pPr>
              <w:pStyle w:val="ListParagraph"/>
              <w:numPr>
                <w:ilvl w:val="0"/>
                <w:numId w:val="29"/>
              </w:numPr>
              <w:rPr>
                <w:rFonts w:ascii="Arial" w:hAnsi="Arial"/>
                <w:bCs/>
                <w:iCs/>
                <w:sz w:val="20"/>
                <w:szCs w:val="20"/>
              </w:rPr>
            </w:pPr>
            <w:r>
              <w:rPr>
                <w:rFonts w:ascii="Arial" w:hAnsi="Arial"/>
                <w:bCs/>
                <w:iCs/>
                <w:sz w:val="20"/>
                <w:szCs w:val="20"/>
              </w:rPr>
              <w:t>Pupil focus groups on unstuck strategies – individual class action plans following this.</w:t>
            </w:r>
          </w:p>
          <w:p w14:paraId="20591E1F" w14:textId="6B4AEF9A" w:rsidR="00AA4551" w:rsidRPr="00695A7A" w:rsidRDefault="00AA4551" w:rsidP="00695A7A">
            <w:pPr>
              <w:pStyle w:val="ListParagraph"/>
              <w:numPr>
                <w:ilvl w:val="0"/>
                <w:numId w:val="29"/>
              </w:numPr>
              <w:rPr>
                <w:rFonts w:ascii="Arial" w:hAnsi="Arial"/>
                <w:bCs/>
                <w:iCs/>
                <w:sz w:val="20"/>
                <w:szCs w:val="20"/>
              </w:rPr>
            </w:pPr>
            <w:r>
              <w:rPr>
                <w:rFonts w:ascii="Arial" w:hAnsi="Arial"/>
                <w:bCs/>
                <w:iCs/>
                <w:sz w:val="20"/>
                <w:szCs w:val="20"/>
              </w:rPr>
              <w:t>Pupil focus groups on Children’s Rights – individual action plans following this</w:t>
            </w:r>
          </w:p>
          <w:p w14:paraId="4956F970" w14:textId="3D9E8A0B" w:rsidR="00695A7A" w:rsidRDefault="00695A7A" w:rsidP="00695A7A">
            <w:pPr>
              <w:rPr>
                <w:rFonts w:ascii="Arial" w:hAnsi="Arial"/>
                <w:b/>
                <w:i/>
                <w:szCs w:val="24"/>
              </w:rPr>
            </w:pPr>
          </w:p>
          <w:p w14:paraId="39E9CD02" w14:textId="60C02360" w:rsidR="00C227E5" w:rsidRPr="00E9598B" w:rsidRDefault="00C227E5" w:rsidP="00E9598B">
            <w:pPr>
              <w:rPr>
                <w:rFonts w:ascii="Arial" w:hAnsi="Arial"/>
                <w:b/>
                <w:i/>
                <w:szCs w:val="24"/>
              </w:rPr>
            </w:pPr>
          </w:p>
        </w:tc>
      </w:tr>
      <w:tr w:rsidR="00B4585B" w:rsidRPr="009206E9" w14:paraId="61E3A7BE" w14:textId="77777777" w:rsidTr="00D21E38">
        <w:trPr>
          <w:trHeight w:val="2369"/>
        </w:trPr>
        <w:tc>
          <w:tcPr>
            <w:tcW w:w="10382" w:type="dxa"/>
            <w:gridSpan w:val="8"/>
          </w:tcPr>
          <w:p w14:paraId="68BAC364" w14:textId="77777777" w:rsidR="00B4585B" w:rsidRPr="009206E9" w:rsidRDefault="00B4585B" w:rsidP="00D21E38">
            <w:pPr>
              <w:rPr>
                <w:rFonts w:ascii="Arial" w:hAnsi="Arial"/>
                <w:b/>
                <w:szCs w:val="24"/>
              </w:rPr>
            </w:pPr>
            <w:r w:rsidRPr="009206E9">
              <w:rPr>
                <w:rFonts w:ascii="Arial" w:hAnsi="Arial"/>
                <w:b/>
                <w:szCs w:val="24"/>
              </w:rPr>
              <w:lastRenderedPageBreak/>
              <w:t>Impact:</w:t>
            </w:r>
          </w:p>
          <w:p w14:paraId="11C081E8" w14:textId="775179FD" w:rsidR="00706D75" w:rsidRDefault="00AE5AA2" w:rsidP="00AA4551">
            <w:pPr>
              <w:pStyle w:val="ListParagraph"/>
              <w:numPr>
                <w:ilvl w:val="0"/>
                <w:numId w:val="39"/>
              </w:numPr>
              <w:spacing w:line="256" w:lineRule="auto"/>
              <w:rPr>
                <w:rFonts w:ascii="Arial" w:hAnsi="Arial" w:cs="Arial"/>
                <w:iCs/>
                <w:color w:val="000000" w:themeColor="text1"/>
                <w:sz w:val="20"/>
                <w:szCs w:val="20"/>
              </w:rPr>
            </w:pPr>
            <w:r w:rsidRPr="00AA4551">
              <w:rPr>
                <w:rFonts w:ascii="Arial" w:eastAsia="Times New Roman" w:hAnsi="Arial"/>
                <w:iCs/>
                <w:color w:val="000000" w:themeColor="text1"/>
                <w:sz w:val="20"/>
                <w:szCs w:val="20"/>
                <w:lang w:eastAsia="en-GB"/>
              </w:rPr>
              <w:t>In Term 1 p</w:t>
            </w:r>
            <w:r w:rsidR="00142DFF" w:rsidRPr="00AA4551">
              <w:rPr>
                <w:rFonts w:ascii="Arial" w:eastAsia="Times New Roman" w:hAnsi="Arial"/>
                <w:iCs/>
                <w:color w:val="000000" w:themeColor="text1"/>
                <w:sz w:val="20"/>
                <w:szCs w:val="20"/>
                <w:lang w:eastAsia="en-GB"/>
              </w:rPr>
              <w:t>upil focus groups (random sampling of every 4</w:t>
            </w:r>
            <w:r w:rsidR="00142DFF" w:rsidRPr="00AA4551">
              <w:rPr>
                <w:rFonts w:ascii="Arial" w:eastAsia="Times New Roman" w:hAnsi="Arial"/>
                <w:iCs/>
                <w:color w:val="000000" w:themeColor="text1"/>
                <w:sz w:val="20"/>
                <w:szCs w:val="20"/>
                <w:vertAlign w:val="superscript"/>
                <w:lang w:eastAsia="en-GB"/>
              </w:rPr>
              <w:t>th</w:t>
            </w:r>
            <w:r w:rsidR="00142DFF" w:rsidRPr="00AA4551">
              <w:rPr>
                <w:rFonts w:ascii="Arial" w:eastAsia="Times New Roman" w:hAnsi="Arial"/>
                <w:iCs/>
                <w:color w:val="000000" w:themeColor="text1"/>
                <w:sz w:val="20"/>
                <w:szCs w:val="20"/>
                <w:lang w:eastAsia="en-GB"/>
              </w:rPr>
              <w:t xml:space="preserve"> child on the register) also showed the 4 part lesson model was well embedded and routinely used across the curriculum in almost all curriculum areas. Of the children involved in the pupil focus groups most had a good understanding of learning intentions and learning strategies; the majority understood success criteria and the use of feedback. Only a few understood the purpose of the plenary. This is in line with classroom observations. </w:t>
            </w:r>
            <w:r w:rsidR="00AA4551" w:rsidRPr="00AA4551">
              <w:rPr>
                <w:rFonts w:ascii="Arial" w:eastAsia="Times New Roman" w:hAnsi="Arial"/>
                <w:iCs/>
                <w:color w:val="000000" w:themeColor="text1"/>
                <w:sz w:val="20"/>
                <w:szCs w:val="20"/>
                <w:lang w:eastAsia="en-GB"/>
              </w:rPr>
              <w:t xml:space="preserve">All teachers put in place individualised plans for their class formed from the results of their classroom observation feedback and pupil focus group results on what made a good learner and a good teacher. </w:t>
            </w:r>
            <w:r w:rsidR="00142DFF" w:rsidRPr="00AA4551">
              <w:rPr>
                <w:rFonts w:ascii="Arial" w:eastAsia="Times New Roman" w:hAnsi="Arial"/>
                <w:iCs/>
                <w:color w:val="000000" w:themeColor="text1"/>
                <w:sz w:val="20"/>
                <w:szCs w:val="20"/>
                <w:lang w:eastAsia="en-GB"/>
              </w:rPr>
              <w:t xml:space="preserve">Discussions with pupils and observations in classes during </w:t>
            </w:r>
            <w:r w:rsidRPr="00AA4551">
              <w:rPr>
                <w:rFonts w:ascii="Arial" w:eastAsia="Times New Roman" w:hAnsi="Arial"/>
                <w:iCs/>
                <w:color w:val="000000" w:themeColor="text1"/>
                <w:sz w:val="20"/>
                <w:szCs w:val="20"/>
                <w:lang w:eastAsia="en-GB"/>
              </w:rPr>
              <w:t>L</w:t>
            </w:r>
            <w:r w:rsidR="00142DFF" w:rsidRPr="00AA4551">
              <w:rPr>
                <w:rFonts w:ascii="Arial" w:eastAsia="Times New Roman" w:hAnsi="Arial"/>
                <w:iCs/>
                <w:color w:val="000000" w:themeColor="text1"/>
                <w:sz w:val="20"/>
                <w:szCs w:val="20"/>
                <w:lang w:eastAsia="en-GB"/>
              </w:rPr>
              <w:t xml:space="preserve">earning Partnership </w:t>
            </w:r>
            <w:r w:rsidR="00706D75" w:rsidRPr="00AA4551">
              <w:rPr>
                <w:rFonts w:ascii="Arial" w:eastAsia="Times New Roman" w:hAnsi="Arial"/>
                <w:iCs/>
                <w:color w:val="000000" w:themeColor="text1"/>
                <w:sz w:val="20"/>
                <w:szCs w:val="20"/>
                <w:lang w:eastAsia="en-GB"/>
              </w:rPr>
              <w:t>visits</w:t>
            </w:r>
            <w:r w:rsidRPr="00AA4551">
              <w:rPr>
                <w:rFonts w:ascii="Arial" w:eastAsia="Times New Roman" w:hAnsi="Arial"/>
                <w:iCs/>
                <w:color w:val="000000" w:themeColor="text1"/>
                <w:sz w:val="20"/>
                <w:szCs w:val="20"/>
                <w:lang w:eastAsia="en-GB"/>
              </w:rPr>
              <w:t xml:space="preserve"> in Term 3</w:t>
            </w:r>
            <w:r w:rsidR="00142DFF" w:rsidRPr="00AA4551">
              <w:rPr>
                <w:rFonts w:ascii="Arial" w:eastAsia="Times New Roman" w:hAnsi="Arial"/>
                <w:iCs/>
                <w:color w:val="000000" w:themeColor="text1"/>
                <w:sz w:val="20"/>
                <w:szCs w:val="20"/>
                <w:lang w:eastAsia="en-GB"/>
              </w:rPr>
              <w:t xml:space="preserve"> </w:t>
            </w:r>
            <w:r w:rsidR="00706D75" w:rsidRPr="00AA4551">
              <w:rPr>
                <w:rFonts w:ascii="Arial" w:eastAsia="Times New Roman" w:hAnsi="Arial"/>
                <w:iCs/>
                <w:color w:val="000000" w:themeColor="text1"/>
                <w:sz w:val="20"/>
                <w:szCs w:val="20"/>
                <w:lang w:eastAsia="en-GB"/>
              </w:rPr>
              <w:t xml:space="preserve">showed </w:t>
            </w:r>
            <w:r w:rsidR="00706D75" w:rsidRPr="00AA4551">
              <w:rPr>
                <w:rFonts w:ascii="Arial" w:hAnsi="Arial" w:cs="Arial"/>
                <w:iCs/>
                <w:color w:val="000000" w:themeColor="text1"/>
                <w:sz w:val="20"/>
                <w:szCs w:val="20"/>
              </w:rPr>
              <w:t>4 part model was evident in all classes, although the full board was not completed in all classes. LI and SC were the areas children were most able to talk about. Children in a few classes were able to talk readily with a good understanding of all 4 parts of the model. Children were clear this was used in most areas of the curriculum.</w:t>
            </w:r>
            <w:r w:rsidRPr="00AA4551">
              <w:rPr>
                <w:rFonts w:ascii="Arial" w:hAnsi="Arial" w:cs="Arial"/>
                <w:iCs/>
                <w:color w:val="000000" w:themeColor="text1"/>
                <w:sz w:val="20"/>
                <w:szCs w:val="20"/>
              </w:rPr>
              <w:t xml:space="preserve"> By the end of Term 4 classroom visits and pupil focus groups showed improvements in </w:t>
            </w:r>
            <w:r w:rsidR="00AA4551" w:rsidRPr="00AA4551">
              <w:rPr>
                <w:rFonts w:ascii="Arial" w:hAnsi="Arial" w:cs="Arial"/>
                <w:iCs/>
                <w:color w:val="000000" w:themeColor="text1"/>
                <w:sz w:val="20"/>
                <w:szCs w:val="20"/>
              </w:rPr>
              <w:t>the use of feedback and the linking of this to success criteria. Teachers were using a greater range of strategies and ensuring time was ring fenced to support more meaningful plenaries.</w:t>
            </w:r>
          </w:p>
          <w:p w14:paraId="0BC1DD8B" w14:textId="084B9FBF" w:rsidR="00AA4551" w:rsidRDefault="00AA4551" w:rsidP="00AA4551">
            <w:pPr>
              <w:pStyle w:val="ListParagraph"/>
              <w:numPr>
                <w:ilvl w:val="0"/>
                <w:numId w:val="39"/>
              </w:numPr>
              <w:spacing w:line="256" w:lineRule="auto"/>
              <w:rPr>
                <w:rFonts w:ascii="Arial" w:hAnsi="Arial" w:cs="Arial"/>
                <w:iCs/>
                <w:color w:val="000000" w:themeColor="text1"/>
                <w:sz w:val="20"/>
                <w:szCs w:val="20"/>
              </w:rPr>
            </w:pPr>
            <w:r>
              <w:rPr>
                <w:rFonts w:ascii="Arial" w:hAnsi="Arial" w:cs="Arial"/>
                <w:iCs/>
                <w:color w:val="000000" w:themeColor="text1"/>
                <w:sz w:val="20"/>
                <w:szCs w:val="20"/>
              </w:rPr>
              <w:t>All staff are aware of the vision, values and aims and are actively working to embed these within the life of the school</w:t>
            </w:r>
          </w:p>
          <w:p w14:paraId="583C059A" w14:textId="04D5D245" w:rsidR="00AA4551" w:rsidRDefault="00AA4551" w:rsidP="00AA4551">
            <w:pPr>
              <w:pStyle w:val="ListParagraph"/>
              <w:numPr>
                <w:ilvl w:val="0"/>
                <w:numId w:val="39"/>
              </w:numPr>
              <w:spacing w:line="256" w:lineRule="auto"/>
              <w:rPr>
                <w:rFonts w:ascii="Arial" w:hAnsi="Arial" w:cs="Arial"/>
                <w:iCs/>
                <w:color w:val="000000" w:themeColor="text1"/>
                <w:sz w:val="20"/>
                <w:szCs w:val="20"/>
              </w:rPr>
            </w:pPr>
            <w:r>
              <w:rPr>
                <w:rFonts w:ascii="Arial" w:hAnsi="Arial" w:cs="Arial"/>
                <w:iCs/>
                <w:color w:val="000000" w:themeColor="text1"/>
                <w:sz w:val="20"/>
                <w:szCs w:val="20"/>
              </w:rPr>
              <w:t xml:space="preserve">Almost all classes have increased numbers of children showing an understanding of Children’s Rights </w:t>
            </w:r>
          </w:p>
          <w:p w14:paraId="16E316EB" w14:textId="07FD4A79" w:rsidR="00AA4551" w:rsidRDefault="00AA4551" w:rsidP="00AA4551">
            <w:pPr>
              <w:pStyle w:val="ListParagraph"/>
              <w:numPr>
                <w:ilvl w:val="0"/>
                <w:numId w:val="39"/>
              </w:numPr>
              <w:spacing w:line="256" w:lineRule="auto"/>
              <w:rPr>
                <w:rFonts w:ascii="Arial" w:hAnsi="Arial" w:cs="Arial"/>
                <w:iCs/>
                <w:color w:val="000000" w:themeColor="text1"/>
                <w:sz w:val="20"/>
                <w:szCs w:val="20"/>
              </w:rPr>
            </w:pPr>
            <w:r>
              <w:rPr>
                <w:rFonts w:ascii="Arial" w:hAnsi="Arial" w:cs="Arial"/>
                <w:iCs/>
                <w:color w:val="000000" w:themeColor="text1"/>
                <w:sz w:val="20"/>
                <w:szCs w:val="20"/>
              </w:rPr>
              <w:t xml:space="preserve">All classes have worked on learning and using ‘unstuck </w:t>
            </w:r>
            <w:proofErr w:type="gramStart"/>
            <w:r>
              <w:rPr>
                <w:rFonts w:ascii="Arial" w:hAnsi="Arial" w:cs="Arial"/>
                <w:iCs/>
                <w:color w:val="000000" w:themeColor="text1"/>
                <w:sz w:val="20"/>
                <w:szCs w:val="20"/>
              </w:rPr>
              <w:t>strategies’</w:t>
            </w:r>
            <w:proofErr w:type="gramEnd"/>
            <w:r w:rsidR="00C65807">
              <w:rPr>
                <w:rFonts w:ascii="Arial" w:hAnsi="Arial" w:cs="Arial"/>
                <w:iCs/>
                <w:color w:val="000000" w:themeColor="text1"/>
                <w:sz w:val="20"/>
                <w:szCs w:val="20"/>
              </w:rPr>
              <w:t>. Direct reference to these were observed in classes during classroom visits</w:t>
            </w:r>
          </w:p>
          <w:p w14:paraId="52508288" w14:textId="6D1FC0E7" w:rsidR="00C65807" w:rsidRPr="00C65807" w:rsidRDefault="00C65807" w:rsidP="00AA4551">
            <w:pPr>
              <w:pStyle w:val="ListParagraph"/>
              <w:numPr>
                <w:ilvl w:val="0"/>
                <w:numId w:val="39"/>
              </w:numPr>
              <w:spacing w:line="256" w:lineRule="auto"/>
              <w:rPr>
                <w:rFonts w:ascii="Arial" w:hAnsi="Arial" w:cs="Arial"/>
                <w:iCs/>
                <w:color w:val="000000" w:themeColor="text1"/>
                <w:sz w:val="20"/>
                <w:szCs w:val="20"/>
              </w:rPr>
            </w:pPr>
            <w:r>
              <w:rPr>
                <w:rFonts w:ascii="Arial" w:hAnsi="Arial" w:cs="Arial"/>
                <w:iCs/>
                <w:color w:val="000000" w:themeColor="text1"/>
                <w:sz w:val="20"/>
                <w:szCs w:val="20"/>
              </w:rPr>
              <w:t>Evidenced during the learning partnership vis</w:t>
            </w:r>
            <w:r w:rsidRPr="00C65807">
              <w:rPr>
                <w:rFonts w:ascii="Arial" w:hAnsi="Arial" w:cs="Arial"/>
                <w:iCs/>
                <w:color w:val="000000" w:themeColor="text1"/>
                <w:sz w:val="20"/>
                <w:szCs w:val="20"/>
              </w:rPr>
              <w:t xml:space="preserve">it, </w:t>
            </w:r>
            <w:r w:rsidRPr="00C65807">
              <w:rPr>
                <w:rFonts w:ascii="Arial" w:hAnsi="Arial" w:cs="Arial"/>
                <w:sz w:val="20"/>
                <w:szCs w:val="20"/>
              </w:rPr>
              <w:t>the majority of classes, organised and stimulating learning environments with differentiated learning and universal supports was evidenced. Children were engaged in their learning and teachers were sensitive to the needs of their children.</w:t>
            </w:r>
          </w:p>
          <w:p w14:paraId="7638561A" w14:textId="1D641C68" w:rsidR="00C65807" w:rsidRPr="00AA4551" w:rsidRDefault="00C65807" w:rsidP="00AA4551">
            <w:pPr>
              <w:pStyle w:val="ListParagraph"/>
              <w:numPr>
                <w:ilvl w:val="0"/>
                <w:numId w:val="39"/>
              </w:numPr>
              <w:spacing w:line="256" w:lineRule="auto"/>
              <w:rPr>
                <w:rFonts w:ascii="Arial" w:hAnsi="Arial" w:cs="Arial"/>
                <w:iCs/>
                <w:color w:val="000000" w:themeColor="text1"/>
                <w:sz w:val="20"/>
                <w:szCs w:val="20"/>
              </w:rPr>
            </w:pPr>
            <w:r>
              <w:rPr>
                <w:rFonts w:ascii="Arial" w:hAnsi="Arial" w:cs="Arial"/>
                <w:sz w:val="20"/>
                <w:szCs w:val="20"/>
              </w:rPr>
              <w:t>All classes (almost all children) have participated in a visit or visitor each term (or equivalent i.e. 4 or more over the course of the year) as a result of the parent consultation on experiences for children before they leave P7. This resulted in the positive engagement of almost all pupils during the experiences.</w:t>
            </w:r>
          </w:p>
          <w:p w14:paraId="2B419C33" w14:textId="0F120F05" w:rsidR="00AA4551" w:rsidRDefault="00AA4551" w:rsidP="00706D75">
            <w:pPr>
              <w:spacing w:line="256" w:lineRule="auto"/>
              <w:rPr>
                <w:rFonts w:ascii="Arial" w:hAnsi="Arial" w:cs="Arial"/>
                <w:iCs/>
                <w:color w:val="000000" w:themeColor="text1"/>
                <w:sz w:val="20"/>
                <w:szCs w:val="20"/>
              </w:rPr>
            </w:pPr>
          </w:p>
          <w:p w14:paraId="42D6F906" w14:textId="77777777" w:rsidR="00AA4551" w:rsidRPr="00706D75" w:rsidRDefault="00AA4551" w:rsidP="00706D75">
            <w:pPr>
              <w:spacing w:line="256" w:lineRule="auto"/>
              <w:rPr>
                <w:rFonts w:ascii="Arial" w:hAnsi="Arial" w:cs="Arial"/>
                <w:iCs/>
                <w:color w:val="000000" w:themeColor="text1"/>
                <w:sz w:val="20"/>
                <w:szCs w:val="20"/>
              </w:rPr>
            </w:pPr>
          </w:p>
          <w:p w14:paraId="00F51794" w14:textId="21446ADD" w:rsidR="00142DFF" w:rsidRDefault="00142DFF" w:rsidP="00D21E38">
            <w:pPr>
              <w:rPr>
                <w:rFonts w:ascii="Arial" w:eastAsia="Times New Roman" w:hAnsi="Arial"/>
                <w:i/>
                <w:color w:val="FF0000"/>
                <w:sz w:val="20"/>
                <w:lang w:eastAsia="en-GB"/>
              </w:rPr>
            </w:pPr>
          </w:p>
          <w:p w14:paraId="55D184E2" w14:textId="3B59D926" w:rsidR="00142DFF" w:rsidRPr="009206E9" w:rsidRDefault="00142DFF" w:rsidP="00D21E38">
            <w:pPr>
              <w:rPr>
                <w:rFonts w:ascii="Arial" w:eastAsia="Times New Roman" w:hAnsi="Arial"/>
                <w:i/>
                <w:color w:val="FF0000"/>
                <w:sz w:val="20"/>
                <w:lang w:eastAsia="en-GB"/>
              </w:rPr>
            </w:pPr>
            <w:r>
              <w:rPr>
                <w:rFonts w:ascii="Arial" w:eastAsia="Times New Roman" w:hAnsi="Arial"/>
                <w:i/>
                <w:color w:val="FF0000"/>
                <w:sz w:val="20"/>
                <w:lang w:eastAsia="en-GB"/>
              </w:rPr>
              <w:t xml:space="preserve"> </w:t>
            </w:r>
          </w:p>
        </w:tc>
      </w:tr>
      <w:tr w:rsidR="00B4585B" w:rsidRPr="009206E9" w14:paraId="2DB9EA56" w14:textId="77777777" w:rsidTr="00D21E38">
        <w:trPr>
          <w:trHeight w:val="2369"/>
        </w:trPr>
        <w:tc>
          <w:tcPr>
            <w:tcW w:w="10382" w:type="dxa"/>
            <w:gridSpan w:val="8"/>
          </w:tcPr>
          <w:p w14:paraId="75A71576" w14:textId="77777777" w:rsidR="00B4585B" w:rsidRPr="009206E9" w:rsidRDefault="00B4585B" w:rsidP="00D21E38">
            <w:pPr>
              <w:rPr>
                <w:rFonts w:ascii="Arial" w:hAnsi="Arial"/>
                <w:b/>
                <w:szCs w:val="24"/>
              </w:rPr>
            </w:pPr>
            <w:r w:rsidRPr="009206E9">
              <w:rPr>
                <w:rFonts w:ascii="Arial" w:hAnsi="Arial"/>
                <w:b/>
                <w:szCs w:val="24"/>
              </w:rPr>
              <w:t>Next Steps:</w:t>
            </w:r>
          </w:p>
          <w:p w14:paraId="40D568A9" w14:textId="77777777" w:rsidR="00B4585B" w:rsidRPr="009206E9" w:rsidRDefault="00B4585B" w:rsidP="00D21E38">
            <w:pPr>
              <w:rPr>
                <w:rFonts w:ascii="Arial" w:hAnsi="Arial"/>
                <w:bCs/>
                <w:i/>
                <w:iCs/>
                <w:color w:val="FF0000"/>
                <w:sz w:val="20"/>
              </w:rPr>
            </w:pPr>
          </w:p>
          <w:p w14:paraId="5CED70D9" w14:textId="77777777" w:rsidR="00B4585B" w:rsidRPr="0070630E" w:rsidRDefault="00C227E5" w:rsidP="0070630E">
            <w:pPr>
              <w:pStyle w:val="ListParagraph"/>
              <w:numPr>
                <w:ilvl w:val="0"/>
                <w:numId w:val="44"/>
              </w:numPr>
              <w:rPr>
                <w:rFonts w:ascii="Arial" w:hAnsi="Arial"/>
                <w:bCs/>
                <w:color w:val="000000" w:themeColor="text1"/>
                <w:sz w:val="20"/>
              </w:rPr>
            </w:pPr>
            <w:r w:rsidRPr="0070630E">
              <w:rPr>
                <w:rFonts w:ascii="Arial" w:hAnsi="Arial"/>
                <w:bCs/>
                <w:color w:val="000000" w:themeColor="text1"/>
                <w:sz w:val="20"/>
              </w:rPr>
              <w:t>Posters throughout the school need to be updated in line with the reviewed vision,</w:t>
            </w:r>
            <w:r w:rsidR="00A97D37" w:rsidRPr="0070630E">
              <w:rPr>
                <w:rFonts w:ascii="Arial" w:hAnsi="Arial"/>
                <w:bCs/>
                <w:color w:val="000000" w:themeColor="text1"/>
                <w:sz w:val="20"/>
              </w:rPr>
              <w:t xml:space="preserve"> </w:t>
            </w:r>
            <w:r w:rsidRPr="0070630E">
              <w:rPr>
                <w:rFonts w:ascii="Arial" w:hAnsi="Arial"/>
                <w:bCs/>
                <w:color w:val="000000" w:themeColor="text1"/>
                <w:sz w:val="20"/>
              </w:rPr>
              <w:t>values and aims</w:t>
            </w:r>
          </w:p>
          <w:p w14:paraId="08312E60" w14:textId="77777777" w:rsidR="00A97D37" w:rsidRPr="0070630E" w:rsidRDefault="00A97D37" w:rsidP="0070630E">
            <w:pPr>
              <w:pStyle w:val="ListParagraph"/>
              <w:numPr>
                <w:ilvl w:val="0"/>
                <w:numId w:val="44"/>
              </w:numPr>
              <w:rPr>
                <w:rFonts w:ascii="Arial" w:hAnsi="Arial"/>
                <w:bCs/>
                <w:color w:val="000000" w:themeColor="text1"/>
                <w:sz w:val="20"/>
              </w:rPr>
            </w:pPr>
            <w:r w:rsidRPr="0070630E">
              <w:rPr>
                <w:rFonts w:ascii="Arial" w:hAnsi="Arial"/>
                <w:bCs/>
                <w:color w:val="000000" w:themeColor="text1"/>
                <w:sz w:val="20"/>
              </w:rPr>
              <w:t>Implement changes to planning formats as agreed from end of session review</w:t>
            </w:r>
          </w:p>
          <w:p w14:paraId="3CDAD391" w14:textId="77777777" w:rsidR="00C65807" w:rsidRPr="00D327D7" w:rsidRDefault="00C65807" w:rsidP="0070630E">
            <w:pPr>
              <w:pStyle w:val="ListParagraph"/>
              <w:numPr>
                <w:ilvl w:val="0"/>
                <w:numId w:val="44"/>
              </w:numPr>
              <w:rPr>
                <w:rFonts w:ascii="Arial" w:hAnsi="Arial"/>
                <w:bCs/>
                <w:color w:val="000000" w:themeColor="text1"/>
                <w:sz w:val="20"/>
              </w:rPr>
            </w:pPr>
            <w:r w:rsidRPr="00D327D7">
              <w:rPr>
                <w:rFonts w:ascii="Arial" w:hAnsi="Arial"/>
                <w:bCs/>
                <w:color w:val="000000" w:themeColor="text1"/>
                <w:sz w:val="20"/>
              </w:rPr>
              <w:t>Increase number of school excursions to widen children’s experiences and support engagement</w:t>
            </w:r>
          </w:p>
          <w:p w14:paraId="561CE63F" w14:textId="0A6E19A7" w:rsidR="00D327D7" w:rsidRPr="0070630E" w:rsidRDefault="00D327D7" w:rsidP="00D327D7">
            <w:pPr>
              <w:pStyle w:val="ListParagraph"/>
              <w:rPr>
                <w:rFonts w:ascii="Arial" w:hAnsi="Arial"/>
                <w:bCs/>
                <w:color w:val="FF0000"/>
                <w:sz w:val="20"/>
              </w:rPr>
            </w:pPr>
          </w:p>
        </w:tc>
      </w:tr>
    </w:tbl>
    <w:p w14:paraId="7BF324A6" w14:textId="39D1EAB1" w:rsidR="00B4585B" w:rsidRDefault="00B4585B"/>
    <w:p w14:paraId="452561D7" w14:textId="77777777" w:rsidR="00B4585B" w:rsidRDefault="00B4585B"/>
    <w:tbl>
      <w:tblPr>
        <w:tblStyle w:val="TableGrid1"/>
        <w:tblW w:w="0" w:type="auto"/>
        <w:tblLook w:val="04A0" w:firstRow="1" w:lastRow="0" w:firstColumn="1" w:lastColumn="0" w:noHBand="0" w:noVBand="1"/>
      </w:tblPr>
      <w:tblGrid>
        <w:gridCol w:w="2972"/>
        <w:gridCol w:w="1134"/>
        <w:gridCol w:w="1085"/>
        <w:gridCol w:w="49"/>
        <w:gridCol w:w="1276"/>
        <w:gridCol w:w="850"/>
        <w:gridCol w:w="2410"/>
        <w:gridCol w:w="606"/>
      </w:tblGrid>
      <w:tr w:rsidR="009206E9" w:rsidRPr="009206E9" w14:paraId="72F53937" w14:textId="77777777" w:rsidTr="00D21E38">
        <w:trPr>
          <w:trHeight w:val="165"/>
        </w:trPr>
        <w:tc>
          <w:tcPr>
            <w:tcW w:w="10382" w:type="dxa"/>
            <w:gridSpan w:val="8"/>
          </w:tcPr>
          <w:p w14:paraId="65FAF8A5" w14:textId="72AFD977" w:rsidR="009206E9" w:rsidRPr="009206E9" w:rsidRDefault="009206E9" w:rsidP="00D21E38">
            <w:pPr>
              <w:jc w:val="center"/>
              <w:rPr>
                <w:rFonts w:ascii="Arial" w:hAnsi="Arial"/>
                <w:b/>
                <w:szCs w:val="24"/>
              </w:rPr>
            </w:pPr>
            <w:r>
              <w:rPr>
                <w:rFonts w:ascii="Arial" w:hAnsi="Arial"/>
                <w:b/>
                <w:szCs w:val="24"/>
              </w:rPr>
              <w:t xml:space="preserve">Nursery </w:t>
            </w:r>
            <w:r w:rsidRPr="009206E9">
              <w:rPr>
                <w:rFonts w:ascii="Arial" w:hAnsi="Arial"/>
                <w:b/>
                <w:szCs w:val="24"/>
              </w:rPr>
              <w:t xml:space="preserve">Improvement Priority Session 2022 – 2023 </w:t>
            </w:r>
          </w:p>
          <w:p w14:paraId="6821C7A7" w14:textId="71D0E579" w:rsidR="009206E9" w:rsidRPr="009206E9" w:rsidRDefault="009206E9" w:rsidP="00D21E38">
            <w:pPr>
              <w:jc w:val="center"/>
              <w:rPr>
                <w:rFonts w:ascii="Arial" w:hAnsi="Arial"/>
                <w:szCs w:val="24"/>
              </w:rPr>
            </w:pPr>
          </w:p>
        </w:tc>
      </w:tr>
      <w:tr w:rsidR="009206E9" w:rsidRPr="009206E9" w14:paraId="6EAADA1D" w14:textId="77777777" w:rsidTr="00D21E38">
        <w:trPr>
          <w:trHeight w:val="165"/>
        </w:trPr>
        <w:tc>
          <w:tcPr>
            <w:tcW w:w="10382" w:type="dxa"/>
            <w:gridSpan w:val="8"/>
          </w:tcPr>
          <w:p w14:paraId="44A0F43B" w14:textId="6E8EED86" w:rsidR="009206E9" w:rsidRPr="009206E9" w:rsidRDefault="009206E9" w:rsidP="00D21E38">
            <w:pPr>
              <w:rPr>
                <w:rFonts w:ascii="Arial" w:hAnsi="Arial"/>
                <w:b/>
                <w:sz w:val="20"/>
                <w:szCs w:val="20"/>
              </w:rPr>
            </w:pPr>
            <w:r w:rsidRPr="009206E9">
              <w:rPr>
                <w:rFonts w:ascii="Arial" w:hAnsi="Arial"/>
                <w:b/>
                <w:sz w:val="20"/>
                <w:szCs w:val="20"/>
              </w:rPr>
              <w:t xml:space="preserve">Priority 1 – </w:t>
            </w:r>
            <w:r w:rsidR="00B4585B" w:rsidRPr="00562442">
              <w:rPr>
                <w:rFonts w:ascii="Arial" w:hAnsi="Arial" w:cs="Arial"/>
                <w:b/>
                <w:sz w:val="20"/>
                <w:szCs w:val="20"/>
              </w:rPr>
              <w:t>All children with additional support needs in nursery will make good progress in their learning by May 2023</w:t>
            </w:r>
          </w:p>
          <w:p w14:paraId="6DC66202" w14:textId="77777777" w:rsidR="009206E9" w:rsidRPr="009206E9" w:rsidRDefault="009206E9" w:rsidP="00D21E38">
            <w:pPr>
              <w:rPr>
                <w:rFonts w:ascii="Arial" w:hAnsi="Arial"/>
                <w:b/>
                <w:szCs w:val="24"/>
              </w:rPr>
            </w:pPr>
          </w:p>
        </w:tc>
      </w:tr>
      <w:tr w:rsidR="009206E9" w:rsidRPr="009206E9" w14:paraId="24A67E84" w14:textId="77777777" w:rsidTr="00D21E38">
        <w:trPr>
          <w:trHeight w:val="165"/>
        </w:trPr>
        <w:tc>
          <w:tcPr>
            <w:tcW w:w="5191" w:type="dxa"/>
            <w:gridSpan w:val="3"/>
          </w:tcPr>
          <w:p w14:paraId="2B7E8040" w14:textId="77777777" w:rsidR="009206E9" w:rsidRPr="009206E9" w:rsidRDefault="009206E9" w:rsidP="00D21E38">
            <w:pPr>
              <w:rPr>
                <w:rFonts w:ascii="Arial" w:hAnsi="Arial"/>
                <w:szCs w:val="24"/>
                <w:u w:val="single"/>
              </w:rPr>
            </w:pPr>
            <w:r w:rsidRPr="009206E9">
              <w:rPr>
                <w:rFonts w:ascii="Arial" w:hAnsi="Arial"/>
                <w:szCs w:val="24"/>
                <w:u w:val="single"/>
              </w:rPr>
              <w:t>NIF Priority</w:t>
            </w:r>
          </w:p>
          <w:p w14:paraId="2F0AD884" w14:textId="4EE521B8" w:rsidR="009206E9" w:rsidRDefault="00B4585B" w:rsidP="00D21E38">
            <w:pPr>
              <w:rPr>
                <w:rFonts w:ascii="Arial" w:hAnsi="Arial" w:cs="Arial"/>
                <w:sz w:val="20"/>
                <w:szCs w:val="20"/>
              </w:rPr>
            </w:pPr>
            <w:r w:rsidRPr="00EB7ACE">
              <w:rPr>
                <w:rFonts w:ascii="Arial" w:hAnsi="Arial" w:cs="Arial"/>
                <w:sz w:val="20"/>
                <w:szCs w:val="20"/>
              </w:rPr>
              <w:t>Improvement in attainment, Improvement in health and wellbeing</w:t>
            </w:r>
          </w:p>
          <w:p w14:paraId="474B5EBE" w14:textId="77777777" w:rsidR="00B4585B" w:rsidRPr="009206E9" w:rsidRDefault="00B4585B" w:rsidP="00D21E38">
            <w:pPr>
              <w:rPr>
                <w:rFonts w:ascii="Arial" w:hAnsi="Arial"/>
                <w:i/>
                <w:szCs w:val="24"/>
              </w:rPr>
            </w:pPr>
          </w:p>
          <w:p w14:paraId="4E20FB72" w14:textId="77777777" w:rsidR="009206E9" w:rsidRPr="009206E9" w:rsidRDefault="009206E9" w:rsidP="00D21E38">
            <w:pPr>
              <w:rPr>
                <w:rFonts w:ascii="Arial" w:hAnsi="Arial"/>
                <w:szCs w:val="24"/>
                <w:u w:val="single"/>
              </w:rPr>
            </w:pPr>
            <w:r w:rsidRPr="009206E9">
              <w:rPr>
                <w:rFonts w:ascii="Arial" w:hAnsi="Arial"/>
                <w:szCs w:val="24"/>
                <w:u w:val="single"/>
              </w:rPr>
              <w:t>NIF Driver</w:t>
            </w:r>
          </w:p>
          <w:p w14:paraId="625B26CB" w14:textId="12EE466B" w:rsidR="009206E9" w:rsidRPr="009206E9" w:rsidRDefault="00B4585B" w:rsidP="00D21E38">
            <w:pPr>
              <w:rPr>
                <w:rFonts w:ascii="Arial" w:hAnsi="Arial"/>
                <w:i/>
                <w:szCs w:val="24"/>
              </w:rPr>
            </w:pPr>
            <w:r w:rsidRPr="00EB7ACE">
              <w:rPr>
                <w:rFonts w:ascii="Arial" w:hAnsi="Arial" w:cs="Arial"/>
                <w:sz w:val="20"/>
                <w:szCs w:val="20"/>
              </w:rPr>
              <w:t>practitioner professionalism, assessment of children’s progress</w:t>
            </w:r>
          </w:p>
        </w:tc>
        <w:tc>
          <w:tcPr>
            <w:tcW w:w="5191" w:type="dxa"/>
            <w:gridSpan w:val="5"/>
          </w:tcPr>
          <w:p w14:paraId="478F7272" w14:textId="2D81FDB8" w:rsidR="009206E9" w:rsidRPr="009206E9" w:rsidRDefault="009206E9" w:rsidP="00D21E38">
            <w:pPr>
              <w:rPr>
                <w:rFonts w:ascii="Arial" w:hAnsi="Arial"/>
                <w:szCs w:val="24"/>
                <w:u w:val="single"/>
              </w:rPr>
            </w:pPr>
            <w:r w:rsidRPr="009206E9">
              <w:rPr>
                <w:rFonts w:ascii="Arial" w:hAnsi="Arial"/>
                <w:szCs w:val="24"/>
                <w:u w:val="single"/>
              </w:rPr>
              <w:t>HGIOELC Quality Indicators</w:t>
            </w:r>
          </w:p>
          <w:p w14:paraId="652651FC" w14:textId="77777777" w:rsidR="009206E9" w:rsidRPr="009206E9" w:rsidRDefault="009206E9" w:rsidP="00D21E38">
            <w:pPr>
              <w:rPr>
                <w:rFonts w:ascii="Arial" w:hAnsi="Arial"/>
                <w:szCs w:val="24"/>
                <w:u w:val="single"/>
              </w:rPr>
            </w:pPr>
          </w:p>
          <w:p w14:paraId="0FCE459E"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2.4 Personalised Support</w:t>
            </w:r>
          </w:p>
          <w:p w14:paraId="77518162"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3.2 Securing children’s progress</w:t>
            </w:r>
          </w:p>
          <w:p w14:paraId="0CDD7548" w14:textId="77777777" w:rsidR="00B4585B" w:rsidRPr="00B4585B" w:rsidRDefault="00B4585B" w:rsidP="00B4585B">
            <w:pPr>
              <w:tabs>
                <w:tab w:val="left" w:pos="2520"/>
              </w:tabs>
              <w:rPr>
                <w:rFonts w:ascii="Arial" w:hAnsi="Arial" w:cs="Arial"/>
                <w:b/>
                <w:sz w:val="20"/>
                <w:szCs w:val="20"/>
              </w:rPr>
            </w:pPr>
            <w:r w:rsidRPr="00B4585B">
              <w:rPr>
                <w:rFonts w:ascii="Arial" w:hAnsi="Arial" w:cs="Arial"/>
                <w:bCs/>
                <w:sz w:val="20"/>
                <w:szCs w:val="20"/>
              </w:rPr>
              <w:t>3.1 Ensuring wellbeing, equality and inclusion</w:t>
            </w:r>
            <w:r w:rsidRPr="00B4585B">
              <w:rPr>
                <w:rFonts w:ascii="Arial" w:hAnsi="Arial" w:cs="Arial"/>
                <w:b/>
                <w:sz w:val="20"/>
                <w:szCs w:val="20"/>
              </w:rPr>
              <w:t xml:space="preserve"> </w:t>
            </w:r>
          </w:p>
          <w:p w14:paraId="26E8F531" w14:textId="77777777" w:rsidR="00B4585B" w:rsidRPr="00B4585B" w:rsidRDefault="00B4585B" w:rsidP="00B4585B">
            <w:pPr>
              <w:tabs>
                <w:tab w:val="left" w:pos="2520"/>
              </w:tabs>
              <w:rPr>
                <w:rFonts w:ascii="Arial" w:hAnsi="Arial" w:cs="Arial"/>
                <w:b/>
                <w:sz w:val="20"/>
                <w:szCs w:val="20"/>
              </w:rPr>
            </w:pPr>
            <w:r w:rsidRPr="00B4585B">
              <w:rPr>
                <w:rFonts w:ascii="Arial" w:hAnsi="Arial" w:cs="Arial"/>
                <w:b/>
                <w:sz w:val="20"/>
                <w:szCs w:val="20"/>
              </w:rPr>
              <w:t>Sub QIs – theme indicated</w:t>
            </w:r>
          </w:p>
          <w:p w14:paraId="52132ED1"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1.1 – ensuring impact of success for children and families</w:t>
            </w:r>
          </w:p>
          <w:p w14:paraId="44F7F5D8"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1.2 – professional engagement and collegiate working</w:t>
            </w:r>
          </w:p>
          <w:p w14:paraId="779F4B36" w14:textId="2AF04FBC" w:rsidR="00B4585B" w:rsidRPr="00B4585B" w:rsidRDefault="008B1EDF" w:rsidP="00B4585B">
            <w:pPr>
              <w:tabs>
                <w:tab w:val="left" w:pos="2520"/>
              </w:tabs>
              <w:rPr>
                <w:rFonts w:ascii="Arial" w:hAnsi="Arial" w:cs="Arial"/>
                <w:bCs/>
                <w:sz w:val="20"/>
                <w:szCs w:val="20"/>
              </w:rPr>
            </w:pPr>
            <w:r w:rsidRPr="00B4585B">
              <w:rPr>
                <w:rFonts w:ascii="Arial" w:hAnsi="Arial" w:cs="Arial"/>
                <w:bCs/>
                <w:sz w:val="20"/>
                <w:szCs w:val="20"/>
              </w:rPr>
              <w:t>1.4 -</w:t>
            </w:r>
            <w:r w:rsidR="00B4585B" w:rsidRPr="00B4585B">
              <w:rPr>
                <w:rFonts w:ascii="Arial" w:hAnsi="Arial" w:cs="Arial"/>
                <w:bCs/>
                <w:sz w:val="20"/>
                <w:szCs w:val="20"/>
              </w:rPr>
              <w:t xml:space="preserve"> Building and sustaining a professional team</w:t>
            </w:r>
          </w:p>
          <w:p w14:paraId="35155E77" w14:textId="1F68C1B6"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 xml:space="preserve">2.2 </w:t>
            </w:r>
            <w:r w:rsidR="008B1EDF" w:rsidRPr="00B4585B">
              <w:rPr>
                <w:rFonts w:ascii="Arial" w:hAnsi="Arial" w:cs="Arial"/>
                <w:bCs/>
                <w:sz w:val="20"/>
                <w:szCs w:val="20"/>
              </w:rPr>
              <w:t>- skills</w:t>
            </w:r>
            <w:r w:rsidRPr="00B4585B">
              <w:rPr>
                <w:rFonts w:ascii="Arial" w:hAnsi="Arial" w:cs="Arial"/>
                <w:bCs/>
                <w:sz w:val="20"/>
                <w:szCs w:val="20"/>
              </w:rPr>
              <w:t xml:space="preserve"> for life and learning</w:t>
            </w:r>
          </w:p>
          <w:p w14:paraId="418FA760" w14:textId="77777777" w:rsidR="009206E9" w:rsidRDefault="00B4585B" w:rsidP="00B4585B">
            <w:pPr>
              <w:rPr>
                <w:rFonts w:ascii="Arial" w:hAnsi="Arial" w:cs="Arial"/>
                <w:bCs/>
                <w:sz w:val="20"/>
                <w:szCs w:val="20"/>
              </w:rPr>
            </w:pPr>
            <w:r w:rsidRPr="00B4585B">
              <w:rPr>
                <w:rFonts w:ascii="Arial" w:hAnsi="Arial" w:cs="Arial"/>
                <w:bCs/>
                <w:sz w:val="20"/>
                <w:szCs w:val="20"/>
              </w:rPr>
              <w:t>2.3 - learning and engagement, quality of interactions</w:t>
            </w:r>
          </w:p>
          <w:p w14:paraId="0A2410D5" w14:textId="6ECCCADE" w:rsidR="00B4585B" w:rsidRPr="009206E9" w:rsidRDefault="00B4585B" w:rsidP="00B4585B">
            <w:pPr>
              <w:rPr>
                <w:rFonts w:ascii="Arial" w:hAnsi="Arial"/>
                <w:szCs w:val="24"/>
              </w:rPr>
            </w:pPr>
          </w:p>
        </w:tc>
      </w:tr>
      <w:tr w:rsidR="009206E9" w:rsidRPr="009206E9" w14:paraId="358F2AF8" w14:textId="77777777" w:rsidTr="00D21E38">
        <w:trPr>
          <w:trHeight w:val="165"/>
        </w:trPr>
        <w:tc>
          <w:tcPr>
            <w:tcW w:w="2972" w:type="dxa"/>
          </w:tcPr>
          <w:p w14:paraId="22505E34" w14:textId="77777777" w:rsidR="009206E9" w:rsidRPr="009206E9" w:rsidRDefault="009206E9" w:rsidP="00D21E38">
            <w:pPr>
              <w:rPr>
                <w:rFonts w:ascii="Arial" w:hAnsi="Arial"/>
                <w:szCs w:val="24"/>
              </w:rPr>
            </w:pPr>
            <w:r w:rsidRPr="009206E9">
              <w:rPr>
                <w:rFonts w:ascii="Arial" w:hAnsi="Arial"/>
                <w:szCs w:val="24"/>
              </w:rPr>
              <w:lastRenderedPageBreak/>
              <w:t>Has this priority been:</w:t>
            </w:r>
          </w:p>
          <w:p w14:paraId="003AB8FA" w14:textId="77777777" w:rsidR="009206E9" w:rsidRPr="009206E9" w:rsidRDefault="009206E9" w:rsidP="00D21E38">
            <w:pPr>
              <w:rPr>
                <w:rFonts w:ascii="Arial" w:hAnsi="Arial"/>
                <w:szCs w:val="24"/>
              </w:rPr>
            </w:pPr>
            <w:r w:rsidRPr="009206E9">
              <w:rPr>
                <w:rFonts w:ascii="Arial" w:hAnsi="Arial"/>
                <w:szCs w:val="24"/>
              </w:rPr>
              <w:t>(please highlight)</w:t>
            </w:r>
          </w:p>
        </w:tc>
        <w:tc>
          <w:tcPr>
            <w:tcW w:w="1134" w:type="dxa"/>
          </w:tcPr>
          <w:p w14:paraId="67D6F841" w14:textId="77777777" w:rsidR="009206E9" w:rsidRPr="009206E9" w:rsidRDefault="009206E9" w:rsidP="00D21E38">
            <w:pPr>
              <w:rPr>
                <w:rFonts w:ascii="Arial" w:hAnsi="Arial"/>
                <w:szCs w:val="24"/>
              </w:rPr>
            </w:pPr>
            <w:r w:rsidRPr="009206E9">
              <w:rPr>
                <w:rFonts w:ascii="Arial" w:hAnsi="Arial"/>
                <w:szCs w:val="24"/>
              </w:rPr>
              <w:t>Fully</w:t>
            </w:r>
          </w:p>
          <w:p w14:paraId="3CFEC09D" w14:textId="77777777" w:rsidR="009206E9" w:rsidRPr="009206E9" w:rsidRDefault="009206E9" w:rsidP="00D21E38">
            <w:pPr>
              <w:rPr>
                <w:rFonts w:ascii="Arial" w:hAnsi="Arial"/>
                <w:szCs w:val="24"/>
              </w:rPr>
            </w:pPr>
            <w:r w:rsidRPr="009206E9">
              <w:rPr>
                <w:rFonts w:ascii="Arial" w:hAnsi="Arial"/>
                <w:szCs w:val="24"/>
              </w:rPr>
              <w:t>Achieved</w:t>
            </w:r>
          </w:p>
        </w:tc>
        <w:tc>
          <w:tcPr>
            <w:tcW w:w="1134" w:type="dxa"/>
            <w:gridSpan w:val="2"/>
          </w:tcPr>
          <w:p w14:paraId="14301796" w14:textId="77777777" w:rsidR="009206E9" w:rsidRPr="009206E9" w:rsidRDefault="009206E9" w:rsidP="00D21E38">
            <w:pPr>
              <w:rPr>
                <w:rFonts w:ascii="Arial" w:hAnsi="Arial"/>
                <w:szCs w:val="24"/>
              </w:rPr>
            </w:pPr>
          </w:p>
        </w:tc>
        <w:tc>
          <w:tcPr>
            <w:tcW w:w="1276" w:type="dxa"/>
          </w:tcPr>
          <w:p w14:paraId="14059316" w14:textId="77777777" w:rsidR="009206E9" w:rsidRPr="009206E9" w:rsidRDefault="009206E9" w:rsidP="00D21E38">
            <w:pPr>
              <w:rPr>
                <w:rFonts w:ascii="Arial" w:hAnsi="Arial"/>
                <w:szCs w:val="24"/>
              </w:rPr>
            </w:pPr>
            <w:r w:rsidRPr="009206E9">
              <w:rPr>
                <w:rFonts w:ascii="Arial" w:hAnsi="Arial"/>
                <w:szCs w:val="24"/>
              </w:rPr>
              <w:t xml:space="preserve">Partially </w:t>
            </w:r>
          </w:p>
          <w:p w14:paraId="34E8724F" w14:textId="77777777" w:rsidR="009206E9" w:rsidRPr="009206E9" w:rsidRDefault="009206E9" w:rsidP="00D21E38">
            <w:pPr>
              <w:rPr>
                <w:rFonts w:ascii="Arial" w:hAnsi="Arial"/>
                <w:szCs w:val="24"/>
              </w:rPr>
            </w:pPr>
            <w:r w:rsidRPr="009206E9">
              <w:rPr>
                <w:rFonts w:ascii="Arial" w:hAnsi="Arial"/>
                <w:szCs w:val="24"/>
              </w:rPr>
              <w:t>achieved</w:t>
            </w:r>
          </w:p>
        </w:tc>
        <w:tc>
          <w:tcPr>
            <w:tcW w:w="850" w:type="dxa"/>
          </w:tcPr>
          <w:p w14:paraId="547606D5" w14:textId="2F546B30" w:rsidR="009206E9" w:rsidRPr="009206E9" w:rsidRDefault="007702FB" w:rsidP="00D21E38">
            <w:pPr>
              <w:rPr>
                <w:rFonts w:ascii="Arial" w:hAnsi="Arial"/>
                <w:szCs w:val="24"/>
                <w:u w:val="single"/>
              </w:rPr>
            </w:pPr>
            <w:r>
              <w:rPr>
                <w:rFonts w:ascii="Arial" w:hAnsi="Arial"/>
                <w:szCs w:val="24"/>
                <w:u w:val="single"/>
              </w:rPr>
              <w:t>x</w:t>
            </w:r>
          </w:p>
        </w:tc>
        <w:tc>
          <w:tcPr>
            <w:tcW w:w="2410" w:type="dxa"/>
          </w:tcPr>
          <w:p w14:paraId="4EF0F3D1" w14:textId="77777777" w:rsidR="009206E9" w:rsidRPr="009206E9" w:rsidRDefault="009206E9" w:rsidP="00D21E38">
            <w:pPr>
              <w:rPr>
                <w:rFonts w:ascii="Arial" w:hAnsi="Arial"/>
                <w:szCs w:val="24"/>
              </w:rPr>
            </w:pPr>
            <w:r w:rsidRPr="009206E9">
              <w:rPr>
                <w:rFonts w:ascii="Arial" w:hAnsi="Arial"/>
                <w:szCs w:val="24"/>
              </w:rPr>
              <w:t>Continued into next session</w:t>
            </w:r>
          </w:p>
        </w:tc>
        <w:tc>
          <w:tcPr>
            <w:tcW w:w="606" w:type="dxa"/>
          </w:tcPr>
          <w:p w14:paraId="0CC67BFC" w14:textId="77777777" w:rsidR="009206E9" w:rsidRPr="009206E9" w:rsidRDefault="009206E9" w:rsidP="00D21E38">
            <w:pPr>
              <w:rPr>
                <w:rFonts w:ascii="Arial" w:hAnsi="Arial"/>
                <w:szCs w:val="24"/>
                <w:u w:val="single"/>
              </w:rPr>
            </w:pPr>
          </w:p>
        </w:tc>
      </w:tr>
      <w:tr w:rsidR="009206E9" w:rsidRPr="009206E9" w14:paraId="7BB64A19" w14:textId="77777777" w:rsidTr="00D21E38">
        <w:trPr>
          <w:trHeight w:val="2369"/>
        </w:trPr>
        <w:tc>
          <w:tcPr>
            <w:tcW w:w="10382" w:type="dxa"/>
            <w:gridSpan w:val="8"/>
          </w:tcPr>
          <w:p w14:paraId="50703D51" w14:textId="77777777" w:rsidR="009206E9" w:rsidRPr="009206E9" w:rsidRDefault="009206E9" w:rsidP="00D21E38">
            <w:pPr>
              <w:rPr>
                <w:rFonts w:ascii="Arial" w:hAnsi="Arial"/>
                <w:b/>
                <w:szCs w:val="24"/>
              </w:rPr>
            </w:pPr>
            <w:r w:rsidRPr="006D2E7F">
              <w:rPr>
                <w:rFonts w:ascii="Arial" w:hAnsi="Arial"/>
                <w:b/>
                <w:szCs w:val="24"/>
              </w:rPr>
              <w:t>Progress:</w:t>
            </w:r>
          </w:p>
          <w:p w14:paraId="681BFD91" w14:textId="77777777" w:rsidR="00F97D86" w:rsidRPr="007702FB" w:rsidRDefault="00F97D86" w:rsidP="00562442">
            <w:pPr>
              <w:rPr>
                <w:rFonts w:ascii="Arial" w:hAnsi="Arial"/>
                <w:b/>
                <w:iCs/>
                <w:sz w:val="20"/>
                <w:szCs w:val="20"/>
              </w:rPr>
            </w:pPr>
            <w:r w:rsidRPr="007702FB">
              <w:rPr>
                <w:rFonts w:ascii="Arial" w:hAnsi="Arial"/>
                <w:b/>
                <w:iCs/>
                <w:sz w:val="20"/>
                <w:szCs w:val="20"/>
              </w:rPr>
              <w:t>Professional Learning</w:t>
            </w:r>
          </w:p>
          <w:p w14:paraId="77DFF6FC" w14:textId="77777777" w:rsidR="00F97D86" w:rsidRPr="007702FB" w:rsidRDefault="00F97D86" w:rsidP="00562442">
            <w:pPr>
              <w:rPr>
                <w:rFonts w:ascii="Arial" w:hAnsi="Arial"/>
                <w:bCs/>
                <w:iCs/>
                <w:sz w:val="20"/>
                <w:szCs w:val="20"/>
              </w:rPr>
            </w:pPr>
            <w:r w:rsidRPr="007702FB">
              <w:rPr>
                <w:rFonts w:ascii="Arial" w:hAnsi="Arial"/>
                <w:bCs/>
                <w:iCs/>
                <w:sz w:val="20"/>
                <w:szCs w:val="20"/>
              </w:rPr>
              <w:t>ASD from Educational Psychology</w:t>
            </w:r>
          </w:p>
          <w:p w14:paraId="30BAAE29" w14:textId="52DEA41B" w:rsidR="00F97D86" w:rsidRDefault="00F97D86" w:rsidP="00562442">
            <w:pPr>
              <w:rPr>
                <w:rFonts w:ascii="Arial" w:hAnsi="Arial"/>
                <w:bCs/>
                <w:iCs/>
                <w:sz w:val="20"/>
                <w:szCs w:val="20"/>
              </w:rPr>
            </w:pPr>
            <w:r w:rsidRPr="007702FB">
              <w:rPr>
                <w:rFonts w:ascii="Arial" w:hAnsi="Arial"/>
                <w:bCs/>
                <w:iCs/>
                <w:sz w:val="20"/>
                <w:szCs w:val="20"/>
              </w:rPr>
              <w:t xml:space="preserve">Signalong </w:t>
            </w:r>
            <w:r w:rsidR="007702FB" w:rsidRPr="007702FB">
              <w:rPr>
                <w:rFonts w:ascii="Arial" w:hAnsi="Arial"/>
                <w:bCs/>
                <w:iCs/>
                <w:sz w:val="20"/>
                <w:szCs w:val="20"/>
              </w:rPr>
              <w:t>–</w:t>
            </w:r>
            <w:r w:rsidRPr="007702FB">
              <w:rPr>
                <w:rFonts w:ascii="Arial" w:hAnsi="Arial"/>
                <w:bCs/>
                <w:iCs/>
                <w:sz w:val="20"/>
                <w:szCs w:val="20"/>
              </w:rPr>
              <w:t xml:space="preserve"> </w:t>
            </w:r>
            <w:r w:rsidR="007702FB" w:rsidRPr="007702FB">
              <w:rPr>
                <w:rFonts w:ascii="Arial" w:hAnsi="Arial"/>
                <w:bCs/>
                <w:iCs/>
                <w:sz w:val="20"/>
                <w:szCs w:val="20"/>
              </w:rPr>
              <w:t>sway</w:t>
            </w:r>
            <w:r w:rsidR="007702FB">
              <w:rPr>
                <w:rFonts w:ascii="Arial" w:hAnsi="Arial"/>
                <w:bCs/>
                <w:iCs/>
                <w:sz w:val="20"/>
                <w:szCs w:val="20"/>
              </w:rPr>
              <w:t xml:space="preserve">. We had tried to establish a cluster signalong network, unfortunately staff absences both in our </w:t>
            </w:r>
            <w:r w:rsidR="00D327D7">
              <w:rPr>
                <w:rFonts w:ascii="Arial" w:hAnsi="Arial"/>
                <w:bCs/>
                <w:iCs/>
                <w:sz w:val="20"/>
                <w:szCs w:val="20"/>
              </w:rPr>
              <w:t>service</w:t>
            </w:r>
            <w:r w:rsidR="007702FB">
              <w:rPr>
                <w:rFonts w:ascii="Arial" w:hAnsi="Arial"/>
                <w:bCs/>
                <w:iCs/>
                <w:sz w:val="20"/>
                <w:szCs w:val="20"/>
              </w:rPr>
              <w:t xml:space="preserve"> </w:t>
            </w:r>
            <w:r w:rsidR="00D327D7">
              <w:rPr>
                <w:rFonts w:ascii="Arial" w:hAnsi="Arial"/>
                <w:bCs/>
                <w:iCs/>
                <w:sz w:val="20"/>
                <w:szCs w:val="20"/>
              </w:rPr>
              <w:t>and</w:t>
            </w:r>
            <w:r w:rsidR="007702FB">
              <w:rPr>
                <w:rFonts w:ascii="Arial" w:hAnsi="Arial"/>
                <w:bCs/>
                <w:iCs/>
                <w:sz w:val="20"/>
                <w:szCs w:val="20"/>
              </w:rPr>
              <w:t xml:space="preserve"> across other services made this difficult.</w:t>
            </w:r>
          </w:p>
          <w:p w14:paraId="424A73E1" w14:textId="1ADEC188" w:rsidR="00D327D7" w:rsidRDefault="00D327D7" w:rsidP="00562442">
            <w:pPr>
              <w:rPr>
                <w:rFonts w:ascii="Arial" w:hAnsi="Arial"/>
                <w:bCs/>
                <w:iCs/>
                <w:sz w:val="20"/>
                <w:szCs w:val="20"/>
              </w:rPr>
            </w:pPr>
            <w:r>
              <w:rPr>
                <w:rFonts w:ascii="Arial" w:hAnsi="Arial"/>
                <w:bCs/>
                <w:iCs/>
                <w:sz w:val="20"/>
                <w:szCs w:val="20"/>
              </w:rPr>
              <w:t xml:space="preserve">Support from SALT for individual needs – in </w:t>
            </w:r>
            <w:r w:rsidR="006D2E7F">
              <w:rPr>
                <w:rFonts w:ascii="Arial" w:hAnsi="Arial"/>
                <w:bCs/>
                <w:iCs/>
                <w:sz w:val="20"/>
                <w:szCs w:val="20"/>
              </w:rPr>
              <w:t>particular</w:t>
            </w:r>
            <w:r>
              <w:rPr>
                <w:rFonts w:ascii="Arial" w:hAnsi="Arial"/>
                <w:bCs/>
                <w:iCs/>
                <w:sz w:val="20"/>
                <w:szCs w:val="20"/>
              </w:rPr>
              <w:t xml:space="preserve"> use of Core Books to support </w:t>
            </w:r>
            <w:r w:rsidR="006D2E7F">
              <w:rPr>
                <w:rFonts w:ascii="Arial" w:hAnsi="Arial"/>
                <w:bCs/>
                <w:iCs/>
                <w:sz w:val="20"/>
                <w:szCs w:val="20"/>
              </w:rPr>
              <w:t>communication</w:t>
            </w:r>
            <w:r>
              <w:rPr>
                <w:rFonts w:ascii="Arial" w:hAnsi="Arial"/>
                <w:bCs/>
                <w:iCs/>
                <w:sz w:val="20"/>
                <w:szCs w:val="20"/>
              </w:rPr>
              <w:t xml:space="preserve"> and whole communication </w:t>
            </w:r>
            <w:r w:rsidR="006D2E7F">
              <w:rPr>
                <w:rFonts w:ascii="Arial" w:hAnsi="Arial"/>
                <w:bCs/>
                <w:iCs/>
                <w:sz w:val="20"/>
                <w:szCs w:val="20"/>
              </w:rPr>
              <w:t>methods</w:t>
            </w:r>
          </w:p>
          <w:p w14:paraId="6EB33FD1" w14:textId="6A8D51B5" w:rsidR="00FC5A73" w:rsidRPr="007702FB" w:rsidRDefault="00FC5A73" w:rsidP="00562442">
            <w:pPr>
              <w:rPr>
                <w:rFonts w:ascii="Arial" w:hAnsi="Arial"/>
                <w:bCs/>
                <w:iCs/>
                <w:sz w:val="20"/>
                <w:szCs w:val="20"/>
              </w:rPr>
            </w:pPr>
            <w:r>
              <w:rPr>
                <w:rFonts w:ascii="Arial" w:hAnsi="Arial"/>
                <w:bCs/>
                <w:iCs/>
                <w:sz w:val="20"/>
                <w:szCs w:val="20"/>
              </w:rPr>
              <w:t xml:space="preserve">All staff trained on </w:t>
            </w:r>
            <w:r w:rsidR="00E7510A">
              <w:rPr>
                <w:rFonts w:ascii="Arial" w:hAnsi="Arial"/>
                <w:bCs/>
                <w:iCs/>
                <w:sz w:val="20"/>
                <w:szCs w:val="20"/>
              </w:rPr>
              <w:t>e-LIPS</w:t>
            </w:r>
          </w:p>
          <w:p w14:paraId="1573DB25" w14:textId="77777777" w:rsidR="007702FB" w:rsidRPr="007702FB" w:rsidRDefault="007702FB" w:rsidP="00562442">
            <w:pPr>
              <w:rPr>
                <w:rFonts w:ascii="Arial" w:hAnsi="Arial"/>
                <w:bCs/>
                <w:iCs/>
                <w:sz w:val="20"/>
                <w:szCs w:val="20"/>
              </w:rPr>
            </w:pPr>
          </w:p>
          <w:p w14:paraId="5A65649C" w14:textId="77777777" w:rsidR="007702FB" w:rsidRPr="007702FB" w:rsidRDefault="007702FB" w:rsidP="00562442">
            <w:pPr>
              <w:rPr>
                <w:rFonts w:ascii="Arial" w:hAnsi="Arial"/>
                <w:b/>
                <w:iCs/>
                <w:sz w:val="20"/>
                <w:szCs w:val="20"/>
              </w:rPr>
            </w:pPr>
            <w:r w:rsidRPr="007702FB">
              <w:rPr>
                <w:rFonts w:ascii="Arial" w:hAnsi="Arial"/>
                <w:b/>
                <w:iCs/>
                <w:sz w:val="20"/>
                <w:szCs w:val="20"/>
              </w:rPr>
              <w:t>Professional Dialogue</w:t>
            </w:r>
          </w:p>
          <w:p w14:paraId="2D34DF15" w14:textId="77777777" w:rsidR="007702FB" w:rsidRDefault="007702FB" w:rsidP="00562442">
            <w:pPr>
              <w:rPr>
                <w:rFonts w:ascii="Arial" w:hAnsi="Arial"/>
                <w:bCs/>
                <w:iCs/>
                <w:sz w:val="20"/>
                <w:szCs w:val="20"/>
              </w:rPr>
            </w:pPr>
            <w:r w:rsidRPr="007702FB">
              <w:rPr>
                <w:rFonts w:ascii="Arial" w:hAnsi="Arial"/>
                <w:bCs/>
                <w:iCs/>
                <w:sz w:val="20"/>
                <w:szCs w:val="20"/>
              </w:rPr>
              <w:t>Strategies to support individuals</w:t>
            </w:r>
          </w:p>
          <w:p w14:paraId="375ECDBC" w14:textId="77777777" w:rsidR="00D327D7" w:rsidRPr="00D327D7" w:rsidRDefault="00D327D7" w:rsidP="00562442">
            <w:pPr>
              <w:rPr>
                <w:rFonts w:ascii="Arial" w:hAnsi="Arial"/>
                <w:b/>
                <w:i/>
                <w:iCs/>
                <w:szCs w:val="20"/>
              </w:rPr>
            </w:pPr>
          </w:p>
          <w:p w14:paraId="113752C5" w14:textId="77777777" w:rsidR="00D327D7" w:rsidRPr="00D327D7" w:rsidRDefault="00D327D7" w:rsidP="00562442">
            <w:pPr>
              <w:rPr>
                <w:rFonts w:ascii="Arial" w:hAnsi="Arial"/>
                <w:b/>
                <w:sz w:val="20"/>
                <w:szCs w:val="20"/>
              </w:rPr>
            </w:pPr>
            <w:r w:rsidRPr="00D327D7">
              <w:rPr>
                <w:rFonts w:ascii="Arial" w:hAnsi="Arial"/>
                <w:b/>
                <w:sz w:val="20"/>
                <w:szCs w:val="20"/>
              </w:rPr>
              <w:t>Consultation with stakeholders</w:t>
            </w:r>
          </w:p>
          <w:p w14:paraId="304C571A" w14:textId="14128197" w:rsidR="00D327D7" w:rsidRPr="009206E9" w:rsidRDefault="00D327D7" w:rsidP="00562442">
            <w:pPr>
              <w:rPr>
                <w:rFonts w:ascii="Arial" w:hAnsi="Arial"/>
                <w:b/>
                <w:i/>
                <w:szCs w:val="24"/>
              </w:rPr>
            </w:pPr>
            <w:r w:rsidRPr="00D327D7">
              <w:rPr>
                <w:rFonts w:ascii="Arial" w:hAnsi="Arial"/>
                <w:bCs/>
                <w:sz w:val="20"/>
                <w:szCs w:val="20"/>
              </w:rPr>
              <w:t>Consultations with parents, other professionals and staff during planning for children with additional needs</w:t>
            </w:r>
          </w:p>
        </w:tc>
      </w:tr>
      <w:tr w:rsidR="009206E9" w:rsidRPr="009206E9" w14:paraId="26695334" w14:textId="77777777" w:rsidTr="00D21E38">
        <w:trPr>
          <w:trHeight w:val="2369"/>
        </w:trPr>
        <w:tc>
          <w:tcPr>
            <w:tcW w:w="10382" w:type="dxa"/>
            <w:gridSpan w:val="8"/>
          </w:tcPr>
          <w:p w14:paraId="1B459021" w14:textId="77777777" w:rsidR="009206E9" w:rsidRPr="009206E9" w:rsidRDefault="009206E9" w:rsidP="00D21E38">
            <w:pPr>
              <w:rPr>
                <w:rFonts w:ascii="Arial" w:hAnsi="Arial"/>
                <w:b/>
                <w:szCs w:val="24"/>
              </w:rPr>
            </w:pPr>
            <w:r w:rsidRPr="006D2E7F">
              <w:rPr>
                <w:rFonts w:ascii="Arial" w:hAnsi="Arial"/>
                <w:b/>
                <w:szCs w:val="24"/>
              </w:rPr>
              <w:t>Impact:</w:t>
            </w:r>
          </w:p>
          <w:p w14:paraId="78515767" w14:textId="4D58353F" w:rsidR="009206E9" w:rsidRPr="007702FB" w:rsidRDefault="00D32C97" w:rsidP="00D21E38">
            <w:pPr>
              <w:rPr>
                <w:rFonts w:ascii="Arial" w:eastAsia="Times New Roman" w:hAnsi="Arial"/>
                <w:iCs/>
                <w:color w:val="000000" w:themeColor="text1"/>
                <w:sz w:val="20"/>
                <w:lang w:eastAsia="en-GB"/>
              </w:rPr>
            </w:pPr>
            <w:r w:rsidRPr="007702FB">
              <w:rPr>
                <w:rFonts w:ascii="Arial" w:eastAsia="Times New Roman" w:hAnsi="Arial"/>
                <w:iCs/>
                <w:color w:val="000000" w:themeColor="text1"/>
                <w:sz w:val="20"/>
                <w:lang w:eastAsia="en-GB"/>
              </w:rPr>
              <w:t xml:space="preserve">All staff reported they knew which </w:t>
            </w:r>
            <w:r w:rsidR="002B4BD0" w:rsidRPr="007702FB">
              <w:rPr>
                <w:rFonts w:ascii="Arial" w:eastAsia="Times New Roman" w:hAnsi="Arial"/>
                <w:iCs/>
                <w:color w:val="000000" w:themeColor="text1"/>
                <w:sz w:val="20"/>
                <w:lang w:eastAsia="en-GB"/>
              </w:rPr>
              <w:t>children</w:t>
            </w:r>
            <w:r w:rsidRPr="007702FB">
              <w:rPr>
                <w:rFonts w:ascii="Arial" w:eastAsia="Times New Roman" w:hAnsi="Arial"/>
                <w:iCs/>
                <w:color w:val="000000" w:themeColor="text1"/>
                <w:sz w:val="20"/>
                <w:lang w:eastAsia="en-GB"/>
              </w:rPr>
              <w:t xml:space="preserve"> in their playroom had additional support needs and the strategies in place to support these </w:t>
            </w:r>
            <w:r w:rsidR="002B4BD0" w:rsidRPr="007702FB">
              <w:rPr>
                <w:rFonts w:ascii="Arial" w:eastAsia="Times New Roman" w:hAnsi="Arial"/>
                <w:iCs/>
                <w:color w:val="000000" w:themeColor="text1"/>
                <w:sz w:val="20"/>
                <w:lang w:eastAsia="en-GB"/>
              </w:rPr>
              <w:t>children</w:t>
            </w:r>
          </w:p>
          <w:p w14:paraId="3DBDD906" w14:textId="3FEF4479" w:rsidR="00D32C97" w:rsidRDefault="00D32C97" w:rsidP="00D21E38">
            <w:pPr>
              <w:rPr>
                <w:noProof/>
              </w:rPr>
            </w:pPr>
            <w:r>
              <w:rPr>
                <w:noProof/>
              </w:rPr>
              <w:drawing>
                <wp:inline distT="0" distB="0" distL="0" distR="0" wp14:anchorId="2251B7BA" wp14:editId="0955F997">
                  <wp:extent cx="1485900" cy="14124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8813" cy="1415190"/>
                          </a:xfrm>
                          <a:prstGeom prst="rect">
                            <a:avLst/>
                          </a:prstGeom>
                        </pic:spPr>
                      </pic:pic>
                    </a:graphicData>
                  </a:graphic>
                </wp:inline>
              </w:drawing>
            </w:r>
            <w:r>
              <w:rPr>
                <w:noProof/>
              </w:rPr>
              <w:t xml:space="preserve"> </w:t>
            </w:r>
            <w:r>
              <w:rPr>
                <w:noProof/>
              </w:rPr>
              <w:drawing>
                <wp:inline distT="0" distB="0" distL="0" distR="0" wp14:anchorId="4456FA71" wp14:editId="0C55501E">
                  <wp:extent cx="1541079" cy="14573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5921" cy="1461904"/>
                          </a:xfrm>
                          <a:prstGeom prst="rect">
                            <a:avLst/>
                          </a:prstGeom>
                        </pic:spPr>
                      </pic:pic>
                    </a:graphicData>
                  </a:graphic>
                </wp:inline>
              </w:drawing>
            </w:r>
          </w:p>
          <w:p w14:paraId="5922AAED" w14:textId="36784B65" w:rsidR="002B4BD0" w:rsidRDefault="002B4BD0" w:rsidP="00D21E38">
            <w:pPr>
              <w:rPr>
                <w:noProof/>
              </w:rPr>
            </w:pPr>
            <w:r>
              <w:rPr>
                <w:noProof/>
              </w:rPr>
              <w:t>All staff who were keyworkers for children with additonal support needs and on a Child’s Plan were invo</w:t>
            </w:r>
            <w:r w:rsidR="006D2E7F">
              <w:rPr>
                <w:noProof/>
              </w:rPr>
              <w:t>lv</w:t>
            </w:r>
            <w:r>
              <w:rPr>
                <w:noProof/>
              </w:rPr>
              <w:t>ed in review meetings, cr</w:t>
            </w:r>
            <w:r w:rsidR="006D2E7F">
              <w:rPr>
                <w:noProof/>
              </w:rPr>
              <w:t>e</w:t>
            </w:r>
            <w:r>
              <w:rPr>
                <w:noProof/>
              </w:rPr>
              <w:t>ating assessm</w:t>
            </w:r>
            <w:r w:rsidR="00D327D7">
              <w:rPr>
                <w:noProof/>
              </w:rPr>
              <w:t>e</w:t>
            </w:r>
            <w:r>
              <w:rPr>
                <w:noProof/>
              </w:rPr>
              <w:t>nt profiles, setting and reviewing targets.</w:t>
            </w:r>
          </w:p>
          <w:p w14:paraId="627C1648" w14:textId="16094CE5" w:rsidR="002B4BD0" w:rsidRDefault="002B4BD0" w:rsidP="00D21E38">
            <w:pPr>
              <w:rPr>
                <w:noProof/>
              </w:rPr>
            </w:pPr>
            <w:r>
              <w:rPr>
                <w:noProof/>
              </w:rPr>
              <w:t>85% of staff felt that the strategies for chidlren with additonal support needs wre used consistently across all staff in the playroom.</w:t>
            </w:r>
            <w:r w:rsidR="00FC5A73">
              <w:rPr>
                <w:noProof/>
              </w:rPr>
              <w:t xml:space="preserve"> Observations of staff using agreed strategies showed there were varying degrees of confidence using a few strategies with a few chidlren, but most of the time, most staff were using the agreed strategies.</w:t>
            </w:r>
            <w:r w:rsidR="004D3FA5">
              <w:rPr>
                <w:noProof/>
              </w:rPr>
              <w:t xml:space="preserve"> Care Inspectorate noted partnership working with other services and staff using strategeis advised by specialist services to provide individualised support.</w:t>
            </w:r>
          </w:p>
          <w:p w14:paraId="379C4E88" w14:textId="77777777" w:rsidR="00D32C97" w:rsidRDefault="002B4BD0" w:rsidP="00D21E38">
            <w:pPr>
              <w:rPr>
                <w:rFonts w:ascii="Arial" w:eastAsia="Times New Roman" w:hAnsi="Arial"/>
                <w:i/>
                <w:color w:val="FF0000"/>
                <w:sz w:val="20"/>
                <w:lang w:eastAsia="en-GB"/>
              </w:rPr>
            </w:pPr>
            <w:r>
              <w:rPr>
                <w:noProof/>
              </w:rPr>
              <w:drawing>
                <wp:inline distT="0" distB="0" distL="0" distR="0" wp14:anchorId="15525198" wp14:editId="784160E4">
                  <wp:extent cx="4668650" cy="1847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6932" cy="1851128"/>
                          </a:xfrm>
                          <a:prstGeom prst="rect">
                            <a:avLst/>
                          </a:prstGeom>
                        </pic:spPr>
                      </pic:pic>
                    </a:graphicData>
                  </a:graphic>
                </wp:inline>
              </w:drawing>
            </w:r>
          </w:p>
          <w:p w14:paraId="237C8F1E" w14:textId="77777777" w:rsidR="00C62664" w:rsidRDefault="00C62664" w:rsidP="00D21E38">
            <w:pPr>
              <w:rPr>
                <w:rFonts w:ascii="Arial" w:eastAsia="Times New Roman" w:hAnsi="Arial"/>
                <w:i/>
                <w:color w:val="FF0000"/>
                <w:sz w:val="20"/>
                <w:lang w:eastAsia="en-GB"/>
              </w:rPr>
            </w:pPr>
          </w:p>
          <w:p w14:paraId="47A36ADC" w14:textId="2B52377B" w:rsidR="00C62664" w:rsidRDefault="00C62664" w:rsidP="00D21E38">
            <w:pPr>
              <w:rPr>
                <w:rFonts w:ascii="Arial" w:eastAsia="Times New Roman" w:hAnsi="Arial"/>
                <w:iCs/>
                <w:color w:val="000000" w:themeColor="text1"/>
                <w:sz w:val="20"/>
                <w:lang w:eastAsia="en-GB"/>
              </w:rPr>
            </w:pPr>
            <w:r w:rsidRPr="0070630E">
              <w:rPr>
                <w:rFonts w:ascii="Arial" w:eastAsia="Times New Roman" w:hAnsi="Arial"/>
                <w:iCs/>
                <w:color w:val="000000" w:themeColor="text1"/>
                <w:sz w:val="20"/>
                <w:lang w:eastAsia="en-GB"/>
              </w:rPr>
              <w:t xml:space="preserve">We asked </w:t>
            </w:r>
            <w:r w:rsidR="0070630E" w:rsidRPr="0070630E">
              <w:rPr>
                <w:rFonts w:ascii="Arial" w:eastAsia="Times New Roman" w:hAnsi="Arial"/>
                <w:iCs/>
                <w:color w:val="000000" w:themeColor="text1"/>
                <w:sz w:val="20"/>
                <w:lang w:eastAsia="en-GB"/>
              </w:rPr>
              <w:t>children</w:t>
            </w:r>
            <w:r w:rsidRPr="0070630E">
              <w:rPr>
                <w:rFonts w:ascii="Arial" w:eastAsia="Times New Roman" w:hAnsi="Arial"/>
                <w:iCs/>
                <w:color w:val="000000" w:themeColor="text1"/>
                <w:sz w:val="20"/>
                <w:lang w:eastAsia="en-GB"/>
              </w:rPr>
              <w:t xml:space="preserve"> with additional support needs </w:t>
            </w:r>
            <w:r w:rsidR="0070630E" w:rsidRPr="0070630E">
              <w:rPr>
                <w:rFonts w:ascii="Arial" w:eastAsia="Times New Roman" w:hAnsi="Arial"/>
                <w:iCs/>
                <w:color w:val="000000" w:themeColor="text1"/>
                <w:sz w:val="20"/>
                <w:lang w:eastAsia="en-GB"/>
              </w:rPr>
              <w:t>what</w:t>
            </w:r>
            <w:r w:rsidRPr="0070630E">
              <w:rPr>
                <w:rFonts w:ascii="Arial" w:eastAsia="Times New Roman" w:hAnsi="Arial"/>
                <w:iCs/>
                <w:color w:val="000000" w:themeColor="text1"/>
                <w:sz w:val="20"/>
                <w:lang w:eastAsia="en-GB"/>
              </w:rPr>
              <w:t xml:space="preserve"> they enjoyed in nursery and how their experience could be improved. In a minority of cases this was </w:t>
            </w:r>
            <w:r w:rsidR="0070630E" w:rsidRPr="0070630E">
              <w:rPr>
                <w:rFonts w:ascii="Arial" w:eastAsia="Times New Roman" w:hAnsi="Arial"/>
                <w:iCs/>
                <w:color w:val="000000" w:themeColor="text1"/>
                <w:sz w:val="20"/>
                <w:lang w:eastAsia="en-GB"/>
              </w:rPr>
              <w:t>done</w:t>
            </w:r>
            <w:r w:rsidRPr="0070630E">
              <w:rPr>
                <w:rFonts w:ascii="Arial" w:eastAsia="Times New Roman" w:hAnsi="Arial"/>
                <w:iCs/>
                <w:color w:val="000000" w:themeColor="text1"/>
                <w:sz w:val="20"/>
                <w:lang w:eastAsia="en-GB"/>
              </w:rPr>
              <w:t xml:space="preserve"> through non</w:t>
            </w:r>
            <w:r w:rsidR="006D2E7F">
              <w:rPr>
                <w:rFonts w:ascii="Arial" w:eastAsia="Times New Roman" w:hAnsi="Arial"/>
                <w:iCs/>
                <w:color w:val="000000" w:themeColor="text1"/>
                <w:sz w:val="20"/>
                <w:lang w:eastAsia="en-GB"/>
              </w:rPr>
              <w:t>-</w:t>
            </w:r>
            <w:r w:rsidRPr="0070630E">
              <w:rPr>
                <w:rFonts w:ascii="Arial" w:eastAsia="Times New Roman" w:hAnsi="Arial"/>
                <w:iCs/>
                <w:color w:val="000000" w:themeColor="text1"/>
                <w:sz w:val="20"/>
                <w:lang w:eastAsia="en-GB"/>
              </w:rPr>
              <w:t xml:space="preserve">verbal means – by interpreting </w:t>
            </w:r>
            <w:r w:rsidR="0070630E" w:rsidRPr="0070630E">
              <w:rPr>
                <w:rFonts w:ascii="Arial" w:eastAsia="Times New Roman" w:hAnsi="Arial"/>
                <w:iCs/>
                <w:color w:val="000000" w:themeColor="text1"/>
                <w:sz w:val="20"/>
                <w:lang w:eastAsia="en-GB"/>
              </w:rPr>
              <w:t>children’s</w:t>
            </w:r>
            <w:r w:rsidRPr="0070630E">
              <w:rPr>
                <w:rFonts w:ascii="Arial" w:eastAsia="Times New Roman" w:hAnsi="Arial"/>
                <w:iCs/>
                <w:color w:val="000000" w:themeColor="text1"/>
                <w:sz w:val="20"/>
                <w:lang w:eastAsia="en-GB"/>
              </w:rPr>
              <w:t xml:space="preserve"> </w:t>
            </w:r>
            <w:r w:rsidR="0070630E" w:rsidRPr="0070630E">
              <w:rPr>
                <w:rFonts w:ascii="Arial" w:eastAsia="Times New Roman" w:hAnsi="Arial"/>
                <w:iCs/>
                <w:color w:val="000000" w:themeColor="text1"/>
                <w:sz w:val="20"/>
                <w:lang w:eastAsia="en-GB"/>
              </w:rPr>
              <w:t>gestures</w:t>
            </w:r>
            <w:r w:rsidRPr="0070630E">
              <w:rPr>
                <w:rFonts w:ascii="Arial" w:eastAsia="Times New Roman" w:hAnsi="Arial"/>
                <w:iCs/>
                <w:color w:val="000000" w:themeColor="text1"/>
                <w:sz w:val="20"/>
                <w:lang w:eastAsia="en-GB"/>
              </w:rPr>
              <w:t xml:space="preserve">, actions, eye gazes etc to give voice to their views. All of the </w:t>
            </w:r>
            <w:r w:rsidR="0070630E" w:rsidRPr="0070630E">
              <w:rPr>
                <w:rFonts w:ascii="Arial" w:eastAsia="Times New Roman" w:hAnsi="Arial"/>
                <w:iCs/>
                <w:color w:val="000000" w:themeColor="text1"/>
                <w:sz w:val="20"/>
                <w:lang w:eastAsia="en-GB"/>
              </w:rPr>
              <w:t>children</w:t>
            </w:r>
            <w:r w:rsidRPr="0070630E">
              <w:rPr>
                <w:rFonts w:ascii="Arial" w:eastAsia="Times New Roman" w:hAnsi="Arial"/>
                <w:iCs/>
                <w:color w:val="000000" w:themeColor="text1"/>
                <w:sz w:val="20"/>
                <w:lang w:eastAsia="en-GB"/>
              </w:rPr>
              <w:t xml:space="preserve"> could identify things in </w:t>
            </w:r>
            <w:r w:rsidR="0070630E" w:rsidRPr="0070630E">
              <w:rPr>
                <w:rFonts w:ascii="Arial" w:eastAsia="Times New Roman" w:hAnsi="Arial"/>
                <w:iCs/>
                <w:color w:val="000000" w:themeColor="text1"/>
                <w:sz w:val="20"/>
                <w:lang w:eastAsia="en-GB"/>
              </w:rPr>
              <w:t>nursery</w:t>
            </w:r>
            <w:r w:rsidRPr="0070630E">
              <w:rPr>
                <w:rFonts w:ascii="Arial" w:eastAsia="Times New Roman" w:hAnsi="Arial"/>
                <w:iCs/>
                <w:color w:val="000000" w:themeColor="text1"/>
                <w:sz w:val="20"/>
                <w:lang w:eastAsia="en-GB"/>
              </w:rPr>
              <w:t xml:space="preserve"> they enjoyed. Across the </w:t>
            </w:r>
            <w:r w:rsidR="0070630E" w:rsidRPr="0070630E">
              <w:rPr>
                <w:rFonts w:ascii="Arial" w:eastAsia="Times New Roman" w:hAnsi="Arial"/>
                <w:iCs/>
                <w:color w:val="000000" w:themeColor="text1"/>
                <w:sz w:val="20"/>
                <w:lang w:eastAsia="en-GB"/>
              </w:rPr>
              <w:t>group</w:t>
            </w:r>
            <w:r w:rsidRPr="0070630E">
              <w:rPr>
                <w:rFonts w:ascii="Arial" w:eastAsia="Times New Roman" w:hAnsi="Arial"/>
                <w:iCs/>
                <w:color w:val="000000" w:themeColor="text1"/>
                <w:sz w:val="20"/>
                <w:lang w:eastAsia="en-GB"/>
              </w:rPr>
              <w:t xml:space="preserve"> the </w:t>
            </w:r>
            <w:r w:rsidR="0070630E" w:rsidRPr="0070630E">
              <w:rPr>
                <w:rFonts w:ascii="Arial" w:eastAsia="Times New Roman" w:hAnsi="Arial"/>
                <w:iCs/>
                <w:color w:val="000000" w:themeColor="text1"/>
                <w:sz w:val="20"/>
                <w:lang w:eastAsia="en-GB"/>
              </w:rPr>
              <w:t>children</w:t>
            </w:r>
            <w:r w:rsidRPr="0070630E">
              <w:rPr>
                <w:rFonts w:ascii="Arial" w:eastAsia="Times New Roman" w:hAnsi="Arial"/>
                <w:iCs/>
                <w:color w:val="000000" w:themeColor="text1"/>
                <w:sz w:val="20"/>
                <w:lang w:eastAsia="en-GB"/>
              </w:rPr>
              <w:t xml:space="preserve"> identified 18 different </w:t>
            </w:r>
            <w:r w:rsidR="0070630E" w:rsidRPr="0070630E">
              <w:rPr>
                <w:rFonts w:ascii="Arial" w:eastAsia="Times New Roman" w:hAnsi="Arial"/>
                <w:iCs/>
                <w:color w:val="000000" w:themeColor="text1"/>
                <w:sz w:val="20"/>
                <w:lang w:eastAsia="en-GB"/>
              </w:rPr>
              <w:t>areas</w:t>
            </w:r>
            <w:r w:rsidRPr="0070630E">
              <w:rPr>
                <w:rFonts w:ascii="Arial" w:eastAsia="Times New Roman" w:hAnsi="Arial"/>
                <w:iCs/>
                <w:color w:val="000000" w:themeColor="text1"/>
                <w:sz w:val="20"/>
                <w:lang w:eastAsia="en-GB"/>
              </w:rPr>
              <w:t xml:space="preserve"> or aspects of nursey they enjoyed – these were mostly particular to them. However the </w:t>
            </w:r>
            <w:r w:rsidR="0070630E" w:rsidRPr="0070630E">
              <w:rPr>
                <w:rFonts w:ascii="Arial" w:eastAsia="Times New Roman" w:hAnsi="Arial"/>
                <w:iCs/>
                <w:color w:val="000000" w:themeColor="text1"/>
                <w:sz w:val="20"/>
                <w:lang w:eastAsia="en-GB"/>
              </w:rPr>
              <w:t>majority</w:t>
            </w:r>
            <w:r w:rsidRPr="0070630E">
              <w:rPr>
                <w:rFonts w:ascii="Arial" w:eastAsia="Times New Roman" w:hAnsi="Arial"/>
                <w:iCs/>
                <w:color w:val="000000" w:themeColor="text1"/>
                <w:sz w:val="20"/>
                <w:lang w:eastAsia="en-GB"/>
              </w:rPr>
              <w:t xml:space="preserve"> of the </w:t>
            </w:r>
            <w:r w:rsidR="0070630E" w:rsidRPr="0070630E">
              <w:rPr>
                <w:rFonts w:ascii="Arial" w:eastAsia="Times New Roman" w:hAnsi="Arial"/>
                <w:iCs/>
                <w:color w:val="000000" w:themeColor="text1"/>
                <w:sz w:val="20"/>
                <w:lang w:eastAsia="en-GB"/>
              </w:rPr>
              <w:t>children</w:t>
            </w:r>
            <w:r w:rsidRPr="0070630E">
              <w:rPr>
                <w:rFonts w:ascii="Arial" w:eastAsia="Times New Roman" w:hAnsi="Arial"/>
                <w:iCs/>
                <w:color w:val="000000" w:themeColor="text1"/>
                <w:sz w:val="20"/>
                <w:lang w:eastAsia="en-GB"/>
              </w:rPr>
              <w:t xml:space="preserve"> viewed the outdoor area as a </w:t>
            </w:r>
            <w:r w:rsidR="0070630E" w:rsidRPr="0070630E">
              <w:rPr>
                <w:rFonts w:ascii="Arial" w:eastAsia="Times New Roman" w:hAnsi="Arial"/>
                <w:iCs/>
                <w:color w:val="000000" w:themeColor="text1"/>
                <w:sz w:val="20"/>
                <w:lang w:eastAsia="en-GB"/>
              </w:rPr>
              <w:t>favourite</w:t>
            </w:r>
            <w:r w:rsidRPr="0070630E">
              <w:rPr>
                <w:rFonts w:ascii="Arial" w:eastAsia="Times New Roman" w:hAnsi="Arial"/>
                <w:iCs/>
                <w:color w:val="000000" w:themeColor="text1"/>
                <w:sz w:val="20"/>
                <w:lang w:eastAsia="en-GB"/>
              </w:rPr>
              <w:t xml:space="preserve">, which was in keeping with </w:t>
            </w:r>
            <w:r w:rsidR="0080658E">
              <w:rPr>
                <w:rFonts w:ascii="Arial" w:eastAsia="Times New Roman" w:hAnsi="Arial"/>
                <w:iCs/>
                <w:color w:val="000000" w:themeColor="text1"/>
                <w:sz w:val="20"/>
                <w:lang w:eastAsia="en-GB"/>
              </w:rPr>
              <w:t>t</w:t>
            </w:r>
            <w:r w:rsidRPr="0070630E">
              <w:rPr>
                <w:rFonts w:ascii="Arial" w:eastAsia="Times New Roman" w:hAnsi="Arial"/>
                <w:iCs/>
                <w:color w:val="000000" w:themeColor="text1"/>
                <w:sz w:val="20"/>
                <w:lang w:eastAsia="en-GB"/>
              </w:rPr>
              <w:t xml:space="preserve">he wider </w:t>
            </w:r>
            <w:r w:rsidR="0070630E" w:rsidRPr="0070630E">
              <w:rPr>
                <w:rFonts w:ascii="Arial" w:eastAsia="Times New Roman" w:hAnsi="Arial"/>
                <w:iCs/>
                <w:color w:val="000000" w:themeColor="text1"/>
                <w:sz w:val="20"/>
                <w:lang w:eastAsia="en-GB"/>
              </w:rPr>
              <w:t>view</w:t>
            </w:r>
            <w:r w:rsidRPr="0070630E">
              <w:rPr>
                <w:rFonts w:ascii="Arial" w:eastAsia="Times New Roman" w:hAnsi="Arial"/>
                <w:iCs/>
                <w:color w:val="000000" w:themeColor="text1"/>
                <w:sz w:val="20"/>
                <w:lang w:eastAsia="en-GB"/>
              </w:rPr>
              <w:t xml:space="preserve"> of all </w:t>
            </w:r>
            <w:r w:rsidR="0070630E" w:rsidRPr="0070630E">
              <w:rPr>
                <w:rFonts w:ascii="Arial" w:eastAsia="Times New Roman" w:hAnsi="Arial"/>
                <w:iCs/>
                <w:color w:val="000000" w:themeColor="text1"/>
                <w:sz w:val="20"/>
                <w:lang w:eastAsia="en-GB"/>
              </w:rPr>
              <w:t>children</w:t>
            </w:r>
            <w:r w:rsidRPr="0070630E">
              <w:rPr>
                <w:rFonts w:ascii="Arial" w:eastAsia="Times New Roman" w:hAnsi="Arial"/>
                <w:iCs/>
                <w:color w:val="000000" w:themeColor="text1"/>
                <w:sz w:val="20"/>
                <w:lang w:eastAsia="en-GB"/>
              </w:rPr>
              <w:t xml:space="preserve"> in the nursery. Stories / books, sand, friends and toothbrushing were also selected by 29%. </w:t>
            </w:r>
            <w:r w:rsidR="0070630E" w:rsidRPr="0070630E">
              <w:rPr>
                <w:rFonts w:ascii="Arial" w:eastAsia="Times New Roman" w:hAnsi="Arial"/>
                <w:iCs/>
                <w:color w:val="000000" w:themeColor="text1"/>
                <w:sz w:val="20"/>
                <w:lang w:eastAsia="en-GB"/>
              </w:rPr>
              <w:t>Finding out what the children wanted to improve their experience</w:t>
            </w:r>
            <w:r w:rsidR="0080658E">
              <w:rPr>
                <w:rFonts w:ascii="Arial" w:eastAsia="Times New Roman" w:hAnsi="Arial"/>
                <w:iCs/>
                <w:color w:val="000000" w:themeColor="text1"/>
                <w:sz w:val="20"/>
                <w:lang w:eastAsia="en-GB"/>
              </w:rPr>
              <w:t>,</w:t>
            </w:r>
            <w:r w:rsidR="0070630E" w:rsidRPr="0070630E">
              <w:rPr>
                <w:rFonts w:ascii="Arial" w:eastAsia="Times New Roman" w:hAnsi="Arial"/>
                <w:iCs/>
                <w:color w:val="000000" w:themeColor="text1"/>
                <w:sz w:val="20"/>
                <w:lang w:eastAsia="en-GB"/>
              </w:rPr>
              <w:t xml:space="preserve"> was a more difficult concept with 43% giving no response. Of those that did respond</w:t>
            </w:r>
            <w:r w:rsidR="0080658E">
              <w:rPr>
                <w:rFonts w:ascii="Arial" w:eastAsia="Times New Roman" w:hAnsi="Arial"/>
                <w:iCs/>
                <w:color w:val="000000" w:themeColor="text1"/>
                <w:sz w:val="20"/>
                <w:lang w:eastAsia="en-GB"/>
              </w:rPr>
              <w:t>,</w:t>
            </w:r>
            <w:r w:rsidR="0070630E" w:rsidRPr="0070630E">
              <w:rPr>
                <w:rFonts w:ascii="Arial" w:eastAsia="Times New Roman" w:hAnsi="Arial"/>
                <w:iCs/>
                <w:color w:val="000000" w:themeColor="text1"/>
                <w:sz w:val="20"/>
                <w:lang w:eastAsia="en-GB"/>
              </w:rPr>
              <w:t xml:space="preserve"> responses tended to be of an individual nature, with having more of the same resources being mentioned by all of those that responded.</w:t>
            </w:r>
          </w:p>
          <w:p w14:paraId="204FF4B0" w14:textId="77777777" w:rsidR="0080658E" w:rsidRDefault="0080658E" w:rsidP="00D21E38">
            <w:pPr>
              <w:rPr>
                <w:rFonts w:ascii="Arial" w:eastAsia="Times New Roman" w:hAnsi="Arial"/>
                <w:iCs/>
                <w:color w:val="000000" w:themeColor="text1"/>
                <w:sz w:val="20"/>
                <w:lang w:eastAsia="en-GB"/>
              </w:rPr>
            </w:pPr>
          </w:p>
          <w:p w14:paraId="430427A2" w14:textId="694F94E0" w:rsidR="00D843A3" w:rsidRDefault="006D2E7F" w:rsidP="00D21E38">
            <w:pPr>
              <w:rPr>
                <w:rFonts w:ascii="Arial" w:eastAsia="Times New Roman" w:hAnsi="Arial"/>
                <w:iCs/>
                <w:color w:val="000000" w:themeColor="text1"/>
                <w:sz w:val="20"/>
                <w:lang w:eastAsia="en-GB"/>
              </w:rPr>
            </w:pPr>
            <w:r w:rsidRPr="0080658E">
              <w:rPr>
                <w:rFonts w:ascii="Arial" w:eastAsia="Times New Roman" w:hAnsi="Arial"/>
                <w:iCs/>
                <w:color w:val="000000" w:themeColor="text1"/>
                <w:sz w:val="20"/>
                <w:lang w:eastAsia="en-GB"/>
              </w:rPr>
              <w:t xml:space="preserve">We asked parents their views during and at the end of review / Child’s Plan meetings. All parents felt they had been fully involved in </w:t>
            </w:r>
            <w:r w:rsidR="00FC5A73">
              <w:rPr>
                <w:rFonts w:ascii="Arial" w:eastAsia="Times New Roman" w:hAnsi="Arial"/>
                <w:iCs/>
                <w:color w:val="000000" w:themeColor="text1"/>
                <w:sz w:val="20"/>
                <w:lang w:eastAsia="en-GB"/>
              </w:rPr>
              <w:t>sharing strategies,</w:t>
            </w:r>
            <w:r w:rsidRPr="0080658E">
              <w:rPr>
                <w:rFonts w:ascii="Arial" w:eastAsia="Times New Roman" w:hAnsi="Arial"/>
                <w:iCs/>
                <w:color w:val="000000" w:themeColor="text1"/>
                <w:sz w:val="20"/>
                <w:lang w:eastAsia="en-GB"/>
              </w:rPr>
              <w:t xml:space="preserve"> </w:t>
            </w:r>
            <w:r w:rsidR="0080658E" w:rsidRPr="0080658E">
              <w:rPr>
                <w:rFonts w:ascii="Arial" w:eastAsia="Times New Roman" w:hAnsi="Arial"/>
                <w:iCs/>
                <w:color w:val="000000" w:themeColor="text1"/>
                <w:sz w:val="20"/>
                <w:lang w:eastAsia="en-GB"/>
              </w:rPr>
              <w:t>reviewing of plans, their child’s profile and agreed targets. All children had made progress with their targets, although not all targets were fully met.</w:t>
            </w:r>
            <w:r w:rsidR="004D3FA5">
              <w:rPr>
                <w:rFonts w:ascii="Arial" w:eastAsia="Times New Roman" w:hAnsi="Arial"/>
                <w:iCs/>
                <w:color w:val="000000" w:themeColor="text1"/>
                <w:sz w:val="20"/>
                <w:lang w:eastAsia="en-GB"/>
              </w:rPr>
              <w:t xml:space="preserve"> Care Inspection report noted parents had opportunities </w:t>
            </w:r>
            <w:r w:rsidR="008B1EDF">
              <w:rPr>
                <w:rFonts w:ascii="Arial" w:eastAsia="Times New Roman" w:hAnsi="Arial"/>
                <w:iCs/>
                <w:color w:val="000000" w:themeColor="text1"/>
                <w:sz w:val="20"/>
                <w:lang w:eastAsia="en-GB"/>
              </w:rPr>
              <w:t>to discuss</w:t>
            </w:r>
            <w:r w:rsidR="004D3FA5">
              <w:rPr>
                <w:rFonts w:ascii="Arial" w:eastAsia="Times New Roman" w:hAnsi="Arial"/>
                <w:iCs/>
                <w:color w:val="000000" w:themeColor="text1"/>
                <w:sz w:val="20"/>
                <w:lang w:eastAsia="en-GB"/>
              </w:rPr>
              <w:t xml:space="preserve"> their </w:t>
            </w:r>
            <w:r w:rsidR="00D843A3">
              <w:rPr>
                <w:rFonts w:ascii="Arial" w:eastAsia="Times New Roman" w:hAnsi="Arial"/>
                <w:iCs/>
                <w:color w:val="000000" w:themeColor="text1"/>
                <w:sz w:val="20"/>
                <w:lang w:eastAsia="en-GB"/>
              </w:rPr>
              <w:t>child’s</w:t>
            </w:r>
            <w:r w:rsidR="004D3FA5">
              <w:rPr>
                <w:rFonts w:ascii="Arial" w:eastAsia="Times New Roman" w:hAnsi="Arial"/>
                <w:iCs/>
                <w:color w:val="000000" w:themeColor="text1"/>
                <w:sz w:val="20"/>
                <w:lang w:eastAsia="en-GB"/>
              </w:rPr>
              <w:t xml:space="preserve"> individual needs and received regular updates on their </w:t>
            </w:r>
            <w:r w:rsidR="00D843A3">
              <w:rPr>
                <w:rFonts w:ascii="Arial" w:eastAsia="Times New Roman" w:hAnsi="Arial"/>
                <w:iCs/>
                <w:color w:val="000000" w:themeColor="text1"/>
                <w:sz w:val="20"/>
                <w:lang w:eastAsia="en-GB"/>
              </w:rPr>
              <w:t>children’s</w:t>
            </w:r>
            <w:r w:rsidR="004D3FA5">
              <w:rPr>
                <w:rFonts w:ascii="Arial" w:eastAsia="Times New Roman" w:hAnsi="Arial"/>
                <w:iCs/>
                <w:color w:val="000000" w:themeColor="text1"/>
                <w:sz w:val="20"/>
                <w:lang w:eastAsia="en-GB"/>
              </w:rPr>
              <w:t xml:space="preserve"> learning.</w:t>
            </w:r>
          </w:p>
          <w:p w14:paraId="348C8D3F" w14:textId="77777777" w:rsidR="00FC5A73" w:rsidRDefault="00FC5A73" w:rsidP="00D21E38">
            <w:pPr>
              <w:rPr>
                <w:rFonts w:ascii="Arial" w:eastAsia="Times New Roman" w:hAnsi="Arial"/>
                <w:iCs/>
                <w:color w:val="000000" w:themeColor="text1"/>
                <w:sz w:val="20"/>
                <w:lang w:eastAsia="en-GB"/>
              </w:rPr>
            </w:pPr>
          </w:p>
          <w:p w14:paraId="6348AA22" w14:textId="681196A6" w:rsidR="00FC5A73" w:rsidRDefault="00FC5A73"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lastRenderedPageBreak/>
              <w:t xml:space="preserve">Monitoring of SeeSaw journals and for </w:t>
            </w:r>
            <w:r w:rsidR="008B1EDF">
              <w:rPr>
                <w:rFonts w:ascii="Arial" w:eastAsia="Times New Roman" w:hAnsi="Arial"/>
                <w:iCs/>
                <w:color w:val="000000" w:themeColor="text1"/>
                <w:sz w:val="20"/>
                <w:lang w:eastAsia="en-GB"/>
              </w:rPr>
              <w:t>preschool</w:t>
            </w:r>
            <w:r>
              <w:rPr>
                <w:rFonts w:ascii="Arial" w:eastAsia="Times New Roman" w:hAnsi="Arial"/>
                <w:iCs/>
                <w:color w:val="000000" w:themeColor="text1"/>
                <w:sz w:val="20"/>
                <w:lang w:eastAsia="en-GB"/>
              </w:rPr>
              <w:t xml:space="preserve"> children end of year reports, shoed staff knew their children well, achievements were </w:t>
            </w:r>
            <w:r w:rsidR="008B1EDF">
              <w:rPr>
                <w:rFonts w:ascii="Arial" w:eastAsia="Times New Roman" w:hAnsi="Arial"/>
                <w:iCs/>
                <w:color w:val="000000" w:themeColor="text1"/>
                <w:sz w:val="20"/>
                <w:lang w:eastAsia="en-GB"/>
              </w:rPr>
              <w:t>recognised,</w:t>
            </w:r>
            <w:r>
              <w:rPr>
                <w:rFonts w:ascii="Arial" w:eastAsia="Times New Roman" w:hAnsi="Arial"/>
                <w:iCs/>
                <w:color w:val="000000" w:themeColor="text1"/>
                <w:sz w:val="20"/>
                <w:lang w:eastAsia="en-GB"/>
              </w:rPr>
              <w:t xml:space="preserve"> and children had a wide range of experiences.</w:t>
            </w:r>
          </w:p>
          <w:p w14:paraId="0BAF9AFC" w14:textId="77777777" w:rsidR="00D843A3" w:rsidRDefault="00D843A3" w:rsidP="00D21E38">
            <w:pPr>
              <w:rPr>
                <w:rFonts w:ascii="Arial" w:eastAsia="Times New Roman" w:hAnsi="Arial"/>
                <w:iCs/>
                <w:color w:val="FF0000"/>
                <w:sz w:val="20"/>
                <w:lang w:eastAsia="en-GB"/>
              </w:rPr>
            </w:pPr>
          </w:p>
          <w:p w14:paraId="08FE7F61" w14:textId="3FE979AA" w:rsidR="00D843A3" w:rsidRPr="0070630E" w:rsidRDefault="00D843A3" w:rsidP="00D21E38">
            <w:pPr>
              <w:rPr>
                <w:rFonts w:ascii="Arial" w:eastAsia="Times New Roman" w:hAnsi="Arial"/>
                <w:iCs/>
                <w:color w:val="FF0000"/>
                <w:sz w:val="20"/>
                <w:lang w:eastAsia="en-GB"/>
              </w:rPr>
            </w:pPr>
            <w:r w:rsidRPr="00815D71">
              <w:rPr>
                <w:rFonts w:ascii="Arial" w:eastAsia="Times New Roman" w:hAnsi="Arial"/>
                <w:iCs/>
                <w:color w:val="000000" w:themeColor="text1"/>
                <w:sz w:val="20"/>
                <w:lang w:eastAsia="en-GB"/>
              </w:rPr>
              <w:t xml:space="preserve">The majority of children with additional support needs </w:t>
            </w:r>
            <w:r w:rsidR="00815D71">
              <w:rPr>
                <w:rFonts w:ascii="Arial" w:eastAsia="Times New Roman" w:hAnsi="Arial"/>
                <w:iCs/>
                <w:color w:val="000000" w:themeColor="text1"/>
                <w:sz w:val="20"/>
                <w:lang w:eastAsia="en-GB"/>
              </w:rPr>
              <w:t>were</w:t>
            </w:r>
            <w:r w:rsidRPr="00815D71">
              <w:rPr>
                <w:rFonts w:ascii="Arial" w:eastAsia="Times New Roman" w:hAnsi="Arial"/>
                <w:iCs/>
                <w:color w:val="000000" w:themeColor="text1"/>
                <w:sz w:val="20"/>
                <w:lang w:eastAsia="en-GB"/>
              </w:rPr>
              <w:t xml:space="preserve"> ready to start Primary 1</w:t>
            </w:r>
            <w:r w:rsidR="00815D71">
              <w:rPr>
                <w:rFonts w:ascii="Arial" w:eastAsia="Times New Roman" w:hAnsi="Arial"/>
                <w:iCs/>
                <w:color w:val="000000" w:themeColor="text1"/>
                <w:sz w:val="20"/>
                <w:lang w:eastAsia="en-GB"/>
              </w:rPr>
              <w:t xml:space="preserve"> at Early Progressing</w:t>
            </w:r>
            <w:r w:rsidRPr="00815D71">
              <w:rPr>
                <w:rFonts w:ascii="Arial" w:eastAsia="Times New Roman" w:hAnsi="Arial"/>
                <w:iCs/>
                <w:color w:val="000000" w:themeColor="text1"/>
                <w:sz w:val="20"/>
                <w:lang w:eastAsia="en-GB"/>
              </w:rPr>
              <w:t xml:space="preserve"> in reading, writing and number. </w:t>
            </w:r>
            <w:r w:rsidR="001F3ECA" w:rsidRPr="00815D71">
              <w:rPr>
                <w:rFonts w:ascii="Arial" w:eastAsia="Times New Roman" w:hAnsi="Arial"/>
                <w:iCs/>
                <w:color w:val="000000" w:themeColor="text1"/>
                <w:sz w:val="20"/>
                <w:lang w:eastAsia="en-GB"/>
              </w:rPr>
              <w:t xml:space="preserve">E-LIPS data breaks down the literacy /communication data for children of nursery age, looking at doing, understanding and saying. </w:t>
            </w:r>
            <w:r w:rsidR="00815D71" w:rsidRPr="00815D71">
              <w:rPr>
                <w:rFonts w:ascii="Arial" w:eastAsia="Times New Roman" w:hAnsi="Arial"/>
                <w:iCs/>
                <w:color w:val="000000" w:themeColor="text1"/>
                <w:sz w:val="20"/>
                <w:lang w:eastAsia="en-GB"/>
              </w:rPr>
              <w:t>40% of the children had moved from ‘red’ to ‘green’ in all 3 areas over their nursery experience;.20% had moved from red to amber in saying; 20% had moved from red to amber in understanding.</w:t>
            </w:r>
            <w:r w:rsidR="00815D71">
              <w:rPr>
                <w:rFonts w:ascii="Arial" w:eastAsia="Times New Roman" w:hAnsi="Arial"/>
                <w:iCs/>
                <w:color w:val="000000" w:themeColor="text1"/>
                <w:sz w:val="20"/>
                <w:lang w:eastAsia="en-GB"/>
              </w:rPr>
              <w:t xml:space="preserve">  </w:t>
            </w:r>
          </w:p>
        </w:tc>
      </w:tr>
      <w:tr w:rsidR="009206E9" w:rsidRPr="009206E9" w14:paraId="4D6BB752" w14:textId="77777777" w:rsidTr="00D21E38">
        <w:trPr>
          <w:trHeight w:val="2369"/>
        </w:trPr>
        <w:tc>
          <w:tcPr>
            <w:tcW w:w="10382" w:type="dxa"/>
            <w:gridSpan w:val="8"/>
          </w:tcPr>
          <w:p w14:paraId="31A9B6C0" w14:textId="77777777" w:rsidR="009206E9" w:rsidRPr="005609E5" w:rsidRDefault="009206E9" w:rsidP="00D21E38">
            <w:pPr>
              <w:rPr>
                <w:rFonts w:ascii="Arial" w:hAnsi="Arial"/>
                <w:b/>
                <w:szCs w:val="24"/>
              </w:rPr>
            </w:pPr>
            <w:r w:rsidRPr="005609E5">
              <w:rPr>
                <w:rFonts w:ascii="Arial" w:hAnsi="Arial"/>
                <w:b/>
                <w:szCs w:val="24"/>
              </w:rPr>
              <w:lastRenderedPageBreak/>
              <w:t>Next Steps:</w:t>
            </w:r>
          </w:p>
          <w:p w14:paraId="0951957B" w14:textId="33571D9E" w:rsidR="009206E9" w:rsidRPr="005609E5" w:rsidRDefault="007702FB" w:rsidP="0070630E">
            <w:pPr>
              <w:pStyle w:val="ListParagraph"/>
              <w:numPr>
                <w:ilvl w:val="0"/>
                <w:numId w:val="42"/>
              </w:numPr>
              <w:rPr>
                <w:rFonts w:ascii="Arial" w:hAnsi="Arial"/>
                <w:bCs/>
                <w:sz w:val="20"/>
              </w:rPr>
            </w:pPr>
            <w:r w:rsidRPr="005609E5">
              <w:rPr>
                <w:rFonts w:ascii="Arial" w:hAnsi="Arial"/>
                <w:bCs/>
                <w:sz w:val="20"/>
              </w:rPr>
              <w:t>Signalong network</w:t>
            </w:r>
          </w:p>
          <w:p w14:paraId="3017F32B" w14:textId="0A4D7359" w:rsidR="007702FB" w:rsidRPr="005609E5" w:rsidRDefault="007702FB" w:rsidP="0070630E">
            <w:pPr>
              <w:pStyle w:val="ListParagraph"/>
              <w:numPr>
                <w:ilvl w:val="0"/>
                <w:numId w:val="41"/>
              </w:numPr>
              <w:rPr>
                <w:rFonts w:ascii="Arial" w:hAnsi="Arial"/>
                <w:bCs/>
                <w:sz w:val="20"/>
              </w:rPr>
            </w:pPr>
            <w:r w:rsidRPr="005609E5">
              <w:rPr>
                <w:rFonts w:ascii="Arial" w:hAnsi="Arial"/>
                <w:bCs/>
                <w:sz w:val="20"/>
              </w:rPr>
              <w:t xml:space="preserve">Training materials for ASD and </w:t>
            </w:r>
            <w:r w:rsidR="00AD2BB2" w:rsidRPr="005609E5">
              <w:rPr>
                <w:rFonts w:ascii="Arial" w:hAnsi="Arial"/>
                <w:bCs/>
                <w:sz w:val="20"/>
              </w:rPr>
              <w:t>S</w:t>
            </w:r>
            <w:r w:rsidR="0070630E" w:rsidRPr="005609E5">
              <w:rPr>
                <w:rFonts w:ascii="Arial" w:hAnsi="Arial"/>
                <w:bCs/>
                <w:sz w:val="20"/>
              </w:rPr>
              <w:t>ignalong</w:t>
            </w:r>
            <w:r w:rsidRPr="005609E5">
              <w:rPr>
                <w:rFonts w:ascii="Arial" w:hAnsi="Arial"/>
                <w:bCs/>
                <w:sz w:val="20"/>
              </w:rPr>
              <w:t xml:space="preserve"> </w:t>
            </w:r>
            <w:r w:rsidR="00AD2BB2" w:rsidRPr="005609E5">
              <w:rPr>
                <w:rFonts w:ascii="Arial" w:hAnsi="Arial"/>
                <w:bCs/>
                <w:sz w:val="20"/>
              </w:rPr>
              <w:t xml:space="preserve">to be </w:t>
            </w:r>
            <w:r w:rsidRPr="005609E5">
              <w:rPr>
                <w:rFonts w:ascii="Arial" w:hAnsi="Arial"/>
                <w:bCs/>
                <w:sz w:val="20"/>
              </w:rPr>
              <w:t>added to induction training for new staff</w:t>
            </w:r>
          </w:p>
          <w:p w14:paraId="47B20FB8" w14:textId="6CF54E39" w:rsidR="007702FB" w:rsidRPr="005609E5" w:rsidRDefault="007702FB" w:rsidP="0070630E">
            <w:pPr>
              <w:pStyle w:val="ListParagraph"/>
              <w:numPr>
                <w:ilvl w:val="0"/>
                <w:numId w:val="41"/>
              </w:numPr>
              <w:rPr>
                <w:rFonts w:ascii="Arial" w:hAnsi="Arial"/>
                <w:bCs/>
                <w:sz w:val="20"/>
              </w:rPr>
            </w:pPr>
            <w:r w:rsidRPr="005609E5">
              <w:rPr>
                <w:rFonts w:ascii="Arial" w:hAnsi="Arial"/>
                <w:bCs/>
                <w:sz w:val="20"/>
              </w:rPr>
              <w:t>De-escalation on next Improvement Plan</w:t>
            </w:r>
          </w:p>
          <w:p w14:paraId="19C6DA8B" w14:textId="63103AEF" w:rsidR="0070630E" w:rsidRPr="005609E5" w:rsidRDefault="0070630E" w:rsidP="0070630E">
            <w:pPr>
              <w:pStyle w:val="ListParagraph"/>
              <w:numPr>
                <w:ilvl w:val="0"/>
                <w:numId w:val="41"/>
              </w:numPr>
              <w:rPr>
                <w:rFonts w:ascii="Arial" w:hAnsi="Arial"/>
                <w:bCs/>
                <w:sz w:val="20"/>
              </w:rPr>
            </w:pPr>
            <w:r w:rsidRPr="005609E5">
              <w:rPr>
                <w:rFonts w:ascii="Arial" w:hAnsi="Arial"/>
                <w:bCs/>
                <w:sz w:val="20"/>
              </w:rPr>
              <w:t>Imaginative ways to hear children’s voice – particularly those with ASN</w:t>
            </w:r>
          </w:p>
          <w:p w14:paraId="19E0500D" w14:textId="77777777" w:rsidR="009206E9" w:rsidRPr="009206E9" w:rsidRDefault="009206E9" w:rsidP="00D21E38">
            <w:pPr>
              <w:rPr>
                <w:rFonts w:ascii="Arial" w:hAnsi="Arial"/>
                <w:bCs/>
                <w:i/>
                <w:iCs/>
                <w:color w:val="FF0000"/>
                <w:sz w:val="20"/>
              </w:rPr>
            </w:pPr>
          </w:p>
        </w:tc>
      </w:tr>
    </w:tbl>
    <w:p w14:paraId="304B30E4" w14:textId="7EBAD20D" w:rsidR="009206E9" w:rsidRDefault="009206E9"/>
    <w:tbl>
      <w:tblPr>
        <w:tblStyle w:val="TableGrid1"/>
        <w:tblW w:w="0" w:type="auto"/>
        <w:tblLook w:val="04A0" w:firstRow="1" w:lastRow="0" w:firstColumn="1" w:lastColumn="0" w:noHBand="0" w:noVBand="1"/>
      </w:tblPr>
      <w:tblGrid>
        <w:gridCol w:w="2972"/>
        <w:gridCol w:w="1134"/>
        <w:gridCol w:w="1085"/>
        <w:gridCol w:w="49"/>
        <w:gridCol w:w="1276"/>
        <w:gridCol w:w="850"/>
        <w:gridCol w:w="2410"/>
        <w:gridCol w:w="606"/>
      </w:tblGrid>
      <w:tr w:rsidR="009206E9" w:rsidRPr="009206E9" w14:paraId="6F5BCD43" w14:textId="77777777" w:rsidTr="00D21E38">
        <w:trPr>
          <w:trHeight w:val="165"/>
        </w:trPr>
        <w:tc>
          <w:tcPr>
            <w:tcW w:w="10382" w:type="dxa"/>
            <w:gridSpan w:val="8"/>
          </w:tcPr>
          <w:p w14:paraId="2CE52F7E" w14:textId="5FFBC0A9" w:rsidR="009206E9" w:rsidRPr="009206E9" w:rsidRDefault="009206E9" w:rsidP="00D21E38">
            <w:pPr>
              <w:rPr>
                <w:rFonts w:ascii="Arial" w:hAnsi="Arial"/>
                <w:b/>
                <w:sz w:val="20"/>
                <w:szCs w:val="20"/>
              </w:rPr>
            </w:pPr>
            <w:r w:rsidRPr="009206E9">
              <w:rPr>
                <w:rFonts w:ascii="Arial" w:hAnsi="Arial"/>
                <w:b/>
                <w:sz w:val="20"/>
                <w:szCs w:val="20"/>
              </w:rPr>
              <w:t xml:space="preserve">Priority </w:t>
            </w:r>
            <w:r w:rsidRPr="00562442">
              <w:rPr>
                <w:rFonts w:ascii="Arial" w:hAnsi="Arial"/>
                <w:b/>
                <w:sz w:val="20"/>
                <w:szCs w:val="20"/>
              </w:rPr>
              <w:t>2</w:t>
            </w:r>
            <w:r w:rsidRPr="009206E9">
              <w:rPr>
                <w:rFonts w:ascii="Arial" w:hAnsi="Arial"/>
                <w:b/>
                <w:sz w:val="20"/>
                <w:szCs w:val="20"/>
              </w:rPr>
              <w:t xml:space="preserve"> – </w:t>
            </w:r>
            <w:r w:rsidR="00B4585B" w:rsidRPr="00562442">
              <w:rPr>
                <w:rFonts w:ascii="Arial" w:hAnsi="Arial" w:cs="Arial"/>
                <w:b/>
                <w:sz w:val="20"/>
                <w:szCs w:val="20"/>
              </w:rPr>
              <w:t>All Children and parents will have a consistency of experience across all 3 nursery rooms by April 2023</w:t>
            </w:r>
          </w:p>
        </w:tc>
      </w:tr>
      <w:tr w:rsidR="009206E9" w:rsidRPr="009206E9" w14:paraId="56AFCE98" w14:textId="77777777" w:rsidTr="00D21E38">
        <w:trPr>
          <w:trHeight w:val="165"/>
        </w:trPr>
        <w:tc>
          <w:tcPr>
            <w:tcW w:w="5191" w:type="dxa"/>
            <w:gridSpan w:val="3"/>
          </w:tcPr>
          <w:p w14:paraId="2FDE7109" w14:textId="77777777" w:rsidR="009206E9" w:rsidRPr="009206E9" w:rsidRDefault="009206E9" w:rsidP="00D21E38">
            <w:pPr>
              <w:rPr>
                <w:rFonts w:ascii="Arial" w:hAnsi="Arial"/>
                <w:szCs w:val="24"/>
                <w:u w:val="single"/>
              </w:rPr>
            </w:pPr>
            <w:r w:rsidRPr="009206E9">
              <w:rPr>
                <w:rFonts w:ascii="Arial" w:hAnsi="Arial"/>
                <w:szCs w:val="24"/>
                <w:u w:val="single"/>
              </w:rPr>
              <w:t>NIF Priority</w:t>
            </w:r>
          </w:p>
          <w:p w14:paraId="03A33D1E" w14:textId="3084B1AD" w:rsidR="009206E9" w:rsidRDefault="00B4585B" w:rsidP="00D21E38">
            <w:pPr>
              <w:rPr>
                <w:rFonts w:ascii="Arial" w:hAnsi="Arial" w:cs="Arial"/>
                <w:sz w:val="20"/>
                <w:szCs w:val="20"/>
              </w:rPr>
            </w:pPr>
            <w:r w:rsidRPr="005C3BB8">
              <w:rPr>
                <w:rFonts w:ascii="Arial" w:hAnsi="Arial" w:cs="Arial"/>
                <w:sz w:val="20"/>
                <w:szCs w:val="20"/>
              </w:rPr>
              <w:t>Closing the gap between the most and least disadvantaged children and young people</w:t>
            </w:r>
          </w:p>
          <w:p w14:paraId="6DA10779" w14:textId="77777777" w:rsidR="00B4585B" w:rsidRPr="009206E9" w:rsidRDefault="00B4585B" w:rsidP="00D21E38">
            <w:pPr>
              <w:rPr>
                <w:rFonts w:ascii="Arial" w:hAnsi="Arial"/>
                <w:i/>
                <w:szCs w:val="24"/>
              </w:rPr>
            </w:pPr>
          </w:p>
          <w:p w14:paraId="286C4905" w14:textId="77777777" w:rsidR="009206E9" w:rsidRPr="009206E9" w:rsidRDefault="009206E9" w:rsidP="00D21E38">
            <w:pPr>
              <w:rPr>
                <w:rFonts w:ascii="Arial" w:hAnsi="Arial"/>
                <w:szCs w:val="24"/>
                <w:u w:val="single"/>
              </w:rPr>
            </w:pPr>
            <w:r w:rsidRPr="009206E9">
              <w:rPr>
                <w:rFonts w:ascii="Arial" w:hAnsi="Arial"/>
                <w:szCs w:val="24"/>
                <w:u w:val="single"/>
              </w:rPr>
              <w:t>NIF Driver</w:t>
            </w:r>
          </w:p>
          <w:p w14:paraId="5D3A033B" w14:textId="5E731A1D" w:rsidR="009206E9" w:rsidRPr="009206E9" w:rsidRDefault="00B4585B" w:rsidP="00D21E38">
            <w:pPr>
              <w:rPr>
                <w:rFonts w:ascii="Arial" w:hAnsi="Arial"/>
                <w:i/>
                <w:szCs w:val="24"/>
              </w:rPr>
            </w:pPr>
            <w:r>
              <w:rPr>
                <w:rFonts w:ascii="Arial" w:hAnsi="Arial" w:cs="Arial"/>
                <w:sz w:val="20"/>
                <w:szCs w:val="20"/>
              </w:rPr>
              <w:t>Practitioner professionalism, Parental Engagement</w:t>
            </w:r>
          </w:p>
        </w:tc>
        <w:tc>
          <w:tcPr>
            <w:tcW w:w="5191" w:type="dxa"/>
            <w:gridSpan w:val="5"/>
          </w:tcPr>
          <w:p w14:paraId="6FC542CB" w14:textId="77777777" w:rsidR="009206E9" w:rsidRPr="009206E9" w:rsidRDefault="009206E9" w:rsidP="00D21E38">
            <w:pPr>
              <w:rPr>
                <w:rFonts w:ascii="Arial" w:hAnsi="Arial"/>
                <w:szCs w:val="24"/>
                <w:u w:val="single"/>
              </w:rPr>
            </w:pPr>
            <w:r w:rsidRPr="009206E9">
              <w:rPr>
                <w:rFonts w:ascii="Arial" w:hAnsi="Arial"/>
                <w:szCs w:val="24"/>
                <w:u w:val="single"/>
              </w:rPr>
              <w:t>HGIOELC Quality Indicators</w:t>
            </w:r>
          </w:p>
          <w:p w14:paraId="63164507"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1.4 Leadership and management of practitioners</w:t>
            </w:r>
          </w:p>
          <w:p w14:paraId="68631055"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1.5 Management of resources to promote equity</w:t>
            </w:r>
          </w:p>
          <w:p w14:paraId="3B767135"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2.3 Learning, teaching and assessment</w:t>
            </w:r>
          </w:p>
          <w:p w14:paraId="49E1E069" w14:textId="77777777" w:rsidR="00B4585B" w:rsidRPr="00B4585B" w:rsidRDefault="00B4585B" w:rsidP="00B4585B">
            <w:pPr>
              <w:tabs>
                <w:tab w:val="left" w:pos="2520"/>
              </w:tabs>
              <w:rPr>
                <w:rFonts w:ascii="Arial" w:hAnsi="Arial" w:cs="Arial"/>
                <w:b/>
                <w:sz w:val="20"/>
                <w:szCs w:val="20"/>
              </w:rPr>
            </w:pPr>
            <w:r w:rsidRPr="00B4585B">
              <w:rPr>
                <w:rFonts w:ascii="Arial" w:hAnsi="Arial" w:cs="Arial"/>
                <w:bCs/>
                <w:sz w:val="20"/>
                <w:szCs w:val="20"/>
              </w:rPr>
              <w:t>2.5 Family Learning</w:t>
            </w:r>
            <w:r w:rsidRPr="00B4585B">
              <w:rPr>
                <w:rFonts w:ascii="Arial" w:hAnsi="Arial" w:cs="Arial"/>
                <w:b/>
                <w:sz w:val="20"/>
                <w:szCs w:val="20"/>
              </w:rPr>
              <w:t xml:space="preserve"> </w:t>
            </w:r>
          </w:p>
          <w:p w14:paraId="796AF408" w14:textId="77777777" w:rsidR="00B4585B" w:rsidRPr="00B4585B" w:rsidRDefault="00B4585B" w:rsidP="00B4585B">
            <w:pPr>
              <w:tabs>
                <w:tab w:val="left" w:pos="2520"/>
              </w:tabs>
              <w:rPr>
                <w:rFonts w:ascii="Arial" w:hAnsi="Arial" w:cs="Arial"/>
                <w:b/>
                <w:sz w:val="20"/>
                <w:szCs w:val="20"/>
              </w:rPr>
            </w:pPr>
          </w:p>
          <w:p w14:paraId="1720D996" w14:textId="77777777" w:rsidR="00B4585B" w:rsidRPr="00B4585B" w:rsidRDefault="00B4585B" w:rsidP="00B4585B">
            <w:pPr>
              <w:tabs>
                <w:tab w:val="left" w:pos="2520"/>
              </w:tabs>
              <w:rPr>
                <w:rFonts w:ascii="Arial" w:hAnsi="Arial" w:cs="Arial"/>
                <w:b/>
                <w:sz w:val="20"/>
                <w:szCs w:val="20"/>
              </w:rPr>
            </w:pPr>
            <w:r w:rsidRPr="00B4585B">
              <w:rPr>
                <w:rFonts w:ascii="Arial" w:hAnsi="Arial" w:cs="Arial"/>
                <w:b/>
                <w:sz w:val="20"/>
                <w:szCs w:val="20"/>
              </w:rPr>
              <w:t>Sub QIs – theme indicated</w:t>
            </w:r>
          </w:p>
          <w:p w14:paraId="6247FA93"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2.7 – engagement of parents and carers in the life of the setting</w:t>
            </w:r>
          </w:p>
          <w:p w14:paraId="7E64C43F"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2.4 – removal of barriers to learning</w:t>
            </w:r>
          </w:p>
          <w:p w14:paraId="7AC9A5D6" w14:textId="30598DCD" w:rsidR="00B4585B" w:rsidRPr="00B4585B" w:rsidRDefault="008B1EDF" w:rsidP="00B4585B">
            <w:pPr>
              <w:tabs>
                <w:tab w:val="left" w:pos="2520"/>
              </w:tabs>
              <w:rPr>
                <w:rFonts w:ascii="Arial" w:hAnsi="Arial" w:cs="Arial"/>
                <w:bCs/>
                <w:sz w:val="20"/>
                <w:szCs w:val="20"/>
              </w:rPr>
            </w:pPr>
            <w:r w:rsidRPr="00B4585B">
              <w:rPr>
                <w:rFonts w:ascii="Arial" w:hAnsi="Arial" w:cs="Arial"/>
                <w:bCs/>
                <w:sz w:val="20"/>
                <w:szCs w:val="20"/>
              </w:rPr>
              <w:t>2.2 -</w:t>
            </w:r>
            <w:r w:rsidR="00B4585B" w:rsidRPr="00B4585B">
              <w:rPr>
                <w:rFonts w:ascii="Arial" w:hAnsi="Arial" w:cs="Arial"/>
                <w:bCs/>
                <w:sz w:val="20"/>
                <w:szCs w:val="20"/>
              </w:rPr>
              <w:t xml:space="preserve"> Pedagogy and play</w:t>
            </w:r>
          </w:p>
          <w:p w14:paraId="24EBF3D0" w14:textId="77777777" w:rsidR="00B4585B" w:rsidRPr="00B4585B" w:rsidRDefault="00B4585B" w:rsidP="00B4585B">
            <w:pPr>
              <w:tabs>
                <w:tab w:val="left" w:pos="2520"/>
              </w:tabs>
              <w:rPr>
                <w:rFonts w:ascii="Arial" w:hAnsi="Arial" w:cs="Arial"/>
                <w:bCs/>
                <w:sz w:val="20"/>
                <w:szCs w:val="20"/>
              </w:rPr>
            </w:pPr>
            <w:r w:rsidRPr="00B4585B">
              <w:rPr>
                <w:rFonts w:ascii="Arial" w:hAnsi="Arial" w:cs="Arial"/>
                <w:bCs/>
                <w:sz w:val="20"/>
                <w:szCs w:val="20"/>
              </w:rPr>
              <w:t>1.3 – implementing improvement and change</w:t>
            </w:r>
          </w:p>
          <w:p w14:paraId="7DA06AAA" w14:textId="77777777" w:rsidR="009206E9" w:rsidRPr="009206E9" w:rsidRDefault="009206E9" w:rsidP="00D21E38">
            <w:pPr>
              <w:rPr>
                <w:rFonts w:ascii="Arial" w:hAnsi="Arial"/>
                <w:szCs w:val="24"/>
                <w:u w:val="single"/>
              </w:rPr>
            </w:pPr>
          </w:p>
          <w:p w14:paraId="0E2904F4" w14:textId="77777777" w:rsidR="009206E9" w:rsidRPr="009206E9" w:rsidRDefault="009206E9" w:rsidP="00D21E38">
            <w:pPr>
              <w:rPr>
                <w:rFonts w:ascii="Arial" w:hAnsi="Arial"/>
                <w:szCs w:val="24"/>
              </w:rPr>
            </w:pPr>
          </w:p>
        </w:tc>
      </w:tr>
      <w:tr w:rsidR="009206E9" w:rsidRPr="009206E9" w14:paraId="628B14DE" w14:textId="77777777" w:rsidTr="00D21E38">
        <w:trPr>
          <w:trHeight w:val="165"/>
        </w:trPr>
        <w:tc>
          <w:tcPr>
            <w:tcW w:w="2972" w:type="dxa"/>
          </w:tcPr>
          <w:p w14:paraId="319581C6" w14:textId="77777777" w:rsidR="009206E9" w:rsidRPr="009206E9" w:rsidRDefault="009206E9" w:rsidP="00D21E38">
            <w:pPr>
              <w:rPr>
                <w:rFonts w:ascii="Arial" w:hAnsi="Arial"/>
                <w:szCs w:val="24"/>
              </w:rPr>
            </w:pPr>
            <w:r w:rsidRPr="009206E9">
              <w:rPr>
                <w:rFonts w:ascii="Arial" w:hAnsi="Arial"/>
                <w:szCs w:val="24"/>
              </w:rPr>
              <w:t>Has this priority been:</w:t>
            </w:r>
          </w:p>
          <w:p w14:paraId="4FA059A0" w14:textId="77777777" w:rsidR="009206E9" w:rsidRPr="009206E9" w:rsidRDefault="009206E9" w:rsidP="00D21E38">
            <w:pPr>
              <w:rPr>
                <w:rFonts w:ascii="Arial" w:hAnsi="Arial"/>
                <w:szCs w:val="24"/>
              </w:rPr>
            </w:pPr>
            <w:r w:rsidRPr="009206E9">
              <w:rPr>
                <w:rFonts w:ascii="Arial" w:hAnsi="Arial"/>
                <w:szCs w:val="24"/>
              </w:rPr>
              <w:t>(please highlight)</w:t>
            </w:r>
          </w:p>
        </w:tc>
        <w:tc>
          <w:tcPr>
            <w:tcW w:w="1134" w:type="dxa"/>
          </w:tcPr>
          <w:p w14:paraId="559B4104" w14:textId="77777777" w:rsidR="009206E9" w:rsidRPr="009206E9" w:rsidRDefault="009206E9" w:rsidP="00D21E38">
            <w:pPr>
              <w:rPr>
                <w:rFonts w:ascii="Arial" w:hAnsi="Arial"/>
                <w:szCs w:val="24"/>
              </w:rPr>
            </w:pPr>
            <w:r w:rsidRPr="009206E9">
              <w:rPr>
                <w:rFonts w:ascii="Arial" w:hAnsi="Arial"/>
                <w:szCs w:val="24"/>
              </w:rPr>
              <w:t>Fully</w:t>
            </w:r>
          </w:p>
          <w:p w14:paraId="401A13E4" w14:textId="77777777" w:rsidR="009206E9" w:rsidRPr="009206E9" w:rsidRDefault="009206E9" w:rsidP="00D21E38">
            <w:pPr>
              <w:rPr>
                <w:rFonts w:ascii="Arial" w:hAnsi="Arial"/>
                <w:szCs w:val="24"/>
              </w:rPr>
            </w:pPr>
            <w:r w:rsidRPr="009206E9">
              <w:rPr>
                <w:rFonts w:ascii="Arial" w:hAnsi="Arial"/>
                <w:szCs w:val="24"/>
              </w:rPr>
              <w:t>Achieved</w:t>
            </w:r>
          </w:p>
        </w:tc>
        <w:tc>
          <w:tcPr>
            <w:tcW w:w="1134" w:type="dxa"/>
            <w:gridSpan w:val="2"/>
          </w:tcPr>
          <w:p w14:paraId="4379D8B6" w14:textId="77777777" w:rsidR="009206E9" w:rsidRPr="009206E9" w:rsidRDefault="009206E9" w:rsidP="00D21E38">
            <w:pPr>
              <w:rPr>
                <w:rFonts w:ascii="Arial" w:hAnsi="Arial"/>
                <w:szCs w:val="24"/>
              </w:rPr>
            </w:pPr>
          </w:p>
        </w:tc>
        <w:tc>
          <w:tcPr>
            <w:tcW w:w="1276" w:type="dxa"/>
          </w:tcPr>
          <w:p w14:paraId="347B9183" w14:textId="77777777" w:rsidR="009206E9" w:rsidRPr="009206E9" w:rsidRDefault="009206E9" w:rsidP="00D21E38">
            <w:pPr>
              <w:rPr>
                <w:rFonts w:ascii="Arial" w:hAnsi="Arial"/>
                <w:szCs w:val="24"/>
              </w:rPr>
            </w:pPr>
            <w:r w:rsidRPr="009206E9">
              <w:rPr>
                <w:rFonts w:ascii="Arial" w:hAnsi="Arial"/>
                <w:szCs w:val="24"/>
              </w:rPr>
              <w:t xml:space="preserve">Partially </w:t>
            </w:r>
          </w:p>
          <w:p w14:paraId="038A2ECD" w14:textId="77777777" w:rsidR="009206E9" w:rsidRPr="009206E9" w:rsidRDefault="009206E9" w:rsidP="00D21E38">
            <w:pPr>
              <w:rPr>
                <w:rFonts w:ascii="Arial" w:hAnsi="Arial"/>
                <w:szCs w:val="24"/>
              </w:rPr>
            </w:pPr>
            <w:r w:rsidRPr="009206E9">
              <w:rPr>
                <w:rFonts w:ascii="Arial" w:hAnsi="Arial"/>
                <w:szCs w:val="24"/>
              </w:rPr>
              <w:t>achieved</w:t>
            </w:r>
          </w:p>
        </w:tc>
        <w:tc>
          <w:tcPr>
            <w:tcW w:w="850" w:type="dxa"/>
          </w:tcPr>
          <w:p w14:paraId="67322AA3" w14:textId="54A0D286" w:rsidR="009206E9" w:rsidRPr="009206E9" w:rsidRDefault="007702FB" w:rsidP="00D21E38">
            <w:pPr>
              <w:rPr>
                <w:rFonts w:ascii="Arial" w:hAnsi="Arial"/>
                <w:szCs w:val="24"/>
                <w:u w:val="single"/>
              </w:rPr>
            </w:pPr>
            <w:r>
              <w:rPr>
                <w:rFonts w:ascii="Arial" w:hAnsi="Arial"/>
                <w:szCs w:val="24"/>
                <w:u w:val="single"/>
              </w:rPr>
              <w:t>x</w:t>
            </w:r>
          </w:p>
        </w:tc>
        <w:tc>
          <w:tcPr>
            <w:tcW w:w="2410" w:type="dxa"/>
          </w:tcPr>
          <w:p w14:paraId="0A9AA9F3" w14:textId="77777777" w:rsidR="009206E9" w:rsidRPr="009206E9" w:rsidRDefault="009206E9" w:rsidP="00D21E38">
            <w:pPr>
              <w:rPr>
                <w:rFonts w:ascii="Arial" w:hAnsi="Arial"/>
                <w:szCs w:val="24"/>
              </w:rPr>
            </w:pPr>
            <w:r w:rsidRPr="009206E9">
              <w:rPr>
                <w:rFonts w:ascii="Arial" w:hAnsi="Arial"/>
                <w:szCs w:val="24"/>
              </w:rPr>
              <w:t>Continued into next session</w:t>
            </w:r>
          </w:p>
        </w:tc>
        <w:tc>
          <w:tcPr>
            <w:tcW w:w="606" w:type="dxa"/>
          </w:tcPr>
          <w:p w14:paraId="6A7696FB" w14:textId="77777777" w:rsidR="009206E9" w:rsidRPr="009206E9" w:rsidRDefault="009206E9" w:rsidP="00D21E38">
            <w:pPr>
              <w:rPr>
                <w:rFonts w:ascii="Arial" w:hAnsi="Arial"/>
                <w:szCs w:val="24"/>
                <w:u w:val="single"/>
              </w:rPr>
            </w:pPr>
          </w:p>
        </w:tc>
      </w:tr>
      <w:tr w:rsidR="009206E9" w:rsidRPr="009206E9" w14:paraId="31214E6C" w14:textId="77777777" w:rsidTr="00D21E38">
        <w:trPr>
          <w:trHeight w:val="2369"/>
        </w:trPr>
        <w:tc>
          <w:tcPr>
            <w:tcW w:w="10382" w:type="dxa"/>
            <w:gridSpan w:val="8"/>
          </w:tcPr>
          <w:p w14:paraId="0CAC61E4" w14:textId="77777777" w:rsidR="009206E9" w:rsidRPr="009206E9" w:rsidRDefault="009206E9" w:rsidP="00D21E38">
            <w:pPr>
              <w:rPr>
                <w:rFonts w:ascii="Arial" w:hAnsi="Arial"/>
                <w:b/>
                <w:szCs w:val="24"/>
              </w:rPr>
            </w:pPr>
            <w:r w:rsidRPr="002B4BD0">
              <w:rPr>
                <w:rFonts w:ascii="Arial" w:hAnsi="Arial"/>
                <w:b/>
                <w:szCs w:val="24"/>
              </w:rPr>
              <w:t>Progress:</w:t>
            </w:r>
          </w:p>
          <w:p w14:paraId="637E224D" w14:textId="27EA09C2" w:rsidR="009206E9" w:rsidRPr="00CE36BA" w:rsidRDefault="00972C89" w:rsidP="00972C89">
            <w:pPr>
              <w:pStyle w:val="ListParagraph"/>
              <w:numPr>
                <w:ilvl w:val="0"/>
                <w:numId w:val="40"/>
              </w:numPr>
              <w:rPr>
                <w:rFonts w:ascii="Arial" w:hAnsi="Arial"/>
                <w:bCs/>
                <w:iCs/>
                <w:sz w:val="20"/>
                <w:szCs w:val="20"/>
              </w:rPr>
            </w:pPr>
            <w:r w:rsidRPr="00CE36BA">
              <w:rPr>
                <w:rFonts w:ascii="Arial" w:hAnsi="Arial"/>
                <w:bCs/>
                <w:iCs/>
                <w:sz w:val="20"/>
                <w:szCs w:val="20"/>
              </w:rPr>
              <w:t xml:space="preserve">Induction process for new staff – this is an ongoing programme over the first year </w:t>
            </w:r>
            <w:r w:rsidR="002B4BD0" w:rsidRPr="00CE36BA">
              <w:rPr>
                <w:rFonts w:ascii="Arial" w:hAnsi="Arial"/>
                <w:bCs/>
                <w:iCs/>
                <w:sz w:val="20"/>
                <w:szCs w:val="20"/>
              </w:rPr>
              <w:t>us</w:t>
            </w:r>
            <w:r w:rsidRPr="00CE36BA">
              <w:rPr>
                <w:rFonts w:ascii="Arial" w:hAnsi="Arial"/>
                <w:bCs/>
                <w:iCs/>
                <w:sz w:val="20"/>
                <w:szCs w:val="20"/>
              </w:rPr>
              <w:t>ing the national induction model</w:t>
            </w:r>
          </w:p>
          <w:p w14:paraId="04136934" w14:textId="5C451056" w:rsidR="00972C89" w:rsidRPr="00CE36BA" w:rsidRDefault="00972C89" w:rsidP="00972C89">
            <w:pPr>
              <w:pStyle w:val="ListParagraph"/>
              <w:numPr>
                <w:ilvl w:val="0"/>
                <w:numId w:val="40"/>
              </w:numPr>
              <w:rPr>
                <w:rFonts w:ascii="Arial" w:hAnsi="Arial"/>
                <w:bCs/>
                <w:iCs/>
                <w:sz w:val="20"/>
                <w:szCs w:val="20"/>
              </w:rPr>
            </w:pPr>
            <w:r w:rsidRPr="00CE36BA">
              <w:rPr>
                <w:rFonts w:ascii="Arial" w:hAnsi="Arial"/>
                <w:bCs/>
                <w:iCs/>
                <w:sz w:val="20"/>
                <w:szCs w:val="20"/>
              </w:rPr>
              <w:t>All new staff have a peer mentor</w:t>
            </w:r>
          </w:p>
          <w:p w14:paraId="60908B95" w14:textId="342A79F7" w:rsidR="00972C89" w:rsidRPr="00CE36BA" w:rsidRDefault="00972C89" w:rsidP="00972C89">
            <w:pPr>
              <w:pStyle w:val="ListParagraph"/>
              <w:numPr>
                <w:ilvl w:val="0"/>
                <w:numId w:val="40"/>
              </w:numPr>
              <w:rPr>
                <w:rFonts w:ascii="Arial" w:hAnsi="Arial"/>
                <w:bCs/>
                <w:iCs/>
                <w:sz w:val="20"/>
                <w:szCs w:val="20"/>
              </w:rPr>
            </w:pPr>
            <w:r w:rsidRPr="00CE36BA">
              <w:rPr>
                <w:rFonts w:ascii="Arial" w:hAnsi="Arial"/>
                <w:bCs/>
                <w:iCs/>
                <w:sz w:val="20"/>
                <w:szCs w:val="20"/>
              </w:rPr>
              <w:t xml:space="preserve">Regular </w:t>
            </w:r>
            <w:r w:rsidR="00FC5A73" w:rsidRPr="00CE36BA">
              <w:rPr>
                <w:rFonts w:ascii="Arial" w:hAnsi="Arial"/>
                <w:bCs/>
                <w:iCs/>
                <w:sz w:val="20"/>
                <w:szCs w:val="20"/>
              </w:rPr>
              <w:t xml:space="preserve">(weekly) </w:t>
            </w:r>
            <w:r w:rsidRPr="00CE36BA">
              <w:rPr>
                <w:rFonts w:ascii="Arial" w:hAnsi="Arial"/>
                <w:bCs/>
                <w:iCs/>
                <w:sz w:val="20"/>
                <w:szCs w:val="20"/>
              </w:rPr>
              <w:t xml:space="preserve">meetings across all 3 rooms to look at areas where there were known inconsistencies (entry to nursery routine, </w:t>
            </w:r>
            <w:r w:rsidR="008B1EDF" w:rsidRPr="00CE36BA">
              <w:rPr>
                <w:rFonts w:ascii="Arial" w:hAnsi="Arial"/>
                <w:bCs/>
                <w:iCs/>
                <w:sz w:val="20"/>
                <w:szCs w:val="20"/>
              </w:rPr>
              <w:t>mealtimes</w:t>
            </w:r>
            <w:r w:rsidRPr="00CE36BA">
              <w:rPr>
                <w:rFonts w:ascii="Arial" w:hAnsi="Arial"/>
                <w:bCs/>
                <w:iCs/>
                <w:sz w:val="20"/>
                <w:szCs w:val="20"/>
              </w:rPr>
              <w:t>) expectations and procedures were discussed, agreed and written down. A monitoring sheet to measure impact was written at the same time and used to monitor progress towards consistency – this can be used for self, peer and management monitoring</w:t>
            </w:r>
          </w:p>
          <w:p w14:paraId="5E98AF53" w14:textId="3ADEA236" w:rsidR="00FC5A73" w:rsidRPr="00CE36BA" w:rsidRDefault="00FC5A73" w:rsidP="00972C89">
            <w:pPr>
              <w:pStyle w:val="ListParagraph"/>
              <w:numPr>
                <w:ilvl w:val="0"/>
                <w:numId w:val="40"/>
              </w:numPr>
              <w:rPr>
                <w:rFonts w:ascii="Arial" w:hAnsi="Arial"/>
                <w:bCs/>
                <w:iCs/>
                <w:sz w:val="20"/>
                <w:szCs w:val="20"/>
              </w:rPr>
            </w:pPr>
            <w:r w:rsidRPr="00CE36BA">
              <w:rPr>
                <w:rFonts w:ascii="Arial" w:hAnsi="Arial"/>
                <w:bCs/>
                <w:iCs/>
                <w:sz w:val="20"/>
                <w:szCs w:val="20"/>
              </w:rPr>
              <w:t>Stay and Play sessions for parents</w:t>
            </w:r>
          </w:p>
          <w:p w14:paraId="0A01C371" w14:textId="55635B40" w:rsidR="00FC5A73" w:rsidRPr="00CE36BA" w:rsidRDefault="00FC5A73" w:rsidP="00972C89">
            <w:pPr>
              <w:pStyle w:val="ListParagraph"/>
              <w:numPr>
                <w:ilvl w:val="0"/>
                <w:numId w:val="40"/>
              </w:numPr>
              <w:rPr>
                <w:rFonts w:ascii="Arial" w:hAnsi="Arial"/>
                <w:bCs/>
                <w:iCs/>
                <w:sz w:val="20"/>
                <w:szCs w:val="20"/>
              </w:rPr>
            </w:pPr>
            <w:r w:rsidRPr="00CE36BA">
              <w:rPr>
                <w:rFonts w:ascii="Arial" w:hAnsi="Arial"/>
                <w:bCs/>
                <w:iCs/>
                <w:sz w:val="20"/>
                <w:szCs w:val="20"/>
              </w:rPr>
              <w:t xml:space="preserve">Lending library and Book bugs sessions – available to all families on a </w:t>
            </w:r>
            <w:r w:rsidR="00E7510A" w:rsidRPr="00CE36BA">
              <w:rPr>
                <w:rFonts w:ascii="Arial" w:hAnsi="Arial"/>
                <w:bCs/>
                <w:iCs/>
                <w:sz w:val="20"/>
                <w:szCs w:val="20"/>
              </w:rPr>
              <w:t>rotation</w:t>
            </w:r>
          </w:p>
          <w:p w14:paraId="754E12D0" w14:textId="79298ED0" w:rsidR="00FC5A73" w:rsidRPr="00CE36BA" w:rsidRDefault="00FC5A73" w:rsidP="00972C89">
            <w:pPr>
              <w:pStyle w:val="ListParagraph"/>
              <w:numPr>
                <w:ilvl w:val="0"/>
                <w:numId w:val="40"/>
              </w:numPr>
              <w:rPr>
                <w:rFonts w:ascii="Arial" w:hAnsi="Arial"/>
                <w:bCs/>
                <w:iCs/>
                <w:sz w:val="20"/>
                <w:szCs w:val="20"/>
              </w:rPr>
            </w:pPr>
            <w:r w:rsidRPr="00CE36BA">
              <w:rPr>
                <w:rFonts w:ascii="Arial" w:hAnsi="Arial"/>
                <w:bCs/>
                <w:iCs/>
                <w:sz w:val="20"/>
                <w:szCs w:val="20"/>
              </w:rPr>
              <w:t xml:space="preserve">Forest training delivered to all staff currently employed </w:t>
            </w:r>
            <w:r w:rsidR="008B1EDF" w:rsidRPr="00CE36BA">
              <w:rPr>
                <w:rFonts w:ascii="Arial" w:hAnsi="Arial"/>
                <w:bCs/>
                <w:iCs/>
                <w:sz w:val="20"/>
                <w:szCs w:val="20"/>
              </w:rPr>
              <w:t>in</w:t>
            </w:r>
            <w:r w:rsidRPr="00CE36BA">
              <w:rPr>
                <w:rFonts w:ascii="Arial" w:hAnsi="Arial"/>
                <w:bCs/>
                <w:iCs/>
                <w:sz w:val="20"/>
                <w:szCs w:val="20"/>
              </w:rPr>
              <w:t xml:space="preserve"> November 2022 – training took place in the area nursery will visit</w:t>
            </w:r>
          </w:p>
          <w:p w14:paraId="7ED3A3A2" w14:textId="3FEA4ED3" w:rsidR="00FC5A73" w:rsidRPr="00CE36BA" w:rsidRDefault="00FC5A73" w:rsidP="00972C89">
            <w:pPr>
              <w:pStyle w:val="ListParagraph"/>
              <w:numPr>
                <w:ilvl w:val="0"/>
                <w:numId w:val="40"/>
              </w:numPr>
              <w:rPr>
                <w:rFonts w:ascii="Arial" w:hAnsi="Arial"/>
                <w:bCs/>
                <w:iCs/>
                <w:sz w:val="20"/>
                <w:szCs w:val="20"/>
              </w:rPr>
            </w:pPr>
            <w:r w:rsidRPr="00CE36BA">
              <w:rPr>
                <w:rFonts w:ascii="Arial" w:hAnsi="Arial"/>
                <w:bCs/>
                <w:iCs/>
                <w:sz w:val="20"/>
                <w:szCs w:val="20"/>
              </w:rPr>
              <w:t>Community visits for groups of children</w:t>
            </w:r>
          </w:p>
          <w:p w14:paraId="07F3DAE6" w14:textId="5C1A9D5A" w:rsidR="00972C89" w:rsidRPr="009206E9" w:rsidRDefault="00972C89" w:rsidP="00562442">
            <w:pPr>
              <w:rPr>
                <w:rFonts w:ascii="Arial" w:hAnsi="Arial"/>
                <w:b/>
                <w:i/>
                <w:szCs w:val="24"/>
              </w:rPr>
            </w:pPr>
          </w:p>
        </w:tc>
      </w:tr>
      <w:tr w:rsidR="009206E9" w:rsidRPr="009206E9" w14:paraId="771BFEA7" w14:textId="77777777" w:rsidTr="00D21E38">
        <w:trPr>
          <w:trHeight w:val="2369"/>
        </w:trPr>
        <w:tc>
          <w:tcPr>
            <w:tcW w:w="10382" w:type="dxa"/>
            <w:gridSpan w:val="8"/>
          </w:tcPr>
          <w:p w14:paraId="65CA46CB" w14:textId="77777777" w:rsidR="009206E9" w:rsidRPr="009206E9" w:rsidRDefault="009206E9" w:rsidP="00D21E38">
            <w:pPr>
              <w:rPr>
                <w:rFonts w:ascii="Arial" w:hAnsi="Arial"/>
                <w:b/>
                <w:szCs w:val="24"/>
              </w:rPr>
            </w:pPr>
            <w:r w:rsidRPr="002B4BD0">
              <w:rPr>
                <w:rFonts w:ascii="Arial" w:hAnsi="Arial"/>
                <w:b/>
                <w:szCs w:val="24"/>
              </w:rPr>
              <w:t>Impact:</w:t>
            </w:r>
          </w:p>
          <w:p w14:paraId="4A49B26F" w14:textId="18F3BFEA" w:rsidR="009206E9" w:rsidRPr="001C64BB" w:rsidRDefault="00972C89" w:rsidP="00D21E38">
            <w:pPr>
              <w:rPr>
                <w:rFonts w:ascii="Arial" w:eastAsia="Times New Roman" w:hAnsi="Arial"/>
                <w:iCs/>
                <w:color w:val="000000" w:themeColor="text1"/>
                <w:sz w:val="20"/>
                <w:lang w:eastAsia="en-GB"/>
              </w:rPr>
            </w:pPr>
            <w:r w:rsidRPr="001C64BB">
              <w:rPr>
                <w:rFonts w:ascii="Arial" w:eastAsia="Times New Roman" w:hAnsi="Arial"/>
                <w:iCs/>
                <w:color w:val="000000" w:themeColor="text1"/>
                <w:sz w:val="20"/>
                <w:lang w:eastAsia="en-GB"/>
              </w:rPr>
              <w:t>All nursery staff reported understanding and feeling confident</w:t>
            </w:r>
            <w:r w:rsidR="00806DD7" w:rsidRPr="001C64BB">
              <w:rPr>
                <w:rFonts w:ascii="Arial" w:eastAsia="Times New Roman" w:hAnsi="Arial"/>
                <w:iCs/>
                <w:color w:val="000000" w:themeColor="text1"/>
                <w:sz w:val="20"/>
                <w:lang w:eastAsia="en-GB"/>
              </w:rPr>
              <w:t xml:space="preserve"> or very confident</w:t>
            </w:r>
            <w:r w:rsidRPr="001C64BB">
              <w:rPr>
                <w:rFonts w:ascii="Arial" w:eastAsia="Times New Roman" w:hAnsi="Arial"/>
                <w:iCs/>
                <w:color w:val="000000" w:themeColor="text1"/>
                <w:sz w:val="20"/>
                <w:lang w:eastAsia="en-GB"/>
              </w:rPr>
              <w:t xml:space="preserve"> in their role. </w:t>
            </w:r>
          </w:p>
          <w:p w14:paraId="4E407579" w14:textId="0FA246ED" w:rsidR="00972C89" w:rsidRPr="001C64BB" w:rsidRDefault="00806DD7" w:rsidP="00D21E38">
            <w:pPr>
              <w:rPr>
                <w:rFonts w:ascii="Arial" w:eastAsia="Times New Roman" w:hAnsi="Arial"/>
                <w:iCs/>
                <w:color w:val="FF0000"/>
                <w:sz w:val="20"/>
                <w:lang w:eastAsia="en-GB"/>
              </w:rPr>
            </w:pPr>
            <w:r w:rsidRPr="001C64BB">
              <w:rPr>
                <w:iCs/>
                <w:noProof/>
              </w:rPr>
              <w:drawing>
                <wp:inline distT="0" distB="0" distL="0" distR="0" wp14:anchorId="58917A87" wp14:editId="112AD36B">
                  <wp:extent cx="1276350" cy="117575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9892" cy="1179014"/>
                          </a:xfrm>
                          <a:prstGeom prst="rect">
                            <a:avLst/>
                          </a:prstGeom>
                        </pic:spPr>
                      </pic:pic>
                    </a:graphicData>
                  </a:graphic>
                </wp:inline>
              </w:drawing>
            </w:r>
            <w:r w:rsidR="00D32C97">
              <w:rPr>
                <w:noProof/>
              </w:rPr>
              <w:t xml:space="preserve"> </w:t>
            </w:r>
            <w:r w:rsidR="00D32C97">
              <w:rPr>
                <w:noProof/>
              </w:rPr>
              <w:drawing>
                <wp:inline distT="0" distB="0" distL="0" distR="0" wp14:anchorId="484C3106" wp14:editId="40DB2233">
                  <wp:extent cx="1133475" cy="122906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8109" cy="1234093"/>
                          </a:xfrm>
                          <a:prstGeom prst="rect">
                            <a:avLst/>
                          </a:prstGeom>
                        </pic:spPr>
                      </pic:pic>
                    </a:graphicData>
                  </a:graphic>
                </wp:inline>
              </w:drawing>
            </w:r>
          </w:p>
          <w:p w14:paraId="5FC14EE2" w14:textId="5343C784" w:rsidR="00806DD7" w:rsidRPr="001C64BB" w:rsidRDefault="00806DD7" w:rsidP="00D21E38">
            <w:pPr>
              <w:rPr>
                <w:rFonts w:ascii="Arial" w:eastAsia="Times New Roman" w:hAnsi="Arial"/>
                <w:iCs/>
                <w:color w:val="000000" w:themeColor="text1"/>
                <w:sz w:val="20"/>
                <w:lang w:eastAsia="en-GB"/>
              </w:rPr>
            </w:pPr>
            <w:r w:rsidRPr="001C64BB">
              <w:rPr>
                <w:rFonts w:ascii="Arial" w:eastAsia="Times New Roman" w:hAnsi="Arial"/>
                <w:iCs/>
                <w:color w:val="000000" w:themeColor="text1"/>
                <w:sz w:val="20"/>
                <w:lang w:eastAsia="en-GB"/>
              </w:rPr>
              <w:lastRenderedPageBreak/>
              <w:t xml:space="preserve">Observations of staff show almost all </w:t>
            </w:r>
            <w:r w:rsidR="008B1EDF" w:rsidRPr="001C64BB">
              <w:rPr>
                <w:rFonts w:ascii="Arial" w:eastAsia="Times New Roman" w:hAnsi="Arial"/>
                <w:iCs/>
                <w:color w:val="000000" w:themeColor="text1"/>
                <w:sz w:val="20"/>
                <w:lang w:eastAsia="en-GB"/>
              </w:rPr>
              <w:t>sounding and</w:t>
            </w:r>
            <w:r w:rsidRPr="001C64BB">
              <w:rPr>
                <w:rFonts w:ascii="Arial" w:eastAsia="Times New Roman" w:hAnsi="Arial"/>
                <w:iCs/>
                <w:color w:val="000000" w:themeColor="text1"/>
                <w:sz w:val="20"/>
                <w:lang w:eastAsia="en-GB"/>
              </w:rPr>
              <w:t xml:space="preserve"> looking confident in their interactions with children. Children’s needs were responded to quickly and staff were highly responsive. This was also </w:t>
            </w:r>
            <w:r w:rsidR="008B1EDF" w:rsidRPr="001C64BB">
              <w:rPr>
                <w:rFonts w:ascii="Arial" w:eastAsia="Times New Roman" w:hAnsi="Arial"/>
                <w:iCs/>
                <w:color w:val="000000" w:themeColor="text1"/>
                <w:sz w:val="20"/>
                <w:lang w:eastAsia="en-GB"/>
              </w:rPr>
              <w:t>seen</w:t>
            </w:r>
            <w:r w:rsidRPr="001C64BB">
              <w:rPr>
                <w:rFonts w:ascii="Arial" w:eastAsia="Times New Roman" w:hAnsi="Arial"/>
                <w:iCs/>
                <w:color w:val="000000" w:themeColor="text1"/>
                <w:sz w:val="20"/>
                <w:lang w:eastAsia="en-GB"/>
              </w:rPr>
              <w:t xml:space="preserve"> during our Care </w:t>
            </w:r>
            <w:r w:rsidR="001C64BB" w:rsidRPr="001C64BB">
              <w:rPr>
                <w:rFonts w:ascii="Arial" w:eastAsia="Times New Roman" w:hAnsi="Arial"/>
                <w:iCs/>
                <w:color w:val="000000" w:themeColor="text1"/>
                <w:sz w:val="20"/>
                <w:lang w:eastAsia="en-GB"/>
              </w:rPr>
              <w:t>Inspectorate</w:t>
            </w:r>
            <w:r w:rsidRPr="001C64BB">
              <w:rPr>
                <w:rFonts w:ascii="Arial" w:eastAsia="Times New Roman" w:hAnsi="Arial"/>
                <w:iCs/>
                <w:color w:val="000000" w:themeColor="text1"/>
                <w:sz w:val="20"/>
                <w:lang w:eastAsia="en-GB"/>
              </w:rPr>
              <w:t xml:space="preserve"> visit.</w:t>
            </w:r>
          </w:p>
          <w:p w14:paraId="3A73F154" w14:textId="77F85334" w:rsidR="00806DD7" w:rsidRPr="001C64BB" w:rsidRDefault="00D32C97"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Most</w:t>
            </w:r>
            <w:r w:rsidR="00806DD7" w:rsidRPr="001C64BB">
              <w:rPr>
                <w:rFonts w:ascii="Arial" w:eastAsia="Times New Roman" w:hAnsi="Arial"/>
                <w:iCs/>
                <w:color w:val="000000" w:themeColor="text1"/>
                <w:sz w:val="20"/>
                <w:lang w:eastAsia="en-GB"/>
              </w:rPr>
              <w:t xml:space="preserve"> staff </w:t>
            </w:r>
            <w:r>
              <w:rPr>
                <w:rFonts w:ascii="Arial" w:eastAsia="Times New Roman" w:hAnsi="Arial"/>
                <w:iCs/>
                <w:color w:val="000000" w:themeColor="text1"/>
                <w:sz w:val="20"/>
                <w:lang w:eastAsia="en-GB"/>
              </w:rPr>
              <w:t xml:space="preserve">(85%) </w:t>
            </w:r>
            <w:r w:rsidR="00806DD7" w:rsidRPr="001C64BB">
              <w:rPr>
                <w:rFonts w:ascii="Arial" w:eastAsia="Times New Roman" w:hAnsi="Arial"/>
                <w:iCs/>
                <w:color w:val="000000" w:themeColor="text1"/>
                <w:sz w:val="20"/>
                <w:lang w:eastAsia="en-GB"/>
              </w:rPr>
              <w:t xml:space="preserve">reported all staff in their playroom were aware of expectations., this included being involved in learning walls </w:t>
            </w:r>
            <w:r>
              <w:rPr>
                <w:rFonts w:ascii="Arial" w:eastAsia="Times New Roman" w:hAnsi="Arial"/>
                <w:iCs/>
                <w:color w:val="000000" w:themeColor="text1"/>
                <w:sz w:val="20"/>
                <w:lang w:eastAsia="en-GB"/>
              </w:rPr>
              <w:t>85</w:t>
            </w:r>
            <w:r w:rsidR="00806DD7" w:rsidRPr="001C64BB">
              <w:rPr>
                <w:rFonts w:ascii="Arial" w:eastAsia="Times New Roman" w:hAnsi="Arial"/>
                <w:iCs/>
                <w:color w:val="000000" w:themeColor="text1"/>
                <w:sz w:val="20"/>
                <w:lang w:eastAsia="en-GB"/>
              </w:rPr>
              <w:t xml:space="preserve">%, writing observations </w:t>
            </w:r>
            <w:r>
              <w:rPr>
                <w:rFonts w:ascii="Arial" w:eastAsia="Times New Roman" w:hAnsi="Arial"/>
                <w:iCs/>
                <w:color w:val="000000" w:themeColor="text1"/>
                <w:sz w:val="20"/>
                <w:lang w:eastAsia="en-GB"/>
              </w:rPr>
              <w:t>92</w:t>
            </w:r>
            <w:r w:rsidR="00806DD7" w:rsidRPr="001C64BB">
              <w:rPr>
                <w:rFonts w:ascii="Arial" w:eastAsia="Times New Roman" w:hAnsi="Arial"/>
                <w:iCs/>
                <w:color w:val="000000" w:themeColor="text1"/>
                <w:sz w:val="20"/>
                <w:lang w:eastAsia="en-GB"/>
              </w:rPr>
              <w:t xml:space="preserve">%, </w:t>
            </w:r>
            <w:r>
              <w:rPr>
                <w:rFonts w:ascii="Arial" w:eastAsia="Times New Roman" w:hAnsi="Arial"/>
                <w:iCs/>
                <w:color w:val="000000" w:themeColor="text1"/>
                <w:sz w:val="20"/>
                <w:lang w:eastAsia="en-GB"/>
              </w:rPr>
              <w:t>85</w:t>
            </w:r>
            <w:r w:rsidR="00806DD7" w:rsidRPr="001C64BB">
              <w:rPr>
                <w:rFonts w:ascii="Arial" w:eastAsia="Times New Roman" w:hAnsi="Arial"/>
                <w:iCs/>
                <w:color w:val="000000" w:themeColor="text1"/>
                <w:sz w:val="20"/>
                <w:lang w:eastAsia="en-GB"/>
              </w:rPr>
              <w:t>% involved in planning,</w:t>
            </w:r>
            <w:r>
              <w:rPr>
                <w:rFonts w:ascii="Arial" w:eastAsia="Times New Roman" w:hAnsi="Arial"/>
                <w:iCs/>
                <w:color w:val="000000" w:themeColor="text1"/>
                <w:sz w:val="20"/>
                <w:lang w:eastAsia="en-GB"/>
              </w:rPr>
              <w:t xml:space="preserve"> 77</w:t>
            </w:r>
            <w:r w:rsidR="00806DD7" w:rsidRPr="001C64BB">
              <w:rPr>
                <w:rFonts w:ascii="Arial" w:eastAsia="Times New Roman" w:hAnsi="Arial"/>
                <w:iCs/>
                <w:color w:val="000000" w:themeColor="text1"/>
                <w:sz w:val="20"/>
                <w:lang w:eastAsia="en-GB"/>
              </w:rPr>
              <w:t>% setting up learning experiences.</w:t>
            </w:r>
          </w:p>
          <w:p w14:paraId="6027E081" w14:textId="4E70EB51" w:rsidR="00806DD7" w:rsidRDefault="00806DD7" w:rsidP="00D21E38">
            <w:pPr>
              <w:rPr>
                <w:rFonts w:ascii="Arial" w:eastAsia="Times New Roman" w:hAnsi="Arial"/>
                <w:iCs/>
                <w:color w:val="000000" w:themeColor="text1"/>
                <w:sz w:val="20"/>
                <w:lang w:eastAsia="en-GB"/>
              </w:rPr>
            </w:pPr>
            <w:r w:rsidRPr="001C64BB">
              <w:rPr>
                <w:rFonts w:ascii="Arial" w:eastAsia="Times New Roman" w:hAnsi="Arial"/>
                <w:iCs/>
                <w:color w:val="000000" w:themeColor="text1"/>
                <w:sz w:val="20"/>
                <w:lang w:eastAsia="en-GB"/>
              </w:rPr>
              <w:t>Almost all (9</w:t>
            </w:r>
            <w:r w:rsidR="00D32C97">
              <w:rPr>
                <w:rFonts w:ascii="Arial" w:eastAsia="Times New Roman" w:hAnsi="Arial"/>
                <w:iCs/>
                <w:color w:val="000000" w:themeColor="text1"/>
                <w:sz w:val="20"/>
                <w:lang w:eastAsia="en-GB"/>
              </w:rPr>
              <w:t>2</w:t>
            </w:r>
            <w:r w:rsidRPr="001C64BB">
              <w:rPr>
                <w:rFonts w:ascii="Arial" w:eastAsia="Times New Roman" w:hAnsi="Arial"/>
                <w:iCs/>
                <w:color w:val="000000" w:themeColor="text1"/>
                <w:sz w:val="20"/>
                <w:lang w:eastAsia="en-GB"/>
              </w:rPr>
              <w:t>%) of staff felt they worked together effectively.</w:t>
            </w:r>
          </w:p>
          <w:p w14:paraId="5D004EEE" w14:textId="77777777" w:rsidR="008001C7" w:rsidRPr="001C64BB" w:rsidRDefault="008001C7" w:rsidP="00D21E38">
            <w:pPr>
              <w:rPr>
                <w:rFonts w:ascii="Arial" w:eastAsia="Times New Roman" w:hAnsi="Arial"/>
                <w:iCs/>
                <w:color w:val="000000" w:themeColor="text1"/>
                <w:sz w:val="20"/>
                <w:lang w:eastAsia="en-GB"/>
              </w:rPr>
            </w:pPr>
          </w:p>
          <w:p w14:paraId="798E971B" w14:textId="73653B53" w:rsidR="00806DD7" w:rsidRDefault="00806DD7" w:rsidP="00D21E38">
            <w:pPr>
              <w:rPr>
                <w:rFonts w:ascii="Arial" w:eastAsia="Times New Roman" w:hAnsi="Arial"/>
                <w:i/>
                <w:color w:val="FF0000"/>
                <w:sz w:val="20"/>
                <w:lang w:eastAsia="en-GB"/>
              </w:rPr>
            </w:pPr>
          </w:p>
          <w:p w14:paraId="0B2D54E9" w14:textId="32F3C390" w:rsidR="00806DD7" w:rsidRDefault="008001C7"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85</w:t>
            </w:r>
            <w:r w:rsidR="001C64BB" w:rsidRPr="001C64BB">
              <w:rPr>
                <w:rFonts w:ascii="Arial" w:eastAsia="Times New Roman" w:hAnsi="Arial"/>
                <w:iCs/>
                <w:color w:val="000000" w:themeColor="text1"/>
                <w:sz w:val="20"/>
                <w:lang w:eastAsia="en-GB"/>
              </w:rPr>
              <w:t xml:space="preserve">% of staff felt children had consistent experiences across all three playrooms </w:t>
            </w:r>
            <w:r>
              <w:rPr>
                <w:rFonts w:ascii="Arial" w:eastAsia="Times New Roman" w:hAnsi="Arial"/>
                <w:iCs/>
                <w:color w:val="000000" w:themeColor="text1"/>
                <w:sz w:val="20"/>
                <w:lang w:eastAsia="en-GB"/>
              </w:rPr>
              <w:t xml:space="preserve">the majority of the time or </w:t>
            </w:r>
            <w:r w:rsidR="008B1EDF">
              <w:rPr>
                <w:rFonts w:ascii="Arial" w:eastAsia="Times New Roman" w:hAnsi="Arial"/>
                <w:iCs/>
                <w:color w:val="000000" w:themeColor="text1"/>
                <w:sz w:val="20"/>
                <w:lang w:eastAsia="en-GB"/>
              </w:rPr>
              <w:t>more.</w:t>
            </w:r>
          </w:p>
          <w:p w14:paraId="20740A07" w14:textId="3E3E23BC" w:rsidR="008001C7" w:rsidRDefault="008001C7" w:rsidP="00D21E38">
            <w:pPr>
              <w:rPr>
                <w:rFonts w:ascii="Arial" w:eastAsia="Times New Roman" w:hAnsi="Arial"/>
                <w:iCs/>
                <w:color w:val="000000" w:themeColor="text1"/>
                <w:sz w:val="20"/>
                <w:lang w:eastAsia="en-GB"/>
              </w:rPr>
            </w:pPr>
            <w:r>
              <w:rPr>
                <w:noProof/>
              </w:rPr>
              <w:drawing>
                <wp:inline distT="0" distB="0" distL="0" distR="0" wp14:anchorId="70EDC081" wp14:editId="6BFF1391">
                  <wp:extent cx="4543425" cy="13530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7020" cy="1357082"/>
                          </a:xfrm>
                          <a:prstGeom prst="rect">
                            <a:avLst/>
                          </a:prstGeom>
                        </pic:spPr>
                      </pic:pic>
                    </a:graphicData>
                  </a:graphic>
                </wp:inline>
              </w:drawing>
            </w:r>
          </w:p>
          <w:p w14:paraId="3DE89C17" w14:textId="376686FD" w:rsidR="001C64BB" w:rsidRPr="001C64BB" w:rsidRDefault="001C64BB" w:rsidP="00D21E38">
            <w:pPr>
              <w:rPr>
                <w:rFonts w:ascii="Arial" w:eastAsia="Times New Roman" w:hAnsi="Arial"/>
                <w:iCs/>
                <w:color w:val="000000" w:themeColor="text1"/>
                <w:sz w:val="20"/>
                <w:lang w:eastAsia="en-GB"/>
              </w:rPr>
            </w:pPr>
            <w:r>
              <w:rPr>
                <w:rFonts w:ascii="Arial" w:eastAsia="Times New Roman" w:hAnsi="Arial"/>
                <w:iCs/>
                <w:color w:val="000000" w:themeColor="text1"/>
                <w:sz w:val="20"/>
                <w:lang w:eastAsia="en-GB"/>
              </w:rPr>
              <w:t>Observations of pupil experiences across all playrooms and in the outdoor area showed very similar levels of support, environment and staff interactions. As small differences were noted these wil</w:t>
            </w:r>
            <w:r w:rsidR="00F4195A">
              <w:rPr>
                <w:rFonts w:ascii="Arial" w:eastAsia="Times New Roman" w:hAnsi="Arial"/>
                <w:iCs/>
                <w:color w:val="000000" w:themeColor="text1"/>
                <w:sz w:val="20"/>
                <w:lang w:eastAsia="en-GB"/>
              </w:rPr>
              <w:t>l</w:t>
            </w:r>
            <w:r>
              <w:rPr>
                <w:rFonts w:ascii="Arial" w:eastAsia="Times New Roman" w:hAnsi="Arial"/>
                <w:iCs/>
                <w:color w:val="000000" w:themeColor="text1"/>
                <w:sz w:val="20"/>
                <w:lang w:eastAsia="en-GB"/>
              </w:rPr>
              <w:t xml:space="preserve"> continue to </w:t>
            </w:r>
          </w:p>
          <w:p w14:paraId="1CDC0F50" w14:textId="31674085" w:rsidR="001C64BB" w:rsidRDefault="001C64BB" w:rsidP="00D21E38">
            <w:pPr>
              <w:rPr>
                <w:rFonts w:ascii="Arial" w:eastAsia="Times New Roman" w:hAnsi="Arial"/>
                <w:i/>
                <w:color w:val="000000" w:themeColor="text1"/>
                <w:sz w:val="20"/>
                <w:lang w:eastAsia="en-GB"/>
              </w:rPr>
            </w:pPr>
            <w:r w:rsidRPr="001C64BB">
              <w:rPr>
                <w:rFonts w:ascii="Arial" w:eastAsia="Times New Roman" w:hAnsi="Arial"/>
                <w:iCs/>
                <w:color w:val="000000" w:themeColor="text1"/>
                <w:sz w:val="20"/>
                <w:lang w:eastAsia="en-GB"/>
              </w:rPr>
              <w:t>We recognise that staff absences, including long term absences ad time waiting for new members of staff</w:t>
            </w:r>
            <w:r>
              <w:rPr>
                <w:rFonts w:ascii="Arial" w:eastAsia="Times New Roman" w:hAnsi="Arial"/>
                <w:iCs/>
                <w:color w:val="000000" w:themeColor="text1"/>
                <w:sz w:val="20"/>
                <w:lang w:eastAsia="en-GB"/>
              </w:rPr>
              <w:t xml:space="preserve"> had an impact on our ability to make as rapid progress as we would have liked and to maintain progress within a constantly changing team.</w:t>
            </w:r>
            <w:r w:rsidRPr="001C64BB">
              <w:rPr>
                <w:rFonts w:ascii="Arial" w:eastAsia="Times New Roman" w:hAnsi="Arial"/>
                <w:i/>
                <w:color w:val="000000" w:themeColor="text1"/>
                <w:sz w:val="20"/>
                <w:lang w:eastAsia="en-GB"/>
              </w:rPr>
              <w:t xml:space="preserve"> </w:t>
            </w:r>
          </w:p>
          <w:p w14:paraId="6122FFFD" w14:textId="16C3664D" w:rsidR="004D3FA5" w:rsidRDefault="004D3FA5" w:rsidP="00D21E38">
            <w:pPr>
              <w:rPr>
                <w:rFonts w:ascii="Arial" w:eastAsia="Times New Roman" w:hAnsi="Arial"/>
                <w:i/>
                <w:color w:val="000000" w:themeColor="text1"/>
                <w:sz w:val="20"/>
                <w:lang w:eastAsia="en-GB"/>
              </w:rPr>
            </w:pPr>
          </w:p>
          <w:p w14:paraId="61386632" w14:textId="0C027ACB" w:rsidR="004D3FA5" w:rsidRPr="004D3FA5" w:rsidRDefault="004D3FA5" w:rsidP="00D21E38">
            <w:pPr>
              <w:rPr>
                <w:rFonts w:ascii="Arial" w:eastAsia="Times New Roman" w:hAnsi="Arial"/>
                <w:iCs/>
                <w:color w:val="000000" w:themeColor="text1"/>
                <w:sz w:val="20"/>
                <w:szCs w:val="20"/>
                <w:lang w:eastAsia="en-GB"/>
              </w:rPr>
            </w:pPr>
            <w:r w:rsidRPr="004D3FA5">
              <w:rPr>
                <w:rFonts w:ascii="Arial" w:eastAsia="Times New Roman" w:hAnsi="Arial"/>
                <w:iCs/>
                <w:color w:val="000000" w:themeColor="text1"/>
                <w:sz w:val="20"/>
                <w:szCs w:val="20"/>
                <w:lang w:eastAsia="en-GB"/>
              </w:rPr>
              <w:t xml:space="preserve">A Learning Partnership externally validated our evaluations </w:t>
            </w:r>
            <w:r w:rsidR="00281264">
              <w:rPr>
                <w:rFonts w:ascii="Arial" w:eastAsia="Times New Roman" w:hAnsi="Arial"/>
                <w:iCs/>
                <w:color w:val="000000" w:themeColor="text1"/>
                <w:sz w:val="20"/>
                <w:szCs w:val="20"/>
                <w:lang w:eastAsia="en-GB"/>
              </w:rPr>
              <w:t xml:space="preserve">noting the cohesion across the three rooms and the welcoming and beautiful </w:t>
            </w:r>
            <w:r w:rsidR="008B1EDF">
              <w:rPr>
                <w:rFonts w:ascii="Arial" w:eastAsia="Times New Roman" w:hAnsi="Arial"/>
                <w:iCs/>
                <w:color w:val="000000" w:themeColor="text1"/>
                <w:sz w:val="20"/>
                <w:szCs w:val="20"/>
                <w:lang w:eastAsia="en-GB"/>
              </w:rPr>
              <w:t>environment,</w:t>
            </w:r>
            <w:r w:rsidR="00281264">
              <w:rPr>
                <w:rFonts w:ascii="Arial" w:eastAsia="Times New Roman" w:hAnsi="Arial"/>
                <w:iCs/>
                <w:color w:val="000000" w:themeColor="text1"/>
                <w:sz w:val="20"/>
                <w:szCs w:val="20"/>
                <w:lang w:eastAsia="en-GB"/>
              </w:rPr>
              <w:t xml:space="preserve"> which was well organised and thought out, with resources which were accessible to children. High quality resources and meaningful play opportunities were also noted by the Care Inspectorate, who also noted how children’s interests were developed through skilful staff interactions. (We talk more about our Learning Partnership and Care Inspectorate findings later in this report.)</w:t>
            </w:r>
          </w:p>
          <w:p w14:paraId="6F61A7CD" w14:textId="77777777" w:rsidR="00D77B31" w:rsidRDefault="00D77B31" w:rsidP="00D21E38">
            <w:pPr>
              <w:rPr>
                <w:rFonts w:ascii="Arial" w:eastAsia="Times New Roman" w:hAnsi="Arial"/>
                <w:i/>
                <w:color w:val="000000" w:themeColor="text1"/>
                <w:sz w:val="20"/>
                <w:lang w:eastAsia="en-GB"/>
              </w:rPr>
            </w:pPr>
          </w:p>
          <w:p w14:paraId="20D4F16A" w14:textId="0243BDA2" w:rsidR="00D77B31" w:rsidRDefault="00D77B31" w:rsidP="00D21E38">
            <w:pPr>
              <w:rPr>
                <w:rFonts w:ascii="Arial" w:eastAsia="Times New Roman" w:hAnsi="Arial"/>
                <w:iCs/>
                <w:color w:val="000000" w:themeColor="text1"/>
                <w:sz w:val="20"/>
                <w:lang w:eastAsia="en-GB"/>
              </w:rPr>
            </w:pPr>
            <w:r w:rsidRPr="00D77B31">
              <w:rPr>
                <w:rFonts w:ascii="Arial" w:eastAsia="Times New Roman" w:hAnsi="Arial"/>
                <w:iCs/>
                <w:color w:val="000000" w:themeColor="text1"/>
                <w:sz w:val="20"/>
                <w:lang w:eastAsia="en-GB"/>
              </w:rPr>
              <w:t>Through child focus groups</w:t>
            </w:r>
            <w:r w:rsidR="00281264">
              <w:rPr>
                <w:rFonts w:ascii="Arial" w:eastAsia="Times New Roman" w:hAnsi="Arial"/>
                <w:iCs/>
                <w:color w:val="000000" w:themeColor="text1"/>
                <w:sz w:val="20"/>
                <w:lang w:eastAsia="en-GB"/>
              </w:rPr>
              <w:t>,</w:t>
            </w:r>
            <w:r w:rsidRPr="00D77B31">
              <w:rPr>
                <w:rFonts w:ascii="Arial" w:eastAsia="Times New Roman" w:hAnsi="Arial"/>
                <w:iCs/>
                <w:color w:val="000000" w:themeColor="text1"/>
                <w:sz w:val="20"/>
                <w:lang w:eastAsia="en-GB"/>
              </w:rPr>
              <w:t xml:space="preserve"> children told us their views on nursery – the things they enjoyed the most and things that could make nursery even better. Almost all areas of nursery were mentioned by one or more child</w:t>
            </w:r>
            <w:r>
              <w:rPr>
                <w:rFonts w:ascii="Arial" w:eastAsia="Times New Roman" w:hAnsi="Arial"/>
                <w:iCs/>
                <w:color w:val="000000" w:themeColor="text1"/>
                <w:sz w:val="20"/>
                <w:lang w:eastAsia="en-GB"/>
              </w:rPr>
              <w:t>ren</w:t>
            </w:r>
            <w:r w:rsidRPr="00D77B31">
              <w:rPr>
                <w:rFonts w:ascii="Arial" w:eastAsia="Times New Roman" w:hAnsi="Arial"/>
                <w:iCs/>
                <w:color w:val="000000" w:themeColor="text1"/>
                <w:sz w:val="20"/>
                <w:lang w:eastAsia="en-GB"/>
              </w:rPr>
              <w:t>. This is supported by staff observations which show a wide range of areas being used on a daily basis. Monitoring visits to playrooms also showed staff responsiveness to children’s ideas and requests. Almost all observed requests were actioned within a few minutes.</w:t>
            </w:r>
          </w:p>
          <w:p w14:paraId="0B4B5B15" w14:textId="73986147" w:rsidR="00D77B31" w:rsidRDefault="00D77B31" w:rsidP="00D21E38">
            <w:pPr>
              <w:rPr>
                <w:rFonts w:ascii="Arial" w:eastAsia="Times New Roman" w:hAnsi="Arial"/>
                <w:iCs/>
                <w:color w:val="000000" w:themeColor="text1"/>
                <w:sz w:val="20"/>
                <w:lang w:eastAsia="en-GB"/>
              </w:rPr>
            </w:pPr>
            <w:r w:rsidRPr="00D77B31">
              <w:rPr>
                <w:rFonts w:ascii="Arial" w:eastAsia="Times New Roman" w:hAnsi="Arial"/>
                <w:iCs/>
                <w:color w:val="000000" w:themeColor="text1"/>
                <w:sz w:val="20"/>
                <w:lang w:eastAsia="en-GB"/>
              </w:rPr>
              <w:t xml:space="preserve"> In particular children told us they enjoyed the outdoor area (50% mentioned this as a favourite</w:t>
            </w:r>
            <w:r>
              <w:rPr>
                <w:rFonts w:ascii="Arial" w:eastAsia="Times New Roman" w:hAnsi="Arial"/>
                <w:iCs/>
                <w:color w:val="000000" w:themeColor="text1"/>
                <w:sz w:val="20"/>
                <w:lang w:eastAsia="en-GB"/>
              </w:rPr>
              <w:t>)</w:t>
            </w:r>
            <w:r w:rsidRPr="00D77B31">
              <w:rPr>
                <w:rFonts w:ascii="Arial" w:eastAsia="Times New Roman" w:hAnsi="Arial"/>
                <w:iCs/>
                <w:color w:val="000000" w:themeColor="text1"/>
                <w:sz w:val="20"/>
                <w:lang w:eastAsia="en-GB"/>
              </w:rPr>
              <w:t>. Sand inside and outdoors was also a popular choice with this being mentioned by 39% of children asked. Dough and playing with friends were also mentioned by 28% and 22% of children. Children most often identified more of current resources such as cars or getting back out resources they had earlier in the year (36%) as areas to improve; interestingly 11% of children also mentioned lunches – wanting to have the same lunch available each day.</w:t>
            </w:r>
          </w:p>
          <w:p w14:paraId="37D8D7EE" w14:textId="77777777" w:rsidR="00D843A3" w:rsidRPr="00D77B31" w:rsidRDefault="00D843A3" w:rsidP="00D21E38">
            <w:pPr>
              <w:rPr>
                <w:rFonts w:ascii="Arial" w:eastAsia="Times New Roman" w:hAnsi="Arial"/>
                <w:iCs/>
                <w:color w:val="000000" w:themeColor="text1"/>
                <w:sz w:val="20"/>
                <w:lang w:eastAsia="en-GB"/>
              </w:rPr>
            </w:pPr>
          </w:p>
          <w:p w14:paraId="017B6D47" w14:textId="0D82F25C" w:rsidR="00D77B31" w:rsidRPr="00D843A3" w:rsidRDefault="00D843A3" w:rsidP="00D21E38">
            <w:pPr>
              <w:rPr>
                <w:rFonts w:ascii="Arial" w:eastAsia="Times New Roman" w:hAnsi="Arial"/>
                <w:iCs/>
                <w:color w:val="FF0000"/>
                <w:sz w:val="20"/>
                <w:lang w:eastAsia="en-GB"/>
              </w:rPr>
            </w:pPr>
            <w:r w:rsidRPr="00D843A3">
              <w:rPr>
                <w:rFonts w:ascii="Arial" w:eastAsia="Times New Roman" w:hAnsi="Arial"/>
                <w:iCs/>
                <w:color w:val="000000" w:themeColor="text1"/>
                <w:sz w:val="20"/>
                <w:lang w:eastAsia="en-GB"/>
              </w:rPr>
              <w:t>Almost all children in nursery were working on Early progressing ready for entry to Primary 1, for reading, writing and number. Most children were working at this level for listening and talking.</w:t>
            </w:r>
          </w:p>
        </w:tc>
      </w:tr>
      <w:tr w:rsidR="009206E9" w:rsidRPr="009206E9" w14:paraId="1CF03B78" w14:textId="77777777" w:rsidTr="00D21E38">
        <w:trPr>
          <w:trHeight w:val="2369"/>
        </w:trPr>
        <w:tc>
          <w:tcPr>
            <w:tcW w:w="10382" w:type="dxa"/>
            <w:gridSpan w:val="8"/>
          </w:tcPr>
          <w:p w14:paraId="08053FEA" w14:textId="77777777" w:rsidR="009206E9" w:rsidRPr="009206E9" w:rsidRDefault="009206E9" w:rsidP="00D21E38">
            <w:pPr>
              <w:rPr>
                <w:rFonts w:ascii="Arial" w:hAnsi="Arial"/>
                <w:b/>
                <w:szCs w:val="24"/>
              </w:rPr>
            </w:pPr>
            <w:r w:rsidRPr="002B4BD0">
              <w:rPr>
                <w:rFonts w:ascii="Arial" w:hAnsi="Arial"/>
                <w:b/>
                <w:szCs w:val="24"/>
              </w:rPr>
              <w:lastRenderedPageBreak/>
              <w:t>Next Steps:</w:t>
            </w:r>
          </w:p>
          <w:p w14:paraId="0DEC740B" w14:textId="77777777" w:rsidR="009206E9" w:rsidRPr="009206E9" w:rsidRDefault="009206E9" w:rsidP="00D21E38">
            <w:pPr>
              <w:rPr>
                <w:rFonts w:ascii="Arial" w:hAnsi="Arial"/>
                <w:bCs/>
                <w:i/>
                <w:iCs/>
                <w:color w:val="FF0000"/>
                <w:sz w:val="20"/>
              </w:rPr>
            </w:pPr>
          </w:p>
          <w:p w14:paraId="73C6FDD9" w14:textId="77777777" w:rsidR="009206E9" w:rsidRPr="0070630E" w:rsidRDefault="002B4BD0" w:rsidP="0070630E">
            <w:pPr>
              <w:pStyle w:val="ListParagraph"/>
              <w:numPr>
                <w:ilvl w:val="0"/>
                <w:numId w:val="43"/>
              </w:numPr>
              <w:rPr>
                <w:rFonts w:ascii="Arial" w:hAnsi="Arial"/>
                <w:bCs/>
                <w:color w:val="000000" w:themeColor="text1"/>
                <w:sz w:val="20"/>
              </w:rPr>
            </w:pPr>
            <w:r w:rsidRPr="0070630E">
              <w:rPr>
                <w:rFonts w:ascii="Arial" w:hAnsi="Arial"/>
                <w:bCs/>
                <w:color w:val="000000" w:themeColor="text1"/>
                <w:sz w:val="20"/>
              </w:rPr>
              <w:t>As part of induction make increasing responsibilities clear both to new staff and existing staff, so that there is not a miss match in expectations</w:t>
            </w:r>
          </w:p>
          <w:p w14:paraId="225AD79A" w14:textId="77777777" w:rsidR="002B4BD0" w:rsidRPr="0070630E" w:rsidRDefault="007702FB" w:rsidP="0070630E">
            <w:pPr>
              <w:pStyle w:val="ListParagraph"/>
              <w:numPr>
                <w:ilvl w:val="0"/>
                <w:numId w:val="43"/>
              </w:numPr>
              <w:rPr>
                <w:rFonts w:ascii="Arial" w:hAnsi="Arial"/>
                <w:bCs/>
                <w:color w:val="000000" w:themeColor="text1"/>
                <w:sz w:val="20"/>
              </w:rPr>
            </w:pPr>
            <w:r w:rsidRPr="0070630E">
              <w:rPr>
                <w:rFonts w:ascii="Arial" w:hAnsi="Arial"/>
                <w:bCs/>
                <w:color w:val="000000" w:themeColor="text1"/>
                <w:sz w:val="20"/>
              </w:rPr>
              <w:t>All new priorities - c</w:t>
            </w:r>
            <w:r w:rsidR="002B4BD0" w:rsidRPr="0070630E">
              <w:rPr>
                <w:rFonts w:ascii="Arial" w:hAnsi="Arial"/>
                <w:bCs/>
                <w:color w:val="000000" w:themeColor="text1"/>
                <w:sz w:val="20"/>
              </w:rPr>
              <w:t>ontinue to write up policies with clear expectations and create monitoring tools at the same time</w:t>
            </w:r>
            <w:r w:rsidRPr="0070630E">
              <w:rPr>
                <w:rFonts w:ascii="Arial" w:hAnsi="Arial"/>
                <w:bCs/>
                <w:color w:val="000000" w:themeColor="text1"/>
                <w:sz w:val="20"/>
              </w:rPr>
              <w:t xml:space="preserve"> to ensure consistency</w:t>
            </w:r>
            <w:r w:rsidR="002B4BD0" w:rsidRPr="0070630E">
              <w:rPr>
                <w:rFonts w:ascii="Arial" w:hAnsi="Arial"/>
                <w:bCs/>
                <w:color w:val="000000" w:themeColor="text1"/>
                <w:sz w:val="20"/>
              </w:rPr>
              <w:t xml:space="preserve"> – encourage use of monitoring tools for self and peer evaluation and feedback</w:t>
            </w:r>
          </w:p>
          <w:p w14:paraId="432C7E25" w14:textId="3219C9AE" w:rsidR="0070630E" w:rsidRPr="0070630E" w:rsidRDefault="0070630E" w:rsidP="0070630E">
            <w:pPr>
              <w:pStyle w:val="ListParagraph"/>
              <w:rPr>
                <w:rFonts w:ascii="Arial" w:hAnsi="Arial"/>
                <w:bCs/>
                <w:color w:val="FF0000"/>
                <w:sz w:val="20"/>
              </w:rPr>
            </w:pPr>
          </w:p>
        </w:tc>
      </w:tr>
    </w:tbl>
    <w:p w14:paraId="601938F4" w14:textId="4A381D7C" w:rsidR="009206E9" w:rsidRDefault="009206E9"/>
    <w:tbl>
      <w:tblPr>
        <w:tblStyle w:val="TableGrid"/>
        <w:tblW w:w="0" w:type="auto"/>
        <w:tblLook w:val="04A0" w:firstRow="1" w:lastRow="0" w:firstColumn="1" w:lastColumn="0" w:noHBand="0" w:noVBand="1"/>
      </w:tblPr>
      <w:tblGrid>
        <w:gridCol w:w="10382"/>
      </w:tblGrid>
      <w:tr w:rsidR="00557810" w:rsidRPr="0041011B" w14:paraId="2F3989B9" w14:textId="77777777" w:rsidTr="00D21E38">
        <w:trPr>
          <w:trHeight w:val="438"/>
        </w:trPr>
        <w:tc>
          <w:tcPr>
            <w:tcW w:w="10382" w:type="dxa"/>
          </w:tcPr>
          <w:p w14:paraId="782E9C92" w14:textId="2A4281CB" w:rsidR="00557810" w:rsidRPr="0041011B" w:rsidRDefault="00557810" w:rsidP="00D21E38">
            <w:pPr>
              <w:rPr>
                <w:rFonts w:ascii="Arial" w:hAnsi="Arial"/>
                <w:bCs/>
                <w:i/>
                <w:iCs/>
                <w:color w:val="FF0000"/>
                <w:sz w:val="20"/>
              </w:rPr>
            </w:pPr>
            <w:r w:rsidRPr="0041011B">
              <w:rPr>
                <w:rFonts w:ascii="Arial" w:hAnsi="Arial"/>
                <w:b/>
                <w:szCs w:val="24"/>
              </w:rPr>
              <w:t xml:space="preserve">Attainment of Children and Young People </w:t>
            </w:r>
          </w:p>
        </w:tc>
      </w:tr>
      <w:tr w:rsidR="00557810" w:rsidRPr="0041011B" w14:paraId="1347E073" w14:textId="77777777" w:rsidTr="00D21E38">
        <w:trPr>
          <w:trHeight w:val="438"/>
        </w:trPr>
        <w:tc>
          <w:tcPr>
            <w:tcW w:w="10382" w:type="dxa"/>
          </w:tcPr>
          <w:p w14:paraId="6FBCB447" w14:textId="77777777" w:rsidR="00557810" w:rsidRDefault="00557810" w:rsidP="00D21E38">
            <w:pPr>
              <w:rPr>
                <w:rFonts w:ascii="Arial" w:hAnsi="Arial"/>
                <w:bCs/>
                <w:color w:val="000000" w:themeColor="text1"/>
                <w:sz w:val="20"/>
              </w:rPr>
            </w:pPr>
          </w:p>
          <w:p w14:paraId="355D05F9" w14:textId="77777777" w:rsidR="00557810" w:rsidRPr="00F9335D" w:rsidRDefault="00557810" w:rsidP="00D21E38">
            <w:pPr>
              <w:rPr>
                <w:rFonts w:ascii="Arial" w:hAnsi="Arial"/>
                <w:bCs/>
                <w:color w:val="000000" w:themeColor="text1"/>
                <w:sz w:val="20"/>
              </w:rPr>
            </w:pPr>
          </w:p>
          <w:tbl>
            <w:tblPr>
              <w:tblStyle w:val="TableGrid"/>
              <w:tblW w:w="0" w:type="auto"/>
              <w:tblLook w:val="04A0" w:firstRow="1" w:lastRow="0" w:firstColumn="1" w:lastColumn="0" w:noHBand="0" w:noVBand="1"/>
            </w:tblPr>
            <w:tblGrid>
              <w:gridCol w:w="2028"/>
              <w:gridCol w:w="2031"/>
              <w:gridCol w:w="2029"/>
              <w:gridCol w:w="2033"/>
              <w:gridCol w:w="2035"/>
            </w:tblGrid>
            <w:tr w:rsidR="00557810" w:rsidRPr="0041011B" w14:paraId="58B2BBFA" w14:textId="77777777" w:rsidTr="00D21E38">
              <w:tc>
                <w:tcPr>
                  <w:tcW w:w="2028" w:type="dxa"/>
                </w:tcPr>
                <w:p w14:paraId="4CBAF6CD"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Stage</w:t>
                  </w:r>
                </w:p>
              </w:tc>
              <w:tc>
                <w:tcPr>
                  <w:tcW w:w="2031" w:type="dxa"/>
                </w:tcPr>
                <w:p w14:paraId="3B9AEC0B"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Reading</w:t>
                  </w:r>
                </w:p>
              </w:tc>
              <w:tc>
                <w:tcPr>
                  <w:tcW w:w="2029" w:type="dxa"/>
                </w:tcPr>
                <w:p w14:paraId="415E261B"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Writing</w:t>
                  </w:r>
                </w:p>
              </w:tc>
              <w:tc>
                <w:tcPr>
                  <w:tcW w:w="2033" w:type="dxa"/>
                </w:tcPr>
                <w:p w14:paraId="53E8B7EB"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Listening and Talking</w:t>
                  </w:r>
                </w:p>
              </w:tc>
              <w:tc>
                <w:tcPr>
                  <w:tcW w:w="2035" w:type="dxa"/>
                </w:tcPr>
                <w:p w14:paraId="21E4919B"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Numeracy</w:t>
                  </w:r>
                </w:p>
              </w:tc>
            </w:tr>
            <w:tr w:rsidR="00557810" w:rsidRPr="0041011B" w14:paraId="065CFA61" w14:textId="77777777" w:rsidTr="00D21E38">
              <w:tc>
                <w:tcPr>
                  <w:tcW w:w="2028" w:type="dxa"/>
                </w:tcPr>
                <w:p w14:paraId="5BE24966" w14:textId="77777777" w:rsidR="00557810" w:rsidRPr="00B00995" w:rsidRDefault="00557810" w:rsidP="00D21E38">
                  <w:pPr>
                    <w:tabs>
                      <w:tab w:val="center" w:pos="4513"/>
                      <w:tab w:val="right" w:pos="9026"/>
                    </w:tabs>
                    <w:rPr>
                      <w:rFonts w:ascii="Arial" w:hAnsi="Arial" w:cs="Arial"/>
                      <w:b/>
                      <w:color w:val="333333"/>
                      <w:sz w:val="20"/>
                      <w:szCs w:val="20"/>
                    </w:rPr>
                  </w:pPr>
                  <w:r w:rsidRPr="00B00995">
                    <w:rPr>
                      <w:rFonts w:ascii="Arial" w:hAnsi="Arial" w:cs="Arial"/>
                      <w:b/>
                      <w:color w:val="333333"/>
                      <w:sz w:val="20"/>
                      <w:szCs w:val="20"/>
                    </w:rPr>
                    <w:t>P1</w:t>
                  </w:r>
                </w:p>
              </w:tc>
              <w:tc>
                <w:tcPr>
                  <w:tcW w:w="2031" w:type="dxa"/>
                </w:tcPr>
                <w:p w14:paraId="1326B742" w14:textId="7DA558CB"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85%</w:t>
                  </w:r>
                </w:p>
              </w:tc>
              <w:tc>
                <w:tcPr>
                  <w:tcW w:w="2029" w:type="dxa"/>
                </w:tcPr>
                <w:p w14:paraId="4F51135A" w14:textId="13657A24"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67%</w:t>
                  </w:r>
                </w:p>
              </w:tc>
              <w:tc>
                <w:tcPr>
                  <w:tcW w:w="2033" w:type="dxa"/>
                </w:tcPr>
                <w:p w14:paraId="74603C42" w14:textId="69CE154A"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85%</w:t>
                  </w:r>
                </w:p>
              </w:tc>
              <w:tc>
                <w:tcPr>
                  <w:tcW w:w="2035" w:type="dxa"/>
                </w:tcPr>
                <w:p w14:paraId="2AF4A4A4" w14:textId="506E44A3"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89%</w:t>
                  </w:r>
                </w:p>
              </w:tc>
            </w:tr>
            <w:tr w:rsidR="00557810" w:rsidRPr="0041011B" w14:paraId="2B078D2D" w14:textId="77777777" w:rsidTr="00D21E38">
              <w:tc>
                <w:tcPr>
                  <w:tcW w:w="2028" w:type="dxa"/>
                </w:tcPr>
                <w:p w14:paraId="37FE03B3" w14:textId="77777777" w:rsidR="00557810" w:rsidRPr="00B00995" w:rsidRDefault="00557810" w:rsidP="00D21E38">
                  <w:pPr>
                    <w:tabs>
                      <w:tab w:val="center" w:pos="4513"/>
                      <w:tab w:val="right" w:pos="9026"/>
                    </w:tabs>
                    <w:rPr>
                      <w:rFonts w:ascii="Arial" w:hAnsi="Arial" w:cs="Arial"/>
                      <w:b/>
                      <w:color w:val="333333"/>
                      <w:sz w:val="20"/>
                      <w:szCs w:val="20"/>
                    </w:rPr>
                  </w:pPr>
                  <w:r w:rsidRPr="00B00995">
                    <w:rPr>
                      <w:rFonts w:ascii="Arial" w:hAnsi="Arial" w:cs="Arial"/>
                      <w:b/>
                      <w:color w:val="333333"/>
                      <w:sz w:val="20"/>
                      <w:szCs w:val="20"/>
                    </w:rPr>
                    <w:t>P4</w:t>
                  </w:r>
                </w:p>
              </w:tc>
              <w:tc>
                <w:tcPr>
                  <w:tcW w:w="2031" w:type="dxa"/>
                </w:tcPr>
                <w:p w14:paraId="26E0C72A" w14:textId="433872BB"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57%</w:t>
                  </w:r>
                </w:p>
              </w:tc>
              <w:tc>
                <w:tcPr>
                  <w:tcW w:w="2029" w:type="dxa"/>
                </w:tcPr>
                <w:p w14:paraId="184567A2" w14:textId="30F9C8CA"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62%</w:t>
                  </w:r>
                </w:p>
              </w:tc>
              <w:tc>
                <w:tcPr>
                  <w:tcW w:w="2033" w:type="dxa"/>
                </w:tcPr>
                <w:p w14:paraId="39A56F5E" w14:textId="7CA0C6F6" w:rsidR="00951036"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87%</w:t>
                  </w:r>
                </w:p>
              </w:tc>
              <w:tc>
                <w:tcPr>
                  <w:tcW w:w="2035" w:type="dxa"/>
                </w:tcPr>
                <w:p w14:paraId="1AAE47DC" w14:textId="442DCDAD"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62%</w:t>
                  </w:r>
                </w:p>
              </w:tc>
            </w:tr>
            <w:tr w:rsidR="00557810" w:rsidRPr="0041011B" w14:paraId="6362A729" w14:textId="77777777" w:rsidTr="00D21E38">
              <w:tc>
                <w:tcPr>
                  <w:tcW w:w="2028" w:type="dxa"/>
                </w:tcPr>
                <w:p w14:paraId="5BBFD169" w14:textId="77777777" w:rsidR="00557810" w:rsidRPr="00B00995" w:rsidRDefault="00557810" w:rsidP="00D21E38">
                  <w:pPr>
                    <w:tabs>
                      <w:tab w:val="center" w:pos="4513"/>
                      <w:tab w:val="right" w:pos="9026"/>
                    </w:tabs>
                    <w:rPr>
                      <w:rFonts w:ascii="Arial" w:hAnsi="Arial" w:cs="Arial"/>
                      <w:b/>
                      <w:color w:val="333333"/>
                      <w:sz w:val="20"/>
                      <w:szCs w:val="20"/>
                    </w:rPr>
                  </w:pPr>
                  <w:r w:rsidRPr="00B00995">
                    <w:rPr>
                      <w:rFonts w:ascii="Arial" w:hAnsi="Arial" w:cs="Arial"/>
                      <w:b/>
                      <w:color w:val="333333"/>
                      <w:sz w:val="20"/>
                      <w:szCs w:val="20"/>
                    </w:rPr>
                    <w:t>P7</w:t>
                  </w:r>
                </w:p>
              </w:tc>
              <w:tc>
                <w:tcPr>
                  <w:tcW w:w="2031" w:type="dxa"/>
                </w:tcPr>
                <w:p w14:paraId="68D18FB8" w14:textId="79FABC3E"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76%</w:t>
                  </w:r>
                </w:p>
              </w:tc>
              <w:tc>
                <w:tcPr>
                  <w:tcW w:w="2029" w:type="dxa"/>
                </w:tcPr>
                <w:p w14:paraId="4A83793C" w14:textId="104C7EAD"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73%</w:t>
                  </w:r>
                </w:p>
              </w:tc>
              <w:tc>
                <w:tcPr>
                  <w:tcW w:w="2033" w:type="dxa"/>
                </w:tcPr>
                <w:p w14:paraId="30CEC226" w14:textId="32561152"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83%</w:t>
                  </w:r>
                </w:p>
              </w:tc>
              <w:tc>
                <w:tcPr>
                  <w:tcW w:w="2035" w:type="dxa"/>
                </w:tcPr>
                <w:p w14:paraId="06FAECFF" w14:textId="0D022916" w:rsidR="00557810" w:rsidRPr="00B00995" w:rsidRDefault="00951036" w:rsidP="00816175">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73%</w:t>
                  </w:r>
                </w:p>
              </w:tc>
            </w:tr>
          </w:tbl>
          <w:p w14:paraId="58767194" w14:textId="77777777" w:rsidR="00557810" w:rsidRDefault="00557810" w:rsidP="00D21E38">
            <w:pPr>
              <w:rPr>
                <w:rFonts w:ascii="Arial" w:hAnsi="Arial"/>
                <w:bCs/>
                <w:i/>
                <w:iCs/>
                <w:color w:val="FF0000"/>
                <w:sz w:val="20"/>
              </w:rPr>
            </w:pPr>
          </w:p>
          <w:tbl>
            <w:tblPr>
              <w:tblStyle w:val="TableGrid"/>
              <w:tblW w:w="0" w:type="auto"/>
              <w:tblLook w:val="04A0" w:firstRow="1" w:lastRow="0" w:firstColumn="1" w:lastColumn="0" w:noHBand="0" w:noVBand="1"/>
            </w:tblPr>
            <w:tblGrid>
              <w:gridCol w:w="3385"/>
              <w:gridCol w:w="3385"/>
              <w:gridCol w:w="3386"/>
            </w:tblGrid>
            <w:tr w:rsidR="00557810" w14:paraId="624FED94" w14:textId="77777777" w:rsidTr="00D21E38">
              <w:tc>
                <w:tcPr>
                  <w:tcW w:w="10156" w:type="dxa"/>
                  <w:gridSpan w:val="3"/>
                </w:tcPr>
                <w:p w14:paraId="52F02889" w14:textId="18E55604" w:rsidR="00557810" w:rsidRPr="00B00995" w:rsidRDefault="00557810" w:rsidP="00D21E38">
                  <w:pPr>
                    <w:jc w:val="center"/>
                    <w:rPr>
                      <w:rFonts w:ascii="Arial" w:hAnsi="Arial"/>
                      <w:b/>
                      <w:color w:val="000000" w:themeColor="text1"/>
                      <w:sz w:val="20"/>
                      <w:szCs w:val="20"/>
                    </w:rPr>
                  </w:pPr>
                  <w:r w:rsidRPr="00B00995">
                    <w:rPr>
                      <w:rFonts w:ascii="Arial" w:hAnsi="Arial"/>
                      <w:b/>
                      <w:color w:val="000000" w:themeColor="text1"/>
                      <w:sz w:val="20"/>
                      <w:szCs w:val="20"/>
                    </w:rPr>
                    <w:lastRenderedPageBreak/>
                    <w:t>Overall Attainment for 202</w:t>
                  </w:r>
                  <w:r w:rsidR="002D6F9B">
                    <w:rPr>
                      <w:rFonts w:ascii="Arial" w:hAnsi="Arial"/>
                      <w:b/>
                      <w:color w:val="000000" w:themeColor="text1"/>
                      <w:sz w:val="20"/>
                      <w:szCs w:val="20"/>
                    </w:rPr>
                    <w:t>2- 2023</w:t>
                  </w:r>
                </w:p>
              </w:tc>
            </w:tr>
            <w:tr w:rsidR="00557810" w14:paraId="0B5C619E" w14:textId="77777777" w:rsidTr="00D21E38">
              <w:tc>
                <w:tcPr>
                  <w:tcW w:w="3385" w:type="dxa"/>
                </w:tcPr>
                <w:p w14:paraId="2F5A307E" w14:textId="77777777" w:rsidR="00557810" w:rsidRPr="00B00995" w:rsidRDefault="00557810" w:rsidP="00D21E38">
                  <w:pPr>
                    <w:jc w:val="center"/>
                    <w:rPr>
                      <w:rFonts w:ascii="Arial" w:hAnsi="Arial"/>
                      <w:b/>
                      <w:color w:val="000000" w:themeColor="text1"/>
                      <w:sz w:val="20"/>
                      <w:szCs w:val="20"/>
                    </w:rPr>
                  </w:pPr>
                </w:p>
              </w:tc>
              <w:tc>
                <w:tcPr>
                  <w:tcW w:w="3385" w:type="dxa"/>
                </w:tcPr>
                <w:p w14:paraId="32031091" w14:textId="77777777" w:rsidR="00557810" w:rsidRPr="00B00995" w:rsidRDefault="00557810" w:rsidP="00D21E38">
                  <w:pPr>
                    <w:jc w:val="center"/>
                    <w:rPr>
                      <w:rFonts w:ascii="Arial" w:hAnsi="Arial"/>
                      <w:b/>
                      <w:color w:val="000000" w:themeColor="text1"/>
                      <w:sz w:val="20"/>
                      <w:szCs w:val="20"/>
                    </w:rPr>
                  </w:pPr>
                  <w:r w:rsidRPr="00B00995">
                    <w:rPr>
                      <w:rFonts w:ascii="Arial" w:hAnsi="Arial"/>
                      <w:b/>
                      <w:color w:val="000000" w:themeColor="text1"/>
                      <w:sz w:val="20"/>
                      <w:szCs w:val="20"/>
                    </w:rPr>
                    <w:t>Literacy</w:t>
                  </w:r>
                </w:p>
              </w:tc>
              <w:tc>
                <w:tcPr>
                  <w:tcW w:w="3386" w:type="dxa"/>
                </w:tcPr>
                <w:p w14:paraId="3A9F4665" w14:textId="77777777" w:rsidR="00557810" w:rsidRPr="00B00995" w:rsidRDefault="00557810" w:rsidP="00D21E38">
                  <w:pPr>
                    <w:jc w:val="center"/>
                    <w:rPr>
                      <w:rFonts w:ascii="Arial" w:hAnsi="Arial"/>
                      <w:b/>
                      <w:color w:val="000000" w:themeColor="text1"/>
                      <w:sz w:val="20"/>
                      <w:szCs w:val="20"/>
                    </w:rPr>
                  </w:pPr>
                  <w:r w:rsidRPr="00B00995">
                    <w:rPr>
                      <w:rFonts w:ascii="Arial" w:hAnsi="Arial"/>
                      <w:b/>
                      <w:color w:val="000000" w:themeColor="text1"/>
                      <w:sz w:val="20"/>
                      <w:szCs w:val="20"/>
                    </w:rPr>
                    <w:t>Numeracy</w:t>
                  </w:r>
                </w:p>
              </w:tc>
            </w:tr>
            <w:tr w:rsidR="00951036" w14:paraId="55E5A28F" w14:textId="77777777" w:rsidTr="00D21E38">
              <w:tc>
                <w:tcPr>
                  <w:tcW w:w="3385" w:type="dxa"/>
                </w:tcPr>
                <w:p w14:paraId="7219A477" w14:textId="77777777" w:rsidR="00951036" w:rsidRPr="00B00995" w:rsidRDefault="00951036" w:rsidP="00951036">
                  <w:pPr>
                    <w:jc w:val="center"/>
                    <w:rPr>
                      <w:rFonts w:ascii="Arial" w:hAnsi="Arial"/>
                      <w:b/>
                      <w:color w:val="000000" w:themeColor="text1"/>
                      <w:sz w:val="20"/>
                      <w:szCs w:val="20"/>
                    </w:rPr>
                  </w:pPr>
                  <w:r w:rsidRPr="00B00995">
                    <w:rPr>
                      <w:rFonts w:ascii="Arial" w:hAnsi="Arial"/>
                      <w:b/>
                      <w:color w:val="000000" w:themeColor="text1"/>
                      <w:sz w:val="20"/>
                      <w:szCs w:val="20"/>
                    </w:rPr>
                    <w:t>P1</w:t>
                  </w:r>
                </w:p>
              </w:tc>
              <w:tc>
                <w:tcPr>
                  <w:tcW w:w="3385" w:type="dxa"/>
                </w:tcPr>
                <w:p w14:paraId="5CC760AA" w14:textId="564CAE3C" w:rsidR="00951036" w:rsidRPr="00B00995" w:rsidRDefault="00816175" w:rsidP="00951036">
                  <w:pPr>
                    <w:jc w:val="center"/>
                    <w:rPr>
                      <w:rFonts w:ascii="Arial" w:hAnsi="Arial"/>
                      <w:bCs/>
                      <w:color w:val="000000" w:themeColor="text1"/>
                      <w:sz w:val="20"/>
                      <w:szCs w:val="20"/>
                    </w:rPr>
                  </w:pPr>
                  <w:r w:rsidRPr="00B00995">
                    <w:rPr>
                      <w:rFonts w:ascii="Arial" w:hAnsi="Arial"/>
                      <w:bCs/>
                      <w:color w:val="000000" w:themeColor="text1"/>
                      <w:sz w:val="20"/>
                      <w:szCs w:val="20"/>
                    </w:rPr>
                    <w:t>79%</w:t>
                  </w:r>
                </w:p>
              </w:tc>
              <w:tc>
                <w:tcPr>
                  <w:tcW w:w="3386" w:type="dxa"/>
                </w:tcPr>
                <w:p w14:paraId="67D44846" w14:textId="1D9F589E" w:rsidR="00951036" w:rsidRPr="00B00995" w:rsidRDefault="00951036" w:rsidP="00951036">
                  <w:pPr>
                    <w:jc w:val="center"/>
                    <w:rPr>
                      <w:rFonts w:ascii="Arial" w:hAnsi="Arial"/>
                      <w:bCs/>
                      <w:color w:val="000000" w:themeColor="text1"/>
                      <w:sz w:val="20"/>
                      <w:szCs w:val="20"/>
                    </w:rPr>
                  </w:pPr>
                  <w:r w:rsidRPr="00B00995">
                    <w:rPr>
                      <w:rFonts w:ascii="Arial" w:hAnsi="Arial" w:cs="Arial"/>
                      <w:bCs/>
                      <w:color w:val="333333"/>
                      <w:sz w:val="20"/>
                      <w:szCs w:val="20"/>
                    </w:rPr>
                    <w:t>89%</w:t>
                  </w:r>
                </w:p>
              </w:tc>
            </w:tr>
            <w:tr w:rsidR="00951036" w14:paraId="4BF237D4" w14:textId="77777777" w:rsidTr="00D21E38">
              <w:tc>
                <w:tcPr>
                  <w:tcW w:w="3385" w:type="dxa"/>
                </w:tcPr>
                <w:p w14:paraId="659A2ED3" w14:textId="77777777" w:rsidR="00951036" w:rsidRPr="00B00995" w:rsidRDefault="00951036" w:rsidP="00951036">
                  <w:pPr>
                    <w:jc w:val="center"/>
                    <w:rPr>
                      <w:rFonts w:ascii="Arial" w:hAnsi="Arial"/>
                      <w:b/>
                      <w:color w:val="000000" w:themeColor="text1"/>
                      <w:sz w:val="20"/>
                      <w:szCs w:val="20"/>
                    </w:rPr>
                  </w:pPr>
                  <w:r w:rsidRPr="00B00995">
                    <w:rPr>
                      <w:rFonts w:ascii="Arial" w:hAnsi="Arial"/>
                      <w:b/>
                      <w:color w:val="000000" w:themeColor="text1"/>
                      <w:sz w:val="20"/>
                      <w:szCs w:val="20"/>
                    </w:rPr>
                    <w:t>P4</w:t>
                  </w:r>
                </w:p>
              </w:tc>
              <w:tc>
                <w:tcPr>
                  <w:tcW w:w="3385" w:type="dxa"/>
                </w:tcPr>
                <w:p w14:paraId="67033D8D" w14:textId="13036FF5" w:rsidR="00951036" w:rsidRPr="00B00995" w:rsidRDefault="00816175" w:rsidP="00951036">
                  <w:pPr>
                    <w:jc w:val="center"/>
                    <w:rPr>
                      <w:rFonts w:ascii="Arial" w:hAnsi="Arial"/>
                      <w:bCs/>
                      <w:color w:val="000000" w:themeColor="text1"/>
                      <w:sz w:val="20"/>
                      <w:szCs w:val="20"/>
                    </w:rPr>
                  </w:pPr>
                  <w:r w:rsidRPr="00B00995">
                    <w:rPr>
                      <w:rFonts w:ascii="Arial" w:hAnsi="Arial"/>
                      <w:bCs/>
                      <w:color w:val="000000" w:themeColor="text1"/>
                      <w:sz w:val="20"/>
                      <w:szCs w:val="20"/>
                    </w:rPr>
                    <w:t>68.6%</w:t>
                  </w:r>
                </w:p>
              </w:tc>
              <w:tc>
                <w:tcPr>
                  <w:tcW w:w="3386" w:type="dxa"/>
                </w:tcPr>
                <w:p w14:paraId="025D2F74" w14:textId="051768D6" w:rsidR="00951036" w:rsidRPr="00B00995" w:rsidRDefault="00951036" w:rsidP="00951036">
                  <w:pPr>
                    <w:jc w:val="center"/>
                    <w:rPr>
                      <w:rFonts w:ascii="Arial" w:hAnsi="Arial"/>
                      <w:bCs/>
                      <w:color w:val="000000" w:themeColor="text1"/>
                      <w:sz w:val="20"/>
                      <w:szCs w:val="20"/>
                    </w:rPr>
                  </w:pPr>
                  <w:r w:rsidRPr="00B00995">
                    <w:rPr>
                      <w:rFonts w:ascii="Arial" w:hAnsi="Arial" w:cs="Arial"/>
                      <w:bCs/>
                      <w:color w:val="333333"/>
                      <w:sz w:val="20"/>
                      <w:szCs w:val="20"/>
                    </w:rPr>
                    <w:t>62%</w:t>
                  </w:r>
                </w:p>
              </w:tc>
            </w:tr>
            <w:tr w:rsidR="00951036" w14:paraId="421ACE08" w14:textId="77777777" w:rsidTr="00D21E38">
              <w:tc>
                <w:tcPr>
                  <w:tcW w:w="3385" w:type="dxa"/>
                </w:tcPr>
                <w:p w14:paraId="26548CD2" w14:textId="77777777" w:rsidR="00951036" w:rsidRPr="00B00995" w:rsidRDefault="00951036" w:rsidP="00951036">
                  <w:pPr>
                    <w:jc w:val="center"/>
                    <w:rPr>
                      <w:rFonts w:ascii="Arial" w:hAnsi="Arial"/>
                      <w:b/>
                      <w:color w:val="000000" w:themeColor="text1"/>
                      <w:sz w:val="20"/>
                      <w:szCs w:val="20"/>
                    </w:rPr>
                  </w:pPr>
                  <w:r w:rsidRPr="00B00995">
                    <w:rPr>
                      <w:rFonts w:ascii="Arial" w:hAnsi="Arial"/>
                      <w:b/>
                      <w:color w:val="000000" w:themeColor="text1"/>
                      <w:sz w:val="20"/>
                      <w:szCs w:val="20"/>
                    </w:rPr>
                    <w:t>P7</w:t>
                  </w:r>
                </w:p>
              </w:tc>
              <w:tc>
                <w:tcPr>
                  <w:tcW w:w="3385" w:type="dxa"/>
                </w:tcPr>
                <w:p w14:paraId="14AB25BD" w14:textId="14237652" w:rsidR="00951036" w:rsidRPr="00B00995" w:rsidRDefault="00816175" w:rsidP="00951036">
                  <w:pPr>
                    <w:jc w:val="center"/>
                    <w:rPr>
                      <w:rFonts w:ascii="Arial" w:hAnsi="Arial"/>
                      <w:bCs/>
                      <w:color w:val="000000" w:themeColor="text1"/>
                      <w:sz w:val="20"/>
                      <w:szCs w:val="20"/>
                    </w:rPr>
                  </w:pPr>
                  <w:r w:rsidRPr="00B00995">
                    <w:rPr>
                      <w:rFonts w:ascii="Arial" w:hAnsi="Arial"/>
                      <w:bCs/>
                      <w:color w:val="000000" w:themeColor="text1"/>
                      <w:sz w:val="20"/>
                      <w:szCs w:val="20"/>
                    </w:rPr>
                    <w:t>77%</w:t>
                  </w:r>
                </w:p>
              </w:tc>
              <w:tc>
                <w:tcPr>
                  <w:tcW w:w="3386" w:type="dxa"/>
                </w:tcPr>
                <w:p w14:paraId="04D38826" w14:textId="6E1D9F7F" w:rsidR="00951036" w:rsidRPr="00B00995" w:rsidRDefault="00951036" w:rsidP="00951036">
                  <w:pPr>
                    <w:jc w:val="center"/>
                    <w:rPr>
                      <w:rFonts w:ascii="Arial" w:hAnsi="Arial"/>
                      <w:bCs/>
                      <w:color w:val="000000" w:themeColor="text1"/>
                      <w:sz w:val="20"/>
                      <w:szCs w:val="20"/>
                    </w:rPr>
                  </w:pPr>
                  <w:r w:rsidRPr="00B00995">
                    <w:rPr>
                      <w:rFonts w:ascii="Arial" w:hAnsi="Arial" w:cs="Arial"/>
                      <w:bCs/>
                      <w:color w:val="333333"/>
                      <w:sz w:val="20"/>
                      <w:szCs w:val="20"/>
                    </w:rPr>
                    <w:t>73%</w:t>
                  </w:r>
                </w:p>
              </w:tc>
            </w:tr>
          </w:tbl>
          <w:p w14:paraId="195ED38A" w14:textId="77777777" w:rsidR="00557810" w:rsidRDefault="00557810" w:rsidP="00D21E38">
            <w:pPr>
              <w:rPr>
                <w:rFonts w:ascii="Arial" w:hAnsi="Arial"/>
                <w:bCs/>
                <w:i/>
                <w:iCs/>
                <w:color w:val="FF0000"/>
                <w:sz w:val="20"/>
              </w:rPr>
            </w:pPr>
          </w:p>
          <w:p w14:paraId="65E6054F" w14:textId="77777777" w:rsidR="00557810" w:rsidRPr="0041011B" w:rsidRDefault="00557810" w:rsidP="00D21E38">
            <w:pPr>
              <w:rPr>
                <w:rFonts w:ascii="Arial" w:hAnsi="Arial"/>
                <w:bCs/>
                <w:i/>
                <w:iCs/>
                <w:color w:val="FF0000"/>
                <w:sz w:val="20"/>
              </w:rPr>
            </w:pPr>
          </w:p>
          <w:tbl>
            <w:tblPr>
              <w:tblStyle w:val="TableGrid"/>
              <w:tblW w:w="0" w:type="auto"/>
              <w:tblLook w:val="04A0" w:firstRow="1" w:lastRow="0" w:firstColumn="1" w:lastColumn="0" w:noHBand="0" w:noVBand="1"/>
            </w:tblPr>
            <w:tblGrid>
              <w:gridCol w:w="2520"/>
              <w:gridCol w:w="2520"/>
              <w:gridCol w:w="2520"/>
              <w:gridCol w:w="2521"/>
            </w:tblGrid>
            <w:tr w:rsidR="00557810" w14:paraId="61DB7DB9" w14:textId="77777777" w:rsidTr="00D21E38">
              <w:tc>
                <w:tcPr>
                  <w:tcW w:w="5040" w:type="dxa"/>
                  <w:gridSpan w:val="2"/>
                </w:tcPr>
                <w:p w14:paraId="4466A009"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Literacy</w:t>
                  </w:r>
                </w:p>
              </w:tc>
              <w:tc>
                <w:tcPr>
                  <w:tcW w:w="5041" w:type="dxa"/>
                  <w:gridSpan w:val="2"/>
                </w:tcPr>
                <w:p w14:paraId="3016482C"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Numeracy</w:t>
                  </w:r>
                </w:p>
              </w:tc>
            </w:tr>
            <w:tr w:rsidR="00557810" w14:paraId="4D3E4F6E" w14:textId="77777777" w:rsidTr="00D21E38">
              <w:tc>
                <w:tcPr>
                  <w:tcW w:w="2520" w:type="dxa"/>
                </w:tcPr>
                <w:p w14:paraId="3C7315D2"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Stretch Target</w:t>
                  </w:r>
                </w:p>
              </w:tc>
              <w:tc>
                <w:tcPr>
                  <w:tcW w:w="2520" w:type="dxa"/>
                </w:tcPr>
                <w:p w14:paraId="2618FD8C"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Actual</w:t>
                  </w:r>
                </w:p>
              </w:tc>
              <w:tc>
                <w:tcPr>
                  <w:tcW w:w="2520" w:type="dxa"/>
                </w:tcPr>
                <w:p w14:paraId="27C398B0"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Stretch Target</w:t>
                  </w:r>
                </w:p>
              </w:tc>
              <w:tc>
                <w:tcPr>
                  <w:tcW w:w="2521" w:type="dxa"/>
                </w:tcPr>
                <w:p w14:paraId="15C54D97" w14:textId="77777777" w:rsidR="00557810" w:rsidRPr="00B00995" w:rsidRDefault="00557810" w:rsidP="00D21E38">
                  <w:pPr>
                    <w:tabs>
                      <w:tab w:val="center" w:pos="4513"/>
                      <w:tab w:val="right" w:pos="9026"/>
                    </w:tabs>
                    <w:jc w:val="center"/>
                    <w:rPr>
                      <w:rFonts w:ascii="Arial" w:hAnsi="Arial" w:cs="Arial"/>
                      <w:b/>
                      <w:color w:val="333333"/>
                      <w:sz w:val="20"/>
                      <w:szCs w:val="20"/>
                    </w:rPr>
                  </w:pPr>
                  <w:r w:rsidRPr="00B00995">
                    <w:rPr>
                      <w:rFonts w:ascii="Arial" w:hAnsi="Arial" w:cs="Arial"/>
                      <w:b/>
                      <w:color w:val="333333"/>
                      <w:sz w:val="20"/>
                      <w:szCs w:val="20"/>
                    </w:rPr>
                    <w:t>Actual</w:t>
                  </w:r>
                </w:p>
              </w:tc>
            </w:tr>
            <w:tr w:rsidR="00557810" w14:paraId="30C94A14" w14:textId="77777777" w:rsidTr="00D21E38">
              <w:tc>
                <w:tcPr>
                  <w:tcW w:w="2520" w:type="dxa"/>
                </w:tcPr>
                <w:p w14:paraId="6A7A03ED" w14:textId="347465EC" w:rsidR="00557810" w:rsidRPr="00B00995" w:rsidRDefault="0082595C" w:rsidP="00D21E38">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76.</w:t>
                  </w:r>
                  <w:r w:rsidR="00816175" w:rsidRPr="00B00995">
                    <w:rPr>
                      <w:rFonts w:ascii="Arial" w:hAnsi="Arial" w:cs="Arial"/>
                      <w:bCs/>
                      <w:color w:val="333333"/>
                      <w:sz w:val="20"/>
                      <w:szCs w:val="20"/>
                    </w:rPr>
                    <w:t>8</w:t>
                  </w:r>
                  <w:r w:rsidRPr="00B00995">
                    <w:rPr>
                      <w:rFonts w:ascii="Arial" w:hAnsi="Arial" w:cs="Arial"/>
                      <w:bCs/>
                      <w:color w:val="333333"/>
                      <w:sz w:val="20"/>
                      <w:szCs w:val="20"/>
                    </w:rPr>
                    <w:t>%</w:t>
                  </w:r>
                </w:p>
              </w:tc>
              <w:tc>
                <w:tcPr>
                  <w:tcW w:w="2520" w:type="dxa"/>
                </w:tcPr>
                <w:p w14:paraId="65F59A8C" w14:textId="06EDE5CA" w:rsidR="00557810" w:rsidRPr="00B00995" w:rsidRDefault="00816175" w:rsidP="00D21E38">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74.2%</w:t>
                  </w:r>
                </w:p>
              </w:tc>
              <w:tc>
                <w:tcPr>
                  <w:tcW w:w="2520" w:type="dxa"/>
                </w:tcPr>
                <w:p w14:paraId="1A36EBF1" w14:textId="4915226E" w:rsidR="00557810" w:rsidRPr="00B00995" w:rsidRDefault="0082595C" w:rsidP="00D21E38">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80.8%</w:t>
                  </w:r>
                </w:p>
              </w:tc>
              <w:tc>
                <w:tcPr>
                  <w:tcW w:w="2521" w:type="dxa"/>
                </w:tcPr>
                <w:p w14:paraId="4806326D" w14:textId="3CFEEEE9" w:rsidR="00557810" w:rsidRPr="00B00995" w:rsidRDefault="00951036" w:rsidP="00D21E38">
                  <w:pPr>
                    <w:tabs>
                      <w:tab w:val="center" w:pos="4513"/>
                      <w:tab w:val="right" w:pos="9026"/>
                    </w:tabs>
                    <w:jc w:val="center"/>
                    <w:rPr>
                      <w:rFonts w:ascii="Arial" w:hAnsi="Arial" w:cs="Arial"/>
                      <w:bCs/>
                      <w:color w:val="333333"/>
                      <w:sz w:val="20"/>
                      <w:szCs w:val="20"/>
                    </w:rPr>
                  </w:pPr>
                  <w:r w:rsidRPr="00B00995">
                    <w:rPr>
                      <w:rFonts w:ascii="Arial" w:hAnsi="Arial" w:cs="Arial"/>
                      <w:bCs/>
                      <w:color w:val="333333"/>
                      <w:sz w:val="20"/>
                      <w:szCs w:val="20"/>
                    </w:rPr>
                    <w:t>72%</w:t>
                  </w:r>
                </w:p>
              </w:tc>
            </w:tr>
          </w:tbl>
          <w:p w14:paraId="0EE5EC7F" w14:textId="77777777" w:rsidR="00557810" w:rsidRDefault="00557810" w:rsidP="00D21E38">
            <w:pPr>
              <w:rPr>
                <w:rFonts w:ascii="Arial" w:hAnsi="Arial"/>
                <w:bCs/>
                <w:i/>
                <w:iCs/>
                <w:color w:val="FF0000"/>
                <w:sz w:val="20"/>
              </w:rPr>
            </w:pPr>
          </w:p>
          <w:p w14:paraId="513D32CE" w14:textId="77777777" w:rsidR="00557810" w:rsidRDefault="00557810" w:rsidP="00D21E38">
            <w:pPr>
              <w:rPr>
                <w:rFonts w:ascii="Arial" w:hAnsi="Arial"/>
                <w:bCs/>
                <w:color w:val="FF0000"/>
                <w:sz w:val="20"/>
              </w:rPr>
            </w:pPr>
          </w:p>
          <w:p w14:paraId="32640A60" w14:textId="77777777" w:rsidR="00C0111B" w:rsidRPr="00C0111B" w:rsidRDefault="00C0111B" w:rsidP="00D21E38">
            <w:pPr>
              <w:rPr>
                <w:rFonts w:ascii="Arial" w:hAnsi="Arial"/>
                <w:bCs/>
                <w:color w:val="000000" w:themeColor="text1"/>
                <w:sz w:val="20"/>
              </w:rPr>
            </w:pPr>
          </w:p>
          <w:p w14:paraId="35074BAA" w14:textId="69C40C97" w:rsidR="00C0111B" w:rsidRPr="00C0111B" w:rsidRDefault="00C0111B" w:rsidP="00D21E38">
            <w:pPr>
              <w:rPr>
                <w:rFonts w:ascii="Arial" w:hAnsi="Arial"/>
                <w:bCs/>
                <w:color w:val="000000" w:themeColor="text1"/>
                <w:sz w:val="20"/>
              </w:rPr>
            </w:pPr>
            <w:r w:rsidRPr="00C0111B">
              <w:rPr>
                <w:rFonts w:ascii="Arial" w:hAnsi="Arial"/>
                <w:bCs/>
                <w:color w:val="000000" w:themeColor="text1"/>
                <w:sz w:val="20"/>
              </w:rPr>
              <w:t>Reading</w:t>
            </w:r>
          </w:p>
          <w:p w14:paraId="2123E981" w14:textId="42EED3C6" w:rsidR="00C0111B" w:rsidRDefault="00C0111B" w:rsidP="00D21E38">
            <w:pPr>
              <w:rPr>
                <w:rFonts w:ascii="Arial" w:hAnsi="Arial"/>
                <w:bCs/>
                <w:color w:val="FF0000"/>
                <w:sz w:val="20"/>
              </w:rPr>
            </w:pPr>
            <w:r>
              <w:rPr>
                <w:rFonts w:ascii="Arial" w:hAnsi="Arial"/>
                <w:bCs/>
                <w:noProof/>
                <w:color w:val="FF0000"/>
                <w:sz w:val="20"/>
              </w:rPr>
              <w:drawing>
                <wp:inline distT="0" distB="0" distL="0" distR="0" wp14:anchorId="4DD8E7BB" wp14:editId="3E9BDC56">
                  <wp:extent cx="4493260" cy="13169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3260" cy="1316990"/>
                          </a:xfrm>
                          <a:prstGeom prst="rect">
                            <a:avLst/>
                          </a:prstGeom>
                          <a:noFill/>
                        </pic:spPr>
                      </pic:pic>
                    </a:graphicData>
                  </a:graphic>
                </wp:inline>
              </w:drawing>
            </w:r>
          </w:p>
          <w:p w14:paraId="5F3F3708" w14:textId="172F2186" w:rsidR="00C0111B" w:rsidRDefault="00C0111B" w:rsidP="00D21E38">
            <w:pPr>
              <w:rPr>
                <w:rFonts w:ascii="Arial" w:hAnsi="Arial"/>
                <w:bCs/>
                <w:color w:val="FF0000"/>
                <w:sz w:val="20"/>
              </w:rPr>
            </w:pPr>
          </w:p>
          <w:p w14:paraId="0625CF93" w14:textId="477E487B" w:rsidR="00C0111B" w:rsidRPr="00C0111B" w:rsidRDefault="00C0111B" w:rsidP="00D21E38">
            <w:pPr>
              <w:rPr>
                <w:rFonts w:ascii="Arial" w:hAnsi="Arial"/>
                <w:bCs/>
                <w:color w:val="000000" w:themeColor="text1"/>
                <w:sz w:val="20"/>
              </w:rPr>
            </w:pPr>
            <w:r w:rsidRPr="00C0111B">
              <w:rPr>
                <w:rFonts w:ascii="Arial" w:hAnsi="Arial"/>
                <w:bCs/>
                <w:color w:val="000000" w:themeColor="text1"/>
                <w:sz w:val="20"/>
              </w:rPr>
              <w:t>Writing</w:t>
            </w:r>
          </w:p>
          <w:p w14:paraId="52AF5F4A" w14:textId="7FD1A8F8" w:rsidR="00C0111B" w:rsidRDefault="00C0111B" w:rsidP="00D21E38">
            <w:pPr>
              <w:rPr>
                <w:rFonts w:ascii="Arial" w:hAnsi="Arial"/>
                <w:bCs/>
                <w:color w:val="FF0000"/>
                <w:sz w:val="20"/>
              </w:rPr>
            </w:pPr>
            <w:r>
              <w:rPr>
                <w:rFonts w:ascii="Arial" w:hAnsi="Arial"/>
                <w:bCs/>
                <w:noProof/>
                <w:color w:val="FF0000"/>
                <w:sz w:val="20"/>
              </w:rPr>
              <w:drawing>
                <wp:inline distT="0" distB="0" distL="0" distR="0" wp14:anchorId="1E6F15CD" wp14:editId="5D9387E8">
                  <wp:extent cx="4493260" cy="131575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9167" cy="1323344"/>
                          </a:xfrm>
                          <a:prstGeom prst="rect">
                            <a:avLst/>
                          </a:prstGeom>
                          <a:noFill/>
                        </pic:spPr>
                      </pic:pic>
                    </a:graphicData>
                  </a:graphic>
                </wp:inline>
              </w:drawing>
            </w:r>
          </w:p>
          <w:p w14:paraId="294C1C32" w14:textId="67E2656E" w:rsidR="00C0111B" w:rsidRDefault="00C0111B" w:rsidP="00D21E38">
            <w:pPr>
              <w:rPr>
                <w:rFonts w:ascii="Arial" w:hAnsi="Arial"/>
                <w:bCs/>
                <w:color w:val="FF0000"/>
                <w:sz w:val="20"/>
              </w:rPr>
            </w:pPr>
          </w:p>
          <w:p w14:paraId="735A20CC" w14:textId="33F59C9E" w:rsidR="00C0111B" w:rsidRPr="00061326" w:rsidRDefault="00C0111B" w:rsidP="00D21E38">
            <w:pPr>
              <w:rPr>
                <w:rFonts w:ascii="Arial" w:hAnsi="Arial"/>
                <w:bCs/>
                <w:color w:val="000000" w:themeColor="text1"/>
                <w:sz w:val="20"/>
              </w:rPr>
            </w:pPr>
            <w:r w:rsidRPr="00061326">
              <w:rPr>
                <w:rFonts w:ascii="Arial" w:hAnsi="Arial"/>
                <w:bCs/>
                <w:color w:val="000000" w:themeColor="text1"/>
                <w:sz w:val="20"/>
              </w:rPr>
              <w:t>Numeracy</w:t>
            </w:r>
          </w:p>
          <w:p w14:paraId="708629DE" w14:textId="77777777" w:rsidR="00C0111B" w:rsidRDefault="00C0111B" w:rsidP="00D21E38">
            <w:pPr>
              <w:rPr>
                <w:rFonts w:ascii="Arial" w:hAnsi="Arial"/>
                <w:bCs/>
                <w:color w:val="FF0000"/>
                <w:sz w:val="20"/>
              </w:rPr>
            </w:pPr>
          </w:p>
          <w:p w14:paraId="0BECB77D" w14:textId="0C3F0C4B" w:rsidR="00557810" w:rsidRPr="0041011B" w:rsidRDefault="00061326" w:rsidP="00D21E38">
            <w:pPr>
              <w:rPr>
                <w:rFonts w:ascii="Arial" w:hAnsi="Arial"/>
                <w:bCs/>
                <w:color w:val="FF0000"/>
                <w:sz w:val="20"/>
              </w:rPr>
            </w:pPr>
            <w:r>
              <w:rPr>
                <w:rFonts w:ascii="Arial" w:hAnsi="Arial"/>
                <w:bCs/>
                <w:noProof/>
                <w:color w:val="FF0000"/>
                <w:sz w:val="20"/>
              </w:rPr>
              <w:drawing>
                <wp:inline distT="0" distB="0" distL="0" distR="0" wp14:anchorId="5BD34372" wp14:editId="4F9535EC">
                  <wp:extent cx="4493260" cy="129923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3499" cy="1299302"/>
                          </a:xfrm>
                          <a:prstGeom prst="rect">
                            <a:avLst/>
                          </a:prstGeom>
                          <a:noFill/>
                        </pic:spPr>
                      </pic:pic>
                    </a:graphicData>
                  </a:graphic>
                </wp:inline>
              </w:drawing>
            </w:r>
          </w:p>
        </w:tc>
      </w:tr>
    </w:tbl>
    <w:p w14:paraId="65D003CC" w14:textId="60936F55" w:rsidR="00557810" w:rsidRDefault="00557810"/>
    <w:tbl>
      <w:tblPr>
        <w:tblStyle w:val="TableGrid"/>
        <w:tblW w:w="0" w:type="auto"/>
        <w:tblLook w:val="04A0" w:firstRow="1" w:lastRow="0" w:firstColumn="1" w:lastColumn="0" w:noHBand="0" w:noVBand="1"/>
      </w:tblPr>
      <w:tblGrid>
        <w:gridCol w:w="10314"/>
      </w:tblGrid>
      <w:tr w:rsidR="00557810" w:rsidRPr="0041011B" w14:paraId="404490D9" w14:textId="77777777" w:rsidTr="00D21E38">
        <w:trPr>
          <w:trHeight w:val="371"/>
        </w:trPr>
        <w:tc>
          <w:tcPr>
            <w:tcW w:w="10314" w:type="dxa"/>
          </w:tcPr>
          <w:p w14:paraId="2AF2D0E4" w14:textId="77777777" w:rsidR="00557810" w:rsidRPr="0041011B" w:rsidRDefault="00557810" w:rsidP="00D21E38">
            <w:pPr>
              <w:rPr>
                <w:rFonts w:ascii="Arial" w:hAnsi="Arial"/>
                <w:b/>
                <w:szCs w:val="24"/>
              </w:rPr>
            </w:pPr>
            <w:r w:rsidRPr="0041011B">
              <w:rPr>
                <w:rFonts w:ascii="Arial" w:hAnsi="Arial"/>
                <w:b/>
                <w:szCs w:val="24"/>
              </w:rPr>
              <w:t>Evidence of significant wider achievements</w:t>
            </w:r>
          </w:p>
        </w:tc>
      </w:tr>
      <w:tr w:rsidR="00557810" w:rsidRPr="0041011B" w14:paraId="37FD6DB6" w14:textId="77777777" w:rsidTr="00D21E38">
        <w:trPr>
          <w:trHeight w:val="1691"/>
        </w:trPr>
        <w:tc>
          <w:tcPr>
            <w:tcW w:w="10314" w:type="dxa"/>
          </w:tcPr>
          <w:p w14:paraId="4B5AD56D" w14:textId="38726F49" w:rsidR="00061326" w:rsidRPr="00061326" w:rsidRDefault="00061326" w:rsidP="00D21E38">
            <w:pPr>
              <w:rPr>
                <w:rFonts w:ascii="Arial" w:hAnsi="Arial"/>
                <w:bCs/>
                <w:sz w:val="20"/>
              </w:rPr>
            </w:pPr>
            <w:r w:rsidRPr="00061326">
              <w:rPr>
                <w:rFonts w:ascii="Arial" w:hAnsi="Arial"/>
                <w:bCs/>
                <w:sz w:val="20"/>
              </w:rPr>
              <w:t xml:space="preserve">P1-7 </w:t>
            </w:r>
            <w:r>
              <w:rPr>
                <w:rFonts w:ascii="Arial" w:hAnsi="Arial"/>
                <w:bCs/>
                <w:sz w:val="20"/>
              </w:rPr>
              <w:t>a</w:t>
            </w:r>
            <w:r w:rsidRPr="00061326">
              <w:rPr>
                <w:rFonts w:ascii="Arial" w:hAnsi="Arial"/>
                <w:bCs/>
                <w:sz w:val="20"/>
              </w:rPr>
              <w:t>ll pupils record their in school and out of school achievements in their individual Achievement Booklet. This is organised by the 4 capacities and cross referenced to our school values and learning words. This supports teachers in planning experiences for all pupils to achieve across the capacities. Achievements are recognised and celebrated through assemblies, a system of awards and certificates, SeeSaw journals and school newsletter sways.</w:t>
            </w:r>
          </w:p>
          <w:p w14:paraId="2FD2AFE0" w14:textId="40B1EF3B" w:rsidR="00061326" w:rsidRPr="00061326" w:rsidRDefault="00061326" w:rsidP="00D21E38">
            <w:pPr>
              <w:rPr>
                <w:rFonts w:ascii="Arial" w:hAnsi="Arial"/>
                <w:bCs/>
                <w:sz w:val="20"/>
              </w:rPr>
            </w:pPr>
          </w:p>
          <w:p w14:paraId="05336F85" w14:textId="13AF174F" w:rsidR="00061326" w:rsidRPr="00061326" w:rsidRDefault="00061326" w:rsidP="00D21E38">
            <w:pPr>
              <w:rPr>
                <w:rFonts w:ascii="Arial" w:hAnsi="Arial"/>
                <w:bCs/>
                <w:sz w:val="20"/>
              </w:rPr>
            </w:pPr>
            <w:r w:rsidRPr="00061326">
              <w:rPr>
                <w:rFonts w:ascii="Arial" w:hAnsi="Arial"/>
                <w:bCs/>
                <w:sz w:val="20"/>
              </w:rPr>
              <w:t>The achievements of all children in nursery are recorded in their SeeSaw journals, allowing partnership and celebration of achievements between nursery and home. Children are encouraged to share their achievements with their peers through ‘Show and tell’ and sharing their journals.</w:t>
            </w:r>
          </w:p>
          <w:p w14:paraId="3F1DF5CF" w14:textId="7B6BE44E" w:rsidR="00061326" w:rsidRDefault="00061326" w:rsidP="00D21E38">
            <w:pPr>
              <w:rPr>
                <w:rFonts w:ascii="Arial" w:hAnsi="Arial"/>
                <w:b/>
                <w:i/>
                <w:iCs/>
                <w:sz w:val="20"/>
              </w:rPr>
            </w:pPr>
          </w:p>
          <w:p w14:paraId="752289EE" w14:textId="0F85BB28" w:rsidR="00061326" w:rsidRPr="00C27767" w:rsidRDefault="00061326" w:rsidP="00D21E38">
            <w:pPr>
              <w:rPr>
                <w:rFonts w:ascii="Arial" w:hAnsi="Arial"/>
                <w:b/>
                <w:sz w:val="20"/>
              </w:rPr>
            </w:pPr>
            <w:r w:rsidRPr="00C27767">
              <w:rPr>
                <w:rFonts w:ascii="Arial" w:hAnsi="Arial"/>
                <w:b/>
                <w:sz w:val="20"/>
              </w:rPr>
              <w:t>Confident Individuals</w:t>
            </w:r>
          </w:p>
          <w:p w14:paraId="1869B47E" w14:textId="639AE429" w:rsidR="007F0DA5" w:rsidRPr="00C27767" w:rsidRDefault="007F0DA5" w:rsidP="00D21E38">
            <w:pPr>
              <w:rPr>
                <w:rFonts w:ascii="Arial" w:hAnsi="Arial"/>
                <w:bCs/>
                <w:sz w:val="20"/>
              </w:rPr>
            </w:pPr>
            <w:r w:rsidRPr="00C27767">
              <w:rPr>
                <w:rFonts w:ascii="Arial" w:hAnsi="Arial"/>
                <w:bCs/>
                <w:sz w:val="20"/>
              </w:rPr>
              <w:t>Almost all pupils in P5 engaged in the YMI guitar or song writing projects. The song writing group produced 3 songs related to their IDL, which they sung for the wider school and parents.</w:t>
            </w:r>
          </w:p>
          <w:p w14:paraId="7E835247" w14:textId="5546510B" w:rsidR="00C27767" w:rsidRDefault="00C27767" w:rsidP="00D21E38">
            <w:pPr>
              <w:rPr>
                <w:rFonts w:ascii="Arial" w:hAnsi="Arial"/>
                <w:bCs/>
                <w:sz w:val="20"/>
              </w:rPr>
            </w:pPr>
            <w:r>
              <w:rPr>
                <w:rFonts w:ascii="Arial" w:hAnsi="Arial"/>
                <w:bCs/>
                <w:sz w:val="20"/>
              </w:rPr>
              <w:t xml:space="preserve">Almost all pupils in school learned about and engaged in activities around a healthy lifestyle through health and Sport Week – this involved a wide range of taster sessions from local clubs (basketball, American football, shinty, boxing, Enjoy-a-ball, athletics, cricket, bowling and netball) </w:t>
            </w:r>
          </w:p>
          <w:p w14:paraId="2119F6EA" w14:textId="233AABED" w:rsidR="00C27767" w:rsidRDefault="00C27767" w:rsidP="00D21E38">
            <w:pPr>
              <w:rPr>
                <w:rFonts w:ascii="Arial" w:hAnsi="Arial"/>
                <w:bCs/>
                <w:sz w:val="20"/>
              </w:rPr>
            </w:pPr>
            <w:r>
              <w:rPr>
                <w:rFonts w:ascii="Arial" w:hAnsi="Arial"/>
                <w:bCs/>
                <w:sz w:val="20"/>
              </w:rPr>
              <w:lastRenderedPageBreak/>
              <w:t xml:space="preserve">Almost all pupils in P4 engaged in the Schools </w:t>
            </w:r>
            <w:r w:rsidR="008B1EDF">
              <w:rPr>
                <w:rFonts w:ascii="Arial" w:hAnsi="Arial"/>
                <w:bCs/>
                <w:sz w:val="20"/>
              </w:rPr>
              <w:t>M</w:t>
            </w:r>
            <w:r>
              <w:rPr>
                <w:rFonts w:ascii="Arial" w:hAnsi="Arial"/>
                <w:bCs/>
                <w:sz w:val="20"/>
              </w:rPr>
              <w:t xml:space="preserve">assage </w:t>
            </w:r>
            <w:r w:rsidR="008B1EDF">
              <w:rPr>
                <w:rFonts w:ascii="Arial" w:hAnsi="Arial"/>
                <w:bCs/>
                <w:sz w:val="20"/>
              </w:rPr>
              <w:t>P</w:t>
            </w:r>
            <w:r>
              <w:rPr>
                <w:rFonts w:ascii="Arial" w:hAnsi="Arial"/>
                <w:bCs/>
                <w:sz w:val="20"/>
              </w:rPr>
              <w:t>rogramme to support their learning of wellbeing strategies</w:t>
            </w:r>
          </w:p>
          <w:p w14:paraId="39C388E3" w14:textId="61A18669" w:rsidR="007C1952" w:rsidRDefault="007C1952" w:rsidP="00D21E38">
            <w:pPr>
              <w:rPr>
                <w:rFonts w:ascii="Arial" w:hAnsi="Arial"/>
                <w:bCs/>
                <w:sz w:val="20"/>
              </w:rPr>
            </w:pPr>
            <w:r>
              <w:rPr>
                <w:rFonts w:ascii="Arial" w:hAnsi="Arial"/>
                <w:bCs/>
                <w:sz w:val="20"/>
              </w:rPr>
              <w:t>A few pupils in P7 were selected to represent the school at the Rotary Quiz, where they showed ambition and resilience during both the competition and preparation for the event</w:t>
            </w:r>
          </w:p>
          <w:p w14:paraId="0CAE43B0" w14:textId="3727DD23" w:rsidR="007C1952" w:rsidRPr="00C27767" w:rsidRDefault="007C1952" w:rsidP="00D21E38">
            <w:pPr>
              <w:rPr>
                <w:rFonts w:ascii="Arial" w:hAnsi="Arial"/>
                <w:bCs/>
                <w:sz w:val="20"/>
              </w:rPr>
            </w:pPr>
            <w:r>
              <w:rPr>
                <w:rFonts w:ascii="Arial" w:hAnsi="Arial"/>
                <w:bCs/>
                <w:sz w:val="20"/>
              </w:rPr>
              <w:t xml:space="preserve">A few pupils in P5-7 represented the school at a variety of local sporting events. In all cases the children showed good sportsmanship, aspiration, </w:t>
            </w:r>
            <w:r w:rsidR="008B1EDF">
              <w:rPr>
                <w:rFonts w:ascii="Arial" w:hAnsi="Arial"/>
                <w:bCs/>
                <w:sz w:val="20"/>
              </w:rPr>
              <w:t>teamwork</w:t>
            </w:r>
            <w:r>
              <w:rPr>
                <w:rFonts w:ascii="Arial" w:hAnsi="Arial"/>
                <w:bCs/>
                <w:sz w:val="20"/>
              </w:rPr>
              <w:t xml:space="preserve"> and perseverance. This allowed them to take second place at the Dunfermline and West Fife Sports Council Hockey Festival and fourth place at the West Fife Cricket Festival</w:t>
            </w:r>
          </w:p>
          <w:p w14:paraId="1A32E3E4" w14:textId="482FDAAD" w:rsidR="00061326" w:rsidRDefault="00061326" w:rsidP="00D21E38">
            <w:pPr>
              <w:rPr>
                <w:rFonts w:ascii="Arial" w:hAnsi="Arial"/>
                <w:b/>
                <w:i/>
                <w:iCs/>
                <w:sz w:val="20"/>
              </w:rPr>
            </w:pPr>
          </w:p>
          <w:p w14:paraId="6EE4FA42" w14:textId="6DDA147C" w:rsidR="007F0DA5" w:rsidRPr="00C27767" w:rsidRDefault="007F0DA5" w:rsidP="00D21E38">
            <w:pPr>
              <w:rPr>
                <w:rFonts w:ascii="Arial" w:hAnsi="Arial"/>
                <w:b/>
                <w:sz w:val="20"/>
              </w:rPr>
            </w:pPr>
            <w:r w:rsidRPr="00C27767">
              <w:rPr>
                <w:rFonts w:ascii="Arial" w:hAnsi="Arial"/>
                <w:b/>
                <w:sz w:val="20"/>
              </w:rPr>
              <w:t>Responsible Citizens</w:t>
            </w:r>
          </w:p>
          <w:p w14:paraId="6250BB6D" w14:textId="12FE2778" w:rsidR="007F0DA5" w:rsidRPr="00C27767" w:rsidRDefault="007F0DA5" w:rsidP="00D21E38">
            <w:pPr>
              <w:rPr>
                <w:rFonts w:ascii="Arial" w:hAnsi="Arial"/>
                <w:bCs/>
                <w:sz w:val="20"/>
              </w:rPr>
            </w:pPr>
            <w:r w:rsidRPr="00C27767">
              <w:rPr>
                <w:rFonts w:ascii="Arial" w:hAnsi="Arial"/>
                <w:bCs/>
                <w:sz w:val="20"/>
              </w:rPr>
              <w:t>Almost all pupils contributed to the creation and use of their class charter</w:t>
            </w:r>
            <w:r w:rsidR="00B466F6" w:rsidRPr="00C27767">
              <w:rPr>
                <w:rFonts w:ascii="Arial" w:hAnsi="Arial"/>
                <w:bCs/>
                <w:sz w:val="20"/>
              </w:rPr>
              <w:t xml:space="preserve"> – increasing their understanding of </w:t>
            </w:r>
            <w:r w:rsidR="00C27767" w:rsidRPr="00C27767">
              <w:rPr>
                <w:rFonts w:ascii="Arial" w:hAnsi="Arial"/>
                <w:bCs/>
                <w:sz w:val="20"/>
              </w:rPr>
              <w:t>Children’s</w:t>
            </w:r>
            <w:r w:rsidR="00B466F6" w:rsidRPr="00C27767">
              <w:rPr>
                <w:rFonts w:ascii="Arial" w:hAnsi="Arial"/>
                <w:bCs/>
                <w:sz w:val="20"/>
              </w:rPr>
              <w:t xml:space="preserve"> Rights and how these can be realised. This was extended to Global Goals in </w:t>
            </w:r>
            <w:r w:rsidR="00C27767" w:rsidRPr="00C27767">
              <w:rPr>
                <w:rFonts w:ascii="Arial" w:hAnsi="Arial"/>
                <w:bCs/>
                <w:sz w:val="20"/>
              </w:rPr>
              <w:t>a minority of</w:t>
            </w:r>
            <w:r w:rsidR="00B466F6" w:rsidRPr="00C27767">
              <w:rPr>
                <w:rFonts w:ascii="Arial" w:hAnsi="Arial"/>
                <w:bCs/>
                <w:sz w:val="20"/>
              </w:rPr>
              <w:t xml:space="preserve"> classes</w:t>
            </w:r>
          </w:p>
          <w:p w14:paraId="5B370A4E" w14:textId="1A600546" w:rsidR="007F0DA5" w:rsidRPr="00C27767" w:rsidRDefault="007F0DA5" w:rsidP="00D21E38">
            <w:pPr>
              <w:rPr>
                <w:rFonts w:ascii="Arial" w:hAnsi="Arial"/>
                <w:bCs/>
                <w:sz w:val="20"/>
              </w:rPr>
            </w:pPr>
            <w:r w:rsidRPr="00C27767">
              <w:rPr>
                <w:rFonts w:ascii="Arial" w:hAnsi="Arial"/>
                <w:bCs/>
                <w:sz w:val="20"/>
              </w:rPr>
              <w:t>Almost all children in P5,</w:t>
            </w:r>
            <w:r w:rsidR="00E27C63" w:rsidRPr="00C27767">
              <w:rPr>
                <w:rFonts w:ascii="Arial" w:hAnsi="Arial"/>
                <w:bCs/>
                <w:sz w:val="20"/>
              </w:rPr>
              <w:t xml:space="preserve"> P</w:t>
            </w:r>
            <w:r w:rsidRPr="00C27767">
              <w:rPr>
                <w:rFonts w:ascii="Arial" w:hAnsi="Arial"/>
                <w:bCs/>
                <w:sz w:val="20"/>
              </w:rPr>
              <w:t xml:space="preserve">5/6, </w:t>
            </w:r>
            <w:r w:rsidR="00E27C63" w:rsidRPr="00C27767">
              <w:rPr>
                <w:rFonts w:ascii="Arial" w:hAnsi="Arial"/>
                <w:bCs/>
                <w:sz w:val="20"/>
              </w:rPr>
              <w:t>P</w:t>
            </w:r>
            <w:r w:rsidRPr="00C27767">
              <w:rPr>
                <w:rFonts w:ascii="Arial" w:hAnsi="Arial"/>
                <w:bCs/>
                <w:sz w:val="20"/>
              </w:rPr>
              <w:t>6/7 and P7 learned about the democratic process through visits from the Scottish parliament and engaging in Political party elections for their class</w:t>
            </w:r>
          </w:p>
          <w:p w14:paraId="1D452A5F" w14:textId="32C421FF" w:rsidR="007F0DA5" w:rsidRPr="00C27767" w:rsidRDefault="00E27C63" w:rsidP="00D21E38">
            <w:pPr>
              <w:rPr>
                <w:rFonts w:ascii="Arial" w:hAnsi="Arial"/>
                <w:bCs/>
                <w:sz w:val="20"/>
              </w:rPr>
            </w:pPr>
            <w:r w:rsidRPr="00C27767">
              <w:rPr>
                <w:rFonts w:ascii="Arial" w:hAnsi="Arial"/>
                <w:bCs/>
                <w:sz w:val="20"/>
              </w:rPr>
              <w:t>Almost all children in nursery learned about being responsible during a visit from the police</w:t>
            </w:r>
          </w:p>
          <w:p w14:paraId="178D41F8" w14:textId="23F96339" w:rsidR="00E27C63" w:rsidRPr="00C27767" w:rsidRDefault="00E27C63" w:rsidP="00D21E38">
            <w:pPr>
              <w:rPr>
                <w:rFonts w:ascii="Arial" w:hAnsi="Arial"/>
                <w:bCs/>
                <w:sz w:val="20"/>
              </w:rPr>
            </w:pPr>
            <w:r w:rsidRPr="00C27767">
              <w:rPr>
                <w:rFonts w:ascii="Arial" w:hAnsi="Arial"/>
                <w:bCs/>
                <w:sz w:val="20"/>
              </w:rPr>
              <w:t>Almost all children in P2/3, P3/4 and P5 learned about the role of our local church in our community</w:t>
            </w:r>
          </w:p>
          <w:p w14:paraId="316047D7" w14:textId="5BA1471E" w:rsidR="00E27C63" w:rsidRPr="00C27767" w:rsidRDefault="00E27C63" w:rsidP="00D21E38">
            <w:pPr>
              <w:rPr>
                <w:rFonts w:ascii="Arial" w:hAnsi="Arial"/>
                <w:bCs/>
                <w:sz w:val="20"/>
              </w:rPr>
            </w:pPr>
            <w:r w:rsidRPr="00C27767">
              <w:rPr>
                <w:rFonts w:ascii="Arial" w:hAnsi="Arial"/>
                <w:bCs/>
                <w:sz w:val="20"/>
              </w:rPr>
              <w:t xml:space="preserve">Almost all children </w:t>
            </w:r>
            <w:r w:rsidR="00CC70F2" w:rsidRPr="00C27767">
              <w:rPr>
                <w:rFonts w:ascii="Arial" w:hAnsi="Arial"/>
                <w:bCs/>
                <w:sz w:val="20"/>
              </w:rPr>
              <w:t>in</w:t>
            </w:r>
            <w:r w:rsidRPr="00C27767">
              <w:rPr>
                <w:rFonts w:ascii="Arial" w:hAnsi="Arial"/>
                <w:bCs/>
                <w:sz w:val="20"/>
              </w:rPr>
              <w:t xml:space="preserve"> </w:t>
            </w:r>
            <w:r w:rsidR="00CC70F2" w:rsidRPr="00C27767">
              <w:rPr>
                <w:rFonts w:ascii="Arial" w:hAnsi="Arial"/>
                <w:bCs/>
                <w:sz w:val="20"/>
              </w:rPr>
              <w:t>P</w:t>
            </w:r>
            <w:r w:rsidRPr="00C27767">
              <w:rPr>
                <w:rFonts w:ascii="Arial" w:hAnsi="Arial"/>
                <w:bCs/>
                <w:sz w:val="20"/>
              </w:rPr>
              <w:t xml:space="preserve">2/3, </w:t>
            </w:r>
            <w:r w:rsidR="00CC70F2" w:rsidRPr="00C27767">
              <w:rPr>
                <w:rFonts w:ascii="Arial" w:hAnsi="Arial"/>
                <w:bCs/>
                <w:sz w:val="20"/>
              </w:rPr>
              <w:t>P</w:t>
            </w:r>
            <w:r w:rsidRPr="00C27767">
              <w:rPr>
                <w:rFonts w:ascii="Arial" w:hAnsi="Arial"/>
                <w:bCs/>
                <w:sz w:val="20"/>
              </w:rPr>
              <w:t xml:space="preserve">3/4, </w:t>
            </w:r>
            <w:r w:rsidR="00CC70F2" w:rsidRPr="00C27767">
              <w:rPr>
                <w:rFonts w:ascii="Arial" w:hAnsi="Arial"/>
                <w:bCs/>
                <w:sz w:val="20"/>
              </w:rPr>
              <w:t>P</w:t>
            </w:r>
            <w:r w:rsidRPr="00C27767">
              <w:rPr>
                <w:rFonts w:ascii="Arial" w:hAnsi="Arial"/>
                <w:bCs/>
                <w:sz w:val="20"/>
              </w:rPr>
              <w:t>4 and P4/5 learned about the elements that make up our local community and engaged in walks around our community</w:t>
            </w:r>
          </w:p>
          <w:p w14:paraId="317F75DA" w14:textId="3EF11F50" w:rsidR="00E27C63" w:rsidRPr="00C27767" w:rsidRDefault="00CC70F2" w:rsidP="00D21E38">
            <w:pPr>
              <w:rPr>
                <w:rFonts w:ascii="Arial" w:hAnsi="Arial"/>
                <w:bCs/>
                <w:sz w:val="20"/>
              </w:rPr>
            </w:pPr>
            <w:r w:rsidRPr="00C27767">
              <w:rPr>
                <w:rFonts w:ascii="Arial" w:hAnsi="Arial"/>
                <w:bCs/>
                <w:sz w:val="20"/>
              </w:rPr>
              <w:t xml:space="preserve">Almost all pupils in school and nursery learned about Scottish culture through a range of Scottish experiences – food tasting, poetry, dancing, </w:t>
            </w:r>
            <w:r w:rsidR="008B1EDF" w:rsidRPr="00C27767">
              <w:rPr>
                <w:rFonts w:ascii="Arial" w:hAnsi="Arial"/>
                <w:bCs/>
                <w:sz w:val="20"/>
              </w:rPr>
              <w:t>artwork</w:t>
            </w:r>
            <w:r w:rsidRPr="00C27767">
              <w:rPr>
                <w:rFonts w:ascii="Arial" w:hAnsi="Arial"/>
                <w:bCs/>
                <w:sz w:val="20"/>
              </w:rPr>
              <w:t>, Scots language and assemblies</w:t>
            </w:r>
          </w:p>
          <w:p w14:paraId="3F98FC62" w14:textId="3059252E" w:rsidR="00CC70F2" w:rsidRPr="00C27767" w:rsidRDefault="00CC70F2" w:rsidP="00D21E38">
            <w:pPr>
              <w:rPr>
                <w:rFonts w:ascii="Arial" w:hAnsi="Arial"/>
                <w:bCs/>
                <w:sz w:val="20"/>
              </w:rPr>
            </w:pPr>
            <w:r w:rsidRPr="00C27767">
              <w:rPr>
                <w:rFonts w:ascii="Arial" w:hAnsi="Arial"/>
                <w:bCs/>
                <w:sz w:val="20"/>
              </w:rPr>
              <w:t xml:space="preserve">All children in the nursery are learning to participate responsibly and increase their independence through lunch ordering and </w:t>
            </w:r>
            <w:r w:rsidR="008B1EDF" w:rsidRPr="00C27767">
              <w:rPr>
                <w:rFonts w:ascii="Arial" w:hAnsi="Arial"/>
                <w:bCs/>
                <w:sz w:val="20"/>
              </w:rPr>
              <w:t>mealtime</w:t>
            </w:r>
            <w:r w:rsidRPr="00C27767">
              <w:rPr>
                <w:rFonts w:ascii="Arial" w:hAnsi="Arial"/>
                <w:bCs/>
                <w:sz w:val="20"/>
              </w:rPr>
              <w:t xml:space="preserve"> routines</w:t>
            </w:r>
          </w:p>
          <w:p w14:paraId="01FA7010" w14:textId="4673E7F5" w:rsidR="00CC70F2" w:rsidRPr="00C27767" w:rsidRDefault="00CC70F2" w:rsidP="00D21E38">
            <w:pPr>
              <w:rPr>
                <w:rFonts w:ascii="Arial" w:hAnsi="Arial"/>
                <w:bCs/>
                <w:sz w:val="20"/>
              </w:rPr>
            </w:pPr>
            <w:r w:rsidRPr="00C27767">
              <w:rPr>
                <w:rFonts w:ascii="Arial" w:hAnsi="Arial"/>
                <w:bCs/>
                <w:sz w:val="20"/>
              </w:rPr>
              <w:t xml:space="preserve">Almost all pupils in </w:t>
            </w:r>
            <w:r w:rsidR="009C7D79" w:rsidRPr="00C27767">
              <w:rPr>
                <w:rFonts w:ascii="Arial" w:hAnsi="Arial"/>
                <w:bCs/>
                <w:sz w:val="20"/>
              </w:rPr>
              <w:t xml:space="preserve">P6/7, </w:t>
            </w:r>
            <w:r w:rsidRPr="00C27767">
              <w:rPr>
                <w:rFonts w:ascii="Arial" w:hAnsi="Arial"/>
                <w:bCs/>
                <w:sz w:val="20"/>
              </w:rPr>
              <w:t xml:space="preserve">P5/6, </w:t>
            </w:r>
            <w:r w:rsidR="009C7D79" w:rsidRPr="00C27767">
              <w:rPr>
                <w:rFonts w:ascii="Arial" w:hAnsi="Arial"/>
                <w:bCs/>
                <w:sz w:val="20"/>
              </w:rPr>
              <w:t>P5, P4/5 and P4</w:t>
            </w:r>
            <w:r w:rsidRPr="00C27767">
              <w:rPr>
                <w:rFonts w:ascii="Arial" w:hAnsi="Arial"/>
                <w:bCs/>
                <w:sz w:val="20"/>
              </w:rPr>
              <w:t xml:space="preserve"> learned about looking after animals and behaving responsibly through visits f</w:t>
            </w:r>
            <w:r w:rsidR="00B466F6" w:rsidRPr="00C27767">
              <w:rPr>
                <w:rFonts w:ascii="Arial" w:hAnsi="Arial"/>
                <w:bCs/>
                <w:sz w:val="20"/>
              </w:rPr>
              <w:t>ro</w:t>
            </w:r>
            <w:r w:rsidRPr="00C27767">
              <w:rPr>
                <w:rFonts w:ascii="Arial" w:hAnsi="Arial"/>
                <w:bCs/>
                <w:sz w:val="20"/>
              </w:rPr>
              <w:t xml:space="preserve">m the </w:t>
            </w:r>
            <w:r w:rsidR="009C7D79" w:rsidRPr="00C27767">
              <w:rPr>
                <w:rFonts w:ascii="Arial" w:hAnsi="Arial"/>
                <w:bCs/>
                <w:sz w:val="20"/>
              </w:rPr>
              <w:t>P</w:t>
            </w:r>
            <w:r w:rsidRPr="00C27767">
              <w:rPr>
                <w:rFonts w:ascii="Arial" w:hAnsi="Arial"/>
                <w:bCs/>
                <w:sz w:val="20"/>
              </w:rPr>
              <w:t>eacock Rescue centre and/ or Dogs Trust</w:t>
            </w:r>
            <w:r w:rsidR="00B466F6" w:rsidRPr="00C27767">
              <w:rPr>
                <w:rFonts w:ascii="Arial" w:hAnsi="Arial"/>
                <w:bCs/>
                <w:sz w:val="20"/>
              </w:rPr>
              <w:t>. The majority of pupils developed skills in solving problems around dog stereotypes.</w:t>
            </w:r>
          </w:p>
          <w:p w14:paraId="67968DD3" w14:textId="15CBC01B" w:rsidR="00B466F6" w:rsidRDefault="00B466F6" w:rsidP="00D21E38">
            <w:pPr>
              <w:rPr>
                <w:rFonts w:ascii="Arial" w:hAnsi="Arial"/>
                <w:b/>
                <w:i/>
                <w:iCs/>
                <w:sz w:val="20"/>
              </w:rPr>
            </w:pPr>
          </w:p>
          <w:p w14:paraId="4495873A" w14:textId="299AA9CC" w:rsidR="00B466F6" w:rsidRPr="00C27767" w:rsidRDefault="00B466F6" w:rsidP="00D21E38">
            <w:pPr>
              <w:rPr>
                <w:rFonts w:ascii="Arial" w:hAnsi="Arial"/>
                <w:b/>
                <w:sz w:val="20"/>
              </w:rPr>
            </w:pPr>
            <w:r w:rsidRPr="00C27767">
              <w:rPr>
                <w:rFonts w:ascii="Arial" w:hAnsi="Arial"/>
                <w:b/>
                <w:sz w:val="20"/>
              </w:rPr>
              <w:t xml:space="preserve">Successful </w:t>
            </w:r>
            <w:r w:rsidR="00C27767">
              <w:rPr>
                <w:rFonts w:ascii="Arial" w:hAnsi="Arial"/>
                <w:b/>
                <w:sz w:val="20"/>
              </w:rPr>
              <w:t>L</w:t>
            </w:r>
            <w:r w:rsidRPr="00C27767">
              <w:rPr>
                <w:rFonts w:ascii="Arial" w:hAnsi="Arial"/>
                <w:b/>
                <w:sz w:val="20"/>
              </w:rPr>
              <w:t>earners</w:t>
            </w:r>
          </w:p>
          <w:p w14:paraId="73F0CC5E" w14:textId="065F7FC4" w:rsidR="00B466F6" w:rsidRPr="00C27767" w:rsidRDefault="00B466F6" w:rsidP="00D21E38">
            <w:pPr>
              <w:rPr>
                <w:rFonts w:ascii="Arial" w:hAnsi="Arial"/>
                <w:bCs/>
                <w:sz w:val="20"/>
              </w:rPr>
            </w:pPr>
            <w:r w:rsidRPr="00C27767">
              <w:rPr>
                <w:rFonts w:ascii="Arial" w:hAnsi="Arial"/>
                <w:bCs/>
                <w:sz w:val="20"/>
              </w:rPr>
              <w:t>Almost all children further developed their communication skills by asking questions, listening to presentations and engaging in discussion with visitors e.g. Generation Science visit – Day and Night, Peahen rescue and lifecycle, Dog’s Trust, Scottish Parliament, Police etc</w:t>
            </w:r>
          </w:p>
          <w:p w14:paraId="00312C4E" w14:textId="2AD506C2" w:rsidR="00B466F6" w:rsidRPr="00C27767" w:rsidRDefault="00B466F6" w:rsidP="00D21E38">
            <w:pPr>
              <w:rPr>
                <w:rFonts w:ascii="Arial" w:hAnsi="Arial"/>
                <w:bCs/>
                <w:sz w:val="20"/>
              </w:rPr>
            </w:pPr>
            <w:r w:rsidRPr="00C27767">
              <w:rPr>
                <w:rFonts w:ascii="Arial" w:hAnsi="Arial"/>
                <w:bCs/>
                <w:sz w:val="20"/>
              </w:rPr>
              <w:t>Almost all children in P6/7 and P7 learned about skills for life and work through their visit to East End Stadium</w:t>
            </w:r>
          </w:p>
          <w:p w14:paraId="5534E169" w14:textId="154295CF" w:rsidR="00B466F6" w:rsidRPr="00C27767" w:rsidRDefault="00B466F6" w:rsidP="00D21E38">
            <w:pPr>
              <w:rPr>
                <w:rFonts w:ascii="Arial" w:hAnsi="Arial"/>
                <w:bCs/>
                <w:sz w:val="20"/>
              </w:rPr>
            </w:pPr>
            <w:r w:rsidRPr="00C27767">
              <w:rPr>
                <w:rFonts w:ascii="Arial" w:hAnsi="Arial"/>
                <w:bCs/>
                <w:sz w:val="20"/>
              </w:rPr>
              <w:t>Almost all children in P6/7 and P7 developed skills in using technology and understating science through their visit f</w:t>
            </w:r>
            <w:r w:rsidR="00C27767">
              <w:rPr>
                <w:rFonts w:ascii="Arial" w:hAnsi="Arial"/>
                <w:bCs/>
                <w:sz w:val="20"/>
              </w:rPr>
              <w:t>ro</w:t>
            </w:r>
            <w:r w:rsidRPr="00C27767">
              <w:rPr>
                <w:rFonts w:ascii="Arial" w:hAnsi="Arial"/>
                <w:bCs/>
                <w:sz w:val="20"/>
              </w:rPr>
              <w:t>m the Royal Navy and WHS STEM Ambassadors</w:t>
            </w:r>
          </w:p>
          <w:p w14:paraId="1FB175DC" w14:textId="73CD6D56" w:rsidR="00B466F6" w:rsidRPr="00C27767" w:rsidRDefault="00B466F6" w:rsidP="00D21E38">
            <w:pPr>
              <w:rPr>
                <w:rFonts w:ascii="Arial" w:hAnsi="Arial"/>
                <w:bCs/>
                <w:sz w:val="20"/>
              </w:rPr>
            </w:pPr>
            <w:r w:rsidRPr="00C27767">
              <w:rPr>
                <w:rFonts w:ascii="Arial" w:hAnsi="Arial"/>
                <w:bCs/>
                <w:sz w:val="20"/>
              </w:rPr>
              <w:t xml:space="preserve">Almost all children in P5 and P5/6 developed food technology skills and skills </w:t>
            </w:r>
            <w:r w:rsidR="00C110E3" w:rsidRPr="00C27767">
              <w:rPr>
                <w:rFonts w:ascii="Arial" w:hAnsi="Arial"/>
                <w:bCs/>
                <w:sz w:val="20"/>
              </w:rPr>
              <w:t>for</w:t>
            </w:r>
            <w:r w:rsidRPr="00C27767">
              <w:rPr>
                <w:rFonts w:ascii="Arial" w:hAnsi="Arial"/>
                <w:bCs/>
                <w:sz w:val="20"/>
              </w:rPr>
              <w:t xml:space="preserve"> life through a </w:t>
            </w:r>
            <w:r w:rsidR="00C110E3" w:rsidRPr="00C27767">
              <w:rPr>
                <w:rFonts w:ascii="Arial" w:hAnsi="Arial"/>
                <w:bCs/>
                <w:sz w:val="20"/>
              </w:rPr>
              <w:t>visit</w:t>
            </w:r>
            <w:r w:rsidRPr="00C27767">
              <w:rPr>
                <w:rFonts w:ascii="Arial" w:hAnsi="Arial"/>
                <w:bCs/>
                <w:sz w:val="20"/>
              </w:rPr>
              <w:t xml:space="preserve"> to WHS Home Economics department to engage in practical cooking</w:t>
            </w:r>
          </w:p>
          <w:p w14:paraId="10E0B06C" w14:textId="6A721C9A" w:rsidR="00B466F6" w:rsidRPr="00C27767" w:rsidRDefault="00B466F6" w:rsidP="00D21E38">
            <w:pPr>
              <w:rPr>
                <w:rFonts w:ascii="Arial" w:hAnsi="Arial"/>
                <w:bCs/>
                <w:sz w:val="20"/>
              </w:rPr>
            </w:pPr>
            <w:r w:rsidRPr="00C27767">
              <w:rPr>
                <w:rFonts w:ascii="Arial" w:hAnsi="Arial"/>
                <w:bCs/>
                <w:sz w:val="20"/>
              </w:rPr>
              <w:t>Almost all children in nursery engaged in book bug sessions to support their literacy and communication skills</w:t>
            </w:r>
          </w:p>
          <w:p w14:paraId="08A3DB35" w14:textId="77777777" w:rsidR="00B466F6" w:rsidRDefault="00B466F6" w:rsidP="00D21E38">
            <w:pPr>
              <w:rPr>
                <w:rFonts w:ascii="Arial" w:hAnsi="Arial"/>
                <w:b/>
                <w:i/>
                <w:iCs/>
                <w:sz w:val="20"/>
              </w:rPr>
            </w:pPr>
          </w:p>
          <w:p w14:paraId="6CFE2A5F" w14:textId="649D311E" w:rsidR="00B466F6" w:rsidRPr="007C1952" w:rsidRDefault="00C27767" w:rsidP="00D21E38">
            <w:pPr>
              <w:rPr>
                <w:rFonts w:ascii="Arial" w:hAnsi="Arial"/>
                <w:b/>
                <w:sz w:val="20"/>
              </w:rPr>
            </w:pPr>
            <w:r w:rsidRPr="007C1952">
              <w:rPr>
                <w:rFonts w:ascii="Arial" w:hAnsi="Arial"/>
                <w:b/>
                <w:sz w:val="20"/>
              </w:rPr>
              <w:t>Effective Contributors</w:t>
            </w:r>
          </w:p>
          <w:p w14:paraId="7D722F06" w14:textId="5CB77AC3" w:rsidR="00C27767" w:rsidRPr="007C1952" w:rsidRDefault="00C27767" w:rsidP="00D21E38">
            <w:pPr>
              <w:rPr>
                <w:rFonts w:ascii="Arial" w:hAnsi="Arial"/>
                <w:bCs/>
                <w:sz w:val="20"/>
              </w:rPr>
            </w:pPr>
            <w:r w:rsidRPr="007C1952">
              <w:rPr>
                <w:rFonts w:ascii="Arial" w:hAnsi="Arial"/>
                <w:bCs/>
                <w:sz w:val="20"/>
              </w:rPr>
              <w:t xml:space="preserve">Almost all pupils in P5 developed an enterprising attitude and learned skills in </w:t>
            </w:r>
            <w:r w:rsidR="008B1EDF" w:rsidRPr="007C1952">
              <w:rPr>
                <w:rFonts w:ascii="Arial" w:hAnsi="Arial"/>
                <w:bCs/>
                <w:sz w:val="20"/>
              </w:rPr>
              <w:t>teamwork</w:t>
            </w:r>
            <w:r w:rsidRPr="007C1952">
              <w:rPr>
                <w:rFonts w:ascii="Arial" w:hAnsi="Arial"/>
                <w:bCs/>
                <w:sz w:val="20"/>
              </w:rPr>
              <w:t xml:space="preserve"> whilst </w:t>
            </w:r>
            <w:r w:rsidR="008B1EDF" w:rsidRPr="007C1952">
              <w:rPr>
                <w:rFonts w:ascii="Arial" w:hAnsi="Arial"/>
                <w:bCs/>
                <w:sz w:val="20"/>
              </w:rPr>
              <w:t>engaging in</w:t>
            </w:r>
            <w:r w:rsidRPr="007C1952">
              <w:rPr>
                <w:rFonts w:ascii="Arial" w:hAnsi="Arial"/>
                <w:bCs/>
                <w:sz w:val="20"/>
              </w:rPr>
              <w:t xml:space="preserve"> their Bee fundraiser</w:t>
            </w:r>
          </w:p>
          <w:p w14:paraId="6386A561" w14:textId="2AB231BE" w:rsidR="00C27767" w:rsidRPr="007C1952" w:rsidRDefault="00C27767" w:rsidP="00D21E38">
            <w:pPr>
              <w:rPr>
                <w:rFonts w:ascii="Arial" w:hAnsi="Arial"/>
                <w:bCs/>
                <w:sz w:val="20"/>
              </w:rPr>
            </w:pPr>
            <w:r w:rsidRPr="007C1952">
              <w:rPr>
                <w:rFonts w:ascii="Arial" w:hAnsi="Arial"/>
                <w:bCs/>
                <w:sz w:val="20"/>
              </w:rPr>
              <w:t xml:space="preserve">Almost all </w:t>
            </w:r>
            <w:r w:rsidR="007C1952" w:rsidRPr="007C1952">
              <w:rPr>
                <w:rFonts w:ascii="Arial" w:hAnsi="Arial"/>
                <w:bCs/>
                <w:sz w:val="20"/>
              </w:rPr>
              <w:t>children</w:t>
            </w:r>
            <w:r w:rsidRPr="007C1952">
              <w:rPr>
                <w:rFonts w:ascii="Arial" w:hAnsi="Arial"/>
                <w:bCs/>
                <w:sz w:val="20"/>
              </w:rPr>
              <w:t xml:space="preserve"> in nursery </w:t>
            </w:r>
            <w:r w:rsidR="007C1952" w:rsidRPr="007C1952">
              <w:rPr>
                <w:rFonts w:ascii="Arial" w:hAnsi="Arial"/>
                <w:bCs/>
                <w:sz w:val="20"/>
              </w:rPr>
              <w:t>participated in a reading fundraising challenge which supported their developing literacy, positive attitudes towards reading and enterprising attitudes</w:t>
            </w:r>
          </w:p>
          <w:p w14:paraId="117DD5BE" w14:textId="77777777" w:rsidR="007C1952" w:rsidRDefault="007C1952" w:rsidP="007C1952">
            <w:pPr>
              <w:rPr>
                <w:rFonts w:ascii="Arial" w:hAnsi="Arial"/>
                <w:bCs/>
                <w:sz w:val="20"/>
              </w:rPr>
            </w:pPr>
            <w:r w:rsidRPr="00C27767">
              <w:rPr>
                <w:rFonts w:ascii="Arial" w:hAnsi="Arial"/>
                <w:bCs/>
                <w:sz w:val="20"/>
              </w:rPr>
              <w:t>All pupils had the opportunity to be involved in planning and delivering a special service or assembly for the school and their parents.</w:t>
            </w:r>
          </w:p>
          <w:p w14:paraId="21759C64" w14:textId="342A06FD" w:rsidR="00061326" w:rsidRPr="0041011B" w:rsidRDefault="00061326" w:rsidP="00D21E38">
            <w:pPr>
              <w:rPr>
                <w:rFonts w:ascii="Arial" w:hAnsi="Arial"/>
                <w:b/>
                <w:i/>
                <w:iCs/>
                <w:sz w:val="20"/>
              </w:rPr>
            </w:pPr>
          </w:p>
        </w:tc>
      </w:tr>
    </w:tbl>
    <w:tbl>
      <w:tblPr>
        <w:tblStyle w:val="TableGrid2"/>
        <w:tblW w:w="0" w:type="auto"/>
        <w:tblLook w:val="04A0" w:firstRow="1" w:lastRow="0" w:firstColumn="1" w:lastColumn="0" w:noHBand="0" w:noVBand="1"/>
      </w:tblPr>
      <w:tblGrid>
        <w:gridCol w:w="10314"/>
      </w:tblGrid>
      <w:tr w:rsidR="00557810" w:rsidRPr="00380DA2" w14:paraId="165D746F" w14:textId="77777777" w:rsidTr="00D21E38">
        <w:trPr>
          <w:trHeight w:val="310"/>
        </w:trPr>
        <w:tc>
          <w:tcPr>
            <w:tcW w:w="10314" w:type="dxa"/>
          </w:tcPr>
          <w:p w14:paraId="1FD70166" w14:textId="5D2D2A4F" w:rsidR="00557810" w:rsidRPr="00380DA2" w:rsidRDefault="00557810" w:rsidP="00D21E38">
            <w:pPr>
              <w:rPr>
                <w:rFonts w:ascii="Arial" w:hAnsi="Arial"/>
                <w:b/>
                <w:bCs/>
                <w:color w:val="000000" w:themeColor="text1"/>
              </w:rPr>
            </w:pPr>
            <w:r w:rsidRPr="00380DA2">
              <w:rPr>
                <w:rFonts w:ascii="Arial" w:hAnsi="Arial"/>
                <w:b/>
                <w:bCs/>
                <w:color w:val="000000" w:themeColor="text1"/>
              </w:rPr>
              <w:lastRenderedPageBreak/>
              <w:t>Feedback from External Scrutiny</w:t>
            </w:r>
            <w:r>
              <w:rPr>
                <w:rFonts w:ascii="Arial" w:hAnsi="Arial"/>
                <w:b/>
                <w:bCs/>
                <w:color w:val="000000" w:themeColor="text1"/>
              </w:rPr>
              <w:t xml:space="preserve"> </w:t>
            </w:r>
          </w:p>
        </w:tc>
      </w:tr>
      <w:tr w:rsidR="00557810" w:rsidRPr="00380DA2" w14:paraId="696FBF67" w14:textId="77777777" w:rsidTr="00D21E38">
        <w:trPr>
          <w:trHeight w:val="310"/>
        </w:trPr>
        <w:tc>
          <w:tcPr>
            <w:tcW w:w="10314" w:type="dxa"/>
          </w:tcPr>
          <w:p w14:paraId="1A4879A7" w14:textId="28BD03A0" w:rsidR="00557810" w:rsidRPr="00380DA2" w:rsidRDefault="00557810" w:rsidP="00D21E38">
            <w:pPr>
              <w:rPr>
                <w:rFonts w:ascii="Arial" w:hAnsi="Arial"/>
                <w:b/>
                <w:bCs/>
                <w:color w:val="000000" w:themeColor="text1"/>
              </w:rPr>
            </w:pPr>
            <w:r w:rsidRPr="00D179A6">
              <w:rPr>
                <w:rFonts w:ascii="Arial" w:hAnsi="Arial" w:cs="Arial"/>
                <w:b/>
                <w:bCs/>
                <w:color w:val="000000" w:themeColor="text1"/>
              </w:rPr>
              <w:t>Learning Partnership/Extended Learning Partnership</w:t>
            </w:r>
          </w:p>
        </w:tc>
      </w:tr>
      <w:tr w:rsidR="00557810" w14:paraId="095F8B7A" w14:textId="77777777" w:rsidTr="00D21E38">
        <w:trPr>
          <w:trHeight w:val="310"/>
        </w:trPr>
        <w:tc>
          <w:tcPr>
            <w:tcW w:w="10314" w:type="dxa"/>
          </w:tcPr>
          <w:p w14:paraId="7E9FDB3A" w14:textId="537D49CA" w:rsidR="00081E17" w:rsidRPr="00081E17" w:rsidRDefault="00081E17" w:rsidP="00081E17">
            <w:pPr>
              <w:rPr>
                <w:rFonts w:ascii="Arial" w:hAnsi="Arial"/>
                <w:color w:val="000000" w:themeColor="text1"/>
                <w:sz w:val="20"/>
                <w:szCs w:val="20"/>
                <w:u w:val="single"/>
              </w:rPr>
            </w:pPr>
            <w:r w:rsidRPr="00081E17">
              <w:rPr>
                <w:rFonts w:ascii="Arial" w:hAnsi="Arial"/>
                <w:b/>
                <w:bCs/>
                <w:color w:val="000000" w:themeColor="text1"/>
                <w:sz w:val="20"/>
                <w:szCs w:val="20"/>
                <w:u w:val="single"/>
              </w:rPr>
              <w:t>School</w:t>
            </w:r>
            <w:r w:rsidR="00D776E7">
              <w:rPr>
                <w:rFonts w:ascii="Arial" w:hAnsi="Arial"/>
                <w:b/>
                <w:bCs/>
                <w:color w:val="000000" w:themeColor="text1"/>
                <w:sz w:val="20"/>
                <w:szCs w:val="20"/>
                <w:u w:val="single"/>
              </w:rPr>
              <w:t xml:space="preserve"> – key strengths</w:t>
            </w:r>
          </w:p>
          <w:p w14:paraId="55AA322F" w14:textId="4E40B770" w:rsidR="00081E17" w:rsidRPr="00081E17" w:rsidRDefault="00081E17" w:rsidP="00081E17">
            <w:pPr>
              <w:numPr>
                <w:ilvl w:val="0"/>
                <w:numId w:val="4"/>
              </w:numPr>
              <w:rPr>
                <w:rFonts w:ascii="Arial" w:hAnsi="Arial"/>
                <w:color w:val="000000" w:themeColor="text1"/>
                <w:sz w:val="20"/>
                <w:szCs w:val="20"/>
              </w:rPr>
            </w:pPr>
            <w:r w:rsidRPr="00081E17">
              <w:rPr>
                <w:rFonts w:ascii="Arial" w:hAnsi="Arial"/>
                <w:b/>
                <w:bCs/>
                <w:color w:val="000000" w:themeColor="text1"/>
                <w:sz w:val="20"/>
                <w:szCs w:val="20"/>
              </w:rPr>
              <w:t>I</w:t>
            </w:r>
            <w:r w:rsidRPr="00081E17">
              <w:rPr>
                <w:rFonts w:ascii="Arial" w:hAnsi="Arial"/>
                <w:color w:val="000000" w:themeColor="text1"/>
                <w:sz w:val="20"/>
                <w:szCs w:val="20"/>
              </w:rPr>
              <w:t xml:space="preserve">nitial discussion with leadership team set the purpose of the visit and gave a clear indication of </w:t>
            </w:r>
            <w:r w:rsidR="008B1EDF" w:rsidRPr="00081E17">
              <w:rPr>
                <w:rFonts w:ascii="Arial" w:hAnsi="Arial"/>
                <w:color w:val="000000" w:themeColor="text1"/>
                <w:sz w:val="20"/>
                <w:szCs w:val="20"/>
              </w:rPr>
              <w:t>self-evaluation</w:t>
            </w:r>
            <w:r w:rsidRPr="00081E17">
              <w:rPr>
                <w:rFonts w:ascii="Arial" w:hAnsi="Arial"/>
                <w:color w:val="000000" w:themeColor="text1"/>
                <w:sz w:val="20"/>
                <w:szCs w:val="20"/>
              </w:rPr>
              <w:t xml:space="preserve"> and the journey so far in each area</w:t>
            </w:r>
          </w:p>
          <w:p w14:paraId="7D54277C" w14:textId="77777777" w:rsidR="00081E17" w:rsidRPr="00081E17" w:rsidRDefault="00081E17" w:rsidP="00081E17">
            <w:pPr>
              <w:numPr>
                <w:ilvl w:val="0"/>
                <w:numId w:val="4"/>
              </w:numPr>
              <w:rPr>
                <w:rFonts w:ascii="Arial" w:hAnsi="Arial"/>
                <w:color w:val="000000" w:themeColor="text1"/>
                <w:sz w:val="20"/>
                <w:szCs w:val="20"/>
              </w:rPr>
            </w:pPr>
            <w:r w:rsidRPr="00081E17">
              <w:rPr>
                <w:rFonts w:ascii="Arial" w:hAnsi="Arial"/>
                <w:color w:val="000000" w:themeColor="text1"/>
                <w:sz w:val="20"/>
                <w:szCs w:val="20"/>
              </w:rPr>
              <w:t>4 part model was evident in all classes, although the full board was not completed in all classes. LI and SC were the areas children were most able to talk about. Children in a few classes were able to talk readily with a good understanding of all 4 parts of the model. Children were clear this was used in most areas of the curriculum.</w:t>
            </w:r>
          </w:p>
          <w:p w14:paraId="207BCE43" w14:textId="77777777" w:rsidR="00081E17" w:rsidRPr="00081E17" w:rsidRDefault="00081E17" w:rsidP="00081E17">
            <w:pPr>
              <w:numPr>
                <w:ilvl w:val="0"/>
                <w:numId w:val="4"/>
              </w:numPr>
              <w:rPr>
                <w:rFonts w:ascii="Arial" w:hAnsi="Arial"/>
                <w:color w:val="000000" w:themeColor="text1"/>
                <w:sz w:val="20"/>
                <w:szCs w:val="20"/>
              </w:rPr>
            </w:pPr>
            <w:r w:rsidRPr="00081E17">
              <w:rPr>
                <w:rFonts w:ascii="Arial" w:hAnsi="Arial"/>
                <w:color w:val="000000" w:themeColor="text1"/>
                <w:sz w:val="20"/>
                <w:szCs w:val="20"/>
              </w:rPr>
              <w:t>In the majority of classes, organised and stimulating learning environments with differentiated learning and universal supports was evidenced. Children were engaged in their learning and teachers were sensitive to the needs of their children.</w:t>
            </w:r>
          </w:p>
          <w:p w14:paraId="48A4B0E3" w14:textId="77777777" w:rsidR="00081E17" w:rsidRPr="00081E17" w:rsidRDefault="00081E17" w:rsidP="00081E17">
            <w:pPr>
              <w:numPr>
                <w:ilvl w:val="0"/>
                <w:numId w:val="4"/>
              </w:numPr>
              <w:rPr>
                <w:rFonts w:ascii="Arial" w:hAnsi="Arial"/>
                <w:color w:val="000000" w:themeColor="text1"/>
                <w:sz w:val="20"/>
                <w:szCs w:val="20"/>
              </w:rPr>
            </w:pPr>
            <w:r w:rsidRPr="00081E17">
              <w:rPr>
                <w:rFonts w:ascii="Arial" w:hAnsi="Arial"/>
                <w:color w:val="000000" w:themeColor="text1"/>
                <w:sz w:val="20"/>
                <w:szCs w:val="20"/>
              </w:rPr>
              <w:t>Clear routines evident in all classes P1-P3/4 as children moved between teaching time with the teacher, child initiated and adult initiated experiences, including in the outdoor areas.</w:t>
            </w:r>
          </w:p>
          <w:p w14:paraId="7122D86B" w14:textId="77777777" w:rsidR="00081E17" w:rsidRPr="00081E17" w:rsidRDefault="00081E17" w:rsidP="00081E17">
            <w:pPr>
              <w:numPr>
                <w:ilvl w:val="0"/>
                <w:numId w:val="4"/>
              </w:numPr>
              <w:rPr>
                <w:rFonts w:ascii="Arial" w:hAnsi="Arial"/>
                <w:color w:val="000000" w:themeColor="text1"/>
                <w:sz w:val="20"/>
                <w:szCs w:val="20"/>
              </w:rPr>
            </w:pPr>
            <w:r w:rsidRPr="00081E17">
              <w:rPr>
                <w:rFonts w:ascii="Arial" w:hAnsi="Arial"/>
                <w:color w:val="000000" w:themeColor="text1"/>
                <w:sz w:val="20"/>
                <w:szCs w:val="20"/>
              </w:rPr>
              <w:t>High quality professional dialogue with all staff in the QI writing programme who demonstrated professionalism, commitment and collegiality. They had a good understanding of the project and its impact. Children were able to share their writing and were enthusiastic about their writing experiences. They understood what they were working towards.</w:t>
            </w:r>
          </w:p>
          <w:p w14:paraId="60D5668C" w14:textId="1B295DBC" w:rsidR="00081E17" w:rsidRPr="00081E17" w:rsidRDefault="008B1EDF" w:rsidP="00081E17">
            <w:pPr>
              <w:numPr>
                <w:ilvl w:val="0"/>
                <w:numId w:val="4"/>
              </w:numPr>
              <w:rPr>
                <w:rFonts w:ascii="Arial" w:hAnsi="Arial"/>
                <w:color w:val="000000" w:themeColor="text1"/>
                <w:sz w:val="20"/>
                <w:szCs w:val="20"/>
              </w:rPr>
            </w:pPr>
            <w:r w:rsidRPr="00081E17">
              <w:rPr>
                <w:rFonts w:ascii="Arial" w:hAnsi="Arial"/>
                <w:color w:val="000000" w:themeColor="text1"/>
                <w:sz w:val="20"/>
                <w:szCs w:val="20"/>
              </w:rPr>
              <w:t>Well-structured</w:t>
            </w:r>
            <w:r w:rsidR="00081E17" w:rsidRPr="00081E17">
              <w:rPr>
                <w:rFonts w:ascii="Arial" w:hAnsi="Arial"/>
                <w:color w:val="000000" w:themeColor="text1"/>
                <w:sz w:val="20"/>
                <w:szCs w:val="20"/>
              </w:rPr>
              <w:t xml:space="preserve"> and accessible play based learning.</w:t>
            </w:r>
          </w:p>
          <w:p w14:paraId="75CBF56D" w14:textId="256A5A4F" w:rsidR="00081E17" w:rsidRPr="00081E17" w:rsidRDefault="00081E17" w:rsidP="00081E17">
            <w:pPr>
              <w:numPr>
                <w:ilvl w:val="0"/>
                <w:numId w:val="4"/>
              </w:numPr>
              <w:rPr>
                <w:rFonts w:ascii="Arial" w:hAnsi="Arial"/>
                <w:color w:val="000000" w:themeColor="text1"/>
                <w:sz w:val="20"/>
                <w:szCs w:val="20"/>
              </w:rPr>
            </w:pPr>
            <w:r w:rsidRPr="00081E17">
              <w:rPr>
                <w:rFonts w:ascii="Arial" w:hAnsi="Arial"/>
                <w:color w:val="000000" w:themeColor="text1"/>
                <w:sz w:val="20"/>
                <w:szCs w:val="20"/>
              </w:rPr>
              <w:t>Agreed universal supports in place in most classes</w:t>
            </w:r>
          </w:p>
          <w:p w14:paraId="24DBF59D" w14:textId="77777777" w:rsidR="00081E17" w:rsidRPr="00081E17" w:rsidRDefault="00081E17" w:rsidP="00081E17">
            <w:pPr>
              <w:ind w:left="720"/>
              <w:rPr>
                <w:rFonts w:ascii="Arial" w:hAnsi="Arial"/>
                <w:color w:val="000000" w:themeColor="text1"/>
                <w:sz w:val="20"/>
                <w:szCs w:val="20"/>
              </w:rPr>
            </w:pPr>
          </w:p>
          <w:p w14:paraId="27599D33" w14:textId="2BA39209" w:rsidR="00081E17" w:rsidRPr="00081E17" w:rsidRDefault="00081E17" w:rsidP="00D21E38">
            <w:pPr>
              <w:rPr>
                <w:rFonts w:ascii="Arial" w:hAnsi="Arial"/>
                <w:b/>
                <w:bCs/>
                <w:color w:val="000000" w:themeColor="text1"/>
                <w:sz w:val="20"/>
                <w:szCs w:val="20"/>
              </w:rPr>
            </w:pPr>
            <w:r w:rsidRPr="00081E17">
              <w:rPr>
                <w:rFonts w:ascii="Arial" w:hAnsi="Arial"/>
                <w:b/>
                <w:bCs/>
                <w:color w:val="000000" w:themeColor="text1"/>
                <w:sz w:val="20"/>
                <w:szCs w:val="20"/>
              </w:rPr>
              <w:lastRenderedPageBreak/>
              <w:t xml:space="preserve">Development needs / Agreed </w:t>
            </w:r>
            <w:r w:rsidR="008B1EDF" w:rsidRPr="00081E17">
              <w:rPr>
                <w:rFonts w:ascii="Arial" w:hAnsi="Arial"/>
                <w:b/>
                <w:bCs/>
                <w:color w:val="000000" w:themeColor="text1"/>
                <w:sz w:val="20"/>
                <w:szCs w:val="20"/>
              </w:rPr>
              <w:t xml:space="preserve">actions </w:t>
            </w:r>
            <w:r w:rsidR="008B1EDF">
              <w:rPr>
                <w:rFonts w:ascii="Arial" w:hAnsi="Arial"/>
                <w:b/>
                <w:bCs/>
                <w:color w:val="000000" w:themeColor="text1"/>
                <w:sz w:val="20"/>
                <w:szCs w:val="20"/>
              </w:rPr>
              <w:t>(</w:t>
            </w:r>
            <w:r w:rsidRPr="00081E17">
              <w:rPr>
                <w:rFonts w:ascii="Arial" w:hAnsi="Arial"/>
                <w:i/>
                <w:iCs/>
                <w:color w:val="000000" w:themeColor="text1"/>
                <w:sz w:val="20"/>
                <w:szCs w:val="20"/>
              </w:rPr>
              <w:t xml:space="preserve">red- not started, amber – some progress made, green </w:t>
            </w:r>
            <w:r>
              <w:rPr>
                <w:rFonts w:ascii="Arial" w:hAnsi="Arial"/>
                <w:i/>
                <w:iCs/>
                <w:color w:val="000000" w:themeColor="text1"/>
                <w:sz w:val="20"/>
                <w:szCs w:val="20"/>
              </w:rPr>
              <w:t>–</w:t>
            </w:r>
            <w:r w:rsidRPr="00081E17">
              <w:rPr>
                <w:rFonts w:ascii="Arial" w:hAnsi="Arial"/>
                <w:i/>
                <w:iCs/>
                <w:color w:val="000000" w:themeColor="text1"/>
                <w:sz w:val="20"/>
                <w:szCs w:val="20"/>
              </w:rPr>
              <w:t xml:space="preserve"> completed</w:t>
            </w:r>
            <w:r>
              <w:rPr>
                <w:rFonts w:ascii="Arial" w:hAnsi="Arial"/>
                <w:i/>
                <w:iCs/>
                <w:color w:val="000000" w:themeColor="text1"/>
                <w:sz w:val="20"/>
                <w:szCs w:val="20"/>
              </w:rPr>
              <w:t>)</w:t>
            </w:r>
          </w:p>
          <w:p w14:paraId="24F5FECB" w14:textId="77777777" w:rsidR="00081E17" w:rsidRPr="00081E17" w:rsidRDefault="00081E17" w:rsidP="00D21E38">
            <w:pPr>
              <w:rPr>
                <w:rFonts w:ascii="Arial" w:hAnsi="Arial"/>
                <w:color w:val="000000" w:themeColor="text1"/>
                <w:sz w:val="20"/>
                <w:szCs w:val="20"/>
              </w:rPr>
            </w:pPr>
          </w:p>
          <w:p w14:paraId="0E0F2A02" w14:textId="77777777" w:rsidR="00081E17" w:rsidRPr="00081E17" w:rsidRDefault="00081E17" w:rsidP="00081E17">
            <w:pPr>
              <w:numPr>
                <w:ilvl w:val="0"/>
                <w:numId w:val="7"/>
              </w:numPr>
              <w:rPr>
                <w:rFonts w:ascii="Arial" w:hAnsi="Arial"/>
                <w:color w:val="000000" w:themeColor="text1"/>
                <w:sz w:val="20"/>
                <w:szCs w:val="20"/>
              </w:rPr>
            </w:pPr>
            <w:r w:rsidRPr="00081E17">
              <w:rPr>
                <w:rFonts w:ascii="Arial" w:hAnsi="Arial"/>
                <w:color w:val="000000" w:themeColor="text1"/>
                <w:sz w:val="20"/>
                <w:szCs w:val="20"/>
                <w:highlight w:val="yellow"/>
              </w:rPr>
              <w:t>4 part lesson model board and pack for hall and music room to support this being visible to children across the whole curriculum.</w:t>
            </w:r>
          </w:p>
          <w:p w14:paraId="76CB413A" w14:textId="77777777" w:rsidR="00081E17" w:rsidRPr="00081E17" w:rsidRDefault="00081E17" w:rsidP="00081E17">
            <w:pPr>
              <w:numPr>
                <w:ilvl w:val="0"/>
                <w:numId w:val="7"/>
              </w:numPr>
              <w:rPr>
                <w:rFonts w:ascii="Arial" w:hAnsi="Arial"/>
                <w:color w:val="000000" w:themeColor="text1"/>
                <w:sz w:val="20"/>
                <w:szCs w:val="20"/>
              </w:rPr>
            </w:pPr>
            <w:r w:rsidRPr="00081E17">
              <w:rPr>
                <w:rFonts w:ascii="Arial" w:hAnsi="Arial"/>
                <w:color w:val="000000" w:themeColor="text1"/>
                <w:sz w:val="20"/>
                <w:szCs w:val="20"/>
                <w:highlight w:val="green"/>
              </w:rPr>
              <w:t>Individual feedback to be given to staff so that this can be included within their individual plans to improve (along with leadership teams obs, peer obs and pupil focus groups carried out by peer)</w:t>
            </w:r>
          </w:p>
          <w:p w14:paraId="6E92383E" w14:textId="5D55613F" w:rsidR="00081E17" w:rsidRPr="00081E17" w:rsidRDefault="00081E17" w:rsidP="00081E17">
            <w:pPr>
              <w:numPr>
                <w:ilvl w:val="0"/>
                <w:numId w:val="7"/>
              </w:numPr>
              <w:rPr>
                <w:rFonts w:ascii="Arial" w:hAnsi="Arial"/>
                <w:color w:val="000000" w:themeColor="text1"/>
                <w:sz w:val="20"/>
                <w:szCs w:val="20"/>
              </w:rPr>
            </w:pPr>
            <w:r w:rsidRPr="00081E17">
              <w:rPr>
                <w:rFonts w:ascii="Arial" w:hAnsi="Arial"/>
                <w:color w:val="000000" w:themeColor="text1"/>
                <w:sz w:val="20"/>
                <w:szCs w:val="20"/>
                <w:highlight w:val="green"/>
              </w:rPr>
              <w:t xml:space="preserve">Staff meetings and Development Time to be rotated around classrooms with time given for staff to look around and each staff member share their room – this will start with the classes which have </w:t>
            </w:r>
            <w:r w:rsidR="008B1EDF" w:rsidRPr="00081E17">
              <w:rPr>
                <w:rFonts w:ascii="Arial" w:hAnsi="Arial"/>
                <w:color w:val="000000" w:themeColor="text1"/>
                <w:sz w:val="20"/>
                <w:szCs w:val="20"/>
                <w:highlight w:val="green"/>
              </w:rPr>
              <w:t>been</w:t>
            </w:r>
            <w:r w:rsidRPr="00081E17">
              <w:rPr>
                <w:rFonts w:ascii="Arial" w:hAnsi="Arial"/>
                <w:color w:val="000000" w:themeColor="text1"/>
                <w:sz w:val="20"/>
                <w:szCs w:val="20"/>
                <w:highlight w:val="green"/>
              </w:rPr>
              <w:t xml:space="preserve"> evaluated as having very good / interesting practice to share.</w:t>
            </w:r>
          </w:p>
          <w:p w14:paraId="7A848B32" w14:textId="77777777" w:rsidR="00081E17" w:rsidRPr="00081E17" w:rsidRDefault="00081E17" w:rsidP="00081E17">
            <w:pPr>
              <w:numPr>
                <w:ilvl w:val="0"/>
                <w:numId w:val="7"/>
              </w:numPr>
              <w:rPr>
                <w:rFonts w:ascii="Arial" w:hAnsi="Arial"/>
                <w:color w:val="000000" w:themeColor="text1"/>
                <w:sz w:val="20"/>
                <w:szCs w:val="20"/>
              </w:rPr>
            </w:pPr>
            <w:r w:rsidRPr="00081E17">
              <w:rPr>
                <w:rFonts w:ascii="Arial" w:hAnsi="Arial"/>
                <w:color w:val="000000" w:themeColor="text1"/>
                <w:sz w:val="20"/>
                <w:szCs w:val="20"/>
                <w:highlight w:val="yellow"/>
              </w:rPr>
              <w:t>Use of peer mentors to support less experienced staff with their classroom environment.</w:t>
            </w:r>
          </w:p>
          <w:p w14:paraId="49DCF3ED" w14:textId="77777777" w:rsidR="00081E17" w:rsidRPr="00081E17" w:rsidRDefault="00081E17" w:rsidP="00081E17">
            <w:pPr>
              <w:numPr>
                <w:ilvl w:val="0"/>
                <w:numId w:val="7"/>
              </w:numPr>
              <w:rPr>
                <w:rFonts w:ascii="Arial" w:hAnsi="Arial"/>
                <w:color w:val="000000" w:themeColor="text1"/>
                <w:sz w:val="20"/>
                <w:szCs w:val="20"/>
              </w:rPr>
            </w:pPr>
            <w:r w:rsidRPr="00081E17">
              <w:rPr>
                <w:rFonts w:ascii="Arial" w:hAnsi="Arial"/>
                <w:color w:val="000000" w:themeColor="text1"/>
                <w:sz w:val="20"/>
                <w:szCs w:val="20"/>
                <w:highlight w:val="yellow"/>
              </w:rPr>
              <w:t>Support for Learning / Leadership team support for specific classes with regard to differentiation and universal supports.</w:t>
            </w:r>
          </w:p>
          <w:p w14:paraId="3C86A131" w14:textId="77777777" w:rsidR="00081E17" w:rsidRPr="00081E17" w:rsidRDefault="00081E17" w:rsidP="00081E17">
            <w:pPr>
              <w:numPr>
                <w:ilvl w:val="0"/>
                <w:numId w:val="7"/>
              </w:numPr>
              <w:rPr>
                <w:rFonts w:ascii="Arial" w:hAnsi="Arial"/>
                <w:color w:val="000000" w:themeColor="text1"/>
                <w:sz w:val="20"/>
                <w:szCs w:val="20"/>
              </w:rPr>
            </w:pPr>
            <w:r w:rsidRPr="00081E17">
              <w:rPr>
                <w:rFonts w:ascii="Arial" w:hAnsi="Arial"/>
                <w:color w:val="000000" w:themeColor="text1"/>
                <w:sz w:val="20"/>
                <w:szCs w:val="20"/>
                <w:highlight w:val="yellow"/>
              </w:rPr>
              <w:t>Share QI writing practice and improvement methodologies – this has already started incidentally.</w:t>
            </w:r>
          </w:p>
          <w:p w14:paraId="4BA0ADB1" w14:textId="77777777" w:rsidR="00081E17" w:rsidRPr="00D179A6" w:rsidRDefault="00081E17" w:rsidP="00D21E38">
            <w:pPr>
              <w:rPr>
                <w:rFonts w:ascii="Arial" w:hAnsi="Arial"/>
                <w:i/>
                <w:iCs/>
                <w:color w:val="FF0000"/>
                <w:sz w:val="20"/>
                <w:szCs w:val="20"/>
              </w:rPr>
            </w:pPr>
          </w:p>
          <w:p w14:paraId="563FE363" w14:textId="0B209122" w:rsidR="00081E17" w:rsidRPr="00081E17" w:rsidRDefault="00081E17" w:rsidP="00081E17">
            <w:pPr>
              <w:rPr>
                <w:rFonts w:ascii="Arial" w:hAnsi="Arial"/>
                <w:b/>
                <w:bCs/>
                <w:color w:val="000000" w:themeColor="text1"/>
                <w:sz w:val="20"/>
                <w:szCs w:val="20"/>
                <w:u w:val="single"/>
              </w:rPr>
            </w:pPr>
            <w:r w:rsidRPr="00081E17">
              <w:rPr>
                <w:rFonts w:ascii="Arial" w:hAnsi="Arial"/>
                <w:b/>
                <w:bCs/>
                <w:color w:val="000000" w:themeColor="text1"/>
                <w:sz w:val="20"/>
                <w:szCs w:val="20"/>
                <w:u w:val="single"/>
              </w:rPr>
              <w:t>Nursery</w:t>
            </w:r>
            <w:r w:rsidR="00D776E7">
              <w:rPr>
                <w:rFonts w:ascii="Arial" w:hAnsi="Arial"/>
                <w:b/>
                <w:bCs/>
                <w:color w:val="000000" w:themeColor="text1"/>
                <w:sz w:val="20"/>
                <w:szCs w:val="20"/>
                <w:u w:val="single"/>
              </w:rPr>
              <w:t xml:space="preserve"> – key strengths</w:t>
            </w:r>
          </w:p>
          <w:p w14:paraId="6C033CFB" w14:textId="77777777" w:rsidR="00081E17" w:rsidRPr="00081E17" w:rsidRDefault="00081E17" w:rsidP="00081E17">
            <w:pPr>
              <w:numPr>
                <w:ilvl w:val="0"/>
                <w:numId w:val="6"/>
              </w:numPr>
              <w:rPr>
                <w:rFonts w:ascii="Arial" w:hAnsi="Arial"/>
                <w:color w:val="000000" w:themeColor="text1"/>
                <w:sz w:val="20"/>
                <w:szCs w:val="20"/>
              </w:rPr>
            </w:pPr>
            <w:r w:rsidRPr="00081E17">
              <w:rPr>
                <w:rFonts w:ascii="Arial" w:hAnsi="Arial"/>
                <w:color w:val="000000" w:themeColor="text1"/>
                <w:sz w:val="20"/>
                <w:szCs w:val="20"/>
              </w:rPr>
              <w:t>All rooms were beautiful, well organised, well presented and thought out, with resources and activities accessible to children</w:t>
            </w:r>
          </w:p>
          <w:p w14:paraId="5347583A" w14:textId="77777777" w:rsidR="00081E17" w:rsidRPr="00081E17" w:rsidRDefault="00081E17" w:rsidP="00081E17">
            <w:pPr>
              <w:numPr>
                <w:ilvl w:val="0"/>
                <w:numId w:val="6"/>
              </w:numPr>
              <w:rPr>
                <w:rFonts w:ascii="Arial" w:hAnsi="Arial"/>
                <w:color w:val="000000" w:themeColor="text1"/>
                <w:sz w:val="20"/>
                <w:szCs w:val="20"/>
              </w:rPr>
            </w:pPr>
            <w:r w:rsidRPr="00081E17">
              <w:rPr>
                <w:rFonts w:ascii="Arial" w:hAnsi="Arial"/>
                <w:color w:val="000000" w:themeColor="text1"/>
                <w:sz w:val="20"/>
                <w:szCs w:val="20"/>
              </w:rPr>
              <w:t>Each room was different but there was cohesion across the rooms</w:t>
            </w:r>
          </w:p>
          <w:p w14:paraId="73108A66" w14:textId="732E21DB" w:rsidR="00081E17" w:rsidRPr="00081E17" w:rsidRDefault="00081E17" w:rsidP="00081E17">
            <w:pPr>
              <w:numPr>
                <w:ilvl w:val="0"/>
                <w:numId w:val="6"/>
              </w:numPr>
              <w:rPr>
                <w:rFonts w:ascii="Arial" w:hAnsi="Arial"/>
                <w:color w:val="000000" w:themeColor="text1"/>
                <w:sz w:val="20"/>
                <w:szCs w:val="20"/>
              </w:rPr>
            </w:pPr>
            <w:r w:rsidRPr="00081E17">
              <w:rPr>
                <w:rFonts w:ascii="Arial" w:hAnsi="Arial"/>
                <w:color w:val="000000" w:themeColor="text1"/>
                <w:sz w:val="20"/>
                <w:szCs w:val="20"/>
              </w:rPr>
              <w:t xml:space="preserve">The indoor and outdoor learning environments provided rich experiences for </w:t>
            </w:r>
            <w:r w:rsidR="008B1EDF" w:rsidRPr="00081E17">
              <w:rPr>
                <w:rFonts w:ascii="Arial" w:hAnsi="Arial"/>
                <w:color w:val="000000" w:themeColor="text1"/>
                <w:sz w:val="20"/>
                <w:szCs w:val="20"/>
              </w:rPr>
              <w:t>children with</w:t>
            </w:r>
            <w:r w:rsidRPr="00081E17">
              <w:rPr>
                <w:rFonts w:ascii="Arial" w:hAnsi="Arial"/>
                <w:color w:val="000000" w:themeColor="text1"/>
                <w:sz w:val="20"/>
                <w:szCs w:val="20"/>
              </w:rPr>
              <w:t xml:space="preserve"> plenty of opportunities for literacy and numeracy learning</w:t>
            </w:r>
          </w:p>
          <w:p w14:paraId="5C9A6962" w14:textId="77777777" w:rsidR="00081E17" w:rsidRPr="00081E17" w:rsidRDefault="00081E17" w:rsidP="00081E17">
            <w:pPr>
              <w:numPr>
                <w:ilvl w:val="0"/>
                <w:numId w:val="6"/>
              </w:numPr>
              <w:rPr>
                <w:rFonts w:ascii="Arial" w:hAnsi="Arial"/>
                <w:color w:val="000000" w:themeColor="text1"/>
                <w:sz w:val="20"/>
                <w:szCs w:val="20"/>
              </w:rPr>
            </w:pPr>
            <w:r w:rsidRPr="00081E17">
              <w:rPr>
                <w:rFonts w:ascii="Arial" w:hAnsi="Arial"/>
                <w:color w:val="000000" w:themeColor="text1"/>
                <w:sz w:val="20"/>
                <w:szCs w:val="20"/>
              </w:rPr>
              <w:t>All children were engaged.</w:t>
            </w:r>
          </w:p>
          <w:p w14:paraId="2AC9B808" w14:textId="77777777" w:rsidR="00081E17" w:rsidRPr="00081E17" w:rsidRDefault="00081E17" w:rsidP="00081E17">
            <w:pPr>
              <w:numPr>
                <w:ilvl w:val="0"/>
                <w:numId w:val="6"/>
              </w:numPr>
              <w:rPr>
                <w:rFonts w:ascii="Arial" w:hAnsi="Arial"/>
                <w:color w:val="000000" w:themeColor="text1"/>
                <w:sz w:val="20"/>
                <w:szCs w:val="20"/>
              </w:rPr>
            </w:pPr>
            <w:r w:rsidRPr="00081E17">
              <w:rPr>
                <w:rFonts w:ascii="Arial" w:hAnsi="Arial"/>
                <w:color w:val="000000" w:themeColor="text1"/>
                <w:sz w:val="20"/>
                <w:szCs w:val="20"/>
              </w:rPr>
              <w:t>Staff were caring, nurturing, engaged with children during their play and extended their learning.</w:t>
            </w:r>
          </w:p>
          <w:p w14:paraId="17A5E62C" w14:textId="77777777" w:rsidR="00081E17" w:rsidRPr="00081E17" w:rsidRDefault="00081E17" w:rsidP="00081E17">
            <w:pPr>
              <w:numPr>
                <w:ilvl w:val="0"/>
                <w:numId w:val="6"/>
              </w:numPr>
              <w:rPr>
                <w:rFonts w:ascii="Arial" w:hAnsi="Arial"/>
                <w:color w:val="000000" w:themeColor="text1"/>
                <w:sz w:val="20"/>
                <w:szCs w:val="20"/>
              </w:rPr>
            </w:pPr>
            <w:r w:rsidRPr="00081E17">
              <w:rPr>
                <w:rFonts w:ascii="Arial" w:hAnsi="Arial"/>
                <w:color w:val="000000" w:themeColor="text1"/>
                <w:sz w:val="20"/>
                <w:szCs w:val="20"/>
              </w:rPr>
              <w:t>Most staff were able to share their practice</w:t>
            </w:r>
          </w:p>
          <w:p w14:paraId="527BE29A" w14:textId="37B97EC1" w:rsidR="00081E17" w:rsidRPr="00081E17" w:rsidRDefault="00081E17" w:rsidP="00081E17">
            <w:pPr>
              <w:numPr>
                <w:ilvl w:val="0"/>
                <w:numId w:val="6"/>
              </w:numPr>
              <w:rPr>
                <w:rFonts w:ascii="Arial" w:hAnsi="Arial"/>
                <w:color w:val="000000" w:themeColor="text1"/>
                <w:sz w:val="20"/>
                <w:szCs w:val="20"/>
              </w:rPr>
            </w:pPr>
            <w:r w:rsidRPr="00081E17">
              <w:rPr>
                <w:rFonts w:ascii="Arial" w:hAnsi="Arial"/>
                <w:color w:val="000000" w:themeColor="text1"/>
                <w:sz w:val="20"/>
                <w:szCs w:val="20"/>
              </w:rPr>
              <w:t>Most learning walls were of a high quality, where the learning journey was evident and at a height which enabled it to be accessible to children.</w:t>
            </w:r>
          </w:p>
          <w:p w14:paraId="62409445" w14:textId="77777777" w:rsidR="00081E17" w:rsidRPr="00081E17" w:rsidRDefault="00081E17" w:rsidP="00081E17">
            <w:pPr>
              <w:ind w:left="720"/>
              <w:rPr>
                <w:rFonts w:ascii="Arial" w:hAnsi="Arial"/>
                <w:b/>
                <w:bCs/>
                <w:color w:val="000000" w:themeColor="text1"/>
                <w:sz w:val="20"/>
                <w:szCs w:val="20"/>
              </w:rPr>
            </w:pPr>
          </w:p>
          <w:p w14:paraId="034CE352" w14:textId="1918538D" w:rsidR="00081E17" w:rsidRPr="00081E17" w:rsidRDefault="00081E17" w:rsidP="00081E17">
            <w:pPr>
              <w:rPr>
                <w:rFonts w:ascii="Arial" w:hAnsi="Arial"/>
                <w:b/>
                <w:bCs/>
                <w:color w:val="000000" w:themeColor="text1"/>
                <w:sz w:val="20"/>
                <w:szCs w:val="20"/>
              </w:rPr>
            </w:pPr>
            <w:r w:rsidRPr="00081E17">
              <w:rPr>
                <w:rFonts w:ascii="Arial" w:hAnsi="Arial"/>
                <w:b/>
                <w:bCs/>
                <w:color w:val="000000" w:themeColor="text1"/>
                <w:sz w:val="20"/>
                <w:szCs w:val="20"/>
              </w:rPr>
              <w:t xml:space="preserve">Development needs / Agreed actions </w:t>
            </w:r>
            <w:r>
              <w:rPr>
                <w:rFonts w:ascii="Arial" w:hAnsi="Arial"/>
                <w:b/>
                <w:bCs/>
                <w:color w:val="000000" w:themeColor="text1"/>
                <w:sz w:val="20"/>
                <w:szCs w:val="20"/>
              </w:rPr>
              <w:t>(</w:t>
            </w:r>
            <w:r w:rsidRPr="00081E17">
              <w:rPr>
                <w:rFonts w:ascii="Arial" w:hAnsi="Arial"/>
                <w:i/>
                <w:iCs/>
                <w:color w:val="000000" w:themeColor="text1"/>
                <w:sz w:val="20"/>
                <w:szCs w:val="20"/>
              </w:rPr>
              <w:t xml:space="preserve">red- not started, amber – some progress made, green </w:t>
            </w:r>
            <w:r>
              <w:rPr>
                <w:rFonts w:ascii="Arial" w:hAnsi="Arial"/>
                <w:i/>
                <w:iCs/>
                <w:color w:val="000000" w:themeColor="text1"/>
                <w:sz w:val="20"/>
                <w:szCs w:val="20"/>
              </w:rPr>
              <w:t>–</w:t>
            </w:r>
            <w:r w:rsidRPr="00081E17">
              <w:rPr>
                <w:rFonts w:ascii="Arial" w:hAnsi="Arial"/>
                <w:i/>
                <w:iCs/>
                <w:color w:val="000000" w:themeColor="text1"/>
                <w:sz w:val="20"/>
                <w:szCs w:val="20"/>
              </w:rPr>
              <w:t xml:space="preserve"> completed</w:t>
            </w:r>
            <w:r>
              <w:rPr>
                <w:rFonts w:ascii="Arial" w:hAnsi="Arial"/>
                <w:i/>
                <w:iCs/>
                <w:color w:val="000000" w:themeColor="text1"/>
                <w:sz w:val="20"/>
                <w:szCs w:val="20"/>
              </w:rPr>
              <w:t>)</w:t>
            </w:r>
          </w:p>
          <w:p w14:paraId="65FD2FBD" w14:textId="77777777" w:rsidR="00081E17" w:rsidRPr="00081E17" w:rsidRDefault="00081E17" w:rsidP="00081E17">
            <w:pPr>
              <w:rPr>
                <w:rFonts w:ascii="Arial" w:hAnsi="Arial"/>
                <w:b/>
                <w:bCs/>
                <w:color w:val="000000" w:themeColor="text1"/>
                <w:sz w:val="20"/>
                <w:szCs w:val="20"/>
              </w:rPr>
            </w:pPr>
          </w:p>
          <w:p w14:paraId="132EC203" w14:textId="77777777" w:rsidR="00081E17" w:rsidRPr="00081E17" w:rsidRDefault="00081E17" w:rsidP="00081E17">
            <w:pPr>
              <w:numPr>
                <w:ilvl w:val="0"/>
                <w:numId w:val="8"/>
              </w:numPr>
              <w:rPr>
                <w:rFonts w:ascii="Arial" w:hAnsi="Arial"/>
                <w:color w:val="000000" w:themeColor="text1"/>
                <w:sz w:val="20"/>
                <w:szCs w:val="20"/>
              </w:rPr>
            </w:pPr>
            <w:r w:rsidRPr="00081E17">
              <w:rPr>
                <w:rFonts w:ascii="Arial" w:hAnsi="Arial"/>
                <w:color w:val="000000" w:themeColor="text1"/>
                <w:sz w:val="20"/>
                <w:szCs w:val="20"/>
                <w:highlight w:val="yellow"/>
              </w:rPr>
              <w:t>Review PLJ practice</w:t>
            </w:r>
          </w:p>
          <w:p w14:paraId="03D598C7" w14:textId="77777777" w:rsidR="00081E17" w:rsidRPr="00081E17" w:rsidRDefault="00081E17" w:rsidP="00081E17">
            <w:pPr>
              <w:numPr>
                <w:ilvl w:val="0"/>
                <w:numId w:val="8"/>
              </w:numPr>
              <w:rPr>
                <w:rFonts w:ascii="Arial" w:hAnsi="Arial"/>
                <w:color w:val="000000" w:themeColor="text1"/>
                <w:sz w:val="20"/>
                <w:szCs w:val="20"/>
              </w:rPr>
            </w:pPr>
            <w:r w:rsidRPr="00081E17">
              <w:rPr>
                <w:rFonts w:ascii="Arial" w:hAnsi="Arial"/>
                <w:color w:val="000000" w:themeColor="text1"/>
                <w:sz w:val="20"/>
                <w:szCs w:val="20"/>
                <w:highlight w:val="green"/>
              </w:rPr>
              <w:t>Review outdoor area supervision</w:t>
            </w:r>
          </w:p>
          <w:p w14:paraId="3452B9CC" w14:textId="77777777" w:rsidR="00081E17" w:rsidRPr="00081E17" w:rsidRDefault="00081E17" w:rsidP="00081E17">
            <w:pPr>
              <w:numPr>
                <w:ilvl w:val="0"/>
                <w:numId w:val="8"/>
              </w:numPr>
              <w:rPr>
                <w:rFonts w:ascii="Arial" w:hAnsi="Arial"/>
                <w:color w:val="000000" w:themeColor="text1"/>
                <w:sz w:val="20"/>
                <w:szCs w:val="20"/>
              </w:rPr>
            </w:pPr>
            <w:r w:rsidRPr="00081E17">
              <w:rPr>
                <w:rFonts w:ascii="Arial" w:hAnsi="Arial"/>
                <w:color w:val="000000" w:themeColor="text1"/>
                <w:sz w:val="20"/>
                <w:szCs w:val="20"/>
                <w:highlight w:val="green"/>
              </w:rPr>
              <w:t>Share practice on learning walls across all 3 rooms</w:t>
            </w:r>
          </w:p>
          <w:p w14:paraId="64AEA717" w14:textId="64D71BAC" w:rsidR="00081E17" w:rsidRPr="00081E17" w:rsidRDefault="00081E17" w:rsidP="00081E17">
            <w:pPr>
              <w:numPr>
                <w:ilvl w:val="0"/>
                <w:numId w:val="8"/>
              </w:numPr>
              <w:rPr>
                <w:rFonts w:ascii="Arial" w:hAnsi="Arial"/>
                <w:color w:val="000000" w:themeColor="text1"/>
                <w:sz w:val="20"/>
                <w:szCs w:val="20"/>
              </w:rPr>
            </w:pPr>
            <w:r w:rsidRPr="00081E17">
              <w:rPr>
                <w:rFonts w:ascii="Arial" w:hAnsi="Arial"/>
                <w:color w:val="000000" w:themeColor="text1"/>
                <w:sz w:val="20"/>
                <w:szCs w:val="20"/>
                <w:highlight w:val="green"/>
              </w:rPr>
              <w:t xml:space="preserve">Set expectations on use of high boards in the nursery which </w:t>
            </w:r>
            <w:r w:rsidR="008B1EDF" w:rsidRPr="00081E17">
              <w:rPr>
                <w:rFonts w:ascii="Arial" w:hAnsi="Arial"/>
                <w:color w:val="000000" w:themeColor="text1"/>
                <w:sz w:val="20"/>
                <w:szCs w:val="20"/>
                <w:highlight w:val="green"/>
              </w:rPr>
              <w:t>cannot</w:t>
            </w:r>
            <w:r w:rsidRPr="00081E17">
              <w:rPr>
                <w:rFonts w:ascii="Arial" w:hAnsi="Arial"/>
                <w:color w:val="000000" w:themeColor="text1"/>
                <w:sz w:val="20"/>
                <w:szCs w:val="20"/>
                <w:highlight w:val="green"/>
              </w:rPr>
              <w:t xml:space="preserve"> be used for Learning Walls.</w:t>
            </w:r>
          </w:p>
          <w:p w14:paraId="721E2432" w14:textId="77777777" w:rsidR="00557810" w:rsidRDefault="00557810" w:rsidP="00D21E38">
            <w:pPr>
              <w:rPr>
                <w:rFonts w:ascii="Arial" w:hAnsi="Arial"/>
                <w:b/>
                <w:bCs/>
                <w:color w:val="000000" w:themeColor="text1"/>
              </w:rPr>
            </w:pPr>
          </w:p>
        </w:tc>
      </w:tr>
    </w:tbl>
    <w:p w14:paraId="1322FAE1" w14:textId="0770F8EF" w:rsidR="00557810" w:rsidRDefault="00557810"/>
    <w:tbl>
      <w:tblPr>
        <w:tblStyle w:val="TableGrid3"/>
        <w:tblW w:w="0" w:type="auto"/>
        <w:tblLook w:val="04A0" w:firstRow="1" w:lastRow="0" w:firstColumn="1" w:lastColumn="0" w:noHBand="0" w:noVBand="1"/>
      </w:tblPr>
      <w:tblGrid>
        <w:gridCol w:w="10314"/>
      </w:tblGrid>
      <w:tr w:rsidR="00557810" w:rsidRPr="00557810" w14:paraId="1D6F60A2" w14:textId="77777777" w:rsidTr="00D21E38">
        <w:trPr>
          <w:trHeight w:val="310"/>
        </w:trPr>
        <w:tc>
          <w:tcPr>
            <w:tcW w:w="10314" w:type="dxa"/>
          </w:tcPr>
          <w:p w14:paraId="774E99CE" w14:textId="77777777" w:rsidR="00557810" w:rsidRPr="00557810" w:rsidRDefault="00557810" w:rsidP="00557810">
            <w:pPr>
              <w:rPr>
                <w:rFonts w:ascii="Arial" w:hAnsi="Arial"/>
                <w:b/>
                <w:bCs/>
                <w:color w:val="000000" w:themeColor="text1"/>
              </w:rPr>
            </w:pPr>
            <w:r w:rsidRPr="00557810">
              <w:rPr>
                <w:rFonts w:ascii="Arial" w:hAnsi="Arial"/>
                <w:b/>
                <w:bCs/>
                <w:color w:val="000000" w:themeColor="text1"/>
              </w:rPr>
              <w:t>Care Inspectorate - Strengths and Areas for Improvement</w:t>
            </w:r>
          </w:p>
        </w:tc>
      </w:tr>
      <w:tr w:rsidR="00557810" w:rsidRPr="00557810" w14:paraId="41882C5E" w14:textId="77777777" w:rsidTr="00D21E38">
        <w:trPr>
          <w:trHeight w:val="310"/>
        </w:trPr>
        <w:tc>
          <w:tcPr>
            <w:tcW w:w="10314" w:type="dxa"/>
          </w:tcPr>
          <w:p w14:paraId="0B681F15" w14:textId="7872901D" w:rsidR="00D776E7" w:rsidRPr="00922B1E" w:rsidRDefault="00D776E7" w:rsidP="00557810">
            <w:pPr>
              <w:rPr>
                <w:rFonts w:ascii="Arial" w:hAnsi="Arial"/>
                <w:b/>
                <w:bCs/>
                <w:color w:val="000000" w:themeColor="text1"/>
                <w:sz w:val="20"/>
                <w:szCs w:val="20"/>
              </w:rPr>
            </w:pPr>
            <w:bookmarkStart w:id="0" w:name="_Hlk137800378"/>
            <w:r w:rsidRPr="00922B1E">
              <w:rPr>
                <w:rFonts w:ascii="Arial" w:hAnsi="Arial"/>
                <w:b/>
                <w:bCs/>
                <w:color w:val="000000" w:themeColor="text1"/>
                <w:sz w:val="20"/>
                <w:szCs w:val="20"/>
              </w:rPr>
              <w:t>QI 1.1</w:t>
            </w:r>
            <w:r w:rsidR="00872404" w:rsidRPr="00922B1E">
              <w:rPr>
                <w:rFonts w:ascii="Arial" w:hAnsi="Arial"/>
                <w:b/>
                <w:bCs/>
                <w:color w:val="000000" w:themeColor="text1"/>
                <w:sz w:val="20"/>
                <w:szCs w:val="20"/>
              </w:rPr>
              <w:t xml:space="preserve"> Nurturing care and support</w:t>
            </w:r>
            <w:r w:rsidR="00922B1E">
              <w:rPr>
                <w:rFonts w:ascii="Arial" w:hAnsi="Arial"/>
                <w:b/>
                <w:bCs/>
                <w:color w:val="000000" w:themeColor="text1"/>
                <w:sz w:val="20"/>
                <w:szCs w:val="20"/>
              </w:rPr>
              <w:t xml:space="preserve"> – very good</w:t>
            </w:r>
          </w:p>
          <w:p w14:paraId="1E6833E5" w14:textId="64B9CBC1" w:rsidR="00D776E7" w:rsidRPr="00922B1E" w:rsidRDefault="00D776E7" w:rsidP="00557810">
            <w:pPr>
              <w:rPr>
                <w:rFonts w:ascii="Arial" w:hAnsi="Arial"/>
                <w:color w:val="000000" w:themeColor="text1"/>
                <w:sz w:val="20"/>
                <w:szCs w:val="20"/>
              </w:rPr>
            </w:pPr>
            <w:r w:rsidRPr="00922B1E">
              <w:rPr>
                <w:rFonts w:ascii="Arial" w:hAnsi="Arial"/>
                <w:color w:val="000000" w:themeColor="text1"/>
                <w:sz w:val="20"/>
                <w:szCs w:val="20"/>
              </w:rPr>
              <w:t>Children were happy, settled and having fun</w:t>
            </w:r>
          </w:p>
          <w:p w14:paraId="46CAA1BA" w14:textId="40CDF330" w:rsidR="00D776E7" w:rsidRPr="00922B1E" w:rsidRDefault="00D776E7" w:rsidP="00557810">
            <w:pPr>
              <w:rPr>
                <w:rFonts w:ascii="Arial" w:hAnsi="Arial"/>
                <w:color w:val="000000" w:themeColor="text1"/>
                <w:sz w:val="20"/>
                <w:szCs w:val="20"/>
              </w:rPr>
            </w:pPr>
            <w:r w:rsidRPr="00922B1E">
              <w:rPr>
                <w:rFonts w:ascii="Arial" w:hAnsi="Arial"/>
                <w:color w:val="000000" w:themeColor="text1"/>
                <w:sz w:val="20"/>
                <w:szCs w:val="20"/>
              </w:rPr>
              <w:t xml:space="preserve">Children experienced nurturing care which supported </w:t>
            </w:r>
            <w:r w:rsidR="00872404" w:rsidRPr="00922B1E">
              <w:rPr>
                <w:rFonts w:ascii="Arial" w:hAnsi="Arial"/>
                <w:color w:val="000000" w:themeColor="text1"/>
                <w:sz w:val="20"/>
                <w:szCs w:val="20"/>
              </w:rPr>
              <w:t>wellbeing</w:t>
            </w:r>
          </w:p>
          <w:p w14:paraId="4B1B4F6B" w14:textId="6B9E3859" w:rsidR="00D776E7" w:rsidRPr="00922B1E" w:rsidRDefault="00D776E7" w:rsidP="00557810">
            <w:pPr>
              <w:rPr>
                <w:rFonts w:ascii="Arial" w:hAnsi="Arial"/>
                <w:color w:val="000000" w:themeColor="text1"/>
                <w:sz w:val="20"/>
                <w:szCs w:val="20"/>
              </w:rPr>
            </w:pPr>
            <w:r w:rsidRPr="00922B1E">
              <w:rPr>
                <w:rFonts w:ascii="Arial" w:hAnsi="Arial"/>
                <w:color w:val="000000" w:themeColor="text1"/>
                <w:sz w:val="20"/>
                <w:szCs w:val="20"/>
              </w:rPr>
              <w:t xml:space="preserve">Staff were kind, engaged with children respectfully, taking time to listen and respond at the </w:t>
            </w:r>
            <w:r w:rsidR="00872404" w:rsidRPr="00922B1E">
              <w:rPr>
                <w:rFonts w:ascii="Arial" w:hAnsi="Arial"/>
                <w:color w:val="000000" w:themeColor="text1"/>
                <w:sz w:val="20"/>
                <w:szCs w:val="20"/>
              </w:rPr>
              <w:t>children’s</w:t>
            </w:r>
            <w:r w:rsidRPr="00922B1E">
              <w:rPr>
                <w:rFonts w:ascii="Arial" w:hAnsi="Arial"/>
                <w:color w:val="000000" w:themeColor="text1"/>
                <w:sz w:val="20"/>
                <w:szCs w:val="20"/>
              </w:rPr>
              <w:t xml:space="preserve"> level</w:t>
            </w:r>
          </w:p>
          <w:p w14:paraId="7210AF36" w14:textId="7D42C08E" w:rsidR="00D776E7" w:rsidRPr="00922B1E" w:rsidRDefault="00D776E7" w:rsidP="00557810">
            <w:pPr>
              <w:rPr>
                <w:rFonts w:ascii="Arial" w:hAnsi="Arial"/>
                <w:color w:val="000000" w:themeColor="text1"/>
                <w:sz w:val="20"/>
                <w:szCs w:val="20"/>
              </w:rPr>
            </w:pPr>
            <w:r w:rsidRPr="00922B1E">
              <w:rPr>
                <w:rFonts w:ascii="Arial" w:hAnsi="Arial"/>
                <w:color w:val="000000" w:themeColor="text1"/>
                <w:sz w:val="20"/>
                <w:szCs w:val="20"/>
              </w:rPr>
              <w:t xml:space="preserve">Children had </w:t>
            </w:r>
            <w:r w:rsidR="00872404" w:rsidRPr="00922B1E">
              <w:rPr>
                <w:rFonts w:ascii="Arial" w:hAnsi="Arial"/>
                <w:color w:val="000000" w:themeColor="text1"/>
                <w:sz w:val="20"/>
                <w:szCs w:val="20"/>
              </w:rPr>
              <w:t>opportunities</w:t>
            </w:r>
            <w:r w:rsidRPr="00922B1E">
              <w:rPr>
                <w:rFonts w:ascii="Arial" w:hAnsi="Arial"/>
                <w:color w:val="000000" w:themeColor="text1"/>
                <w:sz w:val="20"/>
                <w:szCs w:val="20"/>
              </w:rPr>
              <w:t xml:space="preserve"> to reflect on</w:t>
            </w:r>
            <w:r w:rsidR="00872404" w:rsidRPr="00922B1E">
              <w:rPr>
                <w:rFonts w:ascii="Arial" w:hAnsi="Arial"/>
                <w:color w:val="000000" w:themeColor="text1"/>
                <w:sz w:val="20"/>
                <w:szCs w:val="20"/>
              </w:rPr>
              <w:t xml:space="preserve"> </w:t>
            </w:r>
            <w:r w:rsidRPr="00922B1E">
              <w:rPr>
                <w:rFonts w:ascii="Arial" w:hAnsi="Arial"/>
                <w:color w:val="000000" w:themeColor="text1"/>
                <w:sz w:val="20"/>
                <w:szCs w:val="20"/>
              </w:rPr>
              <w:t>their play and learning</w:t>
            </w:r>
          </w:p>
          <w:p w14:paraId="49B6A914" w14:textId="4597DE52" w:rsidR="00D776E7" w:rsidRPr="00922B1E" w:rsidRDefault="00D776E7" w:rsidP="00557810">
            <w:pPr>
              <w:rPr>
                <w:rFonts w:ascii="Arial" w:hAnsi="Arial"/>
                <w:color w:val="000000" w:themeColor="text1"/>
                <w:sz w:val="20"/>
                <w:szCs w:val="20"/>
              </w:rPr>
            </w:pPr>
            <w:r w:rsidRPr="00922B1E">
              <w:rPr>
                <w:rFonts w:ascii="Arial" w:hAnsi="Arial"/>
                <w:color w:val="000000" w:themeColor="text1"/>
                <w:sz w:val="20"/>
                <w:szCs w:val="20"/>
              </w:rPr>
              <w:t>Parents had opportunities to discuss their child’s individual needs and received regular updates on their child’s learning</w:t>
            </w:r>
          </w:p>
          <w:p w14:paraId="6E38D76A" w14:textId="2985A991" w:rsidR="00D776E7"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Children’s achievements were recognised</w:t>
            </w:r>
          </w:p>
          <w:p w14:paraId="028BD7D5" w14:textId="474439C6"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 xml:space="preserve">Partnership working, including staff use of strategies advised by specialist services, to provide </w:t>
            </w:r>
            <w:r w:rsidR="009F315F" w:rsidRPr="00922B1E">
              <w:rPr>
                <w:rFonts w:ascii="Arial" w:hAnsi="Arial"/>
                <w:color w:val="000000" w:themeColor="text1"/>
                <w:sz w:val="20"/>
                <w:szCs w:val="20"/>
              </w:rPr>
              <w:t>individualised</w:t>
            </w:r>
            <w:r w:rsidRPr="00922B1E">
              <w:rPr>
                <w:rFonts w:ascii="Arial" w:hAnsi="Arial"/>
                <w:color w:val="000000" w:themeColor="text1"/>
                <w:sz w:val="20"/>
                <w:szCs w:val="20"/>
              </w:rPr>
              <w:t xml:space="preserve"> support</w:t>
            </w:r>
          </w:p>
          <w:p w14:paraId="3BF4CDC5" w14:textId="2E08A126"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Calm and relaxing atmosphere for eating</w:t>
            </w:r>
          </w:p>
          <w:p w14:paraId="1C1AEBB9" w14:textId="3D97D7E1"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Staff use of best practice guidance for eating</w:t>
            </w:r>
          </w:p>
          <w:p w14:paraId="05419E45" w14:textId="702D5358"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Child ownership of mealtime experience, promoting independence and life skills</w:t>
            </w:r>
          </w:p>
          <w:p w14:paraId="15E356E0" w14:textId="4D88853F" w:rsidR="00872404" w:rsidRPr="00922B1E" w:rsidRDefault="00872404" w:rsidP="00557810">
            <w:pPr>
              <w:rPr>
                <w:rFonts w:ascii="Arial" w:hAnsi="Arial"/>
                <w:color w:val="000000" w:themeColor="text1"/>
                <w:sz w:val="20"/>
                <w:szCs w:val="20"/>
              </w:rPr>
            </w:pPr>
          </w:p>
          <w:p w14:paraId="096CB2BB" w14:textId="5D53524D" w:rsidR="00872404" w:rsidRPr="00922B1E" w:rsidRDefault="00922B1E" w:rsidP="00557810">
            <w:pPr>
              <w:rPr>
                <w:rFonts w:ascii="Arial" w:hAnsi="Arial"/>
                <w:b/>
                <w:bCs/>
                <w:color w:val="000000" w:themeColor="text1"/>
                <w:sz w:val="20"/>
                <w:szCs w:val="20"/>
              </w:rPr>
            </w:pPr>
            <w:r w:rsidRPr="00922B1E">
              <w:rPr>
                <w:rFonts w:ascii="Arial" w:hAnsi="Arial"/>
                <w:b/>
                <w:bCs/>
                <w:color w:val="000000" w:themeColor="text1"/>
                <w:sz w:val="20"/>
                <w:szCs w:val="20"/>
              </w:rPr>
              <w:t xml:space="preserve">QI </w:t>
            </w:r>
            <w:r w:rsidR="00872404" w:rsidRPr="00922B1E">
              <w:rPr>
                <w:rFonts w:ascii="Arial" w:hAnsi="Arial"/>
                <w:b/>
                <w:bCs/>
                <w:color w:val="000000" w:themeColor="text1"/>
                <w:sz w:val="20"/>
                <w:szCs w:val="20"/>
              </w:rPr>
              <w:t>1.3 Play and Learning</w:t>
            </w:r>
            <w:r>
              <w:rPr>
                <w:rFonts w:ascii="Arial" w:hAnsi="Arial"/>
                <w:b/>
                <w:bCs/>
                <w:color w:val="000000" w:themeColor="text1"/>
                <w:sz w:val="20"/>
                <w:szCs w:val="20"/>
              </w:rPr>
              <w:t xml:space="preserve"> – very good</w:t>
            </w:r>
          </w:p>
          <w:p w14:paraId="0C6B6F17" w14:textId="65CDD3B1"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Children meaningfully involved in leading their own play, in both spontaneous and planned experiences</w:t>
            </w:r>
          </w:p>
          <w:p w14:paraId="243F2D35" w14:textId="538F1608"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Daily routines provided in a way which allowed choice to end play and engage in activities</w:t>
            </w:r>
          </w:p>
          <w:p w14:paraId="334D18E8" w14:textId="1D10E864"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 xml:space="preserve">High quality resources which offered children rich and meaningful play and learning </w:t>
            </w:r>
            <w:r w:rsidR="009F315F" w:rsidRPr="00922B1E">
              <w:rPr>
                <w:rFonts w:ascii="Arial" w:hAnsi="Arial"/>
                <w:color w:val="000000" w:themeColor="text1"/>
                <w:sz w:val="20"/>
                <w:szCs w:val="20"/>
              </w:rPr>
              <w:t>activities</w:t>
            </w:r>
            <w:r w:rsidRPr="00922B1E">
              <w:rPr>
                <w:rFonts w:ascii="Arial" w:hAnsi="Arial"/>
                <w:color w:val="000000" w:themeColor="text1"/>
                <w:sz w:val="20"/>
                <w:szCs w:val="20"/>
              </w:rPr>
              <w:t xml:space="preserve"> across all playrooms</w:t>
            </w:r>
          </w:p>
          <w:p w14:paraId="47EBC73D" w14:textId="3BE283CE"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Children highly engaged in</w:t>
            </w:r>
            <w:r w:rsidR="009F315F" w:rsidRPr="00922B1E">
              <w:rPr>
                <w:rFonts w:ascii="Arial" w:hAnsi="Arial"/>
                <w:color w:val="000000" w:themeColor="text1"/>
                <w:sz w:val="20"/>
                <w:szCs w:val="20"/>
              </w:rPr>
              <w:t xml:space="preserve"> their</w:t>
            </w:r>
            <w:r w:rsidRPr="00922B1E">
              <w:rPr>
                <w:rFonts w:ascii="Arial" w:hAnsi="Arial"/>
                <w:color w:val="000000" w:themeColor="text1"/>
                <w:sz w:val="20"/>
                <w:szCs w:val="20"/>
              </w:rPr>
              <w:t xml:space="preserve"> play.</w:t>
            </w:r>
          </w:p>
          <w:p w14:paraId="61806B92" w14:textId="086E2FCF" w:rsidR="00872404" w:rsidRDefault="009F315F" w:rsidP="00557810">
            <w:pPr>
              <w:rPr>
                <w:rFonts w:ascii="Arial" w:hAnsi="Arial"/>
                <w:color w:val="000000" w:themeColor="text1"/>
                <w:sz w:val="20"/>
                <w:szCs w:val="20"/>
              </w:rPr>
            </w:pPr>
            <w:r w:rsidRPr="00922B1E">
              <w:rPr>
                <w:rFonts w:ascii="Arial" w:hAnsi="Arial"/>
                <w:color w:val="000000" w:themeColor="text1"/>
                <w:sz w:val="20"/>
                <w:szCs w:val="20"/>
              </w:rPr>
              <w:t>Children’s</w:t>
            </w:r>
            <w:r w:rsidR="00872404" w:rsidRPr="00922B1E">
              <w:rPr>
                <w:rFonts w:ascii="Arial" w:hAnsi="Arial"/>
                <w:color w:val="000000" w:themeColor="text1"/>
                <w:sz w:val="20"/>
                <w:szCs w:val="20"/>
              </w:rPr>
              <w:t xml:space="preserve"> interests developed through </w:t>
            </w:r>
            <w:r w:rsidRPr="00922B1E">
              <w:rPr>
                <w:rFonts w:ascii="Arial" w:hAnsi="Arial"/>
                <w:color w:val="000000" w:themeColor="text1"/>
                <w:sz w:val="20"/>
                <w:szCs w:val="20"/>
              </w:rPr>
              <w:t>skilful</w:t>
            </w:r>
            <w:r w:rsidR="00872404" w:rsidRPr="00922B1E">
              <w:rPr>
                <w:rFonts w:ascii="Arial" w:hAnsi="Arial"/>
                <w:color w:val="000000" w:themeColor="text1"/>
                <w:sz w:val="20"/>
                <w:szCs w:val="20"/>
              </w:rPr>
              <w:t xml:space="preserve"> staff interactions</w:t>
            </w:r>
          </w:p>
          <w:p w14:paraId="062CBC9E" w14:textId="77777777" w:rsidR="00922B1E" w:rsidRPr="00922B1E" w:rsidRDefault="00922B1E" w:rsidP="00557810">
            <w:pPr>
              <w:rPr>
                <w:rFonts w:ascii="Arial" w:hAnsi="Arial"/>
                <w:color w:val="000000" w:themeColor="text1"/>
                <w:sz w:val="20"/>
                <w:szCs w:val="20"/>
              </w:rPr>
            </w:pPr>
          </w:p>
          <w:p w14:paraId="3561EA81" w14:textId="77777777" w:rsid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 xml:space="preserve">Next steps: </w:t>
            </w:r>
          </w:p>
          <w:p w14:paraId="28FDF480" w14:textId="3919FF3F"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finalise ways to include planning</w:t>
            </w:r>
            <w:r w:rsidR="009F315F" w:rsidRPr="00922B1E">
              <w:rPr>
                <w:rFonts w:ascii="Arial" w:hAnsi="Arial"/>
                <w:color w:val="000000" w:themeColor="text1"/>
                <w:sz w:val="20"/>
                <w:szCs w:val="20"/>
              </w:rPr>
              <w:t xml:space="preserve"> and</w:t>
            </w:r>
            <w:r w:rsidRPr="00922B1E">
              <w:rPr>
                <w:rFonts w:ascii="Arial" w:hAnsi="Arial"/>
                <w:color w:val="000000" w:themeColor="text1"/>
                <w:sz w:val="20"/>
                <w:szCs w:val="20"/>
              </w:rPr>
              <w:t xml:space="preserve"> tracking children’s next steps in learning</w:t>
            </w:r>
          </w:p>
          <w:p w14:paraId="34B840DF" w14:textId="1B9D8B26" w:rsidR="00872404" w:rsidRDefault="00872404" w:rsidP="00557810">
            <w:pPr>
              <w:rPr>
                <w:rFonts w:ascii="Arial" w:hAnsi="Arial"/>
                <w:i/>
                <w:iCs/>
                <w:color w:val="FF0000"/>
                <w:sz w:val="20"/>
                <w:szCs w:val="20"/>
              </w:rPr>
            </w:pPr>
          </w:p>
          <w:p w14:paraId="05EFE602" w14:textId="00A5DE1E" w:rsidR="00872404" w:rsidRPr="00922B1E" w:rsidRDefault="00922B1E" w:rsidP="00557810">
            <w:pPr>
              <w:rPr>
                <w:rFonts w:ascii="Arial" w:hAnsi="Arial"/>
                <w:b/>
                <w:bCs/>
                <w:color w:val="000000" w:themeColor="text1"/>
                <w:sz w:val="20"/>
                <w:szCs w:val="20"/>
              </w:rPr>
            </w:pPr>
            <w:r w:rsidRPr="00922B1E">
              <w:rPr>
                <w:rFonts w:ascii="Arial" w:hAnsi="Arial"/>
                <w:b/>
                <w:bCs/>
                <w:color w:val="000000" w:themeColor="text1"/>
                <w:sz w:val="20"/>
                <w:szCs w:val="20"/>
              </w:rPr>
              <w:t xml:space="preserve">QI </w:t>
            </w:r>
            <w:r w:rsidR="00872404" w:rsidRPr="00922B1E">
              <w:rPr>
                <w:rFonts w:ascii="Arial" w:hAnsi="Arial"/>
                <w:b/>
                <w:bCs/>
                <w:color w:val="000000" w:themeColor="text1"/>
                <w:sz w:val="20"/>
                <w:szCs w:val="20"/>
              </w:rPr>
              <w:t xml:space="preserve">2.2 </w:t>
            </w:r>
            <w:r w:rsidR="009F315F" w:rsidRPr="00922B1E">
              <w:rPr>
                <w:rFonts w:ascii="Arial" w:hAnsi="Arial"/>
                <w:b/>
                <w:bCs/>
                <w:color w:val="000000" w:themeColor="text1"/>
                <w:sz w:val="20"/>
                <w:szCs w:val="20"/>
              </w:rPr>
              <w:t>Children</w:t>
            </w:r>
            <w:r w:rsidR="00872404" w:rsidRPr="00922B1E">
              <w:rPr>
                <w:rFonts w:ascii="Arial" w:hAnsi="Arial"/>
                <w:b/>
                <w:bCs/>
                <w:color w:val="000000" w:themeColor="text1"/>
                <w:sz w:val="20"/>
                <w:szCs w:val="20"/>
              </w:rPr>
              <w:t xml:space="preserve"> experience high quality facilities</w:t>
            </w:r>
            <w:r>
              <w:rPr>
                <w:rFonts w:ascii="Arial" w:hAnsi="Arial"/>
                <w:b/>
                <w:bCs/>
                <w:color w:val="000000" w:themeColor="text1"/>
                <w:sz w:val="20"/>
                <w:szCs w:val="20"/>
              </w:rPr>
              <w:t xml:space="preserve"> – very good</w:t>
            </w:r>
          </w:p>
          <w:p w14:paraId="509DB648" w14:textId="73C4A91C"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 xml:space="preserve">Setting was welcoming, clean and </w:t>
            </w:r>
            <w:r w:rsidR="009F315F" w:rsidRPr="00922B1E">
              <w:rPr>
                <w:rFonts w:ascii="Arial" w:hAnsi="Arial"/>
                <w:color w:val="000000" w:themeColor="text1"/>
                <w:sz w:val="20"/>
                <w:szCs w:val="20"/>
              </w:rPr>
              <w:t>inviting</w:t>
            </w:r>
            <w:r w:rsidRPr="00922B1E">
              <w:rPr>
                <w:rFonts w:ascii="Arial" w:hAnsi="Arial"/>
                <w:color w:val="000000" w:themeColor="text1"/>
                <w:sz w:val="20"/>
                <w:szCs w:val="20"/>
              </w:rPr>
              <w:t xml:space="preserve"> with furniture and resources of a high quality both indoors and outdoors</w:t>
            </w:r>
          </w:p>
          <w:p w14:paraId="4479C99F" w14:textId="7DA00341" w:rsidR="00872404" w:rsidRPr="00922B1E" w:rsidRDefault="00872404" w:rsidP="00557810">
            <w:pPr>
              <w:rPr>
                <w:rFonts w:ascii="Arial" w:hAnsi="Arial"/>
                <w:color w:val="000000" w:themeColor="text1"/>
                <w:sz w:val="20"/>
                <w:szCs w:val="20"/>
              </w:rPr>
            </w:pPr>
            <w:r w:rsidRPr="00922B1E">
              <w:rPr>
                <w:rFonts w:ascii="Arial" w:hAnsi="Arial"/>
                <w:color w:val="000000" w:themeColor="text1"/>
                <w:sz w:val="20"/>
                <w:szCs w:val="20"/>
              </w:rPr>
              <w:t>Strong sense that children matter</w:t>
            </w:r>
          </w:p>
          <w:p w14:paraId="7EA9E1B3" w14:textId="2B8C68B2" w:rsidR="00872404" w:rsidRPr="00922B1E" w:rsidRDefault="009F315F" w:rsidP="00557810">
            <w:pPr>
              <w:rPr>
                <w:rFonts w:ascii="Arial" w:hAnsi="Arial"/>
                <w:color w:val="000000" w:themeColor="text1"/>
                <w:sz w:val="20"/>
                <w:szCs w:val="20"/>
              </w:rPr>
            </w:pPr>
            <w:r w:rsidRPr="00922B1E">
              <w:rPr>
                <w:rFonts w:ascii="Arial" w:hAnsi="Arial"/>
                <w:color w:val="000000" w:themeColor="text1"/>
                <w:sz w:val="20"/>
                <w:szCs w:val="20"/>
              </w:rPr>
              <w:t>Children</w:t>
            </w:r>
            <w:r w:rsidR="00872404" w:rsidRPr="00922B1E">
              <w:rPr>
                <w:rFonts w:ascii="Arial" w:hAnsi="Arial"/>
                <w:color w:val="000000" w:themeColor="text1"/>
                <w:sz w:val="20"/>
                <w:szCs w:val="20"/>
              </w:rPr>
              <w:t xml:space="preserve"> had the opportunity to engage in risky play with staff using a risk benefit approach to assessing risk and ensuring safety</w:t>
            </w:r>
          </w:p>
          <w:p w14:paraId="56342EC3" w14:textId="4457CB39" w:rsidR="00872404" w:rsidRPr="00922B1E" w:rsidRDefault="009F315F" w:rsidP="00557810">
            <w:pPr>
              <w:rPr>
                <w:rFonts w:ascii="Arial" w:hAnsi="Arial"/>
                <w:color w:val="000000" w:themeColor="text1"/>
                <w:sz w:val="20"/>
                <w:szCs w:val="20"/>
              </w:rPr>
            </w:pPr>
            <w:r w:rsidRPr="00922B1E">
              <w:rPr>
                <w:rFonts w:ascii="Arial" w:hAnsi="Arial"/>
                <w:color w:val="000000" w:themeColor="text1"/>
                <w:sz w:val="20"/>
                <w:szCs w:val="20"/>
              </w:rPr>
              <w:lastRenderedPageBreak/>
              <w:t>Staff created a very positive learning environment with purposeful areas and quiet, nurturing spaces</w:t>
            </w:r>
          </w:p>
          <w:p w14:paraId="1B33DF11" w14:textId="0C3672ED" w:rsidR="009F315F" w:rsidRPr="00922B1E" w:rsidRDefault="009F315F" w:rsidP="00557810">
            <w:pPr>
              <w:rPr>
                <w:rFonts w:ascii="Arial" w:hAnsi="Arial"/>
                <w:color w:val="000000" w:themeColor="text1"/>
                <w:sz w:val="20"/>
                <w:szCs w:val="20"/>
              </w:rPr>
            </w:pPr>
            <w:r w:rsidRPr="00922B1E">
              <w:rPr>
                <w:rFonts w:ascii="Arial" w:hAnsi="Arial"/>
                <w:color w:val="000000" w:themeColor="text1"/>
                <w:sz w:val="20"/>
                <w:szCs w:val="20"/>
              </w:rPr>
              <w:t>Outdoor play valued and children had the opportunity to experience learning and fun in different weather conditions</w:t>
            </w:r>
          </w:p>
          <w:p w14:paraId="0772D9D9" w14:textId="619CF4F9" w:rsidR="009F315F" w:rsidRPr="00557810" w:rsidRDefault="009F315F" w:rsidP="00557810">
            <w:pPr>
              <w:rPr>
                <w:rFonts w:ascii="Arial" w:hAnsi="Arial"/>
                <w:color w:val="000000" w:themeColor="text1"/>
                <w:sz w:val="20"/>
                <w:szCs w:val="20"/>
              </w:rPr>
            </w:pPr>
            <w:r w:rsidRPr="00922B1E">
              <w:rPr>
                <w:rFonts w:ascii="Arial" w:hAnsi="Arial"/>
                <w:color w:val="000000" w:themeColor="text1"/>
                <w:sz w:val="20"/>
                <w:szCs w:val="20"/>
              </w:rPr>
              <w:t>Environment was safe and healthy with appropriate infection control measures in place</w:t>
            </w:r>
          </w:p>
          <w:p w14:paraId="6F3AE90B" w14:textId="0E7F5EC3" w:rsidR="00557810" w:rsidRDefault="00557810" w:rsidP="00557810">
            <w:pPr>
              <w:rPr>
                <w:rFonts w:ascii="Arial" w:hAnsi="Arial"/>
                <w:b/>
                <w:bCs/>
                <w:color w:val="000000" w:themeColor="text1"/>
              </w:rPr>
            </w:pPr>
          </w:p>
          <w:p w14:paraId="47630487" w14:textId="62EFEE8D" w:rsidR="00990F99" w:rsidRPr="00922B1E" w:rsidRDefault="00922B1E" w:rsidP="00557810">
            <w:pPr>
              <w:rPr>
                <w:rFonts w:ascii="Arial" w:hAnsi="Arial"/>
                <w:b/>
                <w:bCs/>
                <w:color w:val="000000" w:themeColor="text1"/>
                <w:sz w:val="20"/>
                <w:szCs w:val="20"/>
              </w:rPr>
            </w:pPr>
            <w:r w:rsidRPr="00922B1E">
              <w:rPr>
                <w:rFonts w:ascii="Arial" w:hAnsi="Arial"/>
                <w:b/>
                <w:bCs/>
                <w:color w:val="000000" w:themeColor="text1"/>
                <w:sz w:val="20"/>
                <w:szCs w:val="20"/>
              </w:rPr>
              <w:t xml:space="preserve">QI </w:t>
            </w:r>
            <w:r w:rsidR="00990F99" w:rsidRPr="00922B1E">
              <w:rPr>
                <w:rFonts w:ascii="Arial" w:hAnsi="Arial"/>
                <w:b/>
                <w:bCs/>
                <w:color w:val="000000" w:themeColor="text1"/>
                <w:sz w:val="20"/>
                <w:szCs w:val="20"/>
              </w:rPr>
              <w:t xml:space="preserve">3.1 </w:t>
            </w:r>
            <w:r w:rsidRPr="00922B1E">
              <w:rPr>
                <w:rFonts w:ascii="Arial" w:hAnsi="Arial"/>
                <w:b/>
                <w:bCs/>
                <w:color w:val="000000" w:themeColor="text1"/>
                <w:sz w:val="20"/>
                <w:szCs w:val="20"/>
              </w:rPr>
              <w:t>Quality</w:t>
            </w:r>
            <w:r w:rsidR="00990F99" w:rsidRPr="00922B1E">
              <w:rPr>
                <w:rFonts w:ascii="Arial" w:hAnsi="Arial"/>
                <w:b/>
                <w:bCs/>
                <w:color w:val="000000" w:themeColor="text1"/>
                <w:sz w:val="20"/>
                <w:szCs w:val="20"/>
              </w:rPr>
              <w:t xml:space="preserve"> assurance and improvements are well led</w:t>
            </w:r>
            <w:r>
              <w:rPr>
                <w:rFonts w:ascii="Arial" w:hAnsi="Arial"/>
                <w:b/>
                <w:bCs/>
                <w:color w:val="000000" w:themeColor="text1"/>
                <w:sz w:val="20"/>
                <w:szCs w:val="20"/>
              </w:rPr>
              <w:t xml:space="preserve"> - good</w:t>
            </w:r>
          </w:p>
          <w:p w14:paraId="22A03FF2" w14:textId="429DBCE9" w:rsidR="00990F99" w:rsidRPr="00922B1E" w:rsidRDefault="00922B1E" w:rsidP="00557810">
            <w:pPr>
              <w:rPr>
                <w:rFonts w:ascii="Arial" w:hAnsi="Arial"/>
                <w:color w:val="000000" w:themeColor="text1"/>
                <w:sz w:val="20"/>
                <w:szCs w:val="20"/>
              </w:rPr>
            </w:pPr>
            <w:r w:rsidRPr="00922B1E">
              <w:rPr>
                <w:rFonts w:ascii="Arial" w:hAnsi="Arial"/>
                <w:color w:val="000000" w:themeColor="text1"/>
                <w:sz w:val="20"/>
                <w:szCs w:val="20"/>
              </w:rPr>
              <w:t>Children</w:t>
            </w:r>
            <w:r w:rsidR="00990F99" w:rsidRPr="00922B1E">
              <w:rPr>
                <w:rFonts w:ascii="Arial" w:hAnsi="Arial"/>
                <w:color w:val="000000" w:themeColor="text1"/>
                <w:sz w:val="20"/>
                <w:szCs w:val="20"/>
              </w:rPr>
              <w:t xml:space="preserve"> benefited from a child centred approach to play and learning</w:t>
            </w:r>
          </w:p>
          <w:p w14:paraId="66DC03E4" w14:textId="5EAC773C" w:rsidR="00990F99" w:rsidRPr="00922B1E" w:rsidRDefault="00990F99" w:rsidP="00557810">
            <w:pPr>
              <w:rPr>
                <w:rFonts w:ascii="Arial" w:hAnsi="Arial"/>
                <w:color w:val="000000" w:themeColor="text1"/>
                <w:sz w:val="20"/>
                <w:szCs w:val="20"/>
              </w:rPr>
            </w:pPr>
            <w:r w:rsidRPr="00922B1E">
              <w:rPr>
                <w:rFonts w:ascii="Arial" w:hAnsi="Arial"/>
                <w:color w:val="000000" w:themeColor="text1"/>
                <w:sz w:val="20"/>
                <w:szCs w:val="20"/>
              </w:rPr>
              <w:t>Staff felt valued and supported by the leadership team</w:t>
            </w:r>
          </w:p>
          <w:p w14:paraId="19671A22" w14:textId="403D1070" w:rsidR="00990F99" w:rsidRPr="00922B1E" w:rsidRDefault="00990F99" w:rsidP="00557810">
            <w:pPr>
              <w:rPr>
                <w:rFonts w:ascii="Arial" w:hAnsi="Arial"/>
                <w:color w:val="000000" w:themeColor="text1"/>
                <w:sz w:val="20"/>
                <w:szCs w:val="20"/>
              </w:rPr>
            </w:pPr>
            <w:r w:rsidRPr="00922B1E">
              <w:rPr>
                <w:rFonts w:ascii="Arial" w:hAnsi="Arial"/>
                <w:color w:val="000000" w:themeColor="text1"/>
                <w:sz w:val="20"/>
                <w:szCs w:val="20"/>
              </w:rPr>
              <w:t>Distributed leadership model supported individual staff members to share skills and knowledge</w:t>
            </w:r>
          </w:p>
          <w:p w14:paraId="01AC6A24" w14:textId="43538368" w:rsidR="00990F99" w:rsidRPr="00922B1E" w:rsidRDefault="00990F99" w:rsidP="00557810">
            <w:pPr>
              <w:rPr>
                <w:rFonts w:ascii="Arial" w:hAnsi="Arial"/>
                <w:color w:val="000000" w:themeColor="text1"/>
                <w:sz w:val="20"/>
                <w:szCs w:val="20"/>
              </w:rPr>
            </w:pPr>
            <w:r w:rsidRPr="00922B1E">
              <w:rPr>
                <w:rFonts w:ascii="Arial" w:hAnsi="Arial"/>
                <w:color w:val="000000" w:themeColor="text1"/>
                <w:sz w:val="20"/>
                <w:szCs w:val="20"/>
              </w:rPr>
              <w:t>Staff were reflective and keen to continue their individual and service practice</w:t>
            </w:r>
          </w:p>
          <w:p w14:paraId="75E4FB27" w14:textId="2401E706" w:rsidR="00990F99" w:rsidRPr="00922B1E" w:rsidRDefault="00990F99" w:rsidP="00557810">
            <w:pPr>
              <w:rPr>
                <w:rFonts w:ascii="Arial" w:hAnsi="Arial"/>
                <w:color w:val="000000" w:themeColor="text1"/>
                <w:sz w:val="20"/>
                <w:szCs w:val="20"/>
              </w:rPr>
            </w:pPr>
            <w:r w:rsidRPr="00922B1E">
              <w:rPr>
                <w:rFonts w:ascii="Arial" w:hAnsi="Arial"/>
                <w:color w:val="000000" w:themeColor="text1"/>
                <w:sz w:val="20"/>
                <w:szCs w:val="20"/>
              </w:rPr>
              <w:t>Policies were reviewed, updated and implemented using best practice guidance</w:t>
            </w:r>
          </w:p>
          <w:p w14:paraId="78088BD8" w14:textId="1955A9CA" w:rsidR="00990F99" w:rsidRPr="00922B1E" w:rsidRDefault="00922B1E" w:rsidP="00557810">
            <w:pPr>
              <w:rPr>
                <w:rFonts w:ascii="Arial" w:hAnsi="Arial"/>
                <w:color w:val="000000" w:themeColor="text1"/>
                <w:sz w:val="20"/>
                <w:szCs w:val="20"/>
              </w:rPr>
            </w:pPr>
            <w:r w:rsidRPr="00922B1E">
              <w:rPr>
                <w:rFonts w:ascii="Arial" w:hAnsi="Arial"/>
                <w:color w:val="000000" w:themeColor="text1"/>
                <w:sz w:val="20"/>
                <w:szCs w:val="20"/>
              </w:rPr>
              <w:t>Children</w:t>
            </w:r>
            <w:r w:rsidR="00990F99" w:rsidRPr="00922B1E">
              <w:rPr>
                <w:rFonts w:ascii="Arial" w:hAnsi="Arial"/>
                <w:color w:val="000000" w:themeColor="text1"/>
                <w:sz w:val="20"/>
                <w:szCs w:val="20"/>
              </w:rPr>
              <w:t xml:space="preserve"> benefitted from a knowledgeable and committed staff team</w:t>
            </w:r>
          </w:p>
          <w:p w14:paraId="685F92E5" w14:textId="111ED920" w:rsidR="00990F99" w:rsidRDefault="008B1EDF" w:rsidP="00557810">
            <w:pPr>
              <w:rPr>
                <w:rFonts w:ascii="Arial" w:hAnsi="Arial"/>
                <w:color w:val="000000" w:themeColor="text1"/>
                <w:sz w:val="20"/>
                <w:szCs w:val="20"/>
              </w:rPr>
            </w:pPr>
            <w:r w:rsidRPr="00922B1E">
              <w:rPr>
                <w:rFonts w:ascii="Arial" w:hAnsi="Arial"/>
                <w:color w:val="000000" w:themeColor="text1"/>
                <w:sz w:val="20"/>
                <w:szCs w:val="20"/>
              </w:rPr>
              <w:t>Self-evaluation</w:t>
            </w:r>
            <w:r w:rsidR="00990F99" w:rsidRPr="00922B1E">
              <w:rPr>
                <w:rFonts w:ascii="Arial" w:hAnsi="Arial"/>
                <w:color w:val="000000" w:themeColor="text1"/>
                <w:sz w:val="20"/>
                <w:szCs w:val="20"/>
              </w:rPr>
              <w:t xml:space="preserve"> maintained and improved the quality of care, play and learning</w:t>
            </w:r>
          </w:p>
          <w:p w14:paraId="03290CB0" w14:textId="77777777" w:rsidR="00922B1E" w:rsidRPr="00922B1E" w:rsidRDefault="00922B1E" w:rsidP="00557810">
            <w:pPr>
              <w:rPr>
                <w:rFonts w:ascii="Arial" w:hAnsi="Arial"/>
                <w:color w:val="000000" w:themeColor="text1"/>
                <w:sz w:val="20"/>
                <w:szCs w:val="20"/>
              </w:rPr>
            </w:pPr>
          </w:p>
          <w:p w14:paraId="0F09ACEE" w14:textId="27CFA492" w:rsidR="00990F99" w:rsidRPr="00922B1E" w:rsidRDefault="00990F99" w:rsidP="00557810">
            <w:pPr>
              <w:rPr>
                <w:rFonts w:ascii="Arial" w:hAnsi="Arial"/>
                <w:color w:val="000000" w:themeColor="text1"/>
                <w:sz w:val="20"/>
                <w:szCs w:val="20"/>
              </w:rPr>
            </w:pPr>
            <w:r w:rsidRPr="00922B1E">
              <w:rPr>
                <w:rFonts w:ascii="Arial" w:hAnsi="Arial"/>
                <w:color w:val="000000" w:themeColor="text1"/>
                <w:sz w:val="20"/>
                <w:szCs w:val="20"/>
              </w:rPr>
              <w:t>Next steps:</w:t>
            </w:r>
          </w:p>
          <w:p w14:paraId="63E93853" w14:textId="43416A72" w:rsidR="00990F99" w:rsidRPr="00922B1E" w:rsidRDefault="00990F99" w:rsidP="00557810">
            <w:pPr>
              <w:rPr>
                <w:rFonts w:ascii="Arial" w:hAnsi="Arial"/>
                <w:color w:val="000000" w:themeColor="text1"/>
                <w:sz w:val="20"/>
                <w:szCs w:val="20"/>
              </w:rPr>
            </w:pPr>
            <w:r w:rsidRPr="00922B1E">
              <w:rPr>
                <w:rFonts w:ascii="Arial" w:hAnsi="Arial"/>
                <w:color w:val="000000" w:themeColor="text1"/>
                <w:sz w:val="20"/>
                <w:szCs w:val="20"/>
              </w:rPr>
              <w:t xml:space="preserve">Review medication forms to </w:t>
            </w:r>
            <w:r w:rsidR="00922B1E" w:rsidRPr="00922B1E">
              <w:rPr>
                <w:rFonts w:ascii="Arial" w:hAnsi="Arial"/>
                <w:color w:val="000000" w:themeColor="text1"/>
                <w:sz w:val="20"/>
                <w:szCs w:val="20"/>
              </w:rPr>
              <w:t>ensure</w:t>
            </w:r>
            <w:r w:rsidRPr="00922B1E">
              <w:rPr>
                <w:rFonts w:ascii="Arial" w:hAnsi="Arial"/>
                <w:color w:val="000000" w:themeColor="text1"/>
                <w:sz w:val="20"/>
                <w:szCs w:val="20"/>
              </w:rPr>
              <w:t xml:space="preserve"> these are </w:t>
            </w:r>
            <w:r w:rsidR="00922B1E" w:rsidRPr="00922B1E">
              <w:rPr>
                <w:rFonts w:ascii="Arial" w:hAnsi="Arial"/>
                <w:color w:val="000000" w:themeColor="text1"/>
                <w:sz w:val="20"/>
                <w:szCs w:val="20"/>
              </w:rPr>
              <w:t>being</w:t>
            </w:r>
            <w:r w:rsidRPr="00922B1E">
              <w:rPr>
                <w:rFonts w:ascii="Arial" w:hAnsi="Arial"/>
                <w:color w:val="000000" w:themeColor="text1"/>
                <w:sz w:val="20"/>
                <w:szCs w:val="20"/>
              </w:rPr>
              <w:t xml:space="preserve"> used as intended</w:t>
            </w:r>
          </w:p>
          <w:p w14:paraId="2526CF9B" w14:textId="73F34C8A" w:rsidR="00990F99" w:rsidRPr="00922B1E" w:rsidRDefault="00990F99" w:rsidP="00557810">
            <w:pPr>
              <w:rPr>
                <w:rFonts w:ascii="Arial" w:hAnsi="Arial"/>
                <w:color w:val="000000" w:themeColor="text1"/>
                <w:sz w:val="20"/>
                <w:szCs w:val="20"/>
              </w:rPr>
            </w:pPr>
            <w:r w:rsidRPr="00922B1E">
              <w:rPr>
                <w:rFonts w:ascii="Arial" w:hAnsi="Arial"/>
                <w:color w:val="000000" w:themeColor="text1"/>
                <w:sz w:val="20"/>
                <w:szCs w:val="20"/>
              </w:rPr>
              <w:t>Continue to consult with parents and children on service improvements, regularly</w:t>
            </w:r>
          </w:p>
          <w:p w14:paraId="2C33FC70" w14:textId="57CC502E" w:rsidR="00990F99" w:rsidRPr="00922B1E" w:rsidRDefault="00990F99" w:rsidP="00557810">
            <w:pPr>
              <w:rPr>
                <w:rFonts w:ascii="Arial" w:hAnsi="Arial"/>
                <w:color w:val="000000" w:themeColor="text1"/>
                <w:sz w:val="20"/>
                <w:szCs w:val="20"/>
              </w:rPr>
            </w:pPr>
          </w:p>
          <w:p w14:paraId="542CCCE7" w14:textId="205C459B" w:rsidR="00990F99" w:rsidRPr="00922B1E" w:rsidRDefault="00922B1E" w:rsidP="00557810">
            <w:pPr>
              <w:rPr>
                <w:rFonts w:ascii="Arial" w:hAnsi="Arial"/>
                <w:b/>
                <w:bCs/>
                <w:color w:val="000000" w:themeColor="text1"/>
                <w:sz w:val="20"/>
                <w:szCs w:val="20"/>
              </w:rPr>
            </w:pPr>
            <w:r w:rsidRPr="00922B1E">
              <w:rPr>
                <w:rFonts w:ascii="Arial" w:hAnsi="Arial"/>
                <w:b/>
                <w:bCs/>
                <w:color w:val="000000" w:themeColor="text1"/>
                <w:sz w:val="20"/>
                <w:szCs w:val="20"/>
              </w:rPr>
              <w:t xml:space="preserve">QI </w:t>
            </w:r>
            <w:r w:rsidR="00990F99" w:rsidRPr="00922B1E">
              <w:rPr>
                <w:rFonts w:ascii="Arial" w:hAnsi="Arial"/>
                <w:b/>
                <w:bCs/>
                <w:color w:val="000000" w:themeColor="text1"/>
                <w:sz w:val="20"/>
                <w:szCs w:val="20"/>
              </w:rPr>
              <w:t>4.3 Staff deployment</w:t>
            </w:r>
            <w:r>
              <w:rPr>
                <w:rFonts w:ascii="Arial" w:hAnsi="Arial"/>
                <w:b/>
                <w:bCs/>
                <w:color w:val="000000" w:themeColor="text1"/>
                <w:sz w:val="20"/>
                <w:szCs w:val="20"/>
              </w:rPr>
              <w:t xml:space="preserve"> – very good</w:t>
            </w:r>
          </w:p>
          <w:p w14:paraId="5FBCD430" w14:textId="167057E4" w:rsidR="00990F99" w:rsidRPr="00922B1E" w:rsidRDefault="00EC493D" w:rsidP="00557810">
            <w:pPr>
              <w:rPr>
                <w:rFonts w:ascii="Arial" w:hAnsi="Arial"/>
                <w:color w:val="000000" w:themeColor="text1"/>
                <w:sz w:val="20"/>
                <w:szCs w:val="20"/>
              </w:rPr>
            </w:pPr>
            <w:r w:rsidRPr="00922B1E">
              <w:rPr>
                <w:rFonts w:ascii="Arial" w:hAnsi="Arial"/>
                <w:color w:val="000000" w:themeColor="text1"/>
                <w:sz w:val="20"/>
                <w:szCs w:val="20"/>
              </w:rPr>
              <w:t xml:space="preserve">Children benefited from a service that valued their rights to play and have fun through quality interactions, positive relationships and high </w:t>
            </w:r>
            <w:r w:rsidR="00922B1E" w:rsidRPr="00922B1E">
              <w:rPr>
                <w:rFonts w:ascii="Arial" w:hAnsi="Arial"/>
                <w:color w:val="000000" w:themeColor="text1"/>
                <w:sz w:val="20"/>
                <w:szCs w:val="20"/>
              </w:rPr>
              <w:t>quality</w:t>
            </w:r>
            <w:r w:rsidRPr="00922B1E">
              <w:rPr>
                <w:rFonts w:ascii="Arial" w:hAnsi="Arial"/>
                <w:color w:val="000000" w:themeColor="text1"/>
                <w:sz w:val="20"/>
                <w:szCs w:val="20"/>
              </w:rPr>
              <w:t xml:space="preserve"> provision</w:t>
            </w:r>
          </w:p>
          <w:p w14:paraId="418D9D46" w14:textId="3ACD0833" w:rsidR="00EC493D" w:rsidRPr="00922B1E" w:rsidRDefault="00EC493D" w:rsidP="00557810">
            <w:pPr>
              <w:rPr>
                <w:rFonts w:ascii="Arial" w:hAnsi="Arial"/>
                <w:color w:val="000000" w:themeColor="text1"/>
                <w:sz w:val="20"/>
                <w:szCs w:val="20"/>
              </w:rPr>
            </w:pPr>
            <w:r w:rsidRPr="00922B1E">
              <w:rPr>
                <w:rFonts w:ascii="Arial" w:hAnsi="Arial"/>
                <w:color w:val="000000" w:themeColor="text1"/>
                <w:sz w:val="20"/>
                <w:szCs w:val="20"/>
              </w:rPr>
              <w:t xml:space="preserve">Staff met together regularly to discuss individual children, best practice and to plan a breadth of experiences, ensuring their practice was reflective and consistent in meeting </w:t>
            </w:r>
            <w:r w:rsidR="00922B1E" w:rsidRPr="00922B1E">
              <w:rPr>
                <w:rFonts w:ascii="Arial" w:hAnsi="Arial"/>
                <w:color w:val="000000" w:themeColor="text1"/>
                <w:sz w:val="20"/>
                <w:szCs w:val="20"/>
              </w:rPr>
              <w:t>children’s</w:t>
            </w:r>
            <w:r w:rsidRPr="00922B1E">
              <w:rPr>
                <w:rFonts w:ascii="Arial" w:hAnsi="Arial"/>
                <w:color w:val="000000" w:themeColor="text1"/>
                <w:sz w:val="20"/>
                <w:szCs w:val="20"/>
              </w:rPr>
              <w:t xml:space="preserve"> needs</w:t>
            </w:r>
          </w:p>
          <w:p w14:paraId="4EF3D250" w14:textId="194180A1" w:rsidR="00EC493D" w:rsidRPr="00922B1E" w:rsidRDefault="00EC493D" w:rsidP="00557810">
            <w:pPr>
              <w:rPr>
                <w:rFonts w:ascii="Arial" w:hAnsi="Arial"/>
                <w:color w:val="000000" w:themeColor="text1"/>
                <w:sz w:val="20"/>
                <w:szCs w:val="20"/>
              </w:rPr>
            </w:pPr>
            <w:r w:rsidRPr="00922B1E">
              <w:rPr>
                <w:rFonts w:ascii="Arial" w:hAnsi="Arial"/>
                <w:color w:val="000000" w:themeColor="text1"/>
                <w:sz w:val="20"/>
                <w:szCs w:val="20"/>
              </w:rPr>
              <w:t xml:space="preserve">New staff were supported through a continuous </w:t>
            </w:r>
            <w:r w:rsidR="00922B1E" w:rsidRPr="00922B1E">
              <w:rPr>
                <w:rFonts w:ascii="Arial" w:hAnsi="Arial"/>
                <w:color w:val="000000" w:themeColor="text1"/>
                <w:sz w:val="20"/>
                <w:szCs w:val="20"/>
              </w:rPr>
              <w:t>induction</w:t>
            </w:r>
            <w:r w:rsidRPr="00922B1E">
              <w:rPr>
                <w:rFonts w:ascii="Arial" w:hAnsi="Arial"/>
                <w:color w:val="000000" w:themeColor="text1"/>
                <w:sz w:val="20"/>
                <w:szCs w:val="20"/>
              </w:rPr>
              <w:t xml:space="preserve"> programme</w:t>
            </w:r>
          </w:p>
          <w:p w14:paraId="04D1CC0B" w14:textId="723C31D4" w:rsidR="00EC493D" w:rsidRPr="00922B1E" w:rsidRDefault="00EC493D" w:rsidP="00557810">
            <w:pPr>
              <w:rPr>
                <w:rFonts w:ascii="Arial" w:hAnsi="Arial"/>
                <w:color w:val="000000" w:themeColor="text1"/>
                <w:sz w:val="20"/>
                <w:szCs w:val="20"/>
              </w:rPr>
            </w:pPr>
            <w:r w:rsidRPr="00922B1E">
              <w:rPr>
                <w:rFonts w:ascii="Arial" w:hAnsi="Arial"/>
                <w:color w:val="000000" w:themeColor="text1"/>
                <w:sz w:val="20"/>
                <w:szCs w:val="20"/>
              </w:rPr>
              <w:t xml:space="preserve">Staff communicate across playrooms to ensure </w:t>
            </w:r>
            <w:r w:rsidR="00922B1E" w:rsidRPr="00922B1E">
              <w:rPr>
                <w:rFonts w:ascii="Arial" w:hAnsi="Arial"/>
                <w:color w:val="000000" w:themeColor="text1"/>
                <w:sz w:val="20"/>
                <w:szCs w:val="20"/>
              </w:rPr>
              <w:t>children’s</w:t>
            </w:r>
            <w:r w:rsidRPr="00922B1E">
              <w:rPr>
                <w:rFonts w:ascii="Arial" w:hAnsi="Arial"/>
                <w:color w:val="000000" w:themeColor="text1"/>
                <w:sz w:val="20"/>
                <w:szCs w:val="20"/>
              </w:rPr>
              <w:t xml:space="preserve"> needs were responded to in a timely manner, whilst ensuring ratios were kept</w:t>
            </w:r>
          </w:p>
          <w:p w14:paraId="1A82B731" w14:textId="23BAA466" w:rsidR="00EC493D" w:rsidRPr="00922B1E" w:rsidRDefault="00EC493D" w:rsidP="00557810">
            <w:pPr>
              <w:rPr>
                <w:rFonts w:ascii="Arial" w:hAnsi="Arial"/>
                <w:color w:val="000000" w:themeColor="text1"/>
                <w:sz w:val="20"/>
                <w:szCs w:val="20"/>
              </w:rPr>
            </w:pPr>
          </w:p>
          <w:p w14:paraId="4A41AF7A" w14:textId="7065FCA7" w:rsidR="00EC493D" w:rsidRPr="00922B1E" w:rsidRDefault="00EC493D" w:rsidP="00557810">
            <w:pPr>
              <w:rPr>
                <w:rFonts w:ascii="Arial" w:hAnsi="Arial"/>
                <w:color w:val="000000" w:themeColor="text1"/>
                <w:sz w:val="20"/>
                <w:szCs w:val="20"/>
              </w:rPr>
            </w:pPr>
            <w:r w:rsidRPr="00922B1E">
              <w:rPr>
                <w:rFonts w:ascii="Arial" w:hAnsi="Arial"/>
                <w:color w:val="000000" w:themeColor="text1"/>
                <w:sz w:val="20"/>
                <w:szCs w:val="20"/>
              </w:rPr>
              <w:t>There were no outstanding requirements or areas of improvement.</w:t>
            </w:r>
          </w:p>
          <w:p w14:paraId="139A840A" w14:textId="49A7E1B2" w:rsidR="00EC493D" w:rsidRPr="00557810" w:rsidRDefault="00EC493D" w:rsidP="00557810">
            <w:pPr>
              <w:rPr>
                <w:rFonts w:ascii="Arial" w:hAnsi="Arial"/>
                <w:color w:val="000000" w:themeColor="text1"/>
                <w:sz w:val="20"/>
                <w:szCs w:val="20"/>
              </w:rPr>
            </w:pPr>
            <w:r w:rsidRPr="00922B1E">
              <w:rPr>
                <w:rFonts w:ascii="Arial" w:hAnsi="Arial"/>
                <w:color w:val="000000" w:themeColor="text1"/>
                <w:sz w:val="20"/>
                <w:szCs w:val="20"/>
              </w:rPr>
              <w:t>There were no upheld complaints.</w:t>
            </w:r>
          </w:p>
          <w:bookmarkEnd w:id="0"/>
          <w:p w14:paraId="420B2B47" w14:textId="77777777" w:rsidR="00557810" w:rsidRPr="00557810" w:rsidRDefault="00557810" w:rsidP="00557810">
            <w:pPr>
              <w:rPr>
                <w:rFonts w:ascii="Arial" w:hAnsi="Arial"/>
                <w:b/>
                <w:bCs/>
                <w:color w:val="000000" w:themeColor="text1"/>
              </w:rPr>
            </w:pPr>
          </w:p>
        </w:tc>
      </w:tr>
    </w:tbl>
    <w:p w14:paraId="140AA452" w14:textId="1D9EA582" w:rsidR="00557810" w:rsidRDefault="00557810"/>
    <w:p w14:paraId="6A4022C6" w14:textId="77777777" w:rsidR="00557810" w:rsidRDefault="00557810"/>
    <w:tbl>
      <w:tblPr>
        <w:tblStyle w:val="TableGrid4"/>
        <w:tblW w:w="0" w:type="auto"/>
        <w:tblLook w:val="04A0" w:firstRow="1" w:lastRow="0" w:firstColumn="1" w:lastColumn="0" w:noHBand="0" w:noVBand="1"/>
      </w:tblPr>
      <w:tblGrid>
        <w:gridCol w:w="10314"/>
      </w:tblGrid>
      <w:tr w:rsidR="00951036" w:rsidRPr="00951036" w14:paraId="5B0A7005" w14:textId="77777777" w:rsidTr="00D21E38">
        <w:trPr>
          <w:trHeight w:val="469"/>
        </w:trPr>
        <w:tc>
          <w:tcPr>
            <w:tcW w:w="10314" w:type="dxa"/>
          </w:tcPr>
          <w:p w14:paraId="417C5D0C" w14:textId="266792DC" w:rsidR="00951036" w:rsidRPr="00951036" w:rsidRDefault="00951036" w:rsidP="00951036">
            <w:pPr>
              <w:rPr>
                <w:rFonts w:ascii="Arial" w:hAnsi="Arial"/>
                <w:b/>
                <w:bCs/>
                <w:color w:val="000000" w:themeColor="text1"/>
                <w:szCs w:val="24"/>
              </w:rPr>
            </w:pPr>
            <w:r w:rsidRPr="00951036">
              <w:rPr>
                <w:rFonts w:ascii="Arial" w:hAnsi="Arial"/>
                <w:b/>
                <w:bCs/>
                <w:color w:val="000000" w:themeColor="text1"/>
                <w:szCs w:val="24"/>
              </w:rPr>
              <w:t xml:space="preserve">PEF Evaluation/Impact </w:t>
            </w:r>
          </w:p>
        </w:tc>
      </w:tr>
      <w:tr w:rsidR="00951036" w:rsidRPr="00951036" w14:paraId="7391B1D3" w14:textId="77777777" w:rsidTr="00D21E38">
        <w:trPr>
          <w:trHeight w:val="469"/>
        </w:trPr>
        <w:tc>
          <w:tcPr>
            <w:tcW w:w="10314" w:type="dxa"/>
          </w:tcPr>
          <w:p w14:paraId="3A7867C7" w14:textId="6E79CA73" w:rsidR="00951036" w:rsidRPr="00951036" w:rsidRDefault="00951036" w:rsidP="00951036">
            <w:pPr>
              <w:rPr>
                <w:rFonts w:ascii="Arial" w:hAnsi="Arial"/>
                <w:i/>
                <w:iCs/>
                <w:color w:val="FF0000"/>
                <w:sz w:val="20"/>
                <w:szCs w:val="20"/>
              </w:rPr>
            </w:pPr>
            <w:r w:rsidRPr="00951036">
              <w:rPr>
                <w:rFonts w:ascii="Arial" w:hAnsi="Arial"/>
                <w:b/>
                <w:bCs/>
                <w:color w:val="000000" w:themeColor="text1"/>
                <w:szCs w:val="24"/>
              </w:rPr>
              <w:t>Targeted Interventions</w:t>
            </w:r>
            <w:r w:rsidRPr="00951036">
              <w:rPr>
                <w:rFonts w:ascii="Arial" w:hAnsi="Arial"/>
                <w:color w:val="000000" w:themeColor="text1"/>
                <w:szCs w:val="24"/>
              </w:rPr>
              <w:t xml:space="preserve"> </w:t>
            </w:r>
          </w:p>
          <w:p w14:paraId="38320FB7" w14:textId="4D1886BA" w:rsidR="00951036" w:rsidRPr="00951036" w:rsidRDefault="00951036" w:rsidP="002F4F8D">
            <w:pPr>
              <w:contextualSpacing/>
              <w:rPr>
                <w:rFonts w:ascii="Arial" w:hAnsi="Arial"/>
                <w:color w:val="000000" w:themeColor="text1"/>
                <w:sz w:val="20"/>
                <w:szCs w:val="20"/>
              </w:rPr>
            </w:pPr>
          </w:p>
        </w:tc>
      </w:tr>
      <w:tr w:rsidR="00951036" w:rsidRPr="00951036" w14:paraId="64D54BAC" w14:textId="77777777" w:rsidTr="00D21E38">
        <w:trPr>
          <w:trHeight w:val="469"/>
        </w:trPr>
        <w:tc>
          <w:tcPr>
            <w:tcW w:w="10314" w:type="dxa"/>
          </w:tcPr>
          <w:p w14:paraId="375FDD65" w14:textId="77777777" w:rsidR="00951036" w:rsidRPr="00951036" w:rsidRDefault="00951036" w:rsidP="00951036">
            <w:pPr>
              <w:rPr>
                <w:rFonts w:ascii="Arial" w:hAnsi="Arial"/>
                <w:b/>
                <w:bCs/>
                <w:color w:val="000000" w:themeColor="text1"/>
                <w:szCs w:val="24"/>
              </w:rPr>
            </w:pPr>
            <w:r w:rsidRPr="00951036">
              <w:rPr>
                <w:rFonts w:ascii="Arial" w:hAnsi="Arial"/>
                <w:b/>
                <w:bCs/>
                <w:color w:val="000000" w:themeColor="text1"/>
                <w:szCs w:val="24"/>
              </w:rPr>
              <w:t>Progress:</w:t>
            </w:r>
          </w:p>
          <w:p w14:paraId="30C052BE" w14:textId="57E480AC" w:rsidR="00761180" w:rsidRPr="003B04CD" w:rsidRDefault="00761180" w:rsidP="003B04CD">
            <w:pPr>
              <w:pStyle w:val="ListParagraph"/>
              <w:numPr>
                <w:ilvl w:val="0"/>
                <w:numId w:val="33"/>
              </w:numPr>
              <w:rPr>
                <w:rFonts w:ascii="Arial" w:hAnsi="Arial"/>
                <w:color w:val="000000" w:themeColor="text1"/>
                <w:sz w:val="20"/>
                <w:szCs w:val="20"/>
              </w:rPr>
            </w:pPr>
            <w:r w:rsidRPr="003B04CD">
              <w:rPr>
                <w:rFonts w:ascii="Arial" w:hAnsi="Arial"/>
                <w:color w:val="000000" w:themeColor="text1"/>
                <w:sz w:val="20"/>
                <w:szCs w:val="20"/>
              </w:rPr>
              <w:t>Individualised support and identification of barriers to attendance through daily phone calls to parents of the targeted group of pupils on days when children did not attend. This encouraged families to bring children to school even if they were late, supported parents to make decisions over whether or not a child was too unwell to attend, and gave practical advice around children who were not doing as their parent asked.</w:t>
            </w:r>
          </w:p>
          <w:p w14:paraId="1A12675E" w14:textId="0491F8C4" w:rsidR="00761180" w:rsidRPr="003B04CD" w:rsidRDefault="00761180" w:rsidP="003B04CD">
            <w:pPr>
              <w:pStyle w:val="ListParagraph"/>
              <w:rPr>
                <w:rFonts w:ascii="Arial" w:hAnsi="Arial"/>
                <w:color w:val="000000" w:themeColor="text1"/>
                <w:sz w:val="20"/>
                <w:szCs w:val="20"/>
              </w:rPr>
            </w:pPr>
            <w:r w:rsidRPr="003B04CD">
              <w:rPr>
                <w:rFonts w:ascii="Arial" w:hAnsi="Arial"/>
                <w:color w:val="000000" w:themeColor="text1"/>
                <w:sz w:val="20"/>
                <w:szCs w:val="20"/>
              </w:rPr>
              <w:t>Subsequent groups of individuals were identified through normal attendance monitoring and were added to the list of 13 when attendance dropped below 80%.</w:t>
            </w:r>
          </w:p>
          <w:p w14:paraId="6F011C4A" w14:textId="2B83A344" w:rsidR="00761180" w:rsidRDefault="00761180" w:rsidP="003B04CD">
            <w:pPr>
              <w:pStyle w:val="ListParagraph"/>
              <w:numPr>
                <w:ilvl w:val="0"/>
                <w:numId w:val="33"/>
              </w:numPr>
              <w:rPr>
                <w:rFonts w:ascii="Arial" w:hAnsi="Arial"/>
                <w:color w:val="000000" w:themeColor="text1"/>
                <w:sz w:val="20"/>
                <w:szCs w:val="20"/>
              </w:rPr>
            </w:pPr>
            <w:r w:rsidRPr="003B04CD">
              <w:rPr>
                <w:rFonts w:ascii="Arial" w:hAnsi="Arial"/>
                <w:color w:val="000000" w:themeColor="text1"/>
                <w:sz w:val="20"/>
                <w:szCs w:val="20"/>
              </w:rPr>
              <w:t xml:space="preserve">Family worker joined the staff team in January 2023. Through the analysis of data </w:t>
            </w:r>
            <w:r w:rsidR="003B04CD" w:rsidRPr="003B04CD">
              <w:rPr>
                <w:rFonts w:ascii="Arial" w:hAnsi="Arial"/>
                <w:color w:val="000000" w:themeColor="text1"/>
                <w:sz w:val="20"/>
                <w:szCs w:val="20"/>
              </w:rPr>
              <w:t xml:space="preserve">a group of parents were identified who wanted support to aid attendance. In most cases this included families where parental health, children’s age and living outwith the catchment area were all working together to create attendance barriers. </w:t>
            </w:r>
            <w:r w:rsidR="00196C72">
              <w:rPr>
                <w:rFonts w:ascii="Arial" w:hAnsi="Arial"/>
                <w:color w:val="000000" w:themeColor="text1"/>
                <w:sz w:val="20"/>
                <w:szCs w:val="20"/>
              </w:rPr>
              <w:t>The aim of the group was to facilitate a network of parents who could eventually support each other.</w:t>
            </w:r>
            <w:r w:rsidR="003B04CD" w:rsidRPr="003B04CD">
              <w:rPr>
                <w:rFonts w:ascii="Arial" w:hAnsi="Arial"/>
                <w:color w:val="000000" w:themeColor="text1"/>
                <w:sz w:val="20"/>
                <w:szCs w:val="20"/>
              </w:rPr>
              <w:t xml:space="preserve">  </w:t>
            </w:r>
          </w:p>
          <w:p w14:paraId="741B3374" w14:textId="6734BFA2" w:rsidR="00FC549B" w:rsidRPr="003B04CD" w:rsidRDefault="00FC549B" w:rsidP="003B04CD">
            <w:pPr>
              <w:pStyle w:val="ListParagraph"/>
              <w:numPr>
                <w:ilvl w:val="0"/>
                <w:numId w:val="33"/>
              </w:numPr>
              <w:rPr>
                <w:rFonts w:ascii="Arial" w:hAnsi="Arial"/>
                <w:color w:val="000000" w:themeColor="text1"/>
                <w:sz w:val="20"/>
                <w:szCs w:val="20"/>
              </w:rPr>
            </w:pPr>
            <w:r>
              <w:rPr>
                <w:rFonts w:ascii="Arial" w:hAnsi="Arial"/>
                <w:color w:val="000000" w:themeColor="text1"/>
                <w:sz w:val="20"/>
                <w:szCs w:val="20"/>
              </w:rPr>
              <w:t>Breakfast Club, supported by PSA to allow a soft start for pupils who need this</w:t>
            </w:r>
          </w:p>
          <w:p w14:paraId="3D9A55AB" w14:textId="77777777" w:rsidR="00951036" w:rsidRPr="00951036" w:rsidRDefault="00951036" w:rsidP="00951036">
            <w:pPr>
              <w:rPr>
                <w:rFonts w:ascii="Arial" w:hAnsi="Arial"/>
                <w:b/>
                <w:bCs/>
                <w:color w:val="000000" w:themeColor="text1"/>
                <w:szCs w:val="24"/>
              </w:rPr>
            </w:pPr>
          </w:p>
        </w:tc>
      </w:tr>
      <w:tr w:rsidR="00951036" w:rsidRPr="00951036" w14:paraId="070A8118" w14:textId="77777777" w:rsidTr="0060005B">
        <w:trPr>
          <w:trHeight w:val="469"/>
        </w:trPr>
        <w:tc>
          <w:tcPr>
            <w:tcW w:w="10314" w:type="dxa"/>
          </w:tcPr>
          <w:p w14:paraId="65C4FB6B" w14:textId="77777777" w:rsidR="00951036" w:rsidRPr="00951036" w:rsidRDefault="00951036" w:rsidP="00951036">
            <w:pPr>
              <w:rPr>
                <w:rFonts w:ascii="Arial" w:hAnsi="Arial"/>
                <w:b/>
                <w:bCs/>
                <w:color w:val="000000" w:themeColor="text1"/>
                <w:szCs w:val="24"/>
              </w:rPr>
            </w:pPr>
            <w:r w:rsidRPr="00951036">
              <w:rPr>
                <w:rFonts w:ascii="Arial" w:hAnsi="Arial"/>
                <w:b/>
                <w:bCs/>
                <w:color w:val="000000" w:themeColor="text1"/>
                <w:szCs w:val="24"/>
              </w:rPr>
              <w:t>Impact:</w:t>
            </w:r>
          </w:p>
          <w:p w14:paraId="0B99F690" w14:textId="3D67A077" w:rsidR="00951036" w:rsidRPr="00676F0C" w:rsidRDefault="003B04CD" w:rsidP="00761180">
            <w:pPr>
              <w:rPr>
                <w:rFonts w:ascii="Arial" w:hAnsi="Arial"/>
                <w:color w:val="000000" w:themeColor="text1"/>
                <w:sz w:val="20"/>
                <w:szCs w:val="20"/>
              </w:rPr>
            </w:pPr>
            <w:r>
              <w:rPr>
                <w:rFonts w:ascii="Arial" w:hAnsi="Arial"/>
                <w:color w:val="000000" w:themeColor="text1"/>
                <w:sz w:val="20"/>
                <w:szCs w:val="20"/>
              </w:rPr>
              <w:t>1.</w:t>
            </w:r>
            <w:r w:rsidR="00761180" w:rsidRPr="00676F0C">
              <w:rPr>
                <w:rFonts w:ascii="Arial" w:hAnsi="Arial"/>
                <w:color w:val="000000" w:themeColor="text1"/>
                <w:sz w:val="20"/>
                <w:szCs w:val="20"/>
              </w:rPr>
              <w:t>This initially saw a positive impact</w:t>
            </w:r>
            <w:r>
              <w:rPr>
                <w:rFonts w:ascii="Arial" w:hAnsi="Arial"/>
                <w:color w:val="000000" w:themeColor="text1"/>
                <w:sz w:val="20"/>
                <w:szCs w:val="20"/>
              </w:rPr>
              <w:t>, with the majority of parents bringing their child to school after a phonecall</w:t>
            </w:r>
            <w:r w:rsidR="00761180" w:rsidRPr="00676F0C">
              <w:rPr>
                <w:rFonts w:ascii="Arial" w:hAnsi="Arial"/>
                <w:color w:val="000000" w:themeColor="text1"/>
                <w:sz w:val="20"/>
                <w:szCs w:val="20"/>
              </w:rPr>
              <w:t>. However over time parents were less likely to engage and in cases did not respond to phone</w:t>
            </w:r>
            <w:r w:rsidR="008F0B9F" w:rsidRPr="00676F0C">
              <w:rPr>
                <w:rFonts w:ascii="Arial" w:hAnsi="Arial"/>
                <w:color w:val="000000" w:themeColor="text1"/>
                <w:sz w:val="20"/>
                <w:szCs w:val="20"/>
              </w:rPr>
              <w:t xml:space="preserve"> </w:t>
            </w:r>
            <w:r w:rsidR="00761180" w:rsidRPr="00676F0C">
              <w:rPr>
                <w:rFonts w:ascii="Arial" w:hAnsi="Arial"/>
                <w:color w:val="000000" w:themeColor="text1"/>
                <w:sz w:val="20"/>
                <w:szCs w:val="20"/>
              </w:rPr>
              <w:t>calls or other messages.</w:t>
            </w:r>
          </w:p>
          <w:p w14:paraId="228329DD" w14:textId="54D303A6" w:rsidR="00761180" w:rsidRDefault="00761180" w:rsidP="00761180">
            <w:pPr>
              <w:rPr>
                <w:rFonts w:ascii="Arial" w:hAnsi="Arial"/>
                <w:b/>
                <w:bCs/>
                <w:color w:val="000000" w:themeColor="text1"/>
                <w:szCs w:val="24"/>
              </w:rPr>
            </w:pPr>
            <w:r>
              <w:rPr>
                <w:noProof/>
              </w:rPr>
              <w:lastRenderedPageBreak/>
              <w:drawing>
                <wp:inline distT="0" distB="0" distL="0" distR="0" wp14:anchorId="5729FB4F" wp14:editId="1CA01811">
                  <wp:extent cx="4067175" cy="2266950"/>
                  <wp:effectExtent l="0" t="0" r="9525" b="0"/>
                  <wp:docPr id="13" name="Chart 13">
                    <a:extLst xmlns:a="http://schemas.openxmlformats.org/drawingml/2006/main">
                      <a:ext uri="{FF2B5EF4-FFF2-40B4-BE49-F238E27FC236}">
                        <a16:creationId xmlns:a16="http://schemas.microsoft.com/office/drawing/2014/main" id="{84BDAD4D-18DF-4F86-9D73-25491C769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3FCCF3" w14:textId="026E18FB" w:rsidR="0060005B" w:rsidRDefault="0060005B" w:rsidP="00761180">
            <w:pPr>
              <w:rPr>
                <w:rFonts w:ascii="Arial" w:hAnsi="Arial"/>
                <w:b/>
                <w:bCs/>
                <w:color w:val="000000" w:themeColor="text1"/>
                <w:szCs w:val="24"/>
              </w:rPr>
            </w:pPr>
          </w:p>
          <w:p w14:paraId="54C0FB2C" w14:textId="77777777" w:rsidR="0060005B" w:rsidRDefault="0060005B" w:rsidP="00761180">
            <w:pPr>
              <w:rPr>
                <w:rFonts w:ascii="Arial" w:hAnsi="Arial"/>
                <w:b/>
                <w:bCs/>
                <w:color w:val="000000" w:themeColor="text1"/>
                <w:szCs w:val="24"/>
              </w:rPr>
            </w:pPr>
          </w:p>
          <w:p w14:paraId="0EA03F4A" w14:textId="77777777" w:rsidR="0060005B" w:rsidRDefault="0060005B" w:rsidP="00761180">
            <w:pPr>
              <w:rPr>
                <w:rFonts w:ascii="Arial" w:hAnsi="Arial"/>
                <w:b/>
                <w:bCs/>
                <w:color w:val="000000" w:themeColor="text1"/>
                <w:szCs w:val="24"/>
              </w:rPr>
            </w:pPr>
            <w:r>
              <w:rPr>
                <w:noProof/>
              </w:rPr>
              <w:drawing>
                <wp:inline distT="0" distB="0" distL="0" distR="0" wp14:anchorId="5336590B" wp14:editId="28FC73BC">
                  <wp:extent cx="4572000" cy="1981200"/>
                  <wp:effectExtent l="0" t="0" r="0" b="0"/>
                  <wp:docPr id="14" name="Chart 14">
                    <a:extLst xmlns:a="http://schemas.openxmlformats.org/drawingml/2006/main">
                      <a:ext uri="{FF2B5EF4-FFF2-40B4-BE49-F238E27FC236}">
                        <a16:creationId xmlns:a16="http://schemas.microsoft.com/office/drawing/2014/main" id="{96D09EB2-F1B3-F567-4073-5C81075C3B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B03D5A" w14:textId="4930BBA2" w:rsidR="0060005B" w:rsidRPr="0060005B" w:rsidRDefault="0060005B" w:rsidP="00761180">
            <w:pPr>
              <w:rPr>
                <w:rFonts w:ascii="Arial" w:hAnsi="Arial"/>
                <w:i/>
                <w:iCs/>
                <w:color w:val="000000" w:themeColor="text1"/>
                <w:sz w:val="16"/>
                <w:szCs w:val="16"/>
              </w:rPr>
            </w:pPr>
            <w:r w:rsidRPr="0060005B">
              <w:rPr>
                <w:rFonts w:ascii="Arial" w:hAnsi="Arial"/>
                <w:i/>
                <w:iCs/>
                <w:color w:val="000000" w:themeColor="text1"/>
                <w:sz w:val="16"/>
                <w:szCs w:val="16"/>
              </w:rPr>
              <w:t xml:space="preserve">data point 21 – no calls </w:t>
            </w:r>
            <w:r w:rsidR="008B1EDF" w:rsidRPr="0060005B">
              <w:rPr>
                <w:rFonts w:ascii="Arial" w:hAnsi="Arial"/>
                <w:i/>
                <w:iCs/>
                <w:color w:val="000000" w:themeColor="text1"/>
                <w:sz w:val="16"/>
                <w:szCs w:val="16"/>
              </w:rPr>
              <w:t>made,</w:t>
            </w:r>
            <w:r w:rsidRPr="0060005B">
              <w:rPr>
                <w:rFonts w:ascii="Arial" w:hAnsi="Arial"/>
                <w:i/>
                <w:iCs/>
                <w:color w:val="000000" w:themeColor="text1"/>
                <w:sz w:val="16"/>
                <w:szCs w:val="16"/>
              </w:rPr>
              <w:t xml:space="preserve"> or record taken</w:t>
            </w:r>
          </w:p>
          <w:p w14:paraId="4E263C3A" w14:textId="51589763" w:rsidR="00761180" w:rsidRDefault="0060005B" w:rsidP="00761180">
            <w:pPr>
              <w:rPr>
                <w:rFonts w:ascii="Arial" w:hAnsi="Arial"/>
                <w:i/>
                <w:iCs/>
                <w:color w:val="000000" w:themeColor="text1"/>
                <w:sz w:val="16"/>
                <w:szCs w:val="16"/>
              </w:rPr>
            </w:pPr>
            <w:r w:rsidRPr="0060005B">
              <w:rPr>
                <w:rFonts w:ascii="Arial" w:hAnsi="Arial"/>
                <w:i/>
                <w:iCs/>
                <w:color w:val="000000" w:themeColor="text1"/>
                <w:sz w:val="16"/>
                <w:szCs w:val="16"/>
              </w:rPr>
              <w:t>data point 23 Inset</w:t>
            </w:r>
          </w:p>
          <w:p w14:paraId="4EB4834F" w14:textId="77777777" w:rsidR="00762947" w:rsidRDefault="00762947" w:rsidP="00761180">
            <w:pPr>
              <w:rPr>
                <w:rFonts w:ascii="Arial" w:hAnsi="Arial"/>
                <w:i/>
                <w:iCs/>
                <w:color w:val="000000" w:themeColor="text1"/>
                <w:sz w:val="16"/>
                <w:szCs w:val="16"/>
              </w:rPr>
            </w:pPr>
          </w:p>
          <w:p w14:paraId="25F1388D" w14:textId="138E4BB8" w:rsidR="003B04CD" w:rsidRDefault="003B04CD" w:rsidP="003B04CD">
            <w:pPr>
              <w:rPr>
                <w:rFonts w:ascii="Arial" w:hAnsi="Arial"/>
                <w:color w:val="000000" w:themeColor="text1"/>
                <w:sz w:val="20"/>
                <w:szCs w:val="20"/>
              </w:rPr>
            </w:pPr>
            <w:r>
              <w:rPr>
                <w:rFonts w:ascii="Arial" w:hAnsi="Arial"/>
                <w:color w:val="000000" w:themeColor="text1"/>
                <w:sz w:val="20"/>
                <w:szCs w:val="20"/>
              </w:rPr>
              <w:t xml:space="preserve">2.The barriers faced by </w:t>
            </w:r>
            <w:r w:rsidR="00196C72">
              <w:rPr>
                <w:rFonts w:ascii="Arial" w:hAnsi="Arial"/>
                <w:color w:val="000000" w:themeColor="text1"/>
                <w:sz w:val="20"/>
                <w:szCs w:val="20"/>
              </w:rPr>
              <w:t>almost all</w:t>
            </w:r>
            <w:r>
              <w:rPr>
                <w:rFonts w:ascii="Arial" w:hAnsi="Arial"/>
                <w:color w:val="000000" w:themeColor="text1"/>
                <w:sz w:val="20"/>
                <w:szCs w:val="20"/>
              </w:rPr>
              <w:t xml:space="preserve"> of the parents within this group meant attending in a group setting was not possible</w:t>
            </w:r>
            <w:r w:rsidR="00196C72">
              <w:rPr>
                <w:rFonts w:ascii="Arial" w:hAnsi="Arial"/>
                <w:color w:val="000000" w:themeColor="text1"/>
                <w:sz w:val="20"/>
                <w:szCs w:val="20"/>
              </w:rPr>
              <w:t xml:space="preserve"> – work arrangements or health issues</w:t>
            </w:r>
            <w:r>
              <w:rPr>
                <w:rFonts w:ascii="Arial" w:hAnsi="Arial"/>
                <w:color w:val="000000" w:themeColor="text1"/>
                <w:sz w:val="20"/>
                <w:szCs w:val="20"/>
              </w:rPr>
              <w:t xml:space="preserve">. </w:t>
            </w:r>
            <w:r w:rsidR="00196C72">
              <w:rPr>
                <w:rFonts w:ascii="Arial" w:hAnsi="Arial"/>
                <w:color w:val="000000" w:themeColor="text1"/>
                <w:sz w:val="20"/>
                <w:szCs w:val="20"/>
              </w:rPr>
              <w:t>Individual support, including home visits, was put in place for one family where attendance had fallen below 50%. Three families from this group are actively seeking housing within the catchment area to support their child’s attendance.</w:t>
            </w:r>
          </w:p>
          <w:p w14:paraId="08B96879" w14:textId="77777777" w:rsidR="00196C72" w:rsidRPr="003B04CD" w:rsidRDefault="00196C72" w:rsidP="003B04CD">
            <w:pPr>
              <w:rPr>
                <w:rFonts w:ascii="Arial" w:hAnsi="Arial"/>
                <w:color w:val="000000" w:themeColor="text1"/>
                <w:sz w:val="20"/>
                <w:szCs w:val="20"/>
              </w:rPr>
            </w:pPr>
          </w:p>
          <w:p w14:paraId="241D530A" w14:textId="08DB349B" w:rsidR="008F0B9F" w:rsidRPr="008F0B9F" w:rsidRDefault="008F0B9F" w:rsidP="00761180">
            <w:pPr>
              <w:rPr>
                <w:rFonts w:ascii="Arial" w:hAnsi="Arial"/>
                <w:color w:val="000000" w:themeColor="text1"/>
                <w:sz w:val="20"/>
                <w:szCs w:val="20"/>
              </w:rPr>
            </w:pPr>
            <w:r>
              <w:rPr>
                <w:rFonts w:ascii="Arial" w:hAnsi="Arial"/>
                <w:color w:val="000000" w:themeColor="text1"/>
                <w:sz w:val="20"/>
                <w:szCs w:val="20"/>
              </w:rPr>
              <w:t>By June 2023 the original group of 13’s average attendance was 72% which was a marginal gain from their average attendance of 70% the previous year. However, 23% of the group managed to increase their attendance to over 80%. This attendance rate should also be viewed within the overall context of attendance this year</w:t>
            </w:r>
            <w:r w:rsidR="00AA354E">
              <w:rPr>
                <w:rFonts w:ascii="Arial" w:hAnsi="Arial"/>
                <w:color w:val="000000" w:themeColor="text1"/>
                <w:sz w:val="20"/>
                <w:szCs w:val="20"/>
              </w:rPr>
              <w:t xml:space="preserve"> and our general trend in attendance over time. Between session 2017 -2018 and session 2021 -2022 our attendance has remained fairly stable at between 93 and 95%. A stretch target of 93% was set for this session (2022- 2023). The overall attendance this session is 90%. We are aware that with a background of sporadic industrial action many families were placed in difficult situations around </w:t>
            </w:r>
            <w:r w:rsidR="008B1EDF">
              <w:rPr>
                <w:rFonts w:ascii="Arial" w:hAnsi="Arial"/>
                <w:color w:val="000000" w:themeColor="text1"/>
                <w:sz w:val="20"/>
                <w:szCs w:val="20"/>
              </w:rPr>
              <w:t>childcare,</w:t>
            </w:r>
            <w:r w:rsidR="00AA354E">
              <w:rPr>
                <w:rFonts w:ascii="Arial" w:hAnsi="Arial"/>
                <w:color w:val="000000" w:themeColor="text1"/>
                <w:sz w:val="20"/>
                <w:szCs w:val="20"/>
              </w:rPr>
              <w:t xml:space="preserve"> and which </w:t>
            </w:r>
            <w:r w:rsidR="00676F0C">
              <w:rPr>
                <w:rFonts w:ascii="Arial" w:hAnsi="Arial"/>
                <w:color w:val="000000" w:themeColor="text1"/>
                <w:sz w:val="20"/>
                <w:szCs w:val="20"/>
              </w:rPr>
              <w:t>often meant school wasn’t seen as a priority on weeks when children were only required to attend on 2 or 3 days.</w:t>
            </w:r>
          </w:p>
          <w:p w14:paraId="13D5AAEA" w14:textId="1CE9BDE2" w:rsidR="00761180" w:rsidRPr="00951036" w:rsidRDefault="00761180" w:rsidP="00761180">
            <w:pPr>
              <w:rPr>
                <w:rFonts w:ascii="Arial" w:hAnsi="Arial"/>
                <w:b/>
                <w:bCs/>
                <w:color w:val="000000" w:themeColor="text1"/>
                <w:szCs w:val="24"/>
              </w:rPr>
            </w:pPr>
          </w:p>
        </w:tc>
      </w:tr>
      <w:tr w:rsidR="00951036" w:rsidRPr="00951036" w14:paraId="18095C91" w14:textId="77777777" w:rsidTr="00D21E38">
        <w:trPr>
          <w:trHeight w:val="469"/>
        </w:trPr>
        <w:tc>
          <w:tcPr>
            <w:tcW w:w="10314" w:type="dxa"/>
          </w:tcPr>
          <w:p w14:paraId="76471E7F" w14:textId="77777777" w:rsidR="00951036" w:rsidRDefault="00951036" w:rsidP="00951036">
            <w:pPr>
              <w:rPr>
                <w:rFonts w:ascii="Arial" w:hAnsi="Arial"/>
                <w:b/>
                <w:bCs/>
                <w:color w:val="000000" w:themeColor="text1"/>
                <w:szCs w:val="24"/>
              </w:rPr>
            </w:pPr>
            <w:r>
              <w:rPr>
                <w:rFonts w:ascii="Arial" w:hAnsi="Arial"/>
                <w:b/>
                <w:bCs/>
                <w:color w:val="000000" w:themeColor="text1"/>
                <w:szCs w:val="24"/>
              </w:rPr>
              <w:lastRenderedPageBreak/>
              <w:t>Next Steps:</w:t>
            </w:r>
          </w:p>
          <w:p w14:paraId="4B5F09D7" w14:textId="7A7ADF01" w:rsidR="00AA354E" w:rsidRPr="00AA354E" w:rsidRDefault="00AA354E" w:rsidP="00951036">
            <w:pPr>
              <w:rPr>
                <w:rFonts w:ascii="Arial" w:hAnsi="Arial"/>
                <w:color w:val="000000" w:themeColor="text1"/>
                <w:sz w:val="20"/>
                <w:szCs w:val="20"/>
              </w:rPr>
            </w:pPr>
            <w:r w:rsidRPr="00AA354E">
              <w:rPr>
                <w:rFonts w:ascii="Arial" w:hAnsi="Arial"/>
                <w:color w:val="000000" w:themeColor="text1"/>
                <w:sz w:val="20"/>
                <w:szCs w:val="20"/>
              </w:rPr>
              <w:t>Family Worker to continue working with individual families to support them with solutions to improve attendance. Where attendance remains a serious concern</w:t>
            </w:r>
            <w:r>
              <w:rPr>
                <w:rFonts w:ascii="Arial" w:hAnsi="Arial"/>
                <w:color w:val="000000" w:themeColor="text1"/>
                <w:sz w:val="20"/>
                <w:szCs w:val="20"/>
              </w:rPr>
              <w:t>,</w:t>
            </w:r>
            <w:r w:rsidRPr="00AA354E">
              <w:rPr>
                <w:rFonts w:ascii="Arial" w:hAnsi="Arial"/>
                <w:color w:val="000000" w:themeColor="text1"/>
                <w:sz w:val="20"/>
                <w:szCs w:val="20"/>
              </w:rPr>
              <w:t xml:space="preserve"> alternatives around supporting children’s learning need to be addressed.</w:t>
            </w:r>
          </w:p>
        </w:tc>
      </w:tr>
    </w:tbl>
    <w:p w14:paraId="4B20541F" w14:textId="2F1F80D2" w:rsidR="00557810" w:rsidRDefault="00557810"/>
    <w:tbl>
      <w:tblPr>
        <w:tblStyle w:val="TableGrid4"/>
        <w:tblW w:w="0" w:type="auto"/>
        <w:tblLook w:val="04A0" w:firstRow="1" w:lastRow="0" w:firstColumn="1" w:lastColumn="0" w:noHBand="0" w:noVBand="1"/>
      </w:tblPr>
      <w:tblGrid>
        <w:gridCol w:w="10314"/>
      </w:tblGrid>
      <w:tr w:rsidR="00951036" w:rsidRPr="00951036" w14:paraId="3F2EFCF9" w14:textId="77777777" w:rsidTr="00D21E38">
        <w:trPr>
          <w:trHeight w:val="469"/>
        </w:trPr>
        <w:tc>
          <w:tcPr>
            <w:tcW w:w="10314" w:type="dxa"/>
          </w:tcPr>
          <w:p w14:paraId="38C81239" w14:textId="77777777" w:rsidR="002F4F8D" w:rsidRPr="004E2BBC" w:rsidRDefault="002F4F8D" w:rsidP="002F4F8D">
            <w:pPr>
              <w:rPr>
                <w:rFonts w:ascii="Arial" w:hAnsi="Arial" w:cs="Arial"/>
                <w:b/>
                <w:sz w:val="20"/>
                <w:szCs w:val="20"/>
                <w:u w:val="single"/>
              </w:rPr>
            </w:pPr>
            <w:r w:rsidRPr="004E2BBC">
              <w:rPr>
                <w:rFonts w:ascii="Arial" w:hAnsi="Arial" w:cs="Arial"/>
                <w:b/>
                <w:sz w:val="20"/>
                <w:szCs w:val="20"/>
                <w:u w:val="single"/>
              </w:rPr>
              <w:t xml:space="preserve">Intervention </w:t>
            </w:r>
            <w:r>
              <w:rPr>
                <w:rFonts w:ascii="Arial" w:hAnsi="Arial" w:cs="Arial"/>
                <w:b/>
                <w:sz w:val="20"/>
                <w:szCs w:val="20"/>
                <w:u w:val="single"/>
              </w:rPr>
              <w:t>2</w:t>
            </w:r>
          </w:p>
          <w:p w14:paraId="6E6FDB5D" w14:textId="77777777" w:rsidR="002F4F8D" w:rsidRPr="004E2BBC" w:rsidRDefault="002F4F8D" w:rsidP="002F4F8D">
            <w:pPr>
              <w:rPr>
                <w:rFonts w:ascii="Arial" w:hAnsi="Arial" w:cs="Arial"/>
                <w:sz w:val="20"/>
                <w:szCs w:val="20"/>
              </w:rPr>
            </w:pPr>
            <w:r w:rsidRPr="004E2BBC">
              <w:rPr>
                <w:rFonts w:ascii="Arial" w:hAnsi="Arial" w:cs="Arial"/>
                <w:sz w:val="20"/>
                <w:szCs w:val="20"/>
              </w:rPr>
              <w:t xml:space="preserve">By </w:t>
            </w:r>
            <w:r>
              <w:rPr>
                <w:rFonts w:ascii="Arial" w:hAnsi="Arial" w:cs="Arial"/>
                <w:sz w:val="20"/>
                <w:szCs w:val="20"/>
              </w:rPr>
              <w:t>April 2023 those targeted pupils will be returning home learning most of the time.</w:t>
            </w:r>
          </w:p>
          <w:p w14:paraId="2AA9625B" w14:textId="77777777" w:rsidR="00951036" w:rsidRPr="00951036" w:rsidRDefault="00951036" w:rsidP="002F4F8D">
            <w:pPr>
              <w:contextualSpacing/>
              <w:rPr>
                <w:rFonts w:ascii="Arial" w:hAnsi="Arial"/>
                <w:color w:val="000000" w:themeColor="text1"/>
                <w:szCs w:val="24"/>
              </w:rPr>
            </w:pPr>
          </w:p>
        </w:tc>
      </w:tr>
      <w:tr w:rsidR="00951036" w:rsidRPr="00951036" w14:paraId="125974CD" w14:textId="77777777" w:rsidTr="00D21E38">
        <w:trPr>
          <w:trHeight w:val="469"/>
        </w:trPr>
        <w:tc>
          <w:tcPr>
            <w:tcW w:w="10314" w:type="dxa"/>
          </w:tcPr>
          <w:p w14:paraId="08ABB3FA" w14:textId="77777777" w:rsidR="00951036" w:rsidRPr="00951036" w:rsidRDefault="00951036" w:rsidP="00D21E38">
            <w:pPr>
              <w:rPr>
                <w:rFonts w:ascii="Arial" w:hAnsi="Arial"/>
                <w:b/>
                <w:bCs/>
                <w:color w:val="000000" w:themeColor="text1"/>
                <w:szCs w:val="24"/>
              </w:rPr>
            </w:pPr>
            <w:r w:rsidRPr="00951036">
              <w:rPr>
                <w:rFonts w:ascii="Arial" w:hAnsi="Arial"/>
                <w:b/>
                <w:bCs/>
                <w:color w:val="000000" w:themeColor="text1"/>
                <w:szCs w:val="24"/>
              </w:rPr>
              <w:t>Progress:</w:t>
            </w:r>
          </w:p>
          <w:p w14:paraId="3E24374A" w14:textId="2B5EBDFD" w:rsidR="00951036" w:rsidRDefault="008F0B9F" w:rsidP="00D21E38">
            <w:pPr>
              <w:rPr>
                <w:rFonts w:ascii="Arial" w:hAnsi="Arial"/>
                <w:bCs/>
                <w:color w:val="000000" w:themeColor="text1"/>
                <w:sz w:val="20"/>
              </w:rPr>
            </w:pPr>
            <w:r w:rsidRPr="00762947">
              <w:rPr>
                <w:rFonts w:ascii="Arial" w:hAnsi="Arial"/>
                <w:bCs/>
                <w:color w:val="000000" w:themeColor="text1"/>
                <w:sz w:val="20"/>
              </w:rPr>
              <w:t>This target was not progressed</w:t>
            </w:r>
            <w:r w:rsidR="00762947" w:rsidRPr="00762947">
              <w:rPr>
                <w:rFonts w:ascii="Arial" w:hAnsi="Arial"/>
                <w:bCs/>
                <w:color w:val="000000" w:themeColor="text1"/>
                <w:sz w:val="20"/>
              </w:rPr>
              <w:t xml:space="preserve"> as consultation showed original barriers to home learning were no longer present</w:t>
            </w:r>
            <w:r w:rsidR="00762947">
              <w:rPr>
                <w:rFonts w:ascii="Arial" w:hAnsi="Arial"/>
                <w:bCs/>
                <w:color w:val="000000" w:themeColor="text1"/>
                <w:sz w:val="20"/>
              </w:rPr>
              <w:t>.</w:t>
            </w:r>
          </w:p>
          <w:p w14:paraId="6CAB5B97" w14:textId="38A4B88E" w:rsidR="00762947" w:rsidRPr="00951036" w:rsidRDefault="00762947" w:rsidP="00D21E38">
            <w:pPr>
              <w:rPr>
                <w:rFonts w:ascii="Arial" w:hAnsi="Arial"/>
                <w:bCs/>
                <w:color w:val="000000" w:themeColor="text1"/>
                <w:sz w:val="20"/>
              </w:rPr>
            </w:pPr>
            <w:r>
              <w:rPr>
                <w:rFonts w:ascii="Arial" w:hAnsi="Arial"/>
                <w:bCs/>
                <w:color w:val="000000" w:themeColor="text1"/>
                <w:sz w:val="20"/>
              </w:rPr>
              <w:t>Main barrier which continued was timing around homework – individualised agreements were made with families as to when homework would be returned.</w:t>
            </w:r>
          </w:p>
          <w:p w14:paraId="0E69F7F0" w14:textId="77777777" w:rsidR="00951036" w:rsidRPr="00951036" w:rsidRDefault="00951036" w:rsidP="00D21E38">
            <w:pPr>
              <w:rPr>
                <w:rFonts w:ascii="Arial" w:hAnsi="Arial"/>
                <w:b/>
                <w:bCs/>
                <w:color w:val="000000" w:themeColor="text1"/>
                <w:szCs w:val="24"/>
              </w:rPr>
            </w:pPr>
          </w:p>
        </w:tc>
      </w:tr>
      <w:tr w:rsidR="00951036" w:rsidRPr="00951036" w14:paraId="419C0D39" w14:textId="77777777" w:rsidTr="00D21E38">
        <w:trPr>
          <w:trHeight w:val="469"/>
        </w:trPr>
        <w:tc>
          <w:tcPr>
            <w:tcW w:w="10314" w:type="dxa"/>
          </w:tcPr>
          <w:p w14:paraId="0CE2A24F" w14:textId="77777777" w:rsidR="00951036" w:rsidRPr="00951036" w:rsidRDefault="00951036" w:rsidP="00D21E38">
            <w:pPr>
              <w:rPr>
                <w:rFonts w:ascii="Arial" w:hAnsi="Arial"/>
                <w:b/>
                <w:bCs/>
                <w:color w:val="000000" w:themeColor="text1"/>
                <w:szCs w:val="24"/>
              </w:rPr>
            </w:pPr>
            <w:r w:rsidRPr="00951036">
              <w:rPr>
                <w:rFonts w:ascii="Arial" w:hAnsi="Arial"/>
                <w:b/>
                <w:bCs/>
                <w:color w:val="000000" w:themeColor="text1"/>
                <w:szCs w:val="24"/>
              </w:rPr>
              <w:t>Impact:</w:t>
            </w:r>
          </w:p>
          <w:p w14:paraId="650A763A" w14:textId="77777777" w:rsidR="00951036" w:rsidRPr="00951036" w:rsidRDefault="00951036" w:rsidP="00D21E38">
            <w:pPr>
              <w:rPr>
                <w:rFonts w:ascii="Arial" w:hAnsi="Arial"/>
                <w:b/>
                <w:bCs/>
                <w:color w:val="000000" w:themeColor="text1"/>
                <w:szCs w:val="24"/>
              </w:rPr>
            </w:pPr>
          </w:p>
          <w:p w14:paraId="5D6688D4" w14:textId="77777777" w:rsidR="00951036" w:rsidRPr="00951036" w:rsidRDefault="00951036" w:rsidP="00D21E38">
            <w:pPr>
              <w:rPr>
                <w:rFonts w:ascii="Arial" w:hAnsi="Arial"/>
                <w:b/>
                <w:bCs/>
                <w:color w:val="000000" w:themeColor="text1"/>
                <w:szCs w:val="24"/>
              </w:rPr>
            </w:pPr>
          </w:p>
        </w:tc>
      </w:tr>
      <w:tr w:rsidR="00951036" w:rsidRPr="00951036" w14:paraId="0C2BC688" w14:textId="77777777" w:rsidTr="00D21E38">
        <w:trPr>
          <w:trHeight w:val="469"/>
        </w:trPr>
        <w:tc>
          <w:tcPr>
            <w:tcW w:w="10314" w:type="dxa"/>
          </w:tcPr>
          <w:p w14:paraId="1AB4263E" w14:textId="77777777" w:rsidR="00951036" w:rsidRPr="00951036" w:rsidRDefault="00951036" w:rsidP="00D21E38">
            <w:pPr>
              <w:rPr>
                <w:rFonts w:ascii="Arial" w:hAnsi="Arial"/>
                <w:b/>
                <w:bCs/>
                <w:color w:val="000000" w:themeColor="text1"/>
                <w:szCs w:val="24"/>
              </w:rPr>
            </w:pPr>
            <w:r>
              <w:rPr>
                <w:rFonts w:ascii="Arial" w:hAnsi="Arial"/>
                <w:b/>
                <w:bCs/>
                <w:color w:val="000000" w:themeColor="text1"/>
                <w:szCs w:val="24"/>
              </w:rPr>
              <w:lastRenderedPageBreak/>
              <w:t>Next Steps:</w:t>
            </w:r>
          </w:p>
        </w:tc>
      </w:tr>
    </w:tbl>
    <w:p w14:paraId="669DBFEB" w14:textId="3C867D98" w:rsidR="00951036" w:rsidRDefault="00951036"/>
    <w:tbl>
      <w:tblPr>
        <w:tblStyle w:val="TableGrid4"/>
        <w:tblW w:w="0" w:type="auto"/>
        <w:tblLook w:val="04A0" w:firstRow="1" w:lastRow="0" w:firstColumn="1" w:lastColumn="0" w:noHBand="0" w:noVBand="1"/>
      </w:tblPr>
      <w:tblGrid>
        <w:gridCol w:w="10314"/>
      </w:tblGrid>
      <w:tr w:rsidR="002F4F8D" w:rsidRPr="00951036" w14:paraId="2B4E1FD1" w14:textId="77777777" w:rsidTr="00D21E38">
        <w:trPr>
          <w:trHeight w:val="469"/>
        </w:trPr>
        <w:tc>
          <w:tcPr>
            <w:tcW w:w="10314" w:type="dxa"/>
          </w:tcPr>
          <w:p w14:paraId="07A2EFCE" w14:textId="77777777" w:rsidR="002F4F8D" w:rsidRPr="002F4F8D" w:rsidRDefault="002F4F8D" w:rsidP="002F4F8D">
            <w:pPr>
              <w:rPr>
                <w:rFonts w:ascii="Arial" w:hAnsi="Arial" w:cs="Arial"/>
                <w:b/>
                <w:sz w:val="20"/>
                <w:szCs w:val="20"/>
                <w:u w:val="single"/>
              </w:rPr>
            </w:pPr>
            <w:bookmarkStart w:id="1" w:name="_Hlk137297191"/>
            <w:r w:rsidRPr="002F4F8D">
              <w:rPr>
                <w:rFonts w:ascii="Arial" w:hAnsi="Arial" w:cs="Arial"/>
                <w:b/>
                <w:sz w:val="20"/>
                <w:szCs w:val="20"/>
                <w:u w:val="single"/>
              </w:rPr>
              <w:t>Intervention 3</w:t>
            </w:r>
          </w:p>
          <w:p w14:paraId="10D669BC" w14:textId="77777777" w:rsidR="002F4F8D" w:rsidRPr="002F4F8D" w:rsidRDefault="002F4F8D" w:rsidP="002F4F8D">
            <w:pPr>
              <w:rPr>
                <w:rFonts w:ascii="Arial" w:hAnsi="Arial" w:cs="Arial"/>
                <w:sz w:val="20"/>
                <w:szCs w:val="20"/>
              </w:rPr>
            </w:pPr>
            <w:r w:rsidRPr="002F4F8D">
              <w:rPr>
                <w:rFonts w:ascii="Arial" w:hAnsi="Arial" w:cs="Arial"/>
                <w:sz w:val="20"/>
                <w:szCs w:val="20"/>
              </w:rPr>
              <w:t>By June 2023, all identified pupils for nurture intervention (16 pupil) will have improved wellbeing, their barriers to learning will have been reduced.</w:t>
            </w:r>
          </w:p>
          <w:p w14:paraId="27B0237C" w14:textId="77777777" w:rsidR="002F4F8D" w:rsidRPr="00951036" w:rsidRDefault="002F4F8D" w:rsidP="00D21E38">
            <w:pPr>
              <w:contextualSpacing/>
              <w:rPr>
                <w:rFonts w:ascii="Arial" w:hAnsi="Arial"/>
                <w:color w:val="000000" w:themeColor="text1"/>
                <w:szCs w:val="24"/>
              </w:rPr>
            </w:pPr>
          </w:p>
        </w:tc>
      </w:tr>
      <w:tr w:rsidR="002F4F8D" w:rsidRPr="00951036" w14:paraId="495B6D22" w14:textId="77777777" w:rsidTr="00D21E38">
        <w:trPr>
          <w:trHeight w:val="469"/>
        </w:trPr>
        <w:tc>
          <w:tcPr>
            <w:tcW w:w="10314" w:type="dxa"/>
          </w:tcPr>
          <w:p w14:paraId="2DEE65E9" w14:textId="77777777" w:rsidR="00BC28D2" w:rsidRDefault="002F4F8D" w:rsidP="00D21E38">
            <w:pPr>
              <w:rPr>
                <w:rFonts w:ascii="Arial" w:hAnsi="Arial"/>
                <w:b/>
                <w:bCs/>
                <w:color w:val="000000" w:themeColor="text1"/>
                <w:szCs w:val="24"/>
              </w:rPr>
            </w:pPr>
            <w:r w:rsidRPr="00951036">
              <w:rPr>
                <w:rFonts w:ascii="Arial" w:hAnsi="Arial"/>
                <w:b/>
                <w:bCs/>
                <w:color w:val="000000" w:themeColor="text1"/>
                <w:szCs w:val="24"/>
              </w:rPr>
              <w:t>Progress:</w:t>
            </w:r>
            <w:r w:rsidR="00BC28D2">
              <w:rPr>
                <w:rFonts w:ascii="Arial" w:hAnsi="Arial"/>
                <w:b/>
                <w:bCs/>
                <w:color w:val="000000" w:themeColor="text1"/>
                <w:szCs w:val="24"/>
              </w:rPr>
              <w:t xml:space="preserve"> </w:t>
            </w:r>
          </w:p>
          <w:p w14:paraId="7EB48EB1" w14:textId="77777777" w:rsidR="00BC28D2" w:rsidRDefault="00BC28D2" w:rsidP="00D21E38">
            <w:pPr>
              <w:rPr>
                <w:rFonts w:ascii="Arial" w:hAnsi="Arial"/>
                <w:color w:val="000000" w:themeColor="text1"/>
                <w:sz w:val="20"/>
                <w:szCs w:val="20"/>
              </w:rPr>
            </w:pPr>
          </w:p>
          <w:p w14:paraId="6F27719C" w14:textId="38A8D317" w:rsidR="002F4F8D" w:rsidRDefault="00BC28D2" w:rsidP="00D21E38">
            <w:pPr>
              <w:rPr>
                <w:rFonts w:ascii="Arial" w:hAnsi="Arial"/>
                <w:color w:val="000000" w:themeColor="text1"/>
                <w:sz w:val="20"/>
                <w:szCs w:val="20"/>
              </w:rPr>
            </w:pPr>
            <w:r w:rsidRPr="00BC28D2">
              <w:rPr>
                <w:rFonts w:ascii="Arial" w:hAnsi="Arial"/>
                <w:color w:val="000000" w:themeColor="text1"/>
                <w:sz w:val="20"/>
                <w:szCs w:val="20"/>
              </w:rPr>
              <w:t>make up of the 16 children was updated to those most in need during T1</w:t>
            </w:r>
            <w:r w:rsidR="00FC549B">
              <w:rPr>
                <w:rFonts w:ascii="Arial" w:hAnsi="Arial"/>
                <w:color w:val="000000" w:themeColor="text1"/>
                <w:sz w:val="20"/>
                <w:szCs w:val="20"/>
              </w:rPr>
              <w:t xml:space="preserve"> (change of class dynamics supported some children without further support strategies; 3 new children to school were added to the targeted group)</w:t>
            </w:r>
          </w:p>
          <w:p w14:paraId="3FB6EC00" w14:textId="77777777" w:rsidR="00FC549B" w:rsidRDefault="00FC549B" w:rsidP="00D21E38">
            <w:pPr>
              <w:rPr>
                <w:rFonts w:ascii="Arial" w:hAnsi="Arial"/>
                <w:b/>
                <w:bCs/>
                <w:color w:val="000000" w:themeColor="text1"/>
                <w:szCs w:val="24"/>
              </w:rPr>
            </w:pPr>
          </w:p>
          <w:p w14:paraId="7525982F" w14:textId="1EAAE24B" w:rsidR="00973630" w:rsidRDefault="00973630" w:rsidP="00C63EFA">
            <w:pPr>
              <w:pStyle w:val="ListParagraph"/>
              <w:numPr>
                <w:ilvl w:val="0"/>
                <w:numId w:val="35"/>
              </w:numPr>
              <w:rPr>
                <w:rFonts w:ascii="Arial" w:hAnsi="Arial"/>
                <w:color w:val="000000" w:themeColor="text1"/>
                <w:sz w:val="20"/>
                <w:szCs w:val="20"/>
              </w:rPr>
            </w:pPr>
            <w:r w:rsidRPr="00907C83">
              <w:rPr>
                <w:rFonts w:ascii="Arial" w:hAnsi="Arial"/>
                <w:color w:val="000000" w:themeColor="text1"/>
                <w:sz w:val="20"/>
                <w:szCs w:val="20"/>
              </w:rPr>
              <w:t>Two groups of children were identified for support using Lego therapy to help improve their turn-taking, sharing, teamwork, social interactions, problem solving and communication skills. Children participated for one Lego therapy session each week, over 6 weeks, giving them practice at 3 main roles: engineer (using plans to describe a construction and the bricks needed to build it); supplier (finding the bricks described by the engineer and giving these to the builder); builder (uses the verbal instructions from the engineer and the bricks given by the supplier to assemble the construction). One group also learned the role of the director</w:t>
            </w:r>
            <w:r w:rsidR="00C63EFA" w:rsidRPr="00907C83">
              <w:rPr>
                <w:rFonts w:ascii="Arial" w:hAnsi="Arial"/>
                <w:color w:val="000000" w:themeColor="text1"/>
                <w:sz w:val="20"/>
                <w:szCs w:val="20"/>
              </w:rPr>
              <w:t xml:space="preserve"> (role normally taken on by the adult facilitator – keeping everyone on task and supporting appropriate behaviour).</w:t>
            </w:r>
            <w:r w:rsidRPr="00907C83">
              <w:rPr>
                <w:rFonts w:ascii="Arial" w:hAnsi="Arial"/>
                <w:color w:val="000000" w:themeColor="text1"/>
                <w:sz w:val="20"/>
                <w:szCs w:val="20"/>
              </w:rPr>
              <w:t xml:space="preserve"> </w:t>
            </w:r>
          </w:p>
          <w:p w14:paraId="1CB81FC7" w14:textId="0C50CEA0" w:rsidR="00907C83" w:rsidRDefault="00907C83" w:rsidP="00C63EFA">
            <w:pPr>
              <w:pStyle w:val="ListParagraph"/>
              <w:numPr>
                <w:ilvl w:val="0"/>
                <w:numId w:val="35"/>
              </w:numPr>
              <w:rPr>
                <w:rFonts w:ascii="Arial" w:hAnsi="Arial"/>
                <w:color w:val="000000" w:themeColor="text1"/>
                <w:sz w:val="20"/>
                <w:szCs w:val="20"/>
              </w:rPr>
            </w:pPr>
            <w:r>
              <w:rPr>
                <w:rFonts w:ascii="Arial" w:hAnsi="Arial"/>
                <w:color w:val="000000" w:themeColor="text1"/>
                <w:sz w:val="20"/>
                <w:szCs w:val="20"/>
              </w:rPr>
              <w:t>Resources for sensory boxes purchased for all classrooms</w:t>
            </w:r>
            <w:r w:rsidR="0014441D">
              <w:rPr>
                <w:rFonts w:ascii="Arial" w:hAnsi="Arial"/>
                <w:color w:val="000000" w:themeColor="text1"/>
                <w:sz w:val="20"/>
                <w:szCs w:val="20"/>
              </w:rPr>
              <w:t>, to be used as part of a universal strategy</w:t>
            </w:r>
          </w:p>
          <w:p w14:paraId="1313919E" w14:textId="115AEDA2" w:rsidR="0014441D" w:rsidRPr="00BC28D2" w:rsidRDefault="0014441D" w:rsidP="00C63EFA">
            <w:pPr>
              <w:pStyle w:val="ListParagraph"/>
              <w:numPr>
                <w:ilvl w:val="0"/>
                <w:numId w:val="35"/>
              </w:numPr>
              <w:rPr>
                <w:rFonts w:ascii="Arial" w:hAnsi="Arial"/>
                <w:color w:val="000000" w:themeColor="text1"/>
                <w:sz w:val="20"/>
                <w:szCs w:val="20"/>
              </w:rPr>
            </w:pPr>
            <w:r w:rsidRPr="00BC28D2">
              <w:rPr>
                <w:rFonts w:ascii="Arial" w:hAnsi="Arial"/>
                <w:color w:val="000000" w:themeColor="text1"/>
                <w:sz w:val="20"/>
                <w:szCs w:val="20"/>
              </w:rPr>
              <w:t>Proactive Management Plans in place and reviewed regularly</w:t>
            </w:r>
          </w:p>
          <w:p w14:paraId="78EEEE12" w14:textId="77777777" w:rsidR="002F4F8D" w:rsidRPr="00BC28D2" w:rsidRDefault="00BC28D2" w:rsidP="00BC28D2">
            <w:pPr>
              <w:pStyle w:val="ListParagraph"/>
              <w:numPr>
                <w:ilvl w:val="0"/>
                <w:numId w:val="35"/>
              </w:numPr>
              <w:rPr>
                <w:rFonts w:ascii="Arial" w:hAnsi="Arial"/>
                <w:color w:val="000000" w:themeColor="text1"/>
                <w:szCs w:val="24"/>
              </w:rPr>
            </w:pPr>
            <w:r w:rsidRPr="00BC28D2">
              <w:rPr>
                <w:rFonts w:ascii="Arial" w:hAnsi="Arial"/>
                <w:color w:val="000000" w:themeColor="text1"/>
                <w:sz w:val="20"/>
                <w:szCs w:val="20"/>
              </w:rPr>
              <w:t>A range of proprioceptive strategies were taught and added to children’s plans. PSA time was given to support this.</w:t>
            </w:r>
          </w:p>
          <w:p w14:paraId="0F40F09D" w14:textId="662D7503" w:rsidR="00BC28D2" w:rsidRPr="00951036" w:rsidRDefault="00BC28D2" w:rsidP="00BC28D2">
            <w:pPr>
              <w:pStyle w:val="ListParagraph"/>
              <w:rPr>
                <w:rFonts w:ascii="Arial" w:hAnsi="Arial"/>
                <w:b/>
                <w:bCs/>
                <w:color w:val="000000" w:themeColor="text1"/>
                <w:szCs w:val="24"/>
              </w:rPr>
            </w:pPr>
          </w:p>
        </w:tc>
      </w:tr>
      <w:tr w:rsidR="002F4F8D" w:rsidRPr="00951036" w14:paraId="13F2FB77" w14:textId="77777777" w:rsidTr="00D21E38">
        <w:trPr>
          <w:trHeight w:val="469"/>
        </w:trPr>
        <w:tc>
          <w:tcPr>
            <w:tcW w:w="10314" w:type="dxa"/>
          </w:tcPr>
          <w:p w14:paraId="537690BC" w14:textId="6788A340" w:rsidR="002F4F8D" w:rsidRDefault="002F4F8D" w:rsidP="00D21E38">
            <w:pPr>
              <w:rPr>
                <w:rFonts w:ascii="Arial" w:hAnsi="Arial"/>
                <w:b/>
                <w:bCs/>
                <w:color w:val="000000" w:themeColor="text1"/>
                <w:szCs w:val="24"/>
              </w:rPr>
            </w:pPr>
            <w:r w:rsidRPr="00951036">
              <w:rPr>
                <w:rFonts w:ascii="Arial" w:hAnsi="Arial"/>
                <w:b/>
                <w:bCs/>
                <w:color w:val="000000" w:themeColor="text1"/>
                <w:szCs w:val="24"/>
              </w:rPr>
              <w:t>Impact:</w:t>
            </w:r>
          </w:p>
          <w:p w14:paraId="7FEBB3A0" w14:textId="77777777" w:rsidR="00FC549B" w:rsidRPr="00951036" w:rsidRDefault="00FC549B" w:rsidP="00D21E38">
            <w:pPr>
              <w:rPr>
                <w:rFonts w:ascii="Arial" w:hAnsi="Arial"/>
                <w:b/>
                <w:bCs/>
                <w:color w:val="000000" w:themeColor="text1"/>
                <w:szCs w:val="24"/>
              </w:rPr>
            </w:pPr>
          </w:p>
          <w:p w14:paraId="773AEA01" w14:textId="3B8B2D4E" w:rsidR="002F4F8D" w:rsidRPr="0014441D" w:rsidRDefault="00C63EFA" w:rsidP="00BC28D2">
            <w:pPr>
              <w:pStyle w:val="ListParagraph"/>
              <w:numPr>
                <w:ilvl w:val="0"/>
                <w:numId w:val="34"/>
              </w:numPr>
              <w:rPr>
                <w:rFonts w:ascii="Arial" w:hAnsi="Arial"/>
                <w:b/>
                <w:bCs/>
                <w:color w:val="000000" w:themeColor="text1"/>
                <w:sz w:val="20"/>
                <w:szCs w:val="20"/>
              </w:rPr>
            </w:pPr>
            <w:r w:rsidRPr="0014441D">
              <w:rPr>
                <w:rFonts w:ascii="Arial" w:hAnsi="Arial"/>
                <w:b/>
                <w:bCs/>
                <w:noProof/>
                <w:color w:val="000000" w:themeColor="text1"/>
                <w:sz w:val="20"/>
                <w:szCs w:val="20"/>
              </w:rPr>
              <w:drawing>
                <wp:anchor distT="0" distB="0" distL="114300" distR="114300" simplePos="0" relativeHeight="251663360" behindDoc="0" locked="0" layoutInCell="1" allowOverlap="1" wp14:anchorId="1EBD093B" wp14:editId="054145EC">
                  <wp:simplePos x="0" y="0"/>
                  <wp:positionH relativeFrom="column">
                    <wp:posOffset>2938145</wp:posOffset>
                  </wp:positionH>
                  <wp:positionV relativeFrom="paragraph">
                    <wp:posOffset>91440</wp:posOffset>
                  </wp:positionV>
                  <wp:extent cx="2650465" cy="159321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547" cy="1593866"/>
                          </a:xfrm>
                          <a:prstGeom prst="rect">
                            <a:avLst/>
                          </a:prstGeom>
                          <a:noFill/>
                        </pic:spPr>
                      </pic:pic>
                    </a:graphicData>
                  </a:graphic>
                  <wp14:sizeRelH relativeFrom="margin">
                    <wp14:pctWidth>0</wp14:pctWidth>
                  </wp14:sizeRelH>
                  <wp14:sizeRelV relativeFrom="margin">
                    <wp14:pctHeight>0</wp14:pctHeight>
                  </wp14:sizeRelV>
                </wp:anchor>
              </w:drawing>
            </w:r>
            <w:r w:rsidR="00842E51" w:rsidRPr="0014441D">
              <w:rPr>
                <w:rFonts w:ascii="Arial" w:hAnsi="Arial"/>
                <w:b/>
                <w:bCs/>
                <w:color w:val="000000" w:themeColor="text1"/>
                <w:sz w:val="20"/>
                <w:szCs w:val="20"/>
              </w:rPr>
              <w:t>Lego</w:t>
            </w:r>
            <w:r w:rsidRPr="0014441D">
              <w:rPr>
                <w:rFonts w:ascii="Arial" w:hAnsi="Arial"/>
                <w:b/>
                <w:bCs/>
                <w:color w:val="000000" w:themeColor="text1"/>
                <w:sz w:val="20"/>
                <w:szCs w:val="20"/>
              </w:rPr>
              <w:t xml:space="preserve"> Therapy</w:t>
            </w:r>
          </w:p>
          <w:p w14:paraId="15C0C2A4" w14:textId="6D6AF6CE" w:rsidR="00842E51" w:rsidRDefault="00C63EFA" w:rsidP="00D21E38">
            <w:pPr>
              <w:rPr>
                <w:rFonts w:ascii="Arial" w:hAnsi="Arial"/>
                <w:b/>
                <w:bCs/>
                <w:color w:val="000000" w:themeColor="text1"/>
                <w:szCs w:val="24"/>
              </w:rPr>
            </w:pPr>
            <w:r>
              <w:rPr>
                <w:rFonts w:ascii="Arial" w:hAnsi="Arial"/>
                <w:b/>
                <w:bCs/>
                <w:noProof/>
                <w:color w:val="000000" w:themeColor="text1"/>
                <w:szCs w:val="24"/>
              </w:rPr>
              <w:drawing>
                <wp:anchor distT="0" distB="0" distL="114300" distR="114300" simplePos="0" relativeHeight="251662336" behindDoc="0" locked="0" layoutInCell="1" allowOverlap="1" wp14:anchorId="36CFEDBA" wp14:editId="1B33A014">
                  <wp:simplePos x="0" y="0"/>
                  <wp:positionH relativeFrom="column">
                    <wp:posOffset>261620</wp:posOffset>
                  </wp:positionH>
                  <wp:positionV relativeFrom="paragraph">
                    <wp:posOffset>73660</wp:posOffset>
                  </wp:positionV>
                  <wp:extent cx="2447925" cy="147168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520" cy="1477457"/>
                          </a:xfrm>
                          <a:prstGeom prst="rect">
                            <a:avLst/>
                          </a:prstGeom>
                          <a:noFill/>
                        </pic:spPr>
                      </pic:pic>
                    </a:graphicData>
                  </a:graphic>
                  <wp14:sizeRelH relativeFrom="margin">
                    <wp14:pctWidth>0</wp14:pctWidth>
                  </wp14:sizeRelH>
                  <wp14:sizeRelV relativeFrom="margin">
                    <wp14:pctHeight>0</wp14:pctHeight>
                  </wp14:sizeRelV>
                </wp:anchor>
              </w:drawing>
            </w:r>
          </w:p>
          <w:p w14:paraId="214BAC8C" w14:textId="366157DD" w:rsidR="00842E51" w:rsidRDefault="00842E51" w:rsidP="00D21E38">
            <w:pPr>
              <w:rPr>
                <w:rFonts w:ascii="Arial" w:hAnsi="Arial"/>
                <w:b/>
                <w:bCs/>
                <w:color w:val="000000" w:themeColor="text1"/>
                <w:szCs w:val="24"/>
              </w:rPr>
            </w:pPr>
          </w:p>
          <w:p w14:paraId="4C59595F" w14:textId="2BFDC204" w:rsidR="00842E51" w:rsidRDefault="00842E51" w:rsidP="00D21E38">
            <w:pPr>
              <w:rPr>
                <w:rFonts w:ascii="Arial" w:hAnsi="Arial"/>
                <w:b/>
                <w:bCs/>
                <w:color w:val="000000" w:themeColor="text1"/>
                <w:szCs w:val="24"/>
              </w:rPr>
            </w:pPr>
          </w:p>
          <w:p w14:paraId="493F2B4C" w14:textId="2AB7B80B" w:rsidR="00842E51" w:rsidRDefault="00842E51" w:rsidP="00D21E38">
            <w:pPr>
              <w:rPr>
                <w:rFonts w:ascii="Arial" w:hAnsi="Arial"/>
                <w:b/>
                <w:bCs/>
                <w:color w:val="000000" w:themeColor="text1"/>
                <w:szCs w:val="24"/>
              </w:rPr>
            </w:pPr>
          </w:p>
          <w:p w14:paraId="47DEA79A" w14:textId="3ED10AF5" w:rsidR="00842E51" w:rsidRDefault="00842E51" w:rsidP="00D21E38">
            <w:pPr>
              <w:rPr>
                <w:rFonts w:ascii="Arial" w:hAnsi="Arial"/>
                <w:b/>
                <w:bCs/>
                <w:color w:val="000000" w:themeColor="text1"/>
                <w:szCs w:val="24"/>
              </w:rPr>
            </w:pPr>
          </w:p>
          <w:p w14:paraId="35739DD4" w14:textId="1F73A6D8" w:rsidR="00842E51" w:rsidRDefault="00842E51" w:rsidP="00D21E38">
            <w:pPr>
              <w:rPr>
                <w:rFonts w:ascii="Arial" w:hAnsi="Arial"/>
                <w:b/>
                <w:bCs/>
                <w:color w:val="000000" w:themeColor="text1"/>
                <w:szCs w:val="24"/>
              </w:rPr>
            </w:pPr>
          </w:p>
          <w:p w14:paraId="0F529090" w14:textId="0FB32EF7" w:rsidR="00842E51" w:rsidRDefault="00842E51" w:rsidP="00D21E38">
            <w:pPr>
              <w:rPr>
                <w:rFonts w:ascii="Arial" w:hAnsi="Arial"/>
                <w:b/>
                <w:bCs/>
                <w:color w:val="000000" w:themeColor="text1"/>
                <w:szCs w:val="24"/>
              </w:rPr>
            </w:pPr>
          </w:p>
          <w:p w14:paraId="78D8F739" w14:textId="6ABE0A47" w:rsidR="00842E51" w:rsidRDefault="00842E51" w:rsidP="00D21E38">
            <w:pPr>
              <w:rPr>
                <w:rFonts w:ascii="Arial" w:hAnsi="Arial"/>
                <w:b/>
                <w:bCs/>
                <w:color w:val="000000" w:themeColor="text1"/>
                <w:szCs w:val="24"/>
              </w:rPr>
            </w:pPr>
          </w:p>
          <w:p w14:paraId="7FDD3A3F" w14:textId="58198EA5" w:rsidR="00842E51" w:rsidRDefault="00842E51" w:rsidP="00D21E38">
            <w:pPr>
              <w:rPr>
                <w:rFonts w:ascii="Arial" w:hAnsi="Arial"/>
                <w:b/>
                <w:bCs/>
                <w:color w:val="000000" w:themeColor="text1"/>
                <w:szCs w:val="24"/>
              </w:rPr>
            </w:pPr>
          </w:p>
          <w:p w14:paraId="6382C0A7" w14:textId="1EA2C133" w:rsidR="00842E51" w:rsidRDefault="00842E51" w:rsidP="00D21E38">
            <w:pPr>
              <w:rPr>
                <w:rFonts w:ascii="Arial" w:hAnsi="Arial"/>
                <w:b/>
                <w:bCs/>
                <w:color w:val="000000" w:themeColor="text1"/>
                <w:szCs w:val="24"/>
              </w:rPr>
            </w:pPr>
          </w:p>
          <w:p w14:paraId="3D37DEBC" w14:textId="60A9ABEA" w:rsidR="00842E51" w:rsidRPr="00716FFC" w:rsidRDefault="00716FFC" w:rsidP="00D21E38">
            <w:pPr>
              <w:rPr>
                <w:rFonts w:ascii="Arial" w:hAnsi="Arial"/>
                <w:color w:val="000000" w:themeColor="text1"/>
                <w:sz w:val="20"/>
                <w:szCs w:val="20"/>
              </w:rPr>
            </w:pPr>
            <w:r w:rsidRPr="00716FFC">
              <w:rPr>
                <w:rFonts w:ascii="Arial" w:hAnsi="Arial"/>
                <w:color w:val="000000" w:themeColor="text1"/>
                <w:sz w:val="20"/>
                <w:szCs w:val="20"/>
              </w:rPr>
              <w:t xml:space="preserve">In 87% of the Wellbeing </w:t>
            </w:r>
            <w:r w:rsidR="00FC549B">
              <w:rPr>
                <w:rFonts w:ascii="Arial" w:hAnsi="Arial"/>
                <w:color w:val="000000" w:themeColor="text1"/>
                <w:sz w:val="20"/>
                <w:szCs w:val="20"/>
              </w:rPr>
              <w:t>I</w:t>
            </w:r>
            <w:r w:rsidRPr="00716FFC">
              <w:rPr>
                <w:rFonts w:ascii="Arial" w:hAnsi="Arial"/>
                <w:color w:val="000000" w:themeColor="text1"/>
                <w:sz w:val="20"/>
                <w:szCs w:val="20"/>
              </w:rPr>
              <w:t xml:space="preserve">ndicators children reported an increase in their wellbeing; respected showed a small decline from an average rating of 4.8 to 4.5. The most noticeable </w:t>
            </w:r>
            <w:r w:rsidR="008B1EDF" w:rsidRPr="00716FFC">
              <w:rPr>
                <w:rFonts w:ascii="Arial" w:hAnsi="Arial"/>
                <w:color w:val="000000" w:themeColor="text1"/>
                <w:sz w:val="20"/>
                <w:szCs w:val="20"/>
              </w:rPr>
              <w:t>increase</w:t>
            </w:r>
            <w:r w:rsidRPr="00716FFC">
              <w:rPr>
                <w:rFonts w:ascii="Arial" w:hAnsi="Arial"/>
                <w:color w:val="000000" w:themeColor="text1"/>
                <w:sz w:val="20"/>
                <w:szCs w:val="20"/>
              </w:rPr>
              <w:t xml:space="preserve"> in average rating was Included which rose from an average rating of 3.7 to 5.3.</w:t>
            </w:r>
          </w:p>
          <w:p w14:paraId="3CFE98B9" w14:textId="77777777" w:rsidR="00716FFC" w:rsidRDefault="00716FFC" w:rsidP="00D21E38">
            <w:pPr>
              <w:rPr>
                <w:rFonts w:ascii="Arial" w:hAnsi="Arial"/>
                <w:b/>
                <w:bCs/>
                <w:color w:val="000000" w:themeColor="text1"/>
                <w:szCs w:val="24"/>
              </w:rPr>
            </w:pPr>
          </w:p>
          <w:p w14:paraId="375285A4" w14:textId="41BA137F" w:rsidR="00842E51" w:rsidRPr="00716FFC" w:rsidRDefault="00C63EFA" w:rsidP="00D21E38">
            <w:pPr>
              <w:rPr>
                <w:rFonts w:ascii="Arial" w:hAnsi="Arial"/>
                <w:color w:val="000000" w:themeColor="text1"/>
                <w:sz w:val="20"/>
                <w:szCs w:val="20"/>
              </w:rPr>
            </w:pPr>
            <w:r w:rsidRPr="00716FFC">
              <w:rPr>
                <w:rFonts w:ascii="Arial" w:hAnsi="Arial"/>
                <w:color w:val="000000" w:themeColor="text1"/>
                <w:sz w:val="20"/>
                <w:szCs w:val="20"/>
              </w:rPr>
              <w:t>Children commented:</w:t>
            </w:r>
          </w:p>
          <w:p w14:paraId="1A8AC827" w14:textId="691752D2" w:rsidR="00C63EFA" w:rsidRPr="00BC28D2" w:rsidRDefault="00C63EFA" w:rsidP="00BC28D2">
            <w:pPr>
              <w:pStyle w:val="ListParagraph"/>
              <w:numPr>
                <w:ilvl w:val="0"/>
                <w:numId w:val="36"/>
              </w:numPr>
              <w:rPr>
                <w:rFonts w:ascii="Arial" w:hAnsi="Arial"/>
                <w:i/>
                <w:iCs/>
                <w:color w:val="000000" w:themeColor="text1"/>
                <w:sz w:val="20"/>
                <w:szCs w:val="20"/>
              </w:rPr>
            </w:pPr>
            <w:r w:rsidRPr="00BC28D2">
              <w:rPr>
                <w:rFonts w:ascii="Arial" w:hAnsi="Arial" w:cs="Arial"/>
                <w:i/>
                <w:iCs/>
                <w:sz w:val="20"/>
                <w:szCs w:val="20"/>
              </w:rPr>
              <w:t>I liked socialising.  I liked the humour, that it was calm, makes me self-aware</w:t>
            </w:r>
          </w:p>
          <w:p w14:paraId="50A20577" w14:textId="5EF7E834" w:rsidR="00C63EFA" w:rsidRPr="00BC28D2" w:rsidRDefault="00C63EFA" w:rsidP="00BC28D2">
            <w:pPr>
              <w:pStyle w:val="ListParagraph"/>
              <w:numPr>
                <w:ilvl w:val="0"/>
                <w:numId w:val="36"/>
              </w:numPr>
              <w:rPr>
                <w:rFonts w:ascii="Arial" w:hAnsi="Arial" w:cs="Arial"/>
                <w:i/>
                <w:iCs/>
                <w:sz w:val="20"/>
                <w:szCs w:val="20"/>
              </w:rPr>
            </w:pPr>
            <w:r w:rsidRPr="00BC28D2">
              <w:rPr>
                <w:rFonts w:ascii="Arial" w:hAnsi="Arial" w:cs="Arial"/>
                <w:i/>
                <w:iCs/>
                <w:sz w:val="20"/>
                <w:szCs w:val="20"/>
              </w:rPr>
              <w:t xml:space="preserve">I liked the </w:t>
            </w:r>
            <w:r w:rsidR="008B1EDF" w:rsidRPr="00BC28D2">
              <w:rPr>
                <w:rFonts w:ascii="Arial" w:hAnsi="Arial" w:cs="Arial"/>
                <w:i/>
                <w:iCs/>
                <w:sz w:val="20"/>
                <w:szCs w:val="20"/>
              </w:rPr>
              <w:t>Lego;</w:t>
            </w:r>
            <w:r w:rsidRPr="00BC28D2">
              <w:rPr>
                <w:rFonts w:ascii="Arial" w:hAnsi="Arial" w:cs="Arial"/>
                <w:i/>
                <w:iCs/>
                <w:sz w:val="20"/>
                <w:szCs w:val="20"/>
              </w:rPr>
              <w:t xml:space="preserve"> it was fun with friends</w:t>
            </w:r>
          </w:p>
          <w:p w14:paraId="277785D4" w14:textId="4B87012F" w:rsidR="00C63EFA" w:rsidRPr="00BC28D2" w:rsidRDefault="00C63EFA" w:rsidP="00BC28D2">
            <w:pPr>
              <w:pStyle w:val="ListParagraph"/>
              <w:numPr>
                <w:ilvl w:val="0"/>
                <w:numId w:val="36"/>
              </w:numPr>
              <w:rPr>
                <w:rFonts w:ascii="Arial" w:hAnsi="Arial" w:cs="Arial"/>
                <w:i/>
                <w:iCs/>
                <w:sz w:val="20"/>
                <w:szCs w:val="20"/>
              </w:rPr>
            </w:pPr>
            <w:r w:rsidRPr="00BC28D2">
              <w:rPr>
                <w:rFonts w:ascii="Arial" w:hAnsi="Arial" w:cs="Arial"/>
                <w:i/>
                <w:iCs/>
                <w:sz w:val="20"/>
                <w:szCs w:val="20"/>
              </w:rPr>
              <w:t xml:space="preserve">I liked the </w:t>
            </w:r>
            <w:r w:rsidR="00716FFC" w:rsidRPr="00BC28D2">
              <w:rPr>
                <w:rFonts w:ascii="Arial" w:hAnsi="Arial" w:cs="Arial"/>
                <w:i/>
                <w:iCs/>
                <w:sz w:val="20"/>
                <w:szCs w:val="20"/>
              </w:rPr>
              <w:t>Lego</w:t>
            </w:r>
            <w:r w:rsidRPr="00BC28D2">
              <w:rPr>
                <w:rFonts w:ascii="Arial" w:hAnsi="Arial" w:cs="Arial"/>
                <w:i/>
                <w:iCs/>
                <w:sz w:val="20"/>
                <w:szCs w:val="20"/>
              </w:rPr>
              <w:t xml:space="preserve"> it was fun.  I liked the job roles </w:t>
            </w:r>
          </w:p>
          <w:p w14:paraId="5A354770" w14:textId="0F2290F9" w:rsidR="00C63EFA" w:rsidRPr="00BC28D2" w:rsidRDefault="00C63EFA" w:rsidP="00BC28D2">
            <w:pPr>
              <w:pStyle w:val="ListParagraph"/>
              <w:numPr>
                <w:ilvl w:val="0"/>
                <w:numId w:val="36"/>
              </w:numPr>
              <w:rPr>
                <w:rFonts w:ascii="Arial" w:hAnsi="Arial" w:cs="Arial"/>
                <w:i/>
                <w:iCs/>
                <w:sz w:val="20"/>
                <w:szCs w:val="20"/>
              </w:rPr>
            </w:pPr>
            <w:r w:rsidRPr="00BC28D2">
              <w:rPr>
                <w:rFonts w:ascii="Arial" w:hAnsi="Arial" w:cs="Arial"/>
                <w:i/>
                <w:iCs/>
                <w:sz w:val="20"/>
                <w:szCs w:val="20"/>
              </w:rPr>
              <w:t>I liked the team building</w:t>
            </w:r>
          </w:p>
          <w:p w14:paraId="2A59E0D7" w14:textId="1ED8CA58" w:rsidR="00842E51" w:rsidRPr="00BC28D2" w:rsidRDefault="00C63EFA" w:rsidP="00BC28D2">
            <w:pPr>
              <w:pStyle w:val="ListParagraph"/>
              <w:numPr>
                <w:ilvl w:val="0"/>
                <w:numId w:val="36"/>
              </w:numPr>
              <w:rPr>
                <w:rFonts w:ascii="Arial" w:hAnsi="Arial" w:cs="Arial"/>
                <w:i/>
                <w:iCs/>
                <w:sz w:val="20"/>
                <w:szCs w:val="20"/>
              </w:rPr>
            </w:pPr>
            <w:r w:rsidRPr="00BC28D2">
              <w:rPr>
                <w:rFonts w:ascii="Arial" w:hAnsi="Arial" w:cs="Arial"/>
                <w:i/>
                <w:iCs/>
                <w:sz w:val="20"/>
                <w:szCs w:val="20"/>
              </w:rPr>
              <w:t xml:space="preserve">I liked the </w:t>
            </w:r>
            <w:r w:rsidR="00716FFC" w:rsidRPr="00BC28D2">
              <w:rPr>
                <w:rFonts w:ascii="Arial" w:hAnsi="Arial" w:cs="Arial"/>
                <w:i/>
                <w:iCs/>
                <w:sz w:val="20"/>
                <w:szCs w:val="20"/>
              </w:rPr>
              <w:t>Lego</w:t>
            </w:r>
            <w:r w:rsidRPr="00BC28D2">
              <w:rPr>
                <w:rFonts w:ascii="Arial" w:hAnsi="Arial" w:cs="Arial"/>
                <w:i/>
                <w:iCs/>
                <w:sz w:val="20"/>
                <w:szCs w:val="20"/>
              </w:rPr>
              <w:t>.  I loved the engineer role.  I disliked not getting people to listen to me, and people doing jobs which were not theirs</w:t>
            </w:r>
          </w:p>
          <w:p w14:paraId="6F6B6422" w14:textId="351243E3" w:rsidR="00C63EFA" w:rsidRPr="00BC28D2" w:rsidRDefault="00C63EFA" w:rsidP="00BC28D2">
            <w:pPr>
              <w:pStyle w:val="ListParagraph"/>
              <w:numPr>
                <w:ilvl w:val="0"/>
                <w:numId w:val="36"/>
              </w:numPr>
              <w:rPr>
                <w:rFonts w:ascii="Arial" w:hAnsi="Arial"/>
                <w:color w:val="000000" w:themeColor="text1"/>
                <w:sz w:val="20"/>
                <w:szCs w:val="20"/>
              </w:rPr>
            </w:pPr>
            <w:r w:rsidRPr="00BC28D2">
              <w:rPr>
                <w:rFonts w:ascii="Arial" w:hAnsi="Arial" w:cs="Arial"/>
                <w:i/>
                <w:iCs/>
                <w:sz w:val="20"/>
                <w:szCs w:val="20"/>
              </w:rPr>
              <w:t xml:space="preserve">I like </w:t>
            </w:r>
            <w:r w:rsidR="00716FFC" w:rsidRPr="00BC28D2">
              <w:rPr>
                <w:rFonts w:ascii="Arial" w:hAnsi="Arial" w:cs="Arial"/>
                <w:i/>
                <w:iCs/>
                <w:sz w:val="20"/>
                <w:szCs w:val="20"/>
              </w:rPr>
              <w:t>Lego</w:t>
            </w:r>
            <w:r w:rsidRPr="00BC28D2">
              <w:rPr>
                <w:rFonts w:ascii="Arial" w:hAnsi="Arial" w:cs="Arial"/>
                <w:i/>
                <w:iCs/>
                <w:sz w:val="20"/>
                <w:szCs w:val="20"/>
              </w:rPr>
              <w:t xml:space="preserve">.  I loved being the engineer. I did not like being bullied* </w:t>
            </w:r>
            <w:r w:rsidRPr="00BC28D2">
              <w:rPr>
                <w:rFonts w:ascii="Arial" w:hAnsi="Arial" w:cs="Arial"/>
                <w:sz w:val="20"/>
                <w:szCs w:val="20"/>
              </w:rPr>
              <w:t xml:space="preserve">(bullied comment was made in reference to the other 2 pupils in the group trying to tell the individual in the group not to take over and if they noticed he was doing something ‘wrong’ </w:t>
            </w:r>
            <w:r w:rsidR="00716FFC" w:rsidRPr="00BC28D2">
              <w:rPr>
                <w:rFonts w:ascii="Arial" w:hAnsi="Arial" w:cs="Arial"/>
                <w:sz w:val="20"/>
                <w:szCs w:val="20"/>
              </w:rPr>
              <w:t xml:space="preserve">telling him </w:t>
            </w:r>
            <w:r w:rsidR="008B1EDF" w:rsidRPr="00BC28D2">
              <w:rPr>
                <w:rFonts w:ascii="Arial" w:hAnsi="Arial" w:cs="Arial"/>
                <w:sz w:val="20"/>
                <w:szCs w:val="20"/>
              </w:rPr>
              <w:t>‘No</w:t>
            </w:r>
            <w:r w:rsidR="00716FFC" w:rsidRPr="00BC28D2">
              <w:rPr>
                <w:rFonts w:ascii="Arial" w:hAnsi="Arial" w:cs="Arial"/>
                <w:sz w:val="20"/>
                <w:szCs w:val="20"/>
              </w:rPr>
              <w:t>, this way’</w:t>
            </w:r>
          </w:p>
          <w:p w14:paraId="6485F3EA" w14:textId="77777777" w:rsidR="00842E51" w:rsidRPr="00951036" w:rsidRDefault="00842E51" w:rsidP="00D21E38">
            <w:pPr>
              <w:rPr>
                <w:rFonts w:ascii="Arial" w:hAnsi="Arial"/>
                <w:color w:val="000000" w:themeColor="text1"/>
                <w:sz w:val="20"/>
                <w:szCs w:val="20"/>
              </w:rPr>
            </w:pPr>
          </w:p>
          <w:p w14:paraId="08E9E9B8" w14:textId="4BD9D212" w:rsidR="002F4F8D" w:rsidRPr="00716FFC" w:rsidRDefault="00C63EFA" w:rsidP="00D21E38">
            <w:pPr>
              <w:rPr>
                <w:rFonts w:ascii="Arial" w:hAnsi="Arial"/>
                <w:color w:val="000000" w:themeColor="text1"/>
                <w:sz w:val="20"/>
                <w:szCs w:val="20"/>
              </w:rPr>
            </w:pPr>
            <w:r w:rsidRPr="00716FFC">
              <w:rPr>
                <w:rFonts w:ascii="Arial" w:hAnsi="Arial"/>
                <w:color w:val="000000" w:themeColor="text1"/>
                <w:sz w:val="20"/>
                <w:szCs w:val="20"/>
              </w:rPr>
              <w:t xml:space="preserve">All of the children expressed enjoyment in using the </w:t>
            </w:r>
            <w:r w:rsidR="00716FFC" w:rsidRPr="00716FFC">
              <w:rPr>
                <w:rFonts w:ascii="Arial" w:hAnsi="Arial"/>
                <w:color w:val="000000" w:themeColor="text1"/>
                <w:sz w:val="20"/>
                <w:szCs w:val="20"/>
              </w:rPr>
              <w:t>Lego</w:t>
            </w:r>
            <w:r w:rsidRPr="00716FFC">
              <w:rPr>
                <w:rFonts w:ascii="Arial" w:hAnsi="Arial"/>
                <w:color w:val="000000" w:themeColor="text1"/>
                <w:sz w:val="20"/>
                <w:szCs w:val="20"/>
              </w:rPr>
              <w:t xml:space="preserve"> as a tool to support their learning.</w:t>
            </w:r>
          </w:p>
          <w:p w14:paraId="067290D7" w14:textId="10238E14" w:rsidR="00716FFC" w:rsidRDefault="00716FFC" w:rsidP="00D21E38">
            <w:pPr>
              <w:rPr>
                <w:rFonts w:ascii="Arial" w:hAnsi="Arial"/>
                <w:b/>
                <w:bCs/>
                <w:color w:val="000000" w:themeColor="text1"/>
                <w:szCs w:val="24"/>
              </w:rPr>
            </w:pPr>
            <w:r w:rsidRPr="00716FFC">
              <w:rPr>
                <w:rFonts w:ascii="Arial" w:hAnsi="Arial"/>
                <w:color w:val="000000" w:themeColor="text1"/>
                <w:sz w:val="20"/>
                <w:szCs w:val="20"/>
              </w:rPr>
              <w:t xml:space="preserve">The adult facilitating and observing the groups noted that the majority of children in the group of 3 improved their descriptive language and communication skills over the 6 week period. She also noted that all of the children in the group of 4 who also looked at the Director role were able to make insightful observations on the </w:t>
            </w:r>
            <w:r>
              <w:rPr>
                <w:rFonts w:ascii="Arial" w:hAnsi="Arial"/>
                <w:color w:val="000000" w:themeColor="text1"/>
                <w:sz w:val="20"/>
                <w:szCs w:val="20"/>
              </w:rPr>
              <w:t xml:space="preserve">working </w:t>
            </w:r>
            <w:r w:rsidRPr="00716FFC">
              <w:rPr>
                <w:rFonts w:ascii="Arial" w:hAnsi="Arial"/>
                <w:color w:val="000000" w:themeColor="text1"/>
                <w:sz w:val="20"/>
                <w:szCs w:val="20"/>
              </w:rPr>
              <w:t>of the group, supporting their understanding and development</w:t>
            </w:r>
            <w:r>
              <w:rPr>
                <w:rFonts w:ascii="Arial" w:hAnsi="Arial"/>
                <w:color w:val="000000" w:themeColor="text1"/>
                <w:sz w:val="20"/>
                <w:szCs w:val="20"/>
              </w:rPr>
              <w:t xml:space="preserve"> </w:t>
            </w:r>
            <w:r w:rsidRPr="00716FFC">
              <w:rPr>
                <w:rFonts w:ascii="Arial" w:hAnsi="Arial"/>
                <w:color w:val="000000" w:themeColor="text1"/>
                <w:sz w:val="20"/>
                <w:szCs w:val="20"/>
              </w:rPr>
              <w:t xml:space="preserve">of </w:t>
            </w:r>
            <w:r w:rsidR="008B1EDF" w:rsidRPr="00716FFC">
              <w:rPr>
                <w:rFonts w:ascii="Arial" w:hAnsi="Arial"/>
                <w:color w:val="000000" w:themeColor="text1"/>
                <w:sz w:val="20"/>
                <w:szCs w:val="20"/>
              </w:rPr>
              <w:t>teamwork</w:t>
            </w:r>
            <w:r w:rsidRPr="00716FFC">
              <w:rPr>
                <w:rFonts w:ascii="Arial" w:hAnsi="Arial"/>
                <w:color w:val="000000" w:themeColor="text1"/>
                <w:sz w:val="20"/>
                <w:szCs w:val="20"/>
              </w:rPr>
              <w:t>.</w:t>
            </w:r>
            <w:r>
              <w:rPr>
                <w:rFonts w:ascii="Arial" w:hAnsi="Arial"/>
                <w:b/>
                <w:bCs/>
                <w:color w:val="000000" w:themeColor="text1"/>
                <w:szCs w:val="24"/>
              </w:rPr>
              <w:t xml:space="preserve"> </w:t>
            </w:r>
          </w:p>
          <w:p w14:paraId="738DC774" w14:textId="2129B523" w:rsidR="0014441D" w:rsidRDefault="0014441D" w:rsidP="00D21E38">
            <w:pPr>
              <w:rPr>
                <w:rFonts w:ascii="Arial" w:hAnsi="Arial"/>
                <w:b/>
                <w:bCs/>
                <w:color w:val="000000" w:themeColor="text1"/>
                <w:szCs w:val="24"/>
              </w:rPr>
            </w:pPr>
          </w:p>
          <w:p w14:paraId="5816CD44" w14:textId="2F094F41" w:rsidR="0014441D" w:rsidRDefault="0014441D" w:rsidP="00BC28D2">
            <w:pPr>
              <w:pStyle w:val="ListParagraph"/>
              <w:numPr>
                <w:ilvl w:val="0"/>
                <w:numId w:val="34"/>
              </w:numPr>
              <w:rPr>
                <w:rFonts w:ascii="Arial" w:hAnsi="Arial"/>
                <w:color w:val="000000" w:themeColor="text1"/>
                <w:sz w:val="20"/>
                <w:szCs w:val="20"/>
              </w:rPr>
            </w:pPr>
            <w:r w:rsidRPr="0014441D">
              <w:rPr>
                <w:rFonts w:ascii="Arial" w:hAnsi="Arial"/>
                <w:color w:val="000000" w:themeColor="text1"/>
                <w:sz w:val="20"/>
                <w:szCs w:val="20"/>
              </w:rPr>
              <w:t>Sensory box of resources in place and used in all classes. Most children report using items from the box at some point to aid concentration and calming</w:t>
            </w:r>
          </w:p>
          <w:p w14:paraId="13324476" w14:textId="7FD1797B" w:rsidR="0014441D" w:rsidRDefault="0014441D" w:rsidP="00BC28D2">
            <w:pPr>
              <w:pStyle w:val="ListParagraph"/>
              <w:numPr>
                <w:ilvl w:val="0"/>
                <w:numId w:val="34"/>
              </w:numPr>
              <w:rPr>
                <w:rFonts w:ascii="Arial" w:hAnsi="Arial"/>
                <w:color w:val="000000" w:themeColor="text1"/>
                <w:sz w:val="20"/>
                <w:szCs w:val="20"/>
              </w:rPr>
            </w:pPr>
            <w:r>
              <w:rPr>
                <w:rFonts w:ascii="Arial" w:hAnsi="Arial"/>
                <w:color w:val="000000" w:themeColor="text1"/>
                <w:sz w:val="20"/>
                <w:szCs w:val="20"/>
              </w:rPr>
              <w:lastRenderedPageBreak/>
              <w:t>25% of the targeted group have a PAMP. These show fluctuating levels of success and are reviewed often to ensure successful strategies are maximised and all adults involved with an individual are using consistent approaches. PAMP is working very well for 25%, with very few instances of unsafe behaviour.</w:t>
            </w:r>
          </w:p>
          <w:p w14:paraId="698B9DD6" w14:textId="77777777" w:rsidR="00BC28D2" w:rsidRPr="00907C83" w:rsidRDefault="00BC28D2" w:rsidP="00BC28D2">
            <w:pPr>
              <w:pStyle w:val="ListParagraph"/>
              <w:numPr>
                <w:ilvl w:val="0"/>
                <w:numId w:val="34"/>
              </w:numPr>
              <w:rPr>
                <w:rFonts w:ascii="Arial" w:hAnsi="Arial"/>
                <w:color w:val="000000" w:themeColor="text1"/>
                <w:sz w:val="20"/>
                <w:szCs w:val="20"/>
              </w:rPr>
            </w:pPr>
            <w:r>
              <w:rPr>
                <w:rFonts w:ascii="Arial" w:hAnsi="Arial"/>
                <w:color w:val="000000" w:themeColor="text1"/>
                <w:sz w:val="20"/>
                <w:szCs w:val="20"/>
              </w:rPr>
              <w:t>Proprioceptive activities added to 81% of the group’s individual plans to support regulation – this is supported by PSAs for 37% of the group until children are able to use these independently. 31% of the group are using these strategies mainly independently.</w:t>
            </w:r>
          </w:p>
          <w:p w14:paraId="222E6529" w14:textId="4C883266" w:rsidR="0014441D" w:rsidRDefault="00F54015" w:rsidP="00F54015">
            <w:pPr>
              <w:pStyle w:val="ListParagraph"/>
              <w:numPr>
                <w:ilvl w:val="0"/>
                <w:numId w:val="34"/>
              </w:numPr>
              <w:rPr>
                <w:rFonts w:ascii="Arial" w:hAnsi="Arial"/>
                <w:color w:val="000000" w:themeColor="text1"/>
                <w:sz w:val="20"/>
                <w:szCs w:val="20"/>
              </w:rPr>
            </w:pPr>
            <w:r>
              <w:rPr>
                <w:rFonts w:ascii="Arial" w:hAnsi="Arial"/>
                <w:color w:val="000000" w:themeColor="text1"/>
                <w:sz w:val="20"/>
                <w:szCs w:val="20"/>
              </w:rPr>
              <w:t>Attainment for targeted 16 children: Most children are on track in reading and numeracy. The majority are on track in writing and listening and talking. Most children have either accelerated (44%) or kept the same (38%) rate of progress as in previous years. 19% of children have slowed their progress and are at risk or are currently off track.</w:t>
            </w:r>
          </w:p>
          <w:p w14:paraId="711653B4" w14:textId="6B02EC00" w:rsidR="00F54015" w:rsidRDefault="00F54015" w:rsidP="00F54015">
            <w:pPr>
              <w:pStyle w:val="ListParagraph"/>
              <w:rPr>
                <w:rFonts w:ascii="Arial" w:hAnsi="Arial"/>
                <w:color w:val="000000" w:themeColor="text1"/>
                <w:sz w:val="20"/>
                <w:szCs w:val="20"/>
              </w:rPr>
            </w:pPr>
            <w:r>
              <w:rPr>
                <w:rFonts w:ascii="Arial" w:hAnsi="Arial"/>
                <w:noProof/>
                <w:color w:val="000000" w:themeColor="text1"/>
                <w:sz w:val="20"/>
                <w:szCs w:val="20"/>
              </w:rPr>
              <w:drawing>
                <wp:inline distT="0" distB="0" distL="0" distR="0" wp14:anchorId="5DFF7D4B" wp14:editId="334EA454">
                  <wp:extent cx="2556446" cy="15367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847" cy="1543553"/>
                          </a:xfrm>
                          <a:prstGeom prst="rect">
                            <a:avLst/>
                          </a:prstGeom>
                          <a:noFill/>
                        </pic:spPr>
                      </pic:pic>
                    </a:graphicData>
                  </a:graphic>
                </wp:inline>
              </w:drawing>
            </w:r>
          </w:p>
          <w:p w14:paraId="6A24B2C2" w14:textId="1CEAB8EF" w:rsidR="00F54015" w:rsidRDefault="00F54015" w:rsidP="00F54015">
            <w:pPr>
              <w:pStyle w:val="ListParagraph"/>
              <w:rPr>
                <w:rFonts w:ascii="Arial" w:hAnsi="Arial"/>
                <w:color w:val="000000" w:themeColor="text1"/>
                <w:sz w:val="20"/>
                <w:szCs w:val="20"/>
              </w:rPr>
            </w:pPr>
          </w:p>
          <w:p w14:paraId="73C57759" w14:textId="5D97B531" w:rsidR="00F54015" w:rsidRDefault="00F54015" w:rsidP="00F54015">
            <w:pPr>
              <w:pStyle w:val="ListParagraph"/>
              <w:numPr>
                <w:ilvl w:val="0"/>
                <w:numId w:val="34"/>
              </w:numPr>
              <w:rPr>
                <w:rFonts w:ascii="Arial" w:hAnsi="Arial"/>
                <w:color w:val="000000" w:themeColor="text1"/>
                <w:sz w:val="20"/>
                <w:szCs w:val="20"/>
              </w:rPr>
            </w:pPr>
            <w:r>
              <w:rPr>
                <w:rFonts w:ascii="Arial" w:hAnsi="Arial"/>
                <w:color w:val="000000" w:themeColor="text1"/>
                <w:sz w:val="20"/>
                <w:szCs w:val="20"/>
              </w:rPr>
              <w:t xml:space="preserve">Attendance for targeted 16 children: 25% of children in this targeted group have an attendance rate of 95% or better. Most of the </w:t>
            </w:r>
            <w:r w:rsidR="007A7934">
              <w:rPr>
                <w:rFonts w:ascii="Arial" w:hAnsi="Arial"/>
                <w:color w:val="000000" w:themeColor="text1"/>
                <w:sz w:val="20"/>
                <w:szCs w:val="20"/>
              </w:rPr>
              <w:t>children</w:t>
            </w:r>
            <w:r>
              <w:rPr>
                <w:rFonts w:ascii="Arial" w:hAnsi="Arial"/>
                <w:color w:val="000000" w:themeColor="text1"/>
                <w:sz w:val="20"/>
                <w:szCs w:val="20"/>
              </w:rPr>
              <w:t xml:space="preserve"> (75%) have an attendance of 80% or more. </w:t>
            </w:r>
            <w:r w:rsidR="007A7934">
              <w:rPr>
                <w:rFonts w:ascii="Arial" w:hAnsi="Arial"/>
                <w:color w:val="000000" w:themeColor="text1"/>
                <w:sz w:val="20"/>
                <w:szCs w:val="20"/>
              </w:rPr>
              <w:t>In 6% attendance has fallen to around 50%</w:t>
            </w:r>
          </w:p>
          <w:p w14:paraId="5FDC36D5" w14:textId="531DC474" w:rsidR="00F54015" w:rsidRPr="00F54015" w:rsidRDefault="00F54015" w:rsidP="00F54015">
            <w:pPr>
              <w:pStyle w:val="ListParagraph"/>
              <w:rPr>
                <w:rFonts w:ascii="Arial" w:hAnsi="Arial"/>
                <w:color w:val="000000" w:themeColor="text1"/>
                <w:sz w:val="20"/>
                <w:szCs w:val="20"/>
              </w:rPr>
            </w:pPr>
            <w:r>
              <w:rPr>
                <w:rFonts w:ascii="Arial" w:hAnsi="Arial"/>
                <w:noProof/>
                <w:color w:val="000000" w:themeColor="text1"/>
                <w:sz w:val="20"/>
                <w:szCs w:val="20"/>
              </w:rPr>
              <w:drawing>
                <wp:inline distT="0" distB="0" distL="0" distR="0" wp14:anchorId="45A81B7C" wp14:editId="7EA1B488">
                  <wp:extent cx="2883727" cy="1660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915" cy="1666967"/>
                          </a:xfrm>
                          <a:prstGeom prst="rect">
                            <a:avLst/>
                          </a:prstGeom>
                          <a:noFill/>
                        </pic:spPr>
                      </pic:pic>
                    </a:graphicData>
                  </a:graphic>
                </wp:inline>
              </w:drawing>
            </w:r>
          </w:p>
          <w:p w14:paraId="2A302472" w14:textId="5C3F60D4" w:rsidR="00716FFC" w:rsidRPr="00951036" w:rsidRDefault="00716FFC" w:rsidP="00D21E38">
            <w:pPr>
              <w:rPr>
                <w:rFonts w:ascii="Arial" w:hAnsi="Arial"/>
                <w:b/>
                <w:bCs/>
                <w:color w:val="000000" w:themeColor="text1"/>
                <w:szCs w:val="24"/>
              </w:rPr>
            </w:pPr>
          </w:p>
        </w:tc>
      </w:tr>
      <w:tr w:rsidR="002F4F8D" w:rsidRPr="00951036" w14:paraId="4EED1348" w14:textId="77777777" w:rsidTr="00D21E38">
        <w:trPr>
          <w:trHeight w:val="469"/>
        </w:trPr>
        <w:tc>
          <w:tcPr>
            <w:tcW w:w="10314" w:type="dxa"/>
          </w:tcPr>
          <w:p w14:paraId="0A936C4A" w14:textId="77777777" w:rsidR="002F4F8D" w:rsidRDefault="002F4F8D" w:rsidP="00D21E38">
            <w:pPr>
              <w:rPr>
                <w:rFonts w:ascii="Arial" w:hAnsi="Arial"/>
                <w:b/>
                <w:bCs/>
                <w:color w:val="000000" w:themeColor="text1"/>
                <w:szCs w:val="24"/>
              </w:rPr>
            </w:pPr>
            <w:r>
              <w:rPr>
                <w:rFonts w:ascii="Arial" w:hAnsi="Arial"/>
                <w:b/>
                <w:bCs/>
                <w:color w:val="000000" w:themeColor="text1"/>
                <w:szCs w:val="24"/>
              </w:rPr>
              <w:lastRenderedPageBreak/>
              <w:t>Next Steps:</w:t>
            </w:r>
          </w:p>
          <w:p w14:paraId="1E49EF3A" w14:textId="77777777" w:rsidR="00FC549B" w:rsidRPr="00A74DF9" w:rsidRDefault="00FC549B" w:rsidP="00A74DF9">
            <w:pPr>
              <w:pStyle w:val="ListParagraph"/>
              <w:numPr>
                <w:ilvl w:val="0"/>
                <w:numId w:val="48"/>
              </w:numPr>
              <w:rPr>
                <w:rFonts w:ascii="Arial" w:hAnsi="Arial"/>
                <w:color w:val="000000" w:themeColor="text1"/>
                <w:sz w:val="20"/>
                <w:szCs w:val="20"/>
              </w:rPr>
            </w:pPr>
            <w:r w:rsidRPr="00A74DF9">
              <w:rPr>
                <w:rFonts w:ascii="Arial" w:hAnsi="Arial"/>
                <w:color w:val="000000" w:themeColor="text1"/>
                <w:sz w:val="20"/>
                <w:szCs w:val="20"/>
              </w:rPr>
              <w:t>Link with de-escalation work on the SIP for session 2023 2024</w:t>
            </w:r>
          </w:p>
          <w:p w14:paraId="5219D20B" w14:textId="77777777" w:rsidR="00FC549B" w:rsidRPr="00A74DF9" w:rsidRDefault="00FC549B" w:rsidP="00A74DF9">
            <w:pPr>
              <w:pStyle w:val="ListParagraph"/>
              <w:numPr>
                <w:ilvl w:val="0"/>
                <w:numId w:val="48"/>
              </w:numPr>
              <w:rPr>
                <w:rFonts w:ascii="Arial" w:hAnsi="Arial"/>
                <w:color w:val="000000" w:themeColor="text1"/>
                <w:sz w:val="20"/>
                <w:szCs w:val="20"/>
              </w:rPr>
            </w:pPr>
            <w:r w:rsidRPr="00A74DF9">
              <w:rPr>
                <w:rFonts w:ascii="Arial" w:hAnsi="Arial"/>
                <w:color w:val="000000" w:themeColor="text1"/>
                <w:sz w:val="20"/>
                <w:szCs w:val="20"/>
              </w:rPr>
              <w:t>Cluster work to share most successful strategies for Regulate, Relate and Reason (Bruce Perry)</w:t>
            </w:r>
          </w:p>
          <w:p w14:paraId="6BA5B3BC" w14:textId="413A9F81" w:rsidR="00FC549B" w:rsidRPr="00A74DF9" w:rsidRDefault="00FC549B" w:rsidP="00A74DF9">
            <w:pPr>
              <w:pStyle w:val="ListParagraph"/>
              <w:numPr>
                <w:ilvl w:val="0"/>
                <w:numId w:val="48"/>
              </w:numPr>
              <w:rPr>
                <w:rFonts w:ascii="Arial" w:hAnsi="Arial"/>
                <w:b/>
                <w:bCs/>
                <w:color w:val="000000" w:themeColor="text1"/>
                <w:szCs w:val="24"/>
              </w:rPr>
            </w:pPr>
            <w:r w:rsidRPr="00A74DF9">
              <w:rPr>
                <w:rFonts w:ascii="Arial" w:hAnsi="Arial"/>
                <w:color w:val="000000" w:themeColor="text1"/>
                <w:sz w:val="20"/>
                <w:szCs w:val="20"/>
              </w:rPr>
              <w:t>Produce school / cluster book of strategies and professional reading / learning</w:t>
            </w:r>
          </w:p>
        </w:tc>
      </w:tr>
      <w:bookmarkEnd w:id="1"/>
    </w:tbl>
    <w:p w14:paraId="7F021E0C" w14:textId="0C040134" w:rsidR="002F4F8D" w:rsidRDefault="002F4F8D"/>
    <w:tbl>
      <w:tblPr>
        <w:tblStyle w:val="TableGrid4"/>
        <w:tblW w:w="0" w:type="auto"/>
        <w:tblLook w:val="04A0" w:firstRow="1" w:lastRow="0" w:firstColumn="1" w:lastColumn="0" w:noHBand="0" w:noVBand="1"/>
      </w:tblPr>
      <w:tblGrid>
        <w:gridCol w:w="10314"/>
      </w:tblGrid>
      <w:tr w:rsidR="002F4F8D" w:rsidRPr="00951036" w14:paraId="03FE6804" w14:textId="77777777" w:rsidTr="00D21E38">
        <w:trPr>
          <w:trHeight w:val="469"/>
        </w:trPr>
        <w:tc>
          <w:tcPr>
            <w:tcW w:w="10314" w:type="dxa"/>
          </w:tcPr>
          <w:p w14:paraId="4FCD44B8" w14:textId="32133451" w:rsidR="002F4F8D" w:rsidRPr="00951036" w:rsidRDefault="002F4F8D" w:rsidP="00D21E38">
            <w:pPr>
              <w:rPr>
                <w:rFonts w:ascii="Arial" w:hAnsi="Arial"/>
                <w:i/>
                <w:iCs/>
                <w:color w:val="FF0000"/>
                <w:sz w:val="20"/>
                <w:szCs w:val="20"/>
              </w:rPr>
            </w:pPr>
            <w:r w:rsidRPr="00951036">
              <w:rPr>
                <w:rFonts w:ascii="Arial" w:hAnsi="Arial"/>
                <w:b/>
                <w:bCs/>
                <w:color w:val="000000" w:themeColor="text1"/>
                <w:szCs w:val="24"/>
              </w:rPr>
              <w:t>Targeted Interventions</w:t>
            </w:r>
            <w:r w:rsidRPr="00951036">
              <w:rPr>
                <w:rFonts w:ascii="Arial" w:hAnsi="Arial"/>
                <w:color w:val="000000" w:themeColor="text1"/>
                <w:szCs w:val="24"/>
              </w:rPr>
              <w:t xml:space="preserve"> </w:t>
            </w:r>
          </w:p>
          <w:p w14:paraId="2A44592D" w14:textId="77777777" w:rsidR="002F4F8D" w:rsidRPr="002F4F8D" w:rsidRDefault="002F4F8D" w:rsidP="002F4F8D">
            <w:pPr>
              <w:rPr>
                <w:rFonts w:ascii="Arial" w:hAnsi="Arial" w:cs="Arial"/>
                <w:b/>
                <w:sz w:val="20"/>
                <w:szCs w:val="20"/>
                <w:u w:val="single"/>
              </w:rPr>
            </w:pPr>
            <w:r w:rsidRPr="002F4F8D">
              <w:rPr>
                <w:rFonts w:ascii="Arial" w:hAnsi="Arial" w:cs="Arial"/>
                <w:b/>
                <w:sz w:val="20"/>
                <w:szCs w:val="20"/>
                <w:u w:val="single"/>
              </w:rPr>
              <w:t>Intervention 4</w:t>
            </w:r>
          </w:p>
          <w:p w14:paraId="1B1DD5D0" w14:textId="1AF518A6" w:rsidR="002F4F8D" w:rsidRDefault="002F4F8D" w:rsidP="002F4F8D">
            <w:pPr>
              <w:rPr>
                <w:rFonts w:ascii="Arial" w:hAnsi="Arial" w:cs="Arial"/>
                <w:sz w:val="20"/>
                <w:szCs w:val="20"/>
              </w:rPr>
            </w:pPr>
            <w:r w:rsidRPr="002F4F8D">
              <w:rPr>
                <w:rFonts w:ascii="Arial" w:hAnsi="Arial" w:cs="Arial"/>
                <w:sz w:val="20"/>
                <w:szCs w:val="20"/>
              </w:rPr>
              <w:t>By June 2023, all identified pupils for anxiety intervention (13 pupil) will have improved wellbeing, their barriers to engagement in learning will have reduced</w:t>
            </w:r>
          </w:p>
          <w:p w14:paraId="47BF572B" w14:textId="127FF5AC" w:rsidR="0060005B" w:rsidRDefault="0060005B" w:rsidP="002F4F8D">
            <w:pPr>
              <w:rPr>
                <w:rFonts w:ascii="Arial" w:hAnsi="Arial" w:cs="Arial"/>
                <w:sz w:val="20"/>
                <w:szCs w:val="20"/>
              </w:rPr>
            </w:pPr>
          </w:p>
          <w:p w14:paraId="1A27CD5F" w14:textId="77777777" w:rsidR="002F4F8D" w:rsidRPr="00951036" w:rsidRDefault="002F4F8D" w:rsidP="0060005B">
            <w:pPr>
              <w:rPr>
                <w:rFonts w:ascii="Arial" w:hAnsi="Arial"/>
                <w:color w:val="000000" w:themeColor="text1"/>
                <w:szCs w:val="24"/>
              </w:rPr>
            </w:pPr>
          </w:p>
        </w:tc>
      </w:tr>
      <w:tr w:rsidR="002F4F8D" w:rsidRPr="00951036" w14:paraId="3F3AE087" w14:textId="77777777" w:rsidTr="00D21E38">
        <w:trPr>
          <w:trHeight w:val="469"/>
        </w:trPr>
        <w:tc>
          <w:tcPr>
            <w:tcW w:w="10314" w:type="dxa"/>
          </w:tcPr>
          <w:p w14:paraId="51E92543" w14:textId="77777777" w:rsidR="002F4F8D" w:rsidRPr="00951036" w:rsidRDefault="002F4F8D" w:rsidP="00D21E38">
            <w:pPr>
              <w:rPr>
                <w:rFonts w:ascii="Arial" w:hAnsi="Arial"/>
                <w:b/>
                <w:bCs/>
                <w:color w:val="000000" w:themeColor="text1"/>
                <w:szCs w:val="24"/>
              </w:rPr>
            </w:pPr>
            <w:r w:rsidRPr="00951036">
              <w:rPr>
                <w:rFonts w:ascii="Arial" w:hAnsi="Arial"/>
                <w:b/>
                <w:bCs/>
                <w:color w:val="000000" w:themeColor="text1"/>
                <w:szCs w:val="24"/>
              </w:rPr>
              <w:t>Progress:</w:t>
            </w:r>
          </w:p>
          <w:p w14:paraId="6E4BDB8C" w14:textId="4A35F406" w:rsidR="0060005B" w:rsidRPr="00FC549B" w:rsidRDefault="0060005B" w:rsidP="00FC549B">
            <w:pPr>
              <w:pStyle w:val="ListParagraph"/>
              <w:numPr>
                <w:ilvl w:val="0"/>
                <w:numId w:val="38"/>
              </w:numPr>
              <w:rPr>
                <w:rFonts w:ascii="Arial" w:hAnsi="Arial" w:cs="Arial"/>
                <w:sz w:val="20"/>
                <w:szCs w:val="20"/>
              </w:rPr>
            </w:pPr>
            <w:r w:rsidRPr="00FC549B">
              <w:rPr>
                <w:rFonts w:ascii="Arial" w:hAnsi="Arial" w:cs="Arial"/>
                <w:sz w:val="20"/>
                <w:szCs w:val="20"/>
              </w:rPr>
              <w:t>A Family Support Worker was put in place from January 2023</w:t>
            </w:r>
            <w:r w:rsidR="00F31EC2" w:rsidRPr="00FC549B">
              <w:rPr>
                <w:rFonts w:ascii="Arial" w:hAnsi="Arial" w:cs="Arial"/>
                <w:sz w:val="20"/>
                <w:szCs w:val="20"/>
              </w:rPr>
              <w:t>, working 2 days per week over the full year.</w:t>
            </w:r>
          </w:p>
          <w:p w14:paraId="6F3270E2" w14:textId="67F8AD89" w:rsidR="0060005B" w:rsidRPr="00FC549B" w:rsidRDefault="0060005B" w:rsidP="00FC549B">
            <w:pPr>
              <w:pStyle w:val="ListParagraph"/>
              <w:numPr>
                <w:ilvl w:val="0"/>
                <w:numId w:val="38"/>
              </w:numPr>
              <w:rPr>
                <w:rFonts w:ascii="Arial" w:hAnsi="Arial" w:cs="Arial"/>
                <w:sz w:val="20"/>
                <w:szCs w:val="20"/>
              </w:rPr>
            </w:pPr>
            <w:r w:rsidRPr="00FC549B">
              <w:rPr>
                <w:rFonts w:ascii="Arial" w:hAnsi="Arial" w:cs="Arial"/>
                <w:sz w:val="20"/>
                <w:szCs w:val="20"/>
              </w:rPr>
              <w:t>Decider Skills run in 2 groups for a total of 6 pupils</w:t>
            </w:r>
            <w:r w:rsidR="00F31EC2" w:rsidRPr="00FC549B">
              <w:rPr>
                <w:rFonts w:ascii="Arial" w:hAnsi="Arial" w:cs="Arial"/>
                <w:sz w:val="20"/>
                <w:szCs w:val="20"/>
              </w:rPr>
              <w:t xml:space="preserve"> – programme teaches 12 decider life skills (STOPP, </w:t>
            </w:r>
            <w:r w:rsidR="00762947" w:rsidRPr="00FC549B">
              <w:rPr>
                <w:rFonts w:ascii="Arial" w:hAnsi="Arial" w:cs="Arial"/>
                <w:sz w:val="20"/>
                <w:szCs w:val="20"/>
              </w:rPr>
              <w:t>I</w:t>
            </w:r>
            <w:r w:rsidR="00F31EC2" w:rsidRPr="00FC549B">
              <w:rPr>
                <w:rFonts w:ascii="Arial" w:hAnsi="Arial" w:cs="Arial"/>
                <w:sz w:val="20"/>
                <w:szCs w:val="20"/>
              </w:rPr>
              <w:t xml:space="preserve">t will </w:t>
            </w:r>
            <w:r w:rsidR="00762947" w:rsidRPr="00FC549B">
              <w:rPr>
                <w:rFonts w:ascii="Arial" w:hAnsi="Arial" w:cs="Arial"/>
                <w:sz w:val="20"/>
                <w:szCs w:val="20"/>
              </w:rPr>
              <w:t>P</w:t>
            </w:r>
            <w:r w:rsidR="00F31EC2" w:rsidRPr="00FC549B">
              <w:rPr>
                <w:rFonts w:ascii="Arial" w:hAnsi="Arial" w:cs="Arial"/>
                <w:sz w:val="20"/>
                <w:szCs w:val="20"/>
              </w:rPr>
              <w:t xml:space="preserve">ass, Right </w:t>
            </w:r>
            <w:r w:rsidR="00762947" w:rsidRPr="00FC549B">
              <w:rPr>
                <w:rFonts w:ascii="Arial" w:hAnsi="Arial" w:cs="Arial"/>
                <w:sz w:val="20"/>
                <w:szCs w:val="20"/>
              </w:rPr>
              <w:t>N</w:t>
            </w:r>
            <w:r w:rsidR="00F31EC2" w:rsidRPr="00FC549B">
              <w:rPr>
                <w:rFonts w:ascii="Arial" w:hAnsi="Arial" w:cs="Arial"/>
                <w:sz w:val="20"/>
                <w:szCs w:val="20"/>
              </w:rPr>
              <w:t xml:space="preserve">ow, </w:t>
            </w:r>
            <w:r w:rsidR="00762947" w:rsidRPr="00FC549B">
              <w:rPr>
                <w:rFonts w:ascii="Arial" w:hAnsi="Arial" w:cs="Arial"/>
                <w:sz w:val="20"/>
                <w:szCs w:val="20"/>
              </w:rPr>
              <w:t>N</w:t>
            </w:r>
            <w:r w:rsidR="00F31EC2" w:rsidRPr="00FC549B">
              <w:rPr>
                <w:rFonts w:ascii="Arial" w:hAnsi="Arial" w:cs="Arial"/>
                <w:sz w:val="20"/>
                <w:szCs w:val="20"/>
              </w:rPr>
              <w:t xml:space="preserve">ame the Emotion, Opposite Action, Fact or Opinion, Self-care, </w:t>
            </w:r>
            <w:r w:rsidR="00762947" w:rsidRPr="00FC549B">
              <w:rPr>
                <w:rFonts w:ascii="Arial" w:hAnsi="Arial" w:cs="Arial"/>
                <w:sz w:val="20"/>
                <w:szCs w:val="20"/>
              </w:rPr>
              <w:t>V</w:t>
            </w:r>
            <w:r w:rsidR="00F31EC2" w:rsidRPr="00FC549B">
              <w:rPr>
                <w:rFonts w:ascii="Arial" w:hAnsi="Arial" w:cs="Arial"/>
                <w:sz w:val="20"/>
                <w:szCs w:val="20"/>
              </w:rPr>
              <w:t>alues, Listen, Respect, Crystal Clear and Reflect) for proactive mental health for children (and adults). Two skills are taught each week over 6 weeks.</w:t>
            </w:r>
          </w:p>
          <w:p w14:paraId="4E613B87" w14:textId="402D316E" w:rsidR="00554BA0" w:rsidRPr="00FC549B" w:rsidRDefault="00554BA0" w:rsidP="00FC549B">
            <w:pPr>
              <w:pStyle w:val="ListParagraph"/>
              <w:numPr>
                <w:ilvl w:val="0"/>
                <w:numId w:val="38"/>
              </w:numPr>
              <w:rPr>
                <w:rFonts w:ascii="Arial" w:hAnsi="Arial" w:cs="Arial"/>
                <w:sz w:val="20"/>
                <w:szCs w:val="20"/>
              </w:rPr>
            </w:pPr>
            <w:r w:rsidRPr="00FC549B">
              <w:rPr>
                <w:rFonts w:ascii="Arial" w:hAnsi="Arial" w:cs="Arial"/>
                <w:sz w:val="20"/>
                <w:szCs w:val="20"/>
              </w:rPr>
              <w:t>Three Kitbag groups were run in small groups</w:t>
            </w:r>
            <w:r w:rsidR="00F31EC2" w:rsidRPr="00FC549B">
              <w:rPr>
                <w:rFonts w:ascii="Arial" w:hAnsi="Arial" w:cs="Arial"/>
                <w:sz w:val="20"/>
                <w:szCs w:val="20"/>
              </w:rPr>
              <w:t xml:space="preserve"> for 6 weeks.</w:t>
            </w:r>
          </w:p>
          <w:p w14:paraId="598CC763" w14:textId="6CF3986D" w:rsidR="00676F0C" w:rsidRPr="00FC549B" w:rsidRDefault="00676F0C" w:rsidP="00FC549B">
            <w:pPr>
              <w:pStyle w:val="ListParagraph"/>
              <w:numPr>
                <w:ilvl w:val="0"/>
                <w:numId w:val="38"/>
              </w:numPr>
              <w:rPr>
                <w:rFonts w:ascii="Arial" w:hAnsi="Arial" w:cs="Arial"/>
                <w:sz w:val="20"/>
                <w:szCs w:val="20"/>
              </w:rPr>
            </w:pPr>
            <w:r w:rsidRPr="00FC549B">
              <w:rPr>
                <w:rFonts w:ascii="Arial" w:hAnsi="Arial" w:cs="Arial"/>
                <w:sz w:val="20"/>
                <w:szCs w:val="20"/>
              </w:rPr>
              <w:t xml:space="preserve">Massage in Schools programme was run for 6 weeks in P4 class led by our family Worker 2 days per week and supported by the class teacher on the remaining days. </w:t>
            </w:r>
            <w:r w:rsidR="001F763C" w:rsidRPr="00FC549B">
              <w:rPr>
                <w:rFonts w:ascii="Arial" w:hAnsi="Arial" w:cs="Arial"/>
                <w:sz w:val="20"/>
                <w:szCs w:val="20"/>
              </w:rPr>
              <w:t>All classes within the school then had a taster session of the programme during Health week.</w:t>
            </w:r>
          </w:p>
          <w:p w14:paraId="65D1DDE7" w14:textId="77777777" w:rsidR="002F4F8D" w:rsidRPr="00951036" w:rsidRDefault="002F4F8D" w:rsidP="00D21E38">
            <w:pPr>
              <w:rPr>
                <w:rFonts w:ascii="Arial" w:hAnsi="Arial"/>
                <w:b/>
                <w:bCs/>
                <w:color w:val="000000" w:themeColor="text1"/>
                <w:szCs w:val="24"/>
              </w:rPr>
            </w:pPr>
          </w:p>
        </w:tc>
      </w:tr>
      <w:tr w:rsidR="002F4F8D" w:rsidRPr="00951036" w14:paraId="703442B7" w14:textId="77777777" w:rsidTr="003705AB">
        <w:trPr>
          <w:trHeight w:val="469"/>
        </w:trPr>
        <w:tc>
          <w:tcPr>
            <w:tcW w:w="10314" w:type="dxa"/>
          </w:tcPr>
          <w:p w14:paraId="50C46D50" w14:textId="77777777" w:rsidR="002F4F8D" w:rsidRPr="00951036" w:rsidRDefault="002F4F8D" w:rsidP="00D21E38">
            <w:pPr>
              <w:rPr>
                <w:rFonts w:ascii="Arial" w:hAnsi="Arial"/>
                <w:b/>
                <w:bCs/>
                <w:color w:val="000000" w:themeColor="text1"/>
                <w:szCs w:val="24"/>
              </w:rPr>
            </w:pPr>
            <w:r w:rsidRPr="00951036">
              <w:rPr>
                <w:rFonts w:ascii="Arial" w:hAnsi="Arial"/>
                <w:b/>
                <w:bCs/>
                <w:color w:val="000000" w:themeColor="text1"/>
                <w:szCs w:val="24"/>
              </w:rPr>
              <w:t>Impact:</w:t>
            </w:r>
          </w:p>
          <w:p w14:paraId="635FEEEA" w14:textId="689C25A2" w:rsidR="001F763C" w:rsidRPr="00951036" w:rsidRDefault="00FC549B" w:rsidP="00D21E38">
            <w:pPr>
              <w:rPr>
                <w:rFonts w:ascii="Arial" w:eastAsia="Times New Roman" w:hAnsi="Arial"/>
                <w:b/>
                <w:bCs/>
                <w:iCs/>
                <w:color w:val="000000" w:themeColor="text1"/>
                <w:sz w:val="20"/>
                <w:lang w:eastAsia="en-GB"/>
              </w:rPr>
            </w:pPr>
            <w:r>
              <w:rPr>
                <w:rFonts w:ascii="Arial" w:eastAsia="Times New Roman" w:hAnsi="Arial"/>
                <w:b/>
                <w:bCs/>
                <w:iCs/>
                <w:color w:val="000000" w:themeColor="text1"/>
                <w:sz w:val="20"/>
                <w:lang w:eastAsia="en-GB"/>
              </w:rPr>
              <w:t xml:space="preserve">2. </w:t>
            </w:r>
            <w:r w:rsidR="001F763C" w:rsidRPr="001F763C">
              <w:rPr>
                <w:rFonts w:ascii="Arial" w:eastAsia="Times New Roman" w:hAnsi="Arial"/>
                <w:b/>
                <w:bCs/>
                <w:iCs/>
                <w:color w:val="000000" w:themeColor="text1"/>
                <w:sz w:val="20"/>
                <w:lang w:eastAsia="en-GB"/>
              </w:rPr>
              <w:t>Decider Skills</w:t>
            </w:r>
          </w:p>
          <w:p w14:paraId="3B89B0F0" w14:textId="71CDDBED" w:rsidR="002F4F8D" w:rsidRPr="001F763C" w:rsidRDefault="0060005B" w:rsidP="00D21E38">
            <w:pPr>
              <w:rPr>
                <w:rFonts w:ascii="Arial" w:hAnsi="Arial"/>
                <w:color w:val="000000" w:themeColor="text1"/>
                <w:sz w:val="20"/>
                <w:szCs w:val="20"/>
              </w:rPr>
            </w:pPr>
            <w:r w:rsidRPr="001F763C">
              <w:rPr>
                <w:rFonts w:ascii="Arial" w:hAnsi="Arial"/>
                <w:color w:val="000000" w:themeColor="text1"/>
                <w:sz w:val="20"/>
                <w:szCs w:val="20"/>
              </w:rPr>
              <w:t xml:space="preserve">Children who participated in the Decider Skills groups were asked to </w:t>
            </w:r>
            <w:r w:rsidR="0063379D" w:rsidRPr="001F763C">
              <w:rPr>
                <w:rFonts w:ascii="Arial" w:hAnsi="Arial"/>
                <w:color w:val="000000" w:themeColor="text1"/>
                <w:sz w:val="20"/>
                <w:szCs w:val="20"/>
              </w:rPr>
              <w:t>self-rate</w:t>
            </w:r>
            <w:r w:rsidRPr="001F763C">
              <w:rPr>
                <w:rFonts w:ascii="Arial" w:hAnsi="Arial"/>
                <w:color w:val="000000" w:themeColor="text1"/>
                <w:sz w:val="20"/>
                <w:szCs w:val="20"/>
              </w:rPr>
              <w:t xml:space="preserve"> using the </w:t>
            </w:r>
            <w:r w:rsidR="007D7675" w:rsidRPr="001F763C">
              <w:rPr>
                <w:rFonts w:ascii="Arial" w:hAnsi="Arial"/>
                <w:color w:val="000000" w:themeColor="text1"/>
                <w:sz w:val="20"/>
                <w:szCs w:val="20"/>
              </w:rPr>
              <w:t>Wellbeing</w:t>
            </w:r>
            <w:r w:rsidRPr="001F763C">
              <w:rPr>
                <w:rFonts w:ascii="Arial" w:hAnsi="Arial"/>
                <w:color w:val="000000" w:themeColor="text1"/>
                <w:sz w:val="20"/>
                <w:szCs w:val="20"/>
              </w:rPr>
              <w:t xml:space="preserve"> indicators at the beginning and end of the input</w:t>
            </w:r>
            <w:r w:rsidR="007D7675" w:rsidRPr="001F763C">
              <w:rPr>
                <w:rFonts w:ascii="Arial" w:hAnsi="Arial"/>
                <w:color w:val="000000" w:themeColor="text1"/>
                <w:sz w:val="20"/>
                <w:szCs w:val="20"/>
              </w:rPr>
              <w:t>. They were also asked to comment on their feelings and attitudes towards being involved in the group.</w:t>
            </w:r>
          </w:p>
          <w:p w14:paraId="1124D66F" w14:textId="32F92D03" w:rsidR="007F3D49" w:rsidRDefault="007F3D49" w:rsidP="00D21E38">
            <w:pPr>
              <w:rPr>
                <w:rFonts w:ascii="Arial" w:hAnsi="Arial"/>
                <w:b/>
                <w:bCs/>
                <w:color w:val="000000" w:themeColor="text1"/>
                <w:szCs w:val="24"/>
              </w:rPr>
            </w:pPr>
          </w:p>
          <w:p w14:paraId="71EDEB0B" w14:textId="10394B1C" w:rsidR="007F3D49" w:rsidRDefault="007F3D49" w:rsidP="00D21E38">
            <w:pPr>
              <w:rPr>
                <w:rFonts w:ascii="Arial" w:hAnsi="Arial"/>
                <w:b/>
                <w:bCs/>
                <w:color w:val="000000" w:themeColor="text1"/>
                <w:szCs w:val="24"/>
              </w:rPr>
            </w:pPr>
            <w:r>
              <w:rPr>
                <w:rFonts w:ascii="Arial" w:hAnsi="Arial"/>
                <w:b/>
                <w:bCs/>
                <w:noProof/>
                <w:color w:val="000000" w:themeColor="text1"/>
                <w:szCs w:val="24"/>
              </w:rPr>
              <w:drawing>
                <wp:anchor distT="0" distB="0" distL="114300" distR="114300" simplePos="0" relativeHeight="251661312" behindDoc="0" locked="0" layoutInCell="1" allowOverlap="1" wp14:anchorId="66C1C46D" wp14:editId="1093C7EB">
                  <wp:simplePos x="0" y="0"/>
                  <wp:positionH relativeFrom="column">
                    <wp:posOffset>3128644</wp:posOffset>
                  </wp:positionH>
                  <wp:positionV relativeFrom="paragraph">
                    <wp:posOffset>36830</wp:posOffset>
                  </wp:positionV>
                  <wp:extent cx="2873361" cy="1727200"/>
                  <wp:effectExtent l="0" t="0" r="381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200" cy="1728906"/>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b/>
                <w:bCs/>
                <w:noProof/>
                <w:color w:val="000000" w:themeColor="text1"/>
                <w:szCs w:val="24"/>
              </w:rPr>
              <w:drawing>
                <wp:inline distT="0" distB="0" distL="0" distR="0" wp14:anchorId="386E4A3F" wp14:editId="4AD56CE9">
                  <wp:extent cx="2936743" cy="1765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667" cy="1774872"/>
                          </a:xfrm>
                          <a:prstGeom prst="rect">
                            <a:avLst/>
                          </a:prstGeom>
                          <a:noFill/>
                        </pic:spPr>
                      </pic:pic>
                    </a:graphicData>
                  </a:graphic>
                </wp:inline>
              </w:drawing>
            </w:r>
          </w:p>
          <w:p w14:paraId="7A3E16F0" w14:textId="582B72D3" w:rsidR="007F3D49" w:rsidRPr="00F377AE" w:rsidRDefault="00F377AE" w:rsidP="00D21E38">
            <w:pPr>
              <w:rPr>
                <w:rFonts w:ascii="Arial" w:hAnsi="Arial"/>
                <w:color w:val="000000" w:themeColor="text1"/>
                <w:sz w:val="20"/>
                <w:szCs w:val="20"/>
              </w:rPr>
            </w:pPr>
            <w:r w:rsidRPr="00F377AE">
              <w:rPr>
                <w:rFonts w:ascii="Arial" w:hAnsi="Arial"/>
                <w:color w:val="000000" w:themeColor="text1"/>
                <w:sz w:val="20"/>
                <w:szCs w:val="20"/>
              </w:rPr>
              <w:t>The average rating increased or stayed the same in 87% of the wellbeing indicators, however Achieving showed a slight decrease from an average rating of 4.8 to 4.3. The most noticeable rises were in Safe (4.1 to 5), Respected (3.2 to 4.5) and included (3.5 to 5.3).</w:t>
            </w:r>
          </w:p>
          <w:p w14:paraId="7AE056D5" w14:textId="15E0F1C8" w:rsidR="007F3D49" w:rsidRDefault="007F3D49" w:rsidP="00D21E38">
            <w:pPr>
              <w:rPr>
                <w:rFonts w:ascii="Arial" w:hAnsi="Arial"/>
                <w:b/>
                <w:bCs/>
                <w:color w:val="000000" w:themeColor="text1"/>
                <w:szCs w:val="24"/>
              </w:rPr>
            </w:pPr>
          </w:p>
          <w:p w14:paraId="71A8330F" w14:textId="5F207C3D" w:rsidR="00A26EC9" w:rsidRPr="0063379D" w:rsidRDefault="00A26EC9" w:rsidP="00D21E38">
            <w:pPr>
              <w:rPr>
                <w:rFonts w:ascii="Arial" w:hAnsi="Arial"/>
                <w:color w:val="000000" w:themeColor="text1"/>
                <w:sz w:val="20"/>
                <w:szCs w:val="20"/>
              </w:rPr>
            </w:pPr>
            <w:r w:rsidRPr="0063379D">
              <w:rPr>
                <w:rFonts w:ascii="Arial" w:hAnsi="Arial"/>
                <w:color w:val="000000" w:themeColor="text1"/>
                <w:sz w:val="20"/>
                <w:szCs w:val="20"/>
              </w:rPr>
              <w:t>Children commented:</w:t>
            </w:r>
          </w:p>
          <w:p w14:paraId="7C4B074C" w14:textId="7A7FF080" w:rsidR="00A26EC9" w:rsidRPr="00363EF0" w:rsidRDefault="0063379D" w:rsidP="00363EF0">
            <w:pPr>
              <w:pStyle w:val="ListParagraph"/>
              <w:numPr>
                <w:ilvl w:val="0"/>
                <w:numId w:val="37"/>
              </w:numPr>
              <w:rPr>
                <w:rFonts w:ascii="Arial" w:hAnsi="Arial" w:cs="Arial"/>
                <w:i/>
                <w:iCs/>
                <w:sz w:val="20"/>
                <w:szCs w:val="20"/>
              </w:rPr>
            </w:pPr>
            <w:r w:rsidRPr="00363EF0">
              <w:rPr>
                <w:rFonts w:ascii="Arial" w:hAnsi="Arial" w:cs="Arial"/>
                <w:i/>
                <w:iCs/>
                <w:sz w:val="20"/>
                <w:szCs w:val="20"/>
              </w:rPr>
              <w:t>I liked that you respect us’</w:t>
            </w:r>
          </w:p>
          <w:p w14:paraId="193A5B2F" w14:textId="63AD0F80" w:rsidR="0063379D" w:rsidRPr="00363EF0" w:rsidRDefault="0063379D" w:rsidP="00363EF0">
            <w:pPr>
              <w:pStyle w:val="ListParagraph"/>
              <w:numPr>
                <w:ilvl w:val="0"/>
                <w:numId w:val="37"/>
              </w:numPr>
              <w:rPr>
                <w:rFonts w:ascii="Arial" w:hAnsi="Arial" w:cs="Arial"/>
                <w:i/>
                <w:iCs/>
                <w:sz w:val="20"/>
                <w:szCs w:val="20"/>
              </w:rPr>
            </w:pPr>
            <w:r w:rsidRPr="00363EF0">
              <w:rPr>
                <w:rFonts w:ascii="Arial" w:hAnsi="Arial" w:cs="Arial"/>
                <w:i/>
                <w:iCs/>
                <w:sz w:val="20"/>
                <w:szCs w:val="20"/>
              </w:rPr>
              <w:t xml:space="preserve">I didn’t like when it was on a </w:t>
            </w:r>
            <w:r w:rsidR="008B1EDF" w:rsidRPr="00363EF0">
              <w:rPr>
                <w:rFonts w:ascii="Arial" w:hAnsi="Arial" w:cs="Arial"/>
                <w:i/>
                <w:iCs/>
                <w:sz w:val="20"/>
                <w:szCs w:val="20"/>
              </w:rPr>
              <w:t>Thursday,</w:t>
            </w:r>
            <w:r w:rsidRPr="00363EF0">
              <w:rPr>
                <w:rFonts w:ascii="Arial" w:hAnsi="Arial" w:cs="Arial"/>
                <w:i/>
                <w:iCs/>
                <w:sz w:val="20"/>
                <w:szCs w:val="20"/>
              </w:rPr>
              <w:t xml:space="preserve"> but it </w:t>
            </w:r>
            <w:commentRangeStart w:id="2"/>
            <w:r w:rsidRPr="00363EF0">
              <w:rPr>
                <w:rFonts w:ascii="Arial" w:hAnsi="Arial" w:cs="Arial"/>
                <w:i/>
                <w:iCs/>
                <w:sz w:val="20"/>
                <w:szCs w:val="20"/>
              </w:rPr>
              <w:t>changed</w:t>
            </w:r>
            <w:commentRangeEnd w:id="2"/>
            <w:r w:rsidRPr="00363EF0">
              <w:rPr>
                <w:rStyle w:val="CommentReference"/>
                <w:rFonts w:ascii="Arial" w:hAnsi="Arial" w:cs="Arial"/>
                <w:i/>
                <w:iCs/>
                <w:sz w:val="20"/>
                <w:szCs w:val="20"/>
              </w:rPr>
              <w:commentReference w:id="2"/>
            </w:r>
          </w:p>
          <w:p w14:paraId="22855975" w14:textId="515AF43A" w:rsidR="0063379D" w:rsidRPr="00363EF0" w:rsidRDefault="0063379D" w:rsidP="00363EF0">
            <w:pPr>
              <w:pStyle w:val="ListParagraph"/>
              <w:numPr>
                <w:ilvl w:val="0"/>
                <w:numId w:val="37"/>
              </w:numPr>
              <w:rPr>
                <w:rFonts w:ascii="Arial" w:hAnsi="Arial" w:cs="Arial"/>
                <w:i/>
                <w:iCs/>
                <w:sz w:val="20"/>
                <w:szCs w:val="20"/>
              </w:rPr>
            </w:pPr>
            <w:r w:rsidRPr="00363EF0">
              <w:rPr>
                <w:rFonts w:ascii="Arial" w:hAnsi="Arial" w:cs="Arial"/>
                <w:i/>
                <w:iCs/>
                <w:sz w:val="20"/>
                <w:szCs w:val="20"/>
              </w:rPr>
              <w:t xml:space="preserve">I didn’t like it when we missed gym before on a Thursday </w:t>
            </w:r>
          </w:p>
          <w:p w14:paraId="0CFEA8D3" w14:textId="29582937" w:rsidR="0063379D" w:rsidRPr="00363EF0" w:rsidRDefault="0063379D" w:rsidP="00363EF0">
            <w:pPr>
              <w:pStyle w:val="ListParagraph"/>
              <w:numPr>
                <w:ilvl w:val="0"/>
                <w:numId w:val="37"/>
              </w:numPr>
              <w:rPr>
                <w:rFonts w:ascii="Arial" w:hAnsi="Arial" w:cs="Arial"/>
                <w:i/>
                <w:iCs/>
                <w:sz w:val="20"/>
                <w:szCs w:val="20"/>
              </w:rPr>
            </w:pPr>
            <w:r w:rsidRPr="00363EF0">
              <w:rPr>
                <w:rFonts w:ascii="Arial" w:hAnsi="Arial" w:cs="Arial"/>
                <w:i/>
                <w:iCs/>
                <w:sz w:val="20"/>
                <w:szCs w:val="20"/>
              </w:rPr>
              <w:t>I did not like when the group was on a Thursday</w:t>
            </w:r>
          </w:p>
          <w:p w14:paraId="430EE693" w14:textId="77777777" w:rsidR="0063379D" w:rsidRPr="00363EF0" w:rsidRDefault="0063379D" w:rsidP="00363EF0">
            <w:pPr>
              <w:pStyle w:val="ListParagraph"/>
              <w:numPr>
                <w:ilvl w:val="0"/>
                <w:numId w:val="37"/>
              </w:numPr>
              <w:rPr>
                <w:rFonts w:ascii="Arial" w:hAnsi="Arial" w:cs="Arial"/>
                <w:i/>
                <w:iCs/>
                <w:sz w:val="20"/>
                <w:szCs w:val="20"/>
              </w:rPr>
            </w:pPr>
            <w:r w:rsidRPr="00363EF0">
              <w:rPr>
                <w:rFonts w:ascii="Arial" w:hAnsi="Arial" w:cs="Arial"/>
                <w:i/>
                <w:iCs/>
                <w:sz w:val="20"/>
                <w:szCs w:val="20"/>
              </w:rPr>
              <w:t xml:space="preserve">I liked everything about the group. </w:t>
            </w:r>
          </w:p>
          <w:p w14:paraId="78B16E9A" w14:textId="7EBF8878" w:rsidR="0063379D" w:rsidRPr="00363EF0" w:rsidRDefault="0063379D" w:rsidP="00363EF0">
            <w:pPr>
              <w:pStyle w:val="ListParagraph"/>
              <w:numPr>
                <w:ilvl w:val="0"/>
                <w:numId w:val="37"/>
              </w:numPr>
              <w:rPr>
                <w:rFonts w:ascii="Arial" w:hAnsi="Arial" w:cs="Arial"/>
                <w:i/>
                <w:iCs/>
                <w:sz w:val="20"/>
                <w:szCs w:val="20"/>
              </w:rPr>
            </w:pPr>
            <w:r w:rsidRPr="00363EF0">
              <w:rPr>
                <w:rFonts w:ascii="Arial" w:hAnsi="Arial" w:cs="Arial"/>
                <w:i/>
                <w:iCs/>
                <w:sz w:val="20"/>
                <w:szCs w:val="20"/>
              </w:rPr>
              <w:t xml:space="preserve">I liked decorating the cookies, time out of class, making the obstacle course, the weird words, and talking.  </w:t>
            </w:r>
          </w:p>
          <w:p w14:paraId="5D797E20" w14:textId="20CE1A09" w:rsidR="0063379D" w:rsidRDefault="0063379D" w:rsidP="00D21E38">
            <w:pPr>
              <w:rPr>
                <w:rFonts w:ascii="Arial" w:hAnsi="Arial"/>
                <w:b/>
                <w:bCs/>
                <w:color w:val="000000" w:themeColor="text1"/>
                <w:szCs w:val="24"/>
              </w:rPr>
            </w:pPr>
          </w:p>
          <w:p w14:paraId="1DC99347" w14:textId="233C8342" w:rsidR="00F31EC2" w:rsidRPr="00762947" w:rsidRDefault="00F31EC2" w:rsidP="00D21E38">
            <w:pPr>
              <w:rPr>
                <w:rFonts w:ascii="Arial" w:hAnsi="Arial"/>
                <w:color w:val="000000" w:themeColor="text1"/>
                <w:sz w:val="20"/>
                <w:szCs w:val="20"/>
              </w:rPr>
            </w:pPr>
            <w:r w:rsidRPr="00762947">
              <w:rPr>
                <w:rFonts w:ascii="Arial" w:hAnsi="Arial"/>
                <w:color w:val="000000" w:themeColor="text1"/>
                <w:sz w:val="20"/>
                <w:szCs w:val="20"/>
              </w:rPr>
              <w:t xml:space="preserve">Most children’s ratings improved in most wellbeing indicators. We recognise that these ratings are a snapshot in time and can often be influenced by how a person is feeling at that particular time. </w:t>
            </w:r>
          </w:p>
          <w:p w14:paraId="63843365" w14:textId="6A529A43" w:rsidR="00F31EC2" w:rsidRPr="00762947" w:rsidRDefault="00F31EC2" w:rsidP="00D21E38">
            <w:pPr>
              <w:rPr>
                <w:rFonts w:ascii="Arial" w:hAnsi="Arial"/>
                <w:color w:val="000000" w:themeColor="text1"/>
                <w:sz w:val="20"/>
                <w:szCs w:val="20"/>
              </w:rPr>
            </w:pPr>
            <w:r w:rsidRPr="00762947">
              <w:rPr>
                <w:rFonts w:ascii="Arial" w:hAnsi="Arial"/>
                <w:color w:val="000000" w:themeColor="text1"/>
                <w:sz w:val="20"/>
                <w:szCs w:val="20"/>
              </w:rPr>
              <w:t>The majority of children expressed dislike of the original timing of the group</w:t>
            </w:r>
            <w:r w:rsidR="00762947" w:rsidRPr="00762947">
              <w:rPr>
                <w:rFonts w:ascii="Arial" w:hAnsi="Arial"/>
                <w:color w:val="000000" w:themeColor="text1"/>
                <w:sz w:val="20"/>
                <w:szCs w:val="20"/>
              </w:rPr>
              <w:t>. This was quickly changed by the adult who was able to respond to the views of the children.</w:t>
            </w:r>
          </w:p>
          <w:p w14:paraId="7DF4DEA4" w14:textId="77777777" w:rsidR="00762947" w:rsidRDefault="00762947" w:rsidP="00D21E38">
            <w:pPr>
              <w:rPr>
                <w:rFonts w:ascii="Arial" w:hAnsi="Arial"/>
                <w:b/>
                <w:bCs/>
                <w:color w:val="000000" w:themeColor="text1"/>
                <w:szCs w:val="24"/>
              </w:rPr>
            </w:pPr>
          </w:p>
          <w:p w14:paraId="71403B2F" w14:textId="2FD6D5AA" w:rsidR="00554BA0" w:rsidRPr="001F763C" w:rsidRDefault="00FC549B" w:rsidP="00D21E38">
            <w:pPr>
              <w:rPr>
                <w:rFonts w:ascii="Arial" w:hAnsi="Arial"/>
                <w:b/>
                <w:bCs/>
                <w:color w:val="000000" w:themeColor="text1"/>
                <w:sz w:val="20"/>
                <w:szCs w:val="20"/>
              </w:rPr>
            </w:pPr>
            <w:r>
              <w:rPr>
                <w:rFonts w:ascii="Arial" w:hAnsi="Arial"/>
                <w:b/>
                <w:bCs/>
                <w:color w:val="000000" w:themeColor="text1"/>
                <w:sz w:val="20"/>
                <w:szCs w:val="20"/>
              </w:rPr>
              <w:t xml:space="preserve">3. </w:t>
            </w:r>
            <w:r w:rsidR="001F763C" w:rsidRPr="001F763C">
              <w:rPr>
                <w:rFonts w:ascii="Arial" w:hAnsi="Arial"/>
                <w:b/>
                <w:bCs/>
                <w:color w:val="000000" w:themeColor="text1"/>
                <w:sz w:val="20"/>
                <w:szCs w:val="20"/>
              </w:rPr>
              <w:t>Kitbag</w:t>
            </w:r>
          </w:p>
          <w:p w14:paraId="46359098" w14:textId="19316B22" w:rsidR="00554BA0" w:rsidRPr="001F763C" w:rsidRDefault="00554BA0" w:rsidP="00D21E38">
            <w:pPr>
              <w:rPr>
                <w:rFonts w:ascii="Arial" w:hAnsi="Arial"/>
                <w:color w:val="000000" w:themeColor="text1"/>
                <w:sz w:val="20"/>
                <w:szCs w:val="20"/>
              </w:rPr>
            </w:pPr>
            <w:r w:rsidRPr="001F763C">
              <w:rPr>
                <w:rFonts w:ascii="Arial" w:hAnsi="Arial"/>
                <w:color w:val="000000" w:themeColor="text1"/>
                <w:sz w:val="20"/>
                <w:szCs w:val="20"/>
              </w:rPr>
              <w:t>Children who participated in the Kitbag groups were asked to rate their wellbeing using the wellbeing Indicators. They were also asked to make a comment on their feelings and attitudes towards their involvement in the group.</w:t>
            </w:r>
          </w:p>
          <w:p w14:paraId="17E7A5F6" w14:textId="1352190D" w:rsidR="003705AB" w:rsidRDefault="003705AB" w:rsidP="00D21E38">
            <w:pPr>
              <w:rPr>
                <w:rFonts w:ascii="Arial" w:hAnsi="Arial"/>
                <w:b/>
                <w:bCs/>
                <w:color w:val="000000" w:themeColor="text1"/>
                <w:szCs w:val="24"/>
              </w:rPr>
            </w:pPr>
            <w:r>
              <w:rPr>
                <w:rFonts w:ascii="Arial" w:hAnsi="Arial"/>
                <w:b/>
                <w:bCs/>
                <w:noProof/>
                <w:color w:val="000000" w:themeColor="text1"/>
                <w:szCs w:val="24"/>
              </w:rPr>
              <w:drawing>
                <wp:anchor distT="0" distB="0" distL="114300" distR="114300" simplePos="0" relativeHeight="251660288" behindDoc="0" locked="0" layoutInCell="1" allowOverlap="1" wp14:anchorId="3E011FA4" wp14:editId="1C60FD6A">
                  <wp:simplePos x="0" y="0"/>
                  <wp:positionH relativeFrom="column">
                    <wp:posOffset>3128645</wp:posOffset>
                  </wp:positionH>
                  <wp:positionV relativeFrom="paragraph">
                    <wp:posOffset>64770</wp:posOffset>
                  </wp:positionV>
                  <wp:extent cx="3181350" cy="2313940"/>
                  <wp:effectExtent l="0" t="0" r="0" b="0"/>
                  <wp:wrapThrough wrapText="bothSides">
                    <wp:wrapPolygon edited="0">
                      <wp:start x="0" y="0"/>
                      <wp:lineTo x="0" y="21339"/>
                      <wp:lineTo x="21471" y="21339"/>
                      <wp:lineTo x="2147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1350" cy="2313940"/>
                          </a:xfrm>
                          <a:prstGeom prst="rect">
                            <a:avLst/>
                          </a:prstGeom>
                          <a:noFill/>
                        </pic:spPr>
                      </pic:pic>
                    </a:graphicData>
                  </a:graphic>
                  <wp14:sizeRelH relativeFrom="margin">
                    <wp14:pctWidth>0</wp14:pctWidth>
                  </wp14:sizeRelH>
                  <wp14:sizeRelV relativeFrom="margin">
                    <wp14:pctHeight>0</wp14:pctHeight>
                  </wp14:sizeRelV>
                </wp:anchor>
              </w:drawing>
            </w:r>
          </w:p>
          <w:p w14:paraId="4FDB62CA" w14:textId="7C6D974B" w:rsidR="003705AB" w:rsidRDefault="003705AB" w:rsidP="00D21E38">
            <w:pPr>
              <w:rPr>
                <w:rFonts w:ascii="Arial" w:hAnsi="Arial"/>
                <w:b/>
                <w:bCs/>
                <w:color w:val="000000" w:themeColor="text1"/>
                <w:szCs w:val="24"/>
              </w:rPr>
            </w:pPr>
            <w:r>
              <w:rPr>
                <w:noProof/>
              </w:rPr>
              <w:drawing>
                <wp:inline distT="0" distB="0" distL="0" distR="0" wp14:anchorId="12704E62" wp14:editId="5EB14C80">
                  <wp:extent cx="2933700" cy="2266950"/>
                  <wp:effectExtent l="0" t="0" r="0" b="0"/>
                  <wp:docPr id="17" name="Chart 17">
                    <a:extLst xmlns:a="http://schemas.openxmlformats.org/drawingml/2006/main">
                      <a:ext uri="{FF2B5EF4-FFF2-40B4-BE49-F238E27FC236}">
                        <a16:creationId xmlns:a16="http://schemas.microsoft.com/office/drawing/2014/main" id="{8CE651EE-AFC9-71DE-15ED-B92C17208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B6555B" w14:textId="4FE67FE2" w:rsidR="003705AB" w:rsidRDefault="003705AB" w:rsidP="00D21E38">
            <w:pPr>
              <w:rPr>
                <w:rFonts w:ascii="Arial" w:hAnsi="Arial"/>
                <w:b/>
                <w:bCs/>
                <w:color w:val="000000" w:themeColor="text1"/>
                <w:szCs w:val="24"/>
              </w:rPr>
            </w:pPr>
          </w:p>
          <w:p w14:paraId="58C4D9AA" w14:textId="72ECF716" w:rsidR="001F763C" w:rsidRDefault="001F763C" w:rsidP="00D21E38">
            <w:pPr>
              <w:rPr>
                <w:rFonts w:ascii="Arial" w:hAnsi="Arial"/>
                <w:color w:val="000000" w:themeColor="text1"/>
                <w:sz w:val="20"/>
                <w:szCs w:val="20"/>
              </w:rPr>
            </w:pPr>
            <w:r w:rsidRPr="001F763C">
              <w:rPr>
                <w:rFonts w:ascii="Arial" w:hAnsi="Arial"/>
                <w:color w:val="000000" w:themeColor="text1"/>
                <w:sz w:val="20"/>
                <w:szCs w:val="20"/>
              </w:rPr>
              <w:t>The average rating out of 6 increased in 66% of the wellbeing indicators, this was most noticeable in Healthy</w:t>
            </w:r>
            <w:r>
              <w:rPr>
                <w:rFonts w:ascii="Arial" w:hAnsi="Arial"/>
                <w:color w:val="000000" w:themeColor="text1"/>
                <w:sz w:val="20"/>
                <w:szCs w:val="20"/>
              </w:rPr>
              <w:t xml:space="preserve"> </w:t>
            </w:r>
            <w:r w:rsidRPr="001F763C">
              <w:rPr>
                <w:rFonts w:ascii="Arial" w:hAnsi="Arial"/>
                <w:color w:val="000000" w:themeColor="text1"/>
                <w:sz w:val="20"/>
                <w:szCs w:val="20"/>
              </w:rPr>
              <w:t xml:space="preserve">(increase from 5- 5.6) and Achieving (increase from 4.6- 5.5) and Responsible (increase from 4.8 to 5.6) </w:t>
            </w:r>
          </w:p>
          <w:p w14:paraId="07CFFC09" w14:textId="77777777" w:rsidR="001F763C" w:rsidRPr="001F763C" w:rsidRDefault="001F763C" w:rsidP="00D21E38">
            <w:pPr>
              <w:rPr>
                <w:rFonts w:ascii="Arial" w:hAnsi="Arial"/>
                <w:color w:val="000000" w:themeColor="text1"/>
                <w:sz w:val="20"/>
                <w:szCs w:val="20"/>
              </w:rPr>
            </w:pPr>
          </w:p>
          <w:p w14:paraId="409294D1" w14:textId="6409B502" w:rsidR="003705AB" w:rsidRPr="0063379D" w:rsidRDefault="00842E51" w:rsidP="00D21E38">
            <w:pPr>
              <w:rPr>
                <w:rFonts w:ascii="Arial" w:hAnsi="Arial"/>
                <w:color w:val="000000" w:themeColor="text1"/>
                <w:sz w:val="20"/>
                <w:szCs w:val="20"/>
              </w:rPr>
            </w:pPr>
            <w:r w:rsidRPr="0063379D">
              <w:rPr>
                <w:rFonts w:ascii="Arial" w:hAnsi="Arial"/>
                <w:color w:val="000000" w:themeColor="text1"/>
                <w:sz w:val="20"/>
                <w:szCs w:val="20"/>
              </w:rPr>
              <w:t>Children commented:</w:t>
            </w:r>
          </w:p>
          <w:p w14:paraId="5930CA4D" w14:textId="7047F287" w:rsidR="00842E51" w:rsidRPr="00E80027" w:rsidRDefault="00842E51" w:rsidP="00E80027">
            <w:pPr>
              <w:pStyle w:val="ListParagraph"/>
              <w:numPr>
                <w:ilvl w:val="0"/>
                <w:numId w:val="32"/>
              </w:numPr>
              <w:rPr>
                <w:rFonts w:ascii="Arial" w:hAnsi="Arial" w:cs="Arial"/>
                <w:i/>
                <w:iCs/>
                <w:sz w:val="20"/>
                <w:szCs w:val="20"/>
              </w:rPr>
            </w:pPr>
            <w:r w:rsidRPr="00E80027">
              <w:rPr>
                <w:rFonts w:ascii="Arial" w:hAnsi="Arial" w:cs="Arial"/>
                <w:i/>
                <w:iCs/>
                <w:sz w:val="20"/>
                <w:szCs w:val="20"/>
              </w:rPr>
              <w:t>I like coming to the group because I feel safe about talking about things and I would like to have people who I feel safe to talk to, and it helps my anxiety because I am allowed to bring my putty as well</w:t>
            </w:r>
          </w:p>
          <w:p w14:paraId="019F4F50" w14:textId="2102AF6A" w:rsidR="00554BA0" w:rsidRPr="00E80027" w:rsidRDefault="00842E51" w:rsidP="00E80027">
            <w:pPr>
              <w:pStyle w:val="ListParagraph"/>
              <w:numPr>
                <w:ilvl w:val="0"/>
                <w:numId w:val="32"/>
              </w:numPr>
              <w:rPr>
                <w:rFonts w:ascii="Arial" w:hAnsi="Arial" w:cs="Arial"/>
                <w:i/>
                <w:iCs/>
                <w:sz w:val="20"/>
                <w:szCs w:val="20"/>
              </w:rPr>
            </w:pPr>
            <w:r w:rsidRPr="00E80027">
              <w:rPr>
                <w:rFonts w:ascii="Arial" w:hAnsi="Arial" w:cs="Arial"/>
                <w:i/>
                <w:iCs/>
                <w:sz w:val="20"/>
                <w:szCs w:val="20"/>
              </w:rPr>
              <w:t xml:space="preserve">This helps me a </w:t>
            </w:r>
            <w:r w:rsidR="008B1EDF" w:rsidRPr="00E80027">
              <w:rPr>
                <w:rFonts w:ascii="Arial" w:hAnsi="Arial" w:cs="Arial"/>
                <w:i/>
                <w:iCs/>
                <w:sz w:val="20"/>
                <w:szCs w:val="20"/>
              </w:rPr>
              <w:t>lot,</w:t>
            </w:r>
            <w:r w:rsidRPr="00E80027">
              <w:rPr>
                <w:rFonts w:ascii="Arial" w:hAnsi="Arial" w:cs="Arial"/>
                <w:i/>
                <w:iCs/>
                <w:sz w:val="20"/>
                <w:szCs w:val="20"/>
              </w:rPr>
              <w:t xml:space="preserve"> but I still need to do it to help me.  </w:t>
            </w:r>
          </w:p>
          <w:p w14:paraId="1E21D829" w14:textId="133005EE" w:rsidR="00E80027" w:rsidRPr="00E80027" w:rsidRDefault="00842E51" w:rsidP="00E80027">
            <w:pPr>
              <w:pStyle w:val="ListParagraph"/>
              <w:numPr>
                <w:ilvl w:val="0"/>
                <w:numId w:val="32"/>
              </w:numPr>
              <w:rPr>
                <w:rFonts w:ascii="Arial" w:hAnsi="Arial" w:cs="Arial"/>
                <w:i/>
                <w:iCs/>
                <w:sz w:val="20"/>
                <w:szCs w:val="20"/>
              </w:rPr>
            </w:pPr>
            <w:r w:rsidRPr="00E80027">
              <w:rPr>
                <w:rFonts w:ascii="Arial" w:hAnsi="Arial" w:cs="Arial"/>
                <w:i/>
                <w:iCs/>
                <w:sz w:val="20"/>
                <w:szCs w:val="20"/>
              </w:rPr>
              <w:t>I didn’t like not feeling comfortable at the table with sharing stuff with the group.  I would feel more comfortable with my friend and liked people</w:t>
            </w:r>
          </w:p>
          <w:p w14:paraId="706DE4A4" w14:textId="45E6E81B" w:rsidR="00554BA0" w:rsidRPr="00E80027" w:rsidRDefault="00E80027" w:rsidP="00E80027">
            <w:pPr>
              <w:pStyle w:val="ListParagraph"/>
              <w:numPr>
                <w:ilvl w:val="0"/>
                <w:numId w:val="32"/>
              </w:numPr>
              <w:rPr>
                <w:rFonts w:ascii="Arial" w:hAnsi="Arial" w:cs="Arial"/>
                <w:i/>
                <w:iCs/>
                <w:sz w:val="20"/>
                <w:szCs w:val="20"/>
              </w:rPr>
            </w:pPr>
            <w:r w:rsidRPr="00E80027">
              <w:rPr>
                <w:rFonts w:ascii="Arial" w:hAnsi="Arial" w:cs="Arial"/>
                <w:i/>
                <w:iCs/>
                <w:sz w:val="20"/>
                <w:szCs w:val="20"/>
              </w:rPr>
              <w:t xml:space="preserve">I like it when we lie on the floor (mindfulness).  In the future can it just be me by myself?  I did not like being in a group.  </w:t>
            </w:r>
          </w:p>
          <w:p w14:paraId="46633271" w14:textId="26C03B8D" w:rsidR="00E80027" w:rsidRPr="00E80027" w:rsidRDefault="00E80027" w:rsidP="00E80027">
            <w:pPr>
              <w:pStyle w:val="ListParagraph"/>
              <w:numPr>
                <w:ilvl w:val="0"/>
                <w:numId w:val="32"/>
              </w:numPr>
              <w:rPr>
                <w:rFonts w:ascii="Arial" w:hAnsi="Arial" w:cs="Arial"/>
                <w:i/>
                <w:iCs/>
                <w:sz w:val="20"/>
                <w:szCs w:val="20"/>
              </w:rPr>
            </w:pPr>
            <w:r w:rsidRPr="00E80027">
              <w:rPr>
                <w:rFonts w:ascii="Arial" w:hAnsi="Arial" w:cs="Arial"/>
                <w:i/>
                <w:iCs/>
                <w:sz w:val="20"/>
                <w:szCs w:val="20"/>
              </w:rPr>
              <w:t>I like my friends in the group, the group is nice,</w:t>
            </w:r>
          </w:p>
          <w:p w14:paraId="2B15AE72" w14:textId="346029B1" w:rsidR="00E80027" w:rsidRPr="00E80027" w:rsidRDefault="00E80027" w:rsidP="00E80027">
            <w:pPr>
              <w:pStyle w:val="ListParagraph"/>
              <w:numPr>
                <w:ilvl w:val="0"/>
                <w:numId w:val="32"/>
              </w:numPr>
              <w:rPr>
                <w:rFonts w:ascii="Arial" w:hAnsi="Arial" w:cs="Arial"/>
                <w:i/>
                <w:iCs/>
                <w:sz w:val="20"/>
                <w:szCs w:val="20"/>
              </w:rPr>
            </w:pPr>
            <w:r w:rsidRPr="00E80027">
              <w:rPr>
                <w:rFonts w:ascii="Arial" w:hAnsi="Arial" w:cs="Arial"/>
                <w:i/>
                <w:iCs/>
                <w:sz w:val="20"/>
                <w:szCs w:val="20"/>
              </w:rPr>
              <w:t xml:space="preserve">I liked that everyone was passionate about it, funny, nice, I liked the kitbag cards, the mindfulness and the cosy corner.  </w:t>
            </w:r>
          </w:p>
          <w:p w14:paraId="0E0B53A2" w14:textId="77777777" w:rsidR="002F4F8D" w:rsidRPr="00E80027" w:rsidRDefault="00E80027" w:rsidP="00E80027">
            <w:pPr>
              <w:pStyle w:val="ListParagraph"/>
              <w:numPr>
                <w:ilvl w:val="0"/>
                <w:numId w:val="32"/>
              </w:numPr>
              <w:rPr>
                <w:rFonts w:ascii="Arial" w:hAnsi="Arial" w:cs="Arial"/>
                <w:i/>
                <w:iCs/>
                <w:sz w:val="20"/>
                <w:szCs w:val="20"/>
              </w:rPr>
            </w:pPr>
            <w:r w:rsidRPr="00E80027">
              <w:rPr>
                <w:rFonts w:ascii="Arial" w:hAnsi="Arial" w:cs="Arial"/>
                <w:i/>
                <w:iCs/>
                <w:sz w:val="20"/>
                <w:szCs w:val="20"/>
              </w:rPr>
              <w:t>it makes me calm, I like the Cosy Corner, the kitbag cards, puppets and oils’</w:t>
            </w:r>
          </w:p>
          <w:p w14:paraId="416B73F6" w14:textId="77777777" w:rsidR="00E80027" w:rsidRPr="00E80027" w:rsidRDefault="00E80027" w:rsidP="00E80027">
            <w:pPr>
              <w:pStyle w:val="ListParagraph"/>
              <w:numPr>
                <w:ilvl w:val="0"/>
                <w:numId w:val="32"/>
              </w:numPr>
              <w:rPr>
                <w:rFonts w:ascii="Arial" w:hAnsi="Arial" w:cs="Arial"/>
                <w:i/>
                <w:iCs/>
                <w:sz w:val="20"/>
                <w:szCs w:val="20"/>
              </w:rPr>
            </w:pPr>
            <w:r w:rsidRPr="00E80027">
              <w:rPr>
                <w:rFonts w:ascii="Arial" w:hAnsi="Arial" w:cs="Arial"/>
                <w:i/>
                <w:iCs/>
                <w:sz w:val="20"/>
                <w:szCs w:val="20"/>
              </w:rPr>
              <w:lastRenderedPageBreak/>
              <w:t>I liked getting to know about other people’s day, getting time to rest, and Wolfie and Robin in kitbag</w:t>
            </w:r>
          </w:p>
          <w:p w14:paraId="18A4E21B" w14:textId="682C47E9" w:rsidR="00E80027" w:rsidRPr="00E80027" w:rsidRDefault="00E80027" w:rsidP="00E80027">
            <w:pPr>
              <w:pStyle w:val="ListParagraph"/>
              <w:numPr>
                <w:ilvl w:val="0"/>
                <w:numId w:val="32"/>
              </w:numPr>
              <w:rPr>
                <w:rFonts w:ascii="Arial" w:hAnsi="Arial" w:cs="Arial"/>
                <w:i/>
                <w:iCs/>
                <w:sz w:val="20"/>
                <w:szCs w:val="20"/>
              </w:rPr>
            </w:pPr>
            <w:r w:rsidRPr="00E80027">
              <w:rPr>
                <w:rFonts w:ascii="Arial" w:hAnsi="Arial" w:cs="Arial"/>
                <w:i/>
                <w:iCs/>
                <w:sz w:val="20"/>
                <w:szCs w:val="20"/>
              </w:rPr>
              <w:t>I would like to add pillows maybe’</w:t>
            </w:r>
          </w:p>
          <w:p w14:paraId="1B16612F" w14:textId="18D20FEC" w:rsidR="00E80027" w:rsidRPr="0063379D" w:rsidRDefault="00E80027" w:rsidP="00E80027">
            <w:pPr>
              <w:pStyle w:val="ListParagraph"/>
              <w:numPr>
                <w:ilvl w:val="0"/>
                <w:numId w:val="32"/>
              </w:numPr>
              <w:rPr>
                <w:rFonts w:ascii="Arial" w:hAnsi="Arial"/>
                <w:b/>
                <w:bCs/>
                <w:color w:val="000000" w:themeColor="text1"/>
                <w:szCs w:val="24"/>
              </w:rPr>
            </w:pPr>
            <w:r w:rsidRPr="00E80027">
              <w:rPr>
                <w:rFonts w:ascii="Arial" w:hAnsi="Arial" w:cs="Arial"/>
                <w:i/>
                <w:iCs/>
                <w:sz w:val="20"/>
                <w:szCs w:val="20"/>
              </w:rPr>
              <w:t>I liked that it was fun, nice, peaceful, relaxing, mindful.  I liked the puppets.</w:t>
            </w:r>
            <w:r w:rsidRPr="00E80027">
              <w:rPr>
                <w:rFonts w:ascii="Arial" w:hAnsi="Arial" w:cs="Arial"/>
                <w:sz w:val="24"/>
                <w:szCs w:val="24"/>
              </w:rPr>
              <w:t xml:space="preserve"> </w:t>
            </w:r>
          </w:p>
          <w:p w14:paraId="4DB98C3A" w14:textId="77777777" w:rsidR="0063379D" w:rsidRPr="0063379D" w:rsidRDefault="0063379D" w:rsidP="0063379D">
            <w:pPr>
              <w:rPr>
                <w:rFonts w:ascii="Arial" w:hAnsi="Arial"/>
                <w:b/>
                <w:bCs/>
                <w:color w:val="000000" w:themeColor="text1"/>
                <w:szCs w:val="24"/>
              </w:rPr>
            </w:pPr>
          </w:p>
          <w:p w14:paraId="082F5C32" w14:textId="53414A54" w:rsidR="00F377AE" w:rsidRDefault="00F377AE" w:rsidP="00E80027">
            <w:pPr>
              <w:rPr>
                <w:rFonts w:ascii="Arial" w:hAnsi="Arial" w:cs="Arial"/>
                <w:sz w:val="20"/>
                <w:szCs w:val="20"/>
              </w:rPr>
            </w:pPr>
            <w:r>
              <w:rPr>
                <w:rFonts w:ascii="Arial" w:hAnsi="Arial" w:cs="Arial"/>
                <w:sz w:val="20"/>
                <w:szCs w:val="20"/>
              </w:rPr>
              <w:t xml:space="preserve">All of </w:t>
            </w:r>
            <w:r w:rsidR="00E80027" w:rsidRPr="008F0B9F">
              <w:rPr>
                <w:rFonts w:ascii="Arial" w:hAnsi="Arial" w:cs="Arial"/>
                <w:sz w:val="20"/>
                <w:szCs w:val="20"/>
              </w:rPr>
              <w:t>the children value</w:t>
            </w:r>
            <w:r>
              <w:rPr>
                <w:rFonts w:ascii="Arial" w:hAnsi="Arial" w:cs="Arial"/>
                <w:sz w:val="20"/>
                <w:szCs w:val="20"/>
              </w:rPr>
              <w:t>d</w:t>
            </w:r>
            <w:r w:rsidR="00E80027" w:rsidRPr="008F0B9F">
              <w:rPr>
                <w:rFonts w:ascii="Arial" w:hAnsi="Arial" w:cs="Arial"/>
                <w:sz w:val="20"/>
                <w:szCs w:val="20"/>
              </w:rPr>
              <w:t xml:space="preserve"> time dedicated to learning strategies to help them with their wellbeing. </w:t>
            </w:r>
            <w:r>
              <w:rPr>
                <w:rFonts w:ascii="Arial" w:hAnsi="Arial" w:cs="Arial"/>
                <w:sz w:val="20"/>
                <w:szCs w:val="20"/>
              </w:rPr>
              <w:t>Almost all</w:t>
            </w:r>
            <w:r w:rsidR="00E80027" w:rsidRPr="008F0B9F">
              <w:rPr>
                <w:rFonts w:ascii="Arial" w:hAnsi="Arial" w:cs="Arial"/>
                <w:sz w:val="20"/>
                <w:szCs w:val="20"/>
              </w:rPr>
              <w:t xml:space="preserve"> also value</w:t>
            </w:r>
            <w:r>
              <w:rPr>
                <w:rFonts w:ascii="Arial" w:hAnsi="Arial" w:cs="Arial"/>
                <w:sz w:val="20"/>
                <w:szCs w:val="20"/>
              </w:rPr>
              <w:t>d</w:t>
            </w:r>
            <w:r w:rsidR="00E80027" w:rsidRPr="008F0B9F">
              <w:rPr>
                <w:rFonts w:ascii="Arial" w:hAnsi="Arial" w:cs="Arial"/>
                <w:sz w:val="20"/>
                <w:szCs w:val="20"/>
              </w:rPr>
              <w:t xml:space="preserve"> having the undivided attention of a caring adult. </w:t>
            </w:r>
          </w:p>
          <w:p w14:paraId="5E620347" w14:textId="76E844C0" w:rsidR="00E80027" w:rsidRDefault="00E80027" w:rsidP="00E80027">
            <w:pPr>
              <w:rPr>
                <w:rFonts w:ascii="Arial" w:hAnsi="Arial" w:cs="Arial"/>
                <w:sz w:val="20"/>
                <w:szCs w:val="20"/>
              </w:rPr>
            </w:pPr>
            <w:r w:rsidRPr="008F0B9F">
              <w:rPr>
                <w:rFonts w:ascii="Arial" w:hAnsi="Arial" w:cs="Arial"/>
                <w:sz w:val="20"/>
                <w:szCs w:val="20"/>
              </w:rPr>
              <w:t>The groups had been divided by gender which seemed to work well and supported children in talking about how they felt. This worked particularly well with the group of boys. However the group of 6 girls seemed to split into 2 friendship groups with most of the girls</w:t>
            </w:r>
            <w:r w:rsidR="008F0B9F">
              <w:rPr>
                <w:rFonts w:ascii="Arial" w:hAnsi="Arial" w:cs="Arial"/>
                <w:sz w:val="20"/>
                <w:szCs w:val="20"/>
              </w:rPr>
              <w:t xml:space="preserve"> (5)</w:t>
            </w:r>
            <w:r w:rsidRPr="008F0B9F">
              <w:rPr>
                <w:rFonts w:ascii="Arial" w:hAnsi="Arial" w:cs="Arial"/>
                <w:sz w:val="20"/>
                <w:szCs w:val="20"/>
              </w:rPr>
              <w:t xml:space="preserve"> commenting that they didn’t always feel comfortable talking about some issues in front of those they did not consider part of their friendship grou</w:t>
            </w:r>
            <w:r w:rsidR="008F0B9F">
              <w:rPr>
                <w:rFonts w:ascii="Arial" w:hAnsi="Arial" w:cs="Arial"/>
                <w:sz w:val="20"/>
                <w:szCs w:val="20"/>
              </w:rPr>
              <w:t xml:space="preserve">p and </w:t>
            </w:r>
            <w:r w:rsidR="00F377AE">
              <w:rPr>
                <w:rFonts w:ascii="Arial" w:hAnsi="Arial" w:cs="Arial"/>
                <w:sz w:val="20"/>
                <w:szCs w:val="20"/>
              </w:rPr>
              <w:t>1</w:t>
            </w:r>
            <w:r w:rsidR="008F0B9F">
              <w:rPr>
                <w:rFonts w:ascii="Arial" w:hAnsi="Arial" w:cs="Arial"/>
                <w:sz w:val="20"/>
                <w:szCs w:val="20"/>
              </w:rPr>
              <w:t xml:space="preserve"> who wanted to do the work on their own with an adult.</w:t>
            </w:r>
          </w:p>
          <w:p w14:paraId="2546E6EE" w14:textId="77777777" w:rsidR="001F763C" w:rsidRDefault="001F763C" w:rsidP="00E80027">
            <w:pPr>
              <w:rPr>
                <w:rFonts w:ascii="Arial" w:hAnsi="Arial"/>
                <w:b/>
                <w:bCs/>
                <w:color w:val="000000" w:themeColor="text1"/>
                <w:sz w:val="20"/>
                <w:szCs w:val="20"/>
              </w:rPr>
            </w:pPr>
          </w:p>
          <w:p w14:paraId="28721C00" w14:textId="2254E40B" w:rsidR="001F763C" w:rsidRDefault="00FC549B" w:rsidP="00E80027">
            <w:pPr>
              <w:rPr>
                <w:rFonts w:ascii="Arial" w:hAnsi="Arial"/>
                <w:b/>
                <w:bCs/>
                <w:color w:val="000000" w:themeColor="text1"/>
                <w:sz w:val="20"/>
                <w:szCs w:val="20"/>
              </w:rPr>
            </w:pPr>
            <w:r w:rsidRPr="00200FC9">
              <w:rPr>
                <w:rFonts w:ascii="Arial" w:hAnsi="Arial"/>
                <w:b/>
                <w:bCs/>
                <w:color w:val="000000" w:themeColor="text1"/>
                <w:sz w:val="20"/>
                <w:szCs w:val="20"/>
              </w:rPr>
              <w:t>4.</w:t>
            </w:r>
            <w:r w:rsidR="001F763C" w:rsidRPr="00200FC9">
              <w:rPr>
                <w:rFonts w:ascii="Arial" w:hAnsi="Arial"/>
                <w:b/>
                <w:bCs/>
                <w:color w:val="000000" w:themeColor="text1"/>
                <w:sz w:val="20"/>
                <w:szCs w:val="20"/>
              </w:rPr>
              <w:t>Massage in Schools Programme</w:t>
            </w:r>
          </w:p>
          <w:p w14:paraId="6F7FA186" w14:textId="77777777" w:rsidR="00200FC9" w:rsidRDefault="00200FC9" w:rsidP="00E80027">
            <w:pPr>
              <w:rPr>
                <w:rFonts w:ascii="Arial" w:hAnsi="Arial"/>
                <w:b/>
                <w:bCs/>
                <w:color w:val="000000" w:themeColor="text1"/>
                <w:sz w:val="20"/>
                <w:szCs w:val="20"/>
              </w:rPr>
            </w:pPr>
            <w:r>
              <w:rPr>
                <w:rFonts w:ascii="Arial" w:hAnsi="Arial"/>
                <w:b/>
                <w:bCs/>
                <w:color w:val="000000" w:themeColor="text1"/>
                <w:sz w:val="20"/>
                <w:szCs w:val="20"/>
              </w:rPr>
              <w:t>Almost all (91%) of children in the target class reported they would like to continue the massage programme, with the majority saying they would actively promote this at home.</w:t>
            </w:r>
          </w:p>
          <w:p w14:paraId="42ECE078" w14:textId="77777777" w:rsidR="00200FC9" w:rsidRDefault="00200FC9" w:rsidP="00E80027">
            <w:pPr>
              <w:rPr>
                <w:rFonts w:ascii="Arial" w:hAnsi="Arial"/>
                <w:b/>
                <w:bCs/>
                <w:color w:val="000000" w:themeColor="text1"/>
                <w:sz w:val="20"/>
                <w:szCs w:val="20"/>
              </w:rPr>
            </w:pPr>
          </w:p>
          <w:p w14:paraId="1750493B" w14:textId="5F394EF4" w:rsidR="00200FC9" w:rsidRDefault="00200FC9" w:rsidP="00E80027">
            <w:pPr>
              <w:rPr>
                <w:rFonts w:ascii="Arial" w:hAnsi="Arial"/>
                <w:b/>
                <w:bCs/>
                <w:color w:val="000000" w:themeColor="text1"/>
                <w:sz w:val="20"/>
                <w:szCs w:val="20"/>
              </w:rPr>
            </w:pPr>
            <w:r>
              <w:rPr>
                <w:noProof/>
              </w:rPr>
              <w:drawing>
                <wp:inline distT="0" distB="0" distL="0" distR="0" wp14:anchorId="0178DBA7" wp14:editId="58C02ADD">
                  <wp:extent cx="3810000" cy="1552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31653" cy="1561383"/>
                          </a:xfrm>
                          <a:prstGeom prst="rect">
                            <a:avLst/>
                          </a:prstGeom>
                        </pic:spPr>
                      </pic:pic>
                    </a:graphicData>
                  </a:graphic>
                </wp:inline>
              </w:drawing>
            </w:r>
          </w:p>
          <w:p w14:paraId="3496CB58" w14:textId="6B198367" w:rsidR="00200FC9" w:rsidRDefault="00200FC9" w:rsidP="00E80027">
            <w:pPr>
              <w:rPr>
                <w:rFonts w:ascii="Arial" w:hAnsi="Arial"/>
                <w:b/>
                <w:bCs/>
                <w:color w:val="000000" w:themeColor="text1"/>
                <w:sz w:val="20"/>
                <w:szCs w:val="20"/>
              </w:rPr>
            </w:pPr>
          </w:p>
          <w:p w14:paraId="4CD2EC9F" w14:textId="19E85281" w:rsidR="00200FC9" w:rsidRDefault="00200FC9" w:rsidP="00E80027">
            <w:pPr>
              <w:rPr>
                <w:rFonts w:ascii="Arial" w:hAnsi="Arial"/>
                <w:b/>
                <w:bCs/>
                <w:color w:val="000000" w:themeColor="text1"/>
                <w:sz w:val="20"/>
                <w:szCs w:val="20"/>
              </w:rPr>
            </w:pPr>
            <w:r>
              <w:rPr>
                <w:noProof/>
              </w:rPr>
              <w:drawing>
                <wp:inline distT="0" distB="0" distL="0" distR="0" wp14:anchorId="00B1E214" wp14:editId="4F5DEBC4">
                  <wp:extent cx="3810000" cy="161005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24163" cy="1616040"/>
                          </a:xfrm>
                          <a:prstGeom prst="rect">
                            <a:avLst/>
                          </a:prstGeom>
                        </pic:spPr>
                      </pic:pic>
                    </a:graphicData>
                  </a:graphic>
                </wp:inline>
              </w:drawing>
            </w:r>
          </w:p>
          <w:p w14:paraId="30A68139" w14:textId="77777777" w:rsidR="00200FC9" w:rsidRDefault="00200FC9" w:rsidP="00E80027">
            <w:pPr>
              <w:rPr>
                <w:rFonts w:ascii="Arial" w:hAnsi="Arial"/>
                <w:b/>
                <w:bCs/>
                <w:color w:val="000000" w:themeColor="text1"/>
                <w:sz w:val="20"/>
                <w:szCs w:val="20"/>
              </w:rPr>
            </w:pPr>
          </w:p>
          <w:p w14:paraId="2DBD4D9E" w14:textId="612A96C4" w:rsidR="00200FC9" w:rsidRDefault="00200FC9" w:rsidP="00E80027">
            <w:pPr>
              <w:rPr>
                <w:rFonts w:ascii="Arial" w:hAnsi="Arial"/>
                <w:b/>
                <w:bCs/>
                <w:color w:val="000000" w:themeColor="text1"/>
                <w:sz w:val="20"/>
                <w:szCs w:val="20"/>
              </w:rPr>
            </w:pPr>
            <w:r>
              <w:rPr>
                <w:rFonts w:ascii="Arial" w:hAnsi="Arial"/>
                <w:b/>
                <w:bCs/>
                <w:color w:val="000000" w:themeColor="text1"/>
                <w:sz w:val="20"/>
                <w:szCs w:val="20"/>
              </w:rPr>
              <w:t xml:space="preserve"> Almost all (95%) gave the programme 4 or 5 stars (out of 5).</w:t>
            </w:r>
          </w:p>
          <w:p w14:paraId="39E6D1DE" w14:textId="35788F68" w:rsidR="00200FC9" w:rsidRDefault="00200FC9" w:rsidP="00E80027">
            <w:pPr>
              <w:rPr>
                <w:rFonts w:ascii="Arial" w:hAnsi="Arial"/>
                <w:b/>
                <w:bCs/>
                <w:color w:val="000000" w:themeColor="text1"/>
                <w:sz w:val="20"/>
                <w:szCs w:val="20"/>
              </w:rPr>
            </w:pPr>
          </w:p>
          <w:p w14:paraId="6D2259C7" w14:textId="37061AE2" w:rsidR="00200FC9" w:rsidRDefault="00200FC9" w:rsidP="00E80027">
            <w:pPr>
              <w:rPr>
                <w:rFonts w:ascii="Arial" w:hAnsi="Arial"/>
                <w:b/>
                <w:bCs/>
                <w:color w:val="000000" w:themeColor="text1"/>
                <w:sz w:val="20"/>
                <w:szCs w:val="20"/>
              </w:rPr>
            </w:pPr>
            <w:r>
              <w:rPr>
                <w:noProof/>
              </w:rPr>
              <w:drawing>
                <wp:inline distT="0" distB="0" distL="0" distR="0" wp14:anchorId="00421BB5" wp14:editId="13F96D4E">
                  <wp:extent cx="3254271" cy="1790394"/>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71671" cy="1799967"/>
                          </a:xfrm>
                          <a:prstGeom prst="rect">
                            <a:avLst/>
                          </a:prstGeom>
                        </pic:spPr>
                      </pic:pic>
                    </a:graphicData>
                  </a:graphic>
                </wp:inline>
              </w:drawing>
            </w:r>
          </w:p>
          <w:p w14:paraId="5C3FE496" w14:textId="77777777" w:rsidR="00200FC9" w:rsidRDefault="00200FC9" w:rsidP="00E80027">
            <w:pPr>
              <w:rPr>
                <w:rFonts w:ascii="Arial" w:hAnsi="Arial"/>
                <w:b/>
                <w:bCs/>
                <w:color w:val="000000" w:themeColor="text1"/>
                <w:sz w:val="20"/>
                <w:szCs w:val="20"/>
              </w:rPr>
            </w:pPr>
          </w:p>
          <w:p w14:paraId="2A1A6707" w14:textId="7F7487D5" w:rsidR="00200FC9" w:rsidRPr="00200FC9" w:rsidRDefault="00200FC9" w:rsidP="00E80027">
            <w:pPr>
              <w:rPr>
                <w:rFonts w:ascii="Arial" w:hAnsi="Arial"/>
                <w:color w:val="000000" w:themeColor="text1"/>
                <w:sz w:val="20"/>
                <w:szCs w:val="20"/>
              </w:rPr>
            </w:pPr>
            <w:r w:rsidRPr="00200FC9">
              <w:rPr>
                <w:rFonts w:ascii="Arial" w:hAnsi="Arial"/>
                <w:color w:val="000000" w:themeColor="text1"/>
                <w:sz w:val="20"/>
                <w:szCs w:val="20"/>
              </w:rPr>
              <w:t xml:space="preserve">During the programme the class teacher anecdotally noted </w:t>
            </w:r>
            <w:r w:rsidR="00E747BD">
              <w:rPr>
                <w:rFonts w:ascii="Arial" w:hAnsi="Arial"/>
                <w:color w:val="000000" w:themeColor="text1"/>
                <w:sz w:val="20"/>
                <w:szCs w:val="20"/>
              </w:rPr>
              <w:t>almost all</w:t>
            </w:r>
            <w:r w:rsidRPr="00200FC9">
              <w:rPr>
                <w:rFonts w:ascii="Arial" w:hAnsi="Arial"/>
                <w:color w:val="000000" w:themeColor="text1"/>
                <w:sz w:val="20"/>
                <w:szCs w:val="20"/>
              </w:rPr>
              <w:t xml:space="preserve"> children </w:t>
            </w:r>
            <w:r w:rsidR="00C36919">
              <w:rPr>
                <w:rFonts w:ascii="Arial" w:hAnsi="Arial"/>
                <w:color w:val="000000" w:themeColor="text1"/>
                <w:sz w:val="20"/>
                <w:szCs w:val="20"/>
              </w:rPr>
              <w:t xml:space="preserve">looked forward to participating and </w:t>
            </w:r>
            <w:r w:rsidR="00E747BD">
              <w:rPr>
                <w:rFonts w:ascii="Arial" w:hAnsi="Arial"/>
                <w:color w:val="000000" w:themeColor="text1"/>
                <w:sz w:val="20"/>
                <w:szCs w:val="20"/>
              </w:rPr>
              <w:t xml:space="preserve">showed high levels of engagement during the activity. They showed very good partner </w:t>
            </w:r>
            <w:r w:rsidR="008B1EDF">
              <w:rPr>
                <w:rFonts w:ascii="Arial" w:hAnsi="Arial"/>
                <w:color w:val="000000" w:themeColor="text1"/>
                <w:sz w:val="20"/>
                <w:szCs w:val="20"/>
              </w:rPr>
              <w:t>skills,</w:t>
            </w:r>
            <w:r w:rsidR="00E747BD">
              <w:rPr>
                <w:rFonts w:ascii="Arial" w:hAnsi="Arial"/>
                <w:color w:val="000000" w:themeColor="text1"/>
                <w:sz w:val="20"/>
                <w:szCs w:val="20"/>
              </w:rPr>
              <w:t xml:space="preserve"> and the teacher noted a big difference in the kindness levels towards each other in class. As the massage activity usually took place after lunch it supported the children to calm any playground issues and helped a minority of children to self-regulate when they would normally seek adult support. The activity provided a good transition between the playground and the start of the afternoon lessons. The class appeared calmer and more relaxed following the sessions.</w:t>
            </w:r>
          </w:p>
          <w:p w14:paraId="3D55EC99" w14:textId="77777777" w:rsidR="00F377AE" w:rsidRDefault="00F377AE" w:rsidP="00E80027">
            <w:pPr>
              <w:rPr>
                <w:rFonts w:ascii="Arial" w:hAnsi="Arial"/>
                <w:b/>
                <w:bCs/>
                <w:color w:val="000000" w:themeColor="text1"/>
                <w:sz w:val="20"/>
                <w:szCs w:val="20"/>
              </w:rPr>
            </w:pPr>
          </w:p>
          <w:p w14:paraId="2C55BCAF" w14:textId="467598C2" w:rsidR="001F763C" w:rsidRPr="008F0B9F" w:rsidRDefault="001F763C" w:rsidP="00E80027">
            <w:pPr>
              <w:rPr>
                <w:rFonts w:ascii="Arial" w:hAnsi="Arial"/>
                <w:b/>
                <w:bCs/>
                <w:color w:val="000000" w:themeColor="text1"/>
                <w:sz w:val="20"/>
                <w:szCs w:val="20"/>
              </w:rPr>
            </w:pPr>
          </w:p>
        </w:tc>
      </w:tr>
      <w:tr w:rsidR="002F4F8D" w:rsidRPr="00951036" w14:paraId="60224D0D" w14:textId="77777777" w:rsidTr="00D21E38">
        <w:trPr>
          <w:trHeight w:val="469"/>
        </w:trPr>
        <w:tc>
          <w:tcPr>
            <w:tcW w:w="10314" w:type="dxa"/>
          </w:tcPr>
          <w:p w14:paraId="66941013" w14:textId="77777777" w:rsidR="002F4F8D" w:rsidRDefault="002F4F8D" w:rsidP="00D21E38">
            <w:pPr>
              <w:rPr>
                <w:rFonts w:ascii="Arial" w:hAnsi="Arial"/>
                <w:b/>
                <w:bCs/>
                <w:color w:val="000000" w:themeColor="text1"/>
                <w:szCs w:val="24"/>
              </w:rPr>
            </w:pPr>
            <w:r>
              <w:rPr>
                <w:rFonts w:ascii="Arial" w:hAnsi="Arial"/>
                <w:b/>
                <w:bCs/>
                <w:color w:val="000000" w:themeColor="text1"/>
                <w:szCs w:val="24"/>
              </w:rPr>
              <w:lastRenderedPageBreak/>
              <w:t>Next Steps:</w:t>
            </w:r>
          </w:p>
          <w:p w14:paraId="58B25B29" w14:textId="77777777" w:rsidR="0063379D" w:rsidRPr="00A74DF9" w:rsidRDefault="00E80027" w:rsidP="00A74DF9">
            <w:pPr>
              <w:pStyle w:val="ListParagraph"/>
              <w:numPr>
                <w:ilvl w:val="0"/>
                <w:numId w:val="47"/>
              </w:numPr>
              <w:rPr>
                <w:rFonts w:ascii="Arial" w:hAnsi="Arial"/>
                <w:color w:val="000000" w:themeColor="text1"/>
                <w:sz w:val="20"/>
                <w:szCs w:val="20"/>
              </w:rPr>
            </w:pPr>
            <w:r w:rsidRPr="00A74DF9">
              <w:rPr>
                <w:rFonts w:ascii="Arial" w:hAnsi="Arial"/>
                <w:color w:val="000000" w:themeColor="text1"/>
                <w:sz w:val="20"/>
                <w:szCs w:val="20"/>
              </w:rPr>
              <w:lastRenderedPageBreak/>
              <w:t xml:space="preserve">Children need a greater degree of ownership </w:t>
            </w:r>
            <w:r w:rsidR="0063379D" w:rsidRPr="00A74DF9">
              <w:rPr>
                <w:rFonts w:ascii="Arial" w:hAnsi="Arial"/>
                <w:color w:val="000000" w:themeColor="text1"/>
                <w:sz w:val="20"/>
                <w:szCs w:val="20"/>
              </w:rPr>
              <w:t>including</w:t>
            </w:r>
            <w:r w:rsidRPr="00A74DF9">
              <w:rPr>
                <w:rFonts w:ascii="Arial" w:hAnsi="Arial"/>
                <w:color w:val="000000" w:themeColor="text1"/>
                <w:sz w:val="20"/>
                <w:szCs w:val="20"/>
              </w:rPr>
              <w:t xml:space="preserve"> choice of group membership</w:t>
            </w:r>
            <w:r w:rsidR="0063379D" w:rsidRPr="00A74DF9">
              <w:rPr>
                <w:rFonts w:ascii="Arial" w:hAnsi="Arial"/>
                <w:color w:val="000000" w:themeColor="text1"/>
                <w:sz w:val="20"/>
                <w:szCs w:val="20"/>
              </w:rPr>
              <w:t>, location and timing</w:t>
            </w:r>
            <w:r w:rsidRPr="00A74DF9">
              <w:rPr>
                <w:rFonts w:ascii="Arial" w:hAnsi="Arial"/>
                <w:color w:val="000000" w:themeColor="text1"/>
                <w:sz w:val="20"/>
                <w:szCs w:val="20"/>
              </w:rPr>
              <w:t xml:space="preserve"> if they are to get maximum impact from </w:t>
            </w:r>
            <w:r w:rsidR="0063379D" w:rsidRPr="00A74DF9">
              <w:rPr>
                <w:rFonts w:ascii="Arial" w:hAnsi="Arial"/>
                <w:color w:val="000000" w:themeColor="text1"/>
                <w:sz w:val="20"/>
                <w:szCs w:val="20"/>
              </w:rPr>
              <w:t>additional groups</w:t>
            </w:r>
            <w:r w:rsidRPr="00A74DF9">
              <w:rPr>
                <w:rFonts w:ascii="Arial" w:hAnsi="Arial"/>
                <w:color w:val="000000" w:themeColor="text1"/>
                <w:sz w:val="20"/>
                <w:szCs w:val="20"/>
              </w:rPr>
              <w:t xml:space="preserve">. </w:t>
            </w:r>
          </w:p>
          <w:p w14:paraId="744792D4" w14:textId="46FD0107" w:rsidR="00E80027" w:rsidRPr="00A74DF9" w:rsidRDefault="0063379D" w:rsidP="00A74DF9">
            <w:pPr>
              <w:pStyle w:val="ListParagraph"/>
              <w:numPr>
                <w:ilvl w:val="0"/>
                <w:numId w:val="47"/>
              </w:numPr>
              <w:rPr>
                <w:rFonts w:ascii="Arial" w:hAnsi="Arial"/>
                <w:color w:val="000000" w:themeColor="text1"/>
                <w:sz w:val="20"/>
                <w:szCs w:val="20"/>
              </w:rPr>
            </w:pPr>
            <w:r w:rsidRPr="00A74DF9">
              <w:rPr>
                <w:rFonts w:ascii="Arial" w:hAnsi="Arial"/>
                <w:color w:val="000000" w:themeColor="text1"/>
                <w:sz w:val="20"/>
                <w:szCs w:val="20"/>
              </w:rPr>
              <w:t>There is the p</w:t>
            </w:r>
            <w:r w:rsidR="00E80027" w:rsidRPr="00A74DF9">
              <w:rPr>
                <w:rFonts w:ascii="Arial" w:hAnsi="Arial"/>
                <w:color w:val="000000" w:themeColor="text1"/>
                <w:sz w:val="20"/>
                <w:szCs w:val="20"/>
              </w:rPr>
              <w:t xml:space="preserve">otential for those who have been involved in small group kitbag sessions to teach others in class and support small groups in class to run their own groups, </w:t>
            </w:r>
            <w:r w:rsidR="008B1EDF" w:rsidRPr="00A74DF9">
              <w:rPr>
                <w:rFonts w:ascii="Arial" w:hAnsi="Arial"/>
                <w:color w:val="000000" w:themeColor="text1"/>
                <w:sz w:val="20"/>
                <w:szCs w:val="20"/>
              </w:rPr>
              <w:t>however,</w:t>
            </w:r>
            <w:r w:rsidR="00E80027" w:rsidRPr="00A74DF9">
              <w:rPr>
                <w:rFonts w:ascii="Arial" w:hAnsi="Arial"/>
                <w:color w:val="000000" w:themeColor="text1"/>
                <w:sz w:val="20"/>
                <w:szCs w:val="20"/>
              </w:rPr>
              <w:t xml:space="preserve"> there continues to be the need for </w:t>
            </w:r>
            <w:r w:rsidR="008F0B9F" w:rsidRPr="00A74DF9">
              <w:rPr>
                <w:rFonts w:ascii="Arial" w:hAnsi="Arial"/>
                <w:color w:val="000000" w:themeColor="text1"/>
                <w:sz w:val="20"/>
                <w:szCs w:val="20"/>
              </w:rPr>
              <w:t>the support of a caring adult who can give a group their undivided attention.</w:t>
            </w:r>
          </w:p>
          <w:p w14:paraId="05AA98BB" w14:textId="02C9BAD2" w:rsidR="00762947" w:rsidRPr="00A74DF9" w:rsidRDefault="00762947" w:rsidP="00A74DF9">
            <w:pPr>
              <w:pStyle w:val="ListParagraph"/>
              <w:numPr>
                <w:ilvl w:val="0"/>
                <w:numId w:val="47"/>
              </w:numPr>
              <w:rPr>
                <w:rFonts w:ascii="Arial" w:hAnsi="Arial"/>
                <w:color w:val="000000" w:themeColor="text1"/>
                <w:sz w:val="20"/>
                <w:szCs w:val="20"/>
              </w:rPr>
            </w:pPr>
            <w:r w:rsidRPr="00A74DF9">
              <w:rPr>
                <w:rFonts w:ascii="Arial" w:hAnsi="Arial"/>
                <w:color w:val="000000" w:themeColor="text1"/>
                <w:sz w:val="20"/>
                <w:szCs w:val="20"/>
              </w:rPr>
              <w:t>Massage in Schools Programme to be further developed</w:t>
            </w:r>
            <w:r w:rsidR="00A74DF9" w:rsidRPr="00A74DF9">
              <w:rPr>
                <w:rFonts w:ascii="Arial" w:hAnsi="Arial"/>
                <w:color w:val="000000" w:themeColor="text1"/>
                <w:sz w:val="20"/>
                <w:szCs w:val="20"/>
              </w:rPr>
              <w:t xml:space="preserve"> – Sway created this year to be shared</w:t>
            </w:r>
          </w:p>
          <w:p w14:paraId="1FF048B7" w14:textId="417A0AAA" w:rsidR="00762947" w:rsidRPr="00A74DF9" w:rsidRDefault="00762947" w:rsidP="00A74DF9">
            <w:pPr>
              <w:pStyle w:val="ListParagraph"/>
              <w:numPr>
                <w:ilvl w:val="0"/>
                <w:numId w:val="47"/>
              </w:numPr>
              <w:rPr>
                <w:rFonts w:ascii="Arial" w:hAnsi="Arial"/>
                <w:color w:val="000000" w:themeColor="text1"/>
                <w:sz w:val="20"/>
                <w:szCs w:val="20"/>
              </w:rPr>
            </w:pPr>
            <w:r w:rsidRPr="00A74DF9">
              <w:rPr>
                <w:rFonts w:ascii="Arial" w:hAnsi="Arial"/>
                <w:color w:val="000000" w:themeColor="text1"/>
                <w:sz w:val="20"/>
                <w:szCs w:val="20"/>
              </w:rPr>
              <w:t>Decider Skills programme to be further developed across more pupil groups</w:t>
            </w:r>
          </w:p>
        </w:tc>
      </w:tr>
    </w:tbl>
    <w:p w14:paraId="2FB53228" w14:textId="154F59A0" w:rsidR="002F4F8D" w:rsidRDefault="002F4F8D"/>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2F4F8D" w:rsidRPr="0041011B" w14:paraId="321941A6" w14:textId="77777777" w:rsidTr="00D21E38">
        <w:trPr>
          <w:trHeight w:val="756"/>
        </w:trPr>
        <w:tc>
          <w:tcPr>
            <w:tcW w:w="10456" w:type="dxa"/>
            <w:gridSpan w:val="5"/>
            <w:vAlign w:val="center"/>
          </w:tcPr>
          <w:p w14:paraId="1FF5C1D1" w14:textId="77777777" w:rsidR="002F4F8D" w:rsidRPr="0041011B" w:rsidRDefault="002F4F8D" w:rsidP="00D21E38">
            <w:pPr>
              <w:jc w:val="center"/>
              <w:rPr>
                <w:rFonts w:ascii="Arial" w:hAnsi="Arial"/>
                <w:b/>
              </w:rPr>
            </w:pPr>
            <w:r w:rsidRPr="0041011B">
              <w:rPr>
                <w:rFonts w:ascii="Arial" w:hAnsi="Arial"/>
                <w:b/>
              </w:rPr>
              <w:t>NIF Quality Indicators (HGIOS 4) School Self- Evaluation</w:t>
            </w:r>
          </w:p>
        </w:tc>
      </w:tr>
      <w:tr w:rsidR="002F4F8D" w:rsidRPr="0041011B" w14:paraId="3218EE16" w14:textId="77777777" w:rsidTr="00D21E38">
        <w:trPr>
          <w:cantSplit/>
          <w:trHeight w:val="979"/>
        </w:trPr>
        <w:tc>
          <w:tcPr>
            <w:tcW w:w="3424" w:type="dxa"/>
            <w:vAlign w:val="center"/>
          </w:tcPr>
          <w:p w14:paraId="0DF8452A" w14:textId="77777777" w:rsidR="002F4F8D" w:rsidRPr="0041011B" w:rsidRDefault="002F4F8D" w:rsidP="00D21E38">
            <w:pPr>
              <w:jc w:val="center"/>
              <w:rPr>
                <w:rFonts w:ascii="Arial" w:hAnsi="Arial"/>
                <w:b/>
              </w:rPr>
            </w:pPr>
            <w:r w:rsidRPr="0041011B">
              <w:rPr>
                <w:rFonts w:ascii="Arial" w:hAnsi="Arial"/>
                <w:b/>
              </w:rPr>
              <w:t>Quality Indicator</w:t>
            </w:r>
          </w:p>
        </w:tc>
        <w:tc>
          <w:tcPr>
            <w:tcW w:w="1597" w:type="dxa"/>
            <w:vAlign w:val="center"/>
          </w:tcPr>
          <w:p w14:paraId="08821728" w14:textId="77777777" w:rsidR="002F4F8D" w:rsidRPr="0041011B" w:rsidRDefault="002F4F8D" w:rsidP="00D21E38">
            <w:pPr>
              <w:jc w:val="center"/>
              <w:rPr>
                <w:rFonts w:ascii="Arial" w:hAnsi="Arial"/>
                <w:b/>
              </w:rPr>
            </w:pPr>
            <w:r w:rsidRPr="0041011B">
              <w:rPr>
                <w:rFonts w:ascii="Arial" w:hAnsi="Arial"/>
                <w:b/>
              </w:rPr>
              <w:t>20</w:t>
            </w:r>
            <w:r>
              <w:rPr>
                <w:rFonts w:ascii="Arial" w:hAnsi="Arial"/>
                <w:b/>
              </w:rPr>
              <w:t>20 -2021</w:t>
            </w:r>
          </w:p>
        </w:tc>
        <w:tc>
          <w:tcPr>
            <w:tcW w:w="1598" w:type="dxa"/>
            <w:vAlign w:val="center"/>
          </w:tcPr>
          <w:p w14:paraId="01BF042B" w14:textId="77777777" w:rsidR="002F4F8D" w:rsidRPr="0041011B" w:rsidRDefault="002F4F8D" w:rsidP="00D21E38">
            <w:pPr>
              <w:jc w:val="center"/>
              <w:rPr>
                <w:rFonts w:ascii="Arial" w:hAnsi="Arial"/>
                <w:b/>
              </w:rPr>
            </w:pPr>
            <w:r>
              <w:rPr>
                <w:rFonts w:ascii="Arial" w:hAnsi="Arial"/>
                <w:b/>
              </w:rPr>
              <w:t>2021- 2022</w:t>
            </w:r>
          </w:p>
        </w:tc>
        <w:tc>
          <w:tcPr>
            <w:tcW w:w="1598" w:type="dxa"/>
            <w:vAlign w:val="center"/>
          </w:tcPr>
          <w:p w14:paraId="180FA6A9" w14:textId="77777777" w:rsidR="002F4F8D" w:rsidRPr="0041011B" w:rsidRDefault="002F4F8D" w:rsidP="00D21E38">
            <w:pPr>
              <w:jc w:val="center"/>
              <w:rPr>
                <w:rFonts w:ascii="Arial" w:hAnsi="Arial"/>
                <w:b/>
              </w:rPr>
            </w:pPr>
            <w:r>
              <w:rPr>
                <w:rFonts w:ascii="Arial" w:hAnsi="Arial"/>
                <w:b/>
              </w:rPr>
              <w:t>2022-2023</w:t>
            </w:r>
          </w:p>
        </w:tc>
        <w:tc>
          <w:tcPr>
            <w:tcW w:w="2239" w:type="dxa"/>
            <w:vAlign w:val="center"/>
          </w:tcPr>
          <w:p w14:paraId="2B796E5A" w14:textId="77777777" w:rsidR="002F4F8D" w:rsidRPr="0041011B" w:rsidRDefault="002F4F8D" w:rsidP="00D21E38">
            <w:pPr>
              <w:jc w:val="center"/>
              <w:rPr>
                <w:rFonts w:ascii="Arial" w:hAnsi="Arial"/>
                <w:b/>
              </w:rPr>
            </w:pPr>
            <w:r w:rsidRPr="0041011B">
              <w:rPr>
                <w:rFonts w:ascii="Arial" w:hAnsi="Arial"/>
                <w:b/>
              </w:rPr>
              <w:t>Inspection Evaluation</w:t>
            </w:r>
          </w:p>
          <w:p w14:paraId="6C8B2BB7" w14:textId="4497D94F" w:rsidR="002F4F8D" w:rsidRPr="00411851" w:rsidRDefault="002F4F8D" w:rsidP="00D21E38">
            <w:pPr>
              <w:jc w:val="center"/>
              <w:rPr>
                <w:rFonts w:ascii="Arial" w:hAnsi="Arial"/>
                <w:i/>
                <w:sz w:val="20"/>
                <w:szCs w:val="20"/>
              </w:rPr>
            </w:pPr>
            <w:r w:rsidRPr="00411851">
              <w:rPr>
                <w:rFonts w:ascii="Arial" w:hAnsi="Arial"/>
                <w:i/>
                <w:sz w:val="20"/>
                <w:szCs w:val="20"/>
              </w:rPr>
              <w:t>(</w:t>
            </w:r>
            <w:r w:rsidR="008B1EDF" w:rsidRPr="00411851">
              <w:rPr>
                <w:rFonts w:ascii="Arial" w:hAnsi="Arial"/>
                <w:i/>
                <w:sz w:val="20"/>
                <w:szCs w:val="20"/>
              </w:rPr>
              <w:t>Since</w:t>
            </w:r>
            <w:r w:rsidRPr="00411851">
              <w:rPr>
                <w:rFonts w:ascii="Arial" w:hAnsi="Arial"/>
                <w:i/>
                <w:sz w:val="20"/>
                <w:szCs w:val="20"/>
              </w:rPr>
              <w:t xml:space="preserve"> August 2022)</w:t>
            </w:r>
          </w:p>
        </w:tc>
      </w:tr>
      <w:tr w:rsidR="002F4F8D" w:rsidRPr="0041011B" w14:paraId="25E25D8B" w14:textId="77777777" w:rsidTr="00D21E38">
        <w:trPr>
          <w:trHeight w:val="567"/>
        </w:trPr>
        <w:tc>
          <w:tcPr>
            <w:tcW w:w="3424" w:type="dxa"/>
            <w:vAlign w:val="center"/>
          </w:tcPr>
          <w:p w14:paraId="01729D55" w14:textId="77777777" w:rsidR="002F4F8D" w:rsidRPr="0041011B" w:rsidRDefault="002F4F8D" w:rsidP="002F4F8D">
            <w:pPr>
              <w:rPr>
                <w:rFonts w:ascii="Arial" w:hAnsi="Arial"/>
                <w:b/>
                <w:bCs/>
                <w:sz w:val="20"/>
              </w:rPr>
            </w:pPr>
            <w:r w:rsidRPr="0041011B">
              <w:rPr>
                <w:rFonts w:ascii="Arial" w:hAnsi="Arial"/>
                <w:b/>
                <w:bCs/>
                <w:sz w:val="20"/>
              </w:rPr>
              <w:t>1.3 Leadership of change</w:t>
            </w:r>
          </w:p>
        </w:tc>
        <w:tc>
          <w:tcPr>
            <w:tcW w:w="1597" w:type="dxa"/>
            <w:vAlign w:val="center"/>
          </w:tcPr>
          <w:p w14:paraId="250A8977" w14:textId="7B306A4C" w:rsidR="002F4F8D" w:rsidRPr="0041011B" w:rsidRDefault="002F4F8D" w:rsidP="002F4F8D">
            <w:pPr>
              <w:rPr>
                <w:rFonts w:ascii="Arial" w:hAnsi="Arial"/>
              </w:rPr>
            </w:pPr>
            <w:r>
              <w:rPr>
                <w:rFonts w:ascii="Arial" w:hAnsi="Arial"/>
              </w:rPr>
              <w:t>Very good</w:t>
            </w:r>
          </w:p>
        </w:tc>
        <w:tc>
          <w:tcPr>
            <w:tcW w:w="1598" w:type="dxa"/>
            <w:vAlign w:val="center"/>
          </w:tcPr>
          <w:p w14:paraId="20486DEE" w14:textId="0E7AE181" w:rsidR="002F4F8D" w:rsidRPr="0041011B" w:rsidRDefault="002F4F8D" w:rsidP="002F4F8D">
            <w:pPr>
              <w:rPr>
                <w:rFonts w:ascii="Arial" w:hAnsi="Arial"/>
              </w:rPr>
            </w:pPr>
            <w:r>
              <w:rPr>
                <w:rFonts w:ascii="Arial" w:hAnsi="Arial"/>
              </w:rPr>
              <w:t>Good</w:t>
            </w:r>
          </w:p>
        </w:tc>
        <w:tc>
          <w:tcPr>
            <w:tcW w:w="1598" w:type="dxa"/>
            <w:vAlign w:val="center"/>
          </w:tcPr>
          <w:p w14:paraId="15ADFE52" w14:textId="2E627DB6" w:rsidR="002F4F8D" w:rsidRPr="0041011B" w:rsidRDefault="00261639" w:rsidP="002F4F8D">
            <w:pPr>
              <w:rPr>
                <w:rFonts w:ascii="Arial" w:hAnsi="Arial"/>
              </w:rPr>
            </w:pPr>
            <w:r>
              <w:rPr>
                <w:rFonts w:ascii="Arial" w:hAnsi="Arial"/>
              </w:rPr>
              <w:t>Good</w:t>
            </w:r>
          </w:p>
        </w:tc>
        <w:tc>
          <w:tcPr>
            <w:tcW w:w="2239" w:type="dxa"/>
            <w:vAlign w:val="center"/>
          </w:tcPr>
          <w:p w14:paraId="4F024A1F" w14:textId="3A8C4ED9" w:rsidR="002F4F8D" w:rsidRPr="0041011B" w:rsidRDefault="002F4F8D" w:rsidP="002F4F8D">
            <w:pPr>
              <w:rPr>
                <w:rFonts w:ascii="Arial" w:hAnsi="Arial"/>
              </w:rPr>
            </w:pPr>
            <w:r>
              <w:rPr>
                <w:rFonts w:ascii="Arial" w:hAnsi="Arial"/>
              </w:rPr>
              <w:t>NA</w:t>
            </w:r>
          </w:p>
        </w:tc>
      </w:tr>
      <w:tr w:rsidR="002F4F8D" w:rsidRPr="0041011B" w14:paraId="01152B34" w14:textId="77777777" w:rsidTr="00D21E38">
        <w:trPr>
          <w:trHeight w:val="567"/>
        </w:trPr>
        <w:tc>
          <w:tcPr>
            <w:tcW w:w="3424" w:type="dxa"/>
            <w:vAlign w:val="center"/>
          </w:tcPr>
          <w:p w14:paraId="782B6A38" w14:textId="77777777" w:rsidR="002F4F8D" w:rsidRPr="0041011B" w:rsidRDefault="002F4F8D" w:rsidP="002F4F8D">
            <w:pPr>
              <w:rPr>
                <w:rFonts w:ascii="Arial" w:hAnsi="Arial"/>
                <w:b/>
                <w:bCs/>
                <w:sz w:val="20"/>
              </w:rPr>
            </w:pPr>
            <w:r w:rsidRPr="0041011B">
              <w:rPr>
                <w:rFonts w:ascii="Arial" w:hAnsi="Arial"/>
                <w:b/>
                <w:bCs/>
                <w:sz w:val="20"/>
              </w:rPr>
              <w:t>2.3 Learning, teaching and assessment</w:t>
            </w:r>
          </w:p>
        </w:tc>
        <w:tc>
          <w:tcPr>
            <w:tcW w:w="1597" w:type="dxa"/>
            <w:vAlign w:val="center"/>
          </w:tcPr>
          <w:p w14:paraId="3496E68C" w14:textId="46F09F2F" w:rsidR="002F4F8D" w:rsidRPr="0041011B" w:rsidRDefault="002F4F8D" w:rsidP="002F4F8D">
            <w:pPr>
              <w:rPr>
                <w:rFonts w:ascii="Arial" w:hAnsi="Arial"/>
              </w:rPr>
            </w:pPr>
            <w:r>
              <w:rPr>
                <w:rFonts w:ascii="Arial" w:hAnsi="Arial"/>
              </w:rPr>
              <w:t>Good</w:t>
            </w:r>
          </w:p>
        </w:tc>
        <w:tc>
          <w:tcPr>
            <w:tcW w:w="1598" w:type="dxa"/>
            <w:vAlign w:val="center"/>
          </w:tcPr>
          <w:p w14:paraId="1C175A9C" w14:textId="2B5C5999" w:rsidR="002F4F8D" w:rsidRPr="0041011B" w:rsidRDefault="002F4F8D" w:rsidP="002F4F8D">
            <w:pPr>
              <w:rPr>
                <w:rFonts w:ascii="Arial" w:hAnsi="Arial"/>
              </w:rPr>
            </w:pPr>
            <w:r>
              <w:rPr>
                <w:rFonts w:ascii="Arial" w:hAnsi="Arial"/>
              </w:rPr>
              <w:t>Good</w:t>
            </w:r>
          </w:p>
        </w:tc>
        <w:tc>
          <w:tcPr>
            <w:tcW w:w="1598" w:type="dxa"/>
            <w:vAlign w:val="center"/>
          </w:tcPr>
          <w:p w14:paraId="46FBCCAB" w14:textId="729C27F7" w:rsidR="002F4F8D" w:rsidRPr="0041011B" w:rsidRDefault="002F4F8D" w:rsidP="002F4F8D">
            <w:pPr>
              <w:rPr>
                <w:rFonts w:ascii="Arial" w:hAnsi="Arial"/>
              </w:rPr>
            </w:pPr>
            <w:r>
              <w:rPr>
                <w:rFonts w:ascii="Arial" w:hAnsi="Arial"/>
              </w:rPr>
              <w:t>Good</w:t>
            </w:r>
          </w:p>
        </w:tc>
        <w:tc>
          <w:tcPr>
            <w:tcW w:w="2239" w:type="dxa"/>
            <w:vAlign w:val="center"/>
          </w:tcPr>
          <w:p w14:paraId="44E7863A" w14:textId="766BFB1E" w:rsidR="002F4F8D" w:rsidRPr="0041011B" w:rsidRDefault="002F4F8D" w:rsidP="002F4F8D">
            <w:pPr>
              <w:rPr>
                <w:rFonts w:ascii="Arial" w:hAnsi="Arial"/>
              </w:rPr>
            </w:pPr>
            <w:r>
              <w:rPr>
                <w:rFonts w:ascii="Arial" w:hAnsi="Arial"/>
              </w:rPr>
              <w:t>NA</w:t>
            </w:r>
          </w:p>
        </w:tc>
      </w:tr>
      <w:tr w:rsidR="002F4F8D" w:rsidRPr="0041011B" w14:paraId="009B31ED" w14:textId="77777777" w:rsidTr="00D21E38">
        <w:trPr>
          <w:trHeight w:val="567"/>
        </w:trPr>
        <w:tc>
          <w:tcPr>
            <w:tcW w:w="3424" w:type="dxa"/>
            <w:vAlign w:val="center"/>
          </w:tcPr>
          <w:p w14:paraId="24270BFC" w14:textId="77777777" w:rsidR="002F4F8D" w:rsidRPr="0041011B" w:rsidRDefault="002F4F8D" w:rsidP="002F4F8D">
            <w:pPr>
              <w:rPr>
                <w:rFonts w:ascii="Arial" w:hAnsi="Arial"/>
                <w:b/>
                <w:bCs/>
                <w:sz w:val="20"/>
              </w:rPr>
            </w:pPr>
            <w:r w:rsidRPr="0041011B">
              <w:rPr>
                <w:rFonts w:ascii="Arial" w:hAnsi="Arial"/>
                <w:b/>
                <w:bCs/>
                <w:sz w:val="20"/>
              </w:rPr>
              <w:t>3.1 Ensuring wellbeing, equity and inclusion</w:t>
            </w:r>
          </w:p>
        </w:tc>
        <w:tc>
          <w:tcPr>
            <w:tcW w:w="1597" w:type="dxa"/>
            <w:vAlign w:val="center"/>
          </w:tcPr>
          <w:p w14:paraId="09038ED4" w14:textId="681E4B4C" w:rsidR="002F4F8D" w:rsidRPr="0041011B" w:rsidRDefault="002F4F8D" w:rsidP="002F4F8D">
            <w:pPr>
              <w:rPr>
                <w:rFonts w:ascii="Arial" w:hAnsi="Arial"/>
              </w:rPr>
            </w:pPr>
            <w:r>
              <w:rPr>
                <w:rFonts w:ascii="Arial" w:hAnsi="Arial"/>
              </w:rPr>
              <w:t>Very good</w:t>
            </w:r>
          </w:p>
        </w:tc>
        <w:tc>
          <w:tcPr>
            <w:tcW w:w="1598" w:type="dxa"/>
            <w:vAlign w:val="center"/>
          </w:tcPr>
          <w:p w14:paraId="688B168B" w14:textId="6D3B8D4E" w:rsidR="002F4F8D" w:rsidRPr="0041011B" w:rsidRDefault="002F4F8D" w:rsidP="002F4F8D">
            <w:pPr>
              <w:rPr>
                <w:rFonts w:ascii="Arial" w:hAnsi="Arial"/>
              </w:rPr>
            </w:pPr>
            <w:r>
              <w:rPr>
                <w:rFonts w:ascii="Arial" w:hAnsi="Arial"/>
              </w:rPr>
              <w:t>Very good</w:t>
            </w:r>
          </w:p>
        </w:tc>
        <w:tc>
          <w:tcPr>
            <w:tcW w:w="1598" w:type="dxa"/>
            <w:vAlign w:val="center"/>
          </w:tcPr>
          <w:p w14:paraId="3AECCB8B" w14:textId="35932927" w:rsidR="002F4F8D" w:rsidRPr="0041011B" w:rsidRDefault="002F4F8D" w:rsidP="002F4F8D">
            <w:pPr>
              <w:rPr>
                <w:rFonts w:ascii="Arial" w:hAnsi="Arial"/>
              </w:rPr>
            </w:pPr>
            <w:r>
              <w:rPr>
                <w:rFonts w:ascii="Arial" w:hAnsi="Arial"/>
              </w:rPr>
              <w:t>Good</w:t>
            </w:r>
          </w:p>
        </w:tc>
        <w:tc>
          <w:tcPr>
            <w:tcW w:w="2239" w:type="dxa"/>
            <w:vAlign w:val="center"/>
          </w:tcPr>
          <w:p w14:paraId="29496B04" w14:textId="021AA4A9" w:rsidR="002F4F8D" w:rsidRPr="0041011B" w:rsidRDefault="002F4F8D" w:rsidP="002F4F8D">
            <w:pPr>
              <w:rPr>
                <w:rFonts w:ascii="Arial" w:hAnsi="Arial"/>
              </w:rPr>
            </w:pPr>
            <w:r>
              <w:rPr>
                <w:rFonts w:ascii="Arial" w:hAnsi="Arial"/>
              </w:rPr>
              <w:t>NA</w:t>
            </w:r>
          </w:p>
        </w:tc>
      </w:tr>
      <w:tr w:rsidR="002F4F8D" w:rsidRPr="0041011B" w14:paraId="3869ADDE" w14:textId="77777777" w:rsidTr="00D21E38">
        <w:trPr>
          <w:trHeight w:val="567"/>
        </w:trPr>
        <w:tc>
          <w:tcPr>
            <w:tcW w:w="3424" w:type="dxa"/>
            <w:vAlign w:val="center"/>
          </w:tcPr>
          <w:p w14:paraId="5CD710C9" w14:textId="77777777" w:rsidR="002F4F8D" w:rsidRPr="0041011B" w:rsidRDefault="002F4F8D" w:rsidP="002F4F8D">
            <w:pPr>
              <w:rPr>
                <w:rFonts w:ascii="Arial" w:hAnsi="Arial"/>
                <w:b/>
                <w:bCs/>
                <w:sz w:val="20"/>
              </w:rPr>
            </w:pPr>
            <w:r w:rsidRPr="0041011B">
              <w:rPr>
                <w:rFonts w:ascii="Arial" w:hAnsi="Arial"/>
                <w:b/>
                <w:bCs/>
                <w:sz w:val="20"/>
              </w:rPr>
              <w:t>3.2 Raising attainment and achievement</w:t>
            </w:r>
          </w:p>
        </w:tc>
        <w:tc>
          <w:tcPr>
            <w:tcW w:w="1597" w:type="dxa"/>
            <w:vAlign w:val="center"/>
          </w:tcPr>
          <w:p w14:paraId="41ABD7FF" w14:textId="5F778355" w:rsidR="002F4F8D" w:rsidRPr="0041011B" w:rsidRDefault="002F4F8D" w:rsidP="002F4F8D">
            <w:pPr>
              <w:rPr>
                <w:rFonts w:ascii="Arial" w:hAnsi="Arial"/>
              </w:rPr>
            </w:pPr>
            <w:r>
              <w:rPr>
                <w:rFonts w:ascii="Arial" w:hAnsi="Arial"/>
              </w:rPr>
              <w:t>Good</w:t>
            </w:r>
          </w:p>
        </w:tc>
        <w:tc>
          <w:tcPr>
            <w:tcW w:w="1598" w:type="dxa"/>
            <w:vAlign w:val="center"/>
          </w:tcPr>
          <w:p w14:paraId="788A22EE" w14:textId="672AC96A" w:rsidR="002F4F8D" w:rsidRPr="0041011B" w:rsidRDefault="002F4F8D" w:rsidP="002F4F8D">
            <w:pPr>
              <w:rPr>
                <w:rFonts w:ascii="Arial" w:hAnsi="Arial"/>
              </w:rPr>
            </w:pPr>
            <w:r>
              <w:rPr>
                <w:rFonts w:ascii="Arial" w:hAnsi="Arial"/>
              </w:rPr>
              <w:t>Good</w:t>
            </w:r>
          </w:p>
        </w:tc>
        <w:tc>
          <w:tcPr>
            <w:tcW w:w="1598" w:type="dxa"/>
            <w:vAlign w:val="center"/>
          </w:tcPr>
          <w:p w14:paraId="666B07BC" w14:textId="7A5663AD" w:rsidR="002F4F8D" w:rsidRPr="0041011B" w:rsidRDefault="00A62F46" w:rsidP="002F4F8D">
            <w:pPr>
              <w:rPr>
                <w:rFonts w:ascii="Arial" w:hAnsi="Arial"/>
              </w:rPr>
            </w:pPr>
            <w:r>
              <w:rPr>
                <w:rFonts w:ascii="Arial" w:hAnsi="Arial"/>
              </w:rPr>
              <w:t>Good</w:t>
            </w:r>
          </w:p>
        </w:tc>
        <w:tc>
          <w:tcPr>
            <w:tcW w:w="2239" w:type="dxa"/>
            <w:vAlign w:val="center"/>
          </w:tcPr>
          <w:p w14:paraId="33149A21" w14:textId="4B570962" w:rsidR="002F4F8D" w:rsidRPr="0041011B" w:rsidRDefault="002F4F8D" w:rsidP="002F4F8D">
            <w:pPr>
              <w:rPr>
                <w:rFonts w:ascii="Arial" w:hAnsi="Arial"/>
              </w:rPr>
            </w:pPr>
            <w:r>
              <w:rPr>
                <w:rFonts w:ascii="Arial" w:hAnsi="Arial"/>
              </w:rPr>
              <w:t>NA</w:t>
            </w:r>
          </w:p>
        </w:tc>
      </w:tr>
    </w:tbl>
    <w:p w14:paraId="202E0154" w14:textId="25648D6D" w:rsidR="002F4F8D" w:rsidRDefault="002F4F8D"/>
    <w:tbl>
      <w:tblPr>
        <w:tblStyle w:val="TableGrid5"/>
        <w:tblW w:w="0" w:type="auto"/>
        <w:tblLayout w:type="fixed"/>
        <w:tblLook w:val="04A0" w:firstRow="1" w:lastRow="0" w:firstColumn="1" w:lastColumn="0" w:noHBand="0" w:noVBand="1"/>
      </w:tblPr>
      <w:tblGrid>
        <w:gridCol w:w="3424"/>
        <w:gridCol w:w="1597"/>
        <w:gridCol w:w="1598"/>
        <w:gridCol w:w="1598"/>
        <w:gridCol w:w="2239"/>
      </w:tblGrid>
      <w:tr w:rsidR="002F4F8D" w:rsidRPr="002F4F8D" w14:paraId="21D27F1D" w14:textId="77777777" w:rsidTr="00D21E38">
        <w:trPr>
          <w:trHeight w:val="756"/>
        </w:trPr>
        <w:tc>
          <w:tcPr>
            <w:tcW w:w="10456" w:type="dxa"/>
            <w:gridSpan w:val="5"/>
            <w:vAlign w:val="center"/>
          </w:tcPr>
          <w:p w14:paraId="5059D879" w14:textId="77777777" w:rsidR="002F4F8D" w:rsidRPr="002F4F8D" w:rsidRDefault="002F4F8D" w:rsidP="002F4F8D">
            <w:pPr>
              <w:jc w:val="center"/>
              <w:rPr>
                <w:rFonts w:ascii="Arial" w:hAnsi="Arial"/>
                <w:b/>
                <w:sz w:val="20"/>
              </w:rPr>
            </w:pPr>
            <w:r w:rsidRPr="002F4F8D">
              <w:rPr>
                <w:rFonts w:ascii="Arial" w:hAnsi="Arial"/>
                <w:b/>
                <w:sz w:val="20"/>
              </w:rPr>
              <w:t>NIF Quality Indicators (HGIOS ELC) Early Years Self- Evaluation (Nursery)</w:t>
            </w:r>
          </w:p>
        </w:tc>
        <w:bookmarkStart w:id="3" w:name="_GoBack"/>
        <w:bookmarkEnd w:id="3"/>
      </w:tr>
      <w:tr w:rsidR="002F4F8D" w:rsidRPr="002F4F8D" w14:paraId="6A2EA087" w14:textId="77777777" w:rsidTr="00D21E38">
        <w:trPr>
          <w:cantSplit/>
          <w:trHeight w:val="1005"/>
        </w:trPr>
        <w:tc>
          <w:tcPr>
            <w:tcW w:w="3424" w:type="dxa"/>
            <w:vAlign w:val="center"/>
          </w:tcPr>
          <w:p w14:paraId="23633741" w14:textId="77777777" w:rsidR="002F4F8D" w:rsidRPr="002F4F8D" w:rsidRDefault="002F4F8D" w:rsidP="002F4F8D">
            <w:pPr>
              <w:jc w:val="center"/>
              <w:rPr>
                <w:rFonts w:ascii="Arial" w:hAnsi="Arial"/>
                <w:b/>
                <w:sz w:val="20"/>
              </w:rPr>
            </w:pPr>
            <w:r w:rsidRPr="002F4F8D">
              <w:rPr>
                <w:rFonts w:ascii="Arial" w:hAnsi="Arial"/>
                <w:b/>
                <w:sz w:val="20"/>
              </w:rPr>
              <w:t>Quality Indicator</w:t>
            </w:r>
          </w:p>
        </w:tc>
        <w:tc>
          <w:tcPr>
            <w:tcW w:w="1597" w:type="dxa"/>
            <w:vAlign w:val="center"/>
          </w:tcPr>
          <w:p w14:paraId="304B898A" w14:textId="77777777" w:rsidR="002F4F8D" w:rsidRPr="002F4F8D" w:rsidRDefault="002F4F8D" w:rsidP="002F4F8D">
            <w:pPr>
              <w:jc w:val="center"/>
              <w:rPr>
                <w:rFonts w:ascii="Arial" w:hAnsi="Arial"/>
                <w:b/>
                <w:sz w:val="20"/>
              </w:rPr>
            </w:pPr>
            <w:r w:rsidRPr="002F4F8D">
              <w:rPr>
                <w:rFonts w:ascii="Arial" w:hAnsi="Arial"/>
                <w:b/>
              </w:rPr>
              <w:t>2020 -2021</w:t>
            </w:r>
          </w:p>
        </w:tc>
        <w:tc>
          <w:tcPr>
            <w:tcW w:w="1598" w:type="dxa"/>
            <w:vAlign w:val="center"/>
          </w:tcPr>
          <w:p w14:paraId="5CE82D33" w14:textId="77777777" w:rsidR="002F4F8D" w:rsidRPr="002F4F8D" w:rsidRDefault="002F4F8D" w:rsidP="002F4F8D">
            <w:pPr>
              <w:jc w:val="center"/>
              <w:rPr>
                <w:rFonts w:ascii="Arial" w:hAnsi="Arial"/>
                <w:b/>
                <w:sz w:val="20"/>
              </w:rPr>
            </w:pPr>
            <w:r w:rsidRPr="002F4F8D">
              <w:rPr>
                <w:rFonts w:ascii="Arial" w:hAnsi="Arial"/>
                <w:b/>
              </w:rPr>
              <w:t>2021- 2022</w:t>
            </w:r>
          </w:p>
        </w:tc>
        <w:tc>
          <w:tcPr>
            <w:tcW w:w="1598" w:type="dxa"/>
            <w:vAlign w:val="center"/>
          </w:tcPr>
          <w:p w14:paraId="521AF4F6" w14:textId="77777777" w:rsidR="002F4F8D" w:rsidRPr="002F4F8D" w:rsidRDefault="002F4F8D" w:rsidP="002F4F8D">
            <w:pPr>
              <w:jc w:val="center"/>
              <w:rPr>
                <w:rFonts w:ascii="Arial" w:hAnsi="Arial"/>
                <w:b/>
                <w:sz w:val="20"/>
              </w:rPr>
            </w:pPr>
            <w:r w:rsidRPr="002F4F8D">
              <w:rPr>
                <w:rFonts w:ascii="Arial" w:hAnsi="Arial"/>
                <w:b/>
              </w:rPr>
              <w:t>2022-2023</w:t>
            </w:r>
          </w:p>
        </w:tc>
        <w:tc>
          <w:tcPr>
            <w:tcW w:w="2239" w:type="dxa"/>
            <w:vAlign w:val="center"/>
          </w:tcPr>
          <w:p w14:paraId="6F346FBC" w14:textId="77777777" w:rsidR="002F4F8D" w:rsidRPr="002F4F8D" w:rsidRDefault="002F4F8D" w:rsidP="002F4F8D">
            <w:pPr>
              <w:jc w:val="center"/>
              <w:rPr>
                <w:rFonts w:ascii="Arial" w:hAnsi="Arial"/>
                <w:b/>
                <w:sz w:val="20"/>
              </w:rPr>
            </w:pPr>
            <w:r w:rsidRPr="002F4F8D">
              <w:rPr>
                <w:rFonts w:ascii="Arial" w:hAnsi="Arial"/>
                <w:b/>
                <w:sz w:val="20"/>
              </w:rPr>
              <w:t>Inspection Evaluation</w:t>
            </w:r>
          </w:p>
          <w:p w14:paraId="49AF6E7D" w14:textId="79CD5AA1" w:rsidR="002F4F8D" w:rsidRPr="002F4F8D" w:rsidRDefault="002F4F8D" w:rsidP="002F4F8D">
            <w:pPr>
              <w:jc w:val="center"/>
              <w:rPr>
                <w:rFonts w:ascii="Arial" w:hAnsi="Arial"/>
                <w:i/>
                <w:sz w:val="20"/>
              </w:rPr>
            </w:pPr>
            <w:r w:rsidRPr="002F4F8D">
              <w:rPr>
                <w:rFonts w:ascii="Arial" w:hAnsi="Arial"/>
                <w:i/>
                <w:sz w:val="20"/>
              </w:rPr>
              <w:t>(</w:t>
            </w:r>
            <w:r w:rsidR="008B1EDF" w:rsidRPr="002F4F8D">
              <w:rPr>
                <w:rFonts w:ascii="Arial" w:hAnsi="Arial"/>
                <w:i/>
                <w:sz w:val="20"/>
              </w:rPr>
              <w:t>Since</w:t>
            </w:r>
            <w:r w:rsidRPr="002F4F8D">
              <w:rPr>
                <w:rFonts w:ascii="Arial" w:hAnsi="Arial"/>
                <w:i/>
                <w:sz w:val="20"/>
              </w:rPr>
              <w:t xml:space="preserve"> August 2022)</w:t>
            </w:r>
          </w:p>
        </w:tc>
      </w:tr>
      <w:tr w:rsidR="002F4F8D" w:rsidRPr="002F4F8D" w14:paraId="3EC7CD83" w14:textId="77777777" w:rsidTr="00D21E38">
        <w:trPr>
          <w:trHeight w:val="567"/>
        </w:trPr>
        <w:tc>
          <w:tcPr>
            <w:tcW w:w="3424" w:type="dxa"/>
            <w:vAlign w:val="center"/>
          </w:tcPr>
          <w:p w14:paraId="19D14332" w14:textId="77777777" w:rsidR="002F4F8D" w:rsidRPr="002F4F8D" w:rsidRDefault="002F4F8D" w:rsidP="002F4F8D">
            <w:pPr>
              <w:rPr>
                <w:rFonts w:ascii="Arial" w:hAnsi="Arial"/>
                <w:b/>
                <w:sz w:val="20"/>
              </w:rPr>
            </w:pPr>
            <w:r w:rsidRPr="002F4F8D">
              <w:rPr>
                <w:rFonts w:ascii="Arial" w:hAnsi="Arial"/>
                <w:b/>
                <w:sz w:val="20"/>
              </w:rPr>
              <w:t>1.3 Leadership of change</w:t>
            </w:r>
          </w:p>
        </w:tc>
        <w:tc>
          <w:tcPr>
            <w:tcW w:w="1597" w:type="dxa"/>
            <w:vAlign w:val="center"/>
          </w:tcPr>
          <w:p w14:paraId="0C0B9B13" w14:textId="5A29D171" w:rsidR="002F4F8D" w:rsidRPr="002F4F8D" w:rsidRDefault="002F4F8D" w:rsidP="002F4F8D">
            <w:pPr>
              <w:rPr>
                <w:rFonts w:ascii="Arial" w:hAnsi="Arial"/>
                <w:sz w:val="20"/>
              </w:rPr>
            </w:pPr>
            <w:r>
              <w:rPr>
                <w:rFonts w:ascii="Arial" w:hAnsi="Arial"/>
                <w:sz w:val="20"/>
              </w:rPr>
              <w:t>Good</w:t>
            </w:r>
          </w:p>
        </w:tc>
        <w:tc>
          <w:tcPr>
            <w:tcW w:w="1598" w:type="dxa"/>
            <w:vAlign w:val="center"/>
          </w:tcPr>
          <w:p w14:paraId="3448ED70" w14:textId="1154C51A" w:rsidR="002F4F8D" w:rsidRPr="002F4F8D" w:rsidRDefault="002F4F8D" w:rsidP="002F4F8D">
            <w:pPr>
              <w:rPr>
                <w:rFonts w:ascii="Arial" w:hAnsi="Arial"/>
                <w:sz w:val="20"/>
              </w:rPr>
            </w:pPr>
            <w:r>
              <w:rPr>
                <w:rFonts w:ascii="Arial" w:hAnsi="Arial"/>
                <w:sz w:val="20"/>
              </w:rPr>
              <w:t>Good</w:t>
            </w:r>
          </w:p>
        </w:tc>
        <w:tc>
          <w:tcPr>
            <w:tcW w:w="1598" w:type="dxa"/>
            <w:vAlign w:val="center"/>
          </w:tcPr>
          <w:p w14:paraId="4DB35AC9" w14:textId="6E7E2D54" w:rsidR="002F4F8D" w:rsidRDefault="00261639" w:rsidP="002F4F8D">
            <w:pPr>
              <w:rPr>
                <w:rFonts w:ascii="Arial" w:hAnsi="Arial"/>
                <w:sz w:val="20"/>
              </w:rPr>
            </w:pPr>
            <w:r>
              <w:rPr>
                <w:rFonts w:ascii="Arial" w:hAnsi="Arial"/>
                <w:sz w:val="20"/>
              </w:rPr>
              <w:t>Good</w:t>
            </w:r>
          </w:p>
          <w:p w14:paraId="6CC9AABD" w14:textId="7B6430DC" w:rsidR="00261639" w:rsidRPr="002F4F8D" w:rsidRDefault="00261639" w:rsidP="002F4F8D">
            <w:pPr>
              <w:rPr>
                <w:rFonts w:ascii="Arial" w:hAnsi="Arial"/>
                <w:sz w:val="20"/>
              </w:rPr>
            </w:pPr>
          </w:p>
        </w:tc>
        <w:tc>
          <w:tcPr>
            <w:tcW w:w="2239" w:type="dxa"/>
            <w:vAlign w:val="center"/>
          </w:tcPr>
          <w:p w14:paraId="0FA818B0" w14:textId="7E21D74D" w:rsidR="002F4F8D" w:rsidRPr="002F4F8D" w:rsidRDefault="002F4F8D" w:rsidP="002F4F8D">
            <w:pPr>
              <w:rPr>
                <w:rFonts w:ascii="Arial" w:hAnsi="Arial"/>
                <w:sz w:val="20"/>
              </w:rPr>
            </w:pPr>
            <w:r>
              <w:rPr>
                <w:rFonts w:ascii="Arial" w:hAnsi="Arial"/>
                <w:sz w:val="20"/>
              </w:rPr>
              <w:t>NA</w:t>
            </w:r>
          </w:p>
        </w:tc>
      </w:tr>
      <w:tr w:rsidR="002F4F8D" w:rsidRPr="002F4F8D" w14:paraId="3EF309EC" w14:textId="77777777" w:rsidTr="00D21E38">
        <w:trPr>
          <w:trHeight w:val="567"/>
        </w:trPr>
        <w:tc>
          <w:tcPr>
            <w:tcW w:w="3424" w:type="dxa"/>
            <w:vAlign w:val="center"/>
          </w:tcPr>
          <w:p w14:paraId="1223EF90" w14:textId="77777777" w:rsidR="002F4F8D" w:rsidRPr="002F4F8D" w:rsidRDefault="002F4F8D" w:rsidP="002F4F8D">
            <w:pPr>
              <w:rPr>
                <w:rFonts w:ascii="Arial" w:hAnsi="Arial"/>
                <w:b/>
                <w:sz w:val="20"/>
              </w:rPr>
            </w:pPr>
            <w:r w:rsidRPr="002F4F8D">
              <w:rPr>
                <w:rFonts w:ascii="Arial" w:hAnsi="Arial"/>
                <w:b/>
                <w:sz w:val="20"/>
              </w:rPr>
              <w:t>2.3 Learning, teaching and assessment</w:t>
            </w:r>
          </w:p>
        </w:tc>
        <w:tc>
          <w:tcPr>
            <w:tcW w:w="1597" w:type="dxa"/>
            <w:vAlign w:val="center"/>
          </w:tcPr>
          <w:p w14:paraId="07AA1A0B" w14:textId="7C1A433E" w:rsidR="002F4F8D" w:rsidRPr="002F4F8D" w:rsidRDefault="002F4F8D" w:rsidP="002F4F8D">
            <w:pPr>
              <w:rPr>
                <w:rFonts w:ascii="Arial" w:hAnsi="Arial"/>
                <w:sz w:val="20"/>
              </w:rPr>
            </w:pPr>
            <w:r>
              <w:rPr>
                <w:rFonts w:ascii="Arial" w:hAnsi="Arial"/>
                <w:sz w:val="20"/>
              </w:rPr>
              <w:t>Good</w:t>
            </w:r>
          </w:p>
        </w:tc>
        <w:tc>
          <w:tcPr>
            <w:tcW w:w="1598" w:type="dxa"/>
            <w:vAlign w:val="center"/>
          </w:tcPr>
          <w:p w14:paraId="23B5CA5A" w14:textId="1692A8B2" w:rsidR="002F4F8D" w:rsidRPr="002F4F8D" w:rsidRDefault="002F4F8D" w:rsidP="002F4F8D">
            <w:pPr>
              <w:rPr>
                <w:rFonts w:ascii="Arial" w:hAnsi="Arial"/>
                <w:sz w:val="20"/>
              </w:rPr>
            </w:pPr>
            <w:r>
              <w:rPr>
                <w:rFonts w:ascii="Arial" w:hAnsi="Arial"/>
                <w:sz w:val="20"/>
              </w:rPr>
              <w:t>Good</w:t>
            </w:r>
          </w:p>
        </w:tc>
        <w:tc>
          <w:tcPr>
            <w:tcW w:w="1598" w:type="dxa"/>
            <w:vAlign w:val="center"/>
          </w:tcPr>
          <w:p w14:paraId="0DAE8655" w14:textId="77777777" w:rsidR="002F4F8D" w:rsidRDefault="00261639" w:rsidP="002F4F8D">
            <w:pPr>
              <w:rPr>
                <w:rFonts w:ascii="Arial" w:hAnsi="Arial"/>
                <w:sz w:val="20"/>
              </w:rPr>
            </w:pPr>
            <w:r>
              <w:rPr>
                <w:rFonts w:ascii="Arial" w:hAnsi="Arial"/>
                <w:sz w:val="20"/>
              </w:rPr>
              <w:t>Very good</w:t>
            </w:r>
          </w:p>
          <w:p w14:paraId="10209492" w14:textId="4DD208F5" w:rsidR="00261639" w:rsidRPr="002F4F8D" w:rsidRDefault="00261639" w:rsidP="002F4F8D">
            <w:pPr>
              <w:rPr>
                <w:rFonts w:ascii="Arial" w:hAnsi="Arial"/>
                <w:sz w:val="20"/>
              </w:rPr>
            </w:pPr>
          </w:p>
        </w:tc>
        <w:tc>
          <w:tcPr>
            <w:tcW w:w="2239" w:type="dxa"/>
            <w:vAlign w:val="center"/>
          </w:tcPr>
          <w:p w14:paraId="4CF06F84" w14:textId="06F9E7C0" w:rsidR="002F4F8D" w:rsidRPr="002F4F8D" w:rsidRDefault="002F4F8D" w:rsidP="002F4F8D">
            <w:pPr>
              <w:rPr>
                <w:rFonts w:ascii="Arial" w:hAnsi="Arial"/>
                <w:sz w:val="20"/>
              </w:rPr>
            </w:pPr>
            <w:r>
              <w:rPr>
                <w:rFonts w:ascii="Arial" w:hAnsi="Arial"/>
                <w:sz w:val="20"/>
              </w:rPr>
              <w:t>NA</w:t>
            </w:r>
          </w:p>
        </w:tc>
      </w:tr>
      <w:tr w:rsidR="002F4F8D" w:rsidRPr="002F4F8D" w14:paraId="3EC48BA1" w14:textId="77777777" w:rsidTr="00D21E38">
        <w:trPr>
          <w:trHeight w:val="567"/>
        </w:trPr>
        <w:tc>
          <w:tcPr>
            <w:tcW w:w="3424" w:type="dxa"/>
            <w:vAlign w:val="center"/>
          </w:tcPr>
          <w:p w14:paraId="0CD07CF4" w14:textId="77777777" w:rsidR="002F4F8D" w:rsidRPr="002F4F8D" w:rsidRDefault="002F4F8D" w:rsidP="002F4F8D">
            <w:pPr>
              <w:rPr>
                <w:rFonts w:ascii="Arial" w:hAnsi="Arial"/>
                <w:b/>
                <w:sz w:val="20"/>
              </w:rPr>
            </w:pPr>
            <w:r w:rsidRPr="002F4F8D">
              <w:rPr>
                <w:rFonts w:ascii="Arial" w:hAnsi="Arial"/>
                <w:b/>
                <w:sz w:val="20"/>
              </w:rPr>
              <w:t>3.1 Ensuring wellbeing, equity and inclusion</w:t>
            </w:r>
          </w:p>
        </w:tc>
        <w:tc>
          <w:tcPr>
            <w:tcW w:w="1597" w:type="dxa"/>
            <w:vAlign w:val="center"/>
          </w:tcPr>
          <w:p w14:paraId="3556446E" w14:textId="135E8238" w:rsidR="002F4F8D" w:rsidRPr="002F4F8D" w:rsidRDefault="002F4F8D" w:rsidP="002F4F8D">
            <w:pPr>
              <w:rPr>
                <w:rFonts w:ascii="Arial" w:hAnsi="Arial"/>
                <w:sz w:val="20"/>
              </w:rPr>
            </w:pPr>
            <w:r>
              <w:rPr>
                <w:rFonts w:ascii="Arial" w:hAnsi="Arial"/>
                <w:sz w:val="20"/>
              </w:rPr>
              <w:t>Very Good</w:t>
            </w:r>
          </w:p>
        </w:tc>
        <w:tc>
          <w:tcPr>
            <w:tcW w:w="1598" w:type="dxa"/>
            <w:vAlign w:val="center"/>
          </w:tcPr>
          <w:p w14:paraId="498BF4BF" w14:textId="2BB651BF" w:rsidR="002F4F8D" w:rsidRPr="002F4F8D" w:rsidRDefault="002F4F8D" w:rsidP="002F4F8D">
            <w:pPr>
              <w:rPr>
                <w:rFonts w:ascii="Arial" w:hAnsi="Arial"/>
                <w:sz w:val="20"/>
              </w:rPr>
            </w:pPr>
            <w:r>
              <w:rPr>
                <w:rFonts w:ascii="Arial" w:hAnsi="Arial"/>
                <w:sz w:val="20"/>
              </w:rPr>
              <w:t>Very Good</w:t>
            </w:r>
          </w:p>
        </w:tc>
        <w:tc>
          <w:tcPr>
            <w:tcW w:w="1598" w:type="dxa"/>
            <w:vAlign w:val="center"/>
          </w:tcPr>
          <w:p w14:paraId="1939137D" w14:textId="067F58A4" w:rsidR="002F4F8D" w:rsidRPr="002F4F8D" w:rsidRDefault="00261639" w:rsidP="002F4F8D">
            <w:pPr>
              <w:rPr>
                <w:rFonts w:ascii="Arial" w:hAnsi="Arial"/>
                <w:sz w:val="20"/>
              </w:rPr>
            </w:pPr>
            <w:r>
              <w:rPr>
                <w:rFonts w:ascii="Arial" w:hAnsi="Arial"/>
                <w:sz w:val="20"/>
              </w:rPr>
              <w:t>Very Good</w:t>
            </w:r>
          </w:p>
        </w:tc>
        <w:tc>
          <w:tcPr>
            <w:tcW w:w="2239" w:type="dxa"/>
            <w:vAlign w:val="center"/>
          </w:tcPr>
          <w:p w14:paraId="3DAD5C8E" w14:textId="748A4EFB" w:rsidR="002F4F8D" w:rsidRPr="002F4F8D" w:rsidRDefault="002F4F8D" w:rsidP="002F4F8D">
            <w:pPr>
              <w:rPr>
                <w:rFonts w:ascii="Arial" w:hAnsi="Arial"/>
                <w:sz w:val="20"/>
              </w:rPr>
            </w:pPr>
            <w:r>
              <w:rPr>
                <w:rFonts w:ascii="Arial" w:hAnsi="Arial"/>
                <w:sz w:val="20"/>
              </w:rPr>
              <w:t>NA</w:t>
            </w:r>
          </w:p>
        </w:tc>
      </w:tr>
      <w:tr w:rsidR="002F4F8D" w:rsidRPr="002F4F8D" w14:paraId="4B9F4421" w14:textId="77777777" w:rsidTr="00D21E38">
        <w:trPr>
          <w:trHeight w:val="567"/>
        </w:trPr>
        <w:tc>
          <w:tcPr>
            <w:tcW w:w="3424" w:type="dxa"/>
            <w:vAlign w:val="center"/>
          </w:tcPr>
          <w:p w14:paraId="152D6360" w14:textId="77777777" w:rsidR="002F4F8D" w:rsidRPr="002F4F8D" w:rsidRDefault="002F4F8D" w:rsidP="002F4F8D">
            <w:pPr>
              <w:rPr>
                <w:rFonts w:ascii="Arial" w:hAnsi="Arial"/>
                <w:b/>
                <w:sz w:val="20"/>
              </w:rPr>
            </w:pPr>
            <w:r w:rsidRPr="002F4F8D">
              <w:rPr>
                <w:rFonts w:ascii="Arial" w:hAnsi="Arial"/>
                <w:b/>
                <w:sz w:val="20"/>
              </w:rPr>
              <w:t>3.2 Securing children’s progress</w:t>
            </w:r>
          </w:p>
        </w:tc>
        <w:tc>
          <w:tcPr>
            <w:tcW w:w="1597" w:type="dxa"/>
            <w:vAlign w:val="center"/>
          </w:tcPr>
          <w:p w14:paraId="094A2315" w14:textId="0C6AD718" w:rsidR="002F4F8D" w:rsidRPr="002F4F8D" w:rsidRDefault="002F4F8D" w:rsidP="002F4F8D">
            <w:pPr>
              <w:rPr>
                <w:rFonts w:ascii="Arial" w:hAnsi="Arial"/>
                <w:sz w:val="20"/>
              </w:rPr>
            </w:pPr>
            <w:r>
              <w:rPr>
                <w:rFonts w:ascii="Arial" w:hAnsi="Arial"/>
                <w:sz w:val="20"/>
              </w:rPr>
              <w:t>Good</w:t>
            </w:r>
          </w:p>
        </w:tc>
        <w:tc>
          <w:tcPr>
            <w:tcW w:w="1598" w:type="dxa"/>
            <w:vAlign w:val="center"/>
          </w:tcPr>
          <w:p w14:paraId="7C30A1DC" w14:textId="79CA6ADD" w:rsidR="002F4F8D" w:rsidRPr="002F4F8D" w:rsidRDefault="002F4F8D" w:rsidP="002F4F8D">
            <w:pPr>
              <w:rPr>
                <w:rFonts w:ascii="Arial" w:hAnsi="Arial"/>
                <w:sz w:val="20"/>
              </w:rPr>
            </w:pPr>
            <w:r>
              <w:rPr>
                <w:rFonts w:ascii="Arial" w:hAnsi="Arial"/>
                <w:sz w:val="20"/>
              </w:rPr>
              <w:t>Good</w:t>
            </w:r>
          </w:p>
        </w:tc>
        <w:tc>
          <w:tcPr>
            <w:tcW w:w="1598" w:type="dxa"/>
            <w:vAlign w:val="center"/>
          </w:tcPr>
          <w:p w14:paraId="233F4D08" w14:textId="5FB26368" w:rsidR="002F4F8D" w:rsidRDefault="00261639" w:rsidP="002F4F8D">
            <w:pPr>
              <w:rPr>
                <w:rFonts w:ascii="Arial" w:hAnsi="Arial"/>
                <w:sz w:val="20"/>
              </w:rPr>
            </w:pPr>
            <w:r>
              <w:rPr>
                <w:rFonts w:ascii="Arial" w:hAnsi="Arial"/>
                <w:sz w:val="20"/>
              </w:rPr>
              <w:t>Good</w:t>
            </w:r>
          </w:p>
          <w:p w14:paraId="70BE6ED4" w14:textId="028AD5F8" w:rsidR="00261639" w:rsidRPr="002F4F8D" w:rsidRDefault="00261639" w:rsidP="002F4F8D">
            <w:pPr>
              <w:rPr>
                <w:rFonts w:ascii="Arial" w:hAnsi="Arial"/>
                <w:sz w:val="20"/>
              </w:rPr>
            </w:pPr>
          </w:p>
        </w:tc>
        <w:tc>
          <w:tcPr>
            <w:tcW w:w="2239" w:type="dxa"/>
            <w:vAlign w:val="center"/>
          </w:tcPr>
          <w:p w14:paraId="54AEA93C" w14:textId="4B594CF9" w:rsidR="002F4F8D" w:rsidRPr="002F4F8D" w:rsidRDefault="002F4F8D" w:rsidP="002F4F8D">
            <w:pPr>
              <w:rPr>
                <w:rFonts w:ascii="Arial" w:hAnsi="Arial"/>
                <w:sz w:val="20"/>
              </w:rPr>
            </w:pPr>
            <w:r>
              <w:rPr>
                <w:rFonts w:ascii="Arial" w:hAnsi="Arial"/>
                <w:sz w:val="20"/>
              </w:rPr>
              <w:t>NA</w:t>
            </w:r>
          </w:p>
        </w:tc>
      </w:tr>
    </w:tbl>
    <w:p w14:paraId="1D9245AC" w14:textId="10B68633" w:rsidR="002F4F8D" w:rsidRDefault="002F4F8D"/>
    <w:tbl>
      <w:tblPr>
        <w:tblStyle w:val="TableGrid6"/>
        <w:tblW w:w="0" w:type="auto"/>
        <w:tblLook w:val="04A0" w:firstRow="1" w:lastRow="0" w:firstColumn="1" w:lastColumn="0" w:noHBand="0" w:noVBand="1"/>
      </w:tblPr>
      <w:tblGrid>
        <w:gridCol w:w="5228"/>
        <w:gridCol w:w="1742"/>
        <w:gridCol w:w="1743"/>
        <w:gridCol w:w="1743"/>
      </w:tblGrid>
      <w:tr w:rsidR="002F4F8D" w:rsidRPr="002F4F8D" w14:paraId="061689D0" w14:textId="77777777" w:rsidTr="00D21E38">
        <w:trPr>
          <w:trHeight w:val="624"/>
        </w:trPr>
        <w:tc>
          <w:tcPr>
            <w:tcW w:w="5228" w:type="dxa"/>
          </w:tcPr>
          <w:p w14:paraId="1F225142" w14:textId="77777777" w:rsidR="002F4F8D" w:rsidRPr="002F4F8D" w:rsidRDefault="002F4F8D" w:rsidP="002F4F8D">
            <w:pPr>
              <w:rPr>
                <w:rFonts w:ascii="Arial" w:hAnsi="Arial"/>
                <w:b/>
                <w:sz w:val="20"/>
              </w:rPr>
            </w:pPr>
            <w:r w:rsidRPr="002F4F8D">
              <w:rPr>
                <w:rFonts w:ascii="Arial" w:hAnsi="Arial"/>
                <w:b/>
                <w:sz w:val="20"/>
              </w:rPr>
              <w:t>Care Inspectorate (within last 3 years)</w:t>
            </w:r>
          </w:p>
        </w:tc>
        <w:tc>
          <w:tcPr>
            <w:tcW w:w="5228" w:type="dxa"/>
            <w:gridSpan w:val="3"/>
          </w:tcPr>
          <w:p w14:paraId="029415D7" w14:textId="77777777" w:rsidR="002F4F8D" w:rsidRPr="002F4F8D" w:rsidRDefault="002F4F8D" w:rsidP="002F4F8D">
            <w:pPr>
              <w:rPr>
                <w:rFonts w:ascii="Arial" w:hAnsi="Arial"/>
                <w:b/>
                <w:sz w:val="20"/>
              </w:rPr>
            </w:pPr>
            <w:r w:rsidRPr="002F4F8D">
              <w:rPr>
                <w:rFonts w:ascii="Arial" w:hAnsi="Arial"/>
                <w:b/>
                <w:sz w:val="20"/>
              </w:rPr>
              <w:t>Grade (if applicable)</w:t>
            </w:r>
          </w:p>
        </w:tc>
      </w:tr>
      <w:tr w:rsidR="002F4F8D" w:rsidRPr="002F4F8D" w14:paraId="2CDB4CE8" w14:textId="77777777" w:rsidTr="00D21E38">
        <w:tc>
          <w:tcPr>
            <w:tcW w:w="5228" w:type="dxa"/>
          </w:tcPr>
          <w:p w14:paraId="29B1A697" w14:textId="77777777" w:rsidR="002F4F8D" w:rsidRPr="002F4F8D" w:rsidRDefault="002F4F8D" w:rsidP="002F4F8D">
            <w:pPr>
              <w:rPr>
                <w:rFonts w:ascii="Arial" w:hAnsi="Arial"/>
                <w:b/>
                <w:sz w:val="20"/>
              </w:rPr>
            </w:pPr>
          </w:p>
        </w:tc>
        <w:tc>
          <w:tcPr>
            <w:tcW w:w="1742" w:type="dxa"/>
            <w:vAlign w:val="center"/>
          </w:tcPr>
          <w:p w14:paraId="1F50B7E7" w14:textId="77777777" w:rsidR="002F4F8D" w:rsidRPr="002F4F8D" w:rsidRDefault="002F4F8D" w:rsidP="002F4F8D">
            <w:pPr>
              <w:jc w:val="center"/>
              <w:rPr>
                <w:rFonts w:ascii="Arial" w:hAnsi="Arial"/>
                <w:b/>
                <w:sz w:val="20"/>
              </w:rPr>
            </w:pPr>
            <w:r w:rsidRPr="002F4F8D">
              <w:rPr>
                <w:rFonts w:ascii="Arial" w:hAnsi="Arial"/>
                <w:b/>
              </w:rPr>
              <w:t>2020 -2021</w:t>
            </w:r>
          </w:p>
        </w:tc>
        <w:tc>
          <w:tcPr>
            <w:tcW w:w="1743" w:type="dxa"/>
            <w:vAlign w:val="center"/>
          </w:tcPr>
          <w:p w14:paraId="76ABE754" w14:textId="77777777" w:rsidR="002F4F8D" w:rsidRPr="002F4F8D" w:rsidRDefault="002F4F8D" w:rsidP="002F4F8D">
            <w:pPr>
              <w:jc w:val="center"/>
              <w:rPr>
                <w:rFonts w:ascii="Arial" w:hAnsi="Arial"/>
                <w:b/>
                <w:sz w:val="20"/>
              </w:rPr>
            </w:pPr>
            <w:r w:rsidRPr="002F4F8D">
              <w:rPr>
                <w:rFonts w:ascii="Arial" w:hAnsi="Arial"/>
                <w:b/>
              </w:rPr>
              <w:t>2021- 2022</w:t>
            </w:r>
          </w:p>
        </w:tc>
        <w:tc>
          <w:tcPr>
            <w:tcW w:w="1743" w:type="dxa"/>
            <w:vAlign w:val="center"/>
          </w:tcPr>
          <w:p w14:paraId="3BD671DF" w14:textId="77777777" w:rsidR="002F4F8D" w:rsidRPr="002F4F8D" w:rsidRDefault="002F4F8D" w:rsidP="002F4F8D">
            <w:pPr>
              <w:jc w:val="center"/>
              <w:rPr>
                <w:rFonts w:ascii="Arial" w:hAnsi="Arial"/>
                <w:b/>
                <w:sz w:val="20"/>
              </w:rPr>
            </w:pPr>
            <w:r w:rsidRPr="002F4F8D">
              <w:rPr>
                <w:rFonts w:ascii="Arial" w:hAnsi="Arial"/>
                <w:b/>
              </w:rPr>
              <w:t>2022-2023</w:t>
            </w:r>
          </w:p>
        </w:tc>
      </w:tr>
      <w:tr w:rsidR="002F4F8D" w:rsidRPr="002F4F8D" w14:paraId="3497FDE4" w14:textId="77777777" w:rsidTr="00D21E38">
        <w:trPr>
          <w:trHeight w:val="20"/>
        </w:trPr>
        <w:tc>
          <w:tcPr>
            <w:tcW w:w="5228" w:type="dxa"/>
          </w:tcPr>
          <w:p w14:paraId="74223266" w14:textId="77777777" w:rsidR="002F4F8D" w:rsidRPr="002F4F8D" w:rsidRDefault="002F4F8D" w:rsidP="002F4F8D">
            <w:pPr>
              <w:rPr>
                <w:rFonts w:ascii="Arial" w:hAnsi="Arial"/>
                <w:b/>
                <w:sz w:val="20"/>
              </w:rPr>
            </w:pPr>
            <w:r w:rsidRPr="002F4F8D">
              <w:rPr>
                <w:rFonts w:ascii="Arial" w:hAnsi="Arial"/>
                <w:b/>
                <w:sz w:val="20"/>
              </w:rPr>
              <w:t>Quality of care and support</w:t>
            </w:r>
          </w:p>
        </w:tc>
        <w:tc>
          <w:tcPr>
            <w:tcW w:w="1742" w:type="dxa"/>
          </w:tcPr>
          <w:p w14:paraId="5EF47641" w14:textId="5F13F455" w:rsidR="002F4F8D" w:rsidRPr="002F4F8D" w:rsidRDefault="002F4F8D" w:rsidP="002F4F8D">
            <w:pPr>
              <w:rPr>
                <w:rFonts w:ascii="Arial" w:hAnsi="Arial"/>
                <w:bCs/>
                <w:sz w:val="20"/>
              </w:rPr>
            </w:pPr>
            <w:r w:rsidRPr="00562442">
              <w:rPr>
                <w:rFonts w:ascii="Arial" w:hAnsi="Arial"/>
                <w:bCs/>
                <w:sz w:val="20"/>
              </w:rPr>
              <w:t>NA</w:t>
            </w:r>
          </w:p>
        </w:tc>
        <w:tc>
          <w:tcPr>
            <w:tcW w:w="1743" w:type="dxa"/>
          </w:tcPr>
          <w:p w14:paraId="6369778C" w14:textId="2D9D757C" w:rsidR="002F4F8D" w:rsidRPr="002F4F8D" w:rsidRDefault="002F4F8D" w:rsidP="002F4F8D">
            <w:pPr>
              <w:rPr>
                <w:rFonts w:ascii="Arial" w:hAnsi="Arial"/>
                <w:bCs/>
                <w:sz w:val="20"/>
              </w:rPr>
            </w:pPr>
            <w:r w:rsidRPr="00562442">
              <w:rPr>
                <w:rFonts w:ascii="Arial" w:hAnsi="Arial"/>
                <w:bCs/>
                <w:sz w:val="20"/>
              </w:rPr>
              <w:t>NA</w:t>
            </w:r>
          </w:p>
        </w:tc>
        <w:tc>
          <w:tcPr>
            <w:tcW w:w="1743" w:type="dxa"/>
          </w:tcPr>
          <w:p w14:paraId="601C3131" w14:textId="65B40064" w:rsidR="002F4F8D" w:rsidRPr="002F4F8D" w:rsidRDefault="002F4F8D" w:rsidP="002F4F8D">
            <w:pPr>
              <w:rPr>
                <w:rFonts w:ascii="Arial" w:hAnsi="Arial"/>
                <w:bCs/>
                <w:sz w:val="20"/>
              </w:rPr>
            </w:pPr>
            <w:r w:rsidRPr="00562442">
              <w:rPr>
                <w:rFonts w:ascii="Arial" w:hAnsi="Arial"/>
                <w:bCs/>
                <w:sz w:val="20"/>
              </w:rPr>
              <w:t>Very good</w:t>
            </w:r>
          </w:p>
        </w:tc>
      </w:tr>
      <w:tr w:rsidR="002F4F8D" w:rsidRPr="002F4F8D" w14:paraId="108C85C6" w14:textId="77777777" w:rsidTr="00D21E38">
        <w:trPr>
          <w:trHeight w:val="20"/>
        </w:trPr>
        <w:tc>
          <w:tcPr>
            <w:tcW w:w="5228" w:type="dxa"/>
          </w:tcPr>
          <w:p w14:paraId="45F3EC8B" w14:textId="77777777" w:rsidR="002F4F8D" w:rsidRPr="002F4F8D" w:rsidRDefault="002F4F8D" w:rsidP="002F4F8D">
            <w:pPr>
              <w:rPr>
                <w:rFonts w:ascii="Arial" w:hAnsi="Arial"/>
                <w:b/>
                <w:sz w:val="20"/>
              </w:rPr>
            </w:pPr>
            <w:r w:rsidRPr="002F4F8D">
              <w:rPr>
                <w:rFonts w:ascii="Arial" w:hAnsi="Arial"/>
                <w:b/>
                <w:sz w:val="20"/>
              </w:rPr>
              <w:t>Quality of environment</w:t>
            </w:r>
          </w:p>
        </w:tc>
        <w:tc>
          <w:tcPr>
            <w:tcW w:w="1742" w:type="dxa"/>
          </w:tcPr>
          <w:p w14:paraId="39C66CBC" w14:textId="6E3088AC" w:rsidR="002F4F8D" w:rsidRPr="002F4F8D" w:rsidRDefault="002F4F8D" w:rsidP="002F4F8D">
            <w:pPr>
              <w:rPr>
                <w:rFonts w:ascii="Arial" w:hAnsi="Arial"/>
                <w:bCs/>
                <w:sz w:val="20"/>
              </w:rPr>
            </w:pPr>
            <w:r w:rsidRPr="00562442">
              <w:rPr>
                <w:rFonts w:ascii="Arial" w:hAnsi="Arial"/>
                <w:bCs/>
                <w:sz w:val="20"/>
              </w:rPr>
              <w:t>NA</w:t>
            </w:r>
          </w:p>
        </w:tc>
        <w:tc>
          <w:tcPr>
            <w:tcW w:w="1743" w:type="dxa"/>
          </w:tcPr>
          <w:p w14:paraId="0C4632C7" w14:textId="0CB0CE79" w:rsidR="002F4F8D" w:rsidRPr="002F4F8D" w:rsidRDefault="002F4F8D" w:rsidP="002F4F8D">
            <w:pPr>
              <w:rPr>
                <w:rFonts w:ascii="Arial" w:hAnsi="Arial"/>
                <w:bCs/>
                <w:sz w:val="20"/>
              </w:rPr>
            </w:pPr>
            <w:r w:rsidRPr="00562442">
              <w:rPr>
                <w:rFonts w:ascii="Arial" w:hAnsi="Arial"/>
                <w:bCs/>
                <w:sz w:val="20"/>
              </w:rPr>
              <w:t>NA</w:t>
            </w:r>
          </w:p>
        </w:tc>
        <w:tc>
          <w:tcPr>
            <w:tcW w:w="1743" w:type="dxa"/>
          </w:tcPr>
          <w:p w14:paraId="7C16C4E5" w14:textId="138249C3" w:rsidR="002F4F8D" w:rsidRPr="002F4F8D" w:rsidRDefault="002F4F8D" w:rsidP="002F4F8D">
            <w:pPr>
              <w:rPr>
                <w:rFonts w:ascii="Arial" w:hAnsi="Arial"/>
                <w:bCs/>
                <w:sz w:val="20"/>
              </w:rPr>
            </w:pPr>
            <w:r w:rsidRPr="00562442">
              <w:rPr>
                <w:rFonts w:ascii="Arial" w:hAnsi="Arial"/>
                <w:bCs/>
                <w:sz w:val="20"/>
              </w:rPr>
              <w:t>Very good</w:t>
            </w:r>
          </w:p>
        </w:tc>
      </w:tr>
      <w:tr w:rsidR="002F4F8D" w:rsidRPr="002F4F8D" w14:paraId="779BC1D2" w14:textId="77777777" w:rsidTr="00D21E38">
        <w:trPr>
          <w:trHeight w:val="20"/>
        </w:trPr>
        <w:tc>
          <w:tcPr>
            <w:tcW w:w="5228" w:type="dxa"/>
          </w:tcPr>
          <w:p w14:paraId="79F4A4B7" w14:textId="77777777" w:rsidR="002F4F8D" w:rsidRPr="002F4F8D" w:rsidRDefault="002F4F8D" w:rsidP="002F4F8D">
            <w:pPr>
              <w:rPr>
                <w:rFonts w:ascii="Arial" w:hAnsi="Arial"/>
                <w:b/>
                <w:sz w:val="20"/>
              </w:rPr>
            </w:pPr>
            <w:r w:rsidRPr="002F4F8D">
              <w:rPr>
                <w:rFonts w:ascii="Arial" w:hAnsi="Arial"/>
                <w:b/>
                <w:sz w:val="20"/>
              </w:rPr>
              <w:t>Quality of staffing</w:t>
            </w:r>
          </w:p>
        </w:tc>
        <w:tc>
          <w:tcPr>
            <w:tcW w:w="1742" w:type="dxa"/>
          </w:tcPr>
          <w:p w14:paraId="395FEBA1" w14:textId="49194A03" w:rsidR="002F4F8D" w:rsidRPr="002F4F8D" w:rsidRDefault="002F4F8D" w:rsidP="002F4F8D">
            <w:pPr>
              <w:rPr>
                <w:rFonts w:ascii="Arial" w:hAnsi="Arial"/>
                <w:bCs/>
                <w:sz w:val="20"/>
              </w:rPr>
            </w:pPr>
            <w:r w:rsidRPr="00562442">
              <w:rPr>
                <w:rFonts w:ascii="Arial" w:hAnsi="Arial"/>
                <w:bCs/>
                <w:sz w:val="20"/>
              </w:rPr>
              <w:t>NA</w:t>
            </w:r>
          </w:p>
        </w:tc>
        <w:tc>
          <w:tcPr>
            <w:tcW w:w="1743" w:type="dxa"/>
          </w:tcPr>
          <w:p w14:paraId="2FDF4FBD" w14:textId="75EDA2D0" w:rsidR="002F4F8D" w:rsidRPr="002F4F8D" w:rsidRDefault="002F4F8D" w:rsidP="002F4F8D">
            <w:pPr>
              <w:rPr>
                <w:rFonts w:ascii="Arial" w:hAnsi="Arial"/>
                <w:bCs/>
                <w:sz w:val="20"/>
              </w:rPr>
            </w:pPr>
            <w:r w:rsidRPr="00562442">
              <w:rPr>
                <w:rFonts w:ascii="Arial" w:hAnsi="Arial"/>
                <w:bCs/>
                <w:sz w:val="20"/>
              </w:rPr>
              <w:t>NA</w:t>
            </w:r>
          </w:p>
        </w:tc>
        <w:tc>
          <w:tcPr>
            <w:tcW w:w="1743" w:type="dxa"/>
          </w:tcPr>
          <w:p w14:paraId="2502CDBE" w14:textId="3D1C62AC" w:rsidR="002F4F8D" w:rsidRPr="002F4F8D" w:rsidRDefault="002F4F8D" w:rsidP="002F4F8D">
            <w:pPr>
              <w:rPr>
                <w:rFonts w:ascii="Arial" w:hAnsi="Arial"/>
                <w:bCs/>
                <w:sz w:val="20"/>
              </w:rPr>
            </w:pPr>
            <w:r w:rsidRPr="00562442">
              <w:rPr>
                <w:rFonts w:ascii="Arial" w:hAnsi="Arial"/>
                <w:bCs/>
                <w:sz w:val="20"/>
              </w:rPr>
              <w:t>Very good</w:t>
            </w:r>
          </w:p>
        </w:tc>
      </w:tr>
      <w:tr w:rsidR="002F4F8D" w:rsidRPr="002F4F8D" w14:paraId="4A02B6E1" w14:textId="77777777" w:rsidTr="00D21E38">
        <w:trPr>
          <w:trHeight w:val="20"/>
        </w:trPr>
        <w:tc>
          <w:tcPr>
            <w:tcW w:w="5228" w:type="dxa"/>
          </w:tcPr>
          <w:p w14:paraId="2D67804A" w14:textId="77777777" w:rsidR="002F4F8D" w:rsidRPr="002F4F8D" w:rsidRDefault="002F4F8D" w:rsidP="002F4F8D">
            <w:pPr>
              <w:rPr>
                <w:rFonts w:ascii="Arial" w:hAnsi="Arial"/>
                <w:b/>
                <w:sz w:val="20"/>
              </w:rPr>
            </w:pPr>
            <w:r w:rsidRPr="002F4F8D">
              <w:rPr>
                <w:rFonts w:ascii="Arial" w:hAnsi="Arial"/>
                <w:b/>
                <w:sz w:val="20"/>
              </w:rPr>
              <w:t xml:space="preserve">Quality of leadership and management </w:t>
            </w:r>
          </w:p>
        </w:tc>
        <w:tc>
          <w:tcPr>
            <w:tcW w:w="1742" w:type="dxa"/>
          </w:tcPr>
          <w:p w14:paraId="76B1590B" w14:textId="6A3942A2" w:rsidR="002F4F8D" w:rsidRPr="002F4F8D" w:rsidRDefault="002F4F8D" w:rsidP="002F4F8D">
            <w:pPr>
              <w:rPr>
                <w:rFonts w:ascii="Arial" w:hAnsi="Arial"/>
                <w:bCs/>
                <w:sz w:val="20"/>
              </w:rPr>
            </w:pPr>
            <w:r w:rsidRPr="00562442">
              <w:rPr>
                <w:rFonts w:ascii="Arial" w:hAnsi="Arial"/>
                <w:bCs/>
                <w:sz w:val="20"/>
              </w:rPr>
              <w:t>NA</w:t>
            </w:r>
          </w:p>
        </w:tc>
        <w:tc>
          <w:tcPr>
            <w:tcW w:w="1743" w:type="dxa"/>
          </w:tcPr>
          <w:p w14:paraId="0CB1E3C0" w14:textId="388C01DF" w:rsidR="002F4F8D" w:rsidRPr="002F4F8D" w:rsidRDefault="002F4F8D" w:rsidP="002F4F8D">
            <w:pPr>
              <w:rPr>
                <w:rFonts w:ascii="Arial" w:hAnsi="Arial"/>
                <w:bCs/>
                <w:sz w:val="20"/>
              </w:rPr>
            </w:pPr>
            <w:r w:rsidRPr="00562442">
              <w:rPr>
                <w:rFonts w:ascii="Arial" w:hAnsi="Arial"/>
                <w:bCs/>
                <w:sz w:val="20"/>
              </w:rPr>
              <w:t>NA</w:t>
            </w:r>
          </w:p>
        </w:tc>
        <w:tc>
          <w:tcPr>
            <w:tcW w:w="1743" w:type="dxa"/>
          </w:tcPr>
          <w:p w14:paraId="1F7AEDD5" w14:textId="4ED08B1B" w:rsidR="002F4F8D" w:rsidRPr="002F4F8D" w:rsidRDefault="002F4F8D" w:rsidP="002F4F8D">
            <w:pPr>
              <w:rPr>
                <w:rFonts w:ascii="Arial" w:hAnsi="Arial"/>
                <w:bCs/>
                <w:sz w:val="20"/>
              </w:rPr>
            </w:pPr>
            <w:r w:rsidRPr="00562442">
              <w:rPr>
                <w:rFonts w:ascii="Arial" w:hAnsi="Arial"/>
                <w:bCs/>
                <w:sz w:val="20"/>
              </w:rPr>
              <w:t>Good</w:t>
            </w:r>
          </w:p>
        </w:tc>
      </w:tr>
    </w:tbl>
    <w:p w14:paraId="45470A20" w14:textId="2402D547" w:rsidR="002F4F8D" w:rsidRDefault="002F4F8D"/>
    <w:p w14:paraId="4935D712" w14:textId="282BBDD0" w:rsidR="002F4F8D" w:rsidRPr="002F4F8D" w:rsidRDefault="002F4F8D" w:rsidP="002F4F8D">
      <w:pPr>
        <w:rPr>
          <w:rFonts w:ascii="Arial" w:hAnsi="Arial"/>
        </w:rPr>
      </w:pPr>
      <w:r w:rsidRPr="002F4F8D">
        <w:rPr>
          <w:rFonts w:ascii="Arial" w:hAnsi="Arial"/>
          <w:b/>
          <w:bCs/>
        </w:rPr>
        <w:t>Headteacher</w:t>
      </w:r>
      <w:r w:rsidRPr="002F4F8D">
        <w:rPr>
          <w:rFonts w:ascii="Arial" w:hAnsi="Arial"/>
        </w:rPr>
        <w:t xml:space="preserve"> </w:t>
      </w:r>
      <w:r>
        <w:rPr>
          <w:rFonts w:ascii="Arial" w:hAnsi="Arial"/>
        </w:rPr>
        <w:t>Katrina Miller</w:t>
      </w:r>
      <w:r w:rsidRPr="002F4F8D">
        <w:rPr>
          <w:rFonts w:ascii="Arial" w:hAnsi="Arial"/>
        </w:rPr>
        <w:t xml:space="preserve"> </w:t>
      </w:r>
      <w:r w:rsidR="00002BC8">
        <w:rPr>
          <w:rFonts w:ascii="Arial" w:hAnsi="Arial"/>
        </w:rPr>
        <w:t>June 2023</w:t>
      </w:r>
    </w:p>
    <w:p w14:paraId="1BBCC289" w14:textId="77777777" w:rsidR="002F4F8D" w:rsidRDefault="002F4F8D"/>
    <w:sectPr w:rsidR="002F4F8D" w:rsidSect="009206E9">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Sheryl Oswald" w:date="2023-05-19T15:24:00Z" w:initials="SO">
    <w:p w14:paraId="62546D86" w14:textId="77777777" w:rsidR="0063379D" w:rsidRDefault="0063379D" w:rsidP="0063379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546D8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546D86" w16cid:durableId="2812132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52DDC"/>
    <w:multiLevelType w:val="hybridMultilevel"/>
    <w:tmpl w:val="2F80A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E91E21"/>
    <w:multiLevelType w:val="hybridMultilevel"/>
    <w:tmpl w:val="0C36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D7ED0"/>
    <w:multiLevelType w:val="hybridMultilevel"/>
    <w:tmpl w:val="70F01E56"/>
    <w:lvl w:ilvl="0" w:tplc="0AE20054">
      <w:start w:val="1"/>
      <w:numFmt w:val="bullet"/>
      <w:lvlText w:val="•"/>
      <w:lvlJc w:val="left"/>
      <w:pPr>
        <w:tabs>
          <w:tab w:val="num" w:pos="720"/>
        </w:tabs>
        <w:ind w:left="720" w:hanging="360"/>
      </w:pPr>
      <w:rPr>
        <w:rFonts w:ascii="Arial" w:hAnsi="Arial" w:hint="default"/>
      </w:rPr>
    </w:lvl>
    <w:lvl w:ilvl="1" w:tplc="F4E80E9C" w:tentative="1">
      <w:start w:val="1"/>
      <w:numFmt w:val="bullet"/>
      <w:lvlText w:val="•"/>
      <w:lvlJc w:val="left"/>
      <w:pPr>
        <w:tabs>
          <w:tab w:val="num" w:pos="1440"/>
        </w:tabs>
        <w:ind w:left="1440" w:hanging="360"/>
      </w:pPr>
      <w:rPr>
        <w:rFonts w:ascii="Arial" w:hAnsi="Arial" w:hint="default"/>
      </w:rPr>
    </w:lvl>
    <w:lvl w:ilvl="2" w:tplc="E6B8B278" w:tentative="1">
      <w:start w:val="1"/>
      <w:numFmt w:val="bullet"/>
      <w:lvlText w:val="•"/>
      <w:lvlJc w:val="left"/>
      <w:pPr>
        <w:tabs>
          <w:tab w:val="num" w:pos="2160"/>
        </w:tabs>
        <w:ind w:left="2160" w:hanging="360"/>
      </w:pPr>
      <w:rPr>
        <w:rFonts w:ascii="Arial" w:hAnsi="Arial" w:hint="default"/>
      </w:rPr>
    </w:lvl>
    <w:lvl w:ilvl="3" w:tplc="2FD43916" w:tentative="1">
      <w:start w:val="1"/>
      <w:numFmt w:val="bullet"/>
      <w:lvlText w:val="•"/>
      <w:lvlJc w:val="left"/>
      <w:pPr>
        <w:tabs>
          <w:tab w:val="num" w:pos="2880"/>
        </w:tabs>
        <w:ind w:left="2880" w:hanging="360"/>
      </w:pPr>
      <w:rPr>
        <w:rFonts w:ascii="Arial" w:hAnsi="Arial" w:hint="default"/>
      </w:rPr>
    </w:lvl>
    <w:lvl w:ilvl="4" w:tplc="55FC0646" w:tentative="1">
      <w:start w:val="1"/>
      <w:numFmt w:val="bullet"/>
      <w:lvlText w:val="•"/>
      <w:lvlJc w:val="left"/>
      <w:pPr>
        <w:tabs>
          <w:tab w:val="num" w:pos="3600"/>
        </w:tabs>
        <w:ind w:left="3600" w:hanging="360"/>
      </w:pPr>
      <w:rPr>
        <w:rFonts w:ascii="Arial" w:hAnsi="Arial" w:hint="default"/>
      </w:rPr>
    </w:lvl>
    <w:lvl w:ilvl="5" w:tplc="1E9815AC" w:tentative="1">
      <w:start w:val="1"/>
      <w:numFmt w:val="bullet"/>
      <w:lvlText w:val="•"/>
      <w:lvlJc w:val="left"/>
      <w:pPr>
        <w:tabs>
          <w:tab w:val="num" w:pos="4320"/>
        </w:tabs>
        <w:ind w:left="4320" w:hanging="360"/>
      </w:pPr>
      <w:rPr>
        <w:rFonts w:ascii="Arial" w:hAnsi="Arial" w:hint="default"/>
      </w:rPr>
    </w:lvl>
    <w:lvl w:ilvl="6" w:tplc="CBAAF534" w:tentative="1">
      <w:start w:val="1"/>
      <w:numFmt w:val="bullet"/>
      <w:lvlText w:val="•"/>
      <w:lvlJc w:val="left"/>
      <w:pPr>
        <w:tabs>
          <w:tab w:val="num" w:pos="5040"/>
        </w:tabs>
        <w:ind w:left="5040" w:hanging="360"/>
      </w:pPr>
      <w:rPr>
        <w:rFonts w:ascii="Arial" w:hAnsi="Arial" w:hint="default"/>
      </w:rPr>
    </w:lvl>
    <w:lvl w:ilvl="7" w:tplc="788AB448" w:tentative="1">
      <w:start w:val="1"/>
      <w:numFmt w:val="bullet"/>
      <w:lvlText w:val="•"/>
      <w:lvlJc w:val="left"/>
      <w:pPr>
        <w:tabs>
          <w:tab w:val="num" w:pos="5760"/>
        </w:tabs>
        <w:ind w:left="5760" w:hanging="360"/>
      </w:pPr>
      <w:rPr>
        <w:rFonts w:ascii="Arial" w:hAnsi="Arial" w:hint="default"/>
      </w:rPr>
    </w:lvl>
    <w:lvl w:ilvl="8" w:tplc="9BD85C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0D7354"/>
    <w:multiLevelType w:val="hybridMultilevel"/>
    <w:tmpl w:val="6DA49F06"/>
    <w:lvl w:ilvl="0" w:tplc="0AE2005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C3459E"/>
    <w:multiLevelType w:val="hybridMultilevel"/>
    <w:tmpl w:val="1A3829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EA405F"/>
    <w:multiLevelType w:val="hybridMultilevel"/>
    <w:tmpl w:val="5A364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C5C2B"/>
    <w:multiLevelType w:val="hybridMultilevel"/>
    <w:tmpl w:val="51BAB4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14071DD"/>
    <w:multiLevelType w:val="hybridMultilevel"/>
    <w:tmpl w:val="1ADC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34943"/>
    <w:multiLevelType w:val="hybridMultilevel"/>
    <w:tmpl w:val="A06A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4702B"/>
    <w:multiLevelType w:val="hybridMultilevel"/>
    <w:tmpl w:val="E912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C6ED7"/>
    <w:multiLevelType w:val="hybridMultilevel"/>
    <w:tmpl w:val="127C9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D37128"/>
    <w:multiLevelType w:val="hybridMultilevel"/>
    <w:tmpl w:val="B470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C42E8"/>
    <w:multiLevelType w:val="hybridMultilevel"/>
    <w:tmpl w:val="156044B0"/>
    <w:lvl w:ilvl="0" w:tplc="90B270D0">
      <w:start w:val="1"/>
      <w:numFmt w:val="bullet"/>
      <w:lvlText w:val=""/>
      <w:lvlJc w:val="left"/>
      <w:pPr>
        <w:tabs>
          <w:tab w:val="num" w:pos="720"/>
        </w:tabs>
        <w:ind w:left="720" w:hanging="360"/>
      </w:pPr>
      <w:rPr>
        <w:rFonts w:ascii="Symbol" w:hAnsi="Symbol" w:hint="default"/>
      </w:rPr>
    </w:lvl>
    <w:lvl w:ilvl="1" w:tplc="3D0A1128" w:tentative="1">
      <w:start w:val="1"/>
      <w:numFmt w:val="bullet"/>
      <w:lvlText w:val=""/>
      <w:lvlJc w:val="left"/>
      <w:pPr>
        <w:tabs>
          <w:tab w:val="num" w:pos="1440"/>
        </w:tabs>
        <w:ind w:left="1440" w:hanging="360"/>
      </w:pPr>
      <w:rPr>
        <w:rFonts w:ascii="Symbol" w:hAnsi="Symbol" w:hint="default"/>
      </w:rPr>
    </w:lvl>
    <w:lvl w:ilvl="2" w:tplc="9B5CB744" w:tentative="1">
      <w:start w:val="1"/>
      <w:numFmt w:val="bullet"/>
      <w:lvlText w:val=""/>
      <w:lvlJc w:val="left"/>
      <w:pPr>
        <w:tabs>
          <w:tab w:val="num" w:pos="2160"/>
        </w:tabs>
        <w:ind w:left="2160" w:hanging="360"/>
      </w:pPr>
      <w:rPr>
        <w:rFonts w:ascii="Symbol" w:hAnsi="Symbol" w:hint="default"/>
      </w:rPr>
    </w:lvl>
    <w:lvl w:ilvl="3" w:tplc="5EA2DD4A" w:tentative="1">
      <w:start w:val="1"/>
      <w:numFmt w:val="bullet"/>
      <w:lvlText w:val=""/>
      <w:lvlJc w:val="left"/>
      <w:pPr>
        <w:tabs>
          <w:tab w:val="num" w:pos="2880"/>
        </w:tabs>
        <w:ind w:left="2880" w:hanging="360"/>
      </w:pPr>
      <w:rPr>
        <w:rFonts w:ascii="Symbol" w:hAnsi="Symbol" w:hint="default"/>
      </w:rPr>
    </w:lvl>
    <w:lvl w:ilvl="4" w:tplc="23B41022" w:tentative="1">
      <w:start w:val="1"/>
      <w:numFmt w:val="bullet"/>
      <w:lvlText w:val=""/>
      <w:lvlJc w:val="left"/>
      <w:pPr>
        <w:tabs>
          <w:tab w:val="num" w:pos="3600"/>
        </w:tabs>
        <w:ind w:left="3600" w:hanging="360"/>
      </w:pPr>
      <w:rPr>
        <w:rFonts w:ascii="Symbol" w:hAnsi="Symbol" w:hint="default"/>
      </w:rPr>
    </w:lvl>
    <w:lvl w:ilvl="5" w:tplc="3AF098D0" w:tentative="1">
      <w:start w:val="1"/>
      <w:numFmt w:val="bullet"/>
      <w:lvlText w:val=""/>
      <w:lvlJc w:val="left"/>
      <w:pPr>
        <w:tabs>
          <w:tab w:val="num" w:pos="4320"/>
        </w:tabs>
        <w:ind w:left="4320" w:hanging="360"/>
      </w:pPr>
      <w:rPr>
        <w:rFonts w:ascii="Symbol" w:hAnsi="Symbol" w:hint="default"/>
      </w:rPr>
    </w:lvl>
    <w:lvl w:ilvl="6" w:tplc="E5FED49C" w:tentative="1">
      <w:start w:val="1"/>
      <w:numFmt w:val="bullet"/>
      <w:lvlText w:val=""/>
      <w:lvlJc w:val="left"/>
      <w:pPr>
        <w:tabs>
          <w:tab w:val="num" w:pos="5040"/>
        </w:tabs>
        <w:ind w:left="5040" w:hanging="360"/>
      </w:pPr>
      <w:rPr>
        <w:rFonts w:ascii="Symbol" w:hAnsi="Symbol" w:hint="default"/>
      </w:rPr>
    </w:lvl>
    <w:lvl w:ilvl="7" w:tplc="1A98B8EE" w:tentative="1">
      <w:start w:val="1"/>
      <w:numFmt w:val="bullet"/>
      <w:lvlText w:val=""/>
      <w:lvlJc w:val="left"/>
      <w:pPr>
        <w:tabs>
          <w:tab w:val="num" w:pos="5760"/>
        </w:tabs>
        <w:ind w:left="5760" w:hanging="360"/>
      </w:pPr>
      <w:rPr>
        <w:rFonts w:ascii="Symbol" w:hAnsi="Symbol" w:hint="default"/>
      </w:rPr>
    </w:lvl>
    <w:lvl w:ilvl="8" w:tplc="3ACAC58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5E866E6"/>
    <w:multiLevelType w:val="hybridMultilevel"/>
    <w:tmpl w:val="A30E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11F7F"/>
    <w:multiLevelType w:val="hybridMultilevel"/>
    <w:tmpl w:val="E85E0B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0231C"/>
    <w:multiLevelType w:val="hybridMultilevel"/>
    <w:tmpl w:val="5A76D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C2D010A"/>
    <w:multiLevelType w:val="hybridMultilevel"/>
    <w:tmpl w:val="01A8E7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D809B5"/>
    <w:multiLevelType w:val="hybridMultilevel"/>
    <w:tmpl w:val="3F9A64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C95ED0"/>
    <w:multiLevelType w:val="hybridMultilevel"/>
    <w:tmpl w:val="2D1CD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24A93"/>
    <w:multiLevelType w:val="hybridMultilevel"/>
    <w:tmpl w:val="6C0A47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6B0A08"/>
    <w:multiLevelType w:val="hybridMultilevel"/>
    <w:tmpl w:val="E59E9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F119E1"/>
    <w:multiLevelType w:val="hybridMultilevel"/>
    <w:tmpl w:val="FF34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E0E83"/>
    <w:multiLevelType w:val="hybridMultilevel"/>
    <w:tmpl w:val="C5780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E20620"/>
    <w:multiLevelType w:val="hybridMultilevel"/>
    <w:tmpl w:val="1936AD14"/>
    <w:lvl w:ilvl="0" w:tplc="CD7A3F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53661EE"/>
    <w:multiLevelType w:val="hybridMultilevel"/>
    <w:tmpl w:val="4AEC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1E1F63"/>
    <w:multiLevelType w:val="hybridMultilevel"/>
    <w:tmpl w:val="BB148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E25C86"/>
    <w:multiLevelType w:val="hybridMultilevel"/>
    <w:tmpl w:val="745C50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6F5F1A"/>
    <w:multiLevelType w:val="hybridMultilevel"/>
    <w:tmpl w:val="823261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A326DF"/>
    <w:multiLevelType w:val="hybridMultilevel"/>
    <w:tmpl w:val="C400A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D45B56"/>
    <w:multiLevelType w:val="hybridMultilevel"/>
    <w:tmpl w:val="8C180EC2"/>
    <w:lvl w:ilvl="0" w:tplc="6874A030">
      <w:start w:val="1"/>
      <w:numFmt w:val="bullet"/>
      <w:lvlText w:val=""/>
      <w:lvlJc w:val="left"/>
      <w:pPr>
        <w:tabs>
          <w:tab w:val="num" w:pos="720"/>
        </w:tabs>
        <w:ind w:left="720" w:hanging="360"/>
      </w:pPr>
      <w:rPr>
        <w:rFonts w:ascii="Symbol" w:hAnsi="Symbol" w:hint="default"/>
      </w:rPr>
    </w:lvl>
    <w:lvl w:ilvl="1" w:tplc="D57EFC3E" w:tentative="1">
      <w:start w:val="1"/>
      <w:numFmt w:val="bullet"/>
      <w:lvlText w:val=""/>
      <w:lvlJc w:val="left"/>
      <w:pPr>
        <w:tabs>
          <w:tab w:val="num" w:pos="1440"/>
        </w:tabs>
        <w:ind w:left="1440" w:hanging="360"/>
      </w:pPr>
      <w:rPr>
        <w:rFonts w:ascii="Symbol" w:hAnsi="Symbol" w:hint="default"/>
      </w:rPr>
    </w:lvl>
    <w:lvl w:ilvl="2" w:tplc="A066163E" w:tentative="1">
      <w:start w:val="1"/>
      <w:numFmt w:val="bullet"/>
      <w:lvlText w:val=""/>
      <w:lvlJc w:val="left"/>
      <w:pPr>
        <w:tabs>
          <w:tab w:val="num" w:pos="2160"/>
        </w:tabs>
        <w:ind w:left="2160" w:hanging="360"/>
      </w:pPr>
      <w:rPr>
        <w:rFonts w:ascii="Symbol" w:hAnsi="Symbol" w:hint="default"/>
      </w:rPr>
    </w:lvl>
    <w:lvl w:ilvl="3" w:tplc="B6D6D90A" w:tentative="1">
      <w:start w:val="1"/>
      <w:numFmt w:val="bullet"/>
      <w:lvlText w:val=""/>
      <w:lvlJc w:val="left"/>
      <w:pPr>
        <w:tabs>
          <w:tab w:val="num" w:pos="2880"/>
        </w:tabs>
        <w:ind w:left="2880" w:hanging="360"/>
      </w:pPr>
      <w:rPr>
        <w:rFonts w:ascii="Symbol" w:hAnsi="Symbol" w:hint="default"/>
      </w:rPr>
    </w:lvl>
    <w:lvl w:ilvl="4" w:tplc="06425DCC" w:tentative="1">
      <w:start w:val="1"/>
      <w:numFmt w:val="bullet"/>
      <w:lvlText w:val=""/>
      <w:lvlJc w:val="left"/>
      <w:pPr>
        <w:tabs>
          <w:tab w:val="num" w:pos="3600"/>
        </w:tabs>
        <w:ind w:left="3600" w:hanging="360"/>
      </w:pPr>
      <w:rPr>
        <w:rFonts w:ascii="Symbol" w:hAnsi="Symbol" w:hint="default"/>
      </w:rPr>
    </w:lvl>
    <w:lvl w:ilvl="5" w:tplc="F3F6B0BA" w:tentative="1">
      <w:start w:val="1"/>
      <w:numFmt w:val="bullet"/>
      <w:lvlText w:val=""/>
      <w:lvlJc w:val="left"/>
      <w:pPr>
        <w:tabs>
          <w:tab w:val="num" w:pos="4320"/>
        </w:tabs>
        <w:ind w:left="4320" w:hanging="360"/>
      </w:pPr>
      <w:rPr>
        <w:rFonts w:ascii="Symbol" w:hAnsi="Symbol" w:hint="default"/>
      </w:rPr>
    </w:lvl>
    <w:lvl w:ilvl="6" w:tplc="438A7EE0" w:tentative="1">
      <w:start w:val="1"/>
      <w:numFmt w:val="bullet"/>
      <w:lvlText w:val=""/>
      <w:lvlJc w:val="left"/>
      <w:pPr>
        <w:tabs>
          <w:tab w:val="num" w:pos="5040"/>
        </w:tabs>
        <w:ind w:left="5040" w:hanging="360"/>
      </w:pPr>
      <w:rPr>
        <w:rFonts w:ascii="Symbol" w:hAnsi="Symbol" w:hint="default"/>
      </w:rPr>
    </w:lvl>
    <w:lvl w:ilvl="7" w:tplc="FB800DFC" w:tentative="1">
      <w:start w:val="1"/>
      <w:numFmt w:val="bullet"/>
      <w:lvlText w:val=""/>
      <w:lvlJc w:val="left"/>
      <w:pPr>
        <w:tabs>
          <w:tab w:val="num" w:pos="5760"/>
        </w:tabs>
        <w:ind w:left="5760" w:hanging="360"/>
      </w:pPr>
      <w:rPr>
        <w:rFonts w:ascii="Symbol" w:hAnsi="Symbol" w:hint="default"/>
      </w:rPr>
    </w:lvl>
    <w:lvl w:ilvl="8" w:tplc="F90CD28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D394FAF"/>
    <w:multiLevelType w:val="hybridMultilevel"/>
    <w:tmpl w:val="41C8F2DC"/>
    <w:lvl w:ilvl="0" w:tplc="77928A48">
      <w:start w:val="1"/>
      <w:numFmt w:val="bullet"/>
      <w:lvlText w:val="•"/>
      <w:lvlJc w:val="left"/>
      <w:pPr>
        <w:tabs>
          <w:tab w:val="num" w:pos="720"/>
        </w:tabs>
        <w:ind w:left="720" w:hanging="360"/>
      </w:pPr>
      <w:rPr>
        <w:rFonts w:ascii="Arial" w:hAnsi="Arial" w:hint="default"/>
      </w:rPr>
    </w:lvl>
    <w:lvl w:ilvl="1" w:tplc="8FC4B9F0" w:tentative="1">
      <w:start w:val="1"/>
      <w:numFmt w:val="bullet"/>
      <w:lvlText w:val="•"/>
      <w:lvlJc w:val="left"/>
      <w:pPr>
        <w:tabs>
          <w:tab w:val="num" w:pos="1440"/>
        </w:tabs>
        <w:ind w:left="1440" w:hanging="360"/>
      </w:pPr>
      <w:rPr>
        <w:rFonts w:ascii="Arial" w:hAnsi="Arial" w:hint="default"/>
      </w:rPr>
    </w:lvl>
    <w:lvl w:ilvl="2" w:tplc="C9764D36" w:tentative="1">
      <w:start w:val="1"/>
      <w:numFmt w:val="bullet"/>
      <w:lvlText w:val="•"/>
      <w:lvlJc w:val="left"/>
      <w:pPr>
        <w:tabs>
          <w:tab w:val="num" w:pos="2160"/>
        </w:tabs>
        <w:ind w:left="2160" w:hanging="360"/>
      </w:pPr>
      <w:rPr>
        <w:rFonts w:ascii="Arial" w:hAnsi="Arial" w:hint="default"/>
      </w:rPr>
    </w:lvl>
    <w:lvl w:ilvl="3" w:tplc="811C9082" w:tentative="1">
      <w:start w:val="1"/>
      <w:numFmt w:val="bullet"/>
      <w:lvlText w:val="•"/>
      <w:lvlJc w:val="left"/>
      <w:pPr>
        <w:tabs>
          <w:tab w:val="num" w:pos="2880"/>
        </w:tabs>
        <w:ind w:left="2880" w:hanging="360"/>
      </w:pPr>
      <w:rPr>
        <w:rFonts w:ascii="Arial" w:hAnsi="Arial" w:hint="default"/>
      </w:rPr>
    </w:lvl>
    <w:lvl w:ilvl="4" w:tplc="710E83AA" w:tentative="1">
      <w:start w:val="1"/>
      <w:numFmt w:val="bullet"/>
      <w:lvlText w:val="•"/>
      <w:lvlJc w:val="left"/>
      <w:pPr>
        <w:tabs>
          <w:tab w:val="num" w:pos="3600"/>
        </w:tabs>
        <w:ind w:left="3600" w:hanging="360"/>
      </w:pPr>
      <w:rPr>
        <w:rFonts w:ascii="Arial" w:hAnsi="Arial" w:hint="default"/>
      </w:rPr>
    </w:lvl>
    <w:lvl w:ilvl="5" w:tplc="780491F4" w:tentative="1">
      <w:start w:val="1"/>
      <w:numFmt w:val="bullet"/>
      <w:lvlText w:val="•"/>
      <w:lvlJc w:val="left"/>
      <w:pPr>
        <w:tabs>
          <w:tab w:val="num" w:pos="4320"/>
        </w:tabs>
        <w:ind w:left="4320" w:hanging="360"/>
      </w:pPr>
      <w:rPr>
        <w:rFonts w:ascii="Arial" w:hAnsi="Arial" w:hint="default"/>
      </w:rPr>
    </w:lvl>
    <w:lvl w:ilvl="6" w:tplc="B2C2633E" w:tentative="1">
      <w:start w:val="1"/>
      <w:numFmt w:val="bullet"/>
      <w:lvlText w:val="•"/>
      <w:lvlJc w:val="left"/>
      <w:pPr>
        <w:tabs>
          <w:tab w:val="num" w:pos="5040"/>
        </w:tabs>
        <w:ind w:left="5040" w:hanging="360"/>
      </w:pPr>
      <w:rPr>
        <w:rFonts w:ascii="Arial" w:hAnsi="Arial" w:hint="default"/>
      </w:rPr>
    </w:lvl>
    <w:lvl w:ilvl="7" w:tplc="CA1AD7FE" w:tentative="1">
      <w:start w:val="1"/>
      <w:numFmt w:val="bullet"/>
      <w:lvlText w:val="•"/>
      <w:lvlJc w:val="left"/>
      <w:pPr>
        <w:tabs>
          <w:tab w:val="num" w:pos="5760"/>
        </w:tabs>
        <w:ind w:left="5760" w:hanging="360"/>
      </w:pPr>
      <w:rPr>
        <w:rFonts w:ascii="Arial" w:hAnsi="Arial" w:hint="default"/>
      </w:rPr>
    </w:lvl>
    <w:lvl w:ilvl="8" w:tplc="A42A630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16E2932"/>
    <w:multiLevelType w:val="hybridMultilevel"/>
    <w:tmpl w:val="1E1C7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F0397A"/>
    <w:multiLevelType w:val="hybridMultilevel"/>
    <w:tmpl w:val="9460A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4C7B2B"/>
    <w:multiLevelType w:val="hybridMultilevel"/>
    <w:tmpl w:val="C72C5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915C44"/>
    <w:multiLevelType w:val="hybridMultilevel"/>
    <w:tmpl w:val="C932FE20"/>
    <w:lvl w:ilvl="0" w:tplc="9EFEEDBC">
      <w:start w:val="1"/>
      <w:numFmt w:val="bullet"/>
      <w:lvlText w:val=""/>
      <w:lvlJc w:val="left"/>
      <w:pPr>
        <w:tabs>
          <w:tab w:val="num" w:pos="720"/>
        </w:tabs>
        <w:ind w:left="720" w:hanging="360"/>
      </w:pPr>
      <w:rPr>
        <w:rFonts w:ascii="Symbol" w:hAnsi="Symbol" w:hint="default"/>
      </w:rPr>
    </w:lvl>
    <w:lvl w:ilvl="1" w:tplc="CA0A5E14" w:tentative="1">
      <w:start w:val="1"/>
      <w:numFmt w:val="bullet"/>
      <w:lvlText w:val=""/>
      <w:lvlJc w:val="left"/>
      <w:pPr>
        <w:tabs>
          <w:tab w:val="num" w:pos="1440"/>
        </w:tabs>
        <w:ind w:left="1440" w:hanging="360"/>
      </w:pPr>
      <w:rPr>
        <w:rFonts w:ascii="Symbol" w:hAnsi="Symbol" w:hint="default"/>
      </w:rPr>
    </w:lvl>
    <w:lvl w:ilvl="2" w:tplc="8486A470" w:tentative="1">
      <w:start w:val="1"/>
      <w:numFmt w:val="bullet"/>
      <w:lvlText w:val=""/>
      <w:lvlJc w:val="left"/>
      <w:pPr>
        <w:tabs>
          <w:tab w:val="num" w:pos="2160"/>
        </w:tabs>
        <w:ind w:left="2160" w:hanging="360"/>
      </w:pPr>
      <w:rPr>
        <w:rFonts w:ascii="Symbol" w:hAnsi="Symbol" w:hint="default"/>
      </w:rPr>
    </w:lvl>
    <w:lvl w:ilvl="3" w:tplc="D86A0ED8" w:tentative="1">
      <w:start w:val="1"/>
      <w:numFmt w:val="bullet"/>
      <w:lvlText w:val=""/>
      <w:lvlJc w:val="left"/>
      <w:pPr>
        <w:tabs>
          <w:tab w:val="num" w:pos="2880"/>
        </w:tabs>
        <w:ind w:left="2880" w:hanging="360"/>
      </w:pPr>
      <w:rPr>
        <w:rFonts w:ascii="Symbol" w:hAnsi="Symbol" w:hint="default"/>
      </w:rPr>
    </w:lvl>
    <w:lvl w:ilvl="4" w:tplc="D6E6B71C" w:tentative="1">
      <w:start w:val="1"/>
      <w:numFmt w:val="bullet"/>
      <w:lvlText w:val=""/>
      <w:lvlJc w:val="left"/>
      <w:pPr>
        <w:tabs>
          <w:tab w:val="num" w:pos="3600"/>
        </w:tabs>
        <w:ind w:left="3600" w:hanging="360"/>
      </w:pPr>
      <w:rPr>
        <w:rFonts w:ascii="Symbol" w:hAnsi="Symbol" w:hint="default"/>
      </w:rPr>
    </w:lvl>
    <w:lvl w:ilvl="5" w:tplc="390AC2AA" w:tentative="1">
      <w:start w:val="1"/>
      <w:numFmt w:val="bullet"/>
      <w:lvlText w:val=""/>
      <w:lvlJc w:val="left"/>
      <w:pPr>
        <w:tabs>
          <w:tab w:val="num" w:pos="4320"/>
        </w:tabs>
        <w:ind w:left="4320" w:hanging="360"/>
      </w:pPr>
      <w:rPr>
        <w:rFonts w:ascii="Symbol" w:hAnsi="Symbol" w:hint="default"/>
      </w:rPr>
    </w:lvl>
    <w:lvl w:ilvl="6" w:tplc="A9106492" w:tentative="1">
      <w:start w:val="1"/>
      <w:numFmt w:val="bullet"/>
      <w:lvlText w:val=""/>
      <w:lvlJc w:val="left"/>
      <w:pPr>
        <w:tabs>
          <w:tab w:val="num" w:pos="5040"/>
        </w:tabs>
        <w:ind w:left="5040" w:hanging="360"/>
      </w:pPr>
      <w:rPr>
        <w:rFonts w:ascii="Symbol" w:hAnsi="Symbol" w:hint="default"/>
      </w:rPr>
    </w:lvl>
    <w:lvl w:ilvl="7" w:tplc="8ED4FBA6" w:tentative="1">
      <w:start w:val="1"/>
      <w:numFmt w:val="bullet"/>
      <w:lvlText w:val=""/>
      <w:lvlJc w:val="left"/>
      <w:pPr>
        <w:tabs>
          <w:tab w:val="num" w:pos="5760"/>
        </w:tabs>
        <w:ind w:left="5760" w:hanging="360"/>
      </w:pPr>
      <w:rPr>
        <w:rFonts w:ascii="Symbol" w:hAnsi="Symbol" w:hint="default"/>
      </w:rPr>
    </w:lvl>
    <w:lvl w:ilvl="8" w:tplc="AE7C36F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9D20585"/>
    <w:multiLevelType w:val="hybridMultilevel"/>
    <w:tmpl w:val="CD745D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C917E4E"/>
    <w:multiLevelType w:val="hybridMultilevel"/>
    <w:tmpl w:val="6BDAF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4A7BFE"/>
    <w:multiLevelType w:val="hybridMultilevel"/>
    <w:tmpl w:val="38F47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873111"/>
    <w:multiLevelType w:val="hybridMultilevel"/>
    <w:tmpl w:val="2D7680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207B9F"/>
    <w:multiLevelType w:val="hybridMultilevel"/>
    <w:tmpl w:val="08424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7525C5"/>
    <w:multiLevelType w:val="hybridMultilevel"/>
    <w:tmpl w:val="7B20E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745F3B"/>
    <w:multiLevelType w:val="hybridMultilevel"/>
    <w:tmpl w:val="2F5C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9909A1"/>
    <w:multiLevelType w:val="hybridMultilevel"/>
    <w:tmpl w:val="435C8F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6F1B30C1"/>
    <w:multiLevelType w:val="hybridMultilevel"/>
    <w:tmpl w:val="2F202C3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4" w15:restartNumberingAfterBreak="0">
    <w:nsid w:val="6FE73CCD"/>
    <w:multiLevelType w:val="hybridMultilevel"/>
    <w:tmpl w:val="A4F27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262D89"/>
    <w:multiLevelType w:val="hybridMultilevel"/>
    <w:tmpl w:val="39C6C09E"/>
    <w:lvl w:ilvl="0" w:tplc="08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727D6E68"/>
    <w:multiLevelType w:val="hybridMultilevel"/>
    <w:tmpl w:val="A3DA8316"/>
    <w:lvl w:ilvl="0" w:tplc="6826E5F2">
      <w:start w:val="1"/>
      <w:numFmt w:val="bullet"/>
      <w:lvlText w:val=""/>
      <w:lvlJc w:val="left"/>
      <w:pPr>
        <w:tabs>
          <w:tab w:val="num" w:pos="720"/>
        </w:tabs>
        <w:ind w:left="720" w:hanging="360"/>
      </w:pPr>
      <w:rPr>
        <w:rFonts w:ascii="Symbol" w:hAnsi="Symbol" w:hint="default"/>
      </w:rPr>
    </w:lvl>
    <w:lvl w:ilvl="1" w:tplc="0534DB88" w:tentative="1">
      <w:start w:val="1"/>
      <w:numFmt w:val="bullet"/>
      <w:lvlText w:val=""/>
      <w:lvlJc w:val="left"/>
      <w:pPr>
        <w:tabs>
          <w:tab w:val="num" w:pos="1440"/>
        </w:tabs>
        <w:ind w:left="1440" w:hanging="360"/>
      </w:pPr>
      <w:rPr>
        <w:rFonts w:ascii="Symbol" w:hAnsi="Symbol" w:hint="default"/>
      </w:rPr>
    </w:lvl>
    <w:lvl w:ilvl="2" w:tplc="90A0BC7A" w:tentative="1">
      <w:start w:val="1"/>
      <w:numFmt w:val="bullet"/>
      <w:lvlText w:val=""/>
      <w:lvlJc w:val="left"/>
      <w:pPr>
        <w:tabs>
          <w:tab w:val="num" w:pos="2160"/>
        </w:tabs>
        <w:ind w:left="2160" w:hanging="360"/>
      </w:pPr>
      <w:rPr>
        <w:rFonts w:ascii="Symbol" w:hAnsi="Symbol" w:hint="default"/>
      </w:rPr>
    </w:lvl>
    <w:lvl w:ilvl="3" w:tplc="0620611E" w:tentative="1">
      <w:start w:val="1"/>
      <w:numFmt w:val="bullet"/>
      <w:lvlText w:val=""/>
      <w:lvlJc w:val="left"/>
      <w:pPr>
        <w:tabs>
          <w:tab w:val="num" w:pos="2880"/>
        </w:tabs>
        <w:ind w:left="2880" w:hanging="360"/>
      </w:pPr>
      <w:rPr>
        <w:rFonts w:ascii="Symbol" w:hAnsi="Symbol" w:hint="default"/>
      </w:rPr>
    </w:lvl>
    <w:lvl w:ilvl="4" w:tplc="574EAED0" w:tentative="1">
      <w:start w:val="1"/>
      <w:numFmt w:val="bullet"/>
      <w:lvlText w:val=""/>
      <w:lvlJc w:val="left"/>
      <w:pPr>
        <w:tabs>
          <w:tab w:val="num" w:pos="3600"/>
        </w:tabs>
        <w:ind w:left="3600" w:hanging="360"/>
      </w:pPr>
      <w:rPr>
        <w:rFonts w:ascii="Symbol" w:hAnsi="Symbol" w:hint="default"/>
      </w:rPr>
    </w:lvl>
    <w:lvl w:ilvl="5" w:tplc="FD5C3E64" w:tentative="1">
      <w:start w:val="1"/>
      <w:numFmt w:val="bullet"/>
      <w:lvlText w:val=""/>
      <w:lvlJc w:val="left"/>
      <w:pPr>
        <w:tabs>
          <w:tab w:val="num" w:pos="4320"/>
        </w:tabs>
        <w:ind w:left="4320" w:hanging="360"/>
      </w:pPr>
      <w:rPr>
        <w:rFonts w:ascii="Symbol" w:hAnsi="Symbol" w:hint="default"/>
      </w:rPr>
    </w:lvl>
    <w:lvl w:ilvl="6" w:tplc="FD7AEF40" w:tentative="1">
      <w:start w:val="1"/>
      <w:numFmt w:val="bullet"/>
      <w:lvlText w:val=""/>
      <w:lvlJc w:val="left"/>
      <w:pPr>
        <w:tabs>
          <w:tab w:val="num" w:pos="5040"/>
        </w:tabs>
        <w:ind w:left="5040" w:hanging="360"/>
      </w:pPr>
      <w:rPr>
        <w:rFonts w:ascii="Symbol" w:hAnsi="Symbol" w:hint="default"/>
      </w:rPr>
    </w:lvl>
    <w:lvl w:ilvl="7" w:tplc="FD3A1C78" w:tentative="1">
      <w:start w:val="1"/>
      <w:numFmt w:val="bullet"/>
      <w:lvlText w:val=""/>
      <w:lvlJc w:val="left"/>
      <w:pPr>
        <w:tabs>
          <w:tab w:val="num" w:pos="5760"/>
        </w:tabs>
        <w:ind w:left="5760" w:hanging="360"/>
      </w:pPr>
      <w:rPr>
        <w:rFonts w:ascii="Symbol" w:hAnsi="Symbol" w:hint="default"/>
      </w:rPr>
    </w:lvl>
    <w:lvl w:ilvl="8" w:tplc="9856AF36"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5AC0983"/>
    <w:multiLevelType w:val="hybridMultilevel"/>
    <w:tmpl w:val="3E92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E02FF0"/>
    <w:multiLevelType w:val="hybridMultilevel"/>
    <w:tmpl w:val="7F0691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2"/>
  </w:num>
  <w:num w:numId="3">
    <w:abstractNumId w:val="2"/>
  </w:num>
  <w:num w:numId="4">
    <w:abstractNumId w:val="12"/>
  </w:num>
  <w:num w:numId="5">
    <w:abstractNumId w:val="30"/>
  </w:num>
  <w:num w:numId="6">
    <w:abstractNumId w:val="34"/>
  </w:num>
  <w:num w:numId="7">
    <w:abstractNumId w:val="46"/>
  </w:num>
  <w:num w:numId="8">
    <w:abstractNumId w:val="29"/>
  </w:num>
  <w:num w:numId="9">
    <w:abstractNumId w:val="1"/>
  </w:num>
  <w:num w:numId="10">
    <w:abstractNumId w:val="7"/>
  </w:num>
  <w:num w:numId="11">
    <w:abstractNumId w:val="39"/>
  </w:num>
  <w:num w:numId="12">
    <w:abstractNumId w:val="22"/>
  </w:num>
  <w:num w:numId="13">
    <w:abstractNumId w:val="44"/>
  </w:num>
  <w:num w:numId="14">
    <w:abstractNumId w:val="0"/>
  </w:num>
  <w:num w:numId="15">
    <w:abstractNumId w:val="40"/>
  </w:num>
  <w:num w:numId="16">
    <w:abstractNumId w:val="35"/>
  </w:num>
  <w:num w:numId="17">
    <w:abstractNumId w:val="43"/>
  </w:num>
  <w:num w:numId="18">
    <w:abstractNumId w:val="6"/>
  </w:num>
  <w:num w:numId="19">
    <w:abstractNumId w:val="42"/>
  </w:num>
  <w:num w:numId="20">
    <w:abstractNumId w:val="24"/>
  </w:num>
  <w:num w:numId="21">
    <w:abstractNumId w:val="23"/>
  </w:num>
  <w:num w:numId="22">
    <w:abstractNumId w:val="3"/>
  </w:num>
  <w:num w:numId="23">
    <w:abstractNumId w:val="4"/>
  </w:num>
  <w:num w:numId="24">
    <w:abstractNumId w:val="17"/>
  </w:num>
  <w:num w:numId="25">
    <w:abstractNumId w:val="45"/>
  </w:num>
  <w:num w:numId="26">
    <w:abstractNumId w:val="26"/>
  </w:num>
  <w:num w:numId="27">
    <w:abstractNumId w:val="48"/>
  </w:num>
  <w:num w:numId="28">
    <w:abstractNumId w:val="38"/>
  </w:num>
  <w:num w:numId="29">
    <w:abstractNumId w:val="36"/>
  </w:num>
  <w:num w:numId="30">
    <w:abstractNumId w:val="15"/>
  </w:num>
  <w:num w:numId="31">
    <w:abstractNumId w:val="21"/>
  </w:num>
  <w:num w:numId="32">
    <w:abstractNumId w:val="14"/>
  </w:num>
  <w:num w:numId="33">
    <w:abstractNumId w:val="16"/>
  </w:num>
  <w:num w:numId="34">
    <w:abstractNumId w:val="28"/>
  </w:num>
  <w:num w:numId="35">
    <w:abstractNumId w:val="20"/>
  </w:num>
  <w:num w:numId="36">
    <w:abstractNumId w:val="19"/>
  </w:num>
  <w:num w:numId="37">
    <w:abstractNumId w:val="37"/>
  </w:num>
  <w:num w:numId="38">
    <w:abstractNumId w:val="31"/>
  </w:num>
  <w:num w:numId="39">
    <w:abstractNumId w:val="27"/>
  </w:num>
  <w:num w:numId="40">
    <w:abstractNumId w:val="25"/>
  </w:num>
  <w:num w:numId="41">
    <w:abstractNumId w:val="9"/>
  </w:num>
  <w:num w:numId="42">
    <w:abstractNumId w:val="47"/>
  </w:num>
  <w:num w:numId="43">
    <w:abstractNumId w:val="5"/>
  </w:num>
  <w:num w:numId="44">
    <w:abstractNumId w:val="11"/>
  </w:num>
  <w:num w:numId="45">
    <w:abstractNumId w:val="13"/>
  </w:num>
  <w:num w:numId="46">
    <w:abstractNumId w:val="18"/>
  </w:num>
  <w:num w:numId="47">
    <w:abstractNumId w:val="10"/>
  </w:num>
  <w:num w:numId="48">
    <w:abstractNumId w:val="8"/>
  </w:num>
  <w:num w:numId="4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yl Oswald">
    <w15:presenceInfo w15:providerId="AD" w15:userId="S-1-5-21-1919025527-1093607947-357205929-1420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6E9"/>
    <w:rsid w:val="00002BC8"/>
    <w:rsid w:val="00034E71"/>
    <w:rsid w:val="00061326"/>
    <w:rsid w:val="00081E17"/>
    <w:rsid w:val="00083615"/>
    <w:rsid w:val="00142DFF"/>
    <w:rsid w:val="0014441D"/>
    <w:rsid w:val="00196C72"/>
    <w:rsid w:val="001B33FC"/>
    <w:rsid w:val="001C64BB"/>
    <w:rsid w:val="001F3ECA"/>
    <w:rsid w:val="001F763C"/>
    <w:rsid w:val="00200FC9"/>
    <w:rsid w:val="00212093"/>
    <w:rsid w:val="00261639"/>
    <w:rsid w:val="00281264"/>
    <w:rsid w:val="00287985"/>
    <w:rsid w:val="00296866"/>
    <w:rsid w:val="002B4BD0"/>
    <w:rsid w:val="002D6F9B"/>
    <w:rsid w:val="002F4F8D"/>
    <w:rsid w:val="00323151"/>
    <w:rsid w:val="00363EF0"/>
    <w:rsid w:val="003705AB"/>
    <w:rsid w:val="003B04CD"/>
    <w:rsid w:val="0041682E"/>
    <w:rsid w:val="00435952"/>
    <w:rsid w:val="00437176"/>
    <w:rsid w:val="004D3FA5"/>
    <w:rsid w:val="00554BA0"/>
    <w:rsid w:val="00557810"/>
    <w:rsid w:val="005609E5"/>
    <w:rsid w:val="00562442"/>
    <w:rsid w:val="0060005B"/>
    <w:rsid w:val="0063379D"/>
    <w:rsid w:val="00676F0C"/>
    <w:rsid w:val="0069319E"/>
    <w:rsid w:val="00695A7A"/>
    <w:rsid w:val="006C5D46"/>
    <w:rsid w:val="006D2E7F"/>
    <w:rsid w:val="0070630E"/>
    <w:rsid w:val="00706D75"/>
    <w:rsid w:val="00716FFC"/>
    <w:rsid w:val="00761180"/>
    <w:rsid w:val="00762947"/>
    <w:rsid w:val="00766E92"/>
    <w:rsid w:val="007702FB"/>
    <w:rsid w:val="00794DE0"/>
    <w:rsid w:val="007A7934"/>
    <w:rsid w:val="007C1952"/>
    <w:rsid w:val="007D7675"/>
    <w:rsid w:val="007F0DA5"/>
    <w:rsid w:val="007F3D49"/>
    <w:rsid w:val="008001C7"/>
    <w:rsid w:val="0080658E"/>
    <w:rsid w:val="00806DD7"/>
    <w:rsid w:val="00815D71"/>
    <w:rsid w:val="00816175"/>
    <w:rsid w:val="0082595C"/>
    <w:rsid w:val="00842E51"/>
    <w:rsid w:val="00872404"/>
    <w:rsid w:val="008B1EDF"/>
    <w:rsid w:val="008F0B9F"/>
    <w:rsid w:val="00907C83"/>
    <w:rsid w:val="009206E9"/>
    <w:rsid w:val="00922B1E"/>
    <w:rsid w:val="00933F07"/>
    <w:rsid w:val="00951036"/>
    <w:rsid w:val="00972C89"/>
    <w:rsid w:val="00973630"/>
    <w:rsid w:val="00990F99"/>
    <w:rsid w:val="009B6A24"/>
    <w:rsid w:val="009C7D79"/>
    <w:rsid w:val="009F315F"/>
    <w:rsid w:val="00A26EC9"/>
    <w:rsid w:val="00A62F46"/>
    <w:rsid w:val="00A74DF9"/>
    <w:rsid w:val="00A97D37"/>
    <w:rsid w:val="00AA354E"/>
    <w:rsid w:val="00AA4551"/>
    <w:rsid w:val="00AD2BB2"/>
    <w:rsid w:val="00AE5AA2"/>
    <w:rsid w:val="00B00995"/>
    <w:rsid w:val="00B4585B"/>
    <w:rsid w:val="00B466F6"/>
    <w:rsid w:val="00BC28D2"/>
    <w:rsid w:val="00C0111B"/>
    <w:rsid w:val="00C03DA4"/>
    <w:rsid w:val="00C110E3"/>
    <w:rsid w:val="00C227E5"/>
    <w:rsid w:val="00C27767"/>
    <w:rsid w:val="00C36919"/>
    <w:rsid w:val="00C61501"/>
    <w:rsid w:val="00C62664"/>
    <w:rsid w:val="00C63EFA"/>
    <w:rsid w:val="00C65807"/>
    <w:rsid w:val="00CC3F33"/>
    <w:rsid w:val="00CC70F2"/>
    <w:rsid w:val="00CD70B0"/>
    <w:rsid w:val="00CE36BA"/>
    <w:rsid w:val="00D24EE5"/>
    <w:rsid w:val="00D327D7"/>
    <w:rsid w:val="00D32C97"/>
    <w:rsid w:val="00D776E7"/>
    <w:rsid w:val="00D77B31"/>
    <w:rsid w:val="00D843A3"/>
    <w:rsid w:val="00DB5DB6"/>
    <w:rsid w:val="00E27C63"/>
    <w:rsid w:val="00E747BD"/>
    <w:rsid w:val="00E7510A"/>
    <w:rsid w:val="00E80027"/>
    <w:rsid w:val="00E9598B"/>
    <w:rsid w:val="00EC493D"/>
    <w:rsid w:val="00F31EC2"/>
    <w:rsid w:val="00F377AE"/>
    <w:rsid w:val="00F4195A"/>
    <w:rsid w:val="00F54015"/>
    <w:rsid w:val="00F97D86"/>
    <w:rsid w:val="00FC18D2"/>
    <w:rsid w:val="00FC549B"/>
    <w:rsid w:val="00FC55DE"/>
    <w:rsid w:val="00FC5A73"/>
    <w:rsid w:val="00FF5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FDDB8"/>
  <w15:chartTrackingRefBased/>
  <w15:docId w15:val="{638E585C-2762-4F5D-ABA7-DE1582F4A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0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20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51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F4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F4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6866"/>
    <w:pPr>
      <w:ind w:left="720"/>
      <w:contextualSpacing/>
    </w:pPr>
  </w:style>
  <w:style w:type="paragraph" w:styleId="NormalWeb">
    <w:name w:val="Normal (Web)"/>
    <w:basedOn w:val="Normal"/>
    <w:uiPriority w:val="99"/>
    <w:semiHidden/>
    <w:unhideWhenUsed/>
    <w:rsid w:val="00CD70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3379D"/>
    <w:rPr>
      <w:sz w:val="16"/>
      <w:szCs w:val="16"/>
    </w:rPr>
  </w:style>
  <w:style w:type="paragraph" w:styleId="CommentText">
    <w:name w:val="annotation text"/>
    <w:basedOn w:val="Normal"/>
    <w:link w:val="CommentTextChar"/>
    <w:uiPriority w:val="99"/>
    <w:semiHidden/>
    <w:unhideWhenUsed/>
    <w:rsid w:val="0063379D"/>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63379D"/>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4359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9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15847">
      <w:bodyDiv w:val="1"/>
      <w:marLeft w:val="0"/>
      <w:marRight w:val="0"/>
      <w:marTop w:val="0"/>
      <w:marBottom w:val="0"/>
      <w:divBdr>
        <w:top w:val="none" w:sz="0" w:space="0" w:color="auto"/>
        <w:left w:val="none" w:sz="0" w:space="0" w:color="auto"/>
        <w:bottom w:val="none" w:sz="0" w:space="0" w:color="auto"/>
        <w:right w:val="none" w:sz="0" w:space="0" w:color="auto"/>
      </w:divBdr>
      <w:divsChild>
        <w:div w:id="1135180618">
          <w:marLeft w:val="0"/>
          <w:marRight w:val="0"/>
          <w:marTop w:val="0"/>
          <w:marBottom w:val="0"/>
          <w:divBdr>
            <w:top w:val="none" w:sz="0" w:space="0" w:color="auto"/>
            <w:left w:val="none" w:sz="0" w:space="0" w:color="auto"/>
            <w:bottom w:val="none" w:sz="0" w:space="0" w:color="auto"/>
            <w:right w:val="none" w:sz="0" w:space="0" w:color="auto"/>
          </w:divBdr>
          <w:divsChild>
            <w:div w:id="1295717371">
              <w:marLeft w:val="0"/>
              <w:marRight w:val="0"/>
              <w:marTop w:val="150"/>
              <w:marBottom w:val="0"/>
              <w:divBdr>
                <w:top w:val="none" w:sz="0" w:space="0" w:color="auto"/>
                <w:left w:val="none" w:sz="0" w:space="0" w:color="auto"/>
                <w:bottom w:val="none" w:sz="0" w:space="0" w:color="auto"/>
                <w:right w:val="none" w:sz="0" w:space="0" w:color="auto"/>
              </w:divBdr>
            </w:div>
            <w:div w:id="41444437">
              <w:marLeft w:val="0"/>
              <w:marRight w:val="0"/>
              <w:marTop w:val="0"/>
              <w:marBottom w:val="45"/>
              <w:divBdr>
                <w:top w:val="none" w:sz="0" w:space="0" w:color="auto"/>
                <w:left w:val="none" w:sz="0" w:space="0" w:color="auto"/>
                <w:bottom w:val="dotted" w:sz="2" w:space="2" w:color="ABABAB"/>
                <w:right w:val="none" w:sz="0" w:space="0" w:color="auto"/>
              </w:divBdr>
              <w:divsChild>
                <w:div w:id="42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5592">
          <w:marLeft w:val="0"/>
          <w:marRight w:val="0"/>
          <w:marTop w:val="0"/>
          <w:marBottom w:val="0"/>
          <w:divBdr>
            <w:top w:val="none" w:sz="0" w:space="0" w:color="auto"/>
            <w:left w:val="none" w:sz="0" w:space="0" w:color="auto"/>
            <w:bottom w:val="none" w:sz="0" w:space="0" w:color="auto"/>
            <w:right w:val="none" w:sz="0" w:space="0" w:color="auto"/>
          </w:divBdr>
          <w:divsChild>
            <w:div w:id="1573662552">
              <w:marLeft w:val="0"/>
              <w:marRight w:val="0"/>
              <w:marTop w:val="0"/>
              <w:marBottom w:val="45"/>
              <w:divBdr>
                <w:top w:val="none" w:sz="0" w:space="0" w:color="auto"/>
                <w:left w:val="none" w:sz="0" w:space="0" w:color="auto"/>
                <w:bottom w:val="dotted" w:sz="2" w:space="2" w:color="ABABAB"/>
                <w:right w:val="none" w:sz="0" w:space="0" w:color="auto"/>
              </w:divBdr>
              <w:divsChild>
                <w:div w:id="314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25433">
      <w:bodyDiv w:val="1"/>
      <w:marLeft w:val="0"/>
      <w:marRight w:val="0"/>
      <w:marTop w:val="0"/>
      <w:marBottom w:val="0"/>
      <w:divBdr>
        <w:top w:val="none" w:sz="0" w:space="0" w:color="auto"/>
        <w:left w:val="none" w:sz="0" w:space="0" w:color="auto"/>
        <w:bottom w:val="none" w:sz="0" w:space="0" w:color="auto"/>
        <w:right w:val="none" w:sz="0" w:space="0" w:color="auto"/>
      </w:divBdr>
    </w:div>
    <w:div w:id="487328790">
      <w:bodyDiv w:val="1"/>
      <w:marLeft w:val="0"/>
      <w:marRight w:val="0"/>
      <w:marTop w:val="0"/>
      <w:marBottom w:val="0"/>
      <w:divBdr>
        <w:top w:val="none" w:sz="0" w:space="0" w:color="auto"/>
        <w:left w:val="none" w:sz="0" w:space="0" w:color="auto"/>
        <w:bottom w:val="none" w:sz="0" w:space="0" w:color="auto"/>
        <w:right w:val="none" w:sz="0" w:space="0" w:color="auto"/>
      </w:divBdr>
      <w:divsChild>
        <w:div w:id="903873207">
          <w:marLeft w:val="360"/>
          <w:marRight w:val="0"/>
          <w:marTop w:val="200"/>
          <w:marBottom w:val="160"/>
          <w:divBdr>
            <w:top w:val="none" w:sz="0" w:space="0" w:color="auto"/>
            <w:left w:val="none" w:sz="0" w:space="0" w:color="auto"/>
            <w:bottom w:val="none" w:sz="0" w:space="0" w:color="auto"/>
            <w:right w:val="none" w:sz="0" w:space="0" w:color="auto"/>
          </w:divBdr>
        </w:div>
        <w:div w:id="218172362">
          <w:marLeft w:val="547"/>
          <w:marRight w:val="0"/>
          <w:marTop w:val="200"/>
          <w:marBottom w:val="0"/>
          <w:divBdr>
            <w:top w:val="none" w:sz="0" w:space="0" w:color="auto"/>
            <w:left w:val="none" w:sz="0" w:space="0" w:color="auto"/>
            <w:bottom w:val="none" w:sz="0" w:space="0" w:color="auto"/>
            <w:right w:val="none" w:sz="0" w:space="0" w:color="auto"/>
          </w:divBdr>
        </w:div>
        <w:div w:id="1871333675">
          <w:marLeft w:val="547"/>
          <w:marRight w:val="0"/>
          <w:marTop w:val="200"/>
          <w:marBottom w:val="0"/>
          <w:divBdr>
            <w:top w:val="none" w:sz="0" w:space="0" w:color="auto"/>
            <w:left w:val="none" w:sz="0" w:space="0" w:color="auto"/>
            <w:bottom w:val="none" w:sz="0" w:space="0" w:color="auto"/>
            <w:right w:val="none" w:sz="0" w:space="0" w:color="auto"/>
          </w:divBdr>
        </w:div>
        <w:div w:id="629672473">
          <w:marLeft w:val="547"/>
          <w:marRight w:val="0"/>
          <w:marTop w:val="200"/>
          <w:marBottom w:val="0"/>
          <w:divBdr>
            <w:top w:val="none" w:sz="0" w:space="0" w:color="auto"/>
            <w:left w:val="none" w:sz="0" w:space="0" w:color="auto"/>
            <w:bottom w:val="none" w:sz="0" w:space="0" w:color="auto"/>
            <w:right w:val="none" w:sz="0" w:space="0" w:color="auto"/>
          </w:divBdr>
        </w:div>
        <w:div w:id="966084779">
          <w:marLeft w:val="547"/>
          <w:marRight w:val="0"/>
          <w:marTop w:val="200"/>
          <w:marBottom w:val="0"/>
          <w:divBdr>
            <w:top w:val="none" w:sz="0" w:space="0" w:color="auto"/>
            <w:left w:val="none" w:sz="0" w:space="0" w:color="auto"/>
            <w:bottom w:val="none" w:sz="0" w:space="0" w:color="auto"/>
            <w:right w:val="none" w:sz="0" w:space="0" w:color="auto"/>
          </w:divBdr>
        </w:div>
        <w:div w:id="866992531">
          <w:marLeft w:val="547"/>
          <w:marRight w:val="0"/>
          <w:marTop w:val="200"/>
          <w:marBottom w:val="0"/>
          <w:divBdr>
            <w:top w:val="none" w:sz="0" w:space="0" w:color="auto"/>
            <w:left w:val="none" w:sz="0" w:space="0" w:color="auto"/>
            <w:bottom w:val="none" w:sz="0" w:space="0" w:color="auto"/>
            <w:right w:val="none" w:sz="0" w:space="0" w:color="auto"/>
          </w:divBdr>
        </w:div>
        <w:div w:id="812212292">
          <w:marLeft w:val="547"/>
          <w:marRight w:val="0"/>
          <w:marTop w:val="200"/>
          <w:marBottom w:val="0"/>
          <w:divBdr>
            <w:top w:val="none" w:sz="0" w:space="0" w:color="auto"/>
            <w:left w:val="none" w:sz="0" w:space="0" w:color="auto"/>
            <w:bottom w:val="none" w:sz="0" w:space="0" w:color="auto"/>
            <w:right w:val="none" w:sz="0" w:space="0" w:color="auto"/>
          </w:divBdr>
        </w:div>
        <w:div w:id="1006327805">
          <w:marLeft w:val="547"/>
          <w:marRight w:val="0"/>
          <w:marTop w:val="200"/>
          <w:marBottom w:val="160"/>
          <w:divBdr>
            <w:top w:val="none" w:sz="0" w:space="0" w:color="auto"/>
            <w:left w:val="none" w:sz="0" w:space="0" w:color="auto"/>
            <w:bottom w:val="none" w:sz="0" w:space="0" w:color="auto"/>
            <w:right w:val="none" w:sz="0" w:space="0" w:color="auto"/>
          </w:divBdr>
        </w:div>
      </w:divsChild>
    </w:div>
    <w:div w:id="617638714">
      <w:bodyDiv w:val="1"/>
      <w:marLeft w:val="0"/>
      <w:marRight w:val="0"/>
      <w:marTop w:val="0"/>
      <w:marBottom w:val="0"/>
      <w:divBdr>
        <w:top w:val="none" w:sz="0" w:space="0" w:color="auto"/>
        <w:left w:val="none" w:sz="0" w:space="0" w:color="auto"/>
        <w:bottom w:val="none" w:sz="0" w:space="0" w:color="auto"/>
        <w:right w:val="none" w:sz="0" w:space="0" w:color="auto"/>
      </w:divBdr>
      <w:divsChild>
        <w:div w:id="692220910">
          <w:marLeft w:val="547"/>
          <w:marRight w:val="0"/>
          <w:marTop w:val="200"/>
          <w:marBottom w:val="0"/>
          <w:divBdr>
            <w:top w:val="none" w:sz="0" w:space="0" w:color="auto"/>
            <w:left w:val="none" w:sz="0" w:space="0" w:color="auto"/>
            <w:bottom w:val="none" w:sz="0" w:space="0" w:color="auto"/>
            <w:right w:val="none" w:sz="0" w:space="0" w:color="auto"/>
          </w:divBdr>
        </w:div>
        <w:div w:id="1041368356">
          <w:marLeft w:val="547"/>
          <w:marRight w:val="0"/>
          <w:marTop w:val="200"/>
          <w:marBottom w:val="0"/>
          <w:divBdr>
            <w:top w:val="none" w:sz="0" w:space="0" w:color="auto"/>
            <w:left w:val="none" w:sz="0" w:space="0" w:color="auto"/>
            <w:bottom w:val="none" w:sz="0" w:space="0" w:color="auto"/>
            <w:right w:val="none" w:sz="0" w:space="0" w:color="auto"/>
          </w:divBdr>
        </w:div>
        <w:div w:id="351423757">
          <w:marLeft w:val="547"/>
          <w:marRight w:val="0"/>
          <w:marTop w:val="200"/>
          <w:marBottom w:val="0"/>
          <w:divBdr>
            <w:top w:val="none" w:sz="0" w:space="0" w:color="auto"/>
            <w:left w:val="none" w:sz="0" w:space="0" w:color="auto"/>
            <w:bottom w:val="none" w:sz="0" w:space="0" w:color="auto"/>
            <w:right w:val="none" w:sz="0" w:space="0" w:color="auto"/>
          </w:divBdr>
        </w:div>
        <w:div w:id="663624887">
          <w:marLeft w:val="547"/>
          <w:marRight w:val="0"/>
          <w:marTop w:val="200"/>
          <w:marBottom w:val="160"/>
          <w:divBdr>
            <w:top w:val="none" w:sz="0" w:space="0" w:color="auto"/>
            <w:left w:val="none" w:sz="0" w:space="0" w:color="auto"/>
            <w:bottom w:val="none" w:sz="0" w:space="0" w:color="auto"/>
            <w:right w:val="none" w:sz="0" w:space="0" w:color="auto"/>
          </w:divBdr>
        </w:div>
      </w:divsChild>
    </w:div>
    <w:div w:id="706102581">
      <w:bodyDiv w:val="1"/>
      <w:marLeft w:val="0"/>
      <w:marRight w:val="0"/>
      <w:marTop w:val="0"/>
      <w:marBottom w:val="0"/>
      <w:divBdr>
        <w:top w:val="none" w:sz="0" w:space="0" w:color="auto"/>
        <w:left w:val="none" w:sz="0" w:space="0" w:color="auto"/>
        <w:bottom w:val="none" w:sz="0" w:space="0" w:color="auto"/>
        <w:right w:val="none" w:sz="0" w:space="0" w:color="auto"/>
      </w:divBdr>
    </w:div>
    <w:div w:id="962999534">
      <w:bodyDiv w:val="1"/>
      <w:marLeft w:val="0"/>
      <w:marRight w:val="0"/>
      <w:marTop w:val="0"/>
      <w:marBottom w:val="0"/>
      <w:divBdr>
        <w:top w:val="none" w:sz="0" w:space="0" w:color="auto"/>
        <w:left w:val="none" w:sz="0" w:space="0" w:color="auto"/>
        <w:bottom w:val="none" w:sz="0" w:space="0" w:color="auto"/>
        <w:right w:val="none" w:sz="0" w:space="0" w:color="auto"/>
      </w:divBdr>
    </w:div>
    <w:div w:id="1467580123">
      <w:bodyDiv w:val="1"/>
      <w:marLeft w:val="0"/>
      <w:marRight w:val="0"/>
      <w:marTop w:val="0"/>
      <w:marBottom w:val="0"/>
      <w:divBdr>
        <w:top w:val="none" w:sz="0" w:space="0" w:color="auto"/>
        <w:left w:val="none" w:sz="0" w:space="0" w:color="auto"/>
        <w:bottom w:val="none" w:sz="0" w:space="0" w:color="auto"/>
        <w:right w:val="none" w:sz="0" w:space="0" w:color="auto"/>
      </w:divBdr>
      <w:divsChild>
        <w:div w:id="2120682582">
          <w:marLeft w:val="360"/>
          <w:marRight w:val="0"/>
          <w:marTop w:val="200"/>
          <w:marBottom w:val="160"/>
          <w:divBdr>
            <w:top w:val="none" w:sz="0" w:space="0" w:color="auto"/>
            <w:left w:val="none" w:sz="0" w:space="0" w:color="auto"/>
            <w:bottom w:val="none" w:sz="0" w:space="0" w:color="auto"/>
            <w:right w:val="none" w:sz="0" w:space="0" w:color="auto"/>
          </w:divBdr>
        </w:div>
        <w:div w:id="1868711451">
          <w:marLeft w:val="547"/>
          <w:marRight w:val="0"/>
          <w:marTop w:val="200"/>
          <w:marBottom w:val="0"/>
          <w:divBdr>
            <w:top w:val="none" w:sz="0" w:space="0" w:color="auto"/>
            <w:left w:val="none" w:sz="0" w:space="0" w:color="auto"/>
            <w:bottom w:val="none" w:sz="0" w:space="0" w:color="auto"/>
            <w:right w:val="none" w:sz="0" w:space="0" w:color="auto"/>
          </w:divBdr>
        </w:div>
        <w:div w:id="204997874">
          <w:marLeft w:val="547"/>
          <w:marRight w:val="0"/>
          <w:marTop w:val="200"/>
          <w:marBottom w:val="0"/>
          <w:divBdr>
            <w:top w:val="none" w:sz="0" w:space="0" w:color="auto"/>
            <w:left w:val="none" w:sz="0" w:space="0" w:color="auto"/>
            <w:bottom w:val="none" w:sz="0" w:space="0" w:color="auto"/>
            <w:right w:val="none" w:sz="0" w:space="0" w:color="auto"/>
          </w:divBdr>
        </w:div>
        <w:div w:id="247231805">
          <w:marLeft w:val="547"/>
          <w:marRight w:val="0"/>
          <w:marTop w:val="200"/>
          <w:marBottom w:val="0"/>
          <w:divBdr>
            <w:top w:val="none" w:sz="0" w:space="0" w:color="auto"/>
            <w:left w:val="none" w:sz="0" w:space="0" w:color="auto"/>
            <w:bottom w:val="none" w:sz="0" w:space="0" w:color="auto"/>
            <w:right w:val="none" w:sz="0" w:space="0" w:color="auto"/>
          </w:divBdr>
        </w:div>
        <w:div w:id="2079941196">
          <w:marLeft w:val="547"/>
          <w:marRight w:val="0"/>
          <w:marTop w:val="200"/>
          <w:marBottom w:val="0"/>
          <w:divBdr>
            <w:top w:val="none" w:sz="0" w:space="0" w:color="auto"/>
            <w:left w:val="none" w:sz="0" w:space="0" w:color="auto"/>
            <w:bottom w:val="none" w:sz="0" w:space="0" w:color="auto"/>
            <w:right w:val="none" w:sz="0" w:space="0" w:color="auto"/>
          </w:divBdr>
        </w:div>
        <w:div w:id="1920751907">
          <w:marLeft w:val="547"/>
          <w:marRight w:val="0"/>
          <w:marTop w:val="200"/>
          <w:marBottom w:val="0"/>
          <w:divBdr>
            <w:top w:val="none" w:sz="0" w:space="0" w:color="auto"/>
            <w:left w:val="none" w:sz="0" w:space="0" w:color="auto"/>
            <w:bottom w:val="none" w:sz="0" w:space="0" w:color="auto"/>
            <w:right w:val="none" w:sz="0" w:space="0" w:color="auto"/>
          </w:divBdr>
        </w:div>
        <w:div w:id="1892035472">
          <w:marLeft w:val="547"/>
          <w:marRight w:val="0"/>
          <w:marTop w:val="200"/>
          <w:marBottom w:val="0"/>
          <w:divBdr>
            <w:top w:val="none" w:sz="0" w:space="0" w:color="auto"/>
            <w:left w:val="none" w:sz="0" w:space="0" w:color="auto"/>
            <w:bottom w:val="none" w:sz="0" w:space="0" w:color="auto"/>
            <w:right w:val="none" w:sz="0" w:space="0" w:color="auto"/>
          </w:divBdr>
        </w:div>
        <w:div w:id="1953857180">
          <w:marLeft w:val="547"/>
          <w:marRight w:val="0"/>
          <w:marTop w:val="200"/>
          <w:marBottom w:val="160"/>
          <w:divBdr>
            <w:top w:val="none" w:sz="0" w:space="0" w:color="auto"/>
            <w:left w:val="none" w:sz="0" w:space="0" w:color="auto"/>
            <w:bottom w:val="none" w:sz="0" w:space="0" w:color="auto"/>
            <w:right w:val="none" w:sz="0" w:space="0" w:color="auto"/>
          </w:divBdr>
        </w:div>
      </w:divsChild>
    </w:div>
    <w:div w:id="1990787365">
      <w:bodyDiv w:val="1"/>
      <w:marLeft w:val="0"/>
      <w:marRight w:val="0"/>
      <w:marTop w:val="0"/>
      <w:marBottom w:val="0"/>
      <w:divBdr>
        <w:top w:val="none" w:sz="0" w:space="0" w:color="auto"/>
        <w:left w:val="none" w:sz="0" w:space="0" w:color="auto"/>
        <w:bottom w:val="none" w:sz="0" w:space="0" w:color="auto"/>
        <w:right w:val="none" w:sz="0" w:space="0" w:color="auto"/>
      </w:divBdr>
      <w:divsChild>
        <w:div w:id="1246451213">
          <w:marLeft w:val="547"/>
          <w:marRight w:val="0"/>
          <w:marTop w:val="200"/>
          <w:marBottom w:val="0"/>
          <w:divBdr>
            <w:top w:val="none" w:sz="0" w:space="0" w:color="auto"/>
            <w:left w:val="none" w:sz="0" w:space="0" w:color="auto"/>
            <w:bottom w:val="none" w:sz="0" w:space="0" w:color="auto"/>
            <w:right w:val="none" w:sz="0" w:space="0" w:color="auto"/>
          </w:divBdr>
        </w:div>
        <w:div w:id="1626807670">
          <w:marLeft w:val="547"/>
          <w:marRight w:val="0"/>
          <w:marTop w:val="200"/>
          <w:marBottom w:val="0"/>
          <w:divBdr>
            <w:top w:val="none" w:sz="0" w:space="0" w:color="auto"/>
            <w:left w:val="none" w:sz="0" w:space="0" w:color="auto"/>
            <w:bottom w:val="none" w:sz="0" w:space="0" w:color="auto"/>
            <w:right w:val="none" w:sz="0" w:space="0" w:color="auto"/>
          </w:divBdr>
        </w:div>
        <w:div w:id="2073842181">
          <w:marLeft w:val="547"/>
          <w:marRight w:val="0"/>
          <w:marTop w:val="200"/>
          <w:marBottom w:val="0"/>
          <w:divBdr>
            <w:top w:val="none" w:sz="0" w:space="0" w:color="auto"/>
            <w:left w:val="none" w:sz="0" w:space="0" w:color="auto"/>
            <w:bottom w:val="none" w:sz="0" w:space="0" w:color="auto"/>
            <w:right w:val="none" w:sz="0" w:space="0" w:color="auto"/>
          </w:divBdr>
        </w:div>
        <w:div w:id="1391730801">
          <w:marLeft w:val="547"/>
          <w:marRight w:val="0"/>
          <w:marTop w:val="200"/>
          <w:marBottom w:val="0"/>
          <w:divBdr>
            <w:top w:val="none" w:sz="0" w:space="0" w:color="auto"/>
            <w:left w:val="none" w:sz="0" w:space="0" w:color="auto"/>
            <w:bottom w:val="none" w:sz="0" w:space="0" w:color="auto"/>
            <w:right w:val="none" w:sz="0" w:space="0" w:color="auto"/>
          </w:divBdr>
        </w:div>
        <w:div w:id="823544626">
          <w:marLeft w:val="547"/>
          <w:marRight w:val="0"/>
          <w:marTop w:val="200"/>
          <w:marBottom w:val="0"/>
          <w:divBdr>
            <w:top w:val="none" w:sz="0" w:space="0" w:color="auto"/>
            <w:left w:val="none" w:sz="0" w:space="0" w:color="auto"/>
            <w:bottom w:val="none" w:sz="0" w:space="0" w:color="auto"/>
            <w:right w:val="none" w:sz="0" w:space="0" w:color="auto"/>
          </w:divBdr>
        </w:div>
        <w:div w:id="1473643263">
          <w:marLeft w:val="547"/>
          <w:marRight w:val="0"/>
          <w:marTop w:val="200"/>
          <w:marBottom w:val="160"/>
          <w:divBdr>
            <w:top w:val="none" w:sz="0" w:space="0" w:color="auto"/>
            <w:left w:val="none" w:sz="0" w:space="0" w:color="auto"/>
            <w:bottom w:val="none" w:sz="0" w:space="0" w:color="auto"/>
            <w:right w:val="none" w:sz="0" w:space="0" w:color="auto"/>
          </w:divBdr>
        </w:div>
      </w:divsChild>
    </w:div>
    <w:div w:id="199702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5.pn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microsoft.com/office/2016/09/relationships/commentsIds" Target="commentsIds.xml"/><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chart" Target="charts/chart2.xml"/><Relationship Id="rId32" Type="http://schemas.microsoft.com/office/2011/relationships/commentsExtended" Target="commentsExtended.xml"/><Relationship Id="rId37" Type="http://schemas.openxmlformats.org/officeDocument/2006/relationships/image" Target="media/image27.png"/><Relationship Id="rId40"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hart" Target="charts/chart1.xml"/><Relationship Id="rId28" Type="http://schemas.openxmlformats.org/officeDocument/2006/relationships/image" Target="media/image22.png"/><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Targetted</a:t>
            </a:r>
            <a:r>
              <a:rPr lang="en-GB" baseline="0"/>
              <a:t> Attendance Term 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'Targetted Attendance Term 1'!$C$1:$Z$1</c:f>
              <c:strCache>
                <c:ptCount val="24"/>
                <c:pt idx="0">
                  <c:v>Tue06/09/2022</c:v>
                </c:pt>
                <c:pt idx="1">
                  <c:v>We 07/09/2022</c:v>
                </c:pt>
                <c:pt idx="2">
                  <c:v>Thur 08/09/2022</c:v>
                </c:pt>
                <c:pt idx="3">
                  <c:v>Fri 09/09/2022</c:v>
                </c:pt>
                <c:pt idx="4">
                  <c:v>Mon 12/9/22</c:v>
                </c:pt>
                <c:pt idx="5">
                  <c:v>Tuesd 13/9/22</c:v>
                </c:pt>
                <c:pt idx="6">
                  <c:v>Wed 14/9/22</c:v>
                </c:pt>
                <c:pt idx="7">
                  <c:v>Thur 15/9/22</c:v>
                </c:pt>
                <c:pt idx="8">
                  <c:v>Fri 16/9/22</c:v>
                </c:pt>
                <c:pt idx="9">
                  <c:v>Mon 19/9/22</c:v>
                </c:pt>
                <c:pt idx="10">
                  <c:v>Tues 20/9/22</c:v>
                </c:pt>
                <c:pt idx="11">
                  <c:v>Wed 21/9/22</c:v>
                </c:pt>
                <c:pt idx="12">
                  <c:v>thur 22/9/22</c:v>
                </c:pt>
                <c:pt idx="13">
                  <c:v>Fri 23/9/22</c:v>
                </c:pt>
                <c:pt idx="14">
                  <c:v>Mon 26/9/22</c:v>
                </c:pt>
                <c:pt idx="15">
                  <c:v>Tues 27/9/22</c:v>
                </c:pt>
                <c:pt idx="16">
                  <c:v>Wed 28/9/22</c:v>
                </c:pt>
                <c:pt idx="17">
                  <c:v>Thur 29/9/22</c:v>
                </c:pt>
                <c:pt idx="18">
                  <c:v>Fri 30/9/22</c:v>
                </c:pt>
                <c:pt idx="19">
                  <c:v>Mon 3/10/22</c:v>
                </c:pt>
                <c:pt idx="20">
                  <c:v>Tues 4/10/22</c:v>
                </c:pt>
                <c:pt idx="21">
                  <c:v>Wed 5/10/22</c:v>
                </c:pt>
                <c:pt idx="22">
                  <c:v>Thur 6/10/22</c:v>
                </c:pt>
                <c:pt idx="23">
                  <c:v>Fri 7/10/22</c:v>
                </c:pt>
              </c:strCache>
            </c:strRef>
          </c:cat>
          <c:val>
            <c:numRef>
              <c:f>'Targetted Attendance Term 1'!$C$15:$Z$15</c:f>
              <c:numCache>
                <c:formatCode>General</c:formatCode>
                <c:ptCount val="24"/>
                <c:pt idx="0">
                  <c:v>11</c:v>
                </c:pt>
                <c:pt idx="1">
                  <c:v>11</c:v>
                </c:pt>
                <c:pt idx="2">
                  <c:v>12</c:v>
                </c:pt>
                <c:pt idx="3">
                  <c:v>8</c:v>
                </c:pt>
                <c:pt idx="4">
                  <c:v>9</c:v>
                </c:pt>
                <c:pt idx="5">
                  <c:v>11</c:v>
                </c:pt>
                <c:pt idx="6">
                  <c:v>12</c:v>
                </c:pt>
                <c:pt idx="7">
                  <c:v>12</c:v>
                </c:pt>
                <c:pt idx="8">
                  <c:v>9</c:v>
                </c:pt>
                <c:pt idx="10">
                  <c:v>13</c:v>
                </c:pt>
                <c:pt idx="11">
                  <c:v>13</c:v>
                </c:pt>
                <c:pt idx="12">
                  <c:v>12</c:v>
                </c:pt>
                <c:pt idx="13">
                  <c:v>10</c:v>
                </c:pt>
                <c:pt idx="14">
                  <c:v>11</c:v>
                </c:pt>
                <c:pt idx="15">
                  <c:v>11</c:v>
                </c:pt>
                <c:pt idx="16">
                  <c:v>11</c:v>
                </c:pt>
                <c:pt idx="17">
                  <c:v>11</c:v>
                </c:pt>
                <c:pt idx="18">
                  <c:v>10</c:v>
                </c:pt>
                <c:pt idx="19">
                  <c:v>9</c:v>
                </c:pt>
                <c:pt idx="20">
                  <c:v>11</c:v>
                </c:pt>
                <c:pt idx="21">
                  <c:v>9</c:v>
                </c:pt>
                <c:pt idx="22">
                  <c:v>5</c:v>
                </c:pt>
                <c:pt idx="23">
                  <c:v>8</c:v>
                </c:pt>
              </c:numCache>
            </c:numRef>
          </c:val>
          <c:smooth val="0"/>
          <c:extLst>
            <c:ext xmlns:c16="http://schemas.microsoft.com/office/drawing/2014/chart" uri="{C3380CC4-5D6E-409C-BE32-E72D297353CC}">
              <c16:uniqueId val="{00000000-EAEA-41F9-8F69-C75ED6C7F98F}"/>
            </c:ext>
          </c:extLst>
        </c:ser>
        <c:dLbls>
          <c:showLegendKey val="0"/>
          <c:showVal val="0"/>
          <c:showCatName val="0"/>
          <c:showSerName val="0"/>
          <c:showPercent val="0"/>
          <c:showBubbleSize val="0"/>
        </c:dLbls>
        <c:marker val="1"/>
        <c:smooth val="0"/>
        <c:axId val="622264080"/>
        <c:axId val="622269000"/>
      </c:lineChart>
      <c:catAx>
        <c:axId val="62226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269000"/>
        <c:crosses val="autoZero"/>
        <c:auto val="1"/>
        <c:lblAlgn val="ctr"/>
        <c:lblOffset val="100"/>
        <c:noMultiLvlLbl val="0"/>
      </c:catAx>
      <c:valAx>
        <c:axId val="622269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26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Term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Sheet1!$B$15:$AD$15</c:f>
              <c:numCache>
                <c:formatCode>General</c:formatCode>
                <c:ptCount val="29"/>
                <c:pt idx="0">
                  <c:v>12</c:v>
                </c:pt>
                <c:pt idx="1">
                  <c:v>11</c:v>
                </c:pt>
                <c:pt idx="2">
                  <c:v>12</c:v>
                </c:pt>
                <c:pt idx="3">
                  <c:v>10</c:v>
                </c:pt>
                <c:pt idx="4">
                  <c:v>10</c:v>
                </c:pt>
                <c:pt idx="5">
                  <c:v>11</c:v>
                </c:pt>
                <c:pt idx="6">
                  <c:v>9</c:v>
                </c:pt>
                <c:pt idx="7">
                  <c:v>7</c:v>
                </c:pt>
                <c:pt idx="8">
                  <c:v>10</c:v>
                </c:pt>
                <c:pt idx="9">
                  <c:v>11</c:v>
                </c:pt>
                <c:pt idx="10">
                  <c:v>9</c:v>
                </c:pt>
                <c:pt idx="11">
                  <c:v>10</c:v>
                </c:pt>
                <c:pt idx="12">
                  <c:v>11</c:v>
                </c:pt>
                <c:pt idx="13">
                  <c:v>13</c:v>
                </c:pt>
                <c:pt idx="14">
                  <c:v>6</c:v>
                </c:pt>
                <c:pt idx="15">
                  <c:v>9</c:v>
                </c:pt>
                <c:pt idx="16">
                  <c:v>11</c:v>
                </c:pt>
                <c:pt idx="17">
                  <c:v>10</c:v>
                </c:pt>
                <c:pt idx="18">
                  <c:v>9</c:v>
                </c:pt>
                <c:pt idx="19">
                  <c:v>8</c:v>
                </c:pt>
                <c:pt idx="20">
                  <c:v>0</c:v>
                </c:pt>
                <c:pt idx="21">
                  <c:v>8</c:v>
                </c:pt>
                <c:pt idx="22">
                  <c:v>0</c:v>
                </c:pt>
                <c:pt idx="23">
                  <c:v>5</c:v>
                </c:pt>
                <c:pt idx="24">
                  <c:v>11</c:v>
                </c:pt>
                <c:pt idx="25">
                  <c:v>9</c:v>
                </c:pt>
                <c:pt idx="26">
                  <c:v>12</c:v>
                </c:pt>
                <c:pt idx="27">
                  <c:v>13</c:v>
                </c:pt>
                <c:pt idx="28">
                  <c:v>11</c:v>
                </c:pt>
              </c:numCache>
            </c:numRef>
          </c:val>
          <c:smooth val="0"/>
          <c:extLst>
            <c:ext xmlns:c16="http://schemas.microsoft.com/office/drawing/2014/chart" uri="{C3380CC4-5D6E-409C-BE32-E72D297353CC}">
              <c16:uniqueId val="{00000000-55CD-46AB-8808-2660A62F15F3}"/>
            </c:ext>
          </c:extLst>
        </c:ser>
        <c:dLbls>
          <c:showLegendKey val="0"/>
          <c:showVal val="0"/>
          <c:showCatName val="0"/>
          <c:showSerName val="0"/>
          <c:showPercent val="0"/>
          <c:showBubbleSize val="0"/>
        </c:dLbls>
        <c:marker val="1"/>
        <c:smooth val="0"/>
        <c:axId val="680787216"/>
        <c:axId val="680789840"/>
      </c:lineChart>
      <c:catAx>
        <c:axId val="6807872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789840"/>
        <c:crosses val="autoZero"/>
        <c:auto val="1"/>
        <c:lblAlgn val="ctr"/>
        <c:lblOffset val="100"/>
        <c:noMultiLvlLbl val="0"/>
      </c:catAx>
      <c:valAx>
        <c:axId val="68078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787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Kitbag group baseline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KITBAG!$Y$2:$Y$9</c:f>
            </c:numRef>
          </c:val>
          <c:extLst>
            <c:ext xmlns:c16="http://schemas.microsoft.com/office/drawing/2014/chart" uri="{C3380CC4-5D6E-409C-BE32-E72D297353CC}">
              <c16:uniqueId val="{00000000-4C35-4D5D-9349-2B12D71D92EB}"/>
            </c:ext>
          </c:extLst>
        </c:ser>
        <c:ser>
          <c:idx val="1"/>
          <c:order val="1"/>
          <c:spPr>
            <a:solidFill>
              <a:schemeClr val="accent2"/>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KITBAG!$Z$2:$Z$9</c:f>
            </c:numRef>
          </c:val>
          <c:extLst>
            <c:ext xmlns:c16="http://schemas.microsoft.com/office/drawing/2014/chart" uri="{C3380CC4-5D6E-409C-BE32-E72D297353CC}">
              <c16:uniqueId val="{00000001-4C35-4D5D-9349-2B12D71D92EB}"/>
            </c:ext>
          </c:extLst>
        </c:ser>
        <c:ser>
          <c:idx val="2"/>
          <c:order val="2"/>
          <c:spPr>
            <a:solidFill>
              <a:schemeClr val="accent3"/>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KITBAG!$AA$2:$AA$9</c:f>
            </c:numRef>
          </c:val>
          <c:extLst>
            <c:ext xmlns:c16="http://schemas.microsoft.com/office/drawing/2014/chart" uri="{C3380CC4-5D6E-409C-BE32-E72D297353CC}">
              <c16:uniqueId val="{00000002-4C35-4D5D-9349-2B12D71D92EB}"/>
            </c:ext>
          </c:extLst>
        </c:ser>
        <c:ser>
          <c:idx val="3"/>
          <c:order val="3"/>
          <c:spPr>
            <a:solidFill>
              <a:schemeClr val="accent4"/>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KITBAG!$AB$2:$AB$9</c:f>
            </c:numRef>
          </c:val>
          <c:extLst>
            <c:ext xmlns:c16="http://schemas.microsoft.com/office/drawing/2014/chart" uri="{C3380CC4-5D6E-409C-BE32-E72D297353CC}">
              <c16:uniqueId val="{00000003-4C35-4D5D-9349-2B12D71D92EB}"/>
            </c:ext>
          </c:extLst>
        </c:ser>
        <c:ser>
          <c:idx val="4"/>
          <c:order val="4"/>
          <c:spPr>
            <a:solidFill>
              <a:schemeClr val="accent5"/>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KITBAG!$AC$2:$AC$9</c:f>
            </c:numRef>
          </c:val>
          <c:extLst>
            <c:ext xmlns:c16="http://schemas.microsoft.com/office/drawing/2014/chart" uri="{C3380CC4-5D6E-409C-BE32-E72D297353CC}">
              <c16:uniqueId val="{00000004-4C35-4D5D-9349-2B12D71D92EB}"/>
            </c:ext>
          </c:extLst>
        </c:ser>
        <c:ser>
          <c:idx val="5"/>
          <c:order val="5"/>
          <c:spPr>
            <a:solidFill>
              <a:schemeClr val="accent6"/>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KITBAG!$AD$2:$AD$9</c:f>
            </c:numRef>
          </c:val>
          <c:extLst>
            <c:ext xmlns:c16="http://schemas.microsoft.com/office/drawing/2014/chart" uri="{C3380CC4-5D6E-409C-BE32-E72D297353CC}">
              <c16:uniqueId val="{00000005-4C35-4D5D-9349-2B12D71D92EB}"/>
            </c:ext>
          </c:extLst>
        </c:ser>
        <c:ser>
          <c:idx val="6"/>
          <c:order val="6"/>
          <c:spPr>
            <a:solidFill>
              <a:schemeClr val="accent1">
                <a:lumMod val="6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KITBAG!$AE$2:$AE$9</c:f>
            </c:numRef>
          </c:val>
          <c:extLst>
            <c:ext xmlns:c16="http://schemas.microsoft.com/office/drawing/2014/chart" uri="{C3380CC4-5D6E-409C-BE32-E72D297353CC}">
              <c16:uniqueId val="{00000006-4C35-4D5D-9349-2B12D71D92EB}"/>
            </c:ext>
          </c:extLst>
        </c:ser>
        <c:ser>
          <c:idx val="7"/>
          <c:order val="7"/>
          <c:spPr>
            <a:solidFill>
              <a:schemeClr val="accent2">
                <a:lumMod val="6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KITBAG!$AF$2:$AF$9</c:f>
            </c:numRef>
          </c:val>
          <c:extLst>
            <c:ext xmlns:c16="http://schemas.microsoft.com/office/drawing/2014/chart" uri="{C3380CC4-5D6E-409C-BE32-E72D297353CC}">
              <c16:uniqueId val="{00000007-4C35-4D5D-9349-2B12D71D92EB}"/>
            </c:ext>
          </c:extLst>
        </c:ser>
        <c:ser>
          <c:idx val="8"/>
          <c:order val="8"/>
          <c:spPr>
            <a:solidFill>
              <a:schemeClr val="accent3">
                <a:lumMod val="6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KITBAG!$AG$2:$AG$9</c:f>
            </c:numRef>
          </c:val>
          <c:extLst>
            <c:ext xmlns:c16="http://schemas.microsoft.com/office/drawing/2014/chart" uri="{C3380CC4-5D6E-409C-BE32-E72D297353CC}">
              <c16:uniqueId val="{00000008-4C35-4D5D-9349-2B12D71D92EB}"/>
            </c:ext>
          </c:extLst>
        </c:ser>
        <c:ser>
          <c:idx val="9"/>
          <c:order val="9"/>
          <c:spPr>
            <a:solidFill>
              <a:schemeClr val="accent4">
                <a:lumMod val="6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KITBAG!$AH$2:$AH$9</c:f>
            </c:numRef>
          </c:val>
          <c:extLst>
            <c:ext xmlns:c16="http://schemas.microsoft.com/office/drawing/2014/chart" uri="{C3380CC4-5D6E-409C-BE32-E72D297353CC}">
              <c16:uniqueId val="{00000009-4C35-4D5D-9349-2B12D71D92EB}"/>
            </c:ext>
          </c:extLst>
        </c:ser>
        <c:ser>
          <c:idx val="10"/>
          <c:order val="10"/>
          <c:spPr>
            <a:solidFill>
              <a:schemeClr val="accent5">
                <a:lumMod val="6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KITBAG!$AI$2:$AI$9</c:f>
            </c:numRef>
          </c:val>
          <c:extLst>
            <c:ext xmlns:c16="http://schemas.microsoft.com/office/drawing/2014/chart" uri="{C3380CC4-5D6E-409C-BE32-E72D297353CC}">
              <c16:uniqueId val="{0000000A-4C35-4D5D-9349-2B12D71D92EB}"/>
            </c:ext>
          </c:extLst>
        </c:ser>
        <c:ser>
          <c:idx val="11"/>
          <c:order val="11"/>
          <c:spPr>
            <a:solidFill>
              <a:schemeClr val="accent6">
                <a:lumMod val="6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KITBAG!$AJ$2:$AJ$9</c:f>
            </c:numRef>
          </c:val>
          <c:extLst>
            <c:ext xmlns:c16="http://schemas.microsoft.com/office/drawing/2014/chart" uri="{C3380CC4-5D6E-409C-BE32-E72D297353CC}">
              <c16:uniqueId val="{0000000B-4C35-4D5D-9349-2B12D71D92EB}"/>
            </c:ext>
          </c:extLst>
        </c:ser>
        <c:ser>
          <c:idx val="12"/>
          <c:order val="12"/>
          <c:spPr>
            <a:solidFill>
              <a:schemeClr val="accent1">
                <a:lumMod val="80000"/>
                <a:lumOff val="2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KITBAG!$AK$2:$AK$9</c:f>
            </c:numRef>
          </c:val>
          <c:extLst>
            <c:ext xmlns:c16="http://schemas.microsoft.com/office/drawing/2014/chart" uri="{C3380CC4-5D6E-409C-BE32-E72D297353CC}">
              <c16:uniqueId val="{0000000C-4C35-4D5D-9349-2B12D71D92EB}"/>
            </c:ext>
          </c:extLst>
        </c:ser>
        <c:ser>
          <c:idx val="13"/>
          <c:order val="13"/>
          <c:spPr>
            <a:solidFill>
              <a:schemeClr val="accent2">
                <a:lumMod val="80000"/>
                <a:lumOff val="2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KITBAG!$AL$2:$AL$9</c:f>
            </c:numRef>
          </c:val>
          <c:extLst>
            <c:ext xmlns:c16="http://schemas.microsoft.com/office/drawing/2014/chart" uri="{C3380CC4-5D6E-409C-BE32-E72D297353CC}">
              <c16:uniqueId val="{0000000D-4C35-4D5D-9349-2B12D71D92EB}"/>
            </c:ext>
          </c:extLst>
        </c:ser>
        <c:ser>
          <c:idx val="14"/>
          <c:order val="14"/>
          <c:spPr>
            <a:solidFill>
              <a:schemeClr val="accent3">
                <a:lumMod val="80000"/>
                <a:lumOff val="2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KITBAG!$AM$2:$AM$9</c:f>
            </c:numRef>
          </c:val>
          <c:extLst>
            <c:ext xmlns:c16="http://schemas.microsoft.com/office/drawing/2014/chart" uri="{C3380CC4-5D6E-409C-BE32-E72D297353CC}">
              <c16:uniqueId val="{0000000E-4C35-4D5D-9349-2B12D71D92EB}"/>
            </c:ext>
          </c:extLst>
        </c:ser>
        <c:ser>
          <c:idx val="15"/>
          <c:order val="15"/>
          <c:spPr>
            <a:solidFill>
              <a:schemeClr val="accent4">
                <a:lumMod val="80000"/>
                <a:lumOff val="2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KITBAG!$AN$2:$AN$9</c:f>
            </c:numRef>
          </c:val>
          <c:extLst>
            <c:ext xmlns:c16="http://schemas.microsoft.com/office/drawing/2014/chart" uri="{C3380CC4-5D6E-409C-BE32-E72D297353CC}">
              <c16:uniqueId val="{0000000F-4C35-4D5D-9349-2B12D71D92EB}"/>
            </c:ext>
          </c:extLst>
        </c:ser>
        <c:ser>
          <c:idx val="16"/>
          <c:order val="16"/>
          <c:spPr>
            <a:solidFill>
              <a:schemeClr val="accent5">
                <a:lumMod val="80000"/>
                <a:lumOff val="20000"/>
              </a:schemeClr>
            </a:solidFill>
            <a:ln>
              <a:noFill/>
            </a:ln>
            <a:effectLst/>
          </c:spPr>
          <c:invertIfNegative val="0"/>
          <c:cat>
            <c:strRef>
              <c:f>KITBAG!$X$2:$X$9</c:f>
              <c:strCache>
                <c:ptCount val="8"/>
                <c:pt idx="0">
                  <c:v>Safe</c:v>
                </c:pt>
                <c:pt idx="1">
                  <c:v>Healthy</c:v>
                </c:pt>
                <c:pt idx="2">
                  <c:v>Achieving</c:v>
                </c:pt>
                <c:pt idx="3">
                  <c:v>Nurtured</c:v>
                </c:pt>
                <c:pt idx="4">
                  <c:v>Active</c:v>
                </c:pt>
                <c:pt idx="5">
                  <c:v>Respected</c:v>
                </c:pt>
                <c:pt idx="6">
                  <c:v>Responsible</c:v>
                </c:pt>
                <c:pt idx="7">
                  <c:v>Included</c:v>
                </c:pt>
              </c:strCache>
            </c:strRef>
          </c:cat>
          <c:val>
            <c:numRef>
              <c:f>KITBAG!$AO$2:$AO$9</c:f>
              <c:numCache>
                <c:formatCode>General</c:formatCode>
                <c:ptCount val="8"/>
                <c:pt idx="0">
                  <c:v>4.5</c:v>
                </c:pt>
                <c:pt idx="1">
                  <c:v>5</c:v>
                </c:pt>
                <c:pt idx="2">
                  <c:v>4.625</c:v>
                </c:pt>
                <c:pt idx="3">
                  <c:v>5.5625</c:v>
                </c:pt>
                <c:pt idx="4">
                  <c:v>5.3125</c:v>
                </c:pt>
                <c:pt idx="5">
                  <c:v>4.3125</c:v>
                </c:pt>
                <c:pt idx="6">
                  <c:v>4.8125</c:v>
                </c:pt>
                <c:pt idx="7">
                  <c:v>4.375</c:v>
                </c:pt>
              </c:numCache>
            </c:numRef>
          </c:val>
          <c:extLst>
            <c:ext xmlns:c16="http://schemas.microsoft.com/office/drawing/2014/chart" uri="{C3380CC4-5D6E-409C-BE32-E72D297353CC}">
              <c16:uniqueId val="{00000010-4C35-4D5D-9349-2B12D71D92EB}"/>
            </c:ext>
          </c:extLst>
        </c:ser>
        <c:dLbls>
          <c:showLegendKey val="0"/>
          <c:showVal val="0"/>
          <c:showCatName val="0"/>
          <c:showSerName val="0"/>
          <c:showPercent val="0"/>
          <c:showBubbleSize val="0"/>
        </c:dLbls>
        <c:gapWidth val="219"/>
        <c:overlap val="-27"/>
        <c:axId val="795756384"/>
        <c:axId val="795754416"/>
      </c:barChart>
      <c:catAx>
        <c:axId val="795756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Wellbeing Indicator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754416"/>
        <c:crosses val="autoZero"/>
        <c:auto val="1"/>
        <c:lblAlgn val="ctr"/>
        <c:lblOffset val="100"/>
        <c:noMultiLvlLbl val="0"/>
      </c:catAx>
      <c:valAx>
        <c:axId val="795754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a:t>
                </a:r>
                <a:r>
                  <a:rPr lang="en-GB" baseline="0"/>
                  <a:t> rating out of  6</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75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20</Pages>
  <Words>7757</Words>
  <Characters>44215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Miller</dc:creator>
  <cp:keywords/>
  <dc:description/>
  <cp:lastModifiedBy>Katrina Miller</cp:lastModifiedBy>
  <cp:revision>7</cp:revision>
  <dcterms:created xsi:type="dcterms:W3CDTF">2023-06-17T14:03:00Z</dcterms:created>
  <dcterms:modified xsi:type="dcterms:W3CDTF">2023-11-28T16:03:00Z</dcterms:modified>
</cp:coreProperties>
</file>