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F19B8" w14:textId="77777777" w:rsidR="003F6CCE" w:rsidRDefault="003F6CCE" w:rsidP="003F6CCE">
      <w:pPr>
        <w:rPr>
          <w:rFonts w:ascii="Arial" w:hAnsi="Arial" w:cs="Arial"/>
          <w:b/>
          <w:bCs/>
        </w:rPr>
      </w:pPr>
    </w:p>
    <w:p w14:paraId="733A9623" w14:textId="485367F4" w:rsidR="003F6CCE" w:rsidRDefault="003F6CCE" w:rsidP="00EE1B31">
      <w:pPr>
        <w:jc w:val="center"/>
        <w:rPr>
          <w:rFonts w:ascii="Arial" w:hAnsi="Arial" w:cs="Arial"/>
          <w:b/>
          <w:bCs/>
        </w:rPr>
      </w:pPr>
      <w:r w:rsidRPr="001D0FFD">
        <w:rPr>
          <w:rFonts w:ascii="Arial" w:hAnsi="Arial" w:cs="Arial"/>
          <w:b/>
          <w:bCs/>
        </w:rPr>
        <w:t>Session 202</w:t>
      </w:r>
      <w:r>
        <w:rPr>
          <w:rFonts w:ascii="Arial" w:hAnsi="Arial" w:cs="Arial"/>
          <w:b/>
          <w:bCs/>
        </w:rPr>
        <w:t>3</w:t>
      </w:r>
      <w:r w:rsidRPr="001D0FFD">
        <w:rPr>
          <w:rFonts w:ascii="Arial" w:hAnsi="Arial" w:cs="Arial"/>
          <w:b/>
          <w:bCs/>
        </w:rPr>
        <w:t xml:space="preserve"> -202</w:t>
      </w:r>
      <w:r>
        <w:rPr>
          <w:rFonts w:ascii="Arial" w:hAnsi="Arial" w:cs="Arial"/>
          <w:b/>
          <w:bCs/>
        </w:rPr>
        <w:t>4</w:t>
      </w:r>
      <w:r w:rsidRPr="001D0FFD">
        <w:rPr>
          <w:rFonts w:ascii="Arial" w:hAnsi="Arial" w:cs="Arial"/>
          <w:b/>
          <w:bCs/>
        </w:rPr>
        <w:tab/>
        <w:t>Improvement Plan – PEF Plan</w:t>
      </w:r>
    </w:p>
    <w:p w14:paraId="299EA4F1" w14:textId="77777777" w:rsidR="003F6CCE" w:rsidRDefault="003F6CCE" w:rsidP="003F6C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8861935" wp14:editId="4810E8ED">
            <wp:simplePos x="0" y="0"/>
            <wp:positionH relativeFrom="column">
              <wp:posOffset>3076575</wp:posOffset>
            </wp:positionH>
            <wp:positionV relativeFrom="paragraph">
              <wp:posOffset>640715</wp:posOffset>
            </wp:positionV>
            <wp:extent cx="3429000" cy="3661410"/>
            <wp:effectExtent l="0" t="0" r="0" b="0"/>
            <wp:wrapNone/>
            <wp:docPr id="5" name="Picture 5" descr="Logo, icon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66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br w:type="page"/>
      </w:r>
    </w:p>
    <w:p w14:paraId="462A7E81" w14:textId="77777777" w:rsidR="003F6CCE" w:rsidRPr="001D0FFD" w:rsidRDefault="003F6CCE" w:rsidP="003F6CCE">
      <w:pPr>
        <w:rPr>
          <w:rFonts w:ascii="Arial" w:hAnsi="Arial" w:cs="Arial"/>
          <w:b/>
          <w:bCs/>
        </w:rPr>
      </w:pPr>
    </w:p>
    <w:p w14:paraId="3271AD32" w14:textId="7F83F316" w:rsidR="003F6CCE" w:rsidRPr="001D0FFD" w:rsidRDefault="003F6CCE" w:rsidP="003F6C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tbl>
      <w:tblPr>
        <w:tblStyle w:val="TableGrid"/>
        <w:tblpPr w:leftFromText="180" w:rightFromText="180" w:vertAnchor="page" w:horzAnchor="margin" w:tblpY="1561"/>
        <w:tblW w:w="15446" w:type="dxa"/>
        <w:tblLayout w:type="fixed"/>
        <w:tblLook w:val="04A0" w:firstRow="1" w:lastRow="0" w:firstColumn="1" w:lastColumn="0" w:noHBand="0" w:noVBand="1"/>
      </w:tblPr>
      <w:tblGrid>
        <w:gridCol w:w="3214"/>
        <w:gridCol w:w="4382"/>
        <w:gridCol w:w="1613"/>
        <w:gridCol w:w="2944"/>
        <w:gridCol w:w="3293"/>
      </w:tblGrid>
      <w:tr w:rsidR="003F6CCE" w:rsidRPr="001D0FFD" w14:paraId="27C26917" w14:textId="77777777" w:rsidTr="00D21E38">
        <w:trPr>
          <w:trHeight w:val="432"/>
        </w:trPr>
        <w:tc>
          <w:tcPr>
            <w:tcW w:w="7596" w:type="dxa"/>
            <w:gridSpan w:val="2"/>
            <w:vAlign w:val="center"/>
          </w:tcPr>
          <w:p w14:paraId="4E0E31AD" w14:textId="77CA8B03" w:rsidR="003F6CCE" w:rsidRPr="00354DA1" w:rsidRDefault="003F6CCE" w:rsidP="00D21E38">
            <w:pPr>
              <w:tabs>
                <w:tab w:val="left" w:pos="2520"/>
              </w:tabs>
              <w:rPr>
                <w:rFonts w:ascii="Arial" w:hAnsi="Arial" w:cs="Arial"/>
                <w:color w:val="0033CC"/>
                <w:sz w:val="20"/>
                <w:szCs w:val="20"/>
              </w:rPr>
            </w:pPr>
            <w:r w:rsidRPr="001D0FFD">
              <w:rPr>
                <w:rFonts w:ascii="Arial" w:hAnsi="Arial" w:cs="Arial"/>
                <w:b/>
                <w:sz w:val="20"/>
                <w:szCs w:val="20"/>
              </w:rPr>
              <w:t xml:space="preserve">Attainment Fund Rationale </w:t>
            </w:r>
            <w:r w:rsidRPr="001D0FF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B48B4">
              <w:rPr>
                <w:rFonts w:ascii="Arial" w:hAnsi="Arial" w:cs="Arial"/>
                <w:sz w:val="20"/>
                <w:szCs w:val="20"/>
              </w:rPr>
              <w:t>Improve attendance</w:t>
            </w:r>
            <w:r w:rsidR="00F10823">
              <w:rPr>
                <w:rFonts w:ascii="Arial" w:hAnsi="Arial" w:cs="Arial"/>
                <w:sz w:val="20"/>
                <w:szCs w:val="20"/>
              </w:rPr>
              <w:t xml:space="preserve"> to improve attainment of targeted group</w:t>
            </w:r>
          </w:p>
        </w:tc>
        <w:tc>
          <w:tcPr>
            <w:tcW w:w="7850" w:type="dxa"/>
            <w:gridSpan w:val="3"/>
            <w:vAlign w:val="center"/>
          </w:tcPr>
          <w:p w14:paraId="4266FE14" w14:textId="77777777" w:rsidR="00F10823" w:rsidRDefault="003F6CCE" w:rsidP="00D21E38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D0FFD">
              <w:rPr>
                <w:rFonts w:ascii="Arial" w:hAnsi="Arial" w:cs="Arial"/>
                <w:b/>
                <w:sz w:val="20"/>
                <w:szCs w:val="20"/>
              </w:rPr>
              <w:t>Amount of Fund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194A3E0" w14:textId="00290493" w:rsidR="003F6CCE" w:rsidRDefault="003F6CCE" w:rsidP="00D21E38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PSA time £</w:t>
            </w:r>
            <w:r w:rsidR="00F10823">
              <w:rPr>
                <w:rFonts w:ascii="Arial" w:hAnsi="Arial" w:cs="Arial"/>
                <w:b/>
                <w:sz w:val="20"/>
                <w:szCs w:val="20"/>
              </w:rPr>
              <w:t>3,983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(includes 5 hours breakfast club</w:t>
            </w:r>
            <w:r w:rsidR="00AE3425">
              <w:rPr>
                <w:rFonts w:ascii="Arial" w:hAnsi="Arial" w:cs="Arial"/>
                <w:b/>
                <w:sz w:val="20"/>
                <w:szCs w:val="20"/>
              </w:rPr>
              <w:t xml:space="preserve"> – full school year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E5F7CAE" w14:textId="26C7A6F3" w:rsidR="003F6CCE" w:rsidRDefault="00F10823" w:rsidP="00D21E38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Family worker (2 days per week) - £15,631 Total cost </w:t>
            </w:r>
            <w:r w:rsidR="00AE3425">
              <w:rPr>
                <w:rFonts w:ascii="Arial" w:hAnsi="Arial" w:cs="Arial"/>
                <w:b/>
                <w:sz w:val="20"/>
                <w:szCs w:val="20"/>
              </w:rPr>
              <w:t>full school year</w:t>
            </w:r>
          </w:p>
          <w:p w14:paraId="003ECA73" w14:textId="77777777" w:rsidR="003F6CCE" w:rsidRDefault="003F6CCE" w:rsidP="00D21E38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potential purchase of resources such as alarm clocks £100</w:t>
            </w:r>
          </w:p>
          <w:p w14:paraId="03E949D7" w14:textId="77777777" w:rsidR="003F6CCE" w:rsidRPr="001D0FFD" w:rsidRDefault="003F6CCE" w:rsidP="00D21E38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Breakfast club £500</w:t>
            </w:r>
          </w:p>
        </w:tc>
      </w:tr>
      <w:tr w:rsidR="003F6CCE" w:rsidRPr="001D0FFD" w14:paraId="220F8B5C" w14:textId="77777777" w:rsidTr="00D21E38">
        <w:trPr>
          <w:trHeight w:val="825"/>
        </w:trPr>
        <w:tc>
          <w:tcPr>
            <w:tcW w:w="15446" w:type="dxa"/>
            <w:gridSpan w:val="5"/>
          </w:tcPr>
          <w:p w14:paraId="6846711A" w14:textId="77777777" w:rsidR="003F6CCE" w:rsidRDefault="003F6CCE" w:rsidP="00D21E38">
            <w:pPr>
              <w:tabs>
                <w:tab w:val="left" w:pos="2520"/>
              </w:tabs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716DF2FB" w14:textId="714F2B95" w:rsidR="003F6CCE" w:rsidRPr="00354DA1" w:rsidRDefault="003F6CCE" w:rsidP="00D21E38">
            <w:pPr>
              <w:tabs>
                <w:tab w:val="left" w:pos="2520"/>
              </w:tabs>
              <w:rPr>
                <w:rFonts w:ascii="Arial" w:hAnsi="Arial" w:cs="Arial"/>
                <w:b/>
                <w:color w:val="0033CC"/>
                <w:sz w:val="20"/>
                <w:szCs w:val="20"/>
              </w:rPr>
            </w:pPr>
            <w:r w:rsidRPr="006B48B4">
              <w:rPr>
                <w:rFonts w:ascii="Arial" w:hAnsi="Arial" w:cs="Arial"/>
                <w:bCs/>
                <w:sz w:val="20"/>
                <w:szCs w:val="20"/>
              </w:rPr>
              <w:t xml:space="preserve">Overall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school </w:t>
            </w:r>
            <w:r w:rsidRPr="006B48B4">
              <w:rPr>
                <w:rFonts w:ascii="Arial" w:hAnsi="Arial" w:cs="Arial"/>
                <w:bCs/>
                <w:sz w:val="20"/>
                <w:szCs w:val="20"/>
              </w:rPr>
              <w:t>attendance is 9</w:t>
            </w:r>
            <w:r w:rsidR="00C802B1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6B48B4">
              <w:rPr>
                <w:rFonts w:ascii="Arial" w:hAnsi="Arial" w:cs="Arial"/>
                <w:bCs/>
                <w:sz w:val="20"/>
                <w:szCs w:val="20"/>
              </w:rPr>
              <w:t xml:space="preserve">% </w:t>
            </w:r>
            <w:r w:rsidR="00C802B1">
              <w:rPr>
                <w:rFonts w:ascii="Arial" w:hAnsi="Arial" w:cs="Arial"/>
                <w:bCs/>
                <w:sz w:val="20"/>
                <w:szCs w:val="20"/>
              </w:rPr>
              <w:t xml:space="preserve">(stretch target of 91%) </w:t>
            </w:r>
            <w:bookmarkStart w:id="0" w:name="_GoBack"/>
            <w:bookmarkEnd w:id="0"/>
            <w:r w:rsidRPr="006B48B4">
              <w:rPr>
                <w:rFonts w:ascii="Arial" w:hAnsi="Arial" w:cs="Arial"/>
                <w:bCs/>
                <w:sz w:val="20"/>
                <w:szCs w:val="20"/>
              </w:rPr>
              <w:t xml:space="preserve">with a group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A5777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B48B4">
              <w:rPr>
                <w:rFonts w:ascii="Arial" w:hAnsi="Arial" w:cs="Arial"/>
                <w:bCs/>
                <w:sz w:val="20"/>
                <w:szCs w:val="20"/>
              </w:rPr>
              <w:t>pupils</w:t>
            </w:r>
            <w:r w:rsidR="00EA5777">
              <w:rPr>
                <w:rFonts w:ascii="Arial" w:hAnsi="Arial" w:cs="Arial"/>
                <w:bCs/>
                <w:sz w:val="20"/>
                <w:szCs w:val="20"/>
              </w:rPr>
              <w:t xml:space="preserve"> between P2 and P7</w:t>
            </w:r>
            <w:r w:rsidRPr="006B48B4">
              <w:rPr>
                <w:rFonts w:ascii="Arial" w:hAnsi="Arial" w:cs="Arial"/>
                <w:bCs/>
                <w:sz w:val="20"/>
                <w:szCs w:val="20"/>
              </w:rPr>
              <w:t xml:space="preserve"> sitting with an average attendance of </w:t>
            </w:r>
            <w:r w:rsidR="00EA5777">
              <w:rPr>
                <w:rFonts w:ascii="Arial" w:hAnsi="Arial" w:cs="Arial"/>
                <w:bCs/>
                <w:sz w:val="20"/>
                <w:szCs w:val="20"/>
              </w:rPr>
              <w:t>69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% </w:t>
            </w:r>
            <w:r w:rsidRPr="006B48B4">
              <w:rPr>
                <w:rFonts w:ascii="Arial" w:hAnsi="Arial" w:cs="Arial"/>
                <w:bCs/>
                <w:sz w:val="20"/>
                <w:szCs w:val="20"/>
              </w:rPr>
              <w:t xml:space="preserve">and spread of </w:t>
            </w:r>
            <w:r w:rsidR="00EA5777">
              <w:rPr>
                <w:rFonts w:ascii="Arial" w:hAnsi="Arial" w:cs="Arial"/>
                <w:bCs/>
                <w:sz w:val="20"/>
                <w:szCs w:val="20"/>
              </w:rPr>
              <w:t>37</w:t>
            </w:r>
            <w:r>
              <w:rPr>
                <w:rFonts w:ascii="Arial" w:hAnsi="Arial" w:cs="Arial"/>
                <w:bCs/>
                <w:sz w:val="20"/>
                <w:szCs w:val="20"/>
              </w:rPr>
              <w:t>% -</w:t>
            </w:r>
            <w:r w:rsidR="00EA5777">
              <w:rPr>
                <w:rFonts w:ascii="Arial" w:hAnsi="Arial" w:cs="Arial"/>
                <w:bCs/>
                <w:sz w:val="20"/>
                <w:szCs w:val="20"/>
              </w:rPr>
              <w:t>80</w:t>
            </w:r>
            <w:r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3F6CCE" w:rsidRPr="001D0FFD" w14:paraId="7BFA4EBB" w14:textId="77777777" w:rsidTr="00D21E38">
        <w:trPr>
          <w:trHeight w:val="458"/>
        </w:trPr>
        <w:tc>
          <w:tcPr>
            <w:tcW w:w="3214" w:type="dxa"/>
            <w:vAlign w:val="center"/>
          </w:tcPr>
          <w:p w14:paraId="49620BC8" w14:textId="77777777" w:rsidR="003F6CCE" w:rsidRPr="001D0FFD" w:rsidRDefault="003F6CCE" w:rsidP="00D21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FFD"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5995" w:type="dxa"/>
            <w:gridSpan w:val="2"/>
            <w:vAlign w:val="center"/>
          </w:tcPr>
          <w:p w14:paraId="516ADCCF" w14:textId="77777777" w:rsidR="003F6CCE" w:rsidRPr="001D0FFD" w:rsidRDefault="003F6CCE" w:rsidP="00D21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FFD">
              <w:rPr>
                <w:rFonts w:ascii="Arial" w:hAnsi="Arial" w:cs="Arial"/>
                <w:b/>
                <w:sz w:val="24"/>
                <w:szCs w:val="24"/>
              </w:rPr>
              <w:t>Interventions Planned</w:t>
            </w:r>
          </w:p>
          <w:p w14:paraId="0BA5D349" w14:textId="77777777" w:rsidR="003F6CCE" w:rsidRPr="001D0FFD" w:rsidRDefault="003F6CCE" w:rsidP="00D21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14:paraId="73A74213" w14:textId="77777777" w:rsidR="003F6CCE" w:rsidRPr="001D0FFD" w:rsidRDefault="003F6CCE" w:rsidP="00D21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FFD"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729ED9B2" w14:textId="77777777" w:rsidR="003F6CCE" w:rsidRPr="001D0FFD" w:rsidRDefault="003F6CCE" w:rsidP="00D21E38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D0FF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Evidence/QI Methodology)</w:t>
            </w:r>
          </w:p>
        </w:tc>
        <w:tc>
          <w:tcPr>
            <w:tcW w:w="3293" w:type="dxa"/>
            <w:vAlign w:val="center"/>
          </w:tcPr>
          <w:p w14:paraId="5312792D" w14:textId="77777777" w:rsidR="003F6CCE" w:rsidRPr="001D0FFD" w:rsidRDefault="003F6CCE" w:rsidP="00D21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FFD">
              <w:rPr>
                <w:rFonts w:ascii="Arial" w:hAnsi="Arial" w:cs="Arial"/>
                <w:b/>
                <w:sz w:val="24"/>
                <w:szCs w:val="24"/>
              </w:rPr>
              <w:t>Impact on learners</w:t>
            </w:r>
          </w:p>
          <w:p w14:paraId="06BF8267" w14:textId="77777777" w:rsidR="003F6CCE" w:rsidRPr="001D0FFD" w:rsidRDefault="003F6CCE" w:rsidP="00D21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FFD">
              <w:rPr>
                <w:rFonts w:ascii="Arial" w:hAnsi="Arial" w:cs="Arial"/>
                <w:b/>
                <w:sz w:val="24"/>
                <w:szCs w:val="24"/>
              </w:rPr>
              <w:t>Ongoing evaluation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Dec/June</w:t>
            </w:r>
          </w:p>
        </w:tc>
      </w:tr>
      <w:tr w:rsidR="003F6CCE" w:rsidRPr="001D0FFD" w14:paraId="2E4E287D" w14:textId="77777777" w:rsidTr="00D21E38">
        <w:trPr>
          <w:trHeight w:val="5669"/>
        </w:trPr>
        <w:tc>
          <w:tcPr>
            <w:tcW w:w="3214" w:type="dxa"/>
          </w:tcPr>
          <w:p w14:paraId="4CAB474E" w14:textId="77777777" w:rsidR="003F6CCE" w:rsidRPr="001D0FFD" w:rsidRDefault="003F6CCE" w:rsidP="00D21E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1DB606A" w14:textId="77777777" w:rsidR="003F6CCE" w:rsidRPr="001D0FFD" w:rsidRDefault="003F6CCE" w:rsidP="00D21E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D0FFD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380E9D9F" w14:textId="77777777" w:rsidR="003F6CCE" w:rsidRPr="001D0FFD" w:rsidRDefault="003F6CCE" w:rsidP="00D21E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3C1B1CF" w14:textId="77777777" w:rsidR="003F6CCE" w:rsidRPr="00F10823" w:rsidRDefault="003F6CCE" w:rsidP="00D21E38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F10823">
              <w:rPr>
                <w:rFonts w:ascii="Arial" w:hAnsi="Arial" w:cs="Arial"/>
                <w:bCs/>
                <w:sz w:val="20"/>
                <w:szCs w:val="20"/>
                <w:u w:val="single"/>
              </w:rPr>
              <w:t>Intervention 1</w:t>
            </w:r>
          </w:p>
          <w:p w14:paraId="51662248" w14:textId="77777777" w:rsidR="00F10823" w:rsidRDefault="003F6CCE" w:rsidP="00D21E3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10823">
              <w:rPr>
                <w:rFonts w:ascii="Arial" w:hAnsi="Arial" w:cs="Arial"/>
                <w:bCs/>
                <w:sz w:val="20"/>
                <w:szCs w:val="20"/>
              </w:rPr>
              <w:t>The group of 1</w:t>
            </w:r>
            <w:r w:rsidR="00EA5777" w:rsidRPr="00F10823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F10823">
              <w:rPr>
                <w:rFonts w:ascii="Arial" w:hAnsi="Arial" w:cs="Arial"/>
                <w:bCs/>
                <w:sz w:val="20"/>
                <w:szCs w:val="20"/>
              </w:rPr>
              <w:t xml:space="preserve"> pupils between P2 and P7 with an average rate of attendance of </w:t>
            </w:r>
            <w:r w:rsidR="00EA5777" w:rsidRPr="00F10823">
              <w:rPr>
                <w:rFonts w:ascii="Arial" w:hAnsi="Arial" w:cs="Arial"/>
                <w:bCs/>
                <w:sz w:val="20"/>
                <w:szCs w:val="20"/>
              </w:rPr>
              <w:t>68.9</w:t>
            </w:r>
            <w:r w:rsidRPr="00F10823">
              <w:rPr>
                <w:rFonts w:ascii="Arial" w:hAnsi="Arial" w:cs="Arial"/>
                <w:bCs/>
                <w:sz w:val="20"/>
                <w:szCs w:val="20"/>
              </w:rPr>
              <w:t>% will increase their average attendance to 90% by June 202</w:t>
            </w:r>
            <w:r w:rsidR="00EA5777" w:rsidRPr="00F10823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14:paraId="4FC468F7" w14:textId="563E12F9" w:rsidR="003F6CCE" w:rsidRDefault="003F6CCE" w:rsidP="00D21E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CF0BE5" w14:textId="3963B0F5" w:rsidR="00F10823" w:rsidRPr="001D0FFD" w:rsidRDefault="00F10823" w:rsidP="00D21E38">
            <w:pPr>
              <w:rPr>
                <w:rFonts w:ascii="Arial" w:hAnsi="Arial" w:cs="Arial"/>
                <w:b/>
              </w:rPr>
            </w:pPr>
          </w:p>
        </w:tc>
        <w:tc>
          <w:tcPr>
            <w:tcW w:w="5995" w:type="dxa"/>
            <w:gridSpan w:val="2"/>
          </w:tcPr>
          <w:p w14:paraId="1A0824CA" w14:textId="77777777" w:rsidR="003F6CCE" w:rsidRPr="001D0FFD" w:rsidRDefault="003F6CCE" w:rsidP="00D21E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34272F6" w14:textId="7C726B5C" w:rsidR="003F6CCE" w:rsidRPr="006B48B4" w:rsidRDefault="00EA5777" w:rsidP="00D21E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Family Worker </w:t>
            </w:r>
            <w:r w:rsidR="00F10823">
              <w:rPr>
                <w:rFonts w:ascii="Arial" w:hAnsi="Arial" w:cs="Arial"/>
                <w:sz w:val="20"/>
                <w:szCs w:val="20"/>
              </w:rPr>
              <w:t xml:space="preserve">and PSA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3F6CCE" w:rsidRPr="006B48B4">
              <w:rPr>
                <w:rFonts w:ascii="Arial" w:hAnsi="Arial" w:cs="Arial"/>
                <w:sz w:val="20"/>
                <w:szCs w:val="20"/>
              </w:rPr>
              <w:t xml:space="preserve"> provide one to one support for children in the group and their families</w:t>
            </w:r>
          </w:p>
          <w:p w14:paraId="67411836" w14:textId="77777777" w:rsidR="003F6CCE" w:rsidRPr="006B48B4" w:rsidRDefault="003F6CCE" w:rsidP="00D21E38">
            <w:pPr>
              <w:rPr>
                <w:rFonts w:ascii="Arial" w:hAnsi="Arial" w:cs="Arial"/>
                <w:sz w:val="20"/>
                <w:szCs w:val="20"/>
              </w:rPr>
            </w:pPr>
            <w:r w:rsidRPr="006B48B4">
              <w:rPr>
                <w:rFonts w:ascii="Arial" w:hAnsi="Arial" w:cs="Arial"/>
                <w:sz w:val="20"/>
                <w:szCs w:val="20"/>
              </w:rPr>
              <w:t>Identify barriers and problem solve with families</w:t>
            </w:r>
          </w:p>
          <w:p w14:paraId="474ACF72" w14:textId="77777777" w:rsidR="003F6CCE" w:rsidRPr="006B48B4" w:rsidRDefault="003F6CCE" w:rsidP="00D21E38">
            <w:pPr>
              <w:rPr>
                <w:rFonts w:ascii="Arial" w:hAnsi="Arial" w:cs="Arial"/>
                <w:sz w:val="20"/>
                <w:szCs w:val="20"/>
              </w:rPr>
            </w:pPr>
            <w:r w:rsidRPr="006B48B4">
              <w:rPr>
                <w:rFonts w:ascii="Arial" w:hAnsi="Arial" w:cs="Arial"/>
                <w:sz w:val="20"/>
                <w:szCs w:val="20"/>
              </w:rPr>
              <w:t>Potential strategies may include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C051D9C" w14:textId="77777777" w:rsidR="003F6CCE" w:rsidRPr="006B48B4" w:rsidRDefault="003F6CCE" w:rsidP="003F6C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B48B4">
              <w:rPr>
                <w:rFonts w:ascii="Arial" w:hAnsi="Arial" w:cs="Arial"/>
                <w:sz w:val="20"/>
                <w:szCs w:val="20"/>
              </w:rPr>
              <w:t>Provide ‘soft’ starts to enable children to come into school</w:t>
            </w:r>
          </w:p>
          <w:p w14:paraId="0B4DB14F" w14:textId="77777777" w:rsidR="003F6CCE" w:rsidRPr="006B48B4" w:rsidRDefault="003F6CCE" w:rsidP="003F6C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B48B4">
              <w:rPr>
                <w:rFonts w:ascii="Arial" w:hAnsi="Arial" w:cs="Arial"/>
                <w:sz w:val="20"/>
                <w:szCs w:val="20"/>
              </w:rPr>
              <w:t>Free breakfast club to encourage attendance</w:t>
            </w:r>
          </w:p>
          <w:p w14:paraId="3E97C9B0" w14:textId="77777777" w:rsidR="003F6CCE" w:rsidRPr="006B48B4" w:rsidRDefault="003F6CCE" w:rsidP="003F6C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B48B4">
              <w:rPr>
                <w:rFonts w:ascii="Arial" w:hAnsi="Arial" w:cs="Arial"/>
                <w:sz w:val="20"/>
                <w:szCs w:val="20"/>
              </w:rPr>
              <w:t>Purchase of alarm clocks</w:t>
            </w:r>
          </w:p>
          <w:p w14:paraId="6021424C" w14:textId="56BBC49C" w:rsidR="003F6CCE" w:rsidRDefault="003F6CCE" w:rsidP="003F6C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B48B4">
              <w:rPr>
                <w:rFonts w:ascii="Arial" w:hAnsi="Arial" w:cs="Arial"/>
                <w:sz w:val="20"/>
                <w:szCs w:val="20"/>
              </w:rPr>
              <w:t>Support to get children to school – e.g. walking, arranging friend meet ups</w:t>
            </w:r>
            <w:r w:rsidR="00EA5777">
              <w:rPr>
                <w:rFonts w:ascii="Arial" w:hAnsi="Arial" w:cs="Arial"/>
                <w:sz w:val="20"/>
                <w:szCs w:val="20"/>
              </w:rPr>
              <w:t>, investigate possible taxi funding</w:t>
            </w:r>
          </w:p>
          <w:p w14:paraId="76F943E2" w14:textId="77777777" w:rsidR="003F6CCE" w:rsidRPr="006B48B4" w:rsidRDefault="003F6CCE" w:rsidP="003F6C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 information - illness</w:t>
            </w:r>
          </w:p>
          <w:p w14:paraId="53AE32FB" w14:textId="3E9B6C54" w:rsidR="003F6CCE" w:rsidRPr="006B48B4" w:rsidRDefault="00EA5777" w:rsidP="00D21E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Sway for parents regularly with attendance information and advice</w:t>
            </w:r>
          </w:p>
          <w:p w14:paraId="17A22A82" w14:textId="77777777" w:rsidR="003F6CCE" w:rsidRPr="00993984" w:rsidRDefault="003F6CCE" w:rsidP="00D21E38">
            <w:pPr>
              <w:rPr>
                <w:rFonts w:ascii="Arial" w:hAnsi="Arial" w:cs="Arial"/>
                <w:color w:val="0033CC"/>
                <w:sz w:val="20"/>
                <w:szCs w:val="20"/>
              </w:rPr>
            </w:pPr>
          </w:p>
          <w:p w14:paraId="43457FD7" w14:textId="77777777" w:rsidR="003F6CCE" w:rsidRPr="001D0FFD" w:rsidRDefault="003F6CCE" w:rsidP="00D21E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4620F0" w14:textId="77777777" w:rsidR="003F6CCE" w:rsidRPr="001D0FFD" w:rsidRDefault="003F6CCE" w:rsidP="00D21E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4" w:type="dxa"/>
          </w:tcPr>
          <w:p w14:paraId="096A7C1F" w14:textId="77777777" w:rsidR="003F6CCE" w:rsidRPr="001D0FFD" w:rsidRDefault="003F6CCE" w:rsidP="00D21E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5285813" w14:textId="77777777" w:rsidR="003F6CCE" w:rsidRPr="001D0FFD" w:rsidRDefault="003F6CCE" w:rsidP="00D21E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C114C4F" w14:textId="77777777" w:rsidR="003F6CCE" w:rsidRPr="00EA5777" w:rsidRDefault="00EA5777" w:rsidP="00EA5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777">
              <w:rPr>
                <w:rFonts w:ascii="Arial" w:hAnsi="Arial" w:cs="Arial"/>
                <w:b/>
                <w:bCs/>
                <w:sz w:val="20"/>
                <w:szCs w:val="20"/>
              </w:rPr>
              <w:t>Quantitative data</w:t>
            </w:r>
          </w:p>
          <w:p w14:paraId="7683642C" w14:textId="29A6D64F" w:rsidR="00EA5777" w:rsidRDefault="00EA5777" w:rsidP="00EA5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 chart of percentages on weekly basis</w:t>
            </w:r>
          </w:p>
          <w:p w14:paraId="35FB0260" w14:textId="77777777" w:rsidR="00EA5777" w:rsidRDefault="00EA5777" w:rsidP="00EA5777">
            <w:pPr>
              <w:rPr>
                <w:rFonts w:ascii="Arial" w:hAnsi="Arial" w:cs="Arial"/>
                <w:color w:val="0033CC"/>
                <w:sz w:val="20"/>
                <w:szCs w:val="20"/>
              </w:rPr>
            </w:pPr>
          </w:p>
          <w:p w14:paraId="748688E2" w14:textId="77777777" w:rsidR="00EA5777" w:rsidRPr="00EA5777" w:rsidRDefault="00EA5777" w:rsidP="00EA577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A57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Views</w:t>
            </w:r>
          </w:p>
          <w:p w14:paraId="747DDEAD" w14:textId="2D70FAE0" w:rsidR="00EA5777" w:rsidRDefault="00F10823" w:rsidP="00EA5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Views from parents and children within the targeted group on the success of strategies and barriers</w:t>
            </w:r>
          </w:p>
          <w:p w14:paraId="7A2303C5" w14:textId="77777777" w:rsidR="00F10823" w:rsidRDefault="00F10823" w:rsidP="00EA5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1C949B" w14:textId="625536C5" w:rsidR="00F10823" w:rsidRPr="00EA5777" w:rsidRDefault="00F10823" w:rsidP="00EA5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93" w:type="dxa"/>
          </w:tcPr>
          <w:p w14:paraId="637D9BE7" w14:textId="77777777" w:rsidR="003F6CCE" w:rsidRPr="001D0FFD" w:rsidRDefault="003F6CCE" w:rsidP="00D21E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4D2E374" w14:textId="77777777" w:rsidR="003F6CCE" w:rsidRPr="001D0FFD" w:rsidRDefault="003F6CCE" w:rsidP="00D21E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CCF02" w14:textId="77777777" w:rsidR="003F6CCE" w:rsidRPr="001D0FFD" w:rsidRDefault="003F6CCE" w:rsidP="00D21E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1D4A0452" w14:textId="77777777" w:rsidR="003F6CCE" w:rsidRDefault="003F6CCE" w:rsidP="003F6CC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B94723D" w14:textId="77777777" w:rsidR="003F6CCE" w:rsidRDefault="003F6CCE" w:rsidP="003F6CCE"/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4382"/>
        <w:gridCol w:w="1613"/>
        <w:gridCol w:w="2944"/>
        <w:gridCol w:w="3040"/>
      </w:tblGrid>
      <w:tr w:rsidR="003F6CCE" w:rsidRPr="001D0FFD" w14:paraId="2E7CA491" w14:textId="77777777" w:rsidTr="00D21E38">
        <w:trPr>
          <w:trHeight w:val="432"/>
        </w:trPr>
        <w:tc>
          <w:tcPr>
            <w:tcW w:w="7596" w:type="dxa"/>
            <w:gridSpan w:val="2"/>
            <w:vAlign w:val="center"/>
          </w:tcPr>
          <w:p w14:paraId="48EF6DB2" w14:textId="77777777" w:rsidR="003F6CCE" w:rsidRPr="00354DA1" w:rsidRDefault="003F6CCE" w:rsidP="00D21E38">
            <w:pPr>
              <w:tabs>
                <w:tab w:val="left" w:pos="2520"/>
              </w:tabs>
              <w:rPr>
                <w:rFonts w:ascii="Arial" w:hAnsi="Arial" w:cs="Arial"/>
                <w:color w:val="0033CC"/>
                <w:sz w:val="20"/>
                <w:szCs w:val="20"/>
              </w:rPr>
            </w:pPr>
            <w:bookmarkStart w:id="1" w:name="_Hlk107435831"/>
            <w:r w:rsidRPr="001D0FFD">
              <w:rPr>
                <w:rFonts w:ascii="Arial" w:hAnsi="Arial" w:cs="Arial"/>
                <w:b/>
                <w:sz w:val="20"/>
                <w:szCs w:val="20"/>
              </w:rPr>
              <w:t xml:space="preserve">Attainment Fund Rationale </w:t>
            </w:r>
            <w:r w:rsidRPr="001D0FF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B48B4">
              <w:rPr>
                <w:rFonts w:ascii="Arial" w:hAnsi="Arial" w:cs="Arial"/>
                <w:sz w:val="20"/>
                <w:szCs w:val="20"/>
              </w:rPr>
              <w:t>Raise engagement in learning</w:t>
            </w:r>
          </w:p>
        </w:tc>
        <w:tc>
          <w:tcPr>
            <w:tcW w:w="7597" w:type="dxa"/>
            <w:gridSpan w:val="3"/>
            <w:vAlign w:val="center"/>
          </w:tcPr>
          <w:p w14:paraId="00BD1FF0" w14:textId="0103061F" w:rsidR="003F6CCE" w:rsidRDefault="003F6CCE" w:rsidP="00D21E38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D0FFD">
              <w:rPr>
                <w:rFonts w:ascii="Arial" w:hAnsi="Arial" w:cs="Arial"/>
                <w:b/>
                <w:sz w:val="20"/>
                <w:szCs w:val="20"/>
              </w:rPr>
              <w:t>Amount of Fund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PSA time- </w:t>
            </w:r>
            <w:r w:rsidR="001125A8">
              <w:rPr>
                <w:rFonts w:ascii="Arial" w:hAnsi="Arial" w:cs="Arial"/>
                <w:b/>
                <w:sz w:val="20"/>
                <w:szCs w:val="20"/>
              </w:rPr>
              <w:t>43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hours £</w:t>
            </w:r>
            <w:r w:rsidR="001125A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10823">
              <w:rPr>
                <w:rFonts w:ascii="Arial" w:hAnsi="Arial" w:cs="Arial"/>
                <w:b/>
                <w:sz w:val="20"/>
                <w:szCs w:val="20"/>
              </w:rPr>
              <w:t>4,</w:t>
            </w:r>
            <w:r w:rsidR="001125A8">
              <w:rPr>
                <w:rFonts w:ascii="Arial" w:hAnsi="Arial" w:cs="Arial"/>
                <w:b/>
                <w:sz w:val="20"/>
                <w:szCs w:val="20"/>
              </w:rPr>
              <w:t>289</w:t>
            </w:r>
            <w:r w:rsidR="00AE3425">
              <w:rPr>
                <w:rFonts w:ascii="Arial" w:hAnsi="Arial" w:cs="Arial"/>
                <w:b/>
                <w:sz w:val="20"/>
                <w:szCs w:val="20"/>
              </w:rPr>
              <w:t xml:space="preserve"> (full school year)</w:t>
            </w:r>
          </w:p>
          <w:p w14:paraId="21274F56" w14:textId="2C4E17BA" w:rsidR="00F10823" w:rsidRDefault="00F10823" w:rsidP="00D21E38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Family Worker (share of £15,631</w:t>
            </w:r>
            <w:r w:rsidR="00AE3425">
              <w:rPr>
                <w:rFonts w:ascii="Arial" w:hAnsi="Arial" w:cs="Arial"/>
                <w:b/>
                <w:sz w:val="20"/>
                <w:szCs w:val="20"/>
              </w:rPr>
              <w:t xml:space="preserve"> full school year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AE34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96BD44B" w14:textId="77777777" w:rsidR="00AE3425" w:rsidRDefault="00AE3425" w:rsidP="00D21E38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Physical activity club – boxing / martial arts </w:t>
            </w:r>
            <w:r w:rsidR="001125A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TBC</w:t>
            </w:r>
            <w:r w:rsidR="001125A8">
              <w:rPr>
                <w:rFonts w:ascii="Arial" w:hAnsi="Arial" w:cs="Arial"/>
                <w:b/>
                <w:sz w:val="20"/>
                <w:szCs w:val="20"/>
              </w:rPr>
              <w:t xml:space="preserve"> £2,000</w:t>
            </w:r>
          </w:p>
          <w:p w14:paraId="01D8063F" w14:textId="277EA08D" w:rsidR="00CB15B4" w:rsidRDefault="00CB15B4" w:rsidP="00D21E38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 £3,000</w:t>
            </w:r>
          </w:p>
          <w:p w14:paraId="24500FD8" w14:textId="66B9D2C7" w:rsidR="00CB15B4" w:rsidRPr="001D0FFD" w:rsidRDefault="00CB15B4" w:rsidP="00D21E38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CCE" w:rsidRPr="001D0FFD" w14:paraId="61BB19F8" w14:textId="77777777" w:rsidTr="00D21E38">
        <w:trPr>
          <w:trHeight w:val="825"/>
        </w:trPr>
        <w:tc>
          <w:tcPr>
            <w:tcW w:w="15193" w:type="dxa"/>
            <w:gridSpan w:val="5"/>
          </w:tcPr>
          <w:p w14:paraId="7EC21302" w14:textId="77777777" w:rsidR="003F6CCE" w:rsidRDefault="003F6CCE" w:rsidP="00D21E38">
            <w:pPr>
              <w:tabs>
                <w:tab w:val="left" w:pos="2520"/>
              </w:tabs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766026BD" w14:textId="22D02CDB" w:rsidR="003F6CCE" w:rsidRPr="00354DA1" w:rsidRDefault="003F6CCE" w:rsidP="00D21E38">
            <w:pPr>
              <w:tabs>
                <w:tab w:val="left" w:pos="2520"/>
              </w:tabs>
              <w:rPr>
                <w:rFonts w:ascii="Arial" w:hAnsi="Arial" w:cs="Arial"/>
                <w:b/>
                <w:color w:val="0033CC"/>
                <w:sz w:val="20"/>
                <w:szCs w:val="20"/>
              </w:rPr>
            </w:pPr>
            <w:r w:rsidRPr="00197A03">
              <w:rPr>
                <w:rFonts w:ascii="Arial" w:hAnsi="Arial" w:cs="Arial"/>
                <w:bCs/>
                <w:sz w:val="20"/>
                <w:szCs w:val="20"/>
              </w:rPr>
              <w:t xml:space="preserve">We have identified a group of </w:t>
            </w:r>
            <w:r w:rsidR="001125A8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197A03">
              <w:rPr>
                <w:rFonts w:ascii="Arial" w:hAnsi="Arial" w:cs="Arial"/>
                <w:bCs/>
                <w:sz w:val="20"/>
                <w:szCs w:val="20"/>
              </w:rPr>
              <w:t xml:space="preserve"> pupils across P</w:t>
            </w:r>
            <w:r w:rsidR="00AE3425">
              <w:rPr>
                <w:rFonts w:ascii="Arial" w:hAnsi="Arial" w:cs="Arial"/>
                <w:bCs/>
                <w:sz w:val="20"/>
                <w:szCs w:val="20"/>
              </w:rPr>
              <w:t xml:space="preserve">6-7 </w:t>
            </w:r>
            <w:r w:rsidRPr="00197A03">
              <w:rPr>
                <w:rFonts w:ascii="Arial" w:hAnsi="Arial" w:cs="Arial"/>
                <w:bCs/>
                <w:sz w:val="20"/>
                <w:szCs w:val="20"/>
              </w:rPr>
              <w:t>who are displaying distressed and d</w:t>
            </w:r>
            <w:r w:rsidR="00AE3425">
              <w:rPr>
                <w:rFonts w:ascii="Arial" w:hAnsi="Arial" w:cs="Arial"/>
                <w:bCs/>
                <w:sz w:val="20"/>
                <w:szCs w:val="20"/>
              </w:rPr>
              <w:t>is-</w:t>
            </w:r>
            <w:r w:rsidRPr="00197A03">
              <w:rPr>
                <w:rFonts w:ascii="Arial" w:hAnsi="Arial" w:cs="Arial"/>
                <w:bCs/>
                <w:sz w:val="20"/>
                <w:szCs w:val="20"/>
              </w:rPr>
              <w:t>regulated behaviours.  This is having a negative impact on their attainment and on the attainment of others in their class.</w:t>
            </w:r>
          </w:p>
        </w:tc>
      </w:tr>
      <w:tr w:rsidR="003F6CCE" w:rsidRPr="001D0FFD" w14:paraId="0897D675" w14:textId="77777777" w:rsidTr="00D21E38">
        <w:trPr>
          <w:trHeight w:val="458"/>
        </w:trPr>
        <w:tc>
          <w:tcPr>
            <w:tcW w:w="3214" w:type="dxa"/>
            <w:vAlign w:val="center"/>
          </w:tcPr>
          <w:p w14:paraId="61E01BEE" w14:textId="77777777" w:rsidR="003F6CCE" w:rsidRPr="001D0FFD" w:rsidRDefault="003F6CCE" w:rsidP="00D21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FFD"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5995" w:type="dxa"/>
            <w:gridSpan w:val="2"/>
            <w:vAlign w:val="center"/>
          </w:tcPr>
          <w:p w14:paraId="6D9C5552" w14:textId="77777777" w:rsidR="003F6CCE" w:rsidRPr="001D0FFD" w:rsidRDefault="003F6CCE" w:rsidP="00D21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FFD">
              <w:rPr>
                <w:rFonts w:ascii="Arial" w:hAnsi="Arial" w:cs="Arial"/>
                <w:b/>
                <w:sz w:val="24"/>
                <w:szCs w:val="24"/>
              </w:rPr>
              <w:t>Interventions Planned</w:t>
            </w:r>
          </w:p>
          <w:p w14:paraId="21821F28" w14:textId="77777777" w:rsidR="003F6CCE" w:rsidRPr="001D0FFD" w:rsidRDefault="003F6CCE" w:rsidP="00D21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4" w:type="dxa"/>
            <w:vAlign w:val="center"/>
          </w:tcPr>
          <w:p w14:paraId="17F1F875" w14:textId="77777777" w:rsidR="003F6CCE" w:rsidRPr="001D0FFD" w:rsidRDefault="003F6CCE" w:rsidP="00D21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FFD"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38D55973" w14:textId="77777777" w:rsidR="003F6CCE" w:rsidRPr="001D0FFD" w:rsidRDefault="003F6CCE" w:rsidP="00D21E38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1D0FF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Evidence/QI Methodology)</w:t>
            </w:r>
          </w:p>
        </w:tc>
        <w:tc>
          <w:tcPr>
            <w:tcW w:w="3040" w:type="dxa"/>
            <w:vAlign w:val="center"/>
          </w:tcPr>
          <w:p w14:paraId="6BD56C6A" w14:textId="77777777" w:rsidR="003F6CCE" w:rsidRPr="001D0FFD" w:rsidRDefault="003F6CCE" w:rsidP="00D21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FFD">
              <w:rPr>
                <w:rFonts w:ascii="Arial" w:hAnsi="Arial" w:cs="Arial"/>
                <w:b/>
                <w:sz w:val="24"/>
                <w:szCs w:val="24"/>
              </w:rPr>
              <w:t>Impact on learners</w:t>
            </w:r>
          </w:p>
          <w:p w14:paraId="75ACFDF7" w14:textId="25F07FF6" w:rsidR="003F6CCE" w:rsidRPr="001D0FFD" w:rsidRDefault="003F6CCE" w:rsidP="00D21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FFD">
              <w:rPr>
                <w:rFonts w:ascii="Arial" w:hAnsi="Arial" w:cs="Arial"/>
                <w:b/>
                <w:sz w:val="24"/>
                <w:szCs w:val="24"/>
              </w:rPr>
              <w:t xml:space="preserve">Ongoing </w:t>
            </w:r>
            <w:r w:rsidR="002F7E8D" w:rsidRPr="001D0FFD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  <w:r w:rsidR="002F7E8D">
              <w:rPr>
                <w:rFonts w:ascii="Arial" w:hAnsi="Arial" w:cs="Arial"/>
                <w:b/>
                <w:sz w:val="24"/>
                <w:szCs w:val="24"/>
              </w:rPr>
              <w:t xml:space="preserve"> Dec</w:t>
            </w:r>
            <w:r>
              <w:rPr>
                <w:rFonts w:ascii="Arial" w:hAnsi="Arial" w:cs="Arial"/>
                <w:b/>
                <w:sz w:val="24"/>
                <w:szCs w:val="24"/>
              </w:rPr>
              <w:t>/June</w:t>
            </w:r>
          </w:p>
        </w:tc>
      </w:tr>
      <w:tr w:rsidR="003F6CCE" w:rsidRPr="001D0FFD" w14:paraId="1056294F" w14:textId="77777777" w:rsidTr="00D21E38">
        <w:trPr>
          <w:trHeight w:val="5669"/>
        </w:trPr>
        <w:tc>
          <w:tcPr>
            <w:tcW w:w="3214" w:type="dxa"/>
          </w:tcPr>
          <w:p w14:paraId="440B055E" w14:textId="77777777" w:rsidR="003F6CCE" w:rsidRPr="001D0FFD" w:rsidRDefault="003F6CCE" w:rsidP="00D21E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5D9D032" w14:textId="77777777" w:rsidR="003F6CCE" w:rsidRPr="001D0FFD" w:rsidRDefault="003F6CCE" w:rsidP="00D21E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D0FFD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40150154" w14:textId="77777777" w:rsidR="003F6CCE" w:rsidRPr="001D0FFD" w:rsidRDefault="003F6CCE" w:rsidP="00D21E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0E0D467" w14:textId="46FAB140" w:rsidR="003F6CCE" w:rsidRPr="004E2BBC" w:rsidRDefault="003F6CCE" w:rsidP="00D21E3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2BB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Intervention </w:t>
            </w:r>
            <w:r w:rsidR="00AE3425">
              <w:rPr>
                <w:rFonts w:ascii="Arial" w:hAnsi="Arial" w:cs="Arial"/>
                <w:b/>
                <w:sz w:val="20"/>
                <w:szCs w:val="20"/>
                <w:u w:val="single"/>
              </w:rPr>
              <w:t>2</w:t>
            </w:r>
          </w:p>
          <w:p w14:paraId="4C412193" w14:textId="53055600" w:rsidR="003F6CCE" w:rsidRPr="004E2BBC" w:rsidRDefault="003F6CCE" w:rsidP="00D21E38">
            <w:pPr>
              <w:rPr>
                <w:rFonts w:ascii="Arial" w:hAnsi="Arial" w:cs="Arial"/>
                <w:sz w:val="20"/>
                <w:szCs w:val="20"/>
              </w:rPr>
            </w:pPr>
            <w:r w:rsidRPr="004E2BBC">
              <w:rPr>
                <w:rFonts w:ascii="Arial" w:hAnsi="Arial" w:cs="Arial"/>
                <w:sz w:val="20"/>
                <w:szCs w:val="20"/>
              </w:rPr>
              <w:t>By June 2023, all identified pupils for nurture intervention (</w:t>
            </w:r>
            <w:r w:rsidR="001125A8">
              <w:rPr>
                <w:rFonts w:ascii="Arial" w:hAnsi="Arial" w:cs="Arial"/>
                <w:sz w:val="20"/>
                <w:szCs w:val="20"/>
              </w:rPr>
              <w:t>9</w:t>
            </w:r>
            <w:r w:rsidRPr="004E2BBC">
              <w:rPr>
                <w:rFonts w:ascii="Arial" w:hAnsi="Arial" w:cs="Arial"/>
                <w:sz w:val="20"/>
                <w:szCs w:val="20"/>
              </w:rPr>
              <w:t xml:space="preserve"> pupil</w:t>
            </w:r>
            <w:r w:rsidR="00AE3425">
              <w:rPr>
                <w:rFonts w:ascii="Arial" w:hAnsi="Arial" w:cs="Arial"/>
                <w:sz w:val="20"/>
                <w:szCs w:val="20"/>
              </w:rPr>
              <w:t>s</w:t>
            </w:r>
            <w:r w:rsidRPr="004E2BBC">
              <w:rPr>
                <w:rFonts w:ascii="Arial" w:hAnsi="Arial" w:cs="Arial"/>
                <w:sz w:val="20"/>
                <w:szCs w:val="20"/>
              </w:rPr>
              <w:t>) will have improved wellbeing, their barriers to learning will have been reduced.</w:t>
            </w:r>
          </w:p>
          <w:p w14:paraId="1BCE62D4" w14:textId="77777777" w:rsidR="003F6CCE" w:rsidRDefault="003F6CCE" w:rsidP="00D21E38">
            <w:pPr>
              <w:rPr>
                <w:rFonts w:ascii="Arial" w:hAnsi="Arial" w:cs="Arial"/>
                <w:b/>
              </w:rPr>
            </w:pPr>
          </w:p>
          <w:p w14:paraId="79B1DA0B" w14:textId="40887707" w:rsidR="00AE3425" w:rsidRPr="00AE3425" w:rsidRDefault="00AE3425" w:rsidP="00D21E3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95" w:type="dxa"/>
            <w:gridSpan w:val="2"/>
          </w:tcPr>
          <w:p w14:paraId="3706D4E7" w14:textId="77777777" w:rsidR="003F6CCE" w:rsidRPr="001D0FFD" w:rsidRDefault="003F6CCE" w:rsidP="00D21E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C2273F8" w14:textId="77777777" w:rsidR="003F6CCE" w:rsidRPr="001D0FFD" w:rsidRDefault="003F6CCE" w:rsidP="00D21E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0C7A098" w14:textId="77777777" w:rsidR="003F6CCE" w:rsidRPr="001D0FFD" w:rsidRDefault="003F6CCE" w:rsidP="00D21E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68ED91" w14:textId="77777777" w:rsidR="003F6CCE" w:rsidRDefault="003F6CCE" w:rsidP="00D21E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EA161" w14:textId="77777777" w:rsidR="003F6CCE" w:rsidRPr="001D0FFD" w:rsidRDefault="003F6CCE" w:rsidP="00D21E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1C793" w14:textId="77777777" w:rsidR="003F6CCE" w:rsidRPr="006B48B4" w:rsidRDefault="003F6CCE" w:rsidP="003F6C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B48B4">
              <w:rPr>
                <w:rFonts w:ascii="Arial" w:hAnsi="Arial" w:cs="Arial"/>
                <w:sz w:val="20"/>
                <w:szCs w:val="20"/>
              </w:rPr>
              <w:t>PSA support around transition points of the day</w:t>
            </w:r>
          </w:p>
          <w:p w14:paraId="20C23B3B" w14:textId="77777777" w:rsidR="003F6CCE" w:rsidRPr="006B48B4" w:rsidRDefault="003F6CCE" w:rsidP="003F6C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B48B4">
              <w:rPr>
                <w:rFonts w:ascii="Arial" w:hAnsi="Arial" w:cs="Arial"/>
                <w:sz w:val="20"/>
                <w:szCs w:val="20"/>
              </w:rPr>
              <w:t xml:space="preserve">Analysis of observations to look for patterns in behaviour and antecedents. Plan of support in place for these times. </w:t>
            </w:r>
          </w:p>
          <w:p w14:paraId="5666FE54" w14:textId="77777777" w:rsidR="003F6CCE" w:rsidRPr="006B48B4" w:rsidRDefault="003F6CCE" w:rsidP="003F6C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B48B4">
              <w:rPr>
                <w:rFonts w:ascii="Arial" w:hAnsi="Arial" w:cs="Arial"/>
                <w:sz w:val="20"/>
                <w:szCs w:val="20"/>
              </w:rPr>
              <w:t>Scheduled support daily for proprioceptive activities</w:t>
            </w:r>
          </w:p>
          <w:p w14:paraId="4837C9B0" w14:textId="77777777" w:rsidR="003F6CCE" w:rsidRPr="006B48B4" w:rsidRDefault="003F6CCE" w:rsidP="003F6C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B48B4">
              <w:rPr>
                <w:rFonts w:ascii="Arial" w:hAnsi="Arial" w:cs="Arial"/>
                <w:sz w:val="20"/>
                <w:szCs w:val="20"/>
              </w:rPr>
              <w:t>Scheduled daily support for areas of learning which are proving challenging</w:t>
            </w:r>
          </w:p>
          <w:p w14:paraId="1F41315E" w14:textId="77777777" w:rsidR="003F6CCE" w:rsidRPr="006B48B4" w:rsidRDefault="003F6CCE" w:rsidP="003F6C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B48B4">
              <w:rPr>
                <w:rFonts w:ascii="Arial" w:hAnsi="Arial" w:cs="Arial"/>
                <w:sz w:val="20"/>
                <w:szCs w:val="20"/>
              </w:rPr>
              <w:t>Weekly Lego therapy groups</w:t>
            </w:r>
          </w:p>
          <w:p w14:paraId="0899BFBC" w14:textId="23CA3444" w:rsidR="003F6CCE" w:rsidRDefault="003F6CCE" w:rsidP="003F6C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B48B4">
              <w:rPr>
                <w:rFonts w:ascii="Arial" w:hAnsi="Arial" w:cs="Arial"/>
                <w:sz w:val="20"/>
                <w:szCs w:val="20"/>
              </w:rPr>
              <w:t xml:space="preserve">Weekly Kitbag groups </w:t>
            </w:r>
          </w:p>
          <w:p w14:paraId="1F43DCDD" w14:textId="463F971B" w:rsidR="00AE3425" w:rsidRDefault="00AE3425" w:rsidP="003F6C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Boxing / martial arts programme</w:t>
            </w:r>
          </w:p>
          <w:p w14:paraId="1094B0B1" w14:textId="3154EFB0" w:rsidR="00BB5F3D" w:rsidRDefault="00BB5F3D" w:rsidP="003F6C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Decider Skills</w:t>
            </w:r>
          </w:p>
          <w:p w14:paraId="227C05E3" w14:textId="18F6285F" w:rsidR="00BB5F3D" w:rsidRDefault="00BB5F3D" w:rsidP="003F6C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Brighter Thinkers</w:t>
            </w:r>
          </w:p>
          <w:p w14:paraId="36778C25" w14:textId="73F68B2B" w:rsidR="00CE77AD" w:rsidRDefault="00CE77AD" w:rsidP="003F6C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Graphic novels</w:t>
            </w:r>
            <w:r w:rsidR="002F7E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(significant number of the group have shown an interest in this)</w:t>
            </w:r>
          </w:p>
          <w:p w14:paraId="7EF5A47E" w14:textId="77777777" w:rsidR="00F10823" w:rsidRDefault="00F10823" w:rsidP="00F1082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4897BE1" w14:textId="77777777" w:rsidR="00CB15B4" w:rsidRDefault="00CB15B4" w:rsidP="00F1082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30FA11E" w14:textId="50F0B986" w:rsidR="00CB15B4" w:rsidRPr="006B48B4" w:rsidRDefault="00CB15B4" w:rsidP="00F1082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Link to SIP de-escalation and resourcing of universal resources for proprioceptive activities and programmes – larger resources which go beyond fundraising </w:t>
            </w:r>
          </w:p>
        </w:tc>
        <w:tc>
          <w:tcPr>
            <w:tcW w:w="2944" w:type="dxa"/>
          </w:tcPr>
          <w:p w14:paraId="29A4B7B1" w14:textId="77777777" w:rsidR="003F6CCE" w:rsidRPr="001D0FFD" w:rsidRDefault="003F6CCE" w:rsidP="00D21E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F27D931" w14:textId="77777777" w:rsidR="003F6CCE" w:rsidRPr="001D0FFD" w:rsidRDefault="003F6CCE" w:rsidP="00D21E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6C4091D" w14:textId="77777777" w:rsidR="003F6CCE" w:rsidRDefault="003F6CCE" w:rsidP="00D21E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9E6EFB" w14:textId="77777777" w:rsidR="003F6CCE" w:rsidRDefault="003F6CCE" w:rsidP="00D21E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47E08" w14:textId="77777777" w:rsidR="003F6CCE" w:rsidRDefault="003F6CCE" w:rsidP="00D21E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544D8" w14:textId="77777777" w:rsidR="003F6CCE" w:rsidRPr="00CB15B4" w:rsidRDefault="00CB15B4" w:rsidP="00D21E38">
            <w:pPr>
              <w:pStyle w:val="ListParagraph"/>
              <w:ind w:left="42" w:hanging="4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15B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Quantitative data</w:t>
            </w:r>
          </w:p>
          <w:p w14:paraId="0C6C5DBE" w14:textId="0695B72D" w:rsidR="00CB15B4" w:rsidRPr="00CB15B4" w:rsidRDefault="00CB15B4" w:rsidP="00D21E38">
            <w:pPr>
              <w:pStyle w:val="ListParagraph"/>
              <w:ind w:left="42" w:hanging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15B4">
              <w:rPr>
                <w:rFonts w:ascii="Arial" w:hAnsi="Arial" w:cs="Arial"/>
                <w:color w:val="000000" w:themeColor="text1"/>
                <w:sz w:val="20"/>
                <w:szCs w:val="20"/>
              </w:rPr>
              <w:t>Attainment of targeted group and their class</w:t>
            </w:r>
          </w:p>
          <w:p w14:paraId="78536340" w14:textId="408DE04B" w:rsidR="00CB15B4" w:rsidRPr="00CB15B4" w:rsidRDefault="00CB15B4" w:rsidP="00D21E38">
            <w:pPr>
              <w:pStyle w:val="ListParagraph"/>
              <w:ind w:left="42" w:hanging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15B4">
              <w:rPr>
                <w:rFonts w:ascii="Arial" w:hAnsi="Arial" w:cs="Arial"/>
                <w:color w:val="000000" w:themeColor="text1"/>
                <w:sz w:val="20"/>
                <w:szCs w:val="20"/>
              </w:rPr>
              <w:t>Attendance of targeted group</w:t>
            </w:r>
          </w:p>
          <w:p w14:paraId="311F22FA" w14:textId="77777777" w:rsidR="00CB15B4" w:rsidRPr="00CB15B4" w:rsidRDefault="00CB15B4" w:rsidP="00D21E38">
            <w:pPr>
              <w:pStyle w:val="ListParagraph"/>
              <w:ind w:left="42" w:hanging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86C385" w14:textId="77777777" w:rsidR="00CB15B4" w:rsidRPr="00CB15B4" w:rsidRDefault="00CB15B4" w:rsidP="00D21E38">
            <w:pPr>
              <w:pStyle w:val="ListParagraph"/>
              <w:ind w:left="42" w:hanging="4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15B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Views</w:t>
            </w:r>
          </w:p>
          <w:p w14:paraId="54776DB2" w14:textId="77777777" w:rsidR="00CB15B4" w:rsidRPr="00CB15B4" w:rsidRDefault="00CB15B4" w:rsidP="00D21E38">
            <w:pPr>
              <w:pStyle w:val="ListParagraph"/>
              <w:ind w:left="42" w:hanging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15B4">
              <w:rPr>
                <w:rFonts w:ascii="Arial" w:hAnsi="Arial" w:cs="Arial"/>
                <w:color w:val="000000" w:themeColor="text1"/>
                <w:sz w:val="20"/>
                <w:szCs w:val="20"/>
              </w:rPr>
              <w:t>Targeted group views on their wellbeing</w:t>
            </w:r>
          </w:p>
          <w:p w14:paraId="10FA1B75" w14:textId="77777777" w:rsidR="00CB15B4" w:rsidRPr="00CB15B4" w:rsidRDefault="00CB15B4" w:rsidP="00D21E38">
            <w:pPr>
              <w:pStyle w:val="ListParagraph"/>
              <w:ind w:left="42" w:hanging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15B4">
              <w:rPr>
                <w:rFonts w:ascii="Arial" w:hAnsi="Arial" w:cs="Arial"/>
                <w:color w:val="000000" w:themeColor="text1"/>
                <w:sz w:val="20"/>
                <w:szCs w:val="20"/>
              </w:rPr>
              <w:t>Overall pupil views on wellbeing</w:t>
            </w:r>
          </w:p>
          <w:p w14:paraId="1094787D" w14:textId="77777777" w:rsidR="00CB15B4" w:rsidRPr="00CB15B4" w:rsidRDefault="00CB15B4" w:rsidP="00D21E38">
            <w:pPr>
              <w:pStyle w:val="ListParagraph"/>
              <w:ind w:left="42" w:hanging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C18F08B" w14:textId="77777777" w:rsidR="00CB15B4" w:rsidRPr="00CB15B4" w:rsidRDefault="00CB15B4" w:rsidP="00D21E38">
            <w:pPr>
              <w:pStyle w:val="ListParagraph"/>
              <w:ind w:left="42" w:hanging="4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B15B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Observation</w:t>
            </w:r>
          </w:p>
          <w:p w14:paraId="3B3DB35C" w14:textId="309A8748" w:rsidR="00CB15B4" w:rsidRPr="00354DA1" w:rsidRDefault="00CB15B4" w:rsidP="00D21E38">
            <w:pPr>
              <w:pStyle w:val="ListParagraph"/>
              <w:ind w:left="42" w:hanging="42"/>
              <w:rPr>
                <w:rFonts w:ascii="Arial" w:hAnsi="Arial" w:cs="Arial"/>
                <w:color w:val="0033CC"/>
                <w:sz w:val="20"/>
                <w:szCs w:val="20"/>
              </w:rPr>
            </w:pPr>
            <w:r w:rsidRPr="00CB15B4">
              <w:rPr>
                <w:rFonts w:ascii="Arial" w:hAnsi="Arial" w:cs="Arial"/>
                <w:color w:val="000000" w:themeColor="text1"/>
                <w:sz w:val="20"/>
                <w:szCs w:val="20"/>
              </w:rPr>
              <w:t>Link to SIP – de-escalation</w:t>
            </w:r>
          </w:p>
        </w:tc>
        <w:tc>
          <w:tcPr>
            <w:tcW w:w="3040" w:type="dxa"/>
          </w:tcPr>
          <w:p w14:paraId="49169F52" w14:textId="77777777" w:rsidR="003F6CCE" w:rsidRPr="001D0FFD" w:rsidRDefault="003F6CCE" w:rsidP="00D21E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3EAF0E6" w14:textId="77777777" w:rsidR="003F6CCE" w:rsidRPr="001D0FFD" w:rsidRDefault="003F6CCE" w:rsidP="00D21E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84E71" w14:textId="77777777" w:rsidR="003F6CCE" w:rsidRPr="001D0FFD" w:rsidRDefault="003F6CCE" w:rsidP="00D21E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bookmarkEnd w:id="1"/>
    </w:tbl>
    <w:p w14:paraId="547B7086" w14:textId="77777777" w:rsidR="003F6CCE" w:rsidRDefault="003F6CCE" w:rsidP="003F6CCE">
      <w:pPr>
        <w:ind w:firstLine="720"/>
        <w:rPr>
          <w:rFonts w:ascii="Arial" w:hAnsi="Arial" w:cs="Arial"/>
          <w:b/>
          <w:bCs/>
        </w:rPr>
      </w:pPr>
    </w:p>
    <w:p w14:paraId="1E98A0B2" w14:textId="77777777" w:rsidR="003F6CCE" w:rsidRDefault="003F6CCE" w:rsidP="003F6CCE">
      <w:pPr>
        <w:ind w:firstLine="720"/>
        <w:rPr>
          <w:rFonts w:ascii="Arial" w:hAnsi="Arial" w:cs="Arial"/>
          <w:b/>
          <w:bCs/>
        </w:rPr>
      </w:pPr>
    </w:p>
    <w:p w14:paraId="6059823C" w14:textId="77777777" w:rsidR="003F6CCE" w:rsidRDefault="003F6CCE" w:rsidP="003F6CCE">
      <w:pPr>
        <w:rPr>
          <w:rFonts w:ascii="Arial" w:hAnsi="Arial" w:cs="Arial"/>
          <w:b/>
          <w:bCs/>
        </w:rPr>
      </w:pPr>
    </w:p>
    <w:p w14:paraId="6F1B020C" w14:textId="699F50BE" w:rsidR="00323151" w:rsidRDefault="00EE1B31">
      <w:r>
        <w:rPr>
          <w:noProof/>
        </w:rPr>
        <w:lastRenderedPageBreak/>
        <w:drawing>
          <wp:inline distT="0" distB="0" distL="0" distR="0" wp14:anchorId="1FE9723A" wp14:editId="59CFCF72">
            <wp:extent cx="8618855" cy="6645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1885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151" w:rsidSect="003F6C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F59EE"/>
    <w:multiLevelType w:val="hybridMultilevel"/>
    <w:tmpl w:val="AFE212EA"/>
    <w:lvl w:ilvl="0" w:tplc="CC0EBA7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C02EC"/>
    <w:multiLevelType w:val="hybridMultilevel"/>
    <w:tmpl w:val="8D4C1584"/>
    <w:lvl w:ilvl="0" w:tplc="CC0EBA7E">
      <w:start w:val="4"/>
      <w:numFmt w:val="bullet"/>
      <w:lvlText w:val="-"/>
      <w:lvlJc w:val="left"/>
      <w:pPr>
        <w:ind w:left="76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6D8252BD"/>
    <w:multiLevelType w:val="hybridMultilevel"/>
    <w:tmpl w:val="A934CC44"/>
    <w:lvl w:ilvl="0" w:tplc="CC0EBA7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CE"/>
    <w:rsid w:val="001125A8"/>
    <w:rsid w:val="0025302D"/>
    <w:rsid w:val="002541AE"/>
    <w:rsid w:val="002F7E8D"/>
    <w:rsid w:val="00323151"/>
    <w:rsid w:val="003F6CCE"/>
    <w:rsid w:val="00AE3425"/>
    <w:rsid w:val="00BB5F3D"/>
    <w:rsid w:val="00C802B1"/>
    <w:rsid w:val="00CB15B4"/>
    <w:rsid w:val="00CE77AD"/>
    <w:rsid w:val="00EA5777"/>
    <w:rsid w:val="00EE1B31"/>
    <w:rsid w:val="00F1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0DB8"/>
  <w15:chartTrackingRefBased/>
  <w15:docId w15:val="{49561A68-4892-4638-8DDD-1784F48A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CCE"/>
    <w:pPr>
      <w:ind w:left="720"/>
      <w:contextualSpacing/>
    </w:pPr>
  </w:style>
  <w:style w:type="table" w:styleId="TableGrid">
    <w:name w:val="Table Grid"/>
    <w:basedOn w:val="TableNormal"/>
    <w:uiPriority w:val="39"/>
    <w:rsid w:val="003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Miller</dc:creator>
  <cp:keywords/>
  <dc:description/>
  <cp:lastModifiedBy>Katrina Miller</cp:lastModifiedBy>
  <cp:revision>3</cp:revision>
  <dcterms:created xsi:type="dcterms:W3CDTF">2023-11-28T15:56:00Z</dcterms:created>
  <dcterms:modified xsi:type="dcterms:W3CDTF">2023-11-28T15:57:00Z</dcterms:modified>
</cp:coreProperties>
</file>