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65A4" w14:textId="0D6B9F3B" w:rsidR="00EE40E0" w:rsidRDefault="00EE40E0" w:rsidP="00EE40E0">
      <w:pPr>
        <w:jc w:val="center"/>
        <w:rPr>
          <w:rFonts w:ascii="Arial Black" w:hAnsi="Arial Black"/>
          <w:iCs/>
          <w:sz w:val="48"/>
          <w:szCs w:val="48"/>
        </w:rPr>
      </w:pPr>
      <w:r w:rsidRPr="007827A0">
        <w:rPr>
          <w:rFonts w:ascii="Arial Black" w:hAnsi="Arial Black"/>
          <w:iCs/>
          <w:sz w:val="48"/>
          <w:szCs w:val="48"/>
        </w:rPr>
        <w:t>A</w:t>
      </w:r>
      <w:r w:rsidR="007827A0">
        <w:rPr>
          <w:rFonts w:ascii="Arial Black" w:hAnsi="Arial Black"/>
          <w:iCs/>
          <w:sz w:val="48"/>
          <w:szCs w:val="48"/>
        </w:rPr>
        <w:t>uld</w:t>
      </w:r>
      <w:r w:rsidRPr="007827A0">
        <w:rPr>
          <w:rFonts w:ascii="Arial Black" w:hAnsi="Arial Black"/>
          <w:iCs/>
          <w:sz w:val="48"/>
          <w:szCs w:val="48"/>
        </w:rPr>
        <w:t xml:space="preserve"> K</w:t>
      </w:r>
      <w:r w:rsidR="007827A0">
        <w:rPr>
          <w:rFonts w:ascii="Arial Black" w:hAnsi="Arial Black"/>
          <w:iCs/>
          <w:sz w:val="48"/>
          <w:szCs w:val="48"/>
        </w:rPr>
        <w:t>irk</w:t>
      </w:r>
      <w:r w:rsidRPr="007827A0">
        <w:rPr>
          <w:rFonts w:ascii="Arial Black" w:hAnsi="Arial Black"/>
          <w:iCs/>
          <w:sz w:val="48"/>
          <w:szCs w:val="48"/>
        </w:rPr>
        <w:t xml:space="preserve"> C</w:t>
      </w:r>
      <w:r w:rsidR="007827A0">
        <w:rPr>
          <w:rFonts w:ascii="Arial Black" w:hAnsi="Arial Black"/>
          <w:iCs/>
          <w:sz w:val="48"/>
          <w:szCs w:val="48"/>
        </w:rPr>
        <w:t xml:space="preserve">haritable </w:t>
      </w:r>
      <w:r w:rsidRPr="007827A0">
        <w:rPr>
          <w:rFonts w:ascii="Arial Black" w:hAnsi="Arial Black"/>
          <w:iCs/>
          <w:sz w:val="48"/>
          <w:szCs w:val="48"/>
        </w:rPr>
        <w:t>T</w:t>
      </w:r>
      <w:r w:rsidR="007827A0">
        <w:rPr>
          <w:rFonts w:ascii="Arial Black" w:hAnsi="Arial Black"/>
          <w:iCs/>
          <w:sz w:val="48"/>
          <w:szCs w:val="48"/>
        </w:rPr>
        <w:t>rust</w:t>
      </w:r>
    </w:p>
    <w:p w14:paraId="794DBE3F" w14:textId="77777777" w:rsidR="00986466" w:rsidRPr="00986466" w:rsidRDefault="00986466" w:rsidP="00EE40E0">
      <w:pPr>
        <w:jc w:val="center"/>
        <w:rPr>
          <w:rFonts w:ascii="Arial Black" w:hAnsi="Arial Black"/>
          <w:iCs/>
          <w:sz w:val="16"/>
          <w:szCs w:val="16"/>
        </w:rPr>
      </w:pPr>
    </w:p>
    <w:p w14:paraId="17E3ED44" w14:textId="226EA6CA" w:rsidR="00EE40E0" w:rsidRPr="00C06F9D" w:rsidRDefault="00C06F9D" w:rsidP="00C06F9D">
      <w:pPr>
        <w:jc w:val="center"/>
        <w:rPr>
          <w:rFonts w:ascii="Arial Black" w:hAnsi="Arial Black"/>
          <w:iCs/>
          <w:sz w:val="24"/>
          <w:szCs w:val="24"/>
        </w:rPr>
      </w:pPr>
      <w:r>
        <w:rPr>
          <w:rFonts w:ascii="Arial Black" w:hAnsi="Arial Black"/>
          <w:i/>
          <w:noProof/>
          <w:color w:val="7030A0"/>
          <w:sz w:val="72"/>
          <w:szCs w:val="72"/>
          <w:lang w:eastAsia="en-GB"/>
        </w:rPr>
        <mc:AlternateContent>
          <mc:Choice Requires="wps">
            <w:drawing>
              <wp:inline distT="0" distB="0" distL="0" distR="0" wp14:anchorId="19E6CA8F" wp14:editId="3DA9D677">
                <wp:extent cx="6645910" cy="115824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5910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434904" w14:textId="75DB11BE" w:rsidR="00C06F9D" w:rsidRPr="00C06F9D" w:rsidRDefault="00A84427" w:rsidP="00C06F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 w:cs="Browallia New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 w:cs="Browallia New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Doors Open Day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E6CA8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3.3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14:paraId="11434904" w14:textId="75DB11BE" w:rsidR="00C06F9D" w:rsidRPr="00C06F9D" w:rsidRDefault="00A84427" w:rsidP="00C06F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 w:cs="Browallia New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 w:cs="Browallia New"/>
                          <w:b/>
                          <w:bCs/>
                          <w:color w:val="FF0000"/>
                          <w:sz w:val="96"/>
                          <w:szCs w:val="96"/>
                        </w:rPr>
                        <w:t>Doors Open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0327C" w14:textId="3C4D7A3E" w:rsidR="007827A0" w:rsidRPr="00C06F9D" w:rsidRDefault="008A34CE" w:rsidP="00986466">
      <w:pPr>
        <w:spacing w:after="0" w:line="240" w:lineRule="auto"/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C06F9D">
        <w:rPr>
          <w:rFonts w:ascii="Arial Black" w:hAnsi="Arial Black"/>
          <w:color w:val="000000" w:themeColor="text1"/>
          <w:sz w:val="72"/>
          <w:szCs w:val="72"/>
        </w:rPr>
        <w:t>A</w:t>
      </w:r>
      <w:r w:rsidR="007827A0" w:rsidRPr="00C06F9D">
        <w:rPr>
          <w:rFonts w:ascii="Arial Black" w:hAnsi="Arial Black"/>
          <w:color w:val="000000" w:themeColor="text1"/>
          <w:sz w:val="72"/>
          <w:szCs w:val="72"/>
        </w:rPr>
        <w:t>uld</w:t>
      </w:r>
      <w:r w:rsidRPr="00C06F9D">
        <w:rPr>
          <w:rFonts w:ascii="Arial Black" w:hAnsi="Arial Black"/>
          <w:color w:val="000000" w:themeColor="text1"/>
          <w:sz w:val="72"/>
          <w:szCs w:val="72"/>
        </w:rPr>
        <w:t xml:space="preserve"> K</w:t>
      </w:r>
      <w:r w:rsidR="007827A0" w:rsidRPr="00C06F9D">
        <w:rPr>
          <w:rFonts w:ascii="Arial Black" w:hAnsi="Arial Black"/>
          <w:color w:val="000000" w:themeColor="text1"/>
          <w:sz w:val="72"/>
          <w:szCs w:val="72"/>
        </w:rPr>
        <w:t>irk</w:t>
      </w:r>
      <w:r w:rsidRPr="00C06F9D">
        <w:rPr>
          <w:rFonts w:ascii="Arial Black" w:hAnsi="Arial Black"/>
          <w:color w:val="000000" w:themeColor="text1"/>
          <w:sz w:val="72"/>
          <w:szCs w:val="72"/>
        </w:rPr>
        <w:t>, C</w:t>
      </w:r>
      <w:r w:rsidR="007827A0" w:rsidRPr="00C06F9D">
        <w:rPr>
          <w:rFonts w:ascii="Arial Black" w:hAnsi="Arial Black"/>
          <w:color w:val="000000" w:themeColor="text1"/>
          <w:sz w:val="72"/>
          <w:szCs w:val="72"/>
        </w:rPr>
        <w:t>astle</w:t>
      </w:r>
      <w:r w:rsidRPr="00C06F9D">
        <w:rPr>
          <w:rFonts w:ascii="Arial Black" w:hAnsi="Arial Black"/>
          <w:color w:val="000000" w:themeColor="text1"/>
          <w:sz w:val="72"/>
          <w:szCs w:val="72"/>
        </w:rPr>
        <w:t xml:space="preserve"> S</w:t>
      </w:r>
      <w:r w:rsidR="007827A0" w:rsidRPr="00C06F9D">
        <w:rPr>
          <w:rFonts w:ascii="Arial Black" w:hAnsi="Arial Black"/>
          <w:color w:val="000000" w:themeColor="text1"/>
          <w:sz w:val="72"/>
          <w:szCs w:val="72"/>
        </w:rPr>
        <w:t>treet</w:t>
      </w:r>
      <w:r w:rsidRPr="00C06F9D">
        <w:rPr>
          <w:rFonts w:ascii="Arial Black" w:hAnsi="Arial Black"/>
          <w:color w:val="000000" w:themeColor="text1"/>
          <w:sz w:val="72"/>
          <w:szCs w:val="72"/>
        </w:rPr>
        <w:t xml:space="preserve">, </w:t>
      </w:r>
    </w:p>
    <w:p w14:paraId="1E121562" w14:textId="4778EEDB" w:rsidR="008A34CE" w:rsidRPr="00C06F9D" w:rsidRDefault="008A34CE" w:rsidP="00986466">
      <w:pPr>
        <w:spacing w:after="0" w:line="240" w:lineRule="auto"/>
        <w:jc w:val="center"/>
        <w:rPr>
          <w:rFonts w:ascii="Arial Black" w:hAnsi="Arial Black"/>
          <w:color w:val="000000" w:themeColor="text1"/>
          <w:sz w:val="56"/>
          <w:szCs w:val="56"/>
        </w:rPr>
      </w:pPr>
      <w:proofErr w:type="spellStart"/>
      <w:proofErr w:type="gramStart"/>
      <w:r w:rsidRPr="00C06F9D">
        <w:rPr>
          <w:rFonts w:ascii="Arial Black" w:hAnsi="Arial Black"/>
          <w:color w:val="000000" w:themeColor="text1"/>
          <w:sz w:val="56"/>
          <w:szCs w:val="56"/>
        </w:rPr>
        <w:t>T</w:t>
      </w:r>
      <w:r w:rsidR="007827A0" w:rsidRPr="00C06F9D">
        <w:rPr>
          <w:rFonts w:ascii="Arial Black" w:hAnsi="Arial Black"/>
          <w:color w:val="000000" w:themeColor="text1"/>
          <w:sz w:val="56"/>
          <w:szCs w:val="56"/>
        </w:rPr>
        <w:t>ayport</w:t>
      </w:r>
      <w:proofErr w:type="spellEnd"/>
      <w:r w:rsidR="007827A0" w:rsidRPr="00C06F9D">
        <w:rPr>
          <w:rFonts w:ascii="Arial Black" w:hAnsi="Arial Black"/>
          <w:color w:val="000000" w:themeColor="text1"/>
          <w:sz w:val="56"/>
          <w:szCs w:val="56"/>
        </w:rPr>
        <w:t xml:space="preserve"> </w:t>
      </w:r>
      <w:r w:rsidRPr="00C06F9D">
        <w:rPr>
          <w:rFonts w:ascii="Arial Black" w:hAnsi="Arial Black"/>
          <w:color w:val="000000" w:themeColor="text1"/>
          <w:sz w:val="56"/>
          <w:szCs w:val="56"/>
        </w:rPr>
        <w:t xml:space="preserve"> DD6</w:t>
      </w:r>
      <w:proofErr w:type="gramEnd"/>
      <w:r w:rsidRPr="00C06F9D">
        <w:rPr>
          <w:rFonts w:ascii="Arial Black" w:hAnsi="Arial Black"/>
          <w:color w:val="000000" w:themeColor="text1"/>
          <w:sz w:val="56"/>
          <w:szCs w:val="56"/>
        </w:rPr>
        <w:t xml:space="preserve"> 9BY</w:t>
      </w:r>
    </w:p>
    <w:p w14:paraId="36CB159D" w14:textId="41398E55" w:rsidR="008A34CE" w:rsidRPr="00C06F9D" w:rsidRDefault="008A34CE" w:rsidP="00986466">
      <w:pPr>
        <w:spacing w:after="0" w:line="240" w:lineRule="auto"/>
        <w:jc w:val="center"/>
        <w:rPr>
          <w:rFonts w:ascii="Arial Black" w:hAnsi="Arial Black"/>
          <w:iCs/>
          <w:color w:val="000000" w:themeColor="text1"/>
          <w:sz w:val="52"/>
          <w:szCs w:val="52"/>
        </w:rPr>
      </w:pPr>
      <w:r w:rsidRPr="00C06F9D">
        <w:rPr>
          <w:rFonts w:ascii="Arial Black" w:hAnsi="Arial Black"/>
          <w:iCs/>
          <w:color w:val="000000" w:themeColor="text1"/>
          <w:sz w:val="52"/>
          <w:szCs w:val="52"/>
        </w:rPr>
        <w:t>(</w:t>
      </w:r>
      <w:r w:rsidR="007827A0" w:rsidRPr="00C06F9D">
        <w:rPr>
          <w:rFonts w:ascii="Arial Black" w:hAnsi="Arial Black"/>
          <w:iCs/>
          <w:color w:val="000000" w:themeColor="text1"/>
          <w:sz w:val="52"/>
          <w:szCs w:val="52"/>
        </w:rPr>
        <w:t>Next to Primary School</w:t>
      </w:r>
      <w:r w:rsidRPr="00C06F9D">
        <w:rPr>
          <w:rFonts w:ascii="Arial Black" w:hAnsi="Arial Black"/>
          <w:iCs/>
          <w:color w:val="000000" w:themeColor="text1"/>
          <w:sz w:val="52"/>
          <w:szCs w:val="52"/>
        </w:rPr>
        <w:t>)</w:t>
      </w:r>
      <w:bookmarkStart w:id="0" w:name="_GoBack"/>
      <w:bookmarkEnd w:id="0"/>
    </w:p>
    <w:p w14:paraId="77398591" w14:textId="77777777" w:rsidR="00A84427" w:rsidRDefault="00A84427" w:rsidP="00986466">
      <w:pPr>
        <w:spacing w:after="0" w:line="240" w:lineRule="auto"/>
        <w:jc w:val="center"/>
        <w:rPr>
          <w:rFonts w:ascii="Arial Black" w:hAnsi="Arial Black"/>
          <w:iCs/>
          <w:color w:val="FF0000"/>
          <w:sz w:val="56"/>
          <w:szCs w:val="56"/>
        </w:rPr>
      </w:pPr>
    </w:p>
    <w:p w14:paraId="0EE95759" w14:textId="718B9FB0" w:rsidR="00C06F9D" w:rsidRDefault="007827A0" w:rsidP="00986466">
      <w:pPr>
        <w:spacing w:after="0" w:line="240" w:lineRule="auto"/>
        <w:jc w:val="center"/>
        <w:rPr>
          <w:rFonts w:ascii="Arial Black" w:hAnsi="Arial Black"/>
          <w:iCs/>
          <w:color w:val="FF0000"/>
          <w:sz w:val="56"/>
          <w:szCs w:val="56"/>
        </w:rPr>
      </w:pPr>
      <w:r w:rsidRPr="007827A0">
        <w:rPr>
          <w:rFonts w:ascii="Arial Black" w:hAnsi="Arial Black"/>
          <w:iCs/>
          <w:color w:val="FF0000"/>
          <w:sz w:val="56"/>
          <w:szCs w:val="56"/>
        </w:rPr>
        <w:t>Sunday</w:t>
      </w:r>
      <w:r w:rsidR="004C1D09" w:rsidRPr="007827A0">
        <w:rPr>
          <w:rFonts w:ascii="Arial Black" w:hAnsi="Arial Black"/>
          <w:iCs/>
          <w:color w:val="FF0000"/>
          <w:sz w:val="56"/>
          <w:szCs w:val="56"/>
        </w:rPr>
        <w:t xml:space="preserve"> </w:t>
      </w:r>
      <w:r w:rsidR="00A84427">
        <w:rPr>
          <w:rFonts w:ascii="Arial Black" w:hAnsi="Arial Black"/>
          <w:iCs/>
          <w:color w:val="FF0000"/>
          <w:sz w:val="56"/>
          <w:szCs w:val="56"/>
        </w:rPr>
        <w:t>3</w:t>
      </w:r>
      <w:r w:rsidR="00A84427" w:rsidRPr="00A84427">
        <w:rPr>
          <w:rFonts w:ascii="Arial Black" w:hAnsi="Arial Black"/>
          <w:iCs/>
          <w:color w:val="FF0000"/>
          <w:sz w:val="56"/>
          <w:szCs w:val="56"/>
          <w:vertAlign w:val="superscript"/>
        </w:rPr>
        <w:t>rd</w:t>
      </w:r>
      <w:r w:rsidR="00A84427">
        <w:rPr>
          <w:rFonts w:ascii="Arial Black" w:hAnsi="Arial Black"/>
          <w:iCs/>
          <w:color w:val="FF0000"/>
          <w:sz w:val="56"/>
          <w:szCs w:val="56"/>
        </w:rPr>
        <w:t xml:space="preserve"> September</w:t>
      </w:r>
      <w:r w:rsidR="002C63AE" w:rsidRPr="007827A0">
        <w:rPr>
          <w:rFonts w:ascii="Arial Black" w:hAnsi="Arial Black"/>
          <w:iCs/>
          <w:color w:val="FF0000"/>
          <w:sz w:val="56"/>
          <w:szCs w:val="56"/>
        </w:rPr>
        <w:t xml:space="preserve"> 202</w:t>
      </w:r>
      <w:r w:rsidR="008A34CE" w:rsidRPr="007827A0">
        <w:rPr>
          <w:rFonts w:ascii="Arial Black" w:hAnsi="Arial Black"/>
          <w:iCs/>
          <w:color w:val="FF0000"/>
          <w:sz w:val="56"/>
          <w:szCs w:val="56"/>
        </w:rPr>
        <w:t xml:space="preserve">3 </w:t>
      </w:r>
    </w:p>
    <w:p w14:paraId="43059616" w14:textId="4F2CFB02" w:rsidR="00C06F9D" w:rsidRDefault="00B21A3C" w:rsidP="00986466">
      <w:pPr>
        <w:spacing w:after="0" w:line="240" w:lineRule="auto"/>
        <w:jc w:val="center"/>
        <w:rPr>
          <w:rFonts w:ascii="Arial Black" w:hAnsi="Arial Black"/>
          <w:iCs/>
          <w:color w:val="FF0000"/>
          <w:sz w:val="48"/>
          <w:szCs w:val="48"/>
        </w:rPr>
      </w:pPr>
      <w:r w:rsidRPr="007827A0">
        <w:rPr>
          <w:rFonts w:ascii="Arial Black" w:hAnsi="Arial Black"/>
          <w:iCs/>
          <w:color w:val="FF0000"/>
          <w:sz w:val="48"/>
          <w:szCs w:val="48"/>
        </w:rPr>
        <w:t>1</w:t>
      </w:r>
      <w:r w:rsidR="008A34CE" w:rsidRPr="007827A0">
        <w:rPr>
          <w:rFonts w:ascii="Arial Black" w:hAnsi="Arial Black"/>
          <w:iCs/>
          <w:color w:val="FF0000"/>
          <w:sz w:val="48"/>
          <w:szCs w:val="48"/>
        </w:rPr>
        <w:t>0</w:t>
      </w:r>
      <w:r w:rsidRPr="007827A0">
        <w:rPr>
          <w:rFonts w:ascii="Arial Black" w:hAnsi="Arial Black"/>
          <w:iCs/>
          <w:color w:val="FF0000"/>
          <w:sz w:val="48"/>
          <w:szCs w:val="48"/>
        </w:rPr>
        <w:t>.00 am – 4.00 pm</w:t>
      </w:r>
    </w:p>
    <w:p w14:paraId="24274082" w14:textId="77777777" w:rsidR="00CE6D92" w:rsidRDefault="00CE6D92" w:rsidP="00986466">
      <w:pPr>
        <w:spacing w:after="0" w:line="240" w:lineRule="auto"/>
        <w:jc w:val="center"/>
        <w:rPr>
          <w:rFonts w:ascii="Arial Black" w:hAnsi="Arial Black"/>
          <w:iCs/>
          <w:color w:val="FF0000"/>
          <w:sz w:val="48"/>
          <w:szCs w:val="48"/>
        </w:rPr>
      </w:pPr>
    </w:p>
    <w:p w14:paraId="764E2E13" w14:textId="77777777" w:rsidR="00A84427" w:rsidRDefault="00A84427" w:rsidP="00C06F9D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iCs/>
          <w:sz w:val="44"/>
          <w:szCs w:val="44"/>
        </w:rPr>
      </w:pPr>
      <w:r>
        <w:rPr>
          <w:rFonts w:ascii="Arial Black" w:hAnsi="Arial Black"/>
          <w:iCs/>
          <w:sz w:val="44"/>
          <w:szCs w:val="44"/>
        </w:rPr>
        <w:t xml:space="preserve">Display of Old </w:t>
      </w:r>
      <w:proofErr w:type="spellStart"/>
      <w:r>
        <w:rPr>
          <w:rFonts w:ascii="Arial Black" w:hAnsi="Arial Black"/>
          <w:iCs/>
          <w:sz w:val="44"/>
          <w:szCs w:val="44"/>
        </w:rPr>
        <w:t>Tayport</w:t>
      </w:r>
      <w:proofErr w:type="spellEnd"/>
      <w:r>
        <w:rPr>
          <w:rFonts w:ascii="Arial Black" w:hAnsi="Arial Black"/>
          <w:iCs/>
          <w:sz w:val="44"/>
          <w:szCs w:val="44"/>
        </w:rPr>
        <w:t xml:space="preserve"> maps and photos</w:t>
      </w:r>
    </w:p>
    <w:p w14:paraId="78864EFD" w14:textId="3019C43C" w:rsidR="004C1D09" w:rsidRDefault="00A84427" w:rsidP="00C06F9D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iCs/>
          <w:sz w:val="44"/>
          <w:szCs w:val="44"/>
        </w:rPr>
      </w:pPr>
      <w:r>
        <w:rPr>
          <w:rFonts w:ascii="Arial Black" w:hAnsi="Arial Black"/>
          <w:iCs/>
          <w:sz w:val="44"/>
          <w:szCs w:val="44"/>
        </w:rPr>
        <w:t xml:space="preserve">Old film footage of </w:t>
      </w:r>
      <w:proofErr w:type="spellStart"/>
      <w:r>
        <w:rPr>
          <w:rFonts w:ascii="Arial Black" w:hAnsi="Arial Black"/>
          <w:iCs/>
          <w:sz w:val="44"/>
          <w:szCs w:val="44"/>
        </w:rPr>
        <w:t>Tayport’s</w:t>
      </w:r>
      <w:proofErr w:type="spellEnd"/>
      <w:r>
        <w:rPr>
          <w:rFonts w:ascii="Arial Black" w:hAnsi="Arial Black"/>
          <w:iCs/>
          <w:sz w:val="44"/>
          <w:szCs w:val="44"/>
        </w:rPr>
        <w:t xml:space="preserve"> past</w:t>
      </w:r>
      <w:r w:rsidR="006D64D8" w:rsidRPr="00C06F9D">
        <w:rPr>
          <w:rFonts w:ascii="Arial Black" w:hAnsi="Arial Black"/>
          <w:iCs/>
          <w:sz w:val="44"/>
          <w:szCs w:val="44"/>
        </w:rPr>
        <w:t xml:space="preserve"> </w:t>
      </w:r>
    </w:p>
    <w:p w14:paraId="3A1A8DFF" w14:textId="101432D9" w:rsidR="00C06F9D" w:rsidRDefault="00A84427" w:rsidP="00C06F9D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iCs/>
          <w:sz w:val="44"/>
          <w:szCs w:val="44"/>
        </w:rPr>
      </w:pPr>
      <w:r>
        <w:rPr>
          <w:rFonts w:ascii="Arial Black" w:hAnsi="Arial Black"/>
          <w:iCs/>
          <w:sz w:val="44"/>
          <w:szCs w:val="44"/>
        </w:rPr>
        <w:t xml:space="preserve">2.00 pm:  Tour and talk about historic </w:t>
      </w:r>
      <w:r w:rsidR="00705F23">
        <w:rPr>
          <w:rFonts w:ascii="Arial Black" w:hAnsi="Arial Black"/>
          <w:iCs/>
          <w:sz w:val="44"/>
          <w:szCs w:val="44"/>
        </w:rPr>
        <w:t xml:space="preserve">   </w:t>
      </w:r>
      <w:r>
        <w:rPr>
          <w:rFonts w:ascii="Arial Black" w:hAnsi="Arial Black"/>
          <w:iCs/>
          <w:sz w:val="44"/>
          <w:szCs w:val="44"/>
        </w:rPr>
        <w:t xml:space="preserve">gravestones by Iain </w:t>
      </w:r>
      <w:proofErr w:type="spellStart"/>
      <w:r>
        <w:rPr>
          <w:rFonts w:ascii="Arial Black" w:hAnsi="Arial Black"/>
          <w:iCs/>
          <w:sz w:val="44"/>
          <w:szCs w:val="44"/>
        </w:rPr>
        <w:t>Flett</w:t>
      </w:r>
      <w:proofErr w:type="spellEnd"/>
      <w:r w:rsidR="004876D2" w:rsidRPr="00C06F9D">
        <w:rPr>
          <w:rFonts w:ascii="Arial Black" w:hAnsi="Arial Black"/>
          <w:iCs/>
          <w:sz w:val="44"/>
          <w:szCs w:val="44"/>
        </w:rPr>
        <w:t xml:space="preserve"> </w:t>
      </w:r>
    </w:p>
    <w:p w14:paraId="53913F70" w14:textId="66EE1C27" w:rsidR="004C1D09" w:rsidRPr="00CE6D92" w:rsidRDefault="00A84427" w:rsidP="00C06F9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bCs/>
          <w:iCs/>
          <w:sz w:val="44"/>
          <w:szCs w:val="44"/>
        </w:rPr>
      </w:pPr>
      <w:r>
        <w:rPr>
          <w:rFonts w:ascii="Arial Black" w:hAnsi="Arial Black"/>
          <w:iCs/>
          <w:sz w:val="44"/>
          <w:szCs w:val="44"/>
        </w:rPr>
        <w:t>Children’s postcard design event, with free prize draw (open to children only)</w:t>
      </w:r>
    </w:p>
    <w:p w14:paraId="27C40CCF" w14:textId="77777777" w:rsidR="00986466" w:rsidRDefault="00986466" w:rsidP="00986466">
      <w:pPr>
        <w:pStyle w:val="ListParagraph"/>
        <w:spacing w:after="0"/>
        <w:ind w:left="360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57BAF16A" w14:textId="77777777" w:rsidR="00A84427" w:rsidRDefault="00A84427" w:rsidP="00986466">
      <w:pPr>
        <w:pStyle w:val="ListParagraph"/>
        <w:spacing w:after="0"/>
        <w:ind w:left="360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39CC42E7" w14:textId="77777777" w:rsidR="00A84427" w:rsidRDefault="00A84427" w:rsidP="00986466">
      <w:pPr>
        <w:pStyle w:val="ListParagraph"/>
        <w:spacing w:after="0"/>
        <w:ind w:left="360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74204627" w14:textId="77777777" w:rsidR="00A84427" w:rsidRDefault="00A84427" w:rsidP="00986466">
      <w:pPr>
        <w:pStyle w:val="ListParagraph"/>
        <w:spacing w:after="0"/>
        <w:ind w:left="360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153040FA" w14:textId="77777777" w:rsidR="00A84427" w:rsidRPr="00986466" w:rsidRDefault="00A84427" w:rsidP="00986466">
      <w:pPr>
        <w:pStyle w:val="ListParagraph"/>
        <w:spacing w:after="0"/>
        <w:ind w:left="360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07B48746" w14:textId="77777777" w:rsidR="00986466" w:rsidRPr="00986466" w:rsidRDefault="00986466" w:rsidP="00986466">
      <w:pPr>
        <w:spacing w:after="0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3564535F" w14:textId="77777777" w:rsidR="00A0485A" w:rsidRPr="00C06F9D" w:rsidRDefault="004C1D09" w:rsidP="000015EF">
      <w:pPr>
        <w:spacing w:after="0" w:line="240" w:lineRule="auto"/>
        <w:jc w:val="center"/>
        <w:rPr>
          <w:rFonts w:ascii="Arial Black" w:hAnsi="Arial Black"/>
          <w:iCs/>
          <w:sz w:val="32"/>
          <w:szCs w:val="32"/>
        </w:rPr>
      </w:pPr>
      <w:r w:rsidRPr="00C06F9D">
        <w:rPr>
          <w:rFonts w:ascii="Arial Black" w:hAnsi="Arial Black"/>
          <w:iCs/>
          <w:sz w:val="32"/>
          <w:szCs w:val="32"/>
        </w:rPr>
        <w:t>All donations go towards the repair/upkeep</w:t>
      </w:r>
      <w:r w:rsidR="000015EF" w:rsidRPr="00C06F9D">
        <w:rPr>
          <w:rFonts w:ascii="Arial Black" w:hAnsi="Arial Black"/>
          <w:iCs/>
          <w:sz w:val="32"/>
          <w:szCs w:val="32"/>
        </w:rPr>
        <w:t xml:space="preserve"> </w:t>
      </w:r>
      <w:r w:rsidRPr="00C06F9D">
        <w:rPr>
          <w:rFonts w:ascii="Arial Black" w:hAnsi="Arial Black"/>
          <w:iCs/>
          <w:sz w:val="32"/>
          <w:szCs w:val="32"/>
        </w:rPr>
        <w:t>of the building</w:t>
      </w:r>
    </w:p>
    <w:p w14:paraId="64DF261F" w14:textId="77777777" w:rsidR="00E01B1A" w:rsidRPr="00C06F9D" w:rsidRDefault="00E01B1A" w:rsidP="000015EF">
      <w:pPr>
        <w:spacing w:after="0" w:line="240" w:lineRule="auto"/>
        <w:jc w:val="center"/>
        <w:rPr>
          <w:rFonts w:ascii="Arial Black" w:hAnsi="Arial Black"/>
          <w:iCs/>
          <w:sz w:val="32"/>
          <w:szCs w:val="32"/>
        </w:rPr>
      </w:pPr>
      <w:r w:rsidRPr="00C06F9D">
        <w:rPr>
          <w:rFonts w:ascii="Arial Black" w:hAnsi="Arial Black"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C9F81" wp14:editId="0DBFCECA">
                <wp:simplePos x="0" y="0"/>
                <wp:positionH relativeFrom="column">
                  <wp:posOffset>5162550</wp:posOffset>
                </wp:positionH>
                <wp:positionV relativeFrom="paragraph">
                  <wp:posOffset>244475</wp:posOffset>
                </wp:positionV>
                <wp:extent cx="866775" cy="628650"/>
                <wp:effectExtent l="9525" t="13335" r="952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22E4" w14:textId="77777777" w:rsidR="00A0485A" w:rsidRPr="00A0485A" w:rsidRDefault="000015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13C9F81" id="Text Box 5" o:spid="_x0000_s1027" type="#_x0000_t202" style="position:absolute;left:0;text-align:left;margin-left:406.5pt;margin-top:19.25pt;width:68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">
                <v:textbox>
                  <w:txbxContent>
                    <w:p w14:paraId="2A1622E4" w14:textId="77777777" w:rsidR="00A0485A" w:rsidRPr="00A0485A" w:rsidRDefault="000015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FREE ENTRY</w:t>
                      </w:r>
                    </w:p>
                  </w:txbxContent>
                </v:textbox>
              </v:shape>
            </w:pict>
          </mc:Fallback>
        </mc:AlternateContent>
      </w:r>
      <w:r w:rsidRPr="00C06F9D">
        <w:rPr>
          <w:rFonts w:ascii="Arial Black" w:hAnsi="Arial Black"/>
          <w:iCs/>
          <w:sz w:val="32"/>
          <w:szCs w:val="32"/>
        </w:rPr>
        <w:t>Please come and support us!</w:t>
      </w:r>
    </w:p>
    <w:sectPr w:rsidR="00E01B1A" w:rsidRPr="00C06F9D" w:rsidSect="00EE40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C4BF" w14:textId="77777777" w:rsidR="00A87BDA" w:rsidRDefault="00A87BDA" w:rsidP="004C1D09">
      <w:pPr>
        <w:spacing w:after="0" w:line="240" w:lineRule="auto"/>
      </w:pPr>
      <w:r>
        <w:separator/>
      </w:r>
    </w:p>
  </w:endnote>
  <w:endnote w:type="continuationSeparator" w:id="0">
    <w:p w14:paraId="68A68205" w14:textId="77777777" w:rsidR="00A87BDA" w:rsidRDefault="00A87BDA" w:rsidP="004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BF11" w14:textId="77777777" w:rsidR="004C1D09" w:rsidRPr="004C1D09" w:rsidRDefault="004C1D09">
    <w:pPr>
      <w:pStyle w:val="Footer"/>
      <w:rPr>
        <w:b/>
      </w:rPr>
    </w:pPr>
    <w:r w:rsidRPr="004C1D09">
      <w:rPr>
        <w:b/>
      </w:rPr>
      <w:t>SCOTISH CHARITY NUMBER SC 034963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E28E1" w14:textId="77777777" w:rsidR="00A87BDA" w:rsidRDefault="00A87BDA" w:rsidP="004C1D09">
      <w:pPr>
        <w:spacing w:after="0" w:line="240" w:lineRule="auto"/>
      </w:pPr>
      <w:r>
        <w:separator/>
      </w:r>
    </w:p>
  </w:footnote>
  <w:footnote w:type="continuationSeparator" w:id="0">
    <w:p w14:paraId="5FD0F75B" w14:textId="77777777" w:rsidR="00A87BDA" w:rsidRDefault="00A87BDA" w:rsidP="004C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67B"/>
    <w:multiLevelType w:val="hybridMultilevel"/>
    <w:tmpl w:val="28E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08F"/>
    <w:multiLevelType w:val="hybridMultilevel"/>
    <w:tmpl w:val="E5B6F7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5D5F"/>
    <w:multiLevelType w:val="hybridMultilevel"/>
    <w:tmpl w:val="86E8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62F62"/>
    <w:multiLevelType w:val="hybridMultilevel"/>
    <w:tmpl w:val="B2340E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A0AB7"/>
    <w:multiLevelType w:val="hybridMultilevel"/>
    <w:tmpl w:val="1F4037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0"/>
    <w:rsid w:val="000015EF"/>
    <w:rsid w:val="000351FF"/>
    <w:rsid w:val="00044BDE"/>
    <w:rsid w:val="00063343"/>
    <w:rsid w:val="000708BA"/>
    <w:rsid w:val="00072680"/>
    <w:rsid w:val="001D7997"/>
    <w:rsid w:val="002209FD"/>
    <w:rsid w:val="002B44BD"/>
    <w:rsid w:val="002C63AE"/>
    <w:rsid w:val="0030724C"/>
    <w:rsid w:val="00353A6F"/>
    <w:rsid w:val="0041291D"/>
    <w:rsid w:val="00427841"/>
    <w:rsid w:val="00444D1C"/>
    <w:rsid w:val="004876D2"/>
    <w:rsid w:val="004C1D09"/>
    <w:rsid w:val="004F4507"/>
    <w:rsid w:val="005865B8"/>
    <w:rsid w:val="00620B95"/>
    <w:rsid w:val="00621D5C"/>
    <w:rsid w:val="00662FBB"/>
    <w:rsid w:val="006961F1"/>
    <w:rsid w:val="006D64D8"/>
    <w:rsid w:val="00705F23"/>
    <w:rsid w:val="00710135"/>
    <w:rsid w:val="007248C2"/>
    <w:rsid w:val="00753E3A"/>
    <w:rsid w:val="007827A0"/>
    <w:rsid w:val="007E2E7C"/>
    <w:rsid w:val="00824420"/>
    <w:rsid w:val="008A34CE"/>
    <w:rsid w:val="008A3DAB"/>
    <w:rsid w:val="008A705C"/>
    <w:rsid w:val="00986466"/>
    <w:rsid w:val="009B7572"/>
    <w:rsid w:val="00A0485A"/>
    <w:rsid w:val="00A84427"/>
    <w:rsid w:val="00A87BDA"/>
    <w:rsid w:val="00B21A3C"/>
    <w:rsid w:val="00B44FA5"/>
    <w:rsid w:val="00C06F9D"/>
    <w:rsid w:val="00C47A86"/>
    <w:rsid w:val="00CE6D92"/>
    <w:rsid w:val="00D13A01"/>
    <w:rsid w:val="00D64796"/>
    <w:rsid w:val="00E01B1A"/>
    <w:rsid w:val="00E244F1"/>
    <w:rsid w:val="00E74C5E"/>
    <w:rsid w:val="00EE40E0"/>
    <w:rsid w:val="00F120A0"/>
    <w:rsid w:val="00F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2CD4"/>
  <w15:docId w15:val="{4B00E677-2403-4BEE-84BE-5CFBB4E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D09"/>
  </w:style>
  <w:style w:type="paragraph" w:styleId="Footer">
    <w:name w:val="footer"/>
    <w:basedOn w:val="Normal"/>
    <w:link w:val="FooterChar"/>
    <w:uiPriority w:val="99"/>
    <w:unhideWhenUsed/>
    <w:rsid w:val="004C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09"/>
  </w:style>
  <w:style w:type="paragraph" w:styleId="NormalWeb">
    <w:name w:val="Normal (Web)"/>
    <w:basedOn w:val="Normal"/>
    <w:uiPriority w:val="99"/>
    <w:semiHidden/>
    <w:unhideWhenUsed/>
    <w:rsid w:val="00F330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B422-09C6-48A2-B8D2-FEDD626F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 Barker</cp:lastModifiedBy>
  <cp:revision>4</cp:revision>
  <dcterms:created xsi:type="dcterms:W3CDTF">2023-08-05T13:51:00Z</dcterms:created>
  <dcterms:modified xsi:type="dcterms:W3CDTF">2023-08-05T14:03:00Z</dcterms:modified>
</cp:coreProperties>
</file>