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4A7" w:rsidRDefault="006564A7" w:rsidP="006564A7">
      <w:pPr>
        <w:rPr>
          <w:rFonts w:ascii="Arial" w:hAnsi="Arial" w:cs="Arial"/>
        </w:rPr>
      </w:pPr>
    </w:p>
    <w:p w:rsidR="006564A7" w:rsidRPr="00E10F01" w:rsidRDefault="006564A7" w:rsidP="006564A7">
      <w:pPr>
        <w:ind w:left="-85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10F01">
        <w:rPr>
          <w:rFonts w:asciiTheme="majorHAnsi" w:hAnsiTheme="majorHAnsi" w:cstheme="maj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5EED1C18" wp14:editId="495BB81C">
            <wp:simplePos x="0" y="0"/>
            <wp:positionH relativeFrom="column">
              <wp:posOffset>-354965</wp:posOffset>
            </wp:positionH>
            <wp:positionV relativeFrom="paragraph">
              <wp:posOffset>-635</wp:posOffset>
            </wp:positionV>
            <wp:extent cx="845820" cy="975448"/>
            <wp:effectExtent l="0" t="0" r="0" b="0"/>
            <wp:wrapNone/>
            <wp:docPr id="1" name="Picture 1" descr="C:\Users\kateb\AppData\Local\Microsoft\Windows\INetCache\Content.MSO\5FDADD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b\AppData\Local\Microsoft\Windows\INetCache\Content.MSO\5FDADD4D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F01">
        <w:rPr>
          <w:rFonts w:asciiTheme="majorHAnsi" w:hAnsiTheme="majorHAnsi" w:cstheme="majorHAnsi"/>
          <w:b/>
          <w:sz w:val="36"/>
          <w:szCs w:val="36"/>
        </w:rPr>
        <w:t>P</w:t>
      </w:r>
      <w:r>
        <w:rPr>
          <w:rFonts w:asciiTheme="majorHAnsi" w:hAnsiTheme="majorHAnsi" w:cstheme="majorHAnsi"/>
          <w:b/>
          <w:sz w:val="36"/>
          <w:szCs w:val="36"/>
        </w:rPr>
        <w:t>5/6</w:t>
      </w:r>
      <w:r w:rsidRPr="00E10F01">
        <w:rPr>
          <w:rFonts w:asciiTheme="majorHAnsi" w:hAnsiTheme="majorHAnsi" w:cstheme="majorHAnsi"/>
          <w:b/>
          <w:sz w:val="36"/>
          <w:szCs w:val="36"/>
        </w:rPr>
        <w:t xml:space="preserve"> Overview of learning</w:t>
      </w:r>
    </w:p>
    <w:p w:rsidR="006564A7" w:rsidRPr="00E10F01" w:rsidRDefault="006564A7" w:rsidP="006564A7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10F01">
        <w:rPr>
          <w:rFonts w:asciiTheme="majorHAnsi" w:hAnsiTheme="majorHAnsi" w:cstheme="majorHAnsi"/>
          <w:b/>
          <w:sz w:val="36"/>
          <w:szCs w:val="36"/>
        </w:rPr>
        <w:t>S</w:t>
      </w:r>
      <w:r>
        <w:rPr>
          <w:rFonts w:asciiTheme="majorHAnsi" w:hAnsiTheme="majorHAnsi" w:cstheme="majorHAnsi"/>
          <w:b/>
          <w:sz w:val="36"/>
          <w:szCs w:val="36"/>
        </w:rPr>
        <w:t>ession 2021/22</w:t>
      </w:r>
    </w:p>
    <w:p w:rsidR="006564A7" w:rsidRPr="00E10F01" w:rsidRDefault="006564A7" w:rsidP="006564A7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10F01">
        <w:rPr>
          <w:rFonts w:asciiTheme="majorHAnsi" w:hAnsiTheme="majorHAnsi" w:cstheme="majorHAnsi"/>
          <w:b/>
          <w:sz w:val="36"/>
          <w:szCs w:val="36"/>
        </w:rPr>
        <w:t xml:space="preserve">Term </w:t>
      </w:r>
      <w:r>
        <w:rPr>
          <w:rFonts w:asciiTheme="majorHAnsi" w:hAnsiTheme="majorHAnsi" w:cstheme="majorHAnsi"/>
          <w:b/>
          <w:sz w:val="36"/>
          <w:szCs w:val="36"/>
        </w:rPr>
        <w:t>1/2</w:t>
      </w:r>
    </w:p>
    <w:p w:rsidR="006564A7" w:rsidRPr="001F637C" w:rsidRDefault="006564A7" w:rsidP="006564A7">
      <w:pPr>
        <w:jc w:val="center"/>
        <w:rPr>
          <w:rFonts w:asciiTheme="majorHAnsi" w:hAnsiTheme="majorHAnsi" w:cstheme="majorHAnsi"/>
          <w:b/>
        </w:rPr>
      </w:pPr>
    </w:p>
    <w:p w:rsidR="006564A7" w:rsidRPr="001F637C" w:rsidRDefault="006564A7" w:rsidP="006564A7">
      <w:pPr>
        <w:jc w:val="center"/>
        <w:rPr>
          <w:rFonts w:asciiTheme="majorHAnsi" w:hAnsiTheme="majorHAnsi" w:cstheme="majorHAnsi"/>
          <w:b/>
        </w:rPr>
      </w:pPr>
      <w:r w:rsidRPr="001F637C">
        <w:rPr>
          <w:rFonts w:asciiTheme="majorHAnsi" w:hAnsiTheme="majorHAnsi" w:cstheme="majorHAnsi"/>
          <w:b/>
        </w:rPr>
        <w:t>These are some of the things we are focusing on this term.</w:t>
      </w:r>
    </w:p>
    <w:p w:rsidR="006564A7" w:rsidRPr="001F637C" w:rsidRDefault="006564A7" w:rsidP="006564A7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985"/>
        <w:gridCol w:w="8364"/>
      </w:tblGrid>
      <w:tr w:rsidR="006564A7" w:rsidRPr="001F637C" w:rsidTr="008E383C">
        <w:tc>
          <w:tcPr>
            <w:tcW w:w="1985" w:type="dxa"/>
          </w:tcPr>
          <w:p w:rsidR="006564A7" w:rsidRPr="001F637C" w:rsidRDefault="006564A7" w:rsidP="008E383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F637C">
              <w:rPr>
                <w:rFonts w:asciiTheme="majorHAnsi" w:hAnsiTheme="majorHAnsi" w:cstheme="majorHAnsi"/>
                <w:b/>
                <w:sz w:val="28"/>
                <w:szCs w:val="28"/>
              </w:rPr>
              <w:t>Curricular area</w:t>
            </w:r>
          </w:p>
        </w:tc>
        <w:tc>
          <w:tcPr>
            <w:tcW w:w="8364" w:type="dxa"/>
          </w:tcPr>
          <w:p w:rsidR="006564A7" w:rsidRPr="001F637C" w:rsidRDefault="006564A7" w:rsidP="008E383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F637C">
              <w:rPr>
                <w:rFonts w:asciiTheme="majorHAnsi" w:hAnsiTheme="majorHAnsi" w:cstheme="majorHAnsi"/>
                <w:b/>
                <w:sz w:val="28"/>
                <w:szCs w:val="28"/>
              </w:rPr>
              <w:t>Teaching focus</w:t>
            </w:r>
          </w:p>
        </w:tc>
      </w:tr>
      <w:tr w:rsidR="006564A7" w:rsidRPr="001F637C" w:rsidTr="008A5AB9">
        <w:trPr>
          <w:trHeight w:val="4597"/>
        </w:trPr>
        <w:tc>
          <w:tcPr>
            <w:tcW w:w="1985" w:type="dxa"/>
          </w:tcPr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  <w:b/>
              </w:rPr>
            </w:pPr>
            <w:r w:rsidRPr="0070673F">
              <w:rPr>
                <w:rFonts w:ascii="Comic Sans MS" w:hAnsi="Comic Sans MS" w:cstheme="majorHAnsi"/>
                <w:b/>
              </w:rPr>
              <w:t>Literacy and English</w:t>
            </w:r>
          </w:p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  <w:b/>
              </w:rPr>
            </w:pPr>
            <w:r w:rsidRPr="0070673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EB2D985" wp14:editId="0E4FAADF">
                  <wp:simplePos x="0" y="0"/>
                  <wp:positionH relativeFrom="column">
                    <wp:posOffset>40639</wp:posOffset>
                  </wp:positionH>
                  <wp:positionV relativeFrom="paragraph">
                    <wp:posOffset>79375</wp:posOffset>
                  </wp:positionV>
                  <wp:extent cx="1048573" cy="1272540"/>
                  <wp:effectExtent l="0" t="0" r="0" b="3810"/>
                  <wp:wrapNone/>
                  <wp:docPr id="2" name="Picture 2" descr="Image result for learn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arn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36" cy="127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</w:tcPr>
          <w:p w:rsidR="006564A7" w:rsidRPr="0070673F" w:rsidRDefault="006564A7" w:rsidP="008E383C">
            <w:p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 xml:space="preserve">Independent </w:t>
            </w:r>
            <w:r w:rsidRPr="0070673F">
              <w:rPr>
                <w:rFonts w:ascii="Comic Sans MS" w:hAnsi="Comic Sans MS" w:cstheme="majorHAnsi"/>
                <w:b/>
              </w:rPr>
              <w:t>Reading</w:t>
            </w:r>
            <w:r w:rsidRPr="0070673F">
              <w:rPr>
                <w:rFonts w:ascii="Comic Sans MS" w:hAnsi="Comic Sans MS" w:cstheme="majorHAnsi"/>
              </w:rPr>
              <w:t xml:space="preserve"> - Oxford Reading Tree, </w:t>
            </w:r>
            <w:proofErr w:type="spellStart"/>
            <w:r w:rsidRPr="0070673F">
              <w:rPr>
                <w:rFonts w:ascii="Comic Sans MS" w:hAnsi="Comic Sans MS" w:cstheme="majorHAnsi"/>
              </w:rPr>
              <w:t>Infact</w:t>
            </w:r>
            <w:proofErr w:type="spellEnd"/>
            <w:r w:rsidRPr="0070673F">
              <w:rPr>
                <w:rFonts w:ascii="Comic Sans MS" w:hAnsi="Comic Sans MS" w:cstheme="majorHAnsi"/>
              </w:rPr>
              <w:t xml:space="preserve"> books and novels </w:t>
            </w:r>
          </w:p>
          <w:p w:rsidR="006564A7" w:rsidRPr="0070673F" w:rsidRDefault="006564A7" w:rsidP="008E383C">
            <w:p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  <w:b/>
              </w:rPr>
              <w:t>Reading</w:t>
            </w:r>
            <w:r w:rsidRPr="0070673F">
              <w:rPr>
                <w:rFonts w:ascii="Comic Sans MS" w:hAnsi="Comic Sans MS" w:cstheme="majorHAnsi"/>
              </w:rPr>
              <w:t xml:space="preserve"> for understanding - Comprehension skills and Book Detectives </w:t>
            </w:r>
          </w:p>
          <w:p w:rsidR="006564A7" w:rsidRPr="0070673F" w:rsidRDefault="006564A7" w:rsidP="008E383C">
            <w:p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  <w:b/>
              </w:rPr>
              <w:t>Reading</w:t>
            </w:r>
            <w:r w:rsidRPr="0070673F">
              <w:rPr>
                <w:rFonts w:ascii="Comic Sans MS" w:hAnsi="Comic Sans MS" w:cstheme="majorHAnsi"/>
              </w:rPr>
              <w:t xml:space="preserve"> for Enjoyment - Library books </w:t>
            </w:r>
          </w:p>
          <w:p w:rsidR="006564A7" w:rsidRPr="0070673F" w:rsidRDefault="006564A7" w:rsidP="008E383C">
            <w:p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ab/>
            </w:r>
            <w:r w:rsidRPr="0070673F">
              <w:rPr>
                <w:rFonts w:ascii="Comic Sans MS" w:hAnsi="Comic Sans MS" w:cstheme="majorHAnsi"/>
              </w:rPr>
              <w:tab/>
            </w:r>
            <w:r w:rsidRPr="0070673F">
              <w:rPr>
                <w:rFonts w:ascii="Comic Sans MS" w:hAnsi="Comic Sans MS" w:cstheme="majorHAnsi"/>
              </w:rPr>
              <w:tab/>
            </w:r>
            <w:r w:rsidRPr="0070673F">
              <w:rPr>
                <w:rFonts w:ascii="Comic Sans MS" w:hAnsi="Comic Sans MS" w:cstheme="majorHAnsi"/>
              </w:rPr>
              <w:tab/>
            </w:r>
            <w:r w:rsidRPr="0070673F">
              <w:rPr>
                <w:rFonts w:ascii="Comic Sans MS" w:hAnsi="Comic Sans MS" w:cstheme="majorHAnsi"/>
              </w:rPr>
              <w:tab/>
            </w:r>
          </w:p>
          <w:p w:rsidR="006564A7" w:rsidRPr="0070673F" w:rsidRDefault="006564A7" w:rsidP="008E383C">
            <w:p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  <w:b/>
              </w:rPr>
              <w:t>Spelling</w:t>
            </w:r>
            <w:r w:rsidRPr="0070673F">
              <w:rPr>
                <w:rFonts w:ascii="Comic Sans MS" w:hAnsi="Comic Sans MS" w:cstheme="majorHAnsi"/>
              </w:rPr>
              <w:t xml:space="preserve"> – understanding spelling rules and using these in our spelling. Using a dictionary to check spelling of tricky words. </w:t>
            </w:r>
          </w:p>
          <w:p w:rsidR="006564A7" w:rsidRPr="0070673F" w:rsidRDefault="006564A7" w:rsidP="008E383C">
            <w:pPr>
              <w:rPr>
                <w:rFonts w:ascii="Comic Sans MS" w:hAnsi="Comic Sans MS" w:cstheme="majorHAnsi"/>
              </w:rPr>
            </w:pPr>
          </w:p>
          <w:p w:rsidR="006564A7" w:rsidRPr="0070673F" w:rsidRDefault="006564A7" w:rsidP="008E383C">
            <w:p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  <w:b/>
              </w:rPr>
              <w:t>Writing</w:t>
            </w:r>
            <w:r w:rsidRPr="0070673F">
              <w:rPr>
                <w:rFonts w:ascii="Comic Sans MS" w:hAnsi="Comic Sans MS" w:cstheme="majorHAnsi"/>
              </w:rPr>
              <w:t xml:space="preserve"> – focusing on adjectives, tenses and powerful verbs.</w:t>
            </w:r>
          </w:p>
          <w:p w:rsidR="006564A7" w:rsidRDefault="006564A7" w:rsidP="008E383C">
            <w:p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 xml:space="preserve">Imaginative, </w:t>
            </w:r>
            <w:r w:rsidR="003B3AAA">
              <w:rPr>
                <w:rFonts w:ascii="Comic Sans MS" w:hAnsi="Comic Sans MS" w:cstheme="majorHAnsi"/>
              </w:rPr>
              <w:t>recounts</w:t>
            </w:r>
            <w:r w:rsidRPr="0070673F">
              <w:rPr>
                <w:rFonts w:ascii="Comic Sans MS" w:hAnsi="Comic Sans MS" w:cstheme="majorHAnsi"/>
              </w:rPr>
              <w:t xml:space="preserve"> and </w:t>
            </w:r>
            <w:r w:rsidR="003B3AAA">
              <w:rPr>
                <w:rFonts w:ascii="Comic Sans MS" w:hAnsi="Comic Sans MS" w:cstheme="majorHAnsi"/>
              </w:rPr>
              <w:t>report</w:t>
            </w:r>
            <w:r w:rsidRPr="0070673F">
              <w:rPr>
                <w:rFonts w:ascii="Comic Sans MS" w:hAnsi="Comic Sans MS" w:cstheme="majorHAnsi"/>
              </w:rPr>
              <w:t xml:space="preserve"> writin</w:t>
            </w:r>
            <w:r w:rsidR="008A5AB9">
              <w:rPr>
                <w:rFonts w:ascii="Comic Sans MS" w:hAnsi="Comic Sans MS" w:cstheme="majorHAnsi"/>
              </w:rPr>
              <w:t>g.</w:t>
            </w:r>
          </w:p>
          <w:p w:rsidR="008A5AB9" w:rsidRPr="0070673F" w:rsidRDefault="008A5AB9" w:rsidP="008E383C">
            <w:pPr>
              <w:rPr>
                <w:rFonts w:ascii="Comic Sans MS" w:hAnsi="Comic Sans MS" w:cstheme="majorHAnsi"/>
              </w:rPr>
            </w:pPr>
          </w:p>
          <w:p w:rsidR="006564A7" w:rsidRDefault="006564A7" w:rsidP="008E383C">
            <w:p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 xml:space="preserve">Using </w:t>
            </w:r>
            <w:r w:rsidR="003B3AAA">
              <w:rPr>
                <w:rFonts w:ascii="Comic Sans MS" w:hAnsi="Comic Sans MS" w:cstheme="majorHAnsi"/>
              </w:rPr>
              <w:t>“</w:t>
            </w:r>
            <w:r w:rsidRPr="0070673F">
              <w:rPr>
                <w:rFonts w:ascii="Comic Sans MS" w:hAnsi="Comic Sans MS" w:cstheme="majorHAnsi"/>
              </w:rPr>
              <w:t xml:space="preserve">The Great Kapok </w:t>
            </w:r>
            <w:r w:rsidR="008A5AB9">
              <w:rPr>
                <w:rFonts w:ascii="Comic Sans MS" w:hAnsi="Comic Sans MS" w:cstheme="majorHAnsi"/>
              </w:rPr>
              <w:t>Tree</w:t>
            </w:r>
            <w:r w:rsidR="003B3AAA">
              <w:rPr>
                <w:rFonts w:ascii="Comic Sans MS" w:hAnsi="Comic Sans MS" w:cstheme="majorHAnsi"/>
              </w:rPr>
              <w:t>”</w:t>
            </w:r>
            <w:r w:rsidR="008A5AB9">
              <w:rPr>
                <w:rFonts w:ascii="Comic Sans MS" w:hAnsi="Comic Sans MS" w:cstheme="majorHAnsi"/>
              </w:rPr>
              <w:t xml:space="preserve"> </w:t>
            </w:r>
            <w:r w:rsidRPr="0070673F">
              <w:rPr>
                <w:rFonts w:ascii="Comic Sans MS" w:hAnsi="Comic Sans MS" w:cstheme="majorHAnsi"/>
              </w:rPr>
              <w:t>as a book study</w:t>
            </w:r>
            <w:r w:rsidR="008A5AB9">
              <w:rPr>
                <w:rFonts w:ascii="Comic Sans MS" w:hAnsi="Comic Sans MS" w:cstheme="majorHAnsi"/>
              </w:rPr>
              <w:t>.</w:t>
            </w:r>
          </w:p>
          <w:p w:rsidR="008A5AB9" w:rsidRPr="0070673F" w:rsidRDefault="008A5AB9" w:rsidP="008E383C">
            <w:pPr>
              <w:rPr>
                <w:rFonts w:ascii="Comic Sans MS" w:hAnsi="Comic Sans MS" w:cstheme="majorHAnsi"/>
              </w:rPr>
            </w:pPr>
          </w:p>
          <w:p w:rsidR="006564A7" w:rsidRPr="008A5AB9" w:rsidRDefault="008A5AB9" w:rsidP="008E383C">
            <w:pPr>
              <w:rPr>
                <w:rFonts w:ascii="Comic Sans MS" w:hAnsi="Comic Sans MS" w:cstheme="majorHAnsi"/>
                <w:b/>
              </w:rPr>
            </w:pPr>
            <w:r w:rsidRPr="008A5AB9">
              <w:rPr>
                <w:rFonts w:ascii="Comic Sans MS" w:hAnsi="Comic Sans MS" w:cstheme="majorHAnsi"/>
                <w:b/>
              </w:rPr>
              <w:t>Grammar</w:t>
            </w:r>
            <w:r w:rsidR="006564A7" w:rsidRPr="008A5AB9">
              <w:rPr>
                <w:rFonts w:ascii="Comic Sans MS" w:hAnsi="Comic Sans MS" w:cstheme="majorHAnsi"/>
                <w:b/>
              </w:rPr>
              <w:tab/>
            </w:r>
            <w:r w:rsidR="006564A7" w:rsidRPr="008A5AB9">
              <w:rPr>
                <w:rFonts w:ascii="Comic Sans MS" w:hAnsi="Comic Sans MS" w:cstheme="majorHAnsi"/>
                <w:b/>
              </w:rPr>
              <w:tab/>
            </w:r>
            <w:r w:rsidR="006564A7" w:rsidRPr="008A5AB9">
              <w:rPr>
                <w:rFonts w:ascii="Comic Sans MS" w:hAnsi="Comic Sans MS" w:cstheme="majorHAnsi"/>
                <w:b/>
              </w:rPr>
              <w:tab/>
            </w:r>
            <w:r w:rsidR="006564A7" w:rsidRPr="008A5AB9">
              <w:rPr>
                <w:rFonts w:ascii="Comic Sans MS" w:hAnsi="Comic Sans MS" w:cstheme="majorHAnsi"/>
                <w:b/>
              </w:rPr>
              <w:tab/>
            </w:r>
            <w:r w:rsidR="006564A7" w:rsidRPr="008A5AB9">
              <w:rPr>
                <w:rFonts w:ascii="Comic Sans MS" w:hAnsi="Comic Sans MS" w:cstheme="majorHAnsi"/>
                <w:b/>
              </w:rPr>
              <w:tab/>
            </w:r>
          </w:p>
          <w:p w:rsidR="006564A7" w:rsidRPr="0070673F" w:rsidRDefault="006564A7" w:rsidP="008E383C">
            <w:p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  <w:b/>
              </w:rPr>
              <w:t>Handwriting</w:t>
            </w:r>
            <w:r w:rsidRPr="0070673F">
              <w:rPr>
                <w:rFonts w:ascii="Comic Sans MS" w:hAnsi="Comic Sans MS" w:cstheme="majorHAnsi"/>
              </w:rPr>
              <w:t xml:space="preserve"> </w:t>
            </w:r>
            <w:r w:rsidR="00483D90">
              <w:rPr>
                <w:rFonts w:ascii="Comic Sans MS" w:hAnsi="Comic Sans MS" w:cstheme="majorHAnsi"/>
              </w:rPr>
              <w:t>– cursive p</w:t>
            </w:r>
            <w:bookmarkStart w:id="0" w:name="_GoBack"/>
            <w:bookmarkEnd w:id="0"/>
            <w:r w:rsidR="00483D90">
              <w:rPr>
                <w:rFonts w:ascii="Comic Sans MS" w:hAnsi="Comic Sans MS" w:cstheme="majorHAnsi"/>
              </w:rPr>
              <w:t>ractise</w:t>
            </w:r>
          </w:p>
          <w:p w:rsidR="006564A7" w:rsidRPr="0070673F" w:rsidRDefault="008A5AB9" w:rsidP="008E383C">
            <w:pPr>
              <w:rPr>
                <w:rFonts w:ascii="Comic Sans MS" w:hAnsi="Comic Sans MS" w:cstheme="majorHAnsi"/>
              </w:rPr>
            </w:pPr>
            <w:r w:rsidRPr="008A5AB9">
              <w:rPr>
                <w:rFonts w:ascii="Comic Sans MS" w:hAnsi="Comic Sans MS" w:cstheme="majorHAnsi"/>
                <w:b/>
              </w:rPr>
              <w:t>Comprehension</w:t>
            </w:r>
            <w:r>
              <w:rPr>
                <w:rFonts w:ascii="Comic Sans MS" w:hAnsi="Comic Sans MS" w:cstheme="majorHAnsi"/>
              </w:rPr>
              <w:t xml:space="preserve"> </w:t>
            </w:r>
            <w:r w:rsidR="00483D90">
              <w:rPr>
                <w:rFonts w:ascii="Comic Sans MS" w:hAnsi="Comic Sans MS" w:cstheme="majorHAnsi"/>
              </w:rPr>
              <w:t>– reading for understanding</w:t>
            </w:r>
          </w:p>
        </w:tc>
      </w:tr>
      <w:tr w:rsidR="006564A7" w:rsidRPr="001F637C" w:rsidTr="008E383C">
        <w:tc>
          <w:tcPr>
            <w:tcW w:w="1985" w:type="dxa"/>
          </w:tcPr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  <w:b/>
              </w:rPr>
            </w:pPr>
            <w:r w:rsidRPr="0070673F">
              <w:rPr>
                <w:rFonts w:ascii="Comic Sans MS" w:hAnsi="Comic Sans MS" w:cstheme="majorHAnsi"/>
                <w:b/>
              </w:rPr>
              <w:t>Numeracy and maths</w:t>
            </w:r>
          </w:p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  <w:b/>
              </w:rPr>
            </w:pPr>
            <w:r w:rsidRPr="0070673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15AE18A" wp14:editId="368B2B46">
                  <wp:simplePos x="0" y="0"/>
                  <wp:positionH relativeFrom="column">
                    <wp:posOffset>480231</wp:posOffset>
                  </wp:positionH>
                  <wp:positionV relativeFrom="paragraph">
                    <wp:posOffset>167640</wp:posOffset>
                  </wp:positionV>
                  <wp:extent cx="393065" cy="419918"/>
                  <wp:effectExtent l="0" t="0" r="6985" b="0"/>
                  <wp:wrapNone/>
                  <wp:docPr id="4" name="Picture 4" descr="Image result for mat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at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41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</w:tcPr>
          <w:p w:rsidR="006564A7" w:rsidRPr="0070673F" w:rsidRDefault="006564A7" w:rsidP="008E383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>Place value, times tables, addition and subtraction, problem solving</w:t>
            </w:r>
          </w:p>
          <w:p w:rsidR="006564A7" w:rsidRPr="0070673F" w:rsidRDefault="006564A7" w:rsidP="008E383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>Angles, compass work and co-ordinates</w:t>
            </w:r>
          </w:p>
          <w:p w:rsidR="006564A7" w:rsidRPr="0070673F" w:rsidRDefault="006564A7" w:rsidP="008E383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>2D and 3D shape</w:t>
            </w:r>
          </w:p>
          <w:p w:rsidR="0070673F" w:rsidRDefault="0070673F" w:rsidP="008E383C">
            <w:pPr>
              <w:ind w:left="360"/>
              <w:rPr>
                <w:rFonts w:ascii="Comic Sans MS" w:hAnsi="Comic Sans MS" w:cstheme="majorHAnsi"/>
              </w:rPr>
            </w:pPr>
          </w:p>
          <w:p w:rsidR="006564A7" w:rsidRPr="0070673F" w:rsidRDefault="006564A7" w:rsidP="008E383C">
            <w:pPr>
              <w:ind w:left="360"/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 xml:space="preserve">Mental Maths: working on our timetables </w:t>
            </w:r>
          </w:p>
          <w:p w:rsidR="006564A7" w:rsidRPr="0070673F" w:rsidRDefault="006564A7" w:rsidP="008E383C">
            <w:pPr>
              <w:ind w:left="360"/>
              <w:rPr>
                <w:rFonts w:ascii="Comic Sans MS" w:hAnsi="Comic Sans MS" w:cstheme="majorHAnsi"/>
              </w:rPr>
            </w:pPr>
          </w:p>
        </w:tc>
      </w:tr>
      <w:tr w:rsidR="006564A7" w:rsidRPr="001F637C" w:rsidTr="008A5AB9">
        <w:trPr>
          <w:trHeight w:val="1612"/>
        </w:trPr>
        <w:tc>
          <w:tcPr>
            <w:tcW w:w="1985" w:type="dxa"/>
          </w:tcPr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  <w:b/>
              </w:rPr>
            </w:pPr>
            <w:r w:rsidRPr="0070673F">
              <w:rPr>
                <w:rFonts w:ascii="Comic Sans MS" w:hAnsi="Comic Sans MS" w:cstheme="majorHAnsi"/>
                <w:b/>
              </w:rPr>
              <w:t>Health and wellbeing</w:t>
            </w:r>
          </w:p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  <w:b/>
              </w:rPr>
            </w:pPr>
            <w:r w:rsidRPr="0070673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407E27E" wp14:editId="0D88A8E2">
                  <wp:simplePos x="0" y="0"/>
                  <wp:positionH relativeFrom="column">
                    <wp:posOffset>214631</wp:posOffset>
                  </wp:positionH>
                  <wp:positionV relativeFrom="paragraph">
                    <wp:posOffset>46991</wp:posOffset>
                  </wp:positionV>
                  <wp:extent cx="552450" cy="479910"/>
                  <wp:effectExtent l="0" t="0" r="0" b="0"/>
                  <wp:wrapNone/>
                  <wp:docPr id="5" name="Picture 5" descr="Image result for healt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healt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435" cy="5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  <w:b/>
              </w:rPr>
            </w:pPr>
          </w:p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  <w:b/>
              </w:rPr>
            </w:pPr>
          </w:p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8364" w:type="dxa"/>
          </w:tcPr>
          <w:p w:rsidR="006564A7" w:rsidRPr="0070673F" w:rsidRDefault="006564A7" w:rsidP="006564A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>Team Games</w:t>
            </w:r>
          </w:p>
          <w:p w:rsidR="006564A7" w:rsidRPr="0070673F" w:rsidRDefault="006564A7" w:rsidP="008E38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 xml:space="preserve">Emotional and social wellbeing - exploring feelings and friendships </w:t>
            </w:r>
          </w:p>
          <w:p w:rsidR="006564A7" w:rsidRPr="0070673F" w:rsidRDefault="006564A7" w:rsidP="008E38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>Food and the Consumer</w:t>
            </w:r>
          </w:p>
        </w:tc>
      </w:tr>
      <w:tr w:rsidR="006564A7" w:rsidRPr="001F637C" w:rsidTr="008E383C">
        <w:trPr>
          <w:trHeight w:val="604"/>
        </w:trPr>
        <w:tc>
          <w:tcPr>
            <w:tcW w:w="1985" w:type="dxa"/>
            <w:vMerge w:val="restart"/>
          </w:tcPr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  <w:b/>
              </w:rPr>
            </w:pPr>
            <w:r w:rsidRPr="0070673F">
              <w:rPr>
                <w:rFonts w:ascii="Comic Sans MS" w:hAnsi="Comic Sans MS" w:cstheme="majorHAnsi"/>
                <w:b/>
              </w:rPr>
              <w:t>Other curricular areas</w:t>
            </w:r>
          </w:p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  <w:noProof/>
                <w:lang w:eastAsia="en-GB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EC3A6EA" wp14:editId="42E73D6B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97155</wp:posOffset>
                  </wp:positionV>
                  <wp:extent cx="963930" cy="1028700"/>
                  <wp:effectExtent l="0" t="0" r="7620" b="0"/>
                  <wp:wrapNone/>
                  <wp:docPr id="7" name="Picture 7" descr="C:\Users\kateb\AppData\Local\Microsoft\Windows\INetCache\Content.MSO\51C167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teb\AppData\Local\Microsoft\Windows\INetCache\Content.MSO\51C167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315" cy="102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</w:tcPr>
          <w:p w:rsidR="006564A7" w:rsidRPr="0070673F" w:rsidRDefault="006564A7" w:rsidP="008E383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lastRenderedPageBreak/>
              <w:t xml:space="preserve">Topic - Tropical Rain Forest and Sustainability   </w:t>
            </w:r>
          </w:p>
        </w:tc>
      </w:tr>
      <w:tr w:rsidR="006564A7" w:rsidRPr="001F637C" w:rsidTr="008E383C">
        <w:trPr>
          <w:trHeight w:val="561"/>
        </w:trPr>
        <w:tc>
          <w:tcPr>
            <w:tcW w:w="1985" w:type="dxa"/>
            <w:vMerge/>
          </w:tcPr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</w:rPr>
            </w:pPr>
          </w:p>
        </w:tc>
        <w:tc>
          <w:tcPr>
            <w:tcW w:w="8364" w:type="dxa"/>
          </w:tcPr>
          <w:p w:rsidR="006564A7" w:rsidRPr="0070673F" w:rsidRDefault="006564A7" w:rsidP="008E383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>ICT – individual Sway, keyboard skills</w:t>
            </w:r>
          </w:p>
          <w:p w:rsidR="006564A7" w:rsidRPr="0070673F" w:rsidRDefault="006564A7" w:rsidP="006564A7">
            <w:pPr>
              <w:pStyle w:val="ListParagraph"/>
              <w:rPr>
                <w:rFonts w:ascii="Comic Sans MS" w:hAnsi="Comic Sans MS" w:cstheme="majorHAnsi"/>
              </w:rPr>
            </w:pPr>
          </w:p>
        </w:tc>
      </w:tr>
      <w:tr w:rsidR="006564A7" w:rsidRPr="001F637C" w:rsidTr="008E383C">
        <w:trPr>
          <w:trHeight w:val="558"/>
        </w:trPr>
        <w:tc>
          <w:tcPr>
            <w:tcW w:w="1985" w:type="dxa"/>
            <w:vMerge/>
          </w:tcPr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</w:rPr>
            </w:pPr>
          </w:p>
        </w:tc>
        <w:tc>
          <w:tcPr>
            <w:tcW w:w="8364" w:type="dxa"/>
          </w:tcPr>
          <w:p w:rsidR="006564A7" w:rsidRPr="0070673F" w:rsidRDefault="006564A7" w:rsidP="008E383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 xml:space="preserve">French </w:t>
            </w:r>
            <w:r w:rsidR="0090444C" w:rsidRPr="0070673F">
              <w:rPr>
                <w:rFonts w:ascii="Comic Sans MS" w:hAnsi="Comic Sans MS" w:cstheme="majorHAnsi"/>
              </w:rPr>
              <w:t xml:space="preserve">/ </w:t>
            </w:r>
            <w:r w:rsidRPr="0070673F">
              <w:rPr>
                <w:rFonts w:ascii="Comic Sans MS" w:hAnsi="Comic Sans MS" w:cstheme="majorHAnsi"/>
              </w:rPr>
              <w:t>Spanish</w:t>
            </w:r>
          </w:p>
          <w:p w:rsidR="006564A7" w:rsidRPr="0070673F" w:rsidRDefault="006564A7" w:rsidP="008E383C">
            <w:pPr>
              <w:ind w:left="360"/>
              <w:rPr>
                <w:rFonts w:ascii="Comic Sans MS" w:hAnsi="Comic Sans MS" w:cstheme="majorHAnsi"/>
              </w:rPr>
            </w:pPr>
          </w:p>
        </w:tc>
      </w:tr>
      <w:tr w:rsidR="006564A7" w:rsidRPr="001F637C" w:rsidTr="008E383C">
        <w:trPr>
          <w:trHeight w:val="538"/>
        </w:trPr>
        <w:tc>
          <w:tcPr>
            <w:tcW w:w="1985" w:type="dxa"/>
            <w:vMerge/>
          </w:tcPr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</w:rPr>
            </w:pPr>
          </w:p>
        </w:tc>
        <w:tc>
          <w:tcPr>
            <w:tcW w:w="8364" w:type="dxa"/>
          </w:tcPr>
          <w:p w:rsidR="006564A7" w:rsidRPr="0070673F" w:rsidRDefault="006564A7" w:rsidP="008E383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 xml:space="preserve">RME: </w:t>
            </w:r>
            <w:r w:rsidR="0090444C" w:rsidRPr="0070673F">
              <w:rPr>
                <w:rFonts w:ascii="Comic Sans MS" w:hAnsi="Comic Sans MS" w:cstheme="majorHAnsi"/>
              </w:rPr>
              <w:t>Beliefs</w:t>
            </w:r>
            <w:r w:rsidR="008A5AB9">
              <w:rPr>
                <w:rFonts w:ascii="Comic Sans MS" w:hAnsi="Comic Sans MS" w:cstheme="majorHAnsi"/>
              </w:rPr>
              <w:t xml:space="preserve"> </w:t>
            </w:r>
            <w:r w:rsidR="0090444C" w:rsidRPr="0070673F">
              <w:rPr>
                <w:rFonts w:ascii="Comic Sans MS" w:hAnsi="Comic Sans MS" w:cstheme="majorHAnsi"/>
              </w:rPr>
              <w:t>/</w:t>
            </w:r>
            <w:r w:rsidR="008A5AB9">
              <w:rPr>
                <w:rFonts w:ascii="Comic Sans MS" w:hAnsi="Comic Sans MS" w:cstheme="majorHAnsi"/>
              </w:rPr>
              <w:t xml:space="preserve"> </w:t>
            </w:r>
            <w:r w:rsidRPr="0070673F">
              <w:rPr>
                <w:rFonts w:ascii="Comic Sans MS" w:hAnsi="Comic Sans MS" w:cstheme="majorHAnsi"/>
              </w:rPr>
              <w:t>Values and Christmas</w:t>
            </w:r>
          </w:p>
        </w:tc>
      </w:tr>
      <w:tr w:rsidR="006564A7" w:rsidRPr="001F637C" w:rsidTr="008E383C">
        <w:trPr>
          <w:trHeight w:val="666"/>
        </w:trPr>
        <w:tc>
          <w:tcPr>
            <w:tcW w:w="1985" w:type="dxa"/>
            <w:vMerge/>
          </w:tcPr>
          <w:p w:rsidR="006564A7" w:rsidRPr="0070673F" w:rsidRDefault="006564A7" w:rsidP="008E383C">
            <w:pPr>
              <w:jc w:val="center"/>
              <w:rPr>
                <w:rFonts w:ascii="Comic Sans MS" w:hAnsi="Comic Sans MS" w:cstheme="majorHAnsi"/>
              </w:rPr>
            </w:pPr>
          </w:p>
        </w:tc>
        <w:tc>
          <w:tcPr>
            <w:tcW w:w="8364" w:type="dxa"/>
          </w:tcPr>
          <w:p w:rsidR="006564A7" w:rsidRPr="0070673F" w:rsidRDefault="006564A7" w:rsidP="008E383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>Drama – topic related</w:t>
            </w:r>
          </w:p>
          <w:p w:rsidR="006564A7" w:rsidRPr="0070673F" w:rsidRDefault="006564A7" w:rsidP="008E383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>Art – topic related</w:t>
            </w:r>
          </w:p>
          <w:p w:rsidR="006564A7" w:rsidRPr="0070673F" w:rsidRDefault="006564A7" w:rsidP="008E383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ajorHAnsi"/>
              </w:rPr>
            </w:pPr>
            <w:r w:rsidRPr="0070673F">
              <w:rPr>
                <w:rFonts w:ascii="Comic Sans MS" w:hAnsi="Comic Sans MS" w:cstheme="majorHAnsi"/>
              </w:rPr>
              <w:t>Music – singing in a range of styles; topic related</w:t>
            </w:r>
          </w:p>
        </w:tc>
      </w:tr>
    </w:tbl>
    <w:p w:rsidR="006564A7" w:rsidRDefault="006564A7" w:rsidP="006564A7">
      <w:pPr>
        <w:jc w:val="center"/>
        <w:rPr>
          <w:rFonts w:asciiTheme="majorHAnsi" w:hAnsiTheme="majorHAnsi" w:cstheme="majorHAnsi"/>
        </w:rPr>
      </w:pPr>
    </w:p>
    <w:p w:rsidR="006564A7" w:rsidRDefault="006564A7" w:rsidP="006564A7">
      <w:pPr>
        <w:rPr>
          <w:rFonts w:asciiTheme="majorHAnsi" w:hAnsiTheme="majorHAnsi" w:cstheme="majorHAnsi"/>
        </w:rPr>
      </w:pPr>
    </w:p>
    <w:p w:rsidR="006564A7" w:rsidRPr="001F637C" w:rsidRDefault="006564A7" w:rsidP="006564A7">
      <w:pPr>
        <w:jc w:val="center"/>
        <w:rPr>
          <w:rFonts w:asciiTheme="majorHAnsi" w:hAnsiTheme="majorHAnsi" w:cstheme="majorHAnsi"/>
        </w:rPr>
      </w:pPr>
    </w:p>
    <w:p w:rsidR="006564A7" w:rsidRDefault="006564A7" w:rsidP="006564A7">
      <w:pPr>
        <w:ind w:hanging="851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C2C069E" wp14:editId="00069F96">
            <wp:simplePos x="0" y="0"/>
            <wp:positionH relativeFrom="column">
              <wp:posOffset>1633855</wp:posOffset>
            </wp:positionH>
            <wp:positionV relativeFrom="paragraph">
              <wp:posOffset>276225</wp:posOffset>
            </wp:positionV>
            <wp:extent cx="2135817" cy="1043940"/>
            <wp:effectExtent l="0" t="0" r="0" b="381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17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E60">
        <w:rPr>
          <w:rFonts w:asciiTheme="majorHAnsi" w:hAnsiTheme="majorHAnsi" w:cstheme="majorHAnsi"/>
          <w:sz w:val="36"/>
          <w:szCs w:val="36"/>
        </w:rPr>
        <w:t>Here are some of the ways you can help</w:t>
      </w:r>
    </w:p>
    <w:p w:rsidR="006564A7" w:rsidRDefault="006564A7" w:rsidP="006564A7">
      <w:pPr>
        <w:ind w:hanging="851"/>
        <w:jc w:val="center"/>
        <w:rPr>
          <w:rFonts w:asciiTheme="majorHAnsi" w:hAnsiTheme="majorHAnsi" w:cstheme="majorHAnsi"/>
          <w:sz w:val="36"/>
          <w:szCs w:val="36"/>
        </w:rPr>
      </w:pPr>
    </w:p>
    <w:p w:rsidR="006564A7" w:rsidRDefault="006564A7" w:rsidP="006564A7">
      <w:pPr>
        <w:ind w:hanging="851"/>
        <w:jc w:val="center"/>
        <w:rPr>
          <w:rFonts w:asciiTheme="majorHAnsi" w:hAnsiTheme="majorHAnsi" w:cstheme="majorHAnsi"/>
          <w:sz w:val="36"/>
          <w:szCs w:val="36"/>
        </w:rPr>
      </w:pPr>
    </w:p>
    <w:p w:rsidR="006564A7" w:rsidRDefault="006564A7" w:rsidP="006564A7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6564A7" w:rsidRPr="00271E60" w:rsidRDefault="006564A7" w:rsidP="006564A7">
      <w:pPr>
        <w:jc w:val="center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257" w:type="dxa"/>
        <w:tblInd w:w="-856" w:type="dxa"/>
        <w:tblLook w:val="04A0" w:firstRow="1" w:lastRow="0" w:firstColumn="1" w:lastColumn="0" w:noHBand="0" w:noVBand="1"/>
      </w:tblPr>
      <w:tblGrid>
        <w:gridCol w:w="3588"/>
        <w:gridCol w:w="3437"/>
        <w:gridCol w:w="3232"/>
      </w:tblGrid>
      <w:tr w:rsidR="006564A7" w:rsidRPr="001F637C" w:rsidTr="008E383C">
        <w:trPr>
          <w:trHeight w:val="618"/>
        </w:trPr>
        <w:tc>
          <w:tcPr>
            <w:tcW w:w="3588" w:type="dxa"/>
          </w:tcPr>
          <w:p w:rsidR="006564A7" w:rsidRPr="00271E60" w:rsidRDefault="006564A7" w:rsidP="008E383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1E60">
              <w:rPr>
                <w:rFonts w:asciiTheme="majorHAnsi" w:hAnsiTheme="majorHAnsi" w:cstheme="majorHAnsi"/>
                <w:b/>
                <w:sz w:val="28"/>
                <w:szCs w:val="28"/>
              </w:rPr>
              <w:t>At home</w:t>
            </w:r>
          </w:p>
        </w:tc>
        <w:tc>
          <w:tcPr>
            <w:tcW w:w="3437" w:type="dxa"/>
          </w:tcPr>
          <w:p w:rsidR="006564A7" w:rsidRPr="00271E60" w:rsidRDefault="006564A7" w:rsidP="008E383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1E60">
              <w:rPr>
                <w:rFonts w:asciiTheme="majorHAnsi" w:hAnsiTheme="majorHAnsi" w:cstheme="majorHAnsi"/>
                <w:b/>
                <w:sz w:val="28"/>
                <w:szCs w:val="28"/>
              </w:rPr>
              <w:t>With us in school</w:t>
            </w:r>
          </w:p>
        </w:tc>
        <w:tc>
          <w:tcPr>
            <w:tcW w:w="3232" w:type="dxa"/>
          </w:tcPr>
          <w:p w:rsidR="006564A7" w:rsidRPr="00271E60" w:rsidRDefault="006564A7" w:rsidP="008E383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1E60">
              <w:rPr>
                <w:rFonts w:asciiTheme="majorHAnsi" w:hAnsiTheme="majorHAnsi" w:cstheme="majorHAnsi"/>
                <w:b/>
                <w:sz w:val="28"/>
                <w:szCs w:val="28"/>
              </w:rPr>
              <w:t>Out and about</w:t>
            </w:r>
          </w:p>
        </w:tc>
      </w:tr>
      <w:tr w:rsidR="006564A7" w:rsidRPr="001F637C" w:rsidTr="008E383C">
        <w:trPr>
          <w:trHeight w:val="1266"/>
        </w:trPr>
        <w:tc>
          <w:tcPr>
            <w:tcW w:w="3588" w:type="dxa"/>
          </w:tcPr>
          <w:p w:rsidR="006564A7" w:rsidRPr="001F637C" w:rsidRDefault="006564A7" w:rsidP="008E38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Helping with homework by orally testing pupils on spelling word</w:t>
            </w:r>
            <w:r w:rsidR="008A5AB9">
              <w:rPr>
                <w:rFonts w:asciiTheme="majorHAnsi" w:hAnsiTheme="majorHAnsi" w:cstheme="majorHAnsi"/>
              </w:rPr>
              <w:t xml:space="preserve">s </w:t>
            </w:r>
            <w:r>
              <w:rPr>
                <w:rFonts w:asciiTheme="majorHAnsi" w:hAnsiTheme="majorHAnsi" w:cstheme="majorHAnsi"/>
              </w:rPr>
              <w:t>and times tables</w:t>
            </w:r>
            <w:r w:rsidR="00A668BE">
              <w:rPr>
                <w:rFonts w:asciiTheme="majorHAnsi" w:hAnsiTheme="majorHAnsi" w:cstheme="majorHAnsi"/>
              </w:rPr>
              <w:t>, and listening to their reading aloud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37" w:type="dxa"/>
          </w:tcPr>
          <w:p w:rsidR="006564A7" w:rsidRPr="001F637C" w:rsidRDefault="006564A7" w:rsidP="008E38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 are welcome to share knowledge and skills on our topic.</w:t>
            </w:r>
          </w:p>
        </w:tc>
        <w:tc>
          <w:tcPr>
            <w:tcW w:w="3232" w:type="dxa"/>
          </w:tcPr>
          <w:p w:rsidR="006564A7" w:rsidRPr="001F637C" w:rsidRDefault="006564A7" w:rsidP="008E38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Identify 3D shapes in the environment, use money and look at directions on a map when travelling.</w:t>
            </w:r>
          </w:p>
        </w:tc>
      </w:tr>
      <w:tr w:rsidR="00290392" w:rsidRPr="001F637C" w:rsidTr="008E383C">
        <w:trPr>
          <w:trHeight w:val="1266"/>
        </w:trPr>
        <w:tc>
          <w:tcPr>
            <w:tcW w:w="3588" w:type="dxa"/>
          </w:tcPr>
          <w:p w:rsidR="00290392" w:rsidRDefault="00290392" w:rsidP="008E38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Get your child involved with the recycling at home.</w:t>
            </w:r>
          </w:p>
        </w:tc>
        <w:tc>
          <w:tcPr>
            <w:tcW w:w="3437" w:type="dxa"/>
          </w:tcPr>
          <w:p w:rsidR="00290392" w:rsidRDefault="00290392" w:rsidP="008E383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32" w:type="dxa"/>
          </w:tcPr>
          <w:p w:rsidR="00290392" w:rsidRDefault="00290392" w:rsidP="008E38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Look at food packaging labels and discuss how the product may have got to Scotland.</w:t>
            </w:r>
          </w:p>
        </w:tc>
      </w:tr>
      <w:tr w:rsidR="006564A7" w:rsidRPr="001F637C" w:rsidTr="008E383C">
        <w:trPr>
          <w:trHeight w:val="1096"/>
        </w:trPr>
        <w:tc>
          <w:tcPr>
            <w:tcW w:w="3588" w:type="dxa"/>
          </w:tcPr>
          <w:p w:rsidR="006564A7" w:rsidRPr="001F637C" w:rsidRDefault="006564A7" w:rsidP="008E38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Look at maps, programmes and books dealing with current </w:t>
            </w:r>
            <w:r w:rsidR="00290392">
              <w:rPr>
                <w:rFonts w:asciiTheme="majorHAnsi" w:hAnsiTheme="majorHAnsi" w:cstheme="majorHAnsi"/>
              </w:rPr>
              <w:t>environmental affairs</w:t>
            </w:r>
            <w:r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3437" w:type="dxa"/>
          </w:tcPr>
          <w:p w:rsidR="006564A7" w:rsidRPr="001F637C" w:rsidRDefault="006564A7" w:rsidP="008E38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Helping out or run an after</w:t>
            </w:r>
            <w:r w:rsidR="00290392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school club</w:t>
            </w:r>
            <w:r w:rsidR="00290392">
              <w:rPr>
                <w:rFonts w:asciiTheme="majorHAnsi" w:hAnsiTheme="majorHAnsi" w:cstheme="majorHAnsi"/>
              </w:rPr>
              <w:t xml:space="preserve"> (when allowed)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232" w:type="dxa"/>
          </w:tcPr>
          <w:p w:rsidR="006564A7" w:rsidRPr="001F637C" w:rsidRDefault="00290392" w:rsidP="008E38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Visit local museums and</w:t>
            </w:r>
            <w:r w:rsidR="006564A7">
              <w:rPr>
                <w:rFonts w:asciiTheme="majorHAnsi" w:hAnsiTheme="majorHAnsi" w:cstheme="majorHAnsi"/>
              </w:rPr>
              <w:t xml:space="preserve"> exhibition</w:t>
            </w:r>
            <w:r>
              <w:rPr>
                <w:rFonts w:asciiTheme="majorHAnsi" w:hAnsiTheme="majorHAnsi" w:cstheme="majorHAnsi"/>
              </w:rPr>
              <w:t>s</w:t>
            </w:r>
            <w:r w:rsidR="006564A7">
              <w:rPr>
                <w:rFonts w:asciiTheme="majorHAnsi" w:hAnsiTheme="majorHAnsi" w:cstheme="majorHAnsi"/>
              </w:rPr>
              <w:t>.</w:t>
            </w:r>
          </w:p>
        </w:tc>
      </w:tr>
    </w:tbl>
    <w:p w:rsidR="006564A7" w:rsidRPr="001F637C" w:rsidRDefault="006564A7" w:rsidP="006564A7">
      <w:pPr>
        <w:jc w:val="center"/>
        <w:rPr>
          <w:rFonts w:asciiTheme="majorHAnsi" w:hAnsiTheme="majorHAnsi" w:cstheme="majorHAnsi"/>
        </w:rPr>
      </w:pPr>
    </w:p>
    <w:p w:rsidR="006564A7" w:rsidRPr="00A73A23" w:rsidRDefault="006564A7" w:rsidP="006564A7">
      <w:pPr>
        <w:rPr>
          <w:rFonts w:ascii="Arial" w:hAnsi="Arial" w:cs="Arial"/>
        </w:rPr>
      </w:pPr>
    </w:p>
    <w:p w:rsidR="005418BA" w:rsidRDefault="005418BA" w:rsidP="005418BA">
      <w:pPr>
        <w:rPr>
          <w:rFonts w:ascii="Arial" w:hAnsi="Arial" w:cs="Arial"/>
        </w:rPr>
      </w:pPr>
    </w:p>
    <w:p w:rsidR="005418BA" w:rsidRPr="00A73A23" w:rsidRDefault="005418BA" w:rsidP="005418BA">
      <w:pPr>
        <w:rPr>
          <w:rFonts w:ascii="Arial" w:hAnsi="Arial" w:cs="Arial"/>
        </w:rPr>
      </w:pPr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3A91"/>
    <w:multiLevelType w:val="hybridMultilevel"/>
    <w:tmpl w:val="FBA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57739"/>
    <w:multiLevelType w:val="hybridMultilevel"/>
    <w:tmpl w:val="4F16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6DCB"/>
    <w:multiLevelType w:val="hybridMultilevel"/>
    <w:tmpl w:val="78C6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A069D"/>
    <w:multiLevelType w:val="hybridMultilevel"/>
    <w:tmpl w:val="C178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A7"/>
    <w:rsid w:val="00290392"/>
    <w:rsid w:val="00307E15"/>
    <w:rsid w:val="003B3AAA"/>
    <w:rsid w:val="00483D90"/>
    <w:rsid w:val="005418BA"/>
    <w:rsid w:val="006564A7"/>
    <w:rsid w:val="0070673F"/>
    <w:rsid w:val="007A23DE"/>
    <w:rsid w:val="008A5AB9"/>
    <w:rsid w:val="0090444C"/>
    <w:rsid w:val="00A668BE"/>
    <w:rsid w:val="00A73A23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709D"/>
  <w15:chartTrackingRefBased/>
  <w15:docId w15:val="{9896078F-BAD1-4610-B4D5-D7CD4D7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4A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4A7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5C9A-5BDF-4950-9C66-505B54A6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Jackson</dc:creator>
  <cp:keywords/>
  <dc:description/>
  <cp:lastModifiedBy>Juliette Jackson</cp:lastModifiedBy>
  <cp:revision>5</cp:revision>
  <dcterms:created xsi:type="dcterms:W3CDTF">2021-09-02T12:19:00Z</dcterms:created>
  <dcterms:modified xsi:type="dcterms:W3CDTF">2021-09-10T07:32:00Z</dcterms:modified>
</cp:coreProperties>
</file>