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085BE4" w14:textId="2EBA3A7B" w:rsidR="004B3726" w:rsidRDefault="004B3726" w:rsidP="00313479">
      <w:pPr>
        <w:rPr>
          <w:rFonts w:ascii="Arial" w:hAnsi="Arial"/>
          <w:b/>
        </w:rPr>
      </w:pPr>
    </w:p>
    <w:tbl>
      <w:tblPr>
        <w:tblStyle w:val="TableGrid"/>
        <w:tblW w:w="0" w:type="auto"/>
        <w:tblLook w:val="04A0" w:firstRow="1" w:lastRow="0" w:firstColumn="1" w:lastColumn="0" w:noHBand="0" w:noVBand="1"/>
      </w:tblPr>
      <w:tblGrid>
        <w:gridCol w:w="10314"/>
      </w:tblGrid>
      <w:tr w:rsidR="001175D5" w:rsidRPr="0041011B" w14:paraId="6EF2B917" w14:textId="77777777" w:rsidTr="00C81315">
        <w:trPr>
          <w:trHeight w:val="1089"/>
        </w:trPr>
        <w:tc>
          <w:tcPr>
            <w:tcW w:w="10314" w:type="dxa"/>
            <w:vAlign w:val="center"/>
          </w:tcPr>
          <w:p w14:paraId="4EC0F608" w14:textId="14E67F51" w:rsidR="001175D5" w:rsidRPr="00923070" w:rsidRDefault="00923070" w:rsidP="00C81315">
            <w:pPr>
              <w:jc w:val="center"/>
              <w:rPr>
                <w:rFonts w:ascii="Arial" w:hAnsi="Arial"/>
                <w:b/>
                <w:iCs/>
                <w:sz w:val="32"/>
                <w:szCs w:val="32"/>
              </w:rPr>
            </w:pPr>
            <w:r w:rsidRPr="00923070">
              <w:rPr>
                <w:rFonts w:ascii="Arial" w:hAnsi="Arial"/>
                <w:b/>
                <w:iCs/>
                <w:sz w:val="32"/>
                <w:szCs w:val="32"/>
              </w:rPr>
              <w:t xml:space="preserve">Strathallan Primary School and Nursery </w:t>
            </w:r>
          </w:p>
          <w:p w14:paraId="69AEF3E8" w14:textId="77CFEEEF" w:rsidR="00923070" w:rsidRDefault="00923070" w:rsidP="00C81315">
            <w:pPr>
              <w:jc w:val="center"/>
              <w:rPr>
                <w:rFonts w:ascii="Arial" w:hAnsi="Arial"/>
                <w:b/>
                <w:iCs/>
                <w:szCs w:val="24"/>
              </w:rPr>
            </w:pPr>
          </w:p>
          <w:p w14:paraId="7F0E36FD" w14:textId="14D9D7B7" w:rsidR="00923070" w:rsidRPr="00923070" w:rsidRDefault="00923070" w:rsidP="00C81315">
            <w:pPr>
              <w:jc w:val="center"/>
              <w:rPr>
                <w:rFonts w:ascii="Arial" w:hAnsi="Arial"/>
                <w:b/>
                <w:iCs/>
                <w:szCs w:val="24"/>
              </w:rPr>
            </w:pPr>
            <w:r>
              <w:rPr>
                <w:rFonts w:ascii="Arial" w:hAnsi="Arial"/>
                <w:b/>
                <w:iCs/>
                <w:noProof/>
                <w:szCs w:val="24"/>
              </w:rPr>
              <w:drawing>
                <wp:inline distT="0" distB="0" distL="0" distR="0" wp14:anchorId="0435551C" wp14:editId="27E5EF65">
                  <wp:extent cx="1352550" cy="1317645"/>
                  <wp:effectExtent l="0" t="0" r="0" b="0"/>
                  <wp:docPr id="2" name="Picture 2" descr="A picture containing beak, bird,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eak, bird, illustratio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357995" cy="1322949"/>
                          </a:xfrm>
                          <a:prstGeom prst="rect">
                            <a:avLst/>
                          </a:prstGeom>
                        </pic:spPr>
                      </pic:pic>
                    </a:graphicData>
                  </a:graphic>
                </wp:inline>
              </w:drawing>
            </w:r>
          </w:p>
          <w:p w14:paraId="5BAB5ED5" w14:textId="77777777" w:rsidR="001175D5" w:rsidRPr="0041011B" w:rsidRDefault="001175D5" w:rsidP="00C81315">
            <w:pPr>
              <w:jc w:val="center"/>
              <w:rPr>
                <w:rFonts w:ascii="Arial" w:hAnsi="Arial"/>
                <w:b/>
                <w:szCs w:val="24"/>
              </w:rPr>
            </w:pPr>
          </w:p>
          <w:p w14:paraId="5861E79F" w14:textId="4A4A783B" w:rsidR="001175D5" w:rsidRPr="0041011B" w:rsidRDefault="001175D5" w:rsidP="00C81315">
            <w:pPr>
              <w:jc w:val="center"/>
              <w:rPr>
                <w:rFonts w:ascii="Arial" w:hAnsi="Arial"/>
                <w:b/>
                <w:szCs w:val="24"/>
              </w:rPr>
            </w:pPr>
            <w:r w:rsidRPr="0041011B">
              <w:rPr>
                <w:rFonts w:ascii="Arial" w:hAnsi="Arial"/>
                <w:b/>
                <w:szCs w:val="24"/>
              </w:rPr>
              <w:t>Standards and Quality Report</w:t>
            </w:r>
            <w:r w:rsidR="00923070">
              <w:rPr>
                <w:rFonts w:ascii="Arial" w:hAnsi="Arial"/>
                <w:b/>
                <w:szCs w:val="24"/>
              </w:rPr>
              <w:t xml:space="preserve"> – June 2023 </w:t>
            </w:r>
          </w:p>
          <w:p w14:paraId="3EFF9B39" w14:textId="77777777" w:rsidR="001175D5" w:rsidRPr="0041011B" w:rsidRDefault="001175D5" w:rsidP="00C81315">
            <w:pPr>
              <w:jc w:val="center"/>
              <w:rPr>
                <w:b/>
                <w:i/>
                <w:szCs w:val="24"/>
              </w:rPr>
            </w:pPr>
            <w:r w:rsidRPr="0041011B">
              <w:rPr>
                <w:rFonts w:ascii="Arial" w:hAnsi="Arial"/>
                <w:b/>
                <w:i/>
                <w:szCs w:val="24"/>
              </w:rPr>
              <w:t>Achieving Excellence and Equity</w:t>
            </w:r>
          </w:p>
        </w:tc>
      </w:tr>
    </w:tbl>
    <w:p w14:paraId="70B389F5" w14:textId="77777777" w:rsidR="001175D5" w:rsidRPr="0041011B" w:rsidRDefault="001175D5" w:rsidP="001175D5">
      <w:pPr>
        <w:rPr>
          <w:rFonts w:ascii="Arial" w:hAnsi="Arial"/>
          <w:b/>
        </w:rPr>
      </w:pPr>
    </w:p>
    <w:tbl>
      <w:tblPr>
        <w:tblStyle w:val="TableGrid"/>
        <w:tblW w:w="0" w:type="auto"/>
        <w:tblLook w:val="04A0" w:firstRow="1" w:lastRow="0" w:firstColumn="1" w:lastColumn="0" w:noHBand="0" w:noVBand="1"/>
      </w:tblPr>
      <w:tblGrid>
        <w:gridCol w:w="10456"/>
      </w:tblGrid>
      <w:tr w:rsidR="001175D5" w:rsidRPr="0041011B" w14:paraId="37FC9F9F" w14:textId="77777777" w:rsidTr="00C81315">
        <w:tc>
          <w:tcPr>
            <w:tcW w:w="10456" w:type="dxa"/>
          </w:tcPr>
          <w:p w14:paraId="32C07DB5" w14:textId="77777777" w:rsidR="001175D5" w:rsidRPr="0041011B" w:rsidRDefault="001175D5" w:rsidP="00C81315">
            <w:pPr>
              <w:jc w:val="center"/>
              <w:rPr>
                <w:rFonts w:ascii="Arial" w:hAnsi="Arial"/>
                <w:b/>
                <w:szCs w:val="24"/>
              </w:rPr>
            </w:pPr>
            <w:r w:rsidRPr="0041011B">
              <w:rPr>
                <w:rFonts w:ascii="Arial" w:hAnsi="Arial"/>
                <w:b/>
                <w:szCs w:val="24"/>
              </w:rPr>
              <w:t>Context</w:t>
            </w:r>
          </w:p>
          <w:tbl>
            <w:tblPr>
              <w:tblStyle w:val="TableGrid"/>
              <w:tblW w:w="0" w:type="auto"/>
              <w:tblInd w:w="357" w:type="dxa"/>
              <w:tblLook w:val="04A0" w:firstRow="1" w:lastRow="0" w:firstColumn="1" w:lastColumn="0" w:noHBand="0" w:noVBand="1"/>
            </w:tblPr>
            <w:tblGrid>
              <w:gridCol w:w="4196"/>
              <w:gridCol w:w="1843"/>
              <w:gridCol w:w="850"/>
              <w:gridCol w:w="1985"/>
              <w:gridCol w:w="857"/>
            </w:tblGrid>
            <w:tr w:rsidR="001175D5" w:rsidRPr="0041011B" w14:paraId="0DA43AA4" w14:textId="77777777" w:rsidTr="00C81315">
              <w:tc>
                <w:tcPr>
                  <w:tcW w:w="4196" w:type="dxa"/>
                </w:tcPr>
                <w:p w14:paraId="1DA34C6B" w14:textId="77777777" w:rsidR="001175D5" w:rsidRDefault="001175D5" w:rsidP="00C81315">
                  <w:pPr>
                    <w:rPr>
                      <w:rFonts w:ascii="Arial" w:hAnsi="Arial"/>
                      <w:b/>
                      <w:szCs w:val="24"/>
                    </w:rPr>
                  </w:pPr>
                  <w:r w:rsidRPr="0041011B">
                    <w:rPr>
                      <w:rFonts w:ascii="Arial" w:hAnsi="Arial"/>
                      <w:b/>
                      <w:szCs w:val="24"/>
                    </w:rPr>
                    <w:t>Setting/School Roll (including ELC/ASC)</w:t>
                  </w:r>
                </w:p>
                <w:p w14:paraId="22702C8D" w14:textId="7B5B3C36" w:rsidR="001175D5" w:rsidRPr="00923070" w:rsidRDefault="001175D5" w:rsidP="00923070">
                  <w:pPr>
                    <w:rPr>
                      <w:rFonts w:ascii="Arial" w:hAnsi="Arial"/>
                      <w:bCs/>
                      <w:szCs w:val="24"/>
                    </w:rPr>
                  </w:pPr>
                </w:p>
              </w:tc>
              <w:tc>
                <w:tcPr>
                  <w:tcW w:w="5535" w:type="dxa"/>
                  <w:gridSpan w:val="4"/>
                </w:tcPr>
                <w:p w14:paraId="59DCFB5E" w14:textId="2F6A4434" w:rsidR="001175D5" w:rsidRPr="00C9094E" w:rsidRDefault="00C9094E" w:rsidP="00C81315">
                  <w:pPr>
                    <w:rPr>
                      <w:rFonts w:ascii="Arial" w:hAnsi="Arial"/>
                      <w:b/>
                      <w:color w:val="FF0000"/>
                    </w:rPr>
                  </w:pPr>
                  <w:r w:rsidRPr="00C9094E">
                    <w:rPr>
                      <w:rFonts w:ascii="Arial" w:hAnsi="Arial"/>
                      <w:b/>
                      <w:color w:val="000000" w:themeColor="text1"/>
                    </w:rPr>
                    <w:t>343</w:t>
                  </w:r>
                </w:p>
              </w:tc>
            </w:tr>
            <w:tr w:rsidR="001175D5" w:rsidRPr="0041011B" w14:paraId="6FC59526" w14:textId="77777777" w:rsidTr="00C81315">
              <w:tc>
                <w:tcPr>
                  <w:tcW w:w="4196" w:type="dxa"/>
                </w:tcPr>
                <w:p w14:paraId="706A51DC" w14:textId="77777777" w:rsidR="001175D5" w:rsidRPr="0041011B" w:rsidRDefault="001175D5" w:rsidP="00C81315">
                  <w:pPr>
                    <w:rPr>
                      <w:rFonts w:ascii="Arial" w:hAnsi="Arial"/>
                      <w:bCs/>
                      <w:i/>
                      <w:iCs/>
                      <w:color w:val="FF0000"/>
                      <w:sz w:val="18"/>
                      <w:szCs w:val="18"/>
                    </w:rPr>
                  </w:pPr>
                  <w:r w:rsidRPr="0041011B">
                    <w:rPr>
                      <w:rFonts w:ascii="Arial" w:hAnsi="Arial"/>
                      <w:b/>
                      <w:szCs w:val="24"/>
                    </w:rPr>
                    <w:t xml:space="preserve">FME </w:t>
                  </w:r>
                </w:p>
              </w:tc>
              <w:tc>
                <w:tcPr>
                  <w:tcW w:w="5535" w:type="dxa"/>
                  <w:gridSpan w:val="4"/>
                </w:tcPr>
                <w:p w14:paraId="39D34C2C" w14:textId="223CF14E" w:rsidR="001175D5" w:rsidRPr="00C9094E" w:rsidRDefault="00C9094E" w:rsidP="00C81315">
                  <w:pPr>
                    <w:rPr>
                      <w:rFonts w:ascii="Arial" w:hAnsi="Arial"/>
                      <w:b/>
                      <w:color w:val="000000" w:themeColor="text1"/>
                    </w:rPr>
                  </w:pPr>
                  <w:r w:rsidRPr="00C9094E">
                    <w:rPr>
                      <w:rFonts w:ascii="Arial" w:hAnsi="Arial"/>
                      <w:b/>
                      <w:color w:val="000000" w:themeColor="text1"/>
                    </w:rPr>
                    <w:t>8%</w:t>
                  </w:r>
                </w:p>
                <w:p w14:paraId="7A1E1982" w14:textId="77777777" w:rsidR="001175D5" w:rsidRPr="0041011B" w:rsidRDefault="001175D5" w:rsidP="00C81315">
                  <w:pPr>
                    <w:rPr>
                      <w:rFonts w:ascii="Arial" w:hAnsi="Arial"/>
                      <w:bCs/>
                      <w:i/>
                      <w:iCs/>
                      <w:sz w:val="20"/>
                    </w:rPr>
                  </w:pPr>
                </w:p>
              </w:tc>
            </w:tr>
            <w:tr w:rsidR="001175D5" w:rsidRPr="0041011B" w14:paraId="3CE06E2D" w14:textId="77777777" w:rsidTr="00C81315">
              <w:tc>
                <w:tcPr>
                  <w:tcW w:w="4196" w:type="dxa"/>
                </w:tcPr>
                <w:p w14:paraId="09F7B5A4" w14:textId="77777777" w:rsidR="001175D5" w:rsidRPr="0041011B" w:rsidRDefault="001175D5" w:rsidP="00C81315">
                  <w:pPr>
                    <w:rPr>
                      <w:rFonts w:ascii="Arial" w:hAnsi="Arial"/>
                      <w:b/>
                      <w:szCs w:val="24"/>
                    </w:rPr>
                  </w:pPr>
                  <w:r>
                    <w:rPr>
                      <w:rFonts w:ascii="Arial" w:hAnsi="Arial"/>
                      <w:b/>
                      <w:szCs w:val="24"/>
                    </w:rPr>
                    <w:t>SIMD Profile for establishment</w:t>
                  </w:r>
                </w:p>
              </w:tc>
              <w:tc>
                <w:tcPr>
                  <w:tcW w:w="5535" w:type="dxa"/>
                  <w:gridSpan w:val="4"/>
                </w:tcPr>
                <w:p w14:paraId="7EFFF82A" w14:textId="5AA9E3B0" w:rsidR="001175D5" w:rsidRDefault="001175D5" w:rsidP="00C81315">
                  <w:pPr>
                    <w:rPr>
                      <w:rFonts w:ascii="Arial" w:hAnsi="Arial"/>
                      <w:bCs/>
                      <w:i/>
                      <w:iCs/>
                      <w:color w:val="FF0000"/>
                      <w:sz w:val="20"/>
                    </w:rPr>
                  </w:pPr>
                </w:p>
              </w:tc>
            </w:tr>
            <w:tr w:rsidR="001175D5" w:rsidRPr="0041011B" w14:paraId="743E7AAB" w14:textId="77777777" w:rsidTr="00C81315">
              <w:tc>
                <w:tcPr>
                  <w:tcW w:w="4196" w:type="dxa"/>
                </w:tcPr>
                <w:p w14:paraId="08EF8533" w14:textId="45A85BBF" w:rsidR="001175D5" w:rsidRPr="0041011B" w:rsidRDefault="001175D5" w:rsidP="00C81315">
                  <w:pPr>
                    <w:rPr>
                      <w:rFonts w:ascii="Arial" w:hAnsi="Arial"/>
                      <w:b/>
                      <w:szCs w:val="24"/>
                    </w:rPr>
                  </w:pPr>
                  <w:r w:rsidRPr="0041011B">
                    <w:rPr>
                      <w:rFonts w:ascii="Arial" w:hAnsi="Arial"/>
                      <w:b/>
                      <w:szCs w:val="24"/>
                    </w:rPr>
                    <w:t>Attendance (</w:t>
                  </w:r>
                  <w:proofErr w:type="gramStart"/>
                  <w:r w:rsidRPr="0041011B">
                    <w:rPr>
                      <w:rFonts w:ascii="Arial" w:hAnsi="Arial"/>
                      <w:b/>
                      <w:szCs w:val="24"/>
                    </w:rPr>
                    <w:t xml:space="preserve">%)  </w:t>
                  </w:r>
                  <w:r w:rsidR="00923070">
                    <w:rPr>
                      <w:rFonts w:ascii="Arial" w:hAnsi="Arial"/>
                      <w:b/>
                      <w:szCs w:val="24"/>
                    </w:rPr>
                    <w:t xml:space="preserve"> </w:t>
                  </w:r>
                  <w:proofErr w:type="gramEnd"/>
                  <w:r w:rsidR="00923070">
                    <w:rPr>
                      <w:rFonts w:ascii="Arial" w:hAnsi="Arial"/>
                      <w:b/>
                      <w:szCs w:val="24"/>
                    </w:rPr>
                    <w:t xml:space="preserve">       93.3% </w:t>
                  </w:r>
                </w:p>
              </w:tc>
              <w:tc>
                <w:tcPr>
                  <w:tcW w:w="1843" w:type="dxa"/>
                </w:tcPr>
                <w:p w14:paraId="67D5A8A0" w14:textId="77777777" w:rsidR="001175D5" w:rsidRPr="0041011B" w:rsidRDefault="001175D5" w:rsidP="00C81315">
                  <w:pPr>
                    <w:rPr>
                      <w:rFonts w:ascii="Arial" w:hAnsi="Arial"/>
                      <w:b/>
                      <w:szCs w:val="24"/>
                    </w:rPr>
                  </w:pPr>
                  <w:r w:rsidRPr="0041011B">
                    <w:rPr>
                      <w:rFonts w:ascii="Arial" w:hAnsi="Arial"/>
                      <w:b/>
                      <w:szCs w:val="24"/>
                    </w:rPr>
                    <w:t>Authorised</w:t>
                  </w:r>
                </w:p>
              </w:tc>
              <w:tc>
                <w:tcPr>
                  <w:tcW w:w="850" w:type="dxa"/>
                </w:tcPr>
                <w:p w14:paraId="0AB2FDAF" w14:textId="45E68E53" w:rsidR="001175D5" w:rsidRPr="0041011B" w:rsidRDefault="00923070" w:rsidP="00C81315">
                  <w:pPr>
                    <w:rPr>
                      <w:rFonts w:ascii="Arial" w:hAnsi="Arial"/>
                      <w:b/>
                      <w:szCs w:val="24"/>
                    </w:rPr>
                  </w:pPr>
                  <w:r>
                    <w:rPr>
                      <w:rFonts w:ascii="Arial" w:hAnsi="Arial"/>
                      <w:b/>
                      <w:szCs w:val="24"/>
                    </w:rPr>
                    <w:t>5.03%</w:t>
                  </w:r>
                </w:p>
              </w:tc>
              <w:tc>
                <w:tcPr>
                  <w:tcW w:w="1985" w:type="dxa"/>
                </w:tcPr>
                <w:p w14:paraId="0FBAEA35" w14:textId="77777777" w:rsidR="001175D5" w:rsidRPr="0041011B" w:rsidRDefault="001175D5" w:rsidP="00C81315">
                  <w:pPr>
                    <w:rPr>
                      <w:rFonts w:ascii="Arial" w:hAnsi="Arial"/>
                      <w:b/>
                      <w:szCs w:val="24"/>
                    </w:rPr>
                  </w:pPr>
                  <w:r w:rsidRPr="0041011B">
                    <w:rPr>
                      <w:rFonts w:ascii="Arial" w:hAnsi="Arial"/>
                      <w:b/>
                      <w:szCs w:val="24"/>
                    </w:rPr>
                    <w:t>Unauthorised</w:t>
                  </w:r>
                </w:p>
              </w:tc>
              <w:tc>
                <w:tcPr>
                  <w:tcW w:w="857" w:type="dxa"/>
                </w:tcPr>
                <w:p w14:paraId="10B7BF9C" w14:textId="363D7B3C" w:rsidR="001175D5" w:rsidRPr="0041011B" w:rsidRDefault="00923070" w:rsidP="00C81315">
                  <w:pPr>
                    <w:rPr>
                      <w:rFonts w:ascii="Arial" w:hAnsi="Arial"/>
                      <w:b/>
                      <w:szCs w:val="24"/>
                    </w:rPr>
                  </w:pPr>
                  <w:r>
                    <w:rPr>
                      <w:rFonts w:ascii="Arial" w:hAnsi="Arial"/>
                      <w:b/>
                      <w:szCs w:val="24"/>
                    </w:rPr>
                    <w:t>1.66%</w:t>
                  </w:r>
                </w:p>
              </w:tc>
            </w:tr>
            <w:tr w:rsidR="001175D5" w:rsidRPr="0041011B" w14:paraId="56D1D2F4" w14:textId="77777777" w:rsidTr="00C81315">
              <w:tc>
                <w:tcPr>
                  <w:tcW w:w="4196" w:type="dxa"/>
                </w:tcPr>
                <w:p w14:paraId="1BF4D867" w14:textId="77777777" w:rsidR="001175D5" w:rsidRPr="0041011B" w:rsidRDefault="001175D5" w:rsidP="00C81315">
                  <w:pPr>
                    <w:rPr>
                      <w:rFonts w:ascii="Arial" w:hAnsi="Arial"/>
                      <w:b/>
                      <w:szCs w:val="24"/>
                    </w:rPr>
                  </w:pPr>
                  <w:r w:rsidRPr="0041011B">
                    <w:rPr>
                      <w:rFonts w:ascii="Arial" w:hAnsi="Arial"/>
                      <w:b/>
                      <w:szCs w:val="24"/>
                    </w:rPr>
                    <w:t>Exclusion (%)</w:t>
                  </w:r>
                </w:p>
              </w:tc>
              <w:tc>
                <w:tcPr>
                  <w:tcW w:w="5535" w:type="dxa"/>
                  <w:gridSpan w:val="4"/>
                </w:tcPr>
                <w:p w14:paraId="415271D6" w14:textId="095E7A84" w:rsidR="00923070" w:rsidRPr="00923070" w:rsidRDefault="00923070" w:rsidP="00C81315">
                  <w:pPr>
                    <w:rPr>
                      <w:rFonts w:ascii="Arial" w:hAnsi="Arial"/>
                      <w:b/>
                      <w:color w:val="000000" w:themeColor="text1"/>
                      <w:sz w:val="20"/>
                    </w:rPr>
                  </w:pPr>
                  <w:r w:rsidRPr="00923070">
                    <w:rPr>
                      <w:rFonts w:ascii="Arial" w:hAnsi="Arial"/>
                      <w:b/>
                      <w:color w:val="000000" w:themeColor="text1"/>
                      <w:sz w:val="20"/>
                    </w:rPr>
                    <w:t>0%</w:t>
                  </w:r>
                </w:p>
                <w:p w14:paraId="7FD2D8BD" w14:textId="77777777" w:rsidR="001175D5" w:rsidRPr="00923070" w:rsidRDefault="001175D5" w:rsidP="00C81315">
                  <w:pPr>
                    <w:rPr>
                      <w:rFonts w:ascii="Arial" w:hAnsi="Arial"/>
                      <w:b/>
                      <w:i/>
                      <w:iCs/>
                      <w:color w:val="000000" w:themeColor="text1"/>
                      <w:sz w:val="20"/>
                    </w:rPr>
                  </w:pPr>
                </w:p>
              </w:tc>
            </w:tr>
            <w:tr w:rsidR="001175D5" w:rsidRPr="0041011B" w14:paraId="3B81042E" w14:textId="77777777" w:rsidTr="00C81315">
              <w:tc>
                <w:tcPr>
                  <w:tcW w:w="4196" w:type="dxa"/>
                </w:tcPr>
                <w:p w14:paraId="4A96C410" w14:textId="77777777" w:rsidR="001175D5" w:rsidRPr="0041011B" w:rsidRDefault="001175D5" w:rsidP="00C81315">
                  <w:pPr>
                    <w:rPr>
                      <w:rFonts w:ascii="Arial" w:hAnsi="Arial"/>
                      <w:b/>
                      <w:szCs w:val="24"/>
                    </w:rPr>
                  </w:pPr>
                  <w:r w:rsidRPr="0041011B">
                    <w:rPr>
                      <w:rFonts w:ascii="Arial" w:hAnsi="Arial"/>
                      <w:b/>
                      <w:szCs w:val="24"/>
                    </w:rPr>
                    <w:t>Attainment Scotland Fund Allocation (PEF and SAC)</w:t>
                  </w:r>
                </w:p>
              </w:tc>
              <w:tc>
                <w:tcPr>
                  <w:tcW w:w="5535" w:type="dxa"/>
                  <w:gridSpan w:val="4"/>
                </w:tcPr>
                <w:p w14:paraId="14EC8975" w14:textId="601DAF18" w:rsidR="001175D5" w:rsidRPr="00923070" w:rsidRDefault="00923070" w:rsidP="00C81315">
                  <w:pPr>
                    <w:rPr>
                      <w:rFonts w:ascii="Arial" w:hAnsi="Arial"/>
                      <w:b/>
                      <w:color w:val="000000" w:themeColor="text1"/>
                      <w:sz w:val="20"/>
                    </w:rPr>
                  </w:pPr>
                  <w:r w:rsidRPr="00923070">
                    <w:rPr>
                      <w:rFonts w:ascii="Arial" w:hAnsi="Arial"/>
                      <w:b/>
                      <w:color w:val="000000" w:themeColor="text1"/>
                      <w:sz w:val="20"/>
                    </w:rPr>
                    <w:t>£25, 72</w:t>
                  </w:r>
                </w:p>
                <w:p w14:paraId="516219B5" w14:textId="77777777" w:rsidR="001175D5" w:rsidRPr="0041011B" w:rsidRDefault="001175D5" w:rsidP="00C81315">
                  <w:pPr>
                    <w:rPr>
                      <w:rFonts w:ascii="Arial" w:hAnsi="Arial"/>
                      <w:bCs/>
                      <w:i/>
                      <w:iCs/>
                      <w:color w:val="FF0000"/>
                      <w:sz w:val="20"/>
                    </w:rPr>
                  </w:pPr>
                </w:p>
              </w:tc>
            </w:tr>
          </w:tbl>
          <w:p w14:paraId="5F8A20DE" w14:textId="77777777" w:rsidR="001175D5" w:rsidRPr="0041011B" w:rsidRDefault="001175D5" w:rsidP="00C81315">
            <w:pPr>
              <w:jc w:val="center"/>
              <w:rPr>
                <w:rFonts w:ascii="Arial" w:hAnsi="Arial"/>
                <w:b/>
              </w:rPr>
            </w:pPr>
          </w:p>
          <w:p w14:paraId="736F11E8" w14:textId="77777777" w:rsidR="00923070" w:rsidRDefault="00923070" w:rsidP="00923070">
            <w:pPr>
              <w:rPr>
                <w:rFonts w:ascii="Arial" w:hAnsi="Arial" w:cs="Arial"/>
                <w:b/>
                <w:sz w:val="24"/>
                <w:szCs w:val="24"/>
                <w:u w:val="single"/>
              </w:rPr>
            </w:pPr>
            <w:r w:rsidRPr="00377750">
              <w:rPr>
                <w:rFonts w:ascii="Arial" w:hAnsi="Arial" w:cs="Arial"/>
                <w:b/>
                <w:sz w:val="24"/>
                <w:szCs w:val="24"/>
                <w:u w:val="single"/>
              </w:rPr>
              <w:t xml:space="preserve">Context </w:t>
            </w:r>
          </w:p>
          <w:p w14:paraId="070EF89B" w14:textId="77777777" w:rsidR="00923070" w:rsidRPr="00377750" w:rsidRDefault="00923070" w:rsidP="00923070">
            <w:pPr>
              <w:rPr>
                <w:rFonts w:ascii="Arial" w:hAnsi="Arial" w:cs="Arial"/>
                <w:b/>
                <w:sz w:val="24"/>
                <w:szCs w:val="24"/>
                <w:u w:val="single"/>
              </w:rPr>
            </w:pPr>
          </w:p>
          <w:p w14:paraId="64640795" w14:textId="77777777" w:rsidR="00923070" w:rsidRPr="00C9094E" w:rsidRDefault="00923070" w:rsidP="00923070">
            <w:pPr>
              <w:widowControl w:val="0"/>
              <w:autoSpaceDE w:val="0"/>
              <w:autoSpaceDN w:val="0"/>
              <w:adjustRightInd w:val="0"/>
              <w:contextualSpacing/>
              <w:rPr>
                <w:rFonts w:ascii="Arial" w:eastAsia="Times New Roman" w:hAnsi="Arial" w:cs="Arial"/>
                <w:noProof/>
                <w:color w:val="000000"/>
                <w:lang w:eastAsia="en-GB"/>
              </w:rPr>
            </w:pPr>
            <w:r w:rsidRPr="00C9094E">
              <w:rPr>
                <w:rFonts w:ascii="Arial" w:eastAsia="Times New Roman" w:hAnsi="Arial" w:cs="Arial"/>
                <w:color w:val="000000"/>
                <w:lang w:eastAsia="en-GB"/>
              </w:rPr>
              <w:t>Strathallan Primary School and Nursery opened in January 2007</w:t>
            </w:r>
            <w:r w:rsidRPr="00C9094E">
              <w:rPr>
                <w:rFonts w:ascii="Arial" w:eastAsia="Times New Roman" w:hAnsi="Arial" w:cs="Arial"/>
                <w:noProof/>
                <w:color w:val="000000"/>
                <w:lang w:eastAsia="en-GB"/>
              </w:rPr>
              <w:t>. The school is situated to the west of Kirkcaldy within an affluent housing estate and is part of the Balwearie High School cluster.</w:t>
            </w:r>
          </w:p>
          <w:p w14:paraId="6C83BE96" w14:textId="77777777" w:rsidR="00923070" w:rsidRPr="00C9094E" w:rsidRDefault="00923070" w:rsidP="00923070">
            <w:pPr>
              <w:widowControl w:val="0"/>
              <w:autoSpaceDE w:val="0"/>
              <w:autoSpaceDN w:val="0"/>
              <w:adjustRightInd w:val="0"/>
              <w:contextualSpacing/>
              <w:rPr>
                <w:rFonts w:ascii="Arial" w:eastAsia="Times New Roman" w:hAnsi="Arial" w:cs="Arial"/>
                <w:noProof/>
                <w:color w:val="000000"/>
                <w:lang w:eastAsia="en-GB"/>
              </w:rPr>
            </w:pPr>
          </w:p>
          <w:p w14:paraId="15336A12" w14:textId="4CD63C6B" w:rsidR="00923070" w:rsidRPr="00C9094E" w:rsidRDefault="00923070">
            <w:pPr>
              <w:widowControl w:val="0"/>
              <w:numPr>
                <w:ilvl w:val="0"/>
                <w:numId w:val="10"/>
              </w:numPr>
              <w:autoSpaceDE w:val="0"/>
              <w:autoSpaceDN w:val="0"/>
              <w:adjustRightInd w:val="0"/>
              <w:spacing w:after="200" w:line="276" w:lineRule="auto"/>
              <w:contextualSpacing/>
              <w:rPr>
                <w:rFonts w:ascii="Arial" w:eastAsia="Times New Roman" w:hAnsi="Arial" w:cs="Arial"/>
                <w:noProof/>
                <w:color w:val="000000"/>
                <w:lang w:eastAsia="en-GB"/>
              </w:rPr>
            </w:pPr>
            <w:r w:rsidRPr="00C9094E">
              <w:rPr>
                <w:rFonts w:ascii="Arial" w:eastAsia="Times New Roman" w:hAnsi="Arial" w:cs="Arial"/>
                <w:noProof/>
                <w:color w:val="000000"/>
                <w:lang w:eastAsia="en-GB"/>
              </w:rPr>
              <w:t>Our FME is</w:t>
            </w:r>
            <w:r w:rsidR="00C9094E" w:rsidRPr="00C9094E">
              <w:rPr>
                <w:rFonts w:ascii="Arial" w:eastAsia="Times New Roman" w:hAnsi="Arial" w:cs="Arial"/>
                <w:noProof/>
                <w:color w:val="000000"/>
                <w:lang w:eastAsia="en-GB"/>
              </w:rPr>
              <w:t xml:space="preserve"> 8</w:t>
            </w:r>
            <w:r w:rsidRPr="00C9094E">
              <w:rPr>
                <w:rFonts w:ascii="Arial" w:eastAsia="Times New Roman" w:hAnsi="Arial" w:cs="Arial"/>
                <w:noProof/>
                <w:color w:val="000000"/>
                <w:lang w:eastAsia="en-GB"/>
              </w:rPr>
              <w:t xml:space="preserve">% and our current school roll is </w:t>
            </w:r>
            <w:r w:rsidR="00C9094E" w:rsidRPr="00C9094E">
              <w:rPr>
                <w:rFonts w:ascii="Arial" w:eastAsia="Times New Roman" w:hAnsi="Arial" w:cs="Arial"/>
                <w:noProof/>
                <w:color w:val="000000"/>
                <w:lang w:eastAsia="en-GB"/>
              </w:rPr>
              <w:t>343</w:t>
            </w:r>
            <w:r w:rsidRPr="00C9094E">
              <w:rPr>
                <w:rFonts w:ascii="Arial" w:eastAsia="Times New Roman" w:hAnsi="Arial" w:cs="Arial"/>
                <w:noProof/>
                <w:color w:val="000000"/>
                <w:lang w:eastAsia="en-GB"/>
              </w:rPr>
              <w:t xml:space="preserve"> pupils with capacity for 60 children within our nursery. </w:t>
            </w:r>
          </w:p>
          <w:p w14:paraId="47DE062A" w14:textId="77777777" w:rsidR="00923070" w:rsidRPr="00C9094E" w:rsidRDefault="00923070" w:rsidP="00923070">
            <w:pPr>
              <w:widowControl w:val="0"/>
              <w:autoSpaceDE w:val="0"/>
              <w:autoSpaceDN w:val="0"/>
              <w:adjustRightInd w:val="0"/>
              <w:spacing w:after="200" w:line="276" w:lineRule="auto"/>
              <w:ind w:left="720"/>
              <w:contextualSpacing/>
              <w:rPr>
                <w:rFonts w:ascii="Arial" w:eastAsia="Times New Roman" w:hAnsi="Arial" w:cs="Arial"/>
                <w:noProof/>
                <w:color w:val="000000"/>
                <w:lang w:eastAsia="en-GB"/>
              </w:rPr>
            </w:pPr>
          </w:p>
          <w:p w14:paraId="7078E577" w14:textId="77777777" w:rsidR="00923070" w:rsidRPr="00377750" w:rsidRDefault="00923070" w:rsidP="00923070">
            <w:pPr>
              <w:rPr>
                <w:rFonts w:ascii="Arial" w:hAnsi="Arial" w:cs="Arial"/>
                <w:b/>
                <w:sz w:val="24"/>
                <w:szCs w:val="24"/>
                <w:u w:val="single"/>
              </w:rPr>
            </w:pPr>
            <w:r w:rsidRPr="00377750">
              <w:rPr>
                <w:rFonts w:ascii="Arial" w:hAnsi="Arial" w:cs="Arial"/>
                <w:b/>
                <w:sz w:val="24"/>
                <w:szCs w:val="24"/>
                <w:u w:val="single"/>
              </w:rPr>
              <w:t>School</w:t>
            </w:r>
          </w:p>
          <w:p w14:paraId="6907F785" w14:textId="18431540" w:rsidR="00923070" w:rsidRPr="007D2B8D" w:rsidRDefault="00923070">
            <w:pPr>
              <w:widowControl w:val="0"/>
              <w:numPr>
                <w:ilvl w:val="0"/>
                <w:numId w:val="10"/>
              </w:numPr>
              <w:autoSpaceDE w:val="0"/>
              <w:autoSpaceDN w:val="0"/>
              <w:adjustRightInd w:val="0"/>
              <w:rPr>
                <w:rFonts w:ascii="Arial" w:eastAsia="Times New Roman" w:hAnsi="Arial" w:cs="Arial"/>
                <w:noProof/>
                <w:color w:val="000000"/>
                <w:sz w:val="20"/>
                <w:szCs w:val="20"/>
                <w:lang w:eastAsia="en-GB"/>
              </w:rPr>
            </w:pPr>
            <w:r w:rsidRPr="007D2B8D">
              <w:rPr>
                <w:rFonts w:ascii="Arial" w:eastAsia="Times New Roman" w:hAnsi="Arial" w:cs="Arial"/>
                <w:noProof/>
                <w:color w:val="000000"/>
                <w:sz w:val="20"/>
                <w:szCs w:val="20"/>
                <w:lang w:eastAsia="en-GB"/>
              </w:rPr>
              <w:t>The school has 13 classrooms with 1</w:t>
            </w:r>
            <w:r w:rsidR="00C9094E">
              <w:rPr>
                <w:rFonts w:ascii="Arial" w:eastAsia="Times New Roman" w:hAnsi="Arial" w:cs="Arial"/>
                <w:noProof/>
                <w:color w:val="000000"/>
                <w:sz w:val="20"/>
                <w:szCs w:val="20"/>
                <w:lang w:eastAsia="en-GB"/>
              </w:rPr>
              <w:t>1 classes</w:t>
            </w:r>
            <w:r w:rsidRPr="007D2B8D">
              <w:rPr>
                <w:rFonts w:ascii="Arial" w:eastAsia="Times New Roman" w:hAnsi="Arial" w:cs="Arial"/>
                <w:noProof/>
                <w:color w:val="000000"/>
                <w:sz w:val="20"/>
                <w:szCs w:val="20"/>
                <w:lang w:eastAsia="en-GB"/>
              </w:rPr>
              <w:t xml:space="preserve"> this session, in use. </w:t>
            </w:r>
            <w:r w:rsidR="00C9094E">
              <w:rPr>
                <w:rFonts w:ascii="Arial" w:eastAsia="Times New Roman" w:hAnsi="Arial" w:cs="Arial"/>
                <w:noProof/>
                <w:color w:val="000000"/>
                <w:sz w:val="20"/>
                <w:szCs w:val="20"/>
                <w:lang w:eastAsia="en-GB"/>
              </w:rPr>
              <w:t xml:space="preserve">All 13 classrooms are used as two non-class contact teachers use rooms. </w:t>
            </w:r>
            <w:r w:rsidRPr="007D2B8D">
              <w:rPr>
                <w:rFonts w:ascii="Arial" w:eastAsia="Times New Roman" w:hAnsi="Arial" w:cs="Arial"/>
                <w:noProof/>
                <w:color w:val="000000"/>
                <w:sz w:val="20"/>
                <w:szCs w:val="20"/>
                <w:lang w:eastAsia="en-GB"/>
              </w:rPr>
              <w:t>Our teaching staff consists of H</w:t>
            </w:r>
            <w:r>
              <w:rPr>
                <w:rFonts w:ascii="Arial" w:eastAsia="Times New Roman" w:hAnsi="Arial" w:cs="Arial"/>
                <w:noProof/>
                <w:color w:val="000000"/>
                <w:sz w:val="20"/>
                <w:szCs w:val="20"/>
                <w:lang w:eastAsia="en-GB"/>
              </w:rPr>
              <w:t>eadteacher</w:t>
            </w:r>
            <w:r w:rsidRPr="007D2B8D">
              <w:rPr>
                <w:rFonts w:ascii="Arial" w:eastAsia="Times New Roman" w:hAnsi="Arial" w:cs="Arial"/>
                <w:noProof/>
                <w:color w:val="000000"/>
                <w:sz w:val="20"/>
                <w:szCs w:val="20"/>
                <w:lang w:eastAsia="en-GB"/>
              </w:rPr>
              <w:t>, 2 D</w:t>
            </w:r>
            <w:r>
              <w:rPr>
                <w:rFonts w:ascii="Arial" w:eastAsia="Times New Roman" w:hAnsi="Arial" w:cs="Arial"/>
                <w:noProof/>
                <w:color w:val="000000"/>
                <w:sz w:val="20"/>
                <w:szCs w:val="20"/>
                <w:lang w:eastAsia="en-GB"/>
              </w:rPr>
              <w:t>epute Head Teacher</w:t>
            </w:r>
            <w:r w:rsidRPr="007D2B8D">
              <w:rPr>
                <w:rFonts w:ascii="Arial" w:eastAsia="Times New Roman" w:hAnsi="Arial" w:cs="Arial"/>
                <w:noProof/>
                <w:color w:val="000000"/>
                <w:sz w:val="20"/>
                <w:szCs w:val="20"/>
                <w:lang w:eastAsia="en-GB"/>
              </w:rPr>
              <w:t xml:space="preserve">s, 10 fte class teachers, </w:t>
            </w:r>
            <w:r>
              <w:rPr>
                <w:rFonts w:ascii="Arial" w:eastAsia="Times New Roman" w:hAnsi="Arial" w:cs="Arial"/>
                <w:noProof/>
                <w:color w:val="000000"/>
                <w:sz w:val="20"/>
                <w:szCs w:val="20"/>
                <w:lang w:eastAsia="en-GB"/>
              </w:rPr>
              <w:t>4</w:t>
            </w:r>
            <w:r w:rsidRPr="007D2B8D">
              <w:rPr>
                <w:rFonts w:ascii="Arial" w:eastAsia="Times New Roman" w:hAnsi="Arial" w:cs="Arial"/>
                <w:noProof/>
                <w:color w:val="000000"/>
                <w:sz w:val="20"/>
                <w:szCs w:val="20"/>
                <w:lang w:eastAsia="en-GB"/>
              </w:rPr>
              <w:t xml:space="preserve"> fte part-time class teachers and 1 Support for Learning</w:t>
            </w:r>
            <w:r w:rsidR="007604A8">
              <w:rPr>
                <w:rFonts w:ascii="Arial" w:eastAsia="Times New Roman" w:hAnsi="Arial" w:cs="Arial"/>
                <w:noProof/>
                <w:color w:val="000000"/>
                <w:sz w:val="20"/>
                <w:szCs w:val="20"/>
                <w:lang w:eastAsia="en-GB"/>
              </w:rPr>
              <w:t xml:space="preserve"> teacher.</w:t>
            </w:r>
          </w:p>
          <w:p w14:paraId="71AF9BBB" w14:textId="77777777" w:rsidR="00923070" w:rsidRPr="007D2B8D" w:rsidRDefault="00923070">
            <w:pPr>
              <w:widowControl w:val="0"/>
              <w:numPr>
                <w:ilvl w:val="0"/>
                <w:numId w:val="10"/>
              </w:numPr>
              <w:autoSpaceDE w:val="0"/>
              <w:autoSpaceDN w:val="0"/>
              <w:adjustRightInd w:val="0"/>
              <w:rPr>
                <w:rFonts w:ascii="Arial" w:eastAsia="Times New Roman" w:hAnsi="Arial" w:cs="Arial"/>
                <w:noProof/>
                <w:color w:val="000000"/>
                <w:sz w:val="20"/>
                <w:szCs w:val="20"/>
                <w:lang w:eastAsia="en-GB"/>
              </w:rPr>
            </w:pPr>
            <w:r w:rsidRPr="007D2B8D">
              <w:rPr>
                <w:rFonts w:ascii="Arial" w:eastAsia="Times New Roman" w:hAnsi="Arial" w:cs="Arial"/>
                <w:noProof/>
                <w:color w:val="000000"/>
                <w:sz w:val="20"/>
                <w:szCs w:val="20"/>
                <w:lang w:eastAsia="en-GB"/>
              </w:rPr>
              <w:t>We have 4 PSAs (full and part-time) and 1 classroom support assistant who are committed to enhancing children's learning.</w:t>
            </w:r>
          </w:p>
          <w:p w14:paraId="78F63CC8" w14:textId="5874EE88" w:rsidR="00923070" w:rsidRPr="007D2B8D" w:rsidRDefault="00923070">
            <w:pPr>
              <w:widowControl w:val="0"/>
              <w:numPr>
                <w:ilvl w:val="0"/>
                <w:numId w:val="10"/>
              </w:numPr>
              <w:autoSpaceDE w:val="0"/>
              <w:autoSpaceDN w:val="0"/>
              <w:adjustRightInd w:val="0"/>
              <w:rPr>
                <w:rFonts w:ascii="Arial" w:eastAsia="Times New Roman" w:hAnsi="Arial" w:cs="Arial"/>
                <w:noProof/>
                <w:color w:val="000000"/>
                <w:sz w:val="20"/>
                <w:szCs w:val="20"/>
                <w:lang w:eastAsia="en-GB"/>
              </w:rPr>
            </w:pPr>
            <w:r w:rsidRPr="007D2B8D">
              <w:rPr>
                <w:rFonts w:ascii="Arial" w:eastAsia="Times New Roman" w:hAnsi="Arial" w:cs="Arial"/>
                <w:noProof/>
                <w:color w:val="000000"/>
                <w:sz w:val="20"/>
                <w:szCs w:val="20"/>
                <w:lang w:eastAsia="en-GB"/>
              </w:rPr>
              <w:t>Strathallan is an inclusive and nurturing school, promoting equality,</w:t>
            </w:r>
            <w:r w:rsidR="007604A8">
              <w:rPr>
                <w:rFonts w:ascii="Arial" w:eastAsia="Times New Roman" w:hAnsi="Arial" w:cs="Arial"/>
                <w:noProof/>
                <w:color w:val="000000"/>
                <w:sz w:val="20"/>
                <w:szCs w:val="20"/>
                <w:lang w:eastAsia="en-GB"/>
              </w:rPr>
              <w:t xml:space="preserve"> diversity,</w:t>
            </w:r>
            <w:r w:rsidRPr="007D2B8D">
              <w:rPr>
                <w:rFonts w:ascii="Arial" w:eastAsia="Times New Roman" w:hAnsi="Arial" w:cs="Arial"/>
                <w:noProof/>
                <w:color w:val="000000"/>
                <w:sz w:val="20"/>
                <w:szCs w:val="20"/>
                <w:lang w:eastAsia="en-GB"/>
              </w:rPr>
              <w:t xml:space="preserve"> opportunity, respect and achievement for all.</w:t>
            </w:r>
          </w:p>
          <w:p w14:paraId="1986BB92" w14:textId="1BC55550" w:rsidR="00923070" w:rsidRPr="007D2B8D" w:rsidRDefault="00923070">
            <w:pPr>
              <w:widowControl w:val="0"/>
              <w:numPr>
                <w:ilvl w:val="0"/>
                <w:numId w:val="10"/>
              </w:numPr>
              <w:autoSpaceDE w:val="0"/>
              <w:autoSpaceDN w:val="0"/>
              <w:adjustRightInd w:val="0"/>
              <w:rPr>
                <w:rFonts w:ascii="Arial" w:eastAsia="Times New Roman" w:hAnsi="Arial" w:cs="Arial"/>
                <w:noProof/>
                <w:color w:val="000000"/>
                <w:sz w:val="20"/>
                <w:szCs w:val="20"/>
                <w:lang w:eastAsia="en-GB"/>
              </w:rPr>
            </w:pPr>
            <w:r w:rsidRPr="007D2B8D">
              <w:rPr>
                <w:rFonts w:ascii="Arial" w:eastAsia="Times New Roman" w:hAnsi="Arial" w:cs="Arial"/>
                <w:noProof/>
                <w:color w:val="000000"/>
                <w:sz w:val="20"/>
                <w:szCs w:val="20"/>
                <w:lang w:eastAsia="en-GB"/>
              </w:rPr>
              <w:t xml:space="preserve">All </w:t>
            </w:r>
            <w:r w:rsidR="007604A8">
              <w:rPr>
                <w:rFonts w:ascii="Arial" w:eastAsia="Times New Roman" w:hAnsi="Arial" w:cs="Arial"/>
                <w:noProof/>
                <w:color w:val="000000"/>
                <w:sz w:val="20"/>
                <w:szCs w:val="20"/>
                <w:lang w:eastAsia="en-GB"/>
              </w:rPr>
              <w:t xml:space="preserve">pupils </w:t>
            </w:r>
            <w:r w:rsidRPr="007D2B8D">
              <w:rPr>
                <w:rFonts w:ascii="Arial" w:eastAsia="Times New Roman" w:hAnsi="Arial" w:cs="Arial"/>
                <w:noProof/>
                <w:color w:val="000000"/>
                <w:sz w:val="20"/>
                <w:szCs w:val="20"/>
                <w:lang w:eastAsia="en-GB"/>
              </w:rPr>
              <w:t>experience</w:t>
            </w:r>
            <w:r w:rsidR="007604A8">
              <w:rPr>
                <w:rFonts w:ascii="Arial" w:eastAsia="Times New Roman" w:hAnsi="Arial" w:cs="Arial"/>
                <w:noProof/>
                <w:color w:val="000000"/>
                <w:sz w:val="20"/>
                <w:szCs w:val="20"/>
                <w:lang w:eastAsia="en-GB"/>
              </w:rPr>
              <w:t xml:space="preserve"> the broad general</w:t>
            </w:r>
            <w:r w:rsidRPr="007D2B8D">
              <w:rPr>
                <w:rFonts w:ascii="Arial" w:eastAsia="Times New Roman" w:hAnsi="Arial" w:cs="Arial"/>
                <w:noProof/>
                <w:color w:val="000000"/>
                <w:sz w:val="20"/>
                <w:szCs w:val="20"/>
                <w:lang w:eastAsia="en-GB"/>
              </w:rPr>
              <w:t xml:space="preserve"> Curriculum for Excellence</w:t>
            </w:r>
            <w:r w:rsidR="007604A8">
              <w:rPr>
                <w:rFonts w:ascii="Arial" w:eastAsia="Times New Roman" w:hAnsi="Arial" w:cs="Arial"/>
                <w:noProof/>
                <w:color w:val="000000"/>
                <w:sz w:val="20"/>
                <w:szCs w:val="20"/>
                <w:lang w:eastAsia="en-GB"/>
              </w:rPr>
              <w:t xml:space="preserve"> through high quality learning, teaching and assessment both indoors and through good use of outdoor spaces including the local forest</w:t>
            </w:r>
            <w:r w:rsidRPr="007D2B8D">
              <w:rPr>
                <w:rFonts w:ascii="Arial" w:eastAsia="Times New Roman" w:hAnsi="Arial" w:cs="Arial"/>
                <w:noProof/>
                <w:color w:val="000000"/>
                <w:sz w:val="20"/>
                <w:szCs w:val="20"/>
                <w:lang w:eastAsia="en-GB"/>
              </w:rPr>
              <w:t xml:space="preserve">. We aim to meet the needs of all </w:t>
            </w:r>
            <w:r w:rsidR="007604A8">
              <w:rPr>
                <w:rFonts w:ascii="Arial" w:eastAsia="Times New Roman" w:hAnsi="Arial" w:cs="Arial"/>
                <w:noProof/>
                <w:color w:val="000000"/>
                <w:sz w:val="20"/>
                <w:szCs w:val="20"/>
                <w:lang w:eastAsia="en-GB"/>
              </w:rPr>
              <w:t xml:space="preserve">learners </w:t>
            </w:r>
            <w:r w:rsidRPr="007D2B8D">
              <w:rPr>
                <w:rFonts w:ascii="Arial" w:eastAsia="Times New Roman" w:hAnsi="Arial" w:cs="Arial"/>
                <w:noProof/>
                <w:color w:val="000000"/>
                <w:sz w:val="20"/>
                <w:szCs w:val="20"/>
                <w:lang w:eastAsia="en-GB"/>
              </w:rPr>
              <w:t>through a variety of meaningful, differentiated tasks and activities which are suited to each child.</w:t>
            </w:r>
          </w:p>
          <w:p w14:paraId="60D68DB4" w14:textId="77777777" w:rsidR="00923070" w:rsidRPr="007D2B8D" w:rsidRDefault="00923070">
            <w:pPr>
              <w:widowControl w:val="0"/>
              <w:numPr>
                <w:ilvl w:val="0"/>
                <w:numId w:val="10"/>
              </w:numPr>
              <w:autoSpaceDE w:val="0"/>
              <w:autoSpaceDN w:val="0"/>
              <w:adjustRightInd w:val="0"/>
              <w:rPr>
                <w:rFonts w:ascii="Arial" w:eastAsia="Times New Roman" w:hAnsi="Arial" w:cs="Arial"/>
                <w:noProof/>
                <w:color w:val="000000"/>
                <w:sz w:val="20"/>
                <w:szCs w:val="20"/>
                <w:lang w:eastAsia="en-GB"/>
              </w:rPr>
            </w:pPr>
            <w:r w:rsidRPr="007D2B8D">
              <w:rPr>
                <w:rFonts w:ascii="Arial" w:eastAsia="Times New Roman" w:hAnsi="Arial" w:cs="Arial"/>
                <w:noProof/>
                <w:color w:val="000000"/>
                <w:sz w:val="20"/>
                <w:szCs w:val="20"/>
                <w:lang w:eastAsia="en-GB"/>
              </w:rPr>
              <w:t>We link curricular areas to the wider world of work in order to equip our young people with the skills necessary for their future.</w:t>
            </w:r>
          </w:p>
          <w:p w14:paraId="22071F0A" w14:textId="5C815014" w:rsidR="00923070" w:rsidRPr="007D2B8D" w:rsidRDefault="00923070">
            <w:pPr>
              <w:widowControl w:val="0"/>
              <w:numPr>
                <w:ilvl w:val="0"/>
                <w:numId w:val="10"/>
              </w:numPr>
              <w:autoSpaceDE w:val="0"/>
              <w:autoSpaceDN w:val="0"/>
              <w:adjustRightInd w:val="0"/>
              <w:rPr>
                <w:rFonts w:ascii="Arial" w:eastAsia="Times New Roman" w:hAnsi="Arial" w:cs="Arial"/>
                <w:noProof/>
                <w:color w:val="000000"/>
                <w:sz w:val="20"/>
                <w:szCs w:val="20"/>
                <w:lang w:eastAsia="en-GB"/>
              </w:rPr>
            </w:pPr>
            <w:r w:rsidRPr="007D2B8D">
              <w:rPr>
                <w:rFonts w:ascii="Arial" w:eastAsia="Times New Roman" w:hAnsi="Arial" w:cs="Arial"/>
                <w:noProof/>
                <w:color w:val="000000"/>
                <w:sz w:val="20"/>
                <w:szCs w:val="20"/>
                <w:lang w:eastAsia="en-GB"/>
              </w:rPr>
              <w:t>We have a house system into which each child is allocated a place. Tokens can be earned and awards achieved throughout the yea</w:t>
            </w:r>
            <w:r w:rsidR="00EE294C">
              <w:rPr>
                <w:rFonts w:ascii="Arial" w:eastAsia="Times New Roman" w:hAnsi="Arial" w:cs="Arial"/>
                <w:noProof/>
                <w:color w:val="000000"/>
                <w:sz w:val="20"/>
                <w:szCs w:val="20"/>
                <w:lang w:eastAsia="en-GB"/>
              </w:rPr>
              <w:t>r and house competi</w:t>
            </w:r>
            <w:r w:rsidR="005F748E">
              <w:rPr>
                <w:rFonts w:ascii="Arial" w:eastAsia="Times New Roman" w:hAnsi="Arial" w:cs="Arial"/>
                <w:noProof/>
                <w:color w:val="000000"/>
                <w:sz w:val="20"/>
                <w:szCs w:val="20"/>
                <w:lang w:eastAsia="en-GB"/>
              </w:rPr>
              <w:t xml:space="preserve">tions are arranged at points across the year to ensure children feel connected to their house. </w:t>
            </w:r>
          </w:p>
          <w:p w14:paraId="063E84A6" w14:textId="638CDBA7" w:rsidR="00923070" w:rsidRPr="007D2B8D" w:rsidRDefault="00923070">
            <w:pPr>
              <w:widowControl w:val="0"/>
              <w:numPr>
                <w:ilvl w:val="0"/>
                <w:numId w:val="10"/>
              </w:numPr>
              <w:autoSpaceDE w:val="0"/>
              <w:autoSpaceDN w:val="0"/>
              <w:adjustRightInd w:val="0"/>
              <w:rPr>
                <w:rFonts w:ascii="Arial" w:eastAsia="Times New Roman" w:hAnsi="Arial" w:cs="Arial"/>
                <w:noProof/>
                <w:color w:val="000000"/>
                <w:sz w:val="20"/>
                <w:szCs w:val="20"/>
                <w:lang w:eastAsia="en-GB"/>
              </w:rPr>
            </w:pPr>
            <w:r w:rsidRPr="007D2B8D">
              <w:rPr>
                <w:rFonts w:ascii="Arial" w:eastAsia="Times New Roman" w:hAnsi="Arial" w:cs="Arial"/>
                <w:noProof/>
                <w:color w:val="000000"/>
                <w:sz w:val="20"/>
                <w:szCs w:val="20"/>
                <w:lang w:eastAsia="en-GB"/>
              </w:rPr>
              <w:t xml:space="preserve">We have </w:t>
            </w:r>
            <w:r w:rsidR="005F748E">
              <w:rPr>
                <w:rFonts w:ascii="Arial" w:eastAsia="Times New Roman" w:hAnsi="Arial" w:cs="Arial"/>
                <w:noProof/>
                <w:color w:val="000000"/>
                <w:sz w:val="20"/>
                <w:szCs w:val="20"/>
                <w:lang w:eastAsia="en-GB"/>
              </w:rPr>
              <w:t>excellent</w:t>
            </w:r>
            <w:r w:rsidRPr="007D2B8D">
              <w:rPr>
                <w:rFonts w:ascii="Arial" w:eastAsia="Times New Roman" w:hAnsi="Arial" w:cs="Arial"/>
                <w:noProof/>
                <w:color w:val="000000"/>
                <w:sz w:val="20"/>
                <w:szCs w:val="20"/>
                <w:lang w:eastAsia="en-GB"/>
              </w:rPr>
              <w:t xml:space="preserve"> support from our parents/carers, with whom we communicate in as many different ways </w:t>
            </w:r>
            <w:r w:rsidR="005F748E">
              <w:rPr>
                <w:rFonts w:ascii="Arial" w:eastAsia="Times New Roman" w:hAnsi="Arial" w:cs="Arial"/>
                <w:noProof/>
                <w:color w:val="000000"/>
                <w:sz w:val="20"/>
                <w:szCs w:val="20"/>
                <w:lang w:eastAsia="en-GB"/>
              </w:rPr>
              <w:t xml:space="preserve">such as our school app, groupcall and most importantly through Seesaw.  Using seesaw keeps our parents informed on day to day learning for their children and it is widely regarded as a very useful communication tool by parents. </w:t>
            </w:r>
          </w:p>
          <w:p w14:paraId="277388C2" w14:textId="22CD2F73" w:rsidR="00923070" w:rsidRPr="007D2B8D" w:rsidRDefault="00923070">
            <w:pPr>
              <w:widowControl w:val="0"/>
              <w:numPr>
                <w:ilvl w:val="0"/>
                <w:numId w:val="10"/>
              </w:numPr>
              <w:autoSpaceDE w:val="0"/>
              <w:autoSpaceDN w:val="0"/>
              <w:adjustRightInd w:val="0"/>
              <w:contextualSpacing/>
              <w:rPr>
                <w:rFonts w:ascii="Arial" w:hAnsi="Arial" w:cs="Arial"/>
                <w:b/>
                <w:sz w:val="20"/>
                <w:szCs w:val="20"/>
              </w:rPr>
            </w:pPr>
            <w:r w:rsidRPr="007D2B8D">
              <w:rPr>
                <w:rFonts w:ascii="Arial" w:eastAsia="Times New Roman" w:hAnsi="Arial" w:cs="Arial"/>
                <w:noProof/>
                <w:color w:val="000000"/>
                <w:sz w:val="20"/>
                <w:szCs w:val="20"/>
                <w:lang w:eastAsia="en-GB"/>
              </w:rPr>
              <w:t xml:space="preserve">We link with a variety of outside agencies, whose support we greatly value; these include Balwearie High </w:t>
            </w:r>
            <w:r w:rsidRPr="007D2B8D">
              <w:rPr>
                <w:rFonts w:ascii="Arial" w:eastAsia="Times New Roman" w:hAnsi="Arial" w:cs="Arial"/>
                <w:noProof/>
                <w:color w:val="000000"/>
                <w:sz w:val="20"/>
                <w:szCs w:val="20"/>
                <w:lang w:eastAsia="en-GB"/>
              </w:rPr>
              <w:lastRenderedPageBreak/>
              <w:t xml:space="preserve">School, other local secondary schools, </w:t>
            </w:r>
            <w:r w:rsidR="005F748E">
              <w:rPr>
                <w:rFonts w:ascii="Arial" w:eastAsia="Times New Roman" w:hAnsi="Arial" w:cs="Arial"/>
                <w:noProof/>
                <w:color w:val="000000"/>
                <w:sz w:val="20"/>
                <w:szCs w:val="20"/>
                <w:lang w:eastAsia="en-GB"/>
              </w:rPr>
              <w:t xml:space="preserve">other cluster primary schools, </w:t>
            </w:r>
            <w:r w:rsidRPr="007D2B8D">
              <w:rPr>
                <w:rFonts w:ascii="Arial" w:eastAsia="Times New Roman" w:hAnsi="Arial" w:cs="Arial"/>
                <w:noProof/>
                <w:color w:val="000000"/>
                <w:sz w:val="20"/>
                <w:szCs w:val="20"/>
                <w:lang w:eastAsia="en-GB"/>
              </w:rPr>
              <w:t xml:space="preserve">private nurseries, local businesses, Health, Social Work, Educational Psychologist, FACST, S.A.L.T, O.T,  Active Schools, local councillors, Police Scotland and </w:t>
            </w:r>
            <w:r>
              <w:rPr>
                <w:rFonts w:ascii="Arial" w:eastAsia="Times New Roman" w:hAnsi="Arial" w:cs="Arial"/>
                <w:noProof/>
                <w:color w:val="000000"/>
                <w:sz w:val="20"/>
                <w:szCs w:val="20"/>
                <w:lang w:eastAsia="en-GB"/>
              </w:rPr>
              <w:t>the minister</w:t>
            </w:r>
            <w:r w:rsidRPr="007D2B8D">
              <w:rPr>
                <w:rFonts w:ascii="Arial" w:eastAsia="Times New Roman" w:hAnsi="Arial" w:cs="Arial"/>
                <w:noProof/>
                <w:color w:val="000000"/>
                <w:sz w:val="20"/>
                <w:szCs w:val="20"/>
                <w:lang w:eastAsia="en-GB"/>
              </w:rPr>
              <w:t xml:space="preserve"> from Abbotshall Church.  </w:t>
            </w:r>
          </w:p>
          <w:p w14:paraId="165233A6" w14:textId="545A81FF" w:rsidR="00923070" w:rsidRPr="005F748E" w:rsidRDefault="00923070">
            <w:pPr>
              <w:widowControl w:val="0"/>
              <w:numPr>
                <w:ilvl w:val="0"/>
                <w:numId w:val="10"/>
              </w:numPr>
              <w:autoSpaceDE w:val="0"/>
              <w:autoSpaceDN w:val="0"/>
              <w:adjustRightInd w:val="0"/>
              <w:contextualSpacing/>
              <w:rPr>
                <w:rFonts w:ascii="Arial" w:hAnsi="Arial" w:cs="Arial"/>
                <w:b/>
                <w:sz w:val="20"/>
                <w:szCs w:val="20"/>
              </w:rPr>
            </w:pPr>
            <w:r w:rsidRPr="007D2B8D">
              <w:rPr>
                <w:rFonts w:ascii="Arial" w:hAnsi="Arial" w:cs="Arial"/>
                <w:noProof/>
                <w:sz w:val="20"/>
                <w:szCs w:val="20"/>
              </w:rPr>
              <w:t>The</w:t>
            </w:r>
            <w:r>
              <w:rPr>
                <w:rFonts w:ascii="Arial" w:hAnsi="Arial" w:cs="Arial"/>
                <w:noProof/>
                <w:sz w:val="20"/>
                <w:szCs w:val="20"/>
              </w:rPr>
              <w:t xml:space="preserve"> school building hosts an</w:t>
            </w:r>
            <w:r w:rsidRPr="007D2B8D">
              <w:rPr>
                <w:rFonts w:ascii="Arial" w:hAnsi="Arial" w:cs="Arial"/>
                <w:noProof/>
                <w:sz w:val="20"/>
                <w:szCs w:val="20"/>
              </w:rPr>
              <w:t xml:space="preserve"> Out of School Club from 3.05 p.m.- 6.00 p.m. each evening.</w:t>
            </w:r>
          </w:p>
          <w:p w14:paraId="2F39E47C" w14:textId="5AFF4283" w:rsidR="005F748E" w:rsidRDefault="005F748E" w:rsidP="005F748E">
            <w:pPr>
              <w:widowControl w:val="0"/>
              <w:autoSpaceDE w:val="0"/>
              <w:autoSpaceDN w:val="0"/>
              <w:adjustRightInd w:val="0"/>
              <w:contextualSpacing/>
              <w:rPr>
                <w:rFonts w:ascii="Arial" w:hAnsi="Arial" w:cs="Arial"/>
                <w:b/>
                <w:sz w:val="20"/>
                <w:szCs w:val="20"/>
              </w:rPr>
            </w:pPr>
          </w:p>
          <w:p w14:paraId="502EFCE1" w14:textId="77777777" w:rsidR="00103F23" w:rsidRDefault="00103F23" w:rsidP="005F748E">
            <w:pPr>
              <w:rPr>
                <w:rFonts w:ascii="Arial" w:eastAsia="Calibri" w:hAnsi="Arial" w:cs="Arial"/>
                <w:b/>
                <w:sz w:val="24"/>
                <w:szCs w:val="24"/>
                <w:u w:val="single"/>
              </w:rPr>
            </w:pPr>
          </w:p>
          <w:p w14:paraId="6B9E96A6" w14:textId="3405738F" w:rsidR="005F748E" w:rsidRDefault="005F748E" w:rsidP="005F748E">
            <w:pPr>
              <w:rPr>
                <w:rFonts w:ascii="Arial" w:eastAsia="Calibri" w:hAnsi="Arial" w:cs="Arial"/>
                <w:sz w:val="24"/>
                <w:szCs w:val="24"/>
                <w:u w:val="single"/>
              </w:rPr>
            </w:pPr>
            <w:r w:rsidRPr="00377750">
              <w:rPr>
                <w:rFonts w:ascii="Arial" w:eastAsia="Calibri" w:hAnsi="Arial" w:cs="Arial"/>
                <w:b/>
                <w:sz w:val="24"/>
                <w:szCs w:val="24"/>
                <w:u w:val="single"/>
              </w:rPr>
              <w:t>Early Learning and Childcare Setting</w:t>
            </w:r>
            <w:r w:rsidRPr="00377750">
              <w:rPr>
                <w:rFonts w:ascii="Arial" w:eastAsia="Calibri" w:hAnsi="Arial" w:cs="Arial"/>
                <w:sz w:val="24"/>
                <w:szCs w:val="24"/>
                <w:u w:val="single"/>
              </w:rPr>
              <w:t xml:space="preserve"> </w:t>
            </w:r>
          </w:p>
          <w:p w14:paraId="3E065105" w14:textId="77777777" w:rsidR="005F748E" w:rsidRPr="00377750" w:rsidRDefault="005F748E" w:rsidP="005F748E">
            <w:pPr>
              <w:rPr>
                <w:rFonts w:ascii="Arial" w:eastAsia="Calibri" w:hAnsi="Arial" w:cs="Arial"/>
                <w:sz w:val="24"/>
                <w:szCs w:val="24"/>
                <w:u w:val="single"/>
              </w:rPr>
            </w:pPr>
          </w:p>
          <w:p w14:paraId="135F0A41" w14:textId="24C3A084" w:rsidR="005F748E" w:rsidRDefault="005F748E">
            <w:pPr>
              <w:widowControl w:val="0"/>
              <w:numPr>
                <w:ilvl w:val="0"/>
                <w:numId w:val="10"/>
              </w:numPr>
              <w:autoSpaceDE w:val="0"/>
              <w:autoSpaceDN w:val="0"/>
              <w:adjustRightInd w:val="0"/>
              <w:rPr>
                <w:rFonts w:ascii="Arial" w:eastAsia="Times New Roman" w:hAnsi="Arial" w:cs="Arial"/>
                <w:noProof/>
                <w:color w:val="000000"/>
                <w:sz w:val="20"/>
                <w:szCs w:val="20"/>
                <w:lang w:eastAsia="en-GB"/>
              </w:rPr>
            </w:pPr>
            <w:r w:rsidRPr="007D2B8D">
              <w:rPr>
                <w:rFonts w:ascii="Arial" w:eastAsia="Times New Roman" w:hAnsi="Arial" w:cs="Arial"/>
                <w:noProof/>
                <w:color w:val="000000"/>
                <w:sz w:val="20"/>
                <w:szCs w:val="20"/>
                <w:lang w:eastAsia="en-GB"/>
              </w:rPr>
              <w:t>Strathallan Nursery can accommodate 60 children on a 9.00 a.m.- 3.05 p.m. basis offering flexible nursery placement. The teaching allocation is 0.5 peripatetic. The Nursery is an integral part of our school and we strive to ensure that all children are fully included in our whole school vision and ethos, attending learning opportunities, assemblies, events and participating in concerts.</w:t>
            </w:r>
          </w:p>
          <w:p w14:paraId="4019267F" w14:textId="77777777" w:rsidR="005F748E" w:rsidRPr="00377750" w:rsidRDefault="005F748E" w:rsidP="005F748E">
            <w:pPr>
              <w:widowControl w:val="0"/>
              <w:autoSpaceDE w:val="0"/>
              <w:autoSpaceDN w:val="0"/>
              <w:adjustRightInd w:val="0"/>
              <w:rPr>
                <w:rFonts w:ascii="Arial" w:eastAsia="Times New Roman" w:hAnsi="Arial" w:cs="Arial"/>
                <w:noProof/>
                <w:color w:val="000000"/>
                <w:sz w:val="24"/>
                <w:szCs w:val="24"/>
                <w:lang w:eastAsia="en-GB"/>
              </w:rPr>
            </w:pPr>
          </w:p>
          <w:p w14:paraId="1FE6A989" w14:textId="77777777" w:rsidR="005F748E" w:rsidRPr="00377750" w:rsidRDefault="005F748E" w:rsidP="005F748E">
            <w:pPr>
              <w:widowControl w:val="0"/>
              <w:autoSpaceDE w:val="0"/>
              <w:autoSpaceDN w:val="0"/>
              <w:adjustRightInd w:val="0"/>
              <w:rPr>
                <w:rFonts w:ascii="Arial" w:eastAsia="Times New Roman" w:hAnsi="Arial" w:cs="Arial"/>
                <w:noProof/>
                <w:color w:val="000000"/>
                <w:sz w:val="24"/>
                <w:szCs w:val="24"/>
                <w:lang w:eastAsia="en-GB"/>
              </w:rPr>
            </w:pPr>
          </w:p>
          <w:p w14:paraId="52DE4A10" w14:textId="77777777" w:rsidR="00103F23" w:rsidRDefault="00103F23" w:rsidP="005F748E">
            <w:pPr>
              <w:widowControl w:val="0"/>
              <w:autoSpaceDE w:val="0"/>
              <w:autoSpaceDN w:val="0"/>
              <w:adjustRightInd w:val="0"/>
              <w:rPr>
                <w:rFonts w:ascii="Arial" w:eastAsia="Times New Roman" w:hAnsi="Arial" w:cs="Arial"/>
                <w:b/>
                <w:bCs/>
                <w:noProof/>
                <w:color w:val="000000"/>
                <w:sz w:val="24"/>
                <w:szCs w:val="24"/>
                <w:u w:val="single"/>
                <w:lang w:eastAsia="en-GB"/>
              </w:rPr>
            </w:pPr>
          </w:p>
          <w:p w14:paraId="6F02A69D" w14:textId="0FE80396" w:rsidR="005F748E" w:rsidRDefault="005F748E" w:rsidP="005F748E">
            <w:pPr>
              <w:widowControl w:val="0"/>
              <w:autoSpaceDE w:val="0"/>
              <w:autoSpaceDN w:val="0"/>
              <w:adjustRightInd w:val="0"/>
              <w:rPr>
                <w:rFonts w:ascii="Arial" w:eastAsia="Times New Roman" w:hAnsi="Arial" w:cs="Arial"/>
                <w:b/>
                <w:bCs/>
                <w:noProof/>
                <w:color w:val="000000"/>
                <w:sz w:val="24"/>
                <w:szCs w:val="24"/>
                <w:u w:val="single"/>
                <w:lang w:eastAsia="en-GB"/>
              </w:rPr>
            </w:pPr>
            <w:r w:rsidRPr="00377750">
              <w:rPr>
                <w:rFonts w:ascii="Arial" w:eastAsia="Times New Roman" w:hAnsi="Arial" w:cs="Arial"/>
                <w:b/>
                <w:bCs/>
                <w:noProof/>
                <w:color w:val="000000"/>
                <w:sz w:val="24"/>
                <w:szCs w:val="24"/>
                <w:u w:val="single"/>
                <w:lang w:eastAsia="en-GB"/>
              </w:rPr>
              <w:t>Vision, Values, Aims</w:t>
            </w:r>
          </w:p>
          <w:p w14:paraId="1A4C40CB" w14:textId="7A5E7D31" w:rsidR="005F748E" w:rsidRDefault="005F748E" w:rsidP="005F748E">
            <w:pPr>
              <w:widowControl w:val="0"/>
              <w:autoSpaceDE w:val="0"/>
              <w:autoSpaceDN w:val="0"/>
              <w:adjustRightInd w:val="0"/>
              <w:rPr>
                <w:rFonts w:ascii="Arial" w:eastAsia="Times New Roman" w:hAnsi="Arial" w:cs="Arial"/>
                <w:b/>
                <w:bCs/>
                <w:noProof/>
                <w:color w:val="000000"/>
                <w:sz w:val="24"/>
                <w:szCs w:val="24"/>
                <w:u w:val="single"/>
                <w:lang w:eastAsia="en-GB"/>
              </w:rPr>
            </w:pPr>
          </w:p>
          <w:p w14:paraId="53BEB791" w14:textId="77777777" w:rsidR="005F748E" w:rsidRPr="00377750" w:rsidRDefault="005F748E" w:rsidP="005F748E">
            <w:pPr>
              <w:widowControl w:val="0"/>
              <w:autoSpaceDE w:val="0"/>
              <w:autoSpaceDN w:val="0"/>
              <w:adjustRightInd w:val="0"/>
              <w:rPr>
                <w:rFonts w:ascii="Arial" w:eastAsia="Times New Roman" w:hAnsi="Arial" w:cs="Arial"/>
                <w:b/>
                <w:bCs/>
                <w:noProof/>
                <w:color w:val="000000"/>
                <w:sz w:val="24"/>
                <w:szCs w:val="24"/>
                <w:u w:val="single"/>
                <w:lang w:eastAsia="en-GB"/>
              </w:rPr>
            </w:pPr>
          </w:p>
          <w:p w14:paraId="56950A1E" w14:textId="0D9B0A16" w:rsidR="005F748E" w:rsidRPr="007D2B8D" w:rsidRDefault="005F748E">
            <w:pPr>
              <w:widowControl w:val="0"/>
              <w:numPr>
                <w:ilvl w:val="0"/>
                <w:numId w:val="10"/>
              </w:numPr>
              <w:autoSpaceDE w:val="0"/>
              <w:autoSpaceDN w:val="0"/>
              <w:adjustRightInd w:val="0"/>
              <w:spacing w:after="200" w:line="276" w:lineRule="auto"/>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 xml:space="preserve">Mr Murray was appointed Headteacher in December 2022 and decided to look closely at the schools vision values and aims through consultation with parents, children and partners.  </w:t>
            </w:r>
            <w:r w:rsidRPr="007D2B8D">
              <w:rPr>
                <w:rFonts w:ascii="Arial" w:eastAsia="Times New Roman" w:hAnsi="Arial" w:cs="Arial"/>
                <w:noProof/>
                <w:color w:val="000000"/>
                <w:sz w:val="20"/>
                <w:szCs w:val="20"/>
                <w:lang w:eastAsia="en-GB"/>
              </w:rPr>
              <w:t xml:space="preserve">Our vision </w:t>
            </w:r>
            <w:r>
              <w:rPr>
                <w:rFonts w:ascii="Arial" w:eastAsia="Times New Roman" w:hAnsi="Arial" w:cs="Arial"/>
                <w:noProof/>
                <w:color w:val="000000"/>
                <w:sz w:val="20"/>
                <w:szCs w:val="20"/>
                <w:lang w:eastAsia="en-GB"/>
              </w:rPr>
              <w:t>remains</w:t>
            </w:r>
            <w:r w:rsidRPr="007D2B8D">
              <w:rPr>
                <w:rFonts w:ascii="Arial" w:eastAsia="Times New Roman" w:hAnsi="Arial" w:cs="Arial"/>
                <w:noProof/>
                <w:color w:val="000000"/>
                <w:sz w:val="20"/>
                <w:szCs w:val="20"/>
                <w:lang w:eastAsia="en-GB"/>
              </w:rPr>
              <w:t xml:space="preserve"> </w:t>
            </w:r>
            <w:r w:rsidRPr="007D2B8D">
              <w:rPr>
                <w:rFonts w:ascii="Arial" w:eastAsia="Times New Roman" w:hAnsi="Arial" w:cs="Arial"/>
                <w:b/>
                <w:noProof/>
                <w:color w:val="000000"/>
                <w:sz w:val="20"/>
                <w:szCs w:val="20"/>
                <w:lang w:eastAsia="en-GB"/>
              </w:rPr>
              <w:t>“inspiring the future</w:t>
            </w:r>
            <w:r w:rsidRPr="007D2B8D">
              <w:rPr>
                <w:rFonts w:ascii="Arial" w:eastAsia="Times New Roman" w:hAnsi="Arial" w:cs="Arial"/>
                <w:noProof/>
                <w:color w:val="000000"/>
                <w:sz w:val="20"/>
                <w:szCs w:val="20"/>
                <w:lang w:eastAsia="en-GB"/>
              </w:rPr>
              <w:t>”.</w:t>
            </w:r>
          </w:p>
          <w:p w14:paraId="2EB215F0" w14:textId="4746A197" w:rsidR="005F748E" w:rsidRPr="00103F23" w:rsidRDefault="005F748E">
            <w:pPr>
              <w:widowControl w:val="0"/>
              <w:numPr>
                <w:ilvl w:val="0"/>
                <w:numId w:val="10"/>
              </w:numPr>
              <w:autoSpaceDE w:val="0"/>
              <w:autoSpaceDN w:val="0"/>
              <w:adjustRightInd w:val="0"/>
              <w:spacing w:after="200" w:line="276" w:lineRule="auto"/>
              <w:rPr>
                <w:rFonts w:ascii="Arial" w:eastAsia="Times New Roman" w:hAnsi="Arial" w:cs="Arial"/>
                <w:noProof/>
                <w:color w:val="000000"/>
                <w:sz w:val="20"/>
                <w:szCs w:val="20"/>
                <w:lang w:eastAsia="en-GB"/>
              </w:rPr>
            </w:pPr>
            <w:r w:rsidRPr="007D2B8D">
              <w:rPr>
                <w:rFonts w:ascii="Arial" w:eastAsia="Times New Roman" w:hAnsi="Arial" w:cs="Arial"/>
                <w:noProof/>
                <w:color w:val="000000"/>
                <w:sz w:val="20"/>
                <w:szCs w:val="20"/>
                <w:lang w:eastAsia="en-GB"/>
              </w:rPr>
              <w:t xml:space="preserve">Our school values </w:t>
            </w:r>
            <w:r w:rsidR="004A2C3A">
              <w:rPr>
                <w:rFonts w:ascii="Arial" w:eastAsia="Times New Roman" w:hAnsi="Arial" w:cs="Arial"/>
                <w:noProof/>
                <w:color w:val="000000"/>
                <w:sz w:val="20"/>
                <w:szCs w:val="20"/>
                <w:lang w:eastAsia="en-GB"/>
              </w:rPr>
              <w:t xml:space="preserve">have changed with a focus now on </w:t>
            </w:r>
            <w:r w:rsidR="00103F23" w:rsidRPr="005A1979">
              <w:rPr>
                <w:rFonts w:ascii="Arial" w:eastAsia="Times New Roman" w:hAnsi="Arial" w:cs="Arial"/>
                <w:b/>
                <w:bCs/>
                <w:noProof/>
                <w:color w:val="002060"/>
                <w:sz w:val="20"/>
                <w:szCs w:val="20"/>
                <w:lang w:eastAsia="en-GB"/>
              </w:rPr>
              <w:t>CARE</w:t>
            </w:r>
            <w:r w:rsidR="00103F23" w:rsidRPr="00103F23">
              <w:rPr>
                <w:rFonts w:ascii="Arial" w:eastAsia="Times New Roman" w:hAnsi="Arial" w:cs="Arial"/>
                <w:b/>
                <w:bCs/>
                <w:noProof/>
                <w:color w:val="000000"/>
                <w:sz w:val="20"/>
                <w:szCs w:val="20"/>
                <w:lang w:eastAsia="en-GB"/>
              </w:rPr>
              <w:t xml:space="preserve"> – Caring, Achieving, Respect and Equity</w:t>
            </w:r>
            <w:r w:rsidR="00103F23">
              <w:rPr>
                <w:rFonts w:ascii="Arial" w:eastAsia="Times New Roman" w:hAnsi="Arial" w:cs="Arial"/>
                <w:b/>
                <w:bCs/>
                <w:noProof/>
                <w:color w:val="000000"/>
                <w:sz w:val="20"/>
                <w:szCs w:val="20"/>
                <w:lang w:eastAsia="en-GB"/>
              </w:rPr>
              <w:t xml:space="preserve">.  An example of the parent questionnaire in relation to this is below. </w:t>
            </w:r>
          </w:p>
          <w:p w14:paraId="13448079" w14:textId="416C94DA" w:rsidR="00103F23" w:rsidRDefault="00103F23" w:rsidP="00103F23">
            <w:pPr>
              <w:widowControl w:val="0"/>
              <w:tabs>
                <w:tab w:val="center" w:pos="5120"/>
                <w:tab w:val="left" w:pos="9128"/>
              </w:tabs>
              <w:autoSpaceDE w:val="0"/>
              <w:autoSpaceDN w:val="0"/>
              <w:adjustRightInd w:val="0"/>
              <w:spacing w:after="200" w:line="276" w:lineRule="auto"/>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ab/>
            </w:r>
            <w:r w:rsidRPr="00103F23">
              <w:rPr>
                <w:rFonts w:ascii="Arial" w:eastAsia="Times New Roman" w:hAnsi="Arial" w:cs="Arial"/>
                <w:noProof/>
                <w:color w:val="000000"/>
                <w:sz w:val="20"/>
                <w:szCs w:val="20"/>
                <w:lang w:eastAsia="en-GB"/>
              </w:rPr>
              <w:drawing>
                <wp:inline distT="0" distB="0" distL="0" distR="0" wp14:anchorId="0027AE85" wp14:editId="7313A23B">
                  <wp:extent cx="4179435" cy="1884459"/>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7210" cy="1901491"/>
                          </a:xfrm>
                          <a:prstGeom prst="rect">
                            <a:avLst/>
                          </a:prstGeom>
                        </pic:spPr>
                      </pic:pic>
                    </a:graphicData>
                  </a:graphic>
                </wp:inline>
              </w:drawing>
            </w:r>
            <w:r>
              <w:rPr>
                <w:rFonts w:ascii="Arial" w:eastAsia="Times New Roman" w:hAnsi="Arial" w:cs="Arial"/>
                <w:noProof/>
                <w:color w:val="000000"/>
                <w:sz w:val="20"/>
                <w:szCs w:val="20"/>
                <w:lang w:eastAsia="en-GB"/>
              </w:rPr>
              <w:tab/>
            </w:r>
          </w:p>
          <w:p w14:paraId="7D974476" w14:textId="2F2A57D5" w:rsidR="00CD232A" w:rsidRDefault="00CD232A" w:rsidP="00103F23">
            <w:pPr>
              <w:widowControl w:val="0"/>
              <w:tabs>
                <w:tab w:val="center" w:pos="5120"/>
                <w:tab w:val="left" w:pos="9128"/>
              </w:tabs>
              <w:autoSpaceDE w:val="0"/>
              <w:autoSpaceDN w:val="0"/>
              <w:adjustRightInd w:val="0"/>
              <w:spacing w:after="200" w:line="276" w:lineRule="auto"/>
              <w:rPr>
                <w:rFonts w:ascii="Arial" w:eastAsia="Times New Roman" w:hAnsi="Arial" w:cs="Arial"/>
                <w:noProof/>
                <w:color w:val="000000"/>
                <w:sz w:val="20"/>
                <w:szCs w:val="20"/>
                <w:lang w:eastAsia="en-GB"/>
              </w:rPr>
            </w:pPr>
          </w:p>
          <w:p w14:paraId="06784EB0" w14:textId="77777777" w:rsidR="00CD232A" w:rsidRPr="007D2B8D" w:rsidRDefault="00CD232A" w:rsidP="00103F23">
            <w:pPr>
              <w:widowControl w:val="0"/>
              <w:tabs>
                <w:tab w:val="center" w:pos="5120"/>
                <w:tab w:val="left" w:pos="9128"/>
              </w:tabs>
              <w:autoSpaceDE w:val="0"/>
              <w:autoSpaceDN w:val="0"/>
              <w:adjustRightInd w:val="0"/>
              <w:spacing w:after="200" w:line="276" w:lineRule="auto"/>
              <w:rPr>
                <w:rFonts w:ascii="Arial" w:eastAsia="Times New Roman" w:hAnsi="Arial" w:cs="Arial"/>
                <w:noProof/>
                <w:color w:val="000000"/>
                <w:sz w:val="20"/>
                <w:szCs w:val="20"/>
                <w:lang w:eastAsia="en-GB"/>
              </w:rPr>
            </w:pPr>
          </w:p>
          <w:p w14:paraId="01006764" w14:textId="6CE8C8C6" w:rsidR="005F748E" w:rsidRPr="00103F23" w:rsidRDefault="005F748E">
            <w:pPr>
              <w:widowControl w:val="0"/>
              <w:numPr>
                <w:ilvl w:val="0"/>
                <w:numId w:val="10"/>
              </w:numPr>
              <w:autoSpaceDE w:val="0"/>
              <w:autoSpaceDN w:val="0"/>
              <w:adjustRightInd w:val="0"/>
              <w:spacing w:after="200" w:line="276" w:lineRule="auto"/>
              <w:rPr>
                <w:rFonts w:ascii="Arial" w:eastAsia="Times New Roman" w:hAnsi="Arial" w:cs="Arial"/>
                <w:b/>
                <w:bCs/>
                <w:noProof/>
                <w:color w:val="000000"/>
                <w:sz w:val="20"/>
                <w:szCs w:val="20"/>
                <w:lang w:eastAsia="en-GB"/>
              </w:rPr>
            </w:pPr>
            <w:r w:rsidRPr="00103F23">
              <w:rPr>
                <w:rFonts w:ascii="Arial" w:eastAsia="Times New Roman" w:hAnsi="Arial" w:cs="Arial"/>
                <w:b/>
                <w:bCs/>
                <w:color w:val="000000"/>
                <w:sz w:val="20"/>
                <w:szCs w:val="20"/>
                <w:lang w:eastAsia="en-GB"/>
              </w:rPr>
              <w:t xml:space="preserve">Our school aims: Strathallan PS and Nursery will work together with all stakeholders to ensure all our children are afforded the opportunity to become successful learners, confident individuals, responsible </w:t>
            </w:r>
            <w:r w:rsidR="001467F2" w:rsidRPr="00103F23">
              <w:rPr>
                <w:rFonts w:ascii="Arial" w:eastAsia="Times New Roman" w:hAnsi="Arial" w:cs="Arial"/>
                <w:b/>
                <w:bCs/>
                <w:color w:val="000000"/>
                <w:sz w:val="20"/>
                <w:szCs w:val="20"/>
                <w:lang w:eastAsia="en-GB"/>
              </w:rPr>
              <w:t>citizens,</w:t>
            </w:r>
            <w:r w:rsidRPr="00103F23">
              <w:rPr>
                <w:rFonts w:ascii="Arial" w:eastAsia="Times New Roman" w:hAnsi="Arial" w:cs="Arial"/>
                <w:b/>
                <w:bCs/>
                <w:color w:val="000000"/>
                <w:sz w:val="20"/>
                <w:szCs w:val="20"/>
                <w:lang w:eastAsia="en-GB"/>
              </w:rPr>
              <w:t xml:space="preserve"> and effective contributors. We will provide a safe, nurturing and supportive environment in which all children, families and staff are equal and respected. We will strive to deliver the very best learning opportunities and support our pupils to understand environmental and cultural issues. We will always encourage children to do their best and reach their full potential.</w:t>
            </w:r>
          </w:p>
          <w:p w14:paraId="0DA770C9" w14:textId="77777777" w:rsidR="005F748E" w:rsidRPr="007D2B8D" w:rsidRDefault="005F748E" w:rsidP="005F748E">
            <w:pPr>
              <w:widowControl w:val="0"/>
              <w:autoSpaceDE w:val="0"/>
              <w:autoSpaceDN w:val="0"/>
              <w:adjustRightInd w:val="0"/>
              <w:contextualSpacing/>
              <w:rPr>
                <w:rFonts w:ascii="Arial" w:hAnsi="Arial" w:cs="Arial"/>
                <w:b/>
                <w:sz w:val="20"/>
                <w:szCs w:val="20"/>
              </w:rPr>
            </w:pPr>
          </w:p>
          <w:p w14:paraId="6E57C3BA" w14:textId="77777777" w:rsidR="001175D5" w:rsidRPr="0041011B" w:rsidRDefault="001175D5" w:rsidP="00923070">
            <w:pPr>
              <w:contextualSpacing/>
              <w:rPr>
                <w:rFonts w:ascii="Arial" w:hAnsi="Arial"/>
                <w:bCs/>
              </w:rPr>
            </w:pPr>
          </w:p>
        </w:tc>
      </w:tr>
    </w:tbl>
    <w:p w14:paraId="718463B6" w14:textId="46015C2D" w:rsidR="001175D5" w:rsidRDefault="001175D5" w:rsidP="001175D5">
      <w:pPr>
        <w:rPr>
          <w:rFonts w:ascii="Arial" w:hAnsi="Arial"/>
          <w:b/>
        </w:rPr>
      </w:pPr>
    </w:p>
    <w:p w14:paraId="384BB98E" w14:textId="52B4EFD1" w:rsidR="00CD3276" w:rsidRDefault="00CD3276" w:rsidP="001175D5">
      <w:pPr>
        <w:rPr>
          <w:rFonts w:ascii="Arial" w:hAnsi="Arial"/>
          <w:bCs/>
        </w:rPr>
      </w:pPr>
    </w:p>
    <w:p w14:paraId="0260F57A" w14:textId="5CB606E9" w:rsidR="00027177" w:rsidRDefault="00027177" w:rsidP="001175D5">
      <w:pPr>
        <w:rPr>
          <w:rFonts w:ascii="Arial" w:hAnsi="Arial"/>
          <w:bCs/>
        </w:rPr>
      </w:pPr>
    </w:p>
    <w:p w14:paraId="4E33FE53" w14:textId="3BB0934A" w:rsidR="00027177" w:rsidRDefault="00027177" w:rsidP="001175D5">
      <w:pPr>
        <w:rPr>
          <w:rFonts w:ascii="Arial" w:hAnsi="Arial"/>
          <w:bCs/>
        </w:rPr>
      </w:pPr>
    </w:p>
    <w:p w14:paraId="000F4F42" w14:textId="77777777" w:rsidR="00027177" w:rsidRPr="00CD3276" w:rsidRDefault="00027177" w:rsidP="001175D5">
      <w:pPr>
        <w:rPr>
          <w:rFonts w:ascii="Arial" w:hAnsi="Arial"/>
          <w:bCs/>
        </w:rPr>
      </w:pPr>
    </w:p>
    <w:tbl>
      <w:tblPr>
        <w:tblStyle w:val="TableGrid"/>
        <w:tblW w:w="0" w:type="auto"/>
        <w:tblLook w:val="04A0" w:firstRow="1" w:lastRow="0" w:firstColumn="1" w:lastColumn="0" w:noHBand="0" w:noVBand="1"/>
      </w:tblPr>
      <w:tblGrid>
        <w:gridCol w:w="2972"/>
        <w:gridCol w:w="1134"/>
        <w:gridCol w:w="1085"/>
        <w:gridCol w:w="49"/>
        <w:gridCol w:w="1276"/>
        <w:gridCol w:w="850"/>
        <w:gridCol w:w="2410"/>
        <w:gridCol w:w="606"/>
      </w:tblGrid>
      <w:tr w:rsidR="001175D5" w:rsidRPr="0041011B" w14:paraId="55699B8C" w14:textId="77777777" w:rsidTr="00C81315">
        <w:trPr>
          <w:trHeight w:val="165"/>
        </w:trPr>
        <w:tc>
          <w:tcPr>
            <w:tcW w:w="10382" w:type="dxa"/>
            <w:gridSpan w:val="8"/>
          </w:tcPr>
          <w:p w14:paraId="7EF22BDC" w14:textId="77777777" w:rsidR="001175D5" w:rsidRDefault="001175D5" w:rsidP="00C81315">
            <w:pPr>
              <w:jc w:val="center"/>
              <w:rPr>
                <w:rFonts w:ascii="Arial" w:hAnsi="Arial"/>
                <w:b/>
                <w:szCs w:val="24"/>
              </w:rPr>
            </w:pPr>
            <w:r w:rsidRPr="0041011B">
              <w:rPr>
                <w:rFonts w:ascii="Arial" w:hAnsi="Arial"/>
                <w:b/>
                <w:szCs w:val="24"/>
              </w:rPr>
              <w:lastRenderedPageBreak/>
              <w:t>Improvement Priority Session 202</w:t>
            </w:r>
            <w:r>
              <w:rPr>
                <w:rFonts w:ascii="Arial" w:hAnsi="Arial"/>
                <w:b/>
                <w:szCs w:val="24"/>
              </w:rPr>
              <w:t xml:space="preserve">2 – 2023 </w:t>
            </w:r>
          </w:p>
          <w:p w14:paraId="2B8982BF" w14:textId="752574AB" w:rsidR="001175D5" w:rsidRPr="0041011B" w:rsidRDefault="001175D5" w:rsidP="00C81315">
            <w:pPr>
              <w:jc w:val="center"/>
              <w:rPr>
                <w:rFonts w:ascii="Arial" w:hAnsi="Arial"/>
                <w:szCs w:val="24"/>
              </w:rPr>
            </w:pPr>
          </w:p>
        </w:tc>
      </w:tr>
      <w:tr w:rsidR="001175D5" w:rsidRPr="0041011B" w14:paraId="73DE0BA8" w14:textId="77777777" w:rsidTr="00C81315">
        <w:trPr>
          <w:trHeight w:val="165"/>
        </w:trPr>
        <w:tc>
          <w:tcPr>
            <w:tcW w:w="10382" w:type="dxa"/>
            <w:gridSpan w:val="8"/>
          </w:tcPr>
          <w:p w14:paraId="4F81329C" w14:textId="5D41801D" w:rsidR="001175D5" w:rsidRDefault="001175D5" w:rsidP="00C81315">
            <w:pPr>
              <w:rPr>
                <w:rFonts w:ascii="Arial" w:hAnsi="Arial"/>
                <w:b/>
                <w:szCs w:val="24"/>
              </w:rPr>
            </w:pPr>
            <w:r>
              <w:rPr>
                <w:rFonts w:ascii="Arial" w:hAnsi="Arial"/>
                <w:b/>
                <w:szCs w:val="24"/>
              </w:rPr>
              <w:t xml:space="preserve">Priority 1 – </w:t>
            </w:r>
            <w:r w:rsidR="00CD3276" w:rsidRPr="00F46414">
              <w:rPr>
                <w:rFonts w:ascii="Arial" w:hAnsi="Arial" w:cs="Arial"/>
                <w:bCs/>
              </w:rPr>
              <w:t xml:space="preserve">To improve our </w:t>
            </w:r>
            <w:r w:rsidR="00CD3276" w:rsidRPr="00F46414">
              <w:rPr>
                <w:rFonts w:ascii="Arial" w:hAnsi="Arial" w:cs="Arial"/>
                <w:bCs/>
                <w:color w:val="202124"/>
                <w:shd w:val="clear" w:color="auto" w:fill="FFFFFF"/>
              </w:rPr>
              <w:t>school culture, ethos and environment by ensuring all stakeholders understand our shared beliefs, attitudes, values and aims for all children through building strong relationships between school staff, students and families.</w:t>
            </w:r>
          </w:p>
          <w:p w14:paraId="2A7F61F7" w14:textId="77777777" w:rsidR="001175D5" w:rsidRPr="0041011B" w:rsidRDefault="001175D5" w:rsidP="00C81315">
            <w:pPr>
              <w:rPr>
                <w:rFonts w:ascii="Arial" w:hAnsi="Arial"/>
                <w:b/>
                <w:szCs w:val="24"/>
              </w:rPr>
            </w:pPr>
          </w:p>
        </w:tc>
      </w:tr>
      <w:tr w:rsidR="001175D5" w:rsidRPr="0041011B" w14:paraId="2057781A" w14:textId="77777777" w:rsidTr="00C81315">
        <w:trPr>
          <w:trHeight w:val="165"/>
        </w:trPr>
        <w:tc>
          <w:tcPr>
            <w:tcW w:w="5191" w:type="dxa"/>
            <w:gridSpan w:val="3"/>
          </w:tcPr>
          <w:p w14:paraId="28721E73" w14:textId="0755F9C8" w:rsidR="001175D5" w:rsidRPr="00F46414" w:rsidRDefault="001175D5" w:rsidP="00F46414">
            <w:pPr>
              <w:tabs>
                <w:tab w:val="left" w:pos="2520"/>
              </w:tabs>
              <w:rPr>
                <w:rFonts w:ascii="Arial" w:hAnsi="Arial" w:cs="Arial"/>
              </w:rPr>
            </w:pPr>
            <w:r w:rsidRPr="0041011B">
              <w:rPr>
                <w:rFonts w:ascii="Arial" w:hAnsi="Arial"/>
                <w:szCs w:val="24"/>
                <w:u w:val="single"/>
              </w:rPr>
              <w:t>NIF Priority</w:t>
            </w:r>
            <w:r w:rsidR="00CD3276">
              <w:rPr>
                <w:rFonts w:ascii="Arial" w:hAnsi="Arial"/>
                <w:szCs w:val="24"/>
                <w:u w:val="single"/>
              </w:rPr>
              <w:t xml:space="preserve">:  </w:t>
            </w:r>
            <w:r w:rsidR="00CD3276" w:rsidRPr="00F46414">
              <w:rPr>
                <w:rFonts w:ascii="Arial" w:hAnsi="Arial" w:cs="Arial"/>
              </w:rPr>
              <w:t>Improvement in children and young people’s health &amp; wellbeing. Improvement in attainment and achievement</w:t>
            </w:r>
            <w:r w:rsidR="00F46414">
              <w:rPr>
                <w:rFonts w:ascii="Arial" w:hAnsi="Arial" w:cs="Arial"/>
              </w:rPr>
              <w:t xml:space="preserve">, </w:t>
            </w:r>
            <w:r w:rsidR="00CD3276" w:rsidRPr="00F46414">
              <w:rPr>
                <w:rFonts w:ascii="Arial" w:hAnsi="Arial" w:cs="Arial"/>
              </w:rPr>
              <w:t>Assessment of children and young person’s progres</w:t>
            </w:r>
            <w:r w:rsidR="00F46414" w:rsidRPr="00F46414">
              <w:rPr>
                <w:rFonts w:ascii="Arial" w:hAnsi="Arial" w:cs="Arial"/>
              </w:rPr>
              <w:t>s.</w:t>
            </w:r>
          </w:p>
          <w:p w14:paraId="3D06E357" w14:textId="77777777" w:rsidR="001175D5" w:rsidRPr="0041011B" w:rsidRDefault="001175D5" w:rsidP="00C81315">
            <w:pPr>
              <w:rPr>
                <w:rFonts w:ascii="Arial" w:hAnsi="Arial"/>
                <w:i/>
                <w:szCs w:val="24"/>
              </w:rPr>
            </w:pPr>
          </w:p>
          <w:p w14:paraId="7D37D2EA" w14:textId="77777777" w:rsidR="00CD3276" w:rsidRDefault="001175D5" w:rsidP="00CD3276">
            <w:pPr>
              <w:rPr>
                <w:rFonts w:ascii="Arial" w:hAnsi="Arial"/>
                <w:szCs w:val="24"/>
                <w:u w:val="single"/>
              </w:rPr>
            </w:pPr>
            <w:r w:rsidRPr="0041011B">
              <w:rPr>
                <w:rFonts w:ascii="Arial" w:hAnsi="Arial"/>
                <w:szCs w:val="24"/>
                <w:u w:val="single"/>
              </w:rPr>
              <w:t>NIF Driver</w:t>
            </w:r>
          </w:p>
          <w:p w14:paraId="27D7BD5B" w14:textId="38598E33" w:rsidR="001175D5" w:rsidRPr="00CD3276" w:rsidRDefault="00CD3276" w:rsidP="00C81315">
            <w:pPr>
              <w:rPr>
                <w:rFonts w:ascii="Arial" w:hAnsi="Arial"/>
                <w:color w:val="000000" w:themeColor="text1"/>
                <w:szCs w:val="24"/>
                <w:u w:val="single"/>
              </w:rPr>
            </w:pPr>
            <w:r w:rsidRPr="00CD3276">
              <w:rPr>
                <w:rFonts w:eastAsia="Times New Roman" w:cstheme="minorHAnsi"/>
                <w:color w:val="000000" w:themeColor="text1"/>
                <w:lang w:eastAsia="en-GB"/>
              </w:rPr>
              <w:t>School and ELC improvement</w:t>
            </w:r>
            <w:r>
              <w:rPr>
                <w:rFonts w:eastAsia="Times New Roman" w:cstheme="minorHAnsi"/>
                <w:color w:val="000000" w:themeColor="text1"/>
                <w:lang w:eastAsia="en-GB"/>
              </w:rPr>
              <w:t xml:space="preserve">, </w:t>
            </w:r>
          </w:p>
        </w:tc>
        <w:tc>
          <w:tcPr>
            <w:tcW w:w="5191" w:type="dxa"/>
            <w:gridSpan w:val="5"/>
          </w:tcPr>
          <w:p w14:paraId="1A8813FE" w14:textId="77777777" w:rsidR="001175D5" w:rsidRPr="0041011B" w:rsidRDefault="001175D5" w:rsidP="00C81315">
            <w:pPr>
              <w:rPr>
                <w:rFonts w:ascii="Arial" w:hAnsi="Arial"/>
                <w:szCs w:val="24"/>
                <w:u w:val="single"/>
              </w:rPr>
            </w:pPr>
            <w:r w:rsidRPr="0041011B">
              <w:rPr>
                <w:rFonts w:ascii="Arial" w:hAnsi="Arial"/>
                <w:szCs w:val="24"/>
                <w:u w:val="single"/>
              </w:rPr>
              <w:t>HGIOS 4 Quality Indicators</w:t>
            </w:r>
          </w:p>
          <w:p w14:paraId="7173B922" w14:textId="77777777" w:rsidR="001175D5" w:rsidRPr="0041011B" w:rsidRDefault="001175D5" w:rsidP="00C81315">
            <w:pPr>
              <w:rPr>
                <w:rFonts w:ascii="Arial" w:hAnsi="Arial"/>
                <w:szCs w:val="24"/>
                <w:u w:val="single"/>
              </w:rPr>
            </w:pPr>
            <w:r w:rsidRPr="0041011B">
              <w:rPr>
                <w:rFonts w:ascii="Arial" w:hAnsi="Arial"/>
                <w:szCs w:val="24"/>
                <w:u w:val="single"/>
              </w:rPr>
              <w:t>HGIOELC Quality Indicators</w:t>
            </w:r>
          </w:p>
          <w:p w14:paraId="7F924096" w14:textId="77777777" w:rsidR="001175D5" w:rsidRPr="0041011B" w:rsidRDefault="001175D5" w:rsidP="00C81315">
            <w:pPr>
              <w:rPr>
                <w:rFonts w:ascii="Arial" w:hAnsi="Arial"/>
                <w:szCs w:val="24"/>
                <w:u w:val="single"/>
              </w:rPr>
            </w:pPr>
          </w:p>
          <w:p w14:paraId="7AAEDE17" w14:textId="77777777" w:rsidR="001175D5" w:rsidRDefault="000B0BE9" w:rsidP="00C81315">
            <w:pPr>
              <w:rPr>
                <w:rFonts w:ascii="Arial" w:hAnsi="Arial"/>
                <w:szCs w:val="24"/>
              </w:rPr>
            </w:pPr>
            <w:r>
              <w:rPr>
                <w:rFonts w:ascii="Arial" w:hAnsi="Arial"/>
                <w:szCs w:val="24"/>
              </w:rPr>
              <w:t xml:space="preserve">QI – 1.1 Self Evaluation for </w:t>
            </w:r>
            <w:proofErr w:type="spellStart"/>
            <w:r>
              <w:rPr>
                <w:rFonts w:ascii="Arial" w:hAnsi="Arial"/>
                <w:szCs w:val="24"/>
              </w:rPr>
              <w:t>Self Improvement</w:t>
            </w:r>
            <w:proofErr w:type="spellEnd"/>
          </w:p>
          <w:p w14:paraId="3447A355" w14:textId="77777777" w:rsidR="000B0BE9" w:rsidRDefault="000B0BE9" w:rsidP="00C81315">
            <w:pPr>
              <w:rPr>
                <w:rFonts w:ascii="Arial" w:hAnsi="Arial"/>
                <w:szCs w:val="24"/>
              </w:rPr>
            </w:pPr>
            <w:r>
              <w:rPr>
                <w:rFonts w:ascii="Arial" w:hAnsi="Arial"/>
                <w:szCs w:val="24"/>
              </w:rPr>
              <w:t xml:space="preserve">1.3 Leadership of change </w:t>
            </w:r>
          </w:p>
          <w:p w14:paraId="28C4C8C8" w14:textId="359C8B7E" w:rsidR="000B0BE9" w:rsidRPr="0041011B" w:rsidRDefault="000B0BE9" w:rsidP="00C81315">
            <w:pPr>
              <w:rPr>
                <w:rFonts w:ascii="Arial" w:hAnsi="Arial"/>
                <w:szCs w:val="24"/>
              </w:rPr>
            </w:pPr>
            <w:r>
              <w:rPr>
                <w:rFonts w:ascii="Arial" w:hAnsi="Arial"/>
                <w:szCs w:val="24"/>
              </w:rPr>
              <w:t>3.1 Ensuring Wellbeing, equality and Inclusion</w:t>
            </w:r>
          </w:p>
        </w:tc>
      </w:tr>
      <w:tr w:rsidR="005279EB" w:rsidRPr="0041011B" w14:paraId="55C9A972" w14:textId="77777777" w:rsidTr="005279EB">
        <w:trPr>
          <w:trHeight w:val="213"/>
        </w:trPr>
        <w:tc>
          <w:tcPr>
            <w:tcW w:w="2972" w:type="dxa"/>
            <w:vMerge w:val="restart"/>
          </w:tcPr>
          <w:p w14:paraId="56A72FF2" w14:textId="77777777" w:rsidR="005279EB" w:rsidRDefault="005279EB" w:rsidP="00C81315">
            <w:pPr>
              <w:rPr>
                <w:rFonts w:ascii="Arial" w:hAnsi="Arial"/>
                <w:szCs w:val="24"/>
              </w:rPr>
            </w:pPr>
            <w:r w:rsidRPr="00014BEA">
              <w:rPr>
                <w:rFonts w:ascii="Arial" w:hAnsi="Arial"/>
                <w:szCs w:val="24"/>
              </w:rPr>
              <w:t xml:space="preserve">Has this </w:t>
            </w:r>
            <w:r>
              <w:rPr>
                <w:rFonts w:ascii="Arial" w:hAnsi="Arial"/>
                <w:szCs w:val="24"/>
              </w:rPr>
              <w:t>priority been:</w:t>
            </w:r>
          </w:p>
          <w:p w14:paraId="66E74116" w14:textId="77777777" w:rsidR="005279EB" w:rsidRPr="00014BEA" w:rsidRDefault="005279EB" w:rsidP="00C81315">
            <w:pPr>
              <w:rPr>
                <w:rFonts w:ascii="Arial" w:hAnsi="Arial"/>
                <w:szCs w:val="24"/>
              </w:rPr>
            </w:pPr>
            <w:r w:rsidRPr="00014BEA">
              <w:rPr>
                <w:rFonts w:ascii="Arial" w:hAnsi="Arial"/>
                <w:szCs w:val="24"/>
              </w:rPr>
              <w:t>(please highlight)</w:t>
            </w:r>
          </w:p>
        </w:tc>
        <w:tc>
          <w:tcPr>
            <w:tcW w:w="1134" w:type="dxa"/>
            <w:vMerge w:val="restart"/>
          </w:tcPr>
          <w:p w14:paraId="50B8D197" w14:textId="77777777" w:rsidR="005279EB" w:rsidRPr="00014BEA" w:rsidRDefault="005279EB" w:rsidP="00C81315">
            <w:pPr>
              <w:rPr>
                <w:rFonts w:ascii="Arial" w:hAnsi="Arial"/>
                <w:szCs w:val="24"/>
              </w:rPr>
            </w:pPr>
            <w:r w:rsidRPr="00014BEA">
              <w:rPr>
                <w:rFonts w:ascii="Arial" w:hAnsi="Arial"/>
                <w:szCs w:val="24"/>
              </w:rPr>
              <w:t>Fully</w:t>
            </w:r>
          </w:p>
          <w:p w14:paraId="5D4D7D92" w14:textId="77777777" w:rsidR="005279EB" w:rsidRPr="00014BEA" w:rsidRDefault="005279EB" w:rsidP="00C81315">
            <w:pPr>
              <w:rPr>
                <w:rFonts w:ascii="Arial" w:hAnsi="Arial"/>
                <w:szCs w:val="24"/>
              </w:rPr>
            </w:pPr>
            <w:r w:rsidRPr="00014BEA">
              <w:rPr>
                <w:rFonts w:ascii="Arial" w:hAnsi="Arial"/>
                <w:szCs w:val="24"/>
              </w:rPr>
              <w:t>Achieved</w:t>
            </w:r>
          </w:p>
        </w:tc>
        <w:tc>
          <w:tcPr>
            <w:tcW w:w="1134" w:type="dxa"/>
            <w:gridSpan w:val="2"/>
          </w:tcPr>
          <w:p w14:paraId="00D74394" w14:textId="4A03B4FC" w:rsidR="005279EB" w:rsidRPr="00014BEA" w:rsidRDefault="005279EB" w:rsidP="00C81315">
            <w:pPr>
              <w:rPr>
                <w:rFonts w:ascii="Arial" w:hAnsi="Arial"/>
                <w:szCs w:val="24"/>
              </w:rPr>
            </w:pPr>
            <w:r>
              <w:rPr>
                <w:rFonts w:ascii="Arial" w:hAnsi="Arial"/>
                <w:szCs w:val="24"/>
              </w:rPr>
              <w:t xml:space="preserve">Yes </w:t>
            </w:r>
          </w:p>
        </w:tc>
        <w:tc>
          <w:tcPr>
            <w:tcW w:w="1276" w:type="dxa"/>
            <w:vMerge w:val="restart"/>
          </w:tcPr>
          <w:p w14:paraId="5D4829B4" w14:textId="77777777" w:rsidR="005279EB" w:rsidRPr="00014BEA" w:rsidRDefault="005279EB" w:rsidP="00C81315">
            <w:pPr>
              <w:rPr>
                <w:rFonts w:ascii="Arial" w:hAnsi="Arial"/>
                <w:szCs w:val="24"/>
              </w:rPr>
            </w:pPr>
            <w:r w:rsidRPr="00014BEA">
              <w:rPr>
                <w:rFonts w:ascii="Arial" w:hAnsi="Arial"/>
                <w:szCs w:val="24"/>
              </w:rPr>
              <w:t xml:space="preserve">Partially </w:t>
            </w:r>
          </w:p>
          <w:p w14:paraId="3474CD49" w14:textId="77777777" w:rsidR="005279EB" w:rsidRPr="00014BEA" w:rsidRDefault="005279EB" w:rsidP="00C81315">
            <w:pPr>
              <w:rPr>
                <w:rFonts w:ascii="Arial" w:hAnsi="Arial"/>
                <w:szCs w:val="24"/>
              </w:rPr>
            </w:pPr>
            <w:r w:rsidRPr="00014BEA">
              <w:rPr>
                <w:rFonts w:ascii="Arial" w:hAnsi="Arial"/>
                <w:szCs w:val="24"/>
              </w:rPr>
              <w:t>achieved</w:t>
            </w:r>
          </w:p>
        </w:tc>
        <w:tc>
          <w:tcPr>
            <w:tcW w:w="850" w:type="dxa"/>
            <w:vMerge w:val="restart"/>
          </w:tcPr>
          <w:p w14:paraId="7FF4483A" w14:textId="610A8670" w:rsidR="005279EB" w:rsidRPr="0041011B" w:rsidRDefault="005279EB" w:rsidP="00C81315">
            <w:pPr>
              <w:rPr>
                <w:rFonts w:ascii="Arial" w:hAnsi="Arial"/>
                <w:szCs w:val="24"/>
                <w:u w:val="single"/>
              </w:rPr>
            </w:pPr>
          </w:p>
        </w:tc>
        <w:tc>
          <w:tcPr>
            <w:tcW w:w="2410" w:type="dxa"/>
            <w:vMerge w:val="restart"/>
          </w:tcPr>
          <w:p w14:paraId="5983C9B0" w14:textId="77777777" w:rsidR="005279EB" w:rsidRPr="00F9335D" w:rsidRDefault="005279EB" w:rsidP="00C81315">
            <w:pPr>
              <w:rPr>
                <w:rFonts w:ascii="Arial" w:hAnsi="Arial"/>
                <w:szCs w:val="24"/>
              </w:rPr>
            </w:pPr>
            <w:r w:rsidRPr="00F9335D">
              <w:rPr>
                <w:rFonts w:ascii="Arial" w:hAnsi="Arial"/>
                <w:szCs w:val="24"/>
              </w:rPr>
              <w:t>Continued into next session</w:t>
            </w:r>
          </w:p>
        </w:tc>
        <w:tc>
          <w:tcPr>
            <w:tcW w:w="606" w:type="dxa"/>
            <w:vMerge w:val="restart"/>
          </w:tcPr>
          <w:p w14:paraId="2FDD3F14" w14:textId="7A424D46" w:rsidR="005279EB" w:rsidRPr="000B0BE9" w:rsidRDefault="005279EB" w:rsidP="00C81315">
            <w:pPr>
              <w:rPr>
                <w:rFonts w:ascii="Arial" w:hAnsi="Arial"/>
                <w:szCs w:val="24"/>
              </w:rPr>
            </w:pPr>
            <w:r w:rsidRPr="000B0BE9">
              <w:rPr>
                <w:rFonts w:ascii="Arial" w:hAnsi="Arial"/>
                <w:szCs w:val="24"/>
              </w:rPr>
              <w:t>CR</w:t>
            </w:r>
          </w:p>
        </w:tc>
      </w:tr>
      <w:tr w:rsidR="005279EB" w:rsidRPr="0041011B" w14:paraId="3F957EC8" w14:textId="77777777" w:rsidTr="00C81315">
        <w:trPr>
          <w:trHeight w:val="213"/>
        </w:trPr>
        <w:tc>
          <w:tcPr>
            <w:tcW w:w="2972" w:type="dxa"/>
            <w:vMerge/>
          </w:tcPr>
          <w:p w14:paraId="7D195787" w14:textId="77777777" w:rsidR="005279EB" w:rsidRPr="00014BEA" w:rsidRDefault="005279EB" w:rsidP="00C81315">
            <w:pPr>
              <w:rPr>
                <w:rFonts w:ascii="Arial" w:hAnsi="Arial"/>
                <w:szCs w:val="24"/>
              </w:rPr>
            </w:pPr>
          </w:p>
        </w:tc>
        <w:tc>
          <w:tcPr>
            <w:tcW w:w="1134" w:type="dxa"/>
            <w:vMerge/>
          </w:tcPr>
          <w:p w14:paraId="503FE1A2" w14:textId="77777777" w:rsidR="005279EB" w:rsidRPr="00014BEA" w:rsidRDefault="005279EB" w:rsidP="00C81315">
            <w:pPr>
              <w:rPr>
                <w:rFonts w:ascii="Arial" w:hAnsi="Arial"/>
                <w:szCs w:val="24"/>
              </w:rPr>
            </w:pPr>
          </w:p>
        </w:tc>
        <w:tc>
          <w:tcPr>
            <w:tcW w:w="1134" w:type="dxa"/>
            <w:gridSpan w:val="2"/>
          </w:tcPr>
          <w:p w14:paraId="3DBFECFA" w14:textId="77777777" w:rsidR="005279EB" w:rsidRDefault="005279EB" w:rsidP="00C81315">
            <w:pPr>
              <w:rPr>
                <w:rFonts w:ascii="Arial" w:hAnsi="Arial"/>
                <w:szCs w:val="24"/>
              </w:rPr>
            </w:pPr>
          </w:p>
        </w:tc>
        <w:tc>
          <w:tcPr>
            <w:tcW w:w="1276" w:type="dxa"/>
            <w:vMerge/>
          </w:tcPr>
          <w:p w14:paraId="06F30698" w14:textId="77777777" w:rsidR="005279EB" w:rsidRPr="00014BEA" w:rsidRDefault="005279EB" w:rsidP="00C81315">
            <w:pPr>
              <w:rPr>
                <w:rFonts w:ascii="Arial" w:hAnsi="Arial"/>
                <w:szCs w:val="24"/>
              </w:rPr>
            </w:pPr>
          </w:p>
        </w:tc>
        <w:tc>
          <w:tcPr>
            <w:tcW w:w="850" w:type="dxa"/>
            <w:vMerge/>
          </w:tcPr>
          <w:p w14:paraId="3450AB8B" w14:textId="77777777" w:rsidR="005279EB" w:rsidRPr="0041011B" w:rsidRDefault="005279EB" w:rsidP="00C81315">
            <w:pPr>
              <w:rPr>
                <w:rFonts w:ascii="Arial" w:hAnsi="Arial"/>
                <w:szCs w:val="24"/>
                <w:u w:val="single"/>
              </w:rPr>
            </w:pPr>
          </w:p>
        </w:tc>
        <w:tc>
          <w:tcPr>
            <w:tcW w:w="2410" w:type="dxa"/>
            <w:vMerge/>
          </w:tcPr>
          <w:p w14:paraId="15D1C16D" w14:textId="77777777" w:rsidR="005279EB" w:rsidRPr="00F9335D" w:rsidRDefault="005279EB" w:rsidP="00C81315">
            <w:pPr>
              <w:rPr>
                <w:rFonts w:ascii="Arial" w:hAnsi="Arial"/>
                <w:szCs w:val="24"/>
              </w:rPr>
            </w:pPr>
          </w:p>
        </w:tc>
        <w:tc>
          <w:tcPr>
            <w:tcW w:w="606" w:type="dxa"/>
            <w:vMerge/>
          </w:tcPr>
          <w:p w14:paraId="2AF6227A" w14:textId="77777777" w:rsidR="005279EB" w:rsidRPr="000B0BE9" w:rsidRDefault="005279EB" w:rsidP="00C81315">
            <w:pPr>
              <w:rPr>
                <w:rFonts w:ascii="Arial" w:hAnsi="Arial"/>
                <w:szCs w:val="24"/>
              </w:rPr>
            </w:pPr>
          </w:p>
        </w:tc>
      </w:tr>
      <w:tr w:rsidR="001175D5" w:rsidRPr="0041011B" w14:paraId="7B2442DC" w14:textId="77777777" w:rsidTr="00C81315">
        <w:trPr>
          <w:trHeight w:val="2369"/>
        </w:trPr>
        <w:tc>
          <w:tcPr>
            <w:tcW w:w="10382" w:type="dxa"/>
            <w:gridSpan w:val="8"/>
          </w:tcPr>
          <w:p w14:paraId="347669AF" w14:textId="54C772D7" w:rsidR="001175D5" w:rsidRDefault="001175D5" w:rsidP="00C81315">
            <w:pPr>
              <w:rPr>
                <w:rFonts w:ascii="Arial" w:hAnsi="Arial"/>
                <w:b/>
                <w:szCs w:val="24"/>
              </w:rPr>
            </w:pPr>
            <w:r w:rsidRPr="0041011B">
              <w:rPr>
                <w:rFonts w:ascii="Arial" w:hAnsi="Arial"/>
                <w:b/>
                <w:szCs w:val="24"/>
              </w:rPr>
              <w:t>Progress:</w:t>
            </w:r>
          </w:p>
          <w:p w14:paraId="028D91C1" w14:textId="0C1D3EF5" w:rsidR="00E24B1E" w:rsidRDefault="00E24B1E" w:rsidP="00C81315">
            <w:pPr>
              <w:rPr>
                <w:rFonts w:ascii="Arial" w:hAnsi="Arial"/>
                <w:b/>
                <w:szCs w:val="24"/>
              </w:rPr>
            </w:pPr>
          </w:p>
          <w:p w14:paraId="5904E611" w14:textId="61403F72" w:rsidR="00E24B1E" w:rsidRDefault="00E24B1E" w:rsidP="00C81315">
            <w:pPr>
              <w:rPr>
                <w:rFonts w:ascii="Arial" w:hAnsi="Arial"/>
                <w:bCs/>
                <w:szCs w:val="24"/>
              </w:rPr>
            </w:pPr>
            <w:r>
              <w:rPr>
                <w:rFonts w:ascii="Arial" w:hAnsi="Arial"/>
                <w:bCs/>
                <w:szCs w:val="24"/>
              </w:rPr>
              <w:t xml:space="preserve">As a new Headteacher to Strathallan my </w:t>
            </w:r>
            <w:r w:rsidR="001467F2">
              <w:rPr>
                <w:rFonts w:ascii="Arial" w:hAnsi="Arial"/>
                <w:bCs/>
                <w:szCs w:val="24"/>
              </w:rPr>
              <w:t>priority</w:t>
            </w:r>
            <w:r>
              <w:rPr>
                <w:rFonts w:ascii="Arial" w:hAnsi="Arial"/>
                <w:bCs/>
                <w:szCs w:val="24"/>
              </w:rPr>
              <w:t xml:space="preserve"> was to ascertain from all stakeholders their views on the current strengths of the school and the areas that needed improved.  It was very clear from staff and parents that the ethos of the school had suffered and was weak.  There were relationship issues between staff and there was a disconnect with parents and the community.  Staff felt that behaviour in the school was having a significant impact on the learning and teaching and therefore outcomes for the children in the school were not as positive as they might be.  A decision was made to have a strong focus in this area and move away from a previously created priority that staff felt they had little input to. </w:t>
            </w:r>
          </w:p>
          <w:p w14:paraId="6B2BB059" w14:textId="39944022" w:rsidR="00E24B1E" w:rsidRDefault="001467F2" w:rsidP="00E24B1E">
            <w:pPr>
              <w:rPr>
                <w:rFonts w:ascii="Arial" w:hAnsi="Arial"/>
                <w:b/>
                <w:szCs w:val="24"/>
              </w:rPr>
            </w:pPr>
            <w:r>
              <w:rPr>
                <w:rFonts w:ascii="Arial" w:hAnsi="Arial"/>
                <w:bCs/>
                <w:szCs w:val="24"/>
              </w:rPr>
              <w:t xml:space="preserve">One of our </w:t>
            </w:r>
            <w:r w:rsidR="00E24B1E">
              <w:rPr>
                <w:rFonts w:ascii="Arial" w:hAnsi="Arial"/>
                <w:bCs/>
                <w:szCs w:val="24"/>
              </w:rPr>
              <w:t>school improvement priorit</w:t>
            </w:r>
            <w:r>
              <w:rPr>
                <w:rFonts w:ascii="Arial" w:hAnsi="Arial"/>
                <w:bCs/>
                <w:szCs w:val="24"/>
              </w:rPr>
              <w:t>ies</w:t>
            </w:r>
            <w:r w:rsidR="00E24B1E">
              <w:rPr>
                <w:rFonts w:ascii="Arial" w:hAnsi="Arial"/>
                <w:bCs/>
                <w:szCs w:val="24"/>
              </w:rPr>
              <w:t xml:space="preserve"> became: “</w:t>
            </w:r>
            <w:r w:rsidR="00E24B1E" w:rsidRPr="00F46414">
              <w:rPr>
                <w:rFonts w:ascii="Arial" w:hAnsi="Arial" w:cs="Arial"/>
                <w:bCs/>
              </w:rPr>
              <w:t xml:space="preserve">To improve our </w:t>
            </w:r>
            <w:r w:rsidR="00E24B1E" w:rsidRPr="00F46414">
              <w:rPr>
                <w:rFonts w:ascii="Arial" w:hAnsi="Arial" w:cs="Arial"/>
                <w:bCs/>
                <w:color w:val="202124"/>
                <w:shd w:val="clear" w:color="auto" w:fill="FFFFFF"/>
              </w:rPr>
              <w:t>school culture, ethos and environment by ensuring all stakeholders understand our shared beliefs, attitudes, values and aims for all children through building strong relationships between school staff, students and families.</w:t>
            </w:r>
            <w:r w:rsidR="00E24B1E">
              <w:rPr>
                <w:rFonts w:ascii="Arial" w:hAnsi="Arial" w:cs="Arial"/>
                <w:bCs/>
                <w:color w:val="202124"/>
                <w:shd w:val="clear" w:color="auto" w:fill="FFFFFF"/>
              </w:rPr>
              <w:t>”</w:t>
            </w:r>
          </w:p>
          <w:p w14:paraId="4D59D1D8" w14:textId="06192DF6" w:rsidR="00E24B1E" w:rsidRPr="00E24B1E" w:rsidRDefault="00E24B1E" w:rsidP="00C81315">
            <w:pPr>
              <w:rPr>
                <w:rFonts w:ascii="Arial" w:hAnsi="Arial"/>
                <w:bCs/>
                <w:szCs w:val="24"/>
              </w:rPr>
            </w:pPr>
          </w:p>
          <w:p w14:paraId="53CF6ED7" w14:textId="77777777" w:rsidR="001175D5" w:rsidRDefault="001175D5" w:rsidP="000B0BE9">
            <w:pPr>
              <w:rPr>
                <w:rFonts w:ascii="Arial" w:hAnsi="Arial"/>
                <w:bCs/>
                <w:i/>
                <w:iCs/>
                <w:color w:val="FF0000"/>
                <w:sz w:val="20"/>
              </w:rPr>
            </w:pPr>
          </w:p>
          <w:p w14:paraId="48E918AD" w14:textId="228B1B6B" w:rsidR="000B0BE9" w:rsidRDefault="000B0BE9">
            <w:pPr>
              <w:pStyle w:val="ListParagraph"/>
              <w:numPr>
                <w:ilvl w:val="0"/>
                <w:numId w:val="10"/>
              </w:numPr>
              <w:rPr>
                <w:rFonts w:ascii="Arial" w:hAnsi="Arial"/>
                <w:szCs w:val="24"/>
              </w:rPr>
            </w:pPr>
            <w:r>
              <w:rPr>
                <w:rFonts w:ascii="Arial" w:hAnsi="Arial"/>
                <w:szCs w:val="24"/>
              </w:rPr>
              <w:t>All stakeholders have been consulted and have contributed to our newly created Curriculum Rationale.  The evidence from all stakeholders is held and as a staff we now need to establish how we want to present this so that it is clear and concise for children, parents</w:t>
            </w:r>
            <w:r w:rsidR="00CD232A">
              <w:rPr>
                <w:rFonts w:ascii="Arial" w:hAnsi="Arial"/>
                <w:szCs w:val="24"/>
              </w:rPr>
              <w:t xml:space="preserve">, </w:t>
            </w:r>
            <w:r>
              <w:rPr>
                <w:rFonts w:ascii="Arial" w:hAnsi="Arial"/>
                <w:szCs w:val="24"/>
              </w:rPr>
              <w:t xml:space="preserve">carers and staff alike. </w:t>
            </w:r>
            <w:r w:rsidR="00CE1359">
              <w:rPr>
                <w:rFonts w:ascii="Arial" w:hAnsi="Arial"/>
                <w:szCs w:val="24"/>
              </w:rPr>
              <w:t xml:space="preserve">More detail around this can be found in next steps for this priority. </w:t>
            </w:r>
          </w:p>
          <w:p w14:paraId="705CD99E" w14:textId="49786400" w:rsidR="00B00668" w:rsidRPr="00B00668" w:rsidRDefault="00CD232A" w:rsidP="00CD232A">
            <w:pPr>
              <w:tabs>
                <w:tab w:val="left" w:pos="6461"/>
              </w:tabs>
              <w:rPr>
                <w:rFonts w:ascii="Arial" w:hAnsi="Arial"/>
                <w:szCs w:val="24"/>
              </w:rPr>
            </w:pPr>
            <w:r w:rsidRPr="00CD232A">
              <w:rPr>
                <w:rFonts w:ascii="Arial" w:hAnsi="Arial"/>
                <w:noProof/>
                <w:szCs w:val="24"/>
              </w:rPr>
              <w:drawing>
                <wp:anchor distT="0" distB="0" distL="114300" distR="114300" simplePos="0" relativeHeight="251662336" behindDoc="0" locked="0" layoutInCell="1" allowOverlap="1" wp14:anchorId="5B162E22" wp14:editId="35B6B51B">
                  <wp:simplePos x="0" y="0"/>
                  <wp:positionH relativeFrom="column">
                    <wp:posOffset>3041015</wp:posOffset>
                  </wp:positionH>
                  <wp:positionV relativeFrom="paragraph">
                    <wp:posOffset>97155</wp:posOffset>
                  </wp:positionV>
                  <wp:extent cx="3044825" cy="2364740"/>
                  <wp:effectExtent l="0" t="0" r="317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44825" cy="2364740"/>
                          </a:xfrm>
                          <a:prstGeom prst="rect">
                            <a:avLst/>
                          </a:prstGeom>
                        </pic:spPr>
                      </pic:pic>
                    </a:graphicData>
                  </a:graphic>
                  <wp14:sizeRelH relativeFrom="margin">
                    <wp14:pctWidth>0</wp14:pctWidth>
                  </wp14:sizeRelH>
                  <wp14:sizeRelV relativeFrom="margin">
                    <wp14:pctHeight>0</wp14:pctHeight>
                  </wp14:sizeRelV>
                </wp:anchor>
              </w:drawing>
            </w:r>
            <w:r w:rsidR="00B00668" w:rsidRPr="00B00668">
              <w:rPr>
                <w:rFonts w:ascii="Arial" w:hAnsi="Arial"/>
                <w:noProof/>
                <w:szCs w:val="24"/>
              </w:rPr>
              <w:drawing>
                <wp:inline distT="0" distB="0" distL="0" distR="0" wp14:anchorId="0AABE271" wp14:editId="7AAB2FAA">
                  <wp:extent cx="2838616" cy="24995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44969" cy="2505185"/>
                          </a:xfrm>
                          <a:prstGeom prst="rect">
                            <a:avLst/>
                          </a:prstGeom>
                        </pic:spPr>
                      </pic:pic>
                    </a:graphicData>
                  </a:graphic>
                </wp:inline>
              </w:drawing>
            </w:r>
            <w:r>
              <w:rPr>
                <w:rFonts w:ascii="Arial" w:hAnsi="Arial"/>
                <w:szCs w:val="24"/>
              </w:rPr>
              <w:tab/>
            </w:r>
          </w:p>
          <w:p w14:paraId="59E34110" w14:textId="757535E8" w:rsidR="00CD232A" w:rsidRDefault="00CD232A" w:rsidP="00CD232A">
            <w:pPr>
              <w:pStyle w:val="ListParagraph"/>
              <w:rPr>
                <w:rFonts w:ascii="Arial" w:hAnsi="Arial"/>
                <w:szCs w:val="24"/>
              </w:rPr>
            </w:pPr>
          </w:p>
          <w:p w14:paraId="2CA20915" w14:textId="77777777" w:rsidR="00CD232A" w:rsidRPr="00CD232A" w:rsidRDefault="00CD232A" w:rsidP="00CD232A">
            <w:pPr>
              <w:pStyle w:val="ListParagraph"/>
              <w:rPr>
                <w:rFonts w:ascii="Arial" w:hAnsi="Arial"/>
                <w:szCs w:val="24"/>
              </w:rPr>
            </w:pPr>
          </w:p>
          <w:p w14:paraId="67A1576E" w14:textId="19C94831" w:rsidR="000B0BE9" w:rsidRDefault="000B0BE9">
            <w:pPr>
              <w:pStyle w:val="ListParagraph"/>
              <w:numPr>
                <w:ilvl w:val="0"/>
                <w:numId w:val="10"/>
              </w:numPr>
              <w:rPr>
                <w:rFonts w:ascii="Arial" w:hAnsi="Arial"/>
                <w:szCs w:val="24"/>
              </w:rPr>
            </w:pPr>
            <w:r>
              <w:rPr>
                <w:rFonts w:ascii="Arial" w:hAnsi="Arial"/>
                <w:szCs w:val="24"/>
              </w:rPr>
              <w:t xml:space="preserve">Parental engagement sessions took place in September 2022 to gain viewpoints and opinions on the direction of the school.  This information was collated and was used to form two new priorities for the school. </w:t>
            </w:r>
          </w:p>
          <w:p w14:paraId="7DF79774" w14:textId="3EE521D7" w:rsidR="000B0BE9" w:rsidRDefault="000B0BE9">
            <w:pPr>
              <w:pStyle w:val="ListParagraph"/>
              <w:numPr>
                <w:ilvl w:val="0"/>
                <w:numId w:val="10"/>
              </w:numPr>
              <w:rPr>
                <w:rFonts w:ascii="Arial" w:hAnsi="Arial"/>
                <w:szCs w:val="24"/>
              </w:rPr>
            </w:pPr>
            <w:r>
              <w:rPr>
                <w:rFonts w:ascii="Arial" w:hAnsi="Arial"/>
                <w:szCs w:val="24"/>
              </w:rPr>
              <w:t xml:space="preserve">Microsoft Forms was used to questionnaire ALL pupils, parents, staff and partners </w:t>
            </w:r>
            <w:r w:rsidR="00D27A7E">
              <w:rPr>
                <w:rFonts w:ascii="Arial" w:hAnsi="Arial"/>
                <w:szCs w:val="24"/>
              </w:rPr>
              <w:t xml:space="preserve">on the direction for the school.  Questions that would support us to develop a Curriculum Rationale were used.  These included:  What makes Strathallan unique, </w:t>
            </w:r>
            <w:r w:rsidR="003A72BB">
              <w:rPr>
                <w:rFonts w:ascii="Arial" w:hAnsi="Arial"/>
                <w:szCs w:val="24"/>
              </w:rPr>
              <w:t>what</w:t>
            </w:r>
            <w:r w:rsidR="00D27A7E">
              <w:rPr>
                <w:rFonts w:ascii="Arial" w:hAnsi="Arial"/>
                <w:szCs w:val="24"/>
              </w:rPr>
              <w:t xml:space="preserve"> our core values should be and what parents/children felt were priorities for learning. </w:t>
            </w:r>
          </w:p>
          <w:p w14:paraId="77501649" w14:textId="05646C84" w:rsidR="003A72BB" w:rsidRDefault="003A72BB">
            <w:pPr>
              <w:pStyle w:val="ListParagraph"/>
              <w:numPr>
                <w:ilvl w:val="0"/>
                <w:numId w:val="10"/>
              </w:numPr>
              <w:rPr>
                <w:rFonts w:ascii="Arial" w:hAnsi="Arial"/>
                <w:szCs w:val="24"/>
              </w:rPr>
            </w:pPr>
            <w:r>
              <w:rPr>
                <w:rFonts w:ascii="Arial" w:hAnsi="Arial"/>
                <w:szCs w:val="24"/>
              </w:rPr>
              <w:lastRenderedPageBreak/>
              <w:t xml:space="preserve">All pupils took part in an online exercise to answer questions about their views on the school and how they are treated within the school by staff and other pupils.  Questions </w:t>
            </w:r>
            <w:r w:rsidR="00F11BD5">
              <w:rPr>
                <w:rFonts w:ascii="Arial" w:hAnsi="Arial"/>
                <w:szCs w:val="24"/>
              </w:rPr>
              <w:t xml:space="preserve">ranged from asking about bullying, being treated fairly, being encouraged to do their best and if they felt they were listened to and supported in the school. </w:t>
            </w:r>
            <w:r w:rsidR="00442ED1">
              <w:rPr>
                <w:rFonts w:ascii="Arial" w:hAnsi="Arial"/>
                <w:szCs w:val="24"/>
              </w:rPr>
              <w:t xml:space="preserve">(P7 example below) </w:t>
            </w:r>
          </w:p>
          <w:p w14:paraId="6523E23D" w14:textId="77777777" w:rsidR="00CD232A" w:rsidRDefault="00CD232A">
            <w:pPr>
              <w:pStyle w:val="ListParagraph"/>
              <w:numPr>
                <w:ilvl w:val="0"/>
                <w:numId w:val="10"/>
              </w:numPr>
              <w:rPr>
                <w:rFonts w:ascii="Arial" w:hAnsi="Arial"/>
                <w:szCs w:val="24"/>
              </w:rPr>
            </w:pPr>
          </w:p>
          <w:p w14:paraId="2FD221DB" w14:textId="40DA1F1D" w:rsidR="00CD232A" w:rsidRPr="00CD232A" w:rsidRDefault="00CD232A" w:rsidP="00CD232A">
            <w:pPr>
              <w:jc w:val="center"/>
              <w:rPr>
                <w:rFonts w:ascii="Arial" w:hAnsi="Arial"/>
                <w:szCs w:val="24"/>
              </w:rPr>
            </w:pPr>
            <w:r w:rsidRPr="00CD232A">
              <w:rPr>
                <w:rFonts w:ascii="Arial" w:hAnsi="Arial"/>
                <w:noProof/>
                <w:szCs w:val="24"/>
              </w:rPr>
              <w:drawing>
                <wp:inline distT="0" distB="0" distL="0" distR="0" wp14:anchorId="0AE87A79" wp14:editId="725B98E9">
                  <wp:extent cx="4540195" cy="31849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43477" cy="3187293"/>
                          </a:xfrm>
                          <a:prstGeom prst="rect">
                            <a:avLst/>
                          </a:prstGeom>
                        </pic:spPr>
                      </pic:pic>
                    </a:graphicData>
                  </a:graphic>
                </wp:inline>
              </w:drawing>
            </w:r>
          </w:p>
          <w:p w14:paraId="23489A02" w14:textId="1C282E95" w:rsidR="00D27A7E" w:rsidRDefault="00D27A7E">
            <w:pPr>
              <w:pStyle w:val="ListParagraph"/>
              <w:numPr>
                <w:ilvl w:val="0"/>
                <w:numId w:val="10"/>
              </w:numPr>
              <w:rPr>
                <w:rFonts w:ascii="Arial" w:hAnsi="Arial"/>
                <w:szCs w:val="24"/>
              </w:rPr>
            </w:pPr>
            <w:r>
              <w:rPr>
                <w:rFonts w:ascii="Arial" w:hAnsi="Arial"/>
                <w:szCs w:val="24"/>
              </w:rPr>
              <w:t xml:space="preserve">A working party was set up including teaching staff, senior leaders, support staff and parents to look closely at the relationships and behaviour within our school and to develop a whole school policy for improving relationships and behaviour across the school.  The policy has now been created and is being implemented across the school. </w:t>
            </w:r>
            <w:r w:rsidR="00CD232A">
              <w:rPr>
                <w:rFonts w:ascii="Arial" w:hAnsi="Arial"/>
                <w:szCs w:val="24"/>
              </w:rPr>
              <w:t xml:space="preserve">Click the image below to view the policy in full. </w:t>
            </w:r>
          </w:p>
          <w:p w14:paraId="3F5469DE" w14:textId="246E3C99" w:rsidR="00CD232A" w:rsidRDefault="00CD232A" w:rsidP="00CD232A">
            <w:pPr>
              <w:pStyle w:val="ListParagraph"/>
              <w:rPr>
                <w:rFonts w:ascii="Arial" w:hAnsi="Arial"/>
                <w:szCs w:val="24"/>
              </w:rPr>
            </w:pPr>
          </w:p>
          <w:p w14:paraId="34176FFB" w14:textId="590B4B41" w:rsidR="00CD232A" w:rsidRDefault="00CD232A" w:rsidP="00CD232A">
            <w:pPr>
              <w:pStyle w:val="ListParagraph"/>
              <w:jc w:val="center"/>
              <w:rPr>
                <w:rFonts w:ascii="Arial" w:hAnsi="Arial"/>
                <w:szCs w:val="24"/>
              </w:rPr>
            </w:pPr>
            <w:r w:rsidRPr="00CD232A">
              <w:rPr>
                <w:rFonts w:ascii="Arial" w:hAnsi="Arial"/>
                <w:noProof/>
                <w:szCs w:val="24"/>
              </w:rPr>
              <w:drawing>
                <wp:inline distT="0" distB="0" distL="0" distR="0" wp14:anchorId="2152DFD2" wp14:editId="6AA0647B">
                  <wp:extent cx="3204376" cy="3732079"/>
                  <wp:effectExtent l="0" t="0" r="0" b="1905"/>
                  <wp:docPr id="10" name="Picture 1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2"/>
                          </pic:cNvPr>
                          <pic:cNvPicPr/>
                        </pic:nvPicPr>
                        <pic:blipFill>
                          <a:blip r:embed="rId13"/>
                          <a:stretch>
                            <a:fillRect/>
                          </a:stretch>
                        </pic:blipFill>
                        <pic:spPr>
                          <a:xfrm>
                            <a:off x="0" y="0"/>
                            <a:ext cx="3212986" cy="3742106"/>
                          </a:xfrm>
                          <a:prstGeom prst="rect">
                            <a:avLst/>
                          </a:prstGeom>
                        </pic:spPr>
                      </pic:pic>
                    </a:graphicData>
                  </a:graphic>
                </wp:inline>
              </w:drawing>
            </w:r>
          </w:p>
          <w:p w14:paraId="3D2E8DDE" w14:textId="371B139A" w:rsidR="00CD232A" w:rsidRDefault="00CD232A" w:rsidP="00CD232A">
            <w:pPr>
              <w:rPr>
                <w:rFonts w:ascii="Arial" w:hAnsi="Arial"/>
                <w:szCs w:val="24"/>
              </w:rPr>
            </w:pPr>
          </w:p>
          <w:p w14:paraId="24CBC520" w14:textId="77777777" w:rsidR="00CD232A" w:rsidRPr="00CD232A" w:rsidRDefault="00CD232A" w:rsidP="00CD232A">
            <w:pPr>
              <w:rPr>
                <w:rFonts w:ascii="Arial" w:hAnsi="Arial"/>
                <w:szCs w:val="24"/>
              </w:rPr>
            </w:pPr>
          </w:p>
          <w:p w14:paraId="35EC80A7" w14:textId="7730E53B" w:rsidR="00D27A7E" w:rsidRDefault="00D27A7E">
            <w:pPr>
              <w:pStyle w:val="ListParagraph"/>
              <w:numPr>
                <w:ilvl w:val="0"/>
                <w:numId w:val="10"/>
              </w:numPr>
              <w:rPr>
                <w:rFonts w:ascii="Arial" w:hAnsi="Arial"/>
                <w:szCs w:val="24"/>
              </w:rPr>
            </w:pPr>
            <w:r>
              <w:rPr>
                <w:rFonts w:ascii="Arial" w:hAnsi="Arial"/>
                <w:szCs w:val="24"/>
              </w:rPr>
              <w:lastRenderedPageBreak/>
              <w:t xml:space="preserve">A pupil version of the relationships and behaviour policy has been created and will be shared in August 2023 so that all children are clear on expectations.  Children were involved through questionnaires and will take ownership of the policy.  </w:t>
            </w:r>
          </w:p>
          <w:p w14:paraId="053AE331" w14:textId="77777777" w:rsidR="00D27A7E" w:rsidRDefault="00D27A7E">
            <w:pPr>
              <w:pStyle w:val="ListParagraph"/>
              <w:numPr>
                <w:ilvl w:val="0"/>
                <w:numId w:val="10"/>
              </w:numPr>
              <w:rPr>
                <w:rFonts w:ascii="Arial" w:hAnsi="Arial"/>
                <w:szCs w:val="24"/>
              </w:rPr>
            </w:pPr>
            <w:r>
              <w:rPr>
                <w:rFonts w:ascii="Arial" w:hAnsi="Arial"/>
                <w:szCs w:val="24"/>
              </w:rPr>
              <w:t xml:space="preserve">A number of </w:t>
            </w:r>
            <w:proofErr w:type="gramStart"/>
            <w:r>
              <w:rPr>
                <w:rFonts w:ascii="Arial" w:hAnsi="Arial"/>
                <w:szCs w:val="24"/>
              </w:rPr>
              <w:t>staff</w:t>
            </w:r>
            <w:proofErr w:type="gramEnd"/>
            <w:r>
              <w:rPr>
                <w:rFonts w:ascii="Arial" w:hAnsi="Arial"/>
                <w:szCs w:val="24"/>
              </w:rPr>
              <w:t xml:space="preserve"> attended “Trauma Informed Practice” training in November and then cascaded this training to the wider staff.  The learning from this training was considered and helped to shape the Relationships and Behaviour flowchart and policy. </w:t>
            </w:r>
          </w:p>
          <w:p w14:paraId="3D3A56D3" w14:textId="46447C9E" w:rsidR="00E24B1E" w:rsidRDefault="00E24B1E">
            <w:pPr>
              <w:pStyle w:val="ListParagraph"/>
              <w:numPr>
                <w:ilvl w:val="0"/>
                <w:numId w:val="10"/>
              </w:numPr>
              <w:rPr>
                <w:rFonts w:ascii="Arial" w:hAnsi="Arial"/>
                <w:szCs w:val="24"/>
              </w:rPr>
            </w:pPr>
            <w:r>
              <w:rPr>
                <w:rFonts w:ascii="Arial" w:hAnsi="Arial"/>
                <w:szCs w:val="24"/>
              </w:rPr>
              <w:t xml:space="preserve">At our Learning Partnership in November 2022, colleagues and parents were asked to observe and give feedback on their observations/experiences specific to relationships, behaviour and ethos of the school. A report was then created on their findings and again this was used to help shape the relationships and behaviour policy. </w:t>
            </w:r>
            <w:r w:rsidR="005F397F">
              <w:rPr>
                <w:rFonts w:ascii="Arial" w:hAnsi="Arial"/>
                <w:szCs w:val="24"/>
              </w:rPr>
              <w:t xml:space="preserve">Details of the strengths and next steps identified can be found later in this report. </w:t>
            </w:r>
          </w:p>
          <w:p w14:paraId="481DF7D2" w14:textId="77777777" w:rsidR="00E24B1E" w:rsidRDefault="00E24B1E">
            <w:pPr>
              <w:pStyle w:val="ListParagraph"/>
              <w:numPr>
                <w:ilvl w:val="0"/>
                <w:numId w:val="10"/>
              </w:numPr>
              <w:rPr>
                <w:rFonts w:ascii="Arial" w:hAnsi="Arial"/>
                <w:szCs w:val="24"/>
              </w:rPr>
            </w:pPr>
            <w:r>
              <w:rPr>
                <w:rFonts w:ascii="Arial" w:hAnsi="Arial"/>
                <w:szCs w:val="24"/>
              </w:rPr>
              <w:t xml:space="preserve">Staff attended “De-escalation” training offered by Fife Educational Psychology Service in February 2023.  They then cascaded the key elements of this to ALL staff and this was then considered and included in the creation of our whole school relationship and behaviour policy and flow chart. </w:t>
            </w:r>
          </w:p>
          <w:p w14:paraId="3719FDA4" w14:textId="1E10305B" w:rsidR="00E24B1E" w:rsidRPr="000B0BE9" w:rsidRDefault="008F7D62">
            <w:pPr>
              <w:pStyle w:val="ListParagraph"/>
              <w:numPr>
                <w:ilvl w:val="0"/>
                <w:numId w:val="10"/>
              </w:numPr>
              <w:rPr>
                <w:rFonts w:ascii="Arial" w:hAnsi="Arial"/>
                <w:szCs w:val="24"/>
              </w:rPr>
            </w:pPr>
            <w:r>
              <w:rPr>
                <w:rFonts w:ascii="Arial" w:hAnsi="Arial"/>
                <w:szCs w:val="24"/>
              </w:rPr>
              <w:t xml:space="preserve">A revamp of the “House system” within the school became a focus and through collegiate working during staff meetings changes were made.  All children are allocated to houses and the system was improved to include who house competitions and prizes to motivate and engage pupils and provide them with a sense of belonging. </w:t>
            </w:r>
          </w:p>
        </w:tc>
      </w:tr>
      <w:tr w:rsidR="001175D5" w:rsidRPr="0041011B" w14:paraId="283AA3B0" w14:textId="77777777" w:rsidTr="00DF2006">
        <w:trPr>
          <w:trHeight w:val="976"/>
        </w:trPr>
        <w:tc>
          <w:tcPr>
            <w:tcW w:w="10382" w:type="dxa"/>
            <w:gridSpan w:val="8"/>
          </w:tcPr>
          <w:p w14:paraId="3925DA4C" w14:textId="77777777" w:rsidR="001175D5" w:rsidRPr="0041011B" w:rsidRDefault="001175D5" w:rsidP="00C81315">
            <w:pPr>
              <w:rPr>
                <w:rFonts w:ascii="Arial" w:hAnsi="Arial"/>
                <w:b/>
                <w:szCs w:val="24"/>
              </w:rPr>
            </w:pPr>
            <w:r w:rsidRPr="0041011B">
              <w:rPr>
                <w:rFonts w:ascii="Arial" w:hAnsi="Arial"/>
                <w:b/>
                <w:szCs w:val="24"/>
              </w:rPr>
              <w:lastRenderedPageBreak/>
              <w:t>Impact:</w:t>
            </w:r>
          </w:p>
          <w:p w14:paraId="34F7422B" w14:textId="77777777" w:rsidR="001175D5" w:rsidRDefault="001175D5" w:rsidP="00C81315">
            <w:pPr>
              <w:rPr>
                <w:rFonts w:ascii="Arial" w:eastAsia="Times New Roman" w:hAnsi="Arial"/>
                <w:i/>
                <w:color w:val="FF0000"/>
                <w:sz w:val="20"/>
                <w:lang w:eastAsia="en-GB"/>
              </w:rPr>
            </w:pPr>
          </w:p>
          <w:p w14:paraId="0CDA9688" w14:textId="5E014C0A" w:rsidR="005F397F" w:rsidRDefault="005F397F">
            <w:pPr>
              <w:pStyle w:val="ListParagraph"/>
              <w:numPr>
                <w:ilvl w:val="0"/>
                <w:numId w:val="13"/>
              </w:numPr>
              <w:rPr>
                <w:rFonts w:ascii="Arial" w:eastAsia="Times New Roman" w:hAnsi="Arial"/>
                <w:iCs/>
                <w:color w:val="000000" w:themeColor="text1"/>
                <w:lang w:eastAsia="en-GB"/>
              </w:rPr>
            </w:pPr>
            <w:r w:rsidRPr="005F397F">
              <w:rPr>
                <w:rFonts w:ascii="Arial" w:eastAsia="Times New Roman" w:hAnsi="Arial"/>
                <w:iCs/>
                <w:color w:val="000000" w:themeColor="text1"/>
                <w:lang w:eastAsia="en-GB"/>
              </w:rPr>
              <w:t xml:space="preserve">A curriculum rationale has been developed and core values have been established having consulted with all stakeholders.  All children were consulted, and the core values of CARE (Caring, Achieving, Respect and Equality) are discussed each week at assembly and within classes.  Almost all children </w:t>
            </w:r>
            <w:r w:rsidR="007326F5" w:rsidRPr="005F397F">
              <w:rPr>
                <w:rFonts w:ascii="Arial" w:eastAsia="Times New Roman" w:hAnsi="Arial"/>
                <w:iCs/>
                <w:color w:val="000000" w:themeColor="text1"/>
                <w:lang w:eastAsia="en-GB"/>
              </w:rPr>
              <w:t>can</w:t>
            </w:r>
            <w:r w:rsidRPr="005F397F">
              <w:rPr>
                <w:rFonts w:ascii="Arial" w:eastAsia="Times New Roman" w:hAnsi="Arial"/>
                <w:iCs/>
                <w:color w:val="000000" w:themeColor="text1"/>
                <w:lang w:eastAsia="en-GB"/>
              </w:rPr>
              <w:t xml:space="preserve"> talk about these values and as a result there is a better understanding of how we want children to conduct themselves in school.  </w:t>
            </w:r>
            <w:proofErr w:type="spellStart"/>
            <w:r>
              <w:rPr>
                <w:rFonts w:ascii="Arial" w:eastAsia="Times New Roman" w:hAnsi="Arial"/>
                <w:iCs/>
                <w:color w:val="000000" w:themeColor="text1"/>
                <w:lang w:eastAsia="en-GB"/>
              </w:rPr>
              <w:t>Seemis</w:t>
            </w:r>
            <w:proofErr w:type="spellEnd"/>
            <w:r>
              <w:rPr>
                <w:rFonts w:ascii="Arial" w:eastAsia="Times New Roman" w:hAnsi="Arial"/>
                <w:iCs/>
                <w:color w:val="000000" w:themeColor="text1"/>
                <w:lang w:eastAsia="en-GB"/>
              </w:rPr>
              <w:t xml:space="preserve"> latest pastoral notes indicate that there is a reduction in poor behaviour choices in the playground and around the school in general and questionnaire data around bullying and feeling safe is positive. </w:t>
            </w:r>
          </w:p>
          <w:p w14:paraId="16EE661B" w14:textId="4928D967" w:rsidR="005F397F" w:rsidRDefault="005F397F">
            <w:pPr>
              <w:pStyle w:val="ListParagraph"/>
              <w:numPr>
                <w:ilvl w:val="0"/>
                <w:numId w:val="13"/>
              </w:numPr>
              <w:rPr>
                <w:rFonts w:ascii="Arial" w:eastAsia="Times New Roman" w:hAnsi="Arial"/>
                <w:iCs/>
                <w:color w:val="000000" w:themeColor="text1"/>
                <w:lang w:eastAsia="en-GB"/>
              </w:rPr>
            </w:pPr>
            <w:r>
              <w:rPr>
                <w:rFonts w:ascii="Arial" w:eastAsia="Times New Roman" w:hAnsi="Arial"/>
                <w:iCs/>
                <w:color w:val="000000" w:themeColor="text1"/>
                <w:lang w:eastAsia="en-GB"/>
              </w:rPr>
              <w:t>Almost all Pupils have shown in responses to their online questionnaires that they fe</w:t>
            </w:r>
            <w:r w:rsidR="006D28CD">
              <w:rPr>
                <w:rFonts w:ascii="Arial" w:eastAsia="Times New Roman" w:hAnsi="Arial"/>
                <w:iCs/>
                <w:color w:val="000000" w:themeColor="text1"/>
                <w:lang w:eastAsia="en-GB"/>
              </w:rPr>
              <w:t>e</w:t>
            </w:r>
            <w:r>
              <w:rPr>
                <w:rFonts w:ascii="Arial" w:eastAsia="Times New Roman" w:hAnsi="Arial"/>
                <w:iCs/>
                <w:color w:val="000000" w:themeColor="text1"/>
                <w:lang w:eastAsia="en-GB"/>
              </w:rPr>
              <w:t xml:space="preserve">l listened to and that they have someone within the school whom they can talk to if they feel they need to. See screenshot above. </w:t>
            </w:r>
          </w:p>
          <w:p w14:paraId="30313DD5" w14:textId="55B9C090" w:rsidR="005F397F" w:rsidRDefault="005F397F">
            <w:pPr>
              <w:pStyle w:val="ListParagraph"/>
              <w:numPr>
                <w:ilvl w:val="0"/>
                <w:numId w:val="13"/>
              </w:numPr>
              <w:rPr>
                <w:rFonts w:ascii="Arial" w:eastAsia="Times New Roman" w:hAnsi="Arial"/>
                <w:iCs/>
                <w:color w:val="000000" w:themeColor="text1"/>
                <w:lang w:eastAsia="en-GB"/>
              </w:rPr>
            </w:pPr>
            <w:r>
              <w:rPr>
                <w:rFonts w:ascii="Arial" w:eastAsia="Times New Roman" w:hAnsi="Arial"/>
                <w:iCs/>
                <w:color w:val="000000" w:themeColor="text1"/>
                <w:lang w:eastAsia="en-GB"/>
              </w:rPr>
              <w:t xml:space="preserve">A </w:t>
            </w:r>
            <w:r w:rsidR="006C489C">
              <w:rPr>
                <w:rFonts w:ascii="Arial" w:eastAsia="Times New Roman" w:hAnsi="Arial"/>
                <w:iCs/>
                <w:color w:val="000000" w:themeColor="text1"/>
                <w:lang w:eastAsia="en-GB"/>
              </w:rPr>
              <w:t xml:space="preserve">relationships and behaviour policy </w:t>
            </w:r>
            <w:proofErr w:type="gramStart"/>
            <w:r w:rsidR="006C489C">
              <w:rPr>
                <w:rFonts w:ascii="Arial" w:eastAsia="Times New Roman" w:hAnsi="Arial"/>
                <w:iCs/>
                <w:color w:val="000000" w:themeColor="text1"/>
                <w:lang w:eastAsia="en-GB"/>
              </w:rPr>
              <w:t>is</w:t>
            </w:r>
            <w:proofErr w:type="gramEnd"/>
            <w:r w:rsidR="006C489C">
              <w:rPr>
                <w:rFonts w:ascii="Arial" w:eastAsia="Times New Roman" w:hAnsi="Arial"/>
                <w:iCs/>
                <w:color w:val="000000" w:themeColor="text1"/>
                <w:lang w:eastAsia="en-GB"/>
              </w:rPr>
              <w:t xml:space="preserve"> now in place and a flowchart showing steps to take to de-escalate and deal with poor behaviour choices of pupils.  All staff have had an input to this document and views from parents and children have also been considered.  A focus on three behaviour choices was piloted in the first instance.  These were based on the Paul Dix approach and were 1) Smart Walking, 2) Tidy Cloakrooms, and 3) Showing good manners and respect to all.  SLT and almost all teachers have indicated that they have seen improvements in behaviour compared to last session. </w:t>
            </w:r>
          </w:p>
          <w:p w14:paraId="521D412F" w14:textId="03127CF8" w:rsidR="006C489C" w:rsidRDefault="006C489C">
            <w:pPr>
              <w:pStyle w:val="ListParagraph"/>
              <w:numPr>
                <w:ilvl w:val="0"/>
                <w:numId w:val="13"/>
              </w:numPr>
              <w:rPr>
                <w:rFonts w:ascii="Arial" w:eastAsia="Times New Roman" w:hAnsi="Arial"/>
                <w:iCs/>
                <w:color w:val="000000" w:themeColor="text1"/>
                <w:lang w:eastAsia="en-GB"/>
              </w:rPr>
            </w:pPr>
            <w:r>
              <w:rPr>
                <w:rFonts w:ascii="Arial" w:eastAsia="Times New Roman" w:hAnsi="Arial"/>
                <w:iCs/>
                <w:color w:val="000000" w:themeColor="text1"/>
                <w:lang w:eastAsia="en-GB"/>
              </w:rPr>
              <w:t xml:space="preserve">All staff are now better informed about “Trauma Informed Practice and are better equipped to understand certain behaviours from children who have suffered trauma.  Key staff (5 members) are equipped with the skills considered as advanced in this area and are very able to support colleagues when needed. Almost all children within our school who have suffered trauma are supported using the guidance and training from the “Trauma Informed Practice” model. </w:t>
            </w:r>
          </w:p>
          <w:p w14:paraId="7750EAC4" w14:textId="3728695E" w:rsidR="001E2BDF" w:rsidRDefault="001E2BDF">
            <w:pPr>
              <w:pStyle w:val="ListParagraph"/>
              <w:numPr>
                <w:ilvl w:val="0"/>
                <w:numId w:val="13"/>
              </w:numPr>
              <w:rPr>
                <w:rFonts w:ascii="Arial" w:eastAsia="Times New Roman" w:hAnsi="Arial"/>
                <w:iCs/>
                <w:color w:val="000000" w:themeColor="text1"/>
                <w:lang w:eastAsia="en-GB"/>
              </w:rPr>
            </w:pPr>
            <w:r>
              <w:rPr>
                <w:rFonts w:ascii="Arial" w:eastAsia="Times New Roman" w:hAnsi="Arial"/>
                <w:iCs/>
                <w:color w:val="000000" w:themeColor="text1"/>
                <w:lang w:eastAsia="en-GB"/>
              </w:rPr>
              <w:t>The learning partnership observations and comments in November gave teaching staff informative feedback on their learning and teaching.  SLT then used this information at observations in term 3.  There is evidence from these observations that most teachers plan lessons using a 4 part model and that pupil engagement is high for most learners.</w:t>
            </w:r>
          </w:p>
          <w:p w14:paraId="4D6902B1" w14:textId="77777777" w:rsidR="005F397F" w:rsidRDefault="001E2BDF">
            <w:pPr>
              <w:pStyle w:val="ListParagraph"/>
              <w:numPr>
                <w:ilvl w:val="0"/>
                <w:numId w:val="13"/>
              </w:numPr>
              <w:rPr>
                <w:rFonts w:ascii="Arial" w:eastAsia="Times New Roman" w:hAnsi="Arial"/>
                <w:iCs/>
                <w:color w:val="000000" w:themeColor="text1"/>
                <w:lang w:eastAsia="en-GB"/>
              </w:rPr>
            </w:pPr>
            <w:r>
              <w:rPr>
                <w:rFonts w:ascii="Arial" w:eastAsia="Times New Roman" w:hAnsi="Arial"/>
                <w:iCs/>
                <w:color w:val="000000" w:themeColor="text1"/>
                <w:lang w:eastAsia="en-GB"/>
              </w:rPr>
              <w:t xml:space="preserve">Relationships between pupils and teachers has improved for almost all learners as a result of work carried out by the relationships and behaviour working party and it’s roll out of strategies and policy to wider staff teams. </w:t>
            </w:r>
          </w:p>
          <w:p w14:paraId="1E309336" w14:textId="098FCEF8" w:rsidR="001E2BDF" w:rsidRDefault="001E2BDF">
            <w:pPr>
              <w:pStyle w:val="ListParagraph"/>
              <w:numPr>
                <w:ilvl w:val="0"/>
                <w:numId w:val="13"/>
              </w:numPr>
              <w:rPr>
                <w:rFonts w:ascii="Arial" w:eastAsia="Times New Roman" w:hAnsi="Arial"/>
                <w:iCs/>
                <w:color w:val="000000" w:themeColor="text1"/>
                <w:lang w:eastAsia="en-GB"/>
              </w:rPr>
            </w:pPr>
            <w:r>
              <w:rPr>
                <w:rFonts w:ascii="Arial" w:eastAsia="Times New Roman" w:hAnsi="Arial"/>
                <w:iCs/>
                <w:color w:val="000000" w:themeColor="text1"/>
                <w:lang w:eastAsia="en-GB"/>
              </w:rPr>
              <w:t xml:space="preserve">All staff have had input on “De-Escalation” methodology and are </w:t>
            </w:r>
            <w:r w:rsidR="00B103B5">
              <w:rPr>
                <w:rFonts w:ascii="Arial" w:eastAsia="Times New Roman" w:hAnsi="Arial"/>
                <w:iCs/>
                <w:color w:val="000000" w:themeColor="text1"/>
                <w:lang w:eastAsia="en-GB"/>
              </w:rPr>
              <w:t xml:space="preserve">now </w:t>
            </w:r>
            <w:r>
              <w:rPr>
                <w:rFonts w:ascii="Arial" w:eastAsia="Times New Roman" w:hAnsi="Arial"/>
                <w:iCs/>
                <w:color w:val="000000" w:themeColor="text1"/>
                <w:lang w:eastAsia="en-GB"/>
              </w:rPr>
              <w:t xml:space="preserve">more aware now of how to use these strategies within their own classes and/or remit.  All support staff are more confident in how to de-escalate situations that </w:t>
            </w:r>
            <w:r w:rsidR="001467F2">
              <w:rPr>
                <w:rFonts w:ascii="Arial" w:eastAsia="Times New Roman" w:hAnsi="Arial"/>
                <w:iCs/>
                <w:color w:val="000000" w:themeColor="text1"/>
                <w:lang w:eastAsia="en-GB"/>
              </w:rPr>
              <w:t>arise,</w:t>
            </w:r>
            <w:r>
              <w:rPr>
                <w:rFonts w:ascii="Arial" w:eastAsia="Times New Roman" w:hAnsi="Arial"/>
                <w:iCs/>
                <w:color w:val="000000" w:themeColor="text1"/>
                <w:lang w:eastAsia="en-GB"/>
              </w:rPr>
              <w:t xml:space="preserve"> and teaching staff are also more skilled in this area</w:t>
            </w:r>
            <w:r w:rsidR="00B103B5">
              <w:rPr>
                <w:rFonts w:ascii="Arial" w:eastAsia="Times New Roman" w:hAnsi="Arial"/>
                <w:iCs/>
                <w:color w:val="000000" w:themeColor="text1"/>
                <w:lang w:eastAsia="en-GB"/>
              </w:rPr>
              <w:t xml:space="preserve"> and as a result staff are using more strategies to support children in the class and playground. </w:t>
            </w:r>
          </w:p>
          <w:p w14:paraId="7EEEBFA2" w14:textId="7609C9AC" w:rsidR="001E2BDF" w:rsidRPr="001E2BDF" w:rsidRDefault="001E2BDF">
            <w:pPr>
              <w:pStyle w:val="ListParagraph"/>
              <w:numPr>
                <w:ilvl w:val="0"/>
                <w:numId w:val="13"/>
              </w:numPr>
              <w:rPr>
                <w:rFonts w:ascii="Arial" w:eastAsia="Times New Roman" w:hAnsi="Arial"/>
                <w:iCs/>
                <w:color w:val="000000" w:themeColor="text1"/>
                <w:lang w:eastAsia="en-GB"/>
              </w:rPr>
            </w:pPr>
            <w:r>
              <w:rPr>
                <w:rFonts w:ascii="Arial" w:eastAsia="Times New Roman" w:hAnsi="Arial"/>
                <w:iCs/>
                <w:color w:val="000000" w:themeColor="text1"/>
                <w:lang w:eastAsia="en-GB"/>
              </w:rPr>
              <w:t xml:space="preserve">All children have benefited from the revamp in “House” focus and through recent discussions with classes there is strong evidence to suggest that pupils value their house and want to contribute to the success of their house.  House captains speak highly about </w:t>
            </w:r>
            <w:proofErr w:type="spellStart"/>
            <w:proofErr w:type="gramStart"/>
            <w:r>
              <w:rPr>
                <w:rFonts w:ascii="Arial" w:eastAsia="Times New Roman" w:hAnsi="Arial"/>
                <w:iCs/>
                <w:color w:val="000000" w:themeColor="text1"/>
                <w:lang w:eastAsia="en-GB"/>
              </w:rPr>
              <w:t>it’s</w:t>
            </w:r>
            <w:proofErr w:type="spellEnd"/>
            <w:proofErr w:type="gramEnd"/>
            <w:r>
              <w:rPr>
                <w:rFonts w:ascii="Arial" w:eastAsia="Times New Roman" w:hAnsi="Arial"/>
                <w:iCs/>
                <w:color w:val="000000" w:themeColor="text1"/>
                <w:lang w:eastAsia="en-GB"/>
              </w:rPr>
              <w:t xml:space="preserve"> importance and </w:t>
            </w:r>
            <w:r>
              <w:rPr>
                <w:rFonts w:ascii="Arial" w:eastAsia="Times New Roman" w:hAnsi="Arial"/>
                <w:iCs/>
                <w:color w:val="000000" w:themeColor="text1"/>
                <w:lang w:eastAsia="en-GB"/>
              </w:rPr>
              <w:lastRenderedPageBreak/>
              <w:t>make efforts to encourage their house members at assembly and other events.  The recent sports day was very successful and children worked hard as a team within their house in order to gain points.  Children are looking forward to finding out who has won the overall “House” prize.  Children were also very involved in discussions around what behaviours should warrant house points a</w:t>
            </w:r>
            <w:r w:rsidR="00DF2006">
              <w:rPr>
                <w:rFonts w:ascii="Arial" w:eastAsia="Times New Roman" w:hAnsi="Arial"/>
                <w:iCs/>
                <w:color w:val="000000" w:themeColor="text1"/>
                <w:lang w:eastAsia="en-GB"/>
              </w:rPr>
              <w:t>n</w:t>
            </w:r>
            <w:r>
              <w:rPr>
                <w:rFonts w:ascii="Arial" w:eastAsia="Times New Roman" w:hAnsi="Arial"/>
                <w:iCs/>
                <w:color w:val="000000" w:themeColor="text1"/>
                <w:lang w:eastAsia="en-GB"/>
              </w:rPr>
              <w:t xml:space="preserve">d what a worthwhile reward/prize would be for their “House”. </w:t>
            </w:r>
            <w:r w:rsidR="00B103B5">
              <w:rPr>
                <w:rFonts w:ascii="Arial" w:eastAsia="Times New Roman" w:hAnsi="Arial"/>
                <w:iCs/>
                <w:color w:val="000000" w:themeColor="text1"/>
                <w:lang w:eastAsia="en-GB"/>
              </w:rPr>
              <w:t xml:space="preserve">Children have developed teamwork skills and captains and vice captains have improved leadership skills. </w:t>
            </w:r>
          </w:p>
        </w:tc>
      </w:tr>
      <w:tr w:rsidR="001175D5" w:rsidRPr="0041011B" w14:paraId="0223B5BF" w14:textId="77777777" w:rsidTr="00027177">
        <w:trPr>
          <w:trHeight w:val="1877"/>
        </w:trPr>
        <w:tc>
          <w:tcPr>
            <w:tcW w:w="10382" w:type="dxa"/>
            <w:gridSpan w:val="8"/>
          </w:tcPr>
          <w:p w14:paraId="6CA66ED3" w14:textId="77777777" w:rsidR="001175D5" w:rsidRPr="0041011B" w:rsidRDefault="001175D5" w:rsidP="00C81315">
            <w:pPr>
              <w:rPr>
                <w:rFonts w:ascii="Arial" w:hAnsi="Arial"/>
                <w:b/>
                <w:szCs w:val="24"/>
              </w:rPr>
            </w:pPr>
            <w:r w:rsidRPr="0041011B">
              <w:rPr>
                <w:rFonts w:ascii="Arial" w:hAnsi="Arial"/>
                <w:b/>
                <w:szCs w:val="24"/>
              </w:rPr>
              <w:lastRenderedPageBreak/>
              <w:t>Next Steps:</w:t>
            </w:r>
          </w:p>
          <w:p w14:paraId="6DA61284" w14:textId="77777777" w:rsidR="001175D5" w:rsidRDefault="001175D5" w:rsidP="00DF2006">
            <w:pPr>
              <w:rPr>
                <w:rFonts w:ascii="Arial" w:hAnsi="Arial"/>
                <w:bCs/>
                <w:i/>
                <w:iCs/>
                <w:color w:val="002060"/>
                <w:sz w:val="20"/>
              </w:rPr>
            </w:pPr>
          </w:p>
          <w:p w14:paraId="7DB2A39A" w14:textId="1B6150E7" w:rsidR="00DF2006" w:rsidRPr="00807336" w:rsidRDefault="00DF2006">
            <w:pPr>
              <w:pStyle w:val="ListParagraph"/>
              <w:numPr>
                <w:ilvl w:val="0"/>
                <w:numId w:val="14"/>
              </w:numPr>
              <w:rPr>
                <w:rFonts w:ascii="Arial" w:hAnsi="Arial"/>
                <w:bCs/>
                <w:i/>
                <w:iCs/>
                <w:color w:val="000000" w:themeColor="text1"/>
              </w:rPr>
            </w:pPr>
            <w:r w:rsidRPr="00807336">
              <w:rPr>
                <w:rFonts w:ascii="Arial" w:hAnsi="Arial"/>
                <w:bCs/>
                <w:color w:val="000000" w:themeColor="text1"/>
              </w:rPr>
              <w:t>To finalise the Strathallan Curriculum Ration</w:t>
            </w:r>
            <w:r w:rsidR="00084D8C">
              <w:rPr>
                <w:rFonts w:ascii="Arial" w:hAnsi="Arial"/>
                <w:bCs/>
                <w:color w:val="000000" w:themeColor="text1"/>
              </w:rPr>
              <w:t>ale</w:t>
            </w:r>
            <w:r w:rsidRPr="00807336">
              <w:rPr>
                <w:rFonts w:ascii="Arial" w:hAnsi="Arial"/>
                <w:bCs/>
                <w:color w:val="000000" w:themeColor="text1"/>
              </w:rPr>
              <w:t xml:space="preserve"> and place into a format that is clear and concise for all stakeholders using the evidence gathered.  This is very likely to be a short film with pupils, parents and staff voice captured. There is also a collective desire to create an “anthem” that can be sung at times to motivate all stakeholders. (August/September 2023) </w:t>
            </w:r>
          </w:p>
          <w:p w14:paraId="3576EF8D" w14:textId="77777777" w:rsidR="00807336" w:rsidRPr="00807336" w:rsidRDefault="00807336">
            <w:pPr>
              <w:pStyle w:val="ListParagraph"/>
              <w:numPr>
                <w:ilvl w:val="0"/>
                <w:numId w:val="14"/>
              </w:numPr>
              <w:rPr>
                <w:rFonts w:ascii="Arial" w:hAnsi="Arial"/>
                <w:bCs/>
                <w:i/>
                <w:iCs/>
                <w:color w:val="000000" w:themeColor="text1"/>
                <w:sz w:val="20"/>
              </w:rPr>
            </w:pPr>
            <w:r w:rsidRPr="00807336">
              <w:rPr>
                <w:rFonts w:ascii="Arial" w:hAnsi="Arial"/>
                <w:bCs/>
                <w:color w:val="000000" w:themeColor="text1"/>
              </w:rPr>
              <w:t>Continue to roll out relationships policy and share pupil version with all pupils in August 2023.</w:t>
            </w:r>
          </w:p>
          <w:p w14:paraId="70335057" w14:textId="29F8253B" w:rsidR="00807336" w:rsidRPr="001467F2" w:rsidRDefault="00807336">
            <w:pPr>
              <w:pStyle w:val="ListParagraph"/>
              <w:numPr>
                <w:ilvl w:val="0"/>
                <w:numId w:val="14"/>
              </w:numPr>
              <w:rPr>
                <w:rFonts w:ascii="Arial" w:hAnsi="Arial"/>
                <w:bCs/>
                <w:i/>
                <w:iCs/>
                <w:color w:val="000000" w:themeColor="text1"/>
                <w:sz w:val="20"/>
              </w:rPr>
            </w:pPr>
            <w:r>
              <w:rPr>
                <w:rFonts w:ascii="Arial" w:hAnsi="Arial"/>
                <w:bCs/>
                <w:color w:val="000000" w:themeColor="text1"/>
              </w:rPr>
              <w:t xml:space="preserve">Provide input for new teachers (two Probationer Teachers) on “Trauma Informed Practices” and “De-Escalation” and continue to promote these strategies through revisiting at in-service days and collegiate sessions. </w:t>
            </w:r>
          </w:p>
          <w:p w14:paraId="43A09292" w14:textId="386E970C" w:rsidR="00C91ED4" w:rsidRPr="00C61A44" w:rsidRDefault="001467F2">
            <w:pPr>
              <w:pStyle w:val="ListParagraph"/>
              <w:numPr>
                <w:ilvl w:val="0"/>
                <w:numId w:val="14"/>
              </w:numPr>
              <w:rPr>
                <w:rFonts w:ascii="Arial" w:hAnsi="Arial"/>
                <w:bCs/>
                <w:i/>
                <w:iCs/>
                <w:color w:val="000000" w:themeColor="text1"/>
              </w:rPr>
            </w:pPr>
            <w:r w:rsidRPr="001467F2">
              <w:rPr>
                <w:rFonts w:ascii="Arial" w:hAnsi="Arial"/>
                <w:bCs/>
                <w:color w:val="000000" w:themeColor="text1"/>
              </w:rPr>
              <w:t xml:space="preserve">Act on Learning Partnership feedback for next session, mainly around ensuring a consistent approach across the school on differentiation and meeting ALL learners needs. </w:t>
            </w:r>
          </w:p>
        </w:tc>
      </w:tr>
    </w:tbl>
    <w:p w14:paraId="300A3980" w14:textId="77777777" w:rsidR="00C61A44" w:rsidRDefault="00C61A44" w:rsidP="001175D5"/>
    <w:tbl>
      <w:tblPr>
        <w:tblStyle w:val="TableGrid"/>
        <w:tblW w:w="0" w:type="auto"/>
        <w:tblLook w:val="04A0" w:firstRow="1" w:lastRow="0" w:firstColumn="1" w:lastColumn="0" w:noHBand="0" w:noVBand="1"/>
      </w:tblPr>
      <w:tblGrid>
        <w:gridCol w:w="2972"/>
        <w:gridCol w:w="1134"/>
        <w:gridCol w:w="1085"/>
        <w:gridCol w:w="49"/>
        <w:gridCol w:w="1276"/>
        <w:gridCol w:w="850"/>
        <w:gridCol w:w="2410"/>
        <w:gridCol w:w="538"/>
        <w:gridCol w:w="68"/>
      </w:tblGrid>
      <w:tr w:rsidR="00C61A44" w:rsidRPr="0041011B" w14:paraId="50D51667" w14:textId="77777777" w:rsidTr="00C81315">
        <w:trPr>
          <w:trHeight w:val="165"/>
        </w:trPr>
        <w:tc>
          <w:tcPr>
            <w:tcW w:w="10382" w:type="dxa"/>
            <w:gridSpan w:val="9"/>
          </w:tcPr>
          <w:p w14:paraId="134CC1FD" w14:textId="77777777" w:rsidR="00C61A44" w:rsidRDefault="00C61A44" w:rsidP="00C81315">
            <w:pPr>
              <w:jc w:val="center"/>
              <w:rPr>
                <w:rFonts w:ascii="Arial" w:hAnsi="Arial"/>
                <w:b/>
                <w:szCs w:val="24"/>
              </w:rPr>
            </w:pPr>
            <w:r w:rsidRPr="0041011B">
              <w:rPr>
                <w:rFonts w:ascii="Arial" w:hAnsi="Arial"/>
                <w:b/>
                <w:szCs w:val="24"/>
              </w:rPr>
              <w:t>Improvement Priority Session 202</w:t>
            </w:r>
            <w:r>
              <w:rPr>
                <w:rFonts w:ascii="Arial" w:hAnsi="Arial"/>
                <w:b/>
                <w:szCs w:val="24"/>
              </w:rPr>
              <w:t xml:space="preserve">2 – 2023 </w:t>
            </w:r>
          </w:p>
          <w:p w14:paraId="02BABC43" w14:textId="77777777" w:rsidR="00C61A44" w:rsidRPr="0041011B" w:rsidRDefault="00C61A44" w:rsidP="00C81315">
            <w:pPr>
              <w:jc w:val="center"/>
              <w:rPr>
                <w:rFonts w:ascii="Arial" w:hAnsi="Arial"/>
                <w:szCs w:val="24"/>
              </w:rPr>
            </w:pPr>
          </w:p>
        </w:tc>
      </w:tr>
      <w:tr w:rsidR="00DB0DC6" w:rsidRPr="0041011B" w14:paraId="5B7D239B" w14:textId="77777777" w:rsidTr="00C81315">
        <w:trPr>
          <w:trHeight w:val="165"/>
        </w:trPr>
        <w:tc>
          <w:tcPr>
            <w:tcW w:w="10382" w:type="dxa"/>
            <w:gridSpan w:val="9"/>
            <w:vAlign w:val="center"/>
          </w:tcPr>
          <w:p w14:paraId="19C952E0" w14:textId="7A245658" w:rsidR="00DB0DC6" w:rsidRPr="0041011B" w:rsidRDefault="00DB0DC6" w:rsidP="00DB0DC6">
            <w:pPr>
              <w:rPr>
                <w:rFonts w:ascii="Arial" w:hAnsi="Arial"/>
                <w:b/>
                <w:szCs w:val="24"/>
              </w:rPr>
            </w:pPr>
            <w:r w:rsidRPr="00B27FFA">
              <w:rPr>
                <w:rFonts w:ascii="Arial" w:hAnsi="Arial" w:cs="Arial"/>
                <w:b/>
                <w:sz w:val="24"/>
                <w:szCs w:val="24"/>
              </w:rPr>
              <w:t>Focused Priority</w:t>
            </w:r>
            <w:r>
              <w:rPr>
                <w:rFonts w:ascii="Arial" w:hAnsi="Arial" w:cs="Arial"/>
                <w:bCs/>
                <w:sz w:val="20"/>
                <w:szCs w:val="20"/>
              </w:rPr>
              <w:t xml:space="preserve">:  </w:t>
            </w:r>
            <w:r>
              <w:rPr>
                <w:rFonts w:ascii="Arial" w:hAnsi="Arial" w:cs="Arial"/>
                <w:bCs/>
                <w:sz w:val="24"/>
                <w:szCs w:val="24"/>
              </w:rPr>
              <w:t xml:space="preserve">To improve attainment, achievement and wellbeing through improved learner participation, pupil voice and strengthened links with our wider school community including parents/carers, partners and beyond. (Rebuild of school community) </w:t>
            </w:r>
          </w:p>
        </w:tc>
      </w:tr>
      <w:tr w:rsidR="00DB0DC6" w:rsidRPr="0041011B" w14:paraId="4025F8E0" w14:textId="77777777" w:rsidTr="00C81315">
        <w:trPr>
          <w:trHeight w:val="165"/>
        </w:trPr>
        <w:tc>
          <w:tcPr>
            <w:tcW w:w="5191" w:type="dxa"/>
            <w:gridSpan w:val="3"/>
          </w:tcPr>
          <w:p w14:paraId="113DE9B3" w14:textId="788B972B" w:rsidR="00DB0DC6" w:rsidRPr="00DB0DC6" w:rsidRDefault="00DB0DC6" w:rsidP="00DB0DC6">
            <w:pPr>
              <w:shd w:val="clear" w:color="auto" w:fill="FFFFFF"/>
              <w:spacing w:before="100" w:beforeAutospacing="1"/>
              <w:rPr>
                <w:rFonts w:ascii="Roboto" w:eastAsia="Times New Roman" w:hAnsi="Roboto" w:cs="Times New Roman"/>
                <w:color w:val="333333"/>
                <w:lang w:eastAsia="en-GB"/>
              </w:rPr>
            </w:pPr>
            <w:r w:rsidRPr="0041011B">
              <w:rPr>
                <w:rFonts w:ascii="Arial" w:hAnsi="Arial"/>
                <w:szCs w:val="24"/>
                <w:u w:val="single"/>
              </w:rPr>
              <w:t>NIF Priority</w:t>
            </w:r>
            <w:r>
              <w:rPr>
                <w:rFonts w:ascii="Arial" w:hAnsi="Arial"/>
                <w:szCs w:val="24"/>
                <w:u w:val="single"/>
              </w:rPr>
              <w:t xml:space="preserve">: </w:t>
            </w:r>
            <w:r w:rsidRPr="00DB0DC6">
              <w:rPr>
                <w:rFonts w:ascii="Arial" w:hAnsi="Arial"/>
                <w:u w:val="single"/>
              </w:rPr>
              <w:t xml:space="preserve"> </w:t>
            </w:r>
            <w:r w:rsidRPr="00DB0DC6">
              <w:rPr>
                <w:rFonts w:ascii="Roboto" w:eastAsia="Times New Roman" w:hAnsi="Roboto" w:cs="Times New Roman"/>
                <w:color w:val="333333"/>
                <w:lang w:eastAsia="en-GB"/>
              </w:rPr>
              <w:t>Improvement in attainment, particularly in literacy and numeracy</w:t>
            </w:r>
            <w:r>
              <w:rPr>
                <w:rFonts w:ascii="Roboto" w:eastAsia="Times New Roman" w:hAnsi="Roboto" w:cs="Times New Roman"/>
                <w:color w:val="333333"/>
                <w:lang w:eastAsia="en-GB"/>
              </w:rPr>
              <w:t xml:space="preserve"> and </w:t>
            </w:r>
            <w:r w:rsidRPr="00DB0DC6">
              <w:rPr>
                <w:rFonts w:ascii="Roboto" w:eastAsia="Times New Roman" w:hAnsi="Roboto" w:cs="Times New Roman"/>
                <w:color w:val="333333"/>
                <w:lang w:eastAsia="en-GB"/>
              </w:rPr>
              <w:t>Improvement in children and young people's health and wellbeing</w:t>
            </w:r>
          </w:p>
          <w:p w14:paraId="2D1D7A2F" w14:textId="77777777" w:rsidR="00DB0DC6" w:rsidRDefault="00DB0DC6" w:rsidP="00DB0DC6">
            <w:pPr>
              <w:rPr>
                <w:rFonts w:ascii="Arial" w:hAnsi="Arial"/>
                <w:szCs w:val="24"/>
                <w:u w:val="single"/>
              </w:rPr>
            </w:pPr>
          </w:p>
          <w:p w14:paraId="5A799E2C" w14:textId="1E33324D" w:rsidR="00DB0DC6" w:rsidRDefault="00DB0DC6" w:rsidP="00DB0DC6">
            <w:pPr>
              <w:rPr>
                <w:rFonts w:ascii="Arial" w:hAnsi="Arial"/>
                <w:szCs w:val="24"/>
                <w:u w:val="single"/>
              </w:rPr>
            </w:pPr>
            <w:r w:rsidRPr="0041011B">
              <w:rPr>
                <w:rFonts w:ascii="Arial" w:hAnsi="Arial"/>
                <w:szCs w:val="24"/>
                <w:u w:val="single"/>
              </w:rPr>
              <w:t>NIF Driver</w:t>
            </w:r>
          </w:p>
          <w:p w14:paraId="06B5EDA2" w14:textId="0D1FC59D" w:rsidR="00DB0DC6" w:rsidRPr="00DB0DC6" w:rsidRDefault="00DB0DC6" w:rsidP="00DB0DC6">
            <w:pPr>
              <w:shd w:val="clear" w:color="auto" w:fill="FFFFFF"/>
              <w:spacing w:before="100" w:beforeAutospacing="1" w:after="120"/>
              <w:rPr>
                <w:rFonts w:ascii="Roboto" w:eastAsia="Times New Roman" w:hAnsi="Roboto" w:cs="Times New Roman"/>
                <w:color w:val="333333"/>
                <w:lang w:eastAsia="en-GB"/>
              </w:rPr>
            </w:pPr>
            <w:r w:rsidRPr="00DB0DC6">
              <w:rPr>
                <w:rFonts w:ascii="Roboto" w:eastAsia="Times New Roman" w:hAnsi="Roboto" w:cs="Times New Roman"/>
                <w:color w:val="333333"/>
                <w:lang w:eastAsia="en-GB"/>
              </w:rPr>
              <w:t>Parental/carer involvement and engagement School and ELC leadershi</w:t>
            </w:r>
            <w:r>
              <w:rPr>
                <w:rFonts w:ascii="Roboto" w:eastAsia="Times New Roman" w:hAnsi="Roboto" w:cs="Times New Roman"/>
                <w:color w:val="333333"/>
                <w:lang w:eastAsia="en-GB"/>
              </w:rPr>
              <w:t>p</w:t>
            </w:r>
          </w:p>
        </w:tc>
        <w:tc>
          <w:tcPr>
            <w:tcW w:w="5191" w:type="dxa"/>
            <w:gridSpan w:val="6"/>
          </w:tcPr>
          <w:p w14:paraId="0C6A05B2" w14:textId="77777777" w:rsidR="00DB0DC6" w:rsidRPr="0041011B" w:rsidRDefault="00DB0DC6" w:rsidP="00DB0DC6">
            <w:pPr>
              <w:rPr>
                <w:rFonts w:ascii="Arial" w:hAnsi="Arial"/>
                <w:szCs w:val="24"/>
                <w:u w:val="single"/>
              </w:rPr>
            </w:pPr>
            <w:r w:rsidRPr="0041011B">
              <w:rPr>
                <w:rFonts w:ascii="Arial" w:hAnsi="Arial"/>
                <w:szCs w:val="24"/>
                <w:u w:val="single"/>
              </w:rPr>
              <w:t>HGIOS 4 Quality Indicators</w:t>
            </w:r>
          </w:p>
          <w:p w14:paraId="5A6926B9" w14:textId="77777777" w:rsidR="00DB0DC6" w:rsidRPr="0041011B" w:rsidRDefault="00DB0DC6" w:rsidP="00DB0DC6">
            <w:pPr>
              <w:rPr>
                <w:rFonts w:ascii="Arial" w:hAnsi="Arial"/>
                <w:szCs w:val="24"/>
                <w:u w:val="single"/>
              </w:rPr>
            </w:pPr>
            <w:r w:rsidRPr="0041011B">
              <w:rPr>
                <w:rFonts w:ascii="Arial" w:hAnsi="Arial"/>
                <w:szCs w:val="24"/>
                <w:u w:val="single"/>
              </w:rPr>
              <w:t>HGIOELC Quality Indicators</w:t>
            </w:r>
          </w:p>
          <w:p w14:paraId="0EFF75BB" w14:textId="77777777" w:rsidR="00DB0DC6" w:rsidRPr="0041011B" w:rsidRDefault="00DB0DC6" w:rsidP="00DB0DC6">
            <w:pPr>
              <w:rPr>
                <w:rFonts w:ascii="Arial" w:hAnsi="Arial"/>
                <w:szCs w:val="24"/>
                <w:u w:val="single"/>
              </w:rPr>
            </w:pPr>
          </w:p>
          <w:p w14:paraId="79543756" w14:textId="340147CA" w:rsidR="00DB0DC6" w:rsidRDefault="00DB0DC6" w:rsidP="00DB0DC6">
            <w:pPr>
              <w:rPr>
                <w:rFonts w:ascii="Arial" w:hAnsi="Arial"/>
                <w:szCs w:val="24"/>
              </w:rPr>
            </w:pPr>
            <w:r>
              <w:rPr>
                <w:rFonts w:ascii="Arial" w:hAnsi="Arial"/>
                <w:szCs w:val="24"/>
              </w:rPr>
              <w:t xml:space="preserve">QI – 1.3 Leadership of Change </w:t>
            </w:r>
          </w:p>
          <w:p w14:paraId="302BD5B1" w14:textId="2F3446B3" w:rsidR="00DB0DC6" w:rsidRDefault="00DB0DC6" w:rsidP="00DB0DC6">
            <w:pPr>
              <w:rPr>
                <w:rFonts w:ascii="Arial" w:hAnsi="Arial"/>
                <w:szCs w:val="24"/>
              </w:rPr>
            </w:pPr>
            <w:r>
              <w:rPr>
                <w:rFonts w:ascii="Arial" w:hAnsi="Arial"/>
                <w:szCs w:val="24"/>
              </w:rPr>
              <w:t xml:space="preserve">2.2 – Curriculum (Pupil Experiences) </w:t>
            </w:r>
          </w:p>
          <w:p w14:paraId="02565778" w14:textId="44EFCBD6" w:rsidR="00DB0DC6" w:rsidRDefault="00DB0DC6" w:rsidP="00DB0DC6">
            <w:pPr>
              <w:rPr>
                <w:rFonts w:ascii="Arial" w:hAnsi="Arial"/>
                <w:szCs w:val="24"/>
              </w:rPr>
            </w:pPr>
            <w:r>
              <w:rPr>
                <w:rFonts w:ascii="Arial" w:hAnsi="Arial"/>
                <w:szCs w:val="24"/>
              </w:rPr>
              <w:t xml:space="preserve">2.5 – Family Learning </w:t>
            </w:r>
          </w:p>
          <w:p w14:paraId="3E6B98D3" w14:textId="46EE034C" w:rsidR="00DB0DC6" w:rsidRPr="0041011B" w:rsidRDefault="00DB0DC6" w:rsidP="00DB0DC6">
            <w:pPr>
              <w:rPr>
                <w:rFonts w:ascii="Arial" w:hAnsi="Arial"/>
                <w:szCs w:val="24"/>
              </w:rPr>
            </w:pPr>
            <w:r>
              <w:rPr>
                <w:rFonts w:ascii="Arial" w:hAnsi="Arial"/>
                <w:szCs w:val="24"/>
              </w:rPr>
              <w:t>2.7 - Partnerships</w:t>
            </w:r>
          </w:p>
          <w:p w14:paraId="2EDBC51F" w14:textId="77777777" w:rsidR="00DB0DC6" w:rsidRPr="0041011B" w:rsidRDefault="00DB0DC6" w:rsidP="00DB0DC6">
            <w:pPr>
              <w:rPr>
                <w:rFonts w:ascii="Arial" w:hAnsi="Arial"/>
                <w:szCs w:val="24"/>
              </w:rPr>
            </w:pPr>
          </w:p>
        </w:tc>
      </w:tr>
      <w:tr w:rsidR="00DB0DC6" w:rsidRPr="0041011B" w14:paraId="50F17CC1" w14:textId="77777777" w:rsidTr="00C81315">
        <w:trPr>
          <w:trHeight w:val="213"/>
        </w:trPr>
        <w:tc>
          <w:tcPr>
            <w:tcW w:w="2972" w:type="dxa"/>
            <w:vMerge w:val="restart"/>
          </w:tcPr>
          <w:p w14:paraId="0BC96F36" w14:textId="77777777" w:rsidR="00DB0DC6" w:rsidRDefault="00DB0DC6" w:rsidP="00DB0DC6">
            <w:pPr>
              <w:rPr>
                <w:rFonts w:ascii="Arial" w:hAnsi="Arial"/>
                <w:szCs w:val="24"/>
              </w:rPr>
            </w:pPr>
            <w:r w:rsidRPr="00014BEA">
              <w:rPr>
                <w:rFonts w:ascii="Arial" w:hAnsi="Arial"/>
                <w:szCs w:val="24"/>
              </w:rPr>
              <w:t xml:space="preserve">Has this </w:t>
            </w:r>
            <w:r>
              <w:rPr>
                <w:rFonts w:ascii="Arial" w:hAnsi="Arial"/>
                <w:szCs w:val="24"/>
              </w:rPr>
              <w:t>priority been:</w:t>
            </w:r>
          </w:p>
          <w:p w14:paraId="49BC292F" w14:textId="532FA613" w:rsidR="00DB0DC6" w:rsidRPr="00014BEA" w:rsidRDefault="00DB0DC6" w:rsidP="00DB0DC6">
            <w:pPr>
              <w:rPr>
                <w:rFonts w:ascii="Arial" w:hAnsi="Arial"/>
                <w:szCs w:val="24"/>
              </w:rPr>
            </w:pPr>
            <w:r w:rsidRPr="00014BEA">
              <w:rPr>
                <w:rFonts w:ascii="Arial" w:hAnsi="Arial"/>
                <w:szCs w:val="24"/>
              </w:rPr>
              <w:t>(Please highlight)</w:t>
            </w:r>
          </w:p>
        </w:tc>
        <w:tc>
          <w:tcPr>
            <w:tcW w:w="1134" w:type="dxa"/>
            <w:vMerge w:val="restart"/>
          </w:tcPr>
          <w:p w14:paraId="5284BD40" w14:textId="77777777" w:rsidR="00DB0DC6" w:rsidRPr="00014BEA" w:rsidRDefault="00DB0DC6" w:rsidP="00DB0DC6">
            <w:pPr>
              <w:rPr>
                <w:rFonts w:ascii="Arial" w:hAnsi="Arial"/>
                <w:szCs w:val="24"/>
              </w:rPr>
            </w:pPr>
            <w:r w:rsidRPr="00014BEA">
              <w:rPr>
                <w:rFonts w:ascii="Arial" w:hAnsi="Arial"/>
                <w:szCs w:val="24"/>
              </w:rPr>
              <w:t>Fully</w:t>
            </w:r>
          </w:p>
          <w:p w14:paraId="495D1D89" w14:textId="77777777" w:rsidR="00DB0DC6" w:rsidRPr="00014BEA" w:rsidRDefault="00DB0DC6" w:rsidP="00DB0DC6">
            <w:pPr>
              <w:rPr>
                <w:rFonts w:ascii="Arial" w:hAnsi="Arial"/>
                <w:szCs w:val="24"/>
              </w:rPr>
            </w:pPr>
            <w:r w:rsidRPr="00014BEA">
              <w:rPr>
                <w:rFonts w:ascii="Arial" w:hAnsi="Arial"/>
                <w:szCs w:val="24"/>
              </w:rPr>
              <w:t>Achieved</w:t>
            </w:r>
          </w:p>
        </w:tc>
        <w:tc>
          <w:tcPr>
            <w:tcW w:w="1134" w:type="dxa"/>
            <w:gridSpan w:val="2"/>
          </w:tcPr>
          <w:p w14:paraId="1442F015" w14:textId="77777777" w:rsidR="00DB0DC6" w:rsidRPr="00014BEA" w:rsidRDefault="00DB0DC6" w:rsidP="00DB0DC6">
            <w:pPr>
              <w:rPr>
                <w:rFonts w:ascii="Arial" w:hAnsi="Arial"/>
                <w:szCs w:val="24"/>
              </w:rPr>
            </w:pPr>
            <w:r>
              <w:rPr>
                <w:rFonts w:ascii="Arial" w:hAnsi="Arial"/>
                <w:szCs w:val="24"/>
              </w:rPr>
              <w:t xml:space="preserve">Yes </w:t>
            </w:r>
          </w:p>
        </w:tc>
        <w:tc>
          <w:tcPr>
            <w:tcW w:w="1276" w:type="dxa"/>
            <w:vMerge w:val="restart"/>
          </w:tcPr>
          <w:p w14:paraId="67010AE7" w14:textId="77777777" w:rsidR="00DB0DC6" w:rsidRPr="00014BEA" w:rsidRDefault="00DB0DC6" w:rsidP="00DB0DC6">
            <w:pPr>
              <w:rPr>
                <w:rFonts w:ascii="Arial" w:hAnsi="Arial"/>
                <w:szCs w:val="24"/>
              </w:rPr>
            </w:pPr>
            <w:r w:rsidRPr="00014BEA">
              <w:rPr>
                <w:rFonts w:ascii="Arial" w:hAnsi="Arial"/>
                <w:szCs w:val="24"/>
              </w:rPr>
              <w:t xml:space="preserve">Partially </w:t>
            </w:r>
          </w:p>
          <w:p w14:paraId="2E0C1F61" w14:textId="77777777" w:rsidR="00DB0DC6" w:rsidRPr="00014BEA" w:rsidRDefault="00DB0DC6" w:rsidP="00DB0DC6">
            <w:pPr>
              <w:rPr>
                <w:rFonts w:ascii="Arial" w:hAnsi="Arial"/>
                <w:szCs w:val="24"/>
              </w:rPr>
            </w:pPr>
            <w:r w:rsidRPr="00014BEA">
              <w:rPr>
                <w:rFonts w:ascii="Arial" w:hAnsi="Arial"/>
                <w:szCs w:val="24"/>
              </w:rPr>
              <w:t>achieved</w:t>
            </w:r>
          </w:p>
        </w:tc>
        <w:tc>
          <w:tcPr>
            <w:tcW w:w="850" w:type="dxa"/>
            <w:vMerge w:val="restart"/>
          </w:tcPr>
          <w:p w14:paraId="221C8F73" w14:textId="550E6286" w:rsidR="00DB0DC6" w:rsidRPr="0041011B" w:rsidRDefault="00DB0DC6" w:rsidP="00DB0DC6">
            <w:pPr>
              <w:rPr>
                <w:rFonts w:ascii="Arial" w:hAnsi="Arial"/>
                <w:szCs w:val="24"/>
                <w:u w:val="single"/>
              </w:rPr>
            </w:pPr>
            <w:r>
              <w:rPr>
                <w:rFonts w:ascii="Arial" w:hAnsi="Arial"/>
                <w:szCs w:val="24"/>
                <w:u w:val="single"/>
              </w:rPr>
              <w:t>Yes</w:t>
            </w:r>
          </w:p>
        </w:tc>
        <w:tc>
          <w:tcPr>
            <w:tcW w:w="2410" w:type="dxa"/>
            <w:vMerge w:val="restart"/>
          </w:tcPr>
          <w:p w14:paraId="3CB805FF" w14:textId="77777777" w:rsidR="00DB0DC6" w:rsidRPr="00F9335D" w:rsidRDefault="00DB0DC6" w:rsidP="00DB0DC6">
            <w:pPr>
              <w:rPr>
                <w:rFonts w:ascii="Arial" w:hAnsi="Arial"/>
                <w:szCs w:val="24"/>
              </w:rPr>
            </w:pPr>
            <w:r w:rsidRPr="00F9335D">
              <w:rPr>
                <w:rFonts w:ascii="Arial" w:hAnsi="Arial"/>
                <w:szCs w:val="24"/>
              </w:rPr>
              <w:t>Continued into next session</w:t>
            </w:r>
          </w:p>
        </w:tc>
        <w:tc>
          <w:tcPr>
            <w:tcW w:w="606" w:type="dxa"/>
            <w:gridSpan w:val="2"/>
            <w:vMerge w:val="restart"/>
          </w:tcPr>
          <w:p w14:paraId="7ACACB98" w14:textId="02CCDE13" w:rsidR="00DB0DC6" w:rsidRPr="000B0BE9" w:rsidRDefault="00DB0DC6" w:rsidP="00DB0DC6">
            <w:pPr>
              <w:rPr>
                <w:rFonts w:ascii="Arial" w:hAnsi="Arial"/>
                <w:szCs w:val="24"/>
              </w:rPr>
            </w:pPr>
            <w:r>
              <w:rPr>
                <w:rFonts w:ascii="Arial" w:hAnsi="Arial"/>
                <w:szCs w:val="24"/>
              </w:rPr>
              <w:t>Yes</w:t>
            </w:r>
          </w:p>
        </w:tc>
      </w:tr>
      <w:tr w:rsidR="00DB0DC6" w:rsidRPr="0041011B" w14:paraId="3E36FC46" w14:textId="77777777" w:rsidTr="00C81315">
        <w:trPr>
          <w:trHeight w:val="213"/>
        </w:trPr>
        <w:tc>
          <w:tcPr>
            <w:tcW w:w="2972" w:type="dxa"/>
            <w:vMerge/>
          </w:tcPr>
          <w:p w14:paraId="5B4BDFBD" w14:textId="77777777" w:rsidR="00DB0DC6" w:rsidRPr="00014BEA" w:rsidRDefault="00DB0DC6" w:rsidP="00DB0DC6">
            <w:pPr>
              <w:rPr>
                <w:rFonts w:ascii="Arial" w:hAnsi="Arial"/>
                <w:szCs w:val="24"/>
              </w:rPr>
            </w:pPr>
          </w:p>
        </w:tc>
        <w:tc>
          <w:tcPr>
            <w:tcW w:w="1134" w:type="dxa"/>
            <w:vMerge/>
          </w:tcPr>
          <w:p w14:paraId="08D33785" w14:textId="77777777" w:rsidR="00DB0DC6" w:rsidRPr="00014BEA" w:rsidRDefault="00DB0DC6" w:rsidP="00DB0DC6">
            <w:pPr>
              <w:rPr>
                <w:rFonts w:ascii="Arial" w:hAnsi="Arial"/>
                <w:szCs w:val="24"/>
              </w:rPr>
            </w:pPr>
          </w:p>
        </w:tc>
        <w:tc>
          <w:tcPr>
            <w:tcW w:w="1134" w:type="dxa"/>
            <w:gridSpan w:val="2"/>
          </w:tcPr>
          <w:p w14:paraId="2A05A556" w14:textId="77777777" w:rsidR="00DB0DC6" w:rsidRDefault="00DB0DC6" w:rsidP="00DB0DC6">
            <w:pPr>
              <w:rPr>
                <w:rFonts w:ascii="Arial" w:hAnsi="Arial"/>
                <w:szCs w:val="24"/>
              </w:rPr>
            </w:pPr>
          </w:p>
        </w:tc>
        <w:tc>
          <w:tcPr>
            <w:tcW w:w="1276" w:type="dxa"/>
            <w:vMerge/>
          </w:tcPr>
          <w:p w14:paraId="35A49AAD" w14:textId="77777777" w:rsidR="00DB0DC6" w:rsidRPr="00014BEA" w:rsidRDefault="00DB0DC6" w:rsidP="00DB0DC6">
            <w:pPr>
              <w:rPr>
                <w:rFonts w:ascii="Arial" w:hAnsi="Arial"/>
                <w:szCs w:val="24"/>
              </w:rPr>
            </w:pPr>
          </w:p>
        </w:tc>
        <w:tc>
          <w:tcPr>
            <w:tcW w:w="850" w:type="dxa"/>
            <w:vMerge/>
          </w:tcPr>
          <w:p w14:paraId="06CEAECD" w14:textId="77777777" w:rsidR="00DB0DC6" w:rsidRPr="0041011B" w:rsidRDefault="00DB0DC6" w:rsidP="00DB0DC6">
            <w:pPr>
              <w:rPr>
                <w:rFonts w:ascii="Arial" w:hAnsi="Arial"/>
                <w:szCs w:val="24"/>
                <w:u w:val="single"/>
              </w:rPr>
            </w:pPr>
          </w:p>
        </w:tc>
        <w:tc>
          <w:tcPr>
            <w:tcW w:w="2410" w:type="dxa"/>
            <w:vMerge/>
          </w:tcPr>
          <w:p w14:paraId="42149AAE" w14:textId="77777777" w:rsidR="00DB0DC6" w:rsidRPr="00F9335D" w:rsidRDefault="00DB0DC6" w:rsidP="00DB0DC6">
            <w:pPr>
              <w:rPr>
                <w:rFonts w:ascii="Arial" w:hAnsi="Arial"/>
                <w:szCs w:val="24"/>
              </w:rPr>
            </w:pPr>
          </w:p>
        </w:tc>
        <w:tc>
          <w:tcPr>
            <w:tcW w:w="606" w:type="dxa"/>
            <w:gridSpan w:val="2"/>
            <w:vMerge/>
          </w:tcPr>
          <w:p w14:paraId="2B7EE57F" w14:textId="77777777" w:rsidR="00DB0DC6" w:rsidRPr="000B0BE9" w:rsidRDefault="00DB0DC6" w:rsidP="00DB0DC6">
            <w:pPr>
              <w:rPr>
                <w:rFonts w:ascii="Arial" w:hAnsi="Arial"/>
                <w:szCs w:val="24"/>
              </w:rPr>
            </w:pPr>
          </w:p>
        </w:tc>
      </w:tr>
      <w:tr w:rsidR="00DB0DC6" w:rsidRPr="0041011B" w14:paraId="1E7C9A91" w14:textId="77777777" w:rsidTr="00C81315">
        <w:trPr>
          <w:trHeight w:val="2369"/>
        </w:trPr>
        <w:tc>
          <w:tcPr>
            <w:tcW w:w="10382" w:type="dxa"/>
            <w:gridSpan w:val="9"/>
          </w:tcPr>
          <w:p w14:paraId="5E78D9AD" w14:textId="77777777" w:rsidR="00DB0DC6" w:rsidRDefault="00DB0DC6" w:rsidP="00DB0DC6">
            <w:pPr>
              <w:rPr>
                <w:rFonts w:ascii="Arial" w:hAnsi="Arial"/>
                <w:b/>
                <w:szCs w:val="24"/>
              </w:rPr>
            </w:pPr>
            <w:r w:rsidRPr="0041011B">
              <w:rPr>
                <w:rFonts w:ascii="Arial" w:hAnsi="Arial"/>
                <w:b/>
                <w:szCs w:val="24"/>
              </w:rPr>
              <w:t>Progress:</w:t>
            </w:r>
          </w:p>
          <w:p w14:paraId="5D43B04A" w14:textId="77777777" w:rsidR="00DB0DC6" w:rsidRDefault="00DB0DC6" w:rsidP="00DB0DC6">
            <w:pPr>
              <w:rPr>
                <w:rFonts w:ascii="Arial" w:hAnsi="Arial"/>
                <w:b/>
                <w:szCs w:val="24"/>
              </w:rPr>
            </w:pPr>
          </w:p>
          <w:p w14:paraId="348133B3" w14:textId="31522627" w:rsidR="00574784" w:rsidRPr="00574784" w:rsidRDefault="00574784">
            <w:pPr>
              <w:pStyle w:val="ListParagraph"/>
              <w:numPr>
                <w:ilvl w:val="0"/>
                <w:numId w:val="15"/>
              </w:numPr>
              <w:tabs>
                <w:tab w:val="left" w:pos="6461"/>
              </w:tabs>
              <w:rPr>
                <w:rFonts w:ascii="Arial" w:hAnsi="Arial"/>
                <w:szCs w:val="24"/>
              </w:rPr>
            </w:pPr>
            <w:r>
              <w:rPr>
                <w:rFonts w:ascii="Arial" w:hAnsi="Arial"/>
              </w:rPr>
              <w:t xml:space="preserve">A working party was set up to create and oversee our PVG initiative (Pupil Voice Groups) and it was planned that these groups would then meet on a 3 week cycle to discuss ways in which the school could re-engage with the families and community as this was identified as a weakness and something that was missing from the school. The groups were: Digital Schools Team, Rights Respecting School Committee, Eco Committee, Playground Committee, Learning Council, Community Committee and Health and Wellbeing Committee.  Every child in the school was assigned to a pupil voice group. </w:t>
            </w:r>
          </w:p>
          <w:p w14:paraId="378E6AE1" w14:textId="17D75271" w:rsidR="00574784" w:rsidRDefault="00574784">
            <w:pPr>
              <w:pStyle w:val="ListParagraph"/>
              <w:numPr>
                <w:ilvl w:val="0"/>
                <w:numId w:val="15"/>
              </w:numPr>
              <w:tabs>
                <w:tab w:val="left" w:pos="6461"/>
              </w:tabs>
              <w:rPr>
                <w:rFonts w:ascii="Arial" w:hAnsi="Arial"/>
                <w:szCs w:val="24"/>
              </w:rPr>
            </w:pPr>
            <w:r>
              <w:rPr>
                <w:rFonts w:ascii="Arial" w:hAnsi="Arial"/>
                <w:szCs w:val="24"/>
              </w:rPr>
              <w:t xml:space="preserve">Throughout the year, on a 3 week cycle the groups have met, </w:t>
            </w:r>
            <w:r w:rsidR="00946768">
              <w:rPr>
                <w:rFonts w:ascii="Arial" w:hAnsi="Arial"/>
                <w:szCs w:val="24"/>
              </w:rPr>
              <w:t>discussed,</w:t>
            </w:r>
            <w:r>
              <w:rPr>
                <w:rFonts w:ascii="Arial" w:hAnsi="Arial"/>
                <w:szCs w:val="24"/>
              </w:rPr>
              <w:t xml:space="preserve"> and planned initiatives and opportunities and implemented these.  They then reported back at points over the course of the year at assembly and through visiting classes to present. </w:t>
            </w:r>
          </w:p>
          <w:p w14:paraId="1E32EEE1" w14:textId="415E217D" w:rsidR="00574784" w:rsidRDefault="00574784">
            <w:pPr>
              <w:pStyle w:val="ListParagraph"/>
              <w:numPr>
                <w:ilvl w:val="0"/>
                <w:numId w:val="15"/>
              </w:numPr>
              <w:tabs>
                <w:tab w:val="left" w:pos="6461"/>
              </w:tabs>
              <w:rPr>
                <w:rFonts w:ascii="Arial" w:hAnsi="Arial"/>
                <w:szCs w:val="24"/>
              </w:rPr>
            </w:pPr>
            <w:r>
              <w:rPr>
                <w:rFonts w:ascii="Arial" w:hAnsi="Arial"/>
                <w:szCs w:val="24"/>
              </w:rPr>
              <w:t xml:space="preserve">All teaching staff and PSA staff were assigned to a pupil voice group to lead and support the children </w:t>
            </w:r>
            <w:r w:rsidR="001F62FE">
              <w:rPr>
                <w:rFonts w:ascii="Arial" w:hAnsi="Arial"/>
                <w:szCs w:val="24"/>
              </w:rPr>
              <w:t>and to plan initiatives relating to their group goals.</w:t>
            </w:r>
          </w:p>
          <w:p w14:paraId="53379612" w14:textId="56594D54" w:rsidR="001F62FE" w:rsidRDefault="001F62FE">
            <w:pPr>
              <w:pStyle w:val="ListParagraph"/>
              <w:numPr>
                <w:ilvl w:val="0"/>
                <w:numId w:val="15"/>
              </w:numPr>
              <w:tabs>
                <w:tab w:val="left" w:pos="6461"/>
              </w:tabs>
              <w:rPr>
                <w:rFonts w:ascii="Arial" w:hAnsi="Arial"/>
                <w:szCs w:val="24"/>
              </w:rPr>
            </w:pPr>
            <w:r>
              <w:rPr>
                <w:rFonts w:ascii="Arial" w:hAnsi="Arial"/>
                <w:szCs w:val="24"/>
              </w:rPr>
              <w:t xml:space="preserve">Soft starts and soft finishes began in September 2022 after not featuring for over 2 years due to the pandemic and other circumstances.  All parents in the school had opportunities </w:t>
            </w:r>
            <w:r w:rsidR="00C9094E">
              <w:rPr>
                <w:rFonts w:ascii="Arial" w:hAnsi="Arial"/>
                <w:szCs w:val="24"/>
              </w:rPr>
              <w:t xml:space="preserve">to be welcomed back </w:t>
            </w:r>
            <w:r w:rsidR="007A0C24">
              <w:rPr>
                <w:rFonts w:ascii="Arial" w:hAnsi="Arial"/>
                <w:szCs w:val="24"/>
              </w:rPr>
              <w:t>into</w:t>
            </w:r>
            <w:r w:rsidR="00C9094E">
              <w:rPr>
                <w:rFonts w:ascii="Arial" w:hAnsi="Arial"/>
                <w:szCs w:val="24"/>
              </w:rPr>
              <w:t xml:space="preserve"> the school and to observe/support their child.  </w:t>
            </w:r>
          </w:p>
          <w:p w14:paraId="291D872A" w14:textId="6619A38B" w:rsidR="00C9094E" w:rsidRDefault="00C9094E">
            <w:pPr>
              <w:pStyle w:val="ListParagraph"/>
              <w:numPr>
                <w:ilvl w:val="0"/>
                <w:numId w:val="15"/>
              </w:numPr>
              <w:tabs>
                <w:tab w:val="left" w:pos="6461"/>
              </w:tabs>
              <w:rPr>
                <w:rFonts w:ascii="Arial" w:hAnsi="Arial"/>
                <w:szCs w:val="24"/>
              </w:rPr>
            </w:pPr>
            <w:r>
              <w:rPr>
                <w:rFonts w:ascii="Arial" w:hAnsi="Arial"/>
                <w:szCs w:val="24"/>
              </w:rPr>
              <w:t xml:space="preserve">Seesaw has been revamped and used consistently throughout the school as a communication tool to share learning and progress and to involve parents in that journey.  Parents have been given input on the use of seesaw. </w:t>
            </w:r>
          </w:p>
          <w:p w14:paraId="00A3ED5B" w14:textId="6C1B2494" w:rsidR="00C9094E" w:rsidRDefault="00C9094E">
            <w:pPr>
              <w:pStyle w:val="ListParagraph"/>
              <w:numPr>
                <w:ilvl w:val="0"/>
                <w:numId w:val="15"/>
              </w:numPr>
              <w:tabs>
                <w:tab w:val="left" w:pos="6461"/>
              </w:tabs>
              <w:rPr>
                <w:rFonts w:ascii="Arial" w:hAnsi="Arial"/>
                <w:szCs w:val="24"/>
              </w:rPr>
            </w:pPr>
            <w:r>
              <w:rPr>
                <w:rFonts w:ascii="Arial" w:hAnsi="Arial"/>
                <w:szCs w:val="24"/>
              </w:rPr>
              <w:lastRenderedPageBreak/>
              <w:t xml:space="preserve">SLT and the Parent Council set up a </w:t>
            </w:r>
            <w:proofErr w:type="gramStart"/>
            <w:r>
              <w:rPr>
                <w:rFonts w:ascii="Arial" w:hAnsi="Arial"/>
                <w:szCs w:val="24"/>
              </w:rPr>
              <w:t>two pronged</w:t>
            </w:r>
            <w:proofErr w:type="gramEnd"/>
            <w:r>
              <w:rPr>
                <w:rFonts w:ascii="Arial" w:hAnsi="Arial"/>
                <w:szCs w:val="24"/>
              </w:rPr>
              <w:t xml:space="preserve"> strategy to </w:t>
            </w:r>
            <w:r w:rsidR="005E68D5">
              <w:rPr>
                <w:rFonts w:ascii="Arial" w:hAnsi="Arial"/>
                <w:szCs w:val="24"/>
              </w:rPr>
              <w:t xml:space="preserve">reconnect parents and the community to the school as this was identified as a </w:t>
            </w:r>
            <w:r w:rsidR="00084D8C">
              <w:rPr>
                <w:rFonts w:ascii="Arial" w:hAnsi="Arial"/>
                <w:szCs w:val="24"/>
              </w:rPr>
              <w:t>an area for improvement</w:t>
            </w:r>
            <w:r w:rsidR="005E68D5">
              <w:rPr>
                <w:rFonts w:ascii="Arial" w:hAnsi="Arial"/>
                <w:szCs w:val="24"/>
              </w:rPr>
              <w:t>.  Two groups were created and led by SLT and members of the parent teacher council.  These were a “Community” groups and a “fundraising” group.</w:t>
            </w:r>
            <w:r w:rsidR="00782EF9">
              <w:rPr>
                <w:rFonts w:ascii="Arial" w:hAnsi="Arial"/>
                <w:szCs w:val="24"/>
              </w:rPr>
              <w:t xml:space="preserve">  Events such as Macmillan Coffee morning, Soft Starts, Christmas and Summer Fayres, internet safety training for parents and sports days gave parents more opportunities to be part of the life and ethos of the school.</w:t>
            </w:r>
          </w:p>
          <w:p w14:paraId="25759964" w14:textId="69E70D67" w:rsidR="00F3721E" w:rsidRDefault="00F3721E" w:rsidP="00F3721E">
            <w:pPr>
              <w:tabs>
                <w:tab w:val="left" w:pos="6461"/>
              </w:tabs>
              <w:rPr>
                <w:rFonts w:ascii="Arial" w:hAnsi="Arial"/>
                <w:szCs w:val="24"/>
              </w:rPr>
            </w:pPr>
            <w:r>
              <w:rPr>
                <w:rFonts w:ascii="Arial" w:hAnsi="Arial"/>
                <w:noProof/>
                <w:szCs w:val="24"/>
              </w:rPr>
              <w:drawing>
                <wp:anchor distT="0" distB="0" distL="114300" distR="114300" simplePos="0" relativeHeight="251663360" behindDoc="0" locked="0" layoutInCell="1" allowOverlap="1" wp14:anchorId="515D0D60" wp14:editId="35728728">
                  <wp:simplePos x="0" y="0"/>
                  <wp:positionH relativeFrom="column">
                    <wp:posOffset>99695</wp:posOffset>
                  </wp:positionH>
                  <wp:positionV relativeFrom="paragraph">
                    <wp:posOffset>190500</wp:posOffset>
                  </wp:positionV>
                  <wp:extent cx="2400300" cy="2011680"/>
                  <wp:effectExtent l="0" t="0" r="0" b="7620"/>
                  <wp:wrapSquare wrapText="bothSides"/>
                  <wp:docPr id="4" name="Picture 4" descr="A hand holding a cup of coff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hand holding a cup of coffe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0300" cy="2011680"/>
                          </a:xfrm>
                          <a:prstGeom prst="rect">
                            <a:avLst/>
                          </a:prstGeom>
                        </pic:spPr>
                      </pic:pic>
                    </a:graphicData>
                  </a:graphic>
                  <wp14:sizeRelH relativeFrom="page">
                    <wp14:pctWidth>0</wp14:pctWidth>
                  </wp14:sizeRelH>
                  <wp14:sizeRelV relativeFrom="page">
                    <wp14:pctHeight>0</wp14:pctHeight>
                  </wp14:sizeRelV>
                </wp:anchor>
              </w:drawing>
            </w:r>
            <w:r w:rsidRPr="00F3721E">
              <w:rPr>
                <w:rFonts w:ascii="Arial" w:hAnsi="Arial"/>
                <w:noProof/>
                <w:szCs w:val="24"/>
              </w:rPr>
              <w:drawing>
                <wp:anchor distT="0" distB="0" distL="114300" distR="114300" simplePos="0" relativeHeight="251664384" behindDoc="0" locked="0" layoutInCell="1" allowOverlap="1" wp14:anchorId="371ECB26" wp14:editId="7B0645C5">
                  <wp:simplePos x="0" y="0"/>
                  <wp:positionH relativeFrom="column">
                    <wp:posOffset>2604135</wp:posOffset>
                  </wp:positionH>
                  <wp:positionV relativeFrom="paragraph">
                    <wp:posOffset>171450</wp:posOffset>
                  </wp:positionV>
                  <wp:extent cx="3807460" cy="1962150"/>
                  <wp:effectExtent l="0" t="0" r="254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07460" cy="1962150"/>
                          </a:xfrm>
                          <a:prstGeom prst="rect">
                            <a:avLst/>
                          </a:prstGeom>
                        </pic:spPr>
                      </pic:pic>
                    </a:graphicData>
                  </a:graphic>
                  <wp14:sizeRelH relativeFrom="page">
                    <wp14:pctWidth>0</wp14:pctWidth>
                  </wp14:sizeRelH>
                  <wp14:sizeRelV relativeFrom="page">
                    <wp14:pctHeight>0</wp14:pctHeight>
                  </wp14:sizeRelV>
                </wp:anchor>
              </w:drawing>
            </w:r>
          </w:p>
          <w:p w14:paraId="45C8A7E0" w14:textId="37EB56B6" w:rsidR="00F3721E" w:rsidRPr="00F3721E" w:rsidRDefault="00F3721E" w:rsidP="00F3721E">
            <w:pPr>
              <w:tabs>
                <w:tab w:val="left" w:pos="6461"/>
              </w:tabs>
              <w:rPr>
                <w:rFonts w:ascii="Arial" w:hAnsi="Arial"/>
                <w:szCs w:val="24"/>
              </w:rPr>
            </w:pPr>
          </w:p>
          <w:p w14:paraId="59AD73DE" w14:textId="30DCDB02" w:rsidR="00574784" w:rsidRDefault="005E68D5">
            <w:pPr>
              <w:pStyle w:val="ListParagraph"/>
              <w:numPr>
                <w:ilvl w:val="0"/>
                <w:numId w:val="15"/>
              </w:numPr>
              <w:tabs>
                <w:tab w:val="left" w:pos="6461"/>
              </w:tabs>
              <w:rPr>
                <w:rFonts w:ascii="Arial" w:hAnsi="Arial"/>
                <w:szCs w:val="24"/>
              </w:rPr>
            </w:pPr>
            <w:r>
              <w:rPr>
                <w:rFonts w:ascii="Arial" w:hAnsi="Arial"/>
                <w:szCs w:val="24"/>
              </w:rPr>
              <w:t xml:space="preserve">Many events have taken place throughout the course of the year designed to provide opportunities for parents and carers and the wider community to engage with the school.  This was a clear priority of parents and staff and had been identified as a weakness through engagements sessions and questionnaires.  Recent questionnaires indicated that this is much improved and that parents feel they are more involved in the life and ethos of the school. </w:t>
            </w:r>
          </w:p>
          <w:p w14:paraId="6E6673E3" w14:textId="79FC9224" w:rsidR="005E68D5" w:rsidRDefault="005E68D5">
            <w:pPr>
              <w:pStyle w:val="ListParagraph"/>
              <w:numPr>
                <w:ilvl w:val="0"/>
                <w:numId w:val="15"/>
              </w:numPr>
              <w:tabs>
                <w:tab w:val="left" w:pos="6461"/>
              </w:tabs>
              <w:rPr>
                <w:rFonts w:ascii="Arial" w:hAnsi="Arial"/>
                <w:szCs w:val="24"/>
              </w:rPr>
            </w:pPr>
            <w:r>
              <w:rPr>
                <w:rFonts w:ascii="Arial" w:hAnsi="Arial"/>
                <w:szCs w:val="24"/>
              </w:rPr>
              <w:t xml:space="preserve">A new website has been created with areas for pupils, parents and partners to showcase their work.  The website </w:t>
            </w:r>
            <w:r w:rsidR="00782EF9">
              <w:rPr>
                <w:rFonts w:ascii="Arial" w:hAnsi="Arial"/>
                <w:szCs w:val="24"/>
              </w:rPr>
              <w:t xml:space="preserve">has a build in communication portal that allows parents to stay informed and to contribute to decisions made by the school.  The calendar app has allowed parents to plan and be more involved in the life of the school. </w:t>
            </w:r>
          </w:p>
          <w:p w14:paraId="697F5A26" w14:textId="6C2DB7CA" w:rsidR="00782EF9" w:rsidRDefault="00782EF9">
            <w:pPr>
              <w:pStyle w:val="ListParagraph"/>
              <w:numPr>
                <w:ilvl w:val="0"/>
                <w:numId w:val="15"/>
              </w:numPr>
              <w:tabs>
                <w:tab w:val="left" w:pos="6461"/>
              </w:tabs>
              <w:rPr>
                <w:rFonts w:ascii="Arial" w:hAnsi="Arial"/>
                <w:szCs w:val="24"/>
              </w:rPr>
            </w:pPr>
            <w:r>
              <w:rPr>
                <w:rFonts w:ascii="Arial" w:hAnsi="Arial"/>
                <w:szCs w:val="24"/>
              </w:rPr>
              <w:t>Involvement in the community was identifies as a priority from staff and parents in August.  Children had missed many opportunities that their peers in other local primary school participated in.  As a result of this, we ensured that our school created a football team, netball team, coding club, gardening group, bike ability class amongst other initiatives</w:t>
            </w:r>
            <w:r w:rsidR="00DE4022">
              <w:rPr>
                <w:rFonts w:ascii="Arial" w:hAnsi="Arial"/>
                <w:szCs w:val="24"/>
              </w:rPr>
              <w:t xml:space="preserve">.  Strathallan also took part in cluster events and Kirkcaldy/Fife wide initiatives that they hadn’t done for a number of years.  These included Rotary Quiz and Burns Quiz. </w:t>
            </w:r>
          </w:p>
          <w:p w14:paraId="30F0B5A6" w14:textId="72603B65" w:rsidR="00DE4022" w:rsidRDefault="00DE4022">
            <w:pPr>
              <w:pStyle w:val="ListParagraph"/>
              <w:numPr>
                <w:ilvl w:val="0"/>
                <w:numId w:val="15"/>
              </w:numPr>
              <w:tabs>
                <w:tab w:val="left" w:pos="6461"/>
              </w:tabs>
              <w:rPr>
                <w:rFonts w:ascii="Arial" w:hAnsi="Arial"/>
                <w:szCs w:val="24"/>
              </w:rPr>
            </w:pPr>
            <w:r>
              <w:rPr>
                <w:rFonts w:ascii="Arial" w:hAnsi="Arial"/>
                <w:szCs w:val="24"/>
              </w:rPr>
              <w:t xml:space="preserve">All parents, carers and family members were asked if they had particular skills in order to support the school.  Sensory music sessions, reading support and sports were all delivered to our young people as a result. </w:t>
            </w:r>
          </w:p>
          <w:p w14:paraId="70D378DD" w14:textId="66C9D254" w:rsidR="00DE4022" w:rsidRDefault="00DE4022">
            <w:pPr>
              <w:pStyle w:val="ListParagraph"/>
              <w:numPr>
                <w:ilvl w:val="0"/>
                <w:numId w:val="15"/>
              </w:numPr>
              <w:tabs>
                <w:tab w:val="left" w:pos="6461"/>
              </w:tabs>
              <w:rPr>
                <w:rFonts w:ascii="Arial" w:hAnsi="Arial"/>
                <w:szCs w:val="24"/>
              </w:rPr>
            </w:pPr>
            <w:r>
              <w:rPr>
                <w:rFonts w:ascii="Arial" w:hAnsi="Arial"/>
                <w:szCs w:val="24"/>
              </w:rPr>
              <w:t xml:space="preserve">Children at all stages have been asked about the direction of the school and have participated in many opportunities to express their views. These include the pupils voice groups, class charters and other decisions when teachers plan for topics etc. </w:t>
            </w:r>
          </w:p>
          <w:p w14:paraId="7CC934B5" w14:textId="07537843" w:rsidR="00DE4022" w:rsidRDefault="00DE4022">
            <w:pPr>
              <w:pStyle w:val="ListParagraph"/>
              <w:numPr>
                <w:ilvl w:val="0"/>
                <w:numId w:val="15"/>
              </w:numPr>
              <w:tabs>
                <w:tab w:val="left" w:pos="6461"/>
              </w:tabs>
              <w:rPr>
                <w:rFonts w:ascii="Arial" w:hAnsi="Arial"/>
                <w:szCs w:val="24"/>
              </w:rPr>
            </w:pPr>
            <w:r>
              <w:rPr>
                <w:rFonts w:ascii="Arial" w:hAnsi="Arial"/>
                <w:szCs w:val="24"/>
              </w:rPr>
              <w:t xml:space="preserve">Questionnaires have been used to gather data from parents and children about their involvement in the life of the school.  An initial questionnaire was used in September 2022 and a similar questionnaire used in June 23 to ascertain the value added as a result of our work. </w:t>
            </w:r>
          </w:p>
          <w:p w14:paraId="206003C0" w14:textId="1FA63AEB" w:rsidR="00DB0DC6" w:rsidRPr="00DE4022" w:rsidRDefault="00DB0DC6" w:rsidP="00DE4022">
            <w:pPr>
              <w:pStyle w:val="ListParagraph"/>
              <w:tabs>
                <w:tab w:val="left" w:pos="6461"/>
              </w:tabs>
              <w:rPr>
                <w:rFonts w:ascii="Arial" w:hAnsi="Arial"/>
                <w:szCs w:val="24"/>
              </w:rPr>
            </w:pPr>
            <w:r w:rsidRPr="00DE4022">
              <w:rPr>
                <w:rFonts w:ascii="Arial" w:hAnsi="Arial"/>
                <w:szCs w:val="24"/>
              </w:rPr>
              <w:tab/>
            </w:r>
          </w:p>
        </w:tc>
      </w:tr>
      <w:tr w:rsidR="00DB0DC6" w:rsidRPr="000D5E9D" w14:paraId="2B238A96" w14:textId="77777777" w:rsidTr="00C81315">
        <w:trPr>
          <w:trHeight w:val="976"/>
        </w:trPr>
        <w:tc>
          <w:tcPr>
            <w:tcW w:w="10382" w:type="dxa"/>
            <w:gridSpan w:val="9"/>
          </w:tcPr>
          <w:p w14:paraId="2D4280E6" w14:textId="77777777" w:rsidR="00DB0DC6" w:rsidRPr="000D5E9D" w:rsidRDefault="00DB0DC6" w:rsidP="00DB0DC6">
            <w:pPr>
              <w:rPr>
                <w:rFonts w:ascii="Arial" w:hAnsi="Arial"/>
                <w:b/>
                <w:szCs w:val="24"/>
              </w:rPr>
            </w:pPr>
            <w:r w:rsidRPr="000D5E9D">
              <w:rPr>
                <w:rFonts w:ascii="Arial" w:hAnsi="Arial"/>
                <w:b/>
                <w:szCs w:val="24"/>
              </w:rPr>
              <w:lastRenderedPageBreak/>
              <w:t>Impact:</w:t>
            </w:r>
          </w:p>
          <w:p w14:paraId="6B57B152" w14:textId="77777777" w:rsidR="00DB0DC6" w:rsidRPr="000D5E9D" w:rsidRDefault="00DB0DC6" w:rsidP="00DB0DC6">
            <w:pPr>
              <w:rPr>
                <w:rFonts w:ascii="Arial" w:eastAsia="Times New Roman" w:hAnsi="Arial"/>
                <w:color w:val="FF0000"/>
                <w:sz w:val="20"/>
                <w:lang w:eastAsia="en-GB"/>
              </w:rPr>
            </w:pPr>
          </w:p>
          <w:p w14:paraId="1E3A98B8" w14:textId="40D035FD" w:rsidR="00DB0DC6" w:rsidRPr="000D5E9D" w:rsidRDefault="00946768">
            <w:pPr>
              <w:pStyle w:val="ListParagraph"/>
              <w:numPr>
                <w:ilvl w:val="0"/>
                <w:numId w:val="13"/>
              </w:numPr>
              <w:rPr>
                <w:rFonts w:ascii="Arial" w:eastAsia="Times New Roman" w:hAnsi="Arial"/>
                <w:color w:val="000000" w:themeColor="text1"/>
                <w:lang w:eastAsia="en-GB"/>
              </w:rPr>
            </w:pPr>
            <w:r w:rsidRPr="000D5E9D">
              <w:rPr>
                <w:rFonts w:ascii="Arial" w:eastAsia="Times New Roman" w:hAnsi="Arial"/>
                <w:color w:val="000000" w:themeColor="text1"/>
                <w:lang w:eastAsia="en-GB"/>
              </w:rPr>
              <w:t>All children within the school have benefited from being part of a PVG group.  The groups included</w:t>
            </w:r>
            <w:r w:rsidR="001815D1" w:rsidRPr="000D5E9D">
              <w:rPr>
                <w:rFonts w:ascii="Arial" w:eastAsia="Times New Roman" w:hAnsi="Arial"/>
                <w:color w:val="000000" w:themeColor="text1"/>
                <w:lang w:eastAsia="en-GB"/>
              </w:rPr>
              <w:t>- Digital</w:t>
            </w:r>
            <w:r w:rsidRPr="000D5E9D">
              <w:rPr>
                <w:rFonts w:ascii="Arial" w:hAnsi="Arial"/>
              </w:rPr>
              <w:t xml:space="preserve"> Schools Team, Rights Respecting School Committee, Eco Committee, Playground Committee, Learning Council, Community Committee and Health and Wellbeing Committee.  A survey was carried out to gather opinions from children about pupil voice and almost all children feel they have a voice and are listened to.  This has increased since the same questions were asked in September. </w:t>
            </w:r>
            <w:r w:rsidR="007B1375">
              <w:rPr>
                <w:rFonts w:ascii="Arial" w:hAnsi="Arial"/>
              </w:rPr>
              <w:t xml:space="preserve">All children understand the importance of the Environment and UNRC through regular assemblies and pupil voice groups. </w:t>
            </w:r>
          </w:p>
          <w:p w14:paraId="2CAF9580" w14:textId="3A58AC27" w:rsidR="00946768" w:rsidRPr="000D5E9D" w:rsidRDefault="00946768">
            <w:pPr>
              <w:pStyle w:val="ListParagraph"/>
              <w:numPr>
                <w:ilvl w:val="0"/>
                <w:numId w:val="13"/>
              </w:numPr>
              <w:rPr>
                <w:rFonts w:ascii="Arial" w:eastAsia="Times New Roman" w:hAnsi="Arial"/>
                <w:color w:val="000000" w:themeColor="text1"/>
                <w:lang w:eastAsia="en-GB"/>
              </w:rPr>
            </w:pPr>
            <w:r w:rsidRPr="000D5E9D">
              <w:rPr>
                <w:rFonts w:ascii="Arial" w:eastAsia="Times New Roman" w:hAnsi="Arial"/>
                <w:color w:val="000000" w:themeColor="text1"/>
                <w:lang w:eastAsia="en-GB"/>
              </w:rPr>
              <w:t xml:space="preserve">All children have participated in pupil voice groups and contributed to school improvements.  The improvement priority to ensure we reconnect with the wider community and enhance pupil voice has been successful and there is a range of evidence of both the experiences and the impact on </w:t>
            </w:r>
            <w:r w:rsidRPr="000D5E9D">
              <w:rPr>
                <w:rFonts w:ascii="Arial" w:eastAsia="Times New Roman" w:hAnsi="Arial"/>
                <w:color w:val="000000" w:themeColor="text1"/>
                <w:lang w:eastAsia="en-GB"/>
              </w:rPr>
              <w:lastRenderedPageBreak/>
              <w:t>children’s learning, wellbeing and the reconnection with the community.  A link can be found further in the document with a list of the events that have taken place with comments from children and parents.</w:t>
            </w:r>
            <w:r w:rsidR="00084D8C">
              <w:rPr>
                <w:rFonts w:ascii="Arial" w:eastAsia="Times New Roman" w:hAnsi="Arial"/>
                <w:color w:val="000000" w:themeColor="text1"/>
                <w:lang w:eastAsia="en-GB"/>
              </w:rPr>
              <w:t xml:space="preserve">  Most children across the school developed skills in </w:t>
            </w:r>
            <w:r w:rsidR="001218DB">
              <w:rPr>
                <w:rFonts w:ascii="Arial" w:eastAsia="Times New Roman" w:hAnsi="Arial"/>
                <w:color w:val="000000" w:themeColor="text1"/>
                <w:lang w:eastAsia="en-GB"/>
              </w:rPr>
              <w:t>collaboration, communication, teamwork and some children developed their leadership skills.</w:t>
            </w:r>
          </w:p>
          <w:p w14:paraId="46D806CA" w14:textId="2F66168C" w:rsidR="003F5039" w:rsidRDefault="003F5039">
            <w:pPr>
              <w:pStyle w:val="ListParagraph"/>
              <w:numPr>
                <w:ilvl w:val="0"/>
                <w:numId w:val="13"/>
              </w:numPr>
              <w:rPr>
                <w:rFonts w:ascii="Arial" w:eastAsia="Times New Roman" w:hAnsi="Arial"/>
                <w:color w:val="000000" w:themeColor="text1"/>
                <w:lang w:eastAsia="en-GB"/>
              </w:rPr>
            </w:pPr>
            <w:r>
              <w:rPr>
                <w:rFonts w:ascii="Arial" w:eastAsia="Times New Roman" w:hAnsi="Arial"/>
                <w:color w:val="000000" w:themeColor="text1"/>
                <w:lang w:eastAsia="en-GB"/>
              </w:rPr>
              <w:t xml:space="preserve">Parents, Carers and wider family members have had many opportunities this year to participate in the ethos and life of the school.  Soft starts, soft finishes and workshops have allowed parents and carers the opportunity to understand more fully the way in which Literacy and Numeracy is taught.  As a result, parents are better equipped to support their children at home.  This is particularly evident in the infant classes of P1 – P3. </w:t>
            </w:r>
          </w:p>
          <w:p w14:paraId="7A7BD6F7" w14:textId="2BDBC813" w:rsidR="003F5039" w:rsidRDefault="003F5039">
            <w:pPr>
              <w:pStyle w:val="ListParagraph"/>
              <w:numPr>
                <w:ilvl w:val="0"/>
                <w:numId w:val="13"/>
              </w:numPr>
              <w:rPr>
                <w:rFonts w:ascii="Arial" w:eastAsia="Times New Roman" w:hAnsi="Arial"/>
                <w:color w:val="000000" w:themeColor="text1"/>
                <w:lang w:eastAsia="en-GB"/>
              </w:rPr>
            </w:pPr>
            <w:r>
              <w:rPr>
                <w:rFonts w:ascii="Arial" w:eastAsia="Times New Roman" w:hAnsi="Arial"/>
                <w:color w:val="000000" w:themeColor="text1"/>
                <w:lang w:eastAsia="en-GB"/>
              </w:rPr>
              <w:t>Feedback from parents, carers and wider families about the range of opportunities to come into school has been very positive.  The opportunities such as “Coffee, Chat and Connect, Christmas and Summer Fayre, Soft Starts and workshops have meant that parents</w:t>
            </w:r>
            <w:r w:rsidR="001A51E6">
              <w:rPr>
                <w:rFonts w:ascii="Arial" w:eastAsia="Times New Roman" w:hAnsi="Arial"/>
                <w:color w:val="000000" w:themeColor="text1"/>
                <w:lang w:eastAsia="en-GB"/>
              </w:rPr>
              <w:t xml:space="preserve"> and the wider community</w:t>
            </w:r>
            <w:r>
              <w:rPr>
                <w:rFonts w:ascii="Arial" w:eastAsia="Times New Roman" w:hAnsi="Arial"/>
                <w:color w:val="000000" w:themeColor="text1"/>
                <w:lang w:eastAsia="en-GB"/>
              </w:rPr>
              <w:t xml:space="preserve"> feel closer to the school and more informed about the daily life and ethos of the school.  All children have benefitted through participating in wider achievement opportunities and there is an increased sense of pride when children talk about their school and </w:t>
            </w:r>
            <w:proofErr w:type="spellStart"/>
            <w:proofErr w:type="gramStart"/>
            <w:r>
              <w:rPr>
                <w:rFonts w:ascii="Arial" w:eastAsia="Times New Roman" w:hAnsi="Arial"/>
                <w:color w:val="000000" w:themeColor="text1"/>
                <w:lang w:eastAsia="en-GB"/>
              </w:rPr>
              <w:t>it’s</w:t>
            </w:r>
            <w:proofErr w:type="spellEnd"/>
            <w:proofErr w:type="gramEnd"/>
            <w:r>
              <w:rPr>
                <w:rFonts w:ascii="Arial" w:eastAsia="Times New Roman" w:hAnsi="Arial"/>
                <w:color w:val="000000" w:themeColor="text1"/>
                <w:lang w:eastAsia="en-GB"/>
              </w:rPr>
              <w:t xml:space="preserve"> involvement in these events. </w:t>
            </w:r>
            <w:r w:rsidR="001A51E6">
              <w:rPr>
                <w:rFonts w:ascii="Arial" w:eastAsia="Times New Roman" w:hAnsi="Arial"/>
                <w:color w:val="000000" w:themeColor="text1"/>
                <w:lang w:eastAsia="en-GB"/>
              </w:rPr>
              <w:t xml:space="preserve">Feedback at Parent Teacher Council meetings has been positive about these improvements.  Through pupil questionnaires in the upper classes of P4 – P7, it is clear that almost all pupils feel that the </w:t>
            </w:r>
            <w:proofErr w:type="gramStart"/>
            <w:r w:rsidR="001A51E6">
              <w:rPr>
                <w:rFonts w:ascii="Arial" w:eastAsia="Times New Roman" w:hAnsi="Arial"/>
                <w:color w:val="000000" w:themeColor="text1"/>
                <w:lang w:eastAsia="en-GB"/>
              </w:rPr>
              <w:t>schools</w:t>
            </w:r>
            <w:proofErr w:type="gramEnd"/>
            <w:r w:rsidR="001A51E6">
              <w:rPr>
                <w:rFonts w:ascii="Arial" w:eastAsia="Times New Roman" w:hAnsi="Arial"/>
                <w:color w:val="000000" w:themeColor="text1"/>
                <w:lang w:eastAsia="en-GB"/>
              </w:rPr>
              <w:t xml:space="preserve"> involvement with the community is an improvement. </w:t>
            </w:r>
          </w:p>
          <w:p w14:paraId="3CF969C5" w14:textId="6968F13D" w:rsidR="003F5039" w:rsidRDefault="003F5039">
            <w:pPr>
              <w:pStyle w:val="ListParagraph"/>
              <w:numPr>
                <w:ilvl w:val="0"/>
                <w:numId w:val="13"/>
              </w:numPr>
              <w:rPr>
                <w:rFonts w:ascii="Arial" w:eastAsia="Times New Roman" w:hAnsi="Arial"/>
                <w:color w:val="000000" w:themeColor="text1"/>
                <w:lang w:eastAsia="en-GB"/>
              </w:rPr>
            </w:pPr>
            <w:r>
              <w:rPr>
                <w:rFonts w:ascii="Arial" w:eastAsia="Times New Roman" w:hAnsi="Arial"/>
                <w:color w:val="000000" w:themeColor="text1"/>
                <w:lang w:eastAsia="en-GB"/>
              </w:rPr>
              <w:t xml:space="preserve">Some children have benefitted from being involved in a range of sporting events, including cluster football competitions, netball and </w:t>
            </w:r>
            <w:r w:rsidR="001A51E6">
              <w:rPr>
                <w:rFonts w:ascii="Arial" w:eastAsia="Times New Roman" w:hAnsi="Arial"/>
                <w:color w:val="000000" w:themeColor="text1"/>
                <w:lang w:eastAsia="en-GB"/>
              </w:rPr>
              <w:t xml:space="preserve">running.  Almost all of these children mention that they feel a sense of pride representing their school and that they are happy being involved in cluster events as previously they had not participated. </w:t>
            </w:r>
          </w:p>
          <w:p w14:paraId="6622EB1B" w14:textId="29973EA5" w:rsidR="00DB0DC6" w:rsidRDefault="001A51E6">
            <w:pPr>
              <w:pStyle w:val="ListParagraph"/>
              <w:numPr>
                <w:ilvl w:val="0"/>
                <w:numId w:val="13"/>
              </w:numPr>
              <w:rPr>
                <w:rFonts w:ascii="Arial" w:eastAsia="Times New Roman" w:hAnsi="Arial"/>
                <w:color w:val="000000" w:themeColor="text1"/>
                <w:lang w:eastAsia="en-GB"/>
              </w:rPr>
            </w:pPr>
            <w:r>
              <w:rPr>
                <w:rFonts w:ascii="Arial" w:eastAsia="Times New Roman" w:hAnsi="Arial"/>
                <w:color w:val="000000" w:themeColor="text1"/>
                <w:lang w:eastAsia="en-GB"/>
              </w:rPr>
              <w:t xml:space="preserve">Most parents speak highly about the school’s use of seesaw although there is a need to ensure that this is consistent across all classes as a next step.  Most Parents engage well with seesaw and as a result are more involved in their child’s learning and are more able to support them. </w:t>
            </w:r>
          </w:p>
          <w:p w14:paraId="2A4B0D32" w14:textId="1218BB6D" w:rsidR="001A51E6" w:rsidRDefault="001A51E6">
            <w:pPr>
              <w:pStyle w:val="ListParagraph"/>
              <w:numPr>
                <w:ilvl w:val="0"/>
                <w:numId w:val="13"/>
              </w:numPr>
              <w:rPr>
                <w:rFonts w:ascii="Arial" w:eastAsia="Times New Roman" w:hAnsi="Arial"/>
                <w:color w:val="000000" w:themeColor="text1"/>
                <w:lang w:eastAsia="en-GB"/>
              </w:rPr>
            </w:pPr>
            <w:r>
              <w:rPr>
                <w:rFonts w:ascii="Arial" w:eastAsia="Times New Roman" w:hAnsi="Arial"/>
                <w:color w:val="000000" w:themeColor="text1"/>
                <w:lang w:eastAsia="en-GB"/>
              </w:rPr>
              <w:t xml:space="preserve">The new school website is seeing more traffic of parents, carers </w:t>
            </w:r>
            <w:r w:rsidR="004779AD">
              <w:rPr>
                <w:rFonts w:ascii="Arial" w:eastAsia="Times New Roman" w:hAnsi="Arial"/>
                <w:color w:val="000000" w:themeColor="text1"/>
                <w:lang w:eastAsia="en-GB"/>
              </w:rPr>
              <w:t>and family</w:t>
            </w:r>
            <w:r>
              <w:rPr>
                <w:rFonts w:ascii="Arial" w:eastAsia="Times New Roman" w:hAnsi="Arial"/>
                <w:color w:val="000000" w:themeColor="text1"/>
                <w:lang w:eastAsia="en-GB"/>
              </w:rPr>
              <w:t xml:space="preserve"> members and is allowing them to keep more informed about events.  Parents, </w:t>
            </w:r>
            <w:r w:rsidR="004779AD">
              <w:rPr>
                <w:rFonts w:ascii="Arial" w:eastAsia="Times New Roman" w:hAnsi="Arial"/>
                <w:color w:val="000000" w:themeColor="text1"/>
                <w:lang w:eastAsia="en-GB"/>
              </w:rPr>
              <w:t>carers,</w:t>
            </w:r>
            <w:r>
              <w:rPr>
                <w:rFonts w:ascii="Arial" w:eastAsia="Times New Roman" w:hAnsi="Arial"/>
                <w:color w:val="000000" w:themeColor="text1"/>
                <w:lang w:eastAsia="en-GB"/>
              </w:rPr>
              <w:t xml:space="preserve"> and family members </w:t>
            </w:r>
            <w:r w:rsidR="004779AD">
              <w:rPr>
                <w:rFonts w:ascii="Arial" w:eastAsia="Times New Roman" w:hAnsi="Arial"/>
                <w:color w:val="000000" w:themeColor="text1"/>
                <w:lang w:eastAsia="en-GB"/>
              </w:rPr>
              <w:t xml:space="preserve">are positive in their feedback about this.  The impact on children and families is a better connection between school and home.  </w:t>
            </w:r>
          </w:p>
          <w:p w14:paraId="59DAEFD4" w14:textId="77777777" w:rsidR="003C2D38" w:rsidRPr="003C2D38" w:rsidRDefault="003C2D38" w:rsidP="003C2D38">
            <w:pPr>
              <w:rPr>
                <w:rFonts w:ascii="Arial" w:eastAsia="Times New Roman" w:hAnsi="Arial"/>
                <w:color w:val="000000" w:themeColor="text1"/>
                <w:lang w:eastAsia="en-GB"/>
              </w:rPr>
            </w:pPr>
          </w:p>
          <w:p w14:paraId="00B7ED9F" w14:textId="77777777" w:rsidR="00DB0DC6" w:rsidRPr="000D5E9D" w:rsidRDefault="00DB0DC6" w:rsidP="00DB0DC6">
            <w:pPr>
              <w:rPr>
                <w:rFonts w:ascii="Arial" w:eastAsia="Times New Roman" w:hAnsi="Arial"/>
                <w:color w:val="000000" w:themeColor="text1"/>
                <w:lang w:eastAsia="en-GB"/>
              </w:rPr>
            </w:pPr>
          </w:p>
        </w:tc>
      </w:tr>
      <w:tr w:rsidR="00DB0DC6" w:rsidRPr="0041011B" w14:paraId="341434E0" w14:textId="77777777" w:rsidTr="00C81315">
        <w:trPr>
          <w:trHeight w:val="1877"/>
        </w:trPr>
        <w:tc>
          <w:tcPr>
            <w:tcW w:w="10382" w:type="dxa"/>
            <w:gridSpan w:val="9"/>
          </w:tcPr>
          <w:p w14:paraId="0D885B36" w14:textId="20FBA703" w:rsidR="00DB0DC6" w:rsidRPr="0041011B" w:rsidRDefault="00DB0DC6" w:rsidP="00DB0DC6">
            <w:pPr>
              <w:rPr>
                <w:rFonts w:ascii="Arial" w:hAnsi="Arial"/>
                <w:b/>
                <w:szCs w:val="24"/>
              </w:rPr>
            </w:pPr>
            <w:r w:rsidRPr="0041011B">
              <w:rPr>
                <w:rFonts w:ascii="Arial" w:hAnsi="Arial"/>
                <w:b/>
                <w:szCs w:val="24"/>
              </w:rPr>
              <w:lastRenderedPageBreak/>
              <w:t>Next Steps:</w:t>
            </w:r>
            <w:r w:rsidR="00AD089E">
              <w:rPr>
                <w:rFonts w:ascii="Arial" w:hAnsi="Arial"/>
                <w:b/>
                <w:szCs w:val="24"/>
              </w:rPr>
              <w:t xml:space="preserve"> (Maintenance priority) </w:t>
            </w:r>
          </w:p>
          <w:p w14:paraId="431FE6DE" w14:textId="4BB71BB7" w:rsidR="00DB0DC6" w:rsidRDefault="00DB0DC6" w:rsidP="00177479">
            <w:pPr>
              <w:rPr>
                <w:rFonts w:ascii="Arial" w:hAnsi="Arial"/>
                <w:bCs/>
                <w:i/>
                <w:iCs/>
                <w:color w:val="002060"/>
                <w:sz w:val="20"/>
              </w:rPr>
            </w:pPr>
          </w:p>
          <w:p w14:paraId="4AAF1E50" w14:textId="10B45CC3" w:rsidR="00177479" w:rsidRDefault="00177479">
            <w:pPr>
              <w:pStyle w:val="ListParagraph"/>
              <w:numPr>
                <w:ilvl w:val="0"/>
                <w:numId w:val="16"/>
              </w:numPr>
              <w:rPr>
                <w:rFonts w:ascii="Arial" w:hAnsi="Arial"/>
                <w:bCs/>
                <w:color w:val="000000" w:themeColor="text1"/>
              </w:rPr>
            </w:pPr>
            <w:r w:rsidRPr="00177479">
              <w:rPr>
                <w:rFonts w:ascii="Arial" w:hAnsi="Arial"/>
                <w:bCs/>
                <w:color w:val="000000" w:themeColor="text1"/>
              </w:rPr>
              <w:t xml:space="preserve">Ensure consistency in the use of Seesaw as a communication tool by providing further input to new teachers and to those teachers who have requested support.  Monitor this and continue to ask for parental feedback at parents’ nights and through questionnaires. </w:t>
            </w:r>
          </w:p>
          <w:p w14:paraId="72576115" w14:textId="08D74D42" w:rsidR="00177479" w:rsidRDefault="00177479">
            <w:pPr>
              <w:pStyle w:val="ListParagraph"/>
              <w:numPr>
                <w:ilvl w:val="0"/>
                <w:numId w:val="16"/>
              </w:numPr>
              <w:rPr>
                <w:rFonts w:ascii="Arial" w:hAnsi="Arial"/>
                <w:bCs/>
                <w:color w:val="000000" w:themeColor="text1"/>
              </w:rPr>
            </w:pPr>
            <w:proofErr w:type="gramStart"/>
            <w:r>
              <w:rPr>
                <w:rFonts w:ascii="Arial" w:hAnsi="Arial"/>
                <w:bCs/>
                <w:color w:val="000000" w:themeColor="text1"/>
              </w:rPr>
              <w:t>Make adjustments to</w:t>
            </w:r>
            <w:proofErr w:type="gramEnd"/>
            <w:r>
              <w:rPr>
                <w:rFonts w:ascii="Arial" w:hAnsi="Arial"/>
                <w:bCs/>
                <w:color w:val="000000" w:themeColor="text1"/>
              </w:rPr>
              <w:t xml:space="preserve"> Pupil Voice Groups to reduce the size of these and consider other ways in which to involve all young people to ensure they have pupil voice and are listened to. </w:t>
            </w:r>
          </w:p>
          <w:p w14:paraId="4DA706A9" w14:textId="77777777" w:rsidR="00177479" w:rsidRDefault="00177479">
            <w:pPr>
              <w:pStyle w:val="ListParagraph"/>
              <w:numPr>
                <w:ilvl w:val="0"/>
                <w:numId w:val="16"/>
              </w:numPr>
              <w:rPr>
                <w:rFonts w:ascii="Arial" w:hAnsi="Arial"/>
                <w:bCs/>
                <w:color w:val="000000" w:themeColor="text1"/>
              </w:rPr>
            </w:pPr>
            <w:r>
              <w:rPr>
                <w:rFonts w:ascii="Arial" w:hAnsi="Arial"/>
                <w:bCs/>
                <w:color w:val="000000" w:themeColor="text1"/>
              </w:rPr>
              <w:t>Develop school website with parental input and create a calendar of events section with opportunities for parents and carers and wider family to attend.</w:t>
            </w:r>
          </w:p>
          <w:p w14:paraId="5C4C1893" w14:textId="29BA0504" w:rsidR="00DB0DC6" w:rsidRDefault="00177479">
            <w:pPr>
              <w:pStyle w:val="ListParagraph"/>
              <w:numPr>
                <w:ilvl w:val="0"/>
                <w:numId w:val="16"/>
              </w:numPr>
              <w:rPr>
                <w:rFonts w:ascii="Arial" w:hAnsi="Arial"/>
                <w:bCs/>
                <w:color w:val="000000" w:themeColor="text1"/>
              </w:rPr>
            </w:pPr>
            <w:r>
              <w:rPr>
                <w:rFonts w:ascii="Arial" w:hAnsi="Arial"/>
                <w:bCs/>
                <w:color w:val="000000" w:themeColor="text1"/>
              </w:rPr>
              <w:t xml:space="preserve">Continue to provide pupils with opportunities to represent their school at cluster and community events such as cross country running, football, netball, rotary quiz and Burns Speakers Competition.  Children indicated through SLT discussions that they </w:t>
            </w:r>
            <w:r w:rsidR="00AD089E">
              <w:rPr>
                <w:rFonts w:ascii="Arial" w:hAnsi="Arial"/>
                <w:bCs/>
                <w:color w:val="000000" w:themeColor="text1"/>
              </w:rPr>
              <w:t xml:space="preserve">wanted to be part of these events and had missed out in previous years. </w:t>
            </w:r>
            <w:r>
              <w:rPr>
                <w:rFonts w:ascii="Arial" w:hAnsi="Arial"/>
                <w:bCs/>
                <w:color w:val="000000" w:themeColor="text1"/>
              </w:rPr>
              <w:t xml:space="preserve"> </w:t>
            </w:r>
          </w:p>
          <w:p w14:paraId="605F37B4" w14:textId="75F689C5" w:rsidR="003C2D38" w:rsidRDefault="003C2D38" w:rsidP="003C2D38">
            <w:pPr>
              <w:rPr>
                <w:rFonts w:ascii="Arial" w:hAnsi="Arial"/>
                <w:bCs/>
                <w:color w:val="000000" w:themeColor="text1"/>
              </w:rPr>
            </w:pPr>
          </w:p>
          <w:p w14:paraId="0E10314C" w14:textId="1E3FE549" w:rsidR="003C2D38" w:rsidRDefault="003C2D38" w:rsidP="003C2D38">
            <w:pPr>
              <w:rPr>
                <w:rFonts w:ascii="Arial" w:hAnsi="Arial"/>
                <w:bCs/>
                <w:color w:val="000000" w:themeColor="text1"/>
              </w:rPr>
            </w:pPr>
          </w:p>
          <w:p w14:paraId="144BEF99" w14:textId="40337E66" w:rsidR="003C2D38" w:rsidRDefault="003C2D38" w:rsidP="003C2D38">
            <w:pPr>
              <w:rPr>
                <w:rFonts w:ascii="Arial" w:hAnsi="Arial"/>
                <w:bCs/>
                <w:color w:val="000000" w:themeColor="text1"/>
              </w:rPr>
            </w:pPr>
          </w:p>
          <w:p w14:paraId="1284E347" w14:textId="0F0FD491" w:rsidR="003C2D38" w:rsidRDefault="003C2D38" w:rsidP="003C2D38">
            <w:pPr>
              <w:rPr>
                <w:rFonts w:ascii="Arial" w:hAnsi="Arial"/>
                <w:bCs/>
                <w:color w:val="000000" w:themeColor="text1"/>
              </w:rPr>
            </w:pPr>
          </w:p>
          <w:p w14:paraId="6D5A73DF" w14:textId="421C30DE" w:rsidR="003C2D38" w:rsidRDefault="003C2D38" w:rsidP="003C2D38">
            <w:pPr>
              <w:rPr>
                <w:rFonts w:ascii="Arial" w:hAnsi="Arial"/>
                <w:bCs/>
                <w:color w:val="000000" w:themeColor="text1"/>
              </w:rPr>
            </w:pPr>
          </w:p>
          <w:p w14:paraId="4E8B7C0E" w14:textId="582302E5" w:rsidR="003C2D38" w:rsidRDefault="003C2D38" w:rsidP="003C2D38">
            <w:pPr>
              <w:rPr>
                <w:rFonts w:ascii="Arial" w:hAnsi="Arial"/>
                <w:bCs/>
                <w:color w:val="000000" w:themeColor="text1"/>
              </w:rPr>
            </w:pPr>
          </w:p>
          <w:p w14:paraId="5232F4EA" w14:textId="07EA9A2A" w:rsidR="003C2D38" w:rsidRDefault="003C2D38" w:rsidP="003C2D38">
            <w:pPr>
              <w:rPr>
                <w:rFonts w:ascii="Arial" w:hAnsi="Arial"/>
                <w:bCs/>
                <w:color w:val="000000" w:themeColor="text1"/>
              </w:rPr>
            </w:pPr>
          </w:p>
          <w:p w14:paraId="4E28F8FA" w14:textId="14E45FBF" w:rsidR="003C2D38" w:rsidRDefault="003C2D38" w:rsidP="003C2D38">
            <w:pPr>
              <w:rPr>
                <w:rFonts w:ascii="Arial" w:hAnsi="Arial"/>
                <w:bCs/>
                <w:color w:val="000000" w:themeColor="text1"/>
              </w:rPr>
            </w:pPr>
          </w:p>
          <w:p w14:paraId="1839DC75" w14:textId="7ECB4593" w:rsidR="003C2D38" w:rsidRDefault="003C2D38" w:rsidP="003C2D38">
            <w:pPr>
              <w:rPr>
                <w:rFonts w:ascii="Arial" w:hAnsi="Arial"/>
                <w:bCs/>
                <w:color w:val="000000" w:themeColor="text1"/>
              </w:rPr>
            </w:pPr>
          </w:p>
          <w:p w14:paraId="573906C5" w14:textId="41C5A2D6" w:rsidR="003C2D38" w:rsidRDefault="003C2D38" w:rsidP="003C2D38">
            <w:pPr>
              <w:rPr>
                <w:rFonts w:ascii="Arial" w:hAnsi="Arial"/>
                <w:bCs/>
                <w:color w:val="000000" w:themeColor="text1"/>
              </w:rPr>
            </w:pPr>
          </w:p>
          <w:p w14:paraId="5604BB77" w14:textId="0E98A843" w:rsidR="003C2D38" w:rsidRDefault="003C2D38" w:rsidP="003C2D38">
            <w:pPr>
              <w:rPr>
                <w:rFonts w:ascii="Arial" w:hAnsi="Arial"/>
                <w:bCs/>
                <w:color w:val="000000" w:themeColor="text1"/>
              </w:rPr>
            </w:pPr>
          </w:p>
          <w:p w14:paraId="117BD8A0" w14:textId="57323423" w:rsidR="003C2D38" w:rsidRDefault="003C2D38" w:rsidP="003C2D38">
            <w:pPr>
              <w:rPr>
                <w:rFonts w:ascii="Arial" w:hAnsi="Arial"/>
                <w:bCs/>
                <w:color w:val="000000" w:themeColor="text1"/>
              </w:rPr>
            </w:pPr>
          </w:p>
          <w:p w14:paraId="3C06FD87" w14:textId="73390393" w:rsidR="003C2D38" w:rsidRDefault="003C2D38" w:rsidP="003C2D38">
            <w:pPr>
              <w:rPr>
                <w:rFonts w:ascii="Arial" w:hAnsi="Arial"/>
                <w:bCs/>
                <w:color w:val="000000" w:themeColor="text1"/>
              </w:rPr>
            </w:pPr>
          </w:p>
          <w:p w14:paraId="6D4B0EF1" w14:textId="73892D28" w:rsidR="003C2D38" w:rsidRDefault="003C2D38" w:rsidP="003C2D38">
            <w:pPr>
              <w:rPr>
                <w:rFonts w:ascii="Arial" w:hAnsi="Arial"/>
                <w:bCs/>
                <w:color w:val="000000" w:themeColor="text1"/>
              </w:rPr>
            </w:pPr>
          </w:p>
          <w:p w14:paraId="7096503D" w14:textId="519125FA" w:rsidR="003C2D38" w:rsidRDefault="003C2D38" w:rsidP="003C2D38">
            <w:pPr>
              <w:rPr>
                <w:rFonts w:ascii="Arial" w:hAnsi="Arial"/>
                <w:bCs/>
                <w:color w:val="000000" w:themeColor="text1"/>
              </w:rPr>
            </w:pPr>
          </w:p>
          <w:p w14:paraId="486ABE5D" w14:textId="4215C7C2" w:rsidR="003C2D38" w:rsidRDefault="003C2D38" w:rsidP="003C2D38">
            <w:pPr>
              <w:rPr>
                <w:rFonts w:ascii="Arial" w:hAnsi="Arial"/>
                <w:bCs/>
                <w:color w:val="000000" w:themeColor="text1"/>
              </w:rPr>
            </w:pPr>
          </w:p>
          <w:p w14:paraId="589D2C60" w14:textId="20BC42FB" w:rsidR="003C2D38" w:rsidRDefault="003C2D38" w:rsidP="003C2D38">
            <w:pPr>
              <w:rPr>
                <w:rFonts w:ascii="Arial" w:hAnsi="Arial"/>
                <w:bCs/>
                <w:color w:val="000000" w:themeColor="text1"/>
              </w:rPr>
            </w:pPr>
          </w:p>
          <w:p w14:paraId="7162646F" w14:textId="77777777" w:rsidR="003C2D38" w:rsidRPr="003C2D38" w:rsidRDefault="003C2D38" w:rsidP="003C2D38">
            <w:pPr>
              <w:rPr>
                <w:rFonts w:ascii="Arial" w:hAnsi="Arial"/>
                <w:bCs/>
                <w:color w:val="000000" w:themeColor="text1"/>
              </w:rPr>
            </w:pPr>
          </w:p>
          <w:p w14:paraId="1AF9A167" w14:textId="75B1A8BB" w:rsidR="003C2D38" w:rsidRDefault="003C2D38" w:rsidP="003C2D38">
            <w:pPr>
              <w:pStyle w:val="ListParagraph"/>
              <w:rPr>
                <w:rFonts w:ascii="Arial" w:hAnsi="Arial"/>
                <w:bCs/>
                <w:color w:val="000000" w:themeColor="text1"/>
              </w:rPr>
            </w:pPr>
          </w:p>
          <w:tbl>
            <w:tblPr>
              <w:tblStyle w:val="TableGrid"/>
              <w:tblW w:w="0" w:type="auto"/>
              <w:tblLook w:val="04A0" w:firstRow="1" w:lastRow="0" w:firstColumn="1" w:lastColumn="0" w:noHBand="0" w:noVBand="1"/>
            </w:tblPr>
            <w:tblGrid>
              <w:gridCol w:w="2766"/>
              <w:gridCol w:w="1268"/>
              <w:gridCol w:w="939"/>
              <w:gridCol w:w="52"/>
              <w:gridCol w:w="1405"/>
              <w:gridCol w:w="753"/>
              <w:gridCol w:w="2324"/>
              <w:gridCol w:w="575"/>
            </w:tblGrid>
            <w:tr w:rsidR="003C2D38" w:rsidRPr="0041011B" w14:paraId="22F04159" w14:textId="77777777" w:rsidTr="003C2D38">
              <w:trPr>
                <w:trHeight w:val="164"/>
              </w:trPr>
              <w:tc>
                <w:tcPr>
                  <w:tcW w:w="10082" w:type="dxa"/>
                  <w:gridSpan w:val="8"/>
                </w:tcPr>
                <w:p w14:paraId="7AA6F7C5" w14:textId="77777777" w:rsidR="003C2D38" w:rsidRDefault="003C2D38" w:rsidP="003C2D38">
                  <w:pPr>
                    <w:jc w:val="center"/>
                    <w:rPr>
                      <w:rFonts w:ascii="Arial" w:hAnsi="Arial"/>
                      <w:b/>
                      <w:szCs w:val="24"/>
                    </w:rPr>
                  </w:pPr>
                  <w:r w:rsidRPr="0041011B">
                    <w:rPr>
                      <w:rFonts w:ascii="Arial" w:hAnsi="Arial"/>
                      <w:b/>
                      <w:szCs w:val="24"/>
                    </w:rPr>
                    <w:t>Improvement Priority Session 202</w:t>
                  </w:r>
                  <w:r>
                    <w:rPr>
                      <w:rFonts w:ascii="Arial" w:hAnsi="Arial"/>
                      <w:b/>
                      <w:szCs w:val="24"/>
                    </w:rPr>
                    <w:t xml:space="preserve">2 – 2023 </w:t>
                  </w:r>
                </w:p>
                <w:p w14:paraId="727C3AFF" w14:textId="77777777" w:rsidR="003C2D38" w:rsidRPr="0041011B" w:rsidRDefault="003C2D38" w:rsidP="003C2D38">
                  <w:pPr>
                    <w:jc w:val="center"/>
                    <w:rPr>
                      <w:rFonts w:ascii="Arial" w:hAnsi="Arial"/>
                      <w:szCs w:val="24"/>
                    </w:rPr>
                  </w:pPr>
                  <w:r>
                    <w:rPr>
                      <w:rFonts w:ascii="Arial" w:hAnsi="Arial"/>
                      <w:szCs w:val="24"/>
                    </w:rPr>
                    <w:t>(Duplicate section to reflect number of priorities from 2022- 2023 improvement plan)</w:t>
                  </w:r>
                </w:p>
              </w:tc>
            </w:tr>
            <w:tr w:rsidR="003C2D38" w:rsidRPr="0041011B" w14:paraId="371568ED" w14:textId="77777777" w:rsidTr="003C2D38">
              <w:trPr>
                <w:trHeight w:val="164"/>
              </w:trPr>
              <w:tc>
                <w:tcPr>
                  <w:tcW w:w="10082" w:type="dxa"/>
                  <w:gridSpan w:val="8"/>
                </w:tcPr>
                <w:p w14:paraId="7607BEC8" w14:textId="77777777" w:rsidR="003C2D38" w:rsidRDefault="003C2D38" w:rsidP="003C2D38">
                  <w:pPr>
                    <w:rPr>
                      <w:rFonts w:ascii="Arial" w:hAnsi="Arial" w:cs="Arial"/>
                      <w:b/>
                      <w:bCs/>
                      <w:sz w:val="24"/>
                      <w:szCs w:val="24"/>
                      <w:highlight w:val="yellow"/>
                    </w:rPr>
                  </w:pPr>
                </w:p>
                <w:p w14:paraId="222EFB7D" w14:textId="77777777" w:rsidR="003C2D38" w:rsidRPr="00891D62" w:rsidRDefault="003C2D38" w:rsidP="003C2D38">
                  <w:pPr>
                    <w:rPr>
                      <w:rFonts w:ascii="Arial" w:hAnsi="Arial" w:cs="Arial"/>
                      <w:bCs/>
                      <w:sz w:val="24"/>
                      <w:szCs w:val="24"/>
                    </w:rPr>
                  </w:pPr>
                  <w:r w:rsidRPr="00891D62">
                    <w:rPr>
                      <w:rFonts w:ascii="Arial" w:hAnsi="Arial" w:cs="Arial"/>
                      <w:b/>
                      <w:bCs/>
                      <w:sz w:val="24"/>
                      <w:szCs w:val="24"/>
                      <w:highlight w:val="yellow"/>
                    </w:rPr>
                    <w:t>NURSERY SPECIFIC PRIORITY</w:t>
                  </w:r>
                  <w:r w:rsidRPr="00891D62">
                    <w:rPr>
                      <w:rFonts w:ascii="Arial" w:hAnsi="Arial" w:cs="Arial"/>
                      <w:bCs/>
                      <w:sz w:val="24"/>
                      <w:szCs w:val="24"/>
                    </w:rPr>
                    <w:t xml:space="preserve"> </w:t>
                  </w:r>
                </w:p>
                <w:p w14:paraId="7F72B58F" w14:textId="77777777" w:rsidR="003C2D38" w:rsidRDefault="003C2D38" w:rsidP="003C2D38">
                  <w:pPr>
                    <w:rPr>
                      <w:rFonts w:ascii="Arial" w:hAnsi="Arial" w:cs="Arial"/>
                      <w:bCs/>
                      <w:sz w:val="20"/>
                      <w:szCs w:val="20"/>
                    </w:rPr>
                  </w:pPr>
                </w:p>
                <w:p w14:paraId="6EAC3644" w14:textId="77777777" w:rsidR="003C2D38" w:rsidRDefault="003C2D38" w:rsidP="003C2D38">
                  <w:pPr>
                    <w:rPr>
                      <w:rFonts w:ascii="Arial" w:hAnsi="Arial"/>
                      <w:b/>
                      <w:szCs w:val="24"/>
                    </w:rPr>
                  </w:pPr>
                  <w:r>
                    <w:rPr>
                      <w:rFonts w:ascii="Arial" w:hAnsi="Arial" w:cs="Arial"/>
                      <w:bCs/>
                      <w:sz w:val="20"/>
                      <w:szCs w:val="20"/>
                    </w:rPr>
                    <w:t>Fully engage in the guidance from Realising the ambition and use in their practice.</w:t>
                  </w:r>
                </w:p>
                <w:p w14:paraId="5FAAD0B4" w14:textId="77777777" w:rsidR="003C2D38" w:rsidRPr="0041011B" w:rsidRDefault="003C2D38" w:rsidP="003C2D38">
                  <w:pPr>
                    <w:rPr>
                      <w:rFonts w:ascii="Arial" w:hAnsi="Arial"/>
                      <w:b/>
                      <w:szCs w:val="24"/>
                    </w:rPr>
                  </w:pPr>
                </w:p>
              </w:tc>
            </w:tr>
            <w:tr w:rsidR="003C2D38" w:rsidRPr="0041011B" w14:paraId="2CCAEE82" w14:textId="77777777" w:rsidTr="003C2D38">
              <w:trPr>
                <w:trHeight w:val="164"/>
              </w:trPr>
              <w:tc>
                <w:tcPr>
                  <w:tcW w:w="4973" w:type="dxa"/>
                  <w:gridSpan w:val="3"/>
                </w:tcPr>
                <w:p w14:paraId="4B671647" w14:textId="77777777" w:rsidR="003C2D38" w:rsidRPr="0041011B" w:rsidRDefault="003C2D38" w:rsidP="003C2D38">
                  <w:pPr>
                    <w:rPr>
                      <w:rFonts w:ascii="Arial" w:hAnsi="Arial"/>
                      <w:szCs w:val="24"/>
                      <w:u w:val="single"/>
                    </w:rPr>
                  </w:pPr>
                  <w:r w:rsidRPr="0041011B">
                    <w:rPr>
                      <w:rFonts w:ascii="Arial" w:hAnsi="Arial"/>
                      <w:szCs w:val="24"/>
                      <w:u w:val="single"/>
                    </w:rPr>
                    <w:t>NIF Priority</w:t>
                  </w:r>
                </w:p>
                <w:p w14:paraId="4CCE74E3" w14:textId="77777777" w:rsidR="003C2D38" w:rsidRPr="0041011B" w:rsidRDefault="003C2D38" w:rsidP="003C2D38">
                  <w:pPr>
                    <w:rPr>
                      <w:rFonts w:ascii="Arial" w:hAnsi="Arial"/>
                      <w:i/>
                      <w:szCs w:val="24"/>
                    </w:rPr>
                  </w:pPr>
                </w:p>
                <w:p w14:paraId="2767132A" w14:textId="77777777" w:rsidR="003C2D38" w:rsidRPr="0041011B" w:rsidRDefault="003C2D38" w:rsidP="003C2D38">
                  <w:pPr>
                    <w:rPr>
                      <w:rFonts w:ascii="Arial" w:hAnsi="Arial"/>
                      <w:szCs w:val="24"/>
                      <w:u w:val="single"/>
                    </w:rPr>
                  </w:pPr>
                  <w:r w:rsidRPr="0041011B">
                    <w:rPr>
                      <w:rFonts w:ascii="Arial" w:hAnsi="Arial"/>
                      <w:szCs w:val="24"/>
                      <w:u w:val="single"/>
                    </w:rPr>
                    <w:t>NIF Driver</w:t>
                  </w:r>
                </w:p>
                <w:p w14:paraId="3856FEE9" w14:textId="77777777" w:rsidR="003C2D38" w:rsidRPr="0041011B" w:rsidRDefault="003C2D38" w:rsidP="003C2D38">
                  <w:pPr>
                    <w:rPr>
                      <w:rFonts w:ascii="Arial" w:hAnsi="Arial"/>
                      <w:i/>
                      <w:szCs w:val="24"/>
                    </w:rPr>
                  </w:pPr>
                </w:p>
              </w:tc>
              <w:tc>
                <w:tcPr>
                  <w:tcW w:w="5109" w:type="dxa"/>
                  <w:gridSpan w:val="5"/>
                </w:tcPr>
                <w:p w14:paraId="7C7E0383" w14:textId="77777777" w:rsidR="003C2D38" w:rsidRPr="0041011B" w:rsidRDefault="003C2D38" w:rsidP="003C2D38">
                  <w:pPr>
                    <w:rPr>
                      <w:rFonts w:ascii="Arial" w:hAnsi="Arial"/>
                      <w:szCs w:val="24"/>
                      <w:u w:val="single"/>
                    </w:rPr>
                  </w:pPr>
                  <w:r w:rsidRPr="0041011B">
                    <w:rPr>
                      <w:rFonts w:ascii="Arial" w:hAnsi="Arial"/>
                      <w:szCs w:val="24"/>
                      <w:u w:val="single"/>
                    </w:rPr>
                    <w:t>HGIOELC Quality Indicators</w:t>
                  </w:r>
                </w:p>
                <w:p w14:paraId="0959B4C0" w14:textId="77777777" w:rsidR="003C2D38" w:rsidRDefault="003C2D38" w:rsidP="003C2D38">
                  <w:pPr>
                    <w:rPr>
                      <w:rFonts w:ascii="Arial" w:hAnsi="Arial"/>
                      <w:szCs w:val="24"/>
                      <w:u w:val="single"/>
                    </w:rPr>
                  </w:pPr>
                </w:p>
                <w:p w14:paraId="5177DC7A" w14:textId="77777777" w:rsidR="003C2D38" w:rsidRPr="0041011B" w:rsidRDefault="003C2D38" w:rsidP="003C2D38">
                  <w:pPr>
                    <w:rPr>
                      <w:rFonts w:ascii="Arial" w:hAnsi="Arial"/>
                      <w:szCs w:val="24"/>
                      <w:u w:val="single"/>
                    </w:rPr>
                  </w:pPr>
                  <w:r w:rsidRPr="00AB2129">
                    <w:rPr>
                      <w:rFonts w:ascii="Arial" w:hAnsi="Arial" w:cs="Arial"/>
                      <w:sz w:val="24"/>
                      <w:szCs w:val="24"/>
                    </w:rPr>
                    <w:t xml:space="preserve">QI </w:t>
                  </w:r>
                  <w:r>
                    <w:rPr>
                      <w:rFonts w:ascii="Arial" w:hAnsi="Arial" w:cs="Arial"/>
                      <w:sz w:val="24"/>
                      <w:szCs w:val="24"/>
                    </w:rPr>
                    <w:t>1.1, 2.2, 2.3</w:t>
                  </w:r>
                </w:p>
                <w:p w14:paraId="7E520D08" w14:textId="77777777" w:rsidR="003C2D38" w:rsidRPr="0041011B" w:rsidRDefault="003C2D38" w:rsidP="003C2D38">
                  <w:pPr>
                    <w:rPr>
                      <w:rFonts w:ascii="Arial" w:hAnsi="Arial"/>
                      <w:szCs w:val="24"/>
                    </w:rPr>
                  </w:pPr>
                </w:p>
              </w:tc>
            </w:tr>
            <w:tr w:rsidR="003C2D38" w:rsidRPr="0041011B" w14:paraId="00D08F7C" w14:textId="77777777" w:rsidTr="003C2D38">
              <w:trPr>
                <w:trHeight w:val="164"/>
              </w:trPr>
              <w:tc>
                <w:tcPr>
                  <w:tcW w:w="2766" w:type="dxa"/>
                </w:tcPr>
                <w:p w14:paraId="002CBBC9" w14:textId="77777777" w:rsidR="003C2D38" w:rsidRDefault="003C2D38" w:rsidP="003C2D38">
                  <w:pPr>
                    <w:rPr>
                      <w:rFonts w:ascii="Arial" w:hAnsi="Arial"/>
                      <w:szCs w:val="24"/>
                    </w:rPr>
                  </w:pPr>
                  <w:r w:rsidRPr="00014BEA">
                    <w:rPr>
                      <w:rFonts w:ascii="Arial" w:hAnsi="Arial"/>
                      <w:szCs w:val="24"/>
                    </w:rPr>
                    <w:t xml:space="preserve">Has this </w:t>
                  </w:r>
                  <w:r>
                    <w:rPr>
                      <w:rFonts w:ascii="Arial" w:hAnsi="Arial"/>
                      <w:szCs w:val="24"/>
                    </w:rPr>
                    <w:t>priority been:</w:t>
                  </w:r>
                </w:p>
                <w:p w14:paraId="4F2CB73B" w14:textId="77777777" w:rsidR="003C2D38" w:rsidRPr="00014BEA" w:rsidRDefault="003C2D38" w:rsidP="003C2D38">
                  <w:pPr>
                    <w:rPr>
                      <w:rFonts w:ascii="Arial" w:hAnsi="Arial"/>
                      <w:szCs w:val="24"/>
                    </w:rPr>
                  </w:pPr>
                  <w:r w:rsidRPr="00014BEA">
                    <w:rPr>
                      <w:rFonts w:ascii="Arial" w:hAnsi="Arial"/>
                      <w:szCs w:val="24"/>
                    </w:rPr>
                    <w:t>(please highlight)</w:t>
                  </w:r>
                </w:p>
              </w:tc>
              <w:tc>
                <w:tcPr>
                  <w:tcW w:w="1268" w:type="dxa"/>
                </w:tcPr>
                <w:p w14:paraId="017E2888" w14:textId="77777777" w:rsidR="003C2D38" w:rsidRPr="00014BEA" w:rsidRDefault="003C2D38" w:rsidP="003C2D38">
                  <w:pPr>
                    <w:rPr>
                      <w:rFonts w:ascii="Arial" w:hAnsi="Arial"/>
                      <w:szCs w:val="24"/>
                    </w:rPr>
                  </w:pPr>
                  <w:r w:rsidRPr="00014BEA">
                    <w:rPr>
                      <w:rFonts w:ascii="Arial" w:hAnsi="Arial"/>
                      <w:szCs w:val="24"/>
                    </w:rPr>
                    <w:t>Fully</w:t>
                  </w:r>
                </w:p>
                <w:p w14:paraId="5FE59FF4" w14:textId="77777777" w:rsidR="003C2D38" w:rsidRPr="00014BEA" w:rsidRDefault="003C2D38" w:rsidP="003C2D38">
                  <w:pPr>
                    <w:rPr>
                      <w:rFonts w:ascii="Arial" w:hAnsi="Arial"/>
                      <w:szCs w:val="24"/>
                    </w:rPr>
                  </w:pPr>
                  <w:r w:rsidRPr="00014BEA">
                    <w:rPr>
                      <w:rFonts w:ascii="Arial" w:hAnsi="Arial"/>
                      <w:szCs w:val="24"/>
                    </w:rPr>
                    <w:t>Achieved</w:t>
                  </w:r>
                </w:p>
              </w:tc>
              <w:tc>
                <w:tcPr>
                  <w:tcW w:w="991" w:type="dxa"/>
                  <w:gridSpan w:val="2"/>
                </w:tcPr>
                <w:p w14:paraId="0736367A" w14:textId="77777777" w:rsidR="003C2D38" w:rsidRPr="00014BEA" w:rsidRDefault="003C2D38" w:rsidP="003C2D38">
                  <w:pPr>
                    <w:rPr>
                      <w:rFonts w:ascii="Arial" w:hAnsi="Arial"/>
                      <w:szCs w:val="24"/>
                    </w:rPr>
                  </w:pPr>
                </w:p>
              </w:tc>
              <w:tc>
                <w:tcPr>
                  <w:tcW w:w="1405" w:type="dxa"/>
                </w:tcPr>
                <w:p w14:paraId="45D4954D" w14:textId="77777777" w:rsidR="003C2D38" w:rsidRPr="00014BEA" w:rsidRDefault="003C2D38" w:rsidP="003C2D38">
                  <w:pPr>
                    <w:rPr>
                      <w:rFonts w:ascii="Arial" w:hAnsi="Arial"/>
                      <w:szCs w:val="24"/>
                    </w:rPr>
                  </w:pPr>
                  <w:r w:rsidRPr="00014BEA">
                    <w:rPr>
                      <w:rFonts w:ascii="Arial" w:hAnsi="Arial"/>
                      <w:szCs w:val="24"/>
                    </w:rPr>
                    <w:t xml:space="preserve">Partially </w:t>
                  </w:r>
                </w:p>
                <w:p w14:paraId="0770808B" w14:textId="77777777" w:rsidR="003C2D38" w:rsidRPr="00014BEA" w:rsidRDefault="003C2D38" w:rsidP="003C2D38">
                  <w:pPr>
                    <w:rPr>
                      <w:rFonts w:ascii="Arial" w:hAnsi="Arial"/>
                      <w:szCs w:val="24"/>
                    </w:rPr>
                  </w:pPr>
                  <w:r w:rsidRPr="00014BEA">
                    <w:rPr>
                      <w:rFonts w:ascii="Arial" w:hAnsi="Arial"/>
                      <w:szCs w:val="24"/>
                    </w:rPr>
                    <w:t>achieved</w:t>
                  </w:r>
                </w:p>
              </w:tc>
              <w:tc>
                <w:tcPr>
                  <w:tcW w:w="753" w:type="dxa"/>
                </w:tcPr>
                <w:p w14:paraId="0200189C" w14:textId="77777777" w:rsidR="003C2D38" w:rsidRPr="0041011B" w:rsidRDefault="003C2D38" w:rsidP="003C2D38">
                  <w:pPr>
                    <w:rPr>
                      <w:rFonts w:ascii="Arial" w:hAnsi="Arial"/>
                      <w:szCs w:val="24"/>
                      <w:u w:val="single"/>
                    </w:rPr>
                  </w:pPr>
                </w:p>
              </w:tc>
              <w:tc>
                <w:tcPr>
                  <w:tcW w:w="2324" w:type="dxa"/>
                </w:tcPr>
                <w:p w14:paraId="58BCD06B" w14:textId="77777777" w:rsidR="003C2D38" w:rsidRPr="00F9335D" w:rsidRDefault="003C2D38" w:rsidP="003C2D38">
                  <w:pPr>
                    <w:rPr>
                      <w:rFonts w:ascii="Arial" w:hAnsi="Arial"/>
                      <w:szCs w:val="24"/>
                    </w:rPr>
                  </w:pPr>
                  <w:r w:rsidRPr="00F9335D">
                    <w:rPr>
                      <w:rFonts w:ascii="Arial" w:hAnsi="Arial"/>
                      <w:szCs w:val="24"/>
                    </w:rPr>
                    <w:t>Continued into next session</w:t>
                  </w:r>
                </w:p>
              </w:tc>
              <w:tc>
                <w:tcPr>
                  <w:tcW w:w="571" w:type="dxa"/>
                </w:tcPr>
                <w:p w14:paraId="5E94781B" w14:textId="77777777" w:rsidR="003C2D38" w:rsidRPr="0041011B" w:rsidRDefault="003C2D38" w:rsidP="003C2D38">
                  <w:pPr>
                    <w:rPr>
                      <w:rFonts w:ascii="Arial" w:hAnsi="Arial"/>
                      <w:szCs w:val="24"/>
                      <w:u w:val="single"/>
                    </w:rPr>
                  </w:pPr>
                </w:p>
              </w:tc>
            </w:tr>
            <w:tr w:rsidR="003C2D38" w:rsidRPr="0041011B" w14:paraId="450E5911" w14:textId="77777777" w:rsidTr="003C2D38">
              <w:trPr>
                <w:trHeight w:val="2362"/>
              </w:trPr>
              <w:tc>
                <w:tcPr>
                  <w:tcW w:w="10082" w:type="dxa"/>
                  <w:gridSpan w:val="8"/>
                </w:tcPr>
                <w:p w14:paraId="5C1D3C32" w14:textId="77777777" w:rsidR="003C2D38" w:rsidRPr="0041011B" w:rsidRDefault="003C2D38" w:rsidP="003C2D38">
                  <w:pPr>
                    <w:rPr>
                      <w:rFonts w:ascii="Arial" w:hAnsi="Arial"/>
                      <w:b/>
                      <w:szCs w:val="24"/>
                    </w:rPr>
                  </w:pPr>
                  <w:r w:rsidRPr="0041011B">
                    <w:rPr>
                      <w:rFonts w:ascii="Arial" w:hAnsi="Arial"/>
                      <w:b/>
                      <w:szCs w:val="24"/>
                    </w:rPr>
                    <w:t>Progress:</w:t>
                  </w:r>
                </w:p>
                <w:p w14:paraId="592B7E73" w14:textId="77777777" w:rsidR="003C2D38" w:rsidRDefault="003C2D38" w:rsidP="003C2D38">
                  <w:pPr>
                    <w:rPr>
                      <w:rFonts w:ascii="Arial" w:hAnsi="Arial"/>
                      <w:bCs/>
                      <w:i/>
                      <w:iCs/>
                      <w:color w:val="FF0000"/>
                      <w:sz w:val="20"/>
                    </w:rPr>
                  </w:pPr>
                </w:p>
                <w:p w14:paraId="7018B341" w14:textId="77777777" w:rsidR="003C2D38" w:rsidRPr="003C2D38" w:rsidRDefault="003C2D38" w:rsidP="003C2D38">
                  <w:pPr>
                    <w:rPr>
                      <w:rFonts w:ascii="Arial" w:hAnsi="Arial" w:cs="Arial"/>
                      <w:bCs/>
                    </w:rPr>
                  </w:pPr>
                  <w:r w:rsidRPr="003C2D38">
                    <w:rPr>
                      <w:rFonts w:ascii="Arial" w:hAnsi="Arial" w:cs="Arial"/>
                      <w:bCs/>
                    </w:rPr>
                    <w:t>During in-service days and development sessions, the nursery team has engaged in:</w:t>
                  </w:r>
                </w:p>
                <w:p w14:paraId="7EA1ACAF" w14:textId="77777777" w:rsidR="003C2D38" w:rsidRPr="003C2D38" w:rsidRDefault="003C2D38" w:rsidP="003C2D38">
                  <w:pPr>
                    <w:pStyle w:val="ListParagraph"/>
                    <w:numPr>
                      <w:ilvl w:val="0"/>
                      <w:numId w:val="23"/>
                    </w:numPr>
                    <w:rPr>
                      <w:rFonts w:ascii="Arial" w:hAnsi="Arial" w:cs="Arial"/>
                    </w:rPr>
                  </w:pPr>
                  <w:r w:rsidRPr="003C2D38">
                    <w:rPr>
                      <w:rFonts w:ascii="Arial" w:hAnsi="Arial" w:cs="Arial"/>
                    </w:rPr>
                    <w:t xml:space="preserve">Self-evaluation and reflection of current practice </w:t>
                  </w:r>
                </w:p>
                <w:p w14:paraId="1B6AC151" w14:textId="77777777" w:rsidR="003C2D38" w:rsidRPr="003C2D38" w:rsidRDefault="003C2D38" w:rsidP="003C2D38">
                  <w:pPr>
                    <w:pStyle w:val="ListParagraph"/>
                    <w:numPr>
                      <w:ilvl w:val="0"/>
                      <w:numId w:val="23"/>
                    </w:numPr>
                    <w:rPr>
                      <w:rFonts w:ascii="Arial" w:hAnsi="Arial" w:cs="Arial"/>
                    </w:rPr>
                  </w:pPr>
                  <w:r w:rsidRPr="003C2D38">
                    <w:rPr>
                      <w:rFonts w:ascii="Arial" w:hAnsi="Arial" w:cs="Arial"/>
                    </w:rPr>
                    <w:t>Professional reading – Realising the Ambition document and related Education Scotland video overviews</w:t>
                  </w:r>
                </w:p>
                <w:p w14:paraId="6987111F" w14:textId="77777777" w:rsidR="003C2D38" w:rsidRPr="003C2D38" w:rsidRDefault="003C2D38" w:rsidP="003C2D38">
                  <w:pPr>
                    <w:pStyle w:val="ListParagraph"/>
                    <w:numPr>
                      <w:ilvl w:val="0"/>
                      <w:numId w:val="23"/>
                    </w:numPr>
                    <w:rPr>
                      <w:rFonts w:ascii="Arial" w:hAnsi="Arial" w:cs="Arial"/>
                    </w:rPr>
                  </w:pPr>
                  <w:r w:rsidRPr="003C2D38">
                    <w:rPr>
                      <w:rFonts w:ascii="Arial" w:hAnsi="Arial" w:cs="Arial"/>
                    </w:rPr>
                    <w:t>Professional dialogue and debate</w:t>
                  </w:r>
                </w:p>
                <w:p w14:paraId="7DA8C426" w14:textId="77777777" w:rsidR="003C2D38" w:rsidRPr="003C2D38" w:rsidRDefault="003C2D38" w:rsidP="003C2D38">
                  <w:pPr>
                    <w:rPr>
                      <w:rFonts w:ascii="Arial" w:hAnsi="Arial" w:cs="Arial"/>
                      <w:bCs/>
                    </w:rPr>
                  </w:pPr>
                </w:p>
                <w:p w14:paraId="4E79E99A" w14:textId="77777777" w:rsidR="003C2D38" w:rsidRPr="003C2D38" w:rsidRDefault="003C2D38" w:rsidP="003C2D38">
                  <w:pPr>
                    <w:rPr>
                      <w:rFonts w:ascii="Arial" w:hAnsi="Arial" w:cs="Arial"/>
                      <w:bCs/>
                    </w:rPr>
                  </w:pPr>
                  <w:r w:rsidRPr="003C2D38">
                    <w:rPr>
                      <w:rFonts w:ascii="Arial" w:hAnsi="Arial" w:cs="Arial"/>
                      <w:bCs/>
                    </w:rPr>
                    <w:t xml:space="preserve">Through engaging with the document and challenge questions, the team has reviewed and improved practice in relation to quality learning spaces, interactions and experiences. </w:t>
                  </w:r>
                </w:p>
                <w:p w14:paraId="3603A644" w14:textId="77777777" w:rsidR="003C2D38" w:rsidRPr="003D19B9" w:rsidRDefault="003C2D38" w:rsidP="003C2D38">
                  <w:pPr>
                    <w:rPr>
                      <w:rFonts w:ascii="Arial" w:hAnsi="Arial"/>
                      <w:bCs/>
                      <w:sz w:val="20"/>
                    </w:rPr>
                  </w:pPr>
                </w:p>
              </w:tc>
            </w:tr>
            <w:tr w:rsidR="003C2D38" w:rsidRPr="0041011B" w14:paraId="15B42845" w14:textId="77777777" w:rsidTr="003C2D38">
              <w:trPr>
                <w:trHeight w:val="2362"/>
              </w:trPr>
              <w:tc>
                <w:tcPr>
                  <w:tcW w:w="10082" w:type="dxa"/>
                  <w:gridSpan w:val="8"/>
                </w:tcPr>
                <w:p w14:paraId="527BBD43" w14:textId="77777777" w:rsidR="003C2D38" w:rsidRPr="0041011B" w:rsidRDefault="003C2D38" w:rsidP="003C2D38">
                  <w:pPr>
                    <w:rPr>
                      <w:rFonts w:ascii="Arial" w:hAnsi="Arial"/>
                      <w:b/>
                      <w:szCs w:val="24"/>
                    </w:rPr>
                  </w:pPr>
                  <w:r w:rsidRPr="0041011B">
                    <w:rPr>
                      <w:rFonts w:ascii="Arial" w:hAnsi="Arial"/>
                      <w:b/>
                      <w:szCs w:val="24"/>
                    </w:rPr>
                    <w:t>Impact:</w:t>
                  </w:r>
                </w:p>
                <w:p w14:paraId="48F2B5FB" w14:textId="77777777" w:rsidR="003C2D38" w:rsidRDefault="003C2D38" w:rsidP="003C2D38">
                  <w:pPr>
                    <w:rPr>
                      <w:rFonts w:ascii="Arial" w:eastAsia="Times New Roman" w:hAnsi="Arial"/>
                      <w:i/>
                      <w:color w:val="FF0000"/>
                      <w:sz w:val="20"/>
                      <w:lang w:eastAsia="en-GB"/>
                    </w:rPr>
                  </w:pPr>
                </w:p>
                <w:p w14:paraId="223C28AA" w14:textId="77777777" w:rsidR="003C2D38" w:rsidRPr="003C2D38" w:rsidRDefault="003C2D38" w:rsidP="003C2D38">
                  <w:pPr>
                    <w:rPr>
                      <w:rFonts w:ascii="Arial" w:eastAsia="Times New Roman" w:hAnsi="Arial" w:cs="Arial"/>
                      <w:b/>
                      <w:bCs/>
                      <w:iCs/>
                      <w:sz w:val="24"/>
                      <w:lang w:eastAsia="en-GB"/>
                    </w:rPr>
                  </w:pPr>
                  <w:r w:rsidRPr="003C2D38">
                    <w:rPr>
                      <w:rFonts w:ascii="Arial" w:eastAsia="Times New Roman" w:hAnsi="Arial" w:cs="Arial"/>
                      <w:b/>
                      <w:bCs/>
                      <w:iCs/>
                      <w:sz w:val="24"/>
                      <w:lang w:eastAsia="en-GB"/>
                    </w:rPr>
                    <w:t>Quality Learning Spaces</w:t>
                  </w:r>
                </w:p>
                <w:p w14:paraId="78F0CA5C" w14:textId="77777777" w:rsidR="003C2D38" w:rsidRPr="003C2D38" w:rsidRDefault="003C2D38" w:rsidP="003C2D38">
                  <w:pPr>
                    <w:rPr>
                      <w:rFonts w:ascii="Arial" w:eastAsia="Times New Roman" w:hAnsi="Arial" w:cs="Arial"/>
                      <w:iCs/>
                      <w:lang w:eastAsia="en-GB"/>
                    </w:rPr>
                  </w:pPr>
                  <w:r w:rsidRPr="003C2D38">
                    <w:rPr>
                      <w:rFonts w:ascii="Arial" w:eastAsia="Times New Roman" w:hAnsi="Arial" w:cs="Arial"/>
                      <w:bCs/>
                      <w:iCs/>
                      <w:lang w:eastAsia="en-GB"/>
                    </w:rPr>
                    <w:t>The garden doors are open daily from 9.30am to 2.30am, except for lunchtimes. The garden is used well and the majority of children are interacting with peers from both rooms. Observations of significant learning are being recorded and tracked. This informs planning. The team continue to take inspiration from the Curiosity Approach; this is h</w:t>
                  </w:r>
                  <w:r w:rsidRPr="003C2D38">
                    <w:rPr>
                      <w:rFonts w:ascii="Arial" w:eastAsia="Times New Roman" w:hAnsi="Arial" w:cs="Arial"/>
                      <w:iCs/>
                      <w:lang w:eastAsia="en-GB"/>
                    </w:rPr>
                    <w:t>appening naturally now so team no longer needing photographic evidence. Learning spaces continue to evolve, depending on children’s interests. Daily responsive planning is embedded and weekly planning is done as a team with all members contributing to any changes. There is regular use of forest and school facilities, e.g., library, gym, grass area. Parent helpers are supporting forest visits. The majority of children are enthusiastic about going to the forest. The lunch area is a more welcoming, homely environment. The majority of children have become more independent and will sit with different people. Messy play is going well. Most children will now ask if they wish to make playdough or slime and most are experimenting with different paints. The home corners are well used by the majority of children, with appropriate role play. Writing and drawing spaces are very busy, with most children engaging in the learning opportunities on offer. Most children are able to recognise their name on their pebble</w:t>
                  </w:r>
                </w:p>
                <w:p w14:paraId="48902C00" w14:textId="77777777" w:rsidR="003C2D38" w:rsidRPr="00DB3A56" w:rsidRDefault="003C2D38" w:rsidP="003C2D38">
                  <w:pPr>
                    <w:rPr>
                      <w:rFonts w:eastAsia="Times New Roman" w:cstheme="minorHAnsi"/>
                      <w:b/>
                      <w:bCs/>
                      <w:iCs/>
                      <w:sz w:val="24"/>
                      <w:lang w:eastAsia="en-GB"/>
                    </w:rPr>
                  </w:pPr>
                </w:p>
                <w:p w14:paraId="5DF4CA26" w14:textId="77777777" w:rsidR="003C2D38" w:rsidRPr="003C2D38" w:rsidRDefault="003C2D38" w:rsidP="003C2D38">
                  <w:pPr>
                    <w:rPr>
                      <w:rFonts w:ascii="Arial" w:eastAsia="Times New Roman" w:hAnsi="Arial" w:cs="Arial"/>
                      <w:b/>
                      <w:bCs/>
                      <w:iCs/>
                      <w:sz w:val="24"/>
                      <w:lang w:eastAsia="en-GB"/>
                    </w:rPr>
                  </w:pPr>
                  <w:r w:rsidRPr="003C2D38">
                    <w:rPr>
                      <w:rFonts w:ascii="Arial" w:eastAsia="Times New Roman" w:hAnsi="Arial" w:cs="Arial"/>
                      <w:b/>
                      <w:bCs/>
                      <w:iCs/>
                      <w:sz w:val="24"/>
                      <w:lang w:eastAsia="en-GB"/>
                    </w:rPr>
                    <w:t>Quality Interactions</w:t>
                  </w:r>
                </w:p>
                <w:p w14:paraId="12FBFEF5" w14:textId="77777777" w:rsidR="003C2D38" w:rsidRPr="003C2D38" w:rsidRDefault="003C2D38" w:rsidP="003C2D38">
                  <w:pPr>
                    <w:rPr>
                      <w:rFonts w:ascii="Arial" w:eastAsia="Times New Roman" w:hAnsi="Arial" w:cs="Arial"/>
                      <w:iCs/>
                      <w:lang w:eastAsia="en-GB"/>
                    </w:rPr>
                  </w:pPr>
                  <w:r w:rsidRPr="003C2D38">
                    <w:rPr>
                      <w:rFonts w:ascii="Arial" w:eastAsia="Times New Roman" w:hAnsi="Arial" w:cs="Arial"/>
                      <w:iCs/>
                      <w:lang w:eastAsia="en-GB"/>
                    </w:rPr>
                    <w:t xml:space="preserve">There are positive relationships between staff and children. The children are happy and settled and almost all are confident in approaching staff. The staff engage in welcoming conversations and most children will share news and engage in show and tell. The feedback from settling in questionnaires was mostly positive. Many children are engaging with floor books, including writing, drawing, helping to add pictures and recalling learning. Pupil voice opportunities include discussions around snack choice and gym activities. P7 buddies have been reintroduced; this is helping N5 children with the transition to P1. Positive relationships and communication with parents/carers continue to develop and improve, and parents/carer are coming into nursery more often; this had been impacted by Covid restrictions. Parents/carers are happy to talk to staff about their children, in person at drop </w:t>
                  </w:r>
                  <w:r w:rsidRPr="003C2D38">
                    <w:rPr>
                      <w:rFonts w:ascii="Arial" w:eastAsia="Times New Roman" w:hAnsi="Arial" w:cs="Arial"/>
                      <w:iCs/>
                      <w:lang w:eastAsia="en-GB"/>
                    </w:rPr>
                    <w:lastRenderedPageBreak/>
                    <w:t xml:space="preserve">off/collection times, by phone or via Seesaw. Face-to-face Parent Chats have resumed within the setting and are well attended. Several parents have participated in nursery events, including forest, </w:t>
                  </w:r>
                  <w:proofErr w:type="spellStart"/>
                  <w:r w:rsidRPr="003C2D38">
                    <w:rPr>
                      <w:rFonts w:ascii="Arial" w:eastAsia="Times New Roman" w:hAnsi="Arial" w:cs="Arial"/>
                      <w:iCs/>
                      <w:lang w:eastAsia="en-GB"/>
                    </w:rPr>
                    <w:t>Bookbug</w:t>
                  </w:r>
                  <w:proofErr w:type="spellEnd"/>
                  <w:r w:rsidRPr="003C2D38">
                    <w:rPr>
                      <w:rFonts w:ascii="Arial" w:eastAsia="Times New Roman" w:hAnsi="Arial" w:cs="Arial"/>
                      <w:iCs/>
                      <w:lang w:eastAsia="en-GB"/>
                    </w:rPr>
                    <w:t xml:space="preserve"> and PEEP.  Many parents participated in soft starts/finishes, particularly in Terms 1 and 2.  Most parents/carers are engaging/ interacting with Seesaw in relation to their child’s learning. Information is being shared with parents/carers via Seesaw, the School App, newsletters and </w:t>
                  </w:r>
                  <w:proofErr w:type="spellStart"/>
                  <w:r w:rsidRPr="003C2D38">
                    <w:rPr>
                      <w:rFonts w:ascii="Arial" w:eastAsia="Times New Roman" w:hAnsi="Arial" w:cs="Arial"/>
                      <w:iCs/>
                      <w:lang w:eastAsia="en-GB"/>
                    </w:rPr>
                    <w:t>Groupcall</w:t>
                  </w:r>
                  <w:proofErr w:type="spellEnd"/>
                  <w:r w:rsidRPr="003C2D38">
                    <w:rPr>
                      <w:rFonts w:ascii="Arial" w:eastAsia="Times New Roman" w:hAnsi="Arial" w:cs="Arial"/>
                      <w:iCs/>
                      <w:lang w:eastAsia="en-GB"/>
                    </w:rPr>
                    <w:t xml:space="preserve">, as well as paper letters and flyers.  There has been increased involvement of partner agencies and professionals in review meetings. HV are again coming into the setting to observe the children and attend meetings. ASN targets/next steps are reviewed/set during meetings. </w:t>
                  </w:r>
                </w:p>
                <w:p w14:paraId="6870A6BD" w14:textId="77777777" w:rsidR="003C2D38" w:rsidRPr="00134338" w:rsidRDefault="003C2D38" w:rsidP="003C2D38">
                  <w:pPr>
                    <w:rPr>
                      <w:rFonts w:eastAsia="Times New Roman" w:cstheme="minorHAnsi"/>
                      <w:iCs/>
                      <w:sz w:val="20"/>
                      <w:lang w:eastAsia="en-GB"/>
                    </w:rPr>
                  </w:pPr>
                </w:p>
                <w:p w14:paraId="44B9812B" w14:textId="77777777" w:rsidR="003C2D38" w:rsidRPr="003C2D38" w:rsidRDefault="003C2D38" w:rsidP="003C2D38">
                  <w:pPr>
                    <w:rPr>
                      <w:rFonts w:ascii="Arial" w:eastAsia="Times New Roman" w:hAnsi="Arial" w:cs="Arial"/>
                      <w:b/>
                      <w:bCs/>
                      <w:iCs/>
                      <w:sz w:val="24"/>
                      <w:szCs w:val="24"/>
                      <w:lang w:eastAsia="en-GB"/>
                    </w:rPr>
                  </w:pPr>
                  <w:r w:rsidRPr="003C2D38">
                    <w:rPr>
                      <w:rFonts w:ascii="Arial" w:eastAsia="Times New Roman" w:hAnsi="Arial" w:cs="Arial"/>
                      <w:b/>
                      <w:bCs/>
                      <w:iCs/>
                      <w:sz w:val="24"/>
                      <w:szCs w:val="24"/>
                      <w:lang w:eastAsia="en-GB"/>
                    </w:rPr>
                    <w:t>Quality Experiences</w:t>
                  </w:r>
                </w:p>
                <w:p w14:paraId="76E10BA4" w14:textId="77777777" w:rsidR="003C2D38" w:rsidRDefault="003C2D38" w:rsidP="003C2D38">
                  <w:pPr>
                    <w:rPr>
                      <w:rFonts w:eastAsia="Times New Roman" w:cstheme="minorHAnsi"/>
                      <w:iCs/>
                      <w:sz w:val="20"/>
                      <w:lang w:eastAsia="en-GB"/>
                    </w:rPr>
                  </w:pPr>
                </w:p>
                <w:p w14:paraId="32888226" w14:textId="77777777" w:rsidR="003C2D38" w:rsidRPr="003C2D38" w:rsidRDefault="003C2D38" w:rsidP="003C2D38">
                  <w:pPr>
                    <w:rPr>
                      <w:rFonts w:ascii="Arial" w:eastAsia="Times New Roman" w:hAnsi="Arial" w:cs="Arial"/>
                      <w:iCs/>
                      <w:lang w:eastAsia="en-GB"/>
                    </w:rPr>
                  </w:pPr>
                  <w:r w:rsidRPr="003C2D38">
                    <w:rPr>
                      <w:rFonts w:ascii="Arial" w:eastAsia="Times New Roman" w:hAnsi="Arial" w:cs="Arial"/>
                      <w:iCs/>
                      <w:lang w:eastAsia="en-GB"/>
                    </w:rPr>
                    <w:t xml:space="preserve">The children have had opportunities to participate in forest and park visits, indoor/ outdoor gym sessions and Book Bug. Almost all children engaged in forest visits with good interaction, persevering and challenging themselves. Many children are using equipment appropriately during park visits, learning to share and relating experiences to home.  In gym, many children are choosing their own experiences and risk assessing their use of large apparatus. Most children who engage in </w:t>
                  </w:r>
                  <w:proofErr w:type="spellStart"/>
                  <w:r w:rsidRPr="003C2D38">
                    <w:rPr>
                      <w:rFonts w:ascii="Arial" w:eastAsia="Times New Roman" w:hAnsi="Arial" w:cs="Arial"/>
                      <w:iCs/>
                      <w:lang w:eastAsia="en-GB"/>
                    </w:rPr>
                    <w:t>Bookbug</w:t>
                  </w:r>
                  <w:proofErr w:type="spellEnd"/>
                  <w:r w:rsidRPr="003C2D38">
                    <w:rPr>
                      <w:rFonts w:ascii="Arial" w:eastAsia="Times New Roman" w:hAnsi="Arial" w:cs="Arial"/>
                      <w:iCs/>
                      <w:lang w:eastAsia="en-GB"/>
                    </w:rPr>
                    <w:t xml:space="preserve"> sessions participate well, with good listening and following of instructions. Some N5 children and family members have engaged in PEEP sessions in Term 4, these have proven successful however, due to staffing, preparation time for EYOs was limited. Most of the children have been able to share their learning experiences with family members during soft starts/finishes. Lunch times offer more self-service opportunities.  EYO observations indicate that most children are becoming more independent and more confident in self-help skills. Most children are choosing their seats and interacting in conversations with friends. All N5 children have engaged in transition activities, including Play on Pedals, classroom visits, milk and story times, tour of school, loose parts play, playground sessions, activities with their P7 buddy and meet the teacher activities. Feedback on this has been positive, with most children presenting as settled and comfortable with the transition to P1.  Soft starts/finishes, sports day, nursery graduation and our Daffodil Tea provided opportunities for the children, their families and EYOs to come together as a community and benefit from shared experiences.</w:t>
                  </w:r>
                </w:p>
                <w:p w14:paraId="39F5B11D" w14:textId="77777777" w:rsidR="003C2D38" w:rsidRPr="003C2D38" w:rsidRDefault="003C2D38" w:rsidP="003C2D38">
                  <w:pPr>
                    <w:rPr>
                      <w:rFonts w:eastAsia="Times New Roman" w:cstheme="minorHAnsi"/>
                      <w:iCs/>
                      <w:lang w:eastAsia="en-GB"/>
                    </w:rPr>
                  </w:pPr>
                </w:p>
                <w:p w14:paraId="2198800D" w14:textId="77777777" w:rsidR="003C2D38" w:rsidRPr="003C2D38" w:rsidRDefault="003C2D38" w:rsidP="003C2D38">
                  <w:pPr>
                    <w:rPr>
                      <w:rFonts w:ascii="Arial" w:eastAsia="Times New Roman" w:hAnsi="Arial" w:cs="Arial"/>
                      <w:iCs/>
                      <w:lang w:eastAsia="en-GB"/>
                    </w:rPr>
                  </w:pPr>
                  <w:r w:rsidRPr="003C2D38">
                    <w:rPr>
                      <w:rFonts w:ascii="Arial" w:eastAsia="Times New Roman" w:hAnsi="Arial" w:cs="Arial"/>
                      <w:iCs/>
                      <w:lang w:eastAsia="en-GB"/>
                    </w:rPr>
                    <w:t xml:space="preserve">Quality observations of significant learning support daily responsive planning and the planning of intentional promotions. Learning is recorded and tracked within PLJs, which are frequently updated. Parents are encouraged to engage with PLJs and to share home learning activities. Floor books provide evidence of learning, with many children contributing to these. </w:t>
                  </w:r>
                </w:p>
                <w:p w14:paraId="72753661" w14:textId="77777777" w:rsidR="003C2D38" w:rsidRPr="008246C3" w:rsidRDefault="003C2D38" w:rsidP="003C2D38">
                  <w:pPr>
                    <w:rPr>
                      <w:rFonts w:eastAsia="Times New Roman" w:cstheme="minorHAnsi"/>
                      <w:iCs/>
                      <w:sz w:val="20"/>
                      <w:lang w:eastAsia="en-GB"/>
                    </w:rPr>
                  </w:pPr>
                </w:p>
              </w:tc>
            </w:tr>
            <w:tr w:rsidR="003C2D38" w:rsidRPr="0041011B" w14:paraId="24D0CA03" w14:textId="77777777" w:rsidTr="003C2D38">
              <w:trPr>
                <w:trHeight w:val="2362"/>
              </w:trPr>
              <w:tc>
                <w:tcPr>
                  <w:tcW w:w="10082" w:type="dxa"/>
                  <w:gridSpan w:val="8"/>
                </w:tcPr>
                <w:p w14:paraId="3B798A73" w14:textId="77777777" w:rsidR="003C2D38" w:rsidRPr="0041011B" w:rsidRDefault="003C2D38" w:rsidP="003C2D38">
                  <w:pPr>
                    <w:rPr>
                      <w:rFonts w:ascii="Arial" w:hAnsi="Arial"/>
                      <w:b/>
                      <w:szCs w:val="24"/>
                    </w:rPr>
                  </w:pPr>
                  <w:r w:rsidRPr="0041011B">
                    <w:rPr>
                      <w:rFonts w:ascii="Arial" w:hAnsi="Arial"/>
                      <w:b/>
                      <w:szCs w:val="24"/>
                    </w:rPr>
                    <w:lastRenderedPageBreak/>
                    <w:t>Next Steps:</w:t>
                  </w:r>
                </w:p>
                <w:p w14:paraId="6268DA6A" w14:textId="77777777" w:rsidR="003C2D38" w:rsidRPr="003C2D38" w:rsidRDefault="003C2D38" w:rsidP="003C2D38">
                  <w:pPr>
                    <w:rPr>
                      <w:rFonts w:ascii="Arial" w:hAnsi="Arial"/>
                      <w:bCs/>
                      <w:i/>
                      <w:iCs/>
                      <w:color w:val="FF0000"/>
                      <w:sz w:val="24"/>
                      <w:szCs w:val="24"/>
                    </w:rPr>
                  </w:pPr>
                </w:p>
                <w:p w14:paraId="6B900353" w14:textId="77777777" w:rsidR="003C2D38" w:rsidRPr="003C2D38" w:rsidRDefault="003C2D38" w:rsidP="003C2D38">
                  <w:pPr>
                    <w:rPr>
                      <w:rFonts w:eastAsia="Times New Roman" w:cstheme="minorHAnsi"/>
                      <w:b/>
                      <w:bCs/>
                      <w:iCs/>
                      <w:sz w:val="24"/>
                      <w:szCs w:val="24"/>
                      <w:lang w:eastAsia="en-GB"/>
                    </w:rPr>
                  </w:pPr>
                  <w:r w:rsidRPr="003C2D38">
                    <w:rPr>
                      <w:rFonts w:eastAsia="Times New Roman" w:cstheme="minorHAnsi"/>
                      <w:b/>
                      <w:bCs/>
                      <w:iCs/>
                      <w:sz w:val="24"/>
                      <w:szCs w:val="24"/>
                      <w:lang w:eastAsia="en-GB"/>
                    </w:rPr>
                    <w:t>Quality Learning Spaces</w:t>
                  </w:r>
                </w:p>
                <w:p w14:paraId="0EDC79CC" w14:textId="77777777" w:rsidR="003C2D38" w:rsidRPr="003C2D38" w:rsidRDefault="003C2D38" w:rsidP="003C2D38">
                  <w:pPr>
                    <w:pStyle w:val="ListParagraph"/>
                    <w:numPr>
                      <w:ilvl w:val="0"/>
                      <w:numId w:val="25"/>
                    </w:numPr>
                    <w:rPr>
                      <w:rFonts w:ascii="Arial" w:eastAsia="Times New Roman" w:hAnsi="Arial" w:cs="Arial"/>
                      <w:iCs/>
                      <w:lang w:eastAsia="en-GB"/>
                    </w:rPr>
                  </w:pPr>
                  <w:r w:rsidRPr="003C2D38">
                    <w:rPr>
                      <w:rFonts w:ascii="Arial" w:eastAsia="Times New Roman" w:hAnsi="Arial" w:cs="Arial"/>
                      <w:iCs/>
                      <w:lang w:eastAsia="en-GB"/>
                    </w:rPr>
                    <w:t>Review the learning environment/provision in garden</w:t>
                  </w:r>
                </w:p>
                <w:p w14:paraId="3B39374A" w14:textId="77777777" w:rsidR="003C2D38" w:rsidRPr="003C2D38" w:rsidRDefault="003C2D38" w:rsidP="003C2D38">
                  <w:pPr>
                    <w:pStyle w:val="ListParagraph"/>
                    <w:numPr>
                      <w:ilvl w:val="0"/>
                      <w:numId w:val="25"/>
                    </w:numPr>
                    <w:rPr>
                      <w:rFonts w:ascii="Arial" w:eastAsia="Times New Roman" w:hAnsi="Arial" w:cs="Arial"/>
                      <w:iCs/>
                      <w:lang w:eastAsia="en-GB"/>
                    </w:rPr>
                  </w:pPr>
                  <w:r w:rsidRPr="003C2D38">
                    <w:rPr>
                      <w:rFonts w:ascii="Arial" w:eastAsia="Times New Roman" w:hAnsi="Arial" w:cs="Arial"/>
                      <w:iCs/>
                      <w:lang w:eastAsia="en-GB"/>
                    </w:rPr>
                    <w:t>Plan regular audits of core provision</w:t>
                  </w:r>
                </w:p>
                <w:p w14:paraId="1D0AE3DB" w14:textId="77777777" w:rsidR="003C2D38" w:rsidRPr="003C2D38" w:rsidRDefault="003C2D38" w:rsidP="003C2D38">
                  <w:pPr>
                    <w:rPr>
                      <w:rFonts w:ascii="Arial" w:eastAsia="Times New Roman" w:hAnsi="Arial" w:cs="Arial"/>
                      <w:iCs/>
                      <w:sz w:val="24"/>
                      <w:szCs w:val="24"/>
                      <w:lang w:eastAsia="en-GB"/>
                    </w:rPr>
                  </w:pPr>
                </w:p>
                <w:p w14:paraId="45D41775" w14:textId="77777777" w:rsidR="003C2D38" w:rsidRPr="00F6288A" w:rsidRDefault="003C2D38" w:rsidP="003C2D38">
                  <w:pPr>
                    <w:rPr>
                      <w:rFonts w:eastAsia="Times New Roman" w:cstheme="minorHAnsi"/>
                      <w:b/>
                      <w:bCs/>
                      <w:iCs/>
                      <w:sz w:val="24"/>
                      <w:szCs w:val="28"/>
                      <w:lang w:eastAsia="en-GB"/>
                    </w:rPr>
                  </w:pPr>
                  <w:r w:rsidRPr="00F6288A">
                    <w:rPr>
                      <w:rFonts w:eastAsia="Times New Roman" w:cstheme="minorHAnsi"/>
                      <w:b/>
                      <w:bCs/>
                      <w:iCs/>
                      <w:sz w:val="24"/>
                      <w:szCs w:val="28"/>
                      <w:lang w:eastAsia="en-GB"/>
                    </w:rPr>
                    <w:t>Quality Interactions</w:t>
                  </w:r>
                </w:p>
                <w:p w14:paraId="7494C79B" w14:textId="77777777" w:rsidR="003C2D38" w:rsidRPr="003C2D38" w:rsidRDefault="003C2D38" w:rsidP="003C2D38">
                  <w:pPr>
                    <w:pStyle w:val="ListParagraph"/>
                    <w:numPr>
                      <w:ilvl w:val="0"/>
                      <w:numId w:val="26"/>
                    </w:numPr>
                    <w:rPr>
                      <w:rFonts w:ascii="Arial" w:eastAsia="Times New Roman" w:hAnsi="Arial" w:cs="Arial"/>
                      <w:iCs/>
                      <w:lang w:eastAsia="en-GB"/>
                    </w:rPr>
                  </w:pPr>
                  <w:r w:rsidRPr="003C2D38">
                    <w:rPr>
                      <w:rFonts w:ascii="Arial" w:eastAsia="Times New Roman" w:hAnsi="Arial" w:cs="Arial"/>
                      <w:iCs/>
                      <w:lang w:eastAsia="en-GB"/>
                    </w:rPr>
                    <w:t>Extend opportunities for the children to learn from other members of the school community, e.g., invite visitors into nursery in relation to the World of Work.</w:t>
                  </w:r>
                </w:p>
                <w:p w14:paraId="0ABA78ED" w14:textId="77777777" w:rsidR="003C2D38" w:rsidRPr="003C2D38" w:rsidRDefault="003C2D38" w:rsidP="003C2D38">
                  <w:pPr>
                    <w:pStyle w:val="ListParagraph"/>
                    <w:numPr>
                      <w:ilvl w:val="0"/>
                      <w:numId w:val="26"/>
                    </w:numPr>
                    <w:rPr>
                      <w:rFonts w:ascii="Arial" w:eastAsia="Times New Roman" w:hAnsi="Arial" w:cs="Arial"/>
                      <w:iCs/>
                      <w:lang w:eastAsia="en-GB"/>
                    </w:rPr>
                  </w:pPr>
                  <w:r w:rsidRPr="003C2D38">
                    <w:rPr>
                      <w:rFonts w:ascii="Arial" w:eastAsia="Times New Roman" w:hAnsi="Arial" w:cs="Arial"/>
                      <w:iCs/>
                      <w:lang w:eastAsia="en-GB"/>
                    </w:rPr>
                    <w:t>Extend the links between N5 and P1 throughout session, not just during transition activities.</w:t>
                  </w:r>
                </w:p>
                <w:p w14:paraId="2EBDDA11" w14:textId="77777777" w:rsidR="003C2D38" w:rsidRPr="003C2D38" w:rsidRDefault="003C2D38" w:rsidP="003C2D38">
                  <w:pPr>
                    <w:pStyle w:val="ListParagraph"/>
                    <w:numPr>
                      <w:ilvl w:val="0"/>
                      <w:numId w:val="26"/>
                    </w:numPr>
                    <w:rPr>
                      <w:rFonts w:ascii="Arial" w:eastAsia="Times New Roman" w:hAnsi="Arial" w:cs="Arial"/>
                      <w:iCs/>
                      <w:lang w:eastAsia="en-GB"/>
                    </w:rPr>
                  </w:pPr>
                  <w:r w:rsidRPr="003C2D38">
                    <w:rPr>
                      <w:rFonts w:ascii="Arial" w:eastAsia="Times New Roman" w:hAnsi="Arial" w:cs="Arial"/>
                      <w:iCs/>
                      <w:lang w:eastAsia="en-GB"/>
                    </w:rPr>
                    <w:t>Introduce Cuppa Chats before/after soft starts/finishes to strengthen relationships with parents/carers.</w:t>
                  </w:r>
                </w:p>
                <w:p w14:paraId="446379F8" w14:textId="77777777" w:rsidR="003C2D38" w:rsidRPr="003C2D38" w:rsidRDefault="003C2D38" w:rsidP="003C2D38">
                  <w:pPr>
                    <w:pStyle w:val="ListParagraph"/>
                    <w:numPr>
                      <w:ilvl w:val="0"/>
                      <w:numId w:val="26"/>
                    </w:numPr>
                    <w:rPr>
                      <w:rFonts w:ascii="Arial" w:eastAsia="Times New Roman" w:hAnsi="Arial" w:cs="Arial"/>
                      <w:iCs/>
                      <w:lang w:eastAsia="en-GB"/>
                    </w:rPr>
                  </w:pPr>
                  <w:r w:rsidRPr="003C2D38">
                    <w:rPr>
                      <w:rFonts w:ascii="Arial" w:eastAsia="Times New Roman" w:hAnsi="Arial" w:cs="Arial"/>
                      <w:iCs/>
                      <w:lang w:eastAsia="en-GB"/>
                    </w:rPr>
                    <w:t>Share Seesaw policy with parents, once finalised, so expectations around communication are clarified.</w:t>
                  </w:r>
                </w:p>
                <w:p w14:paraId="374AF6FC" w14:textId="77777777" w:rsidR="003C2D38" w:rsidRPr="003C2D38" w:rsidRDefault="003C2D38" w:rsidP="003C2D38">
                  <w:pPr>
                    <w:pStyle w:val="ListParagraph"/>
                    <w:numPr>
                      <w:ilvl w:val="0"/>
                      <w:numId w:val="26"/>
                    </w:numPr>
                    <w:rPr>
                      <w:rFonts w:ascii="Arial" w:eastAsia="Times New Roman" w:hAnsi="Arial" w:cs="Arial"/>
                      <w:iCs/>
                      <w:lang w:eastAsia="en-GB"/>
                    </w:rPr>
                  </w:pPr>
                  <w:r w:rsidRPr="003C2D38">
                    <w:rPr>
                      <w:rFonts w:ascii="Arial" w:eastAsia="Times New Roman" w:hAnsi="Arial" w:cs="Arial"/>
                      <w:iCs/>
                      <w:lang w:eastAsia="en-GB"/>
                    </w:rPr>
                    <w:t>Devise a system for children to select lunch choices independently.</w:t>
                  </w:r>
                </w:p>
                <w:p w14:paraId="51F1FDDC" w14:textId="77777777" w:rsidR="003C2D38" w:rsidRPr="00C717CF" w:rsidRDefault="003C2D38" w:rsidP="003C2D38">
                  <w:pPr>
                    <w:rPr>
                      <w:rFonts w:eastAsia="Times New Roman" w:cstheme="minorHAnsi"/>
                      <w:iCs/>
                      <w:sz w:val="20"/>
                      <w:lang w:eastAsia="en-GB"/>
                    </w:rPr>
                  </w:pPr>
                </w:p>
                <w:p w14:paraId="4BA4B25E" w14:textId="77777777" w:rsidR="003C2D38" w:rsidRPr="003C2D38" w:rsidRDefault="003C2D38" w:rsidP="003C2D38">
                  <w:pPr>
                    <w:rPr>
                      <w:rFonts w:eastAsia="Times New Roman" w:cstheme="minorHAnsi"/>
                      <w:b/>
                      <w:bCs/>
                      <w:iCs/>
                      <w:sz w:val="24"/>
                      <w:szCs w:val="24"/>
                      <w:lang w:eastAsia="en-GB"/>
                    </w:rPr>
                  </w:pPr>
                  <w:r w:rsidRPr="003C2D38">
                    <w:rPr>
                      <w:rFonts w:eastAsia="Times New Roman" w:cstheme="minorHAnsi"/>
                      <w:b/>
                      <w:bCs/>
                      <w:iCs/>
                      <w:sz w:val="24"/>
                      <w:szCs w:val="24"/>
                      <w:lang w:eastAsia="en-GB"/>
                    </w:rPr>
                    <w:t>Quality Experiences</w:t>
                  </w:r>
                </w:p>
                <w:p w14:paraId="085BAB00" w14:textId="77777777" w:rsidR="003C2D38" w:rsidRPr="003C2D38" w:rsidRDefault="003C2D38" w:rsidP="003C2D38">
                  <w:pPr>
                    <w:pStyle w:val="ListParagraph"/>
                    <w:numPr>
                      <w:ilvl w:val="0"/>
                      <w:numId w:val="27"/>
                    </w:numPr>
                    <w:rPr>
                      <w:rFonts w:ascii="Arial" w:hAnsi="Arial" w:cs="Arial"/>
                      <w:bCs/>
                      <w:iCs/>
                    </w:rPr>
                  </w:pPr>
                  <w:r w:rsidRPr="003C2D38">
                    <w:rPr>
                      <w:rFonts w:ascii="Arial" w:hAnsi="Arial" w:cs="Arial"/>
                      <w:bCs/>
                      <w:iCs/>
                    </w:rPr>
                    <w:t>Introduce new games to extend learning in gym.</w:t>
                  </w:r>
                </w:p>
                <w:p w14:paraId="3FBBD33A" w14:textId="77777777" w:rsidR="003C2D38" w:rsidRPr="003C2D38" w:rsidRDefault="003C2D38" w:rsidP="003C2D38">
                  <w:pPr>
                    <w:pStyle w:val="ListParagraph"/>
                    <w:numPr>
                      <w:ilvl w:val="0"/>
                      <w:numId w:val="27"/>
                    </w:numPr>
                    <w:rPr>
                      <w:rFonts w:ascii="Arial" w:hAnsi="Arial" w:cs="Arial"/>
                      <w:bCs/>
                      <w:iCs/>
                    </w:rPr>
                  </w:pPr>
                  <w:r w:rsidRPr="003C2D38">
                    <w:rPr>
                      <w:rFonts w:ascii="Arial" w:hAnsi="Arial" w:cs="Arial"/>
                      <w:bCs/>
                      <w:iCs/>
                    </w:rPr>
                    <w:t>Develop pupil voice opportunities in relation to lunches, encourage quiet voices at lunch times and increase awareness of food waste/recycling.</w:t>
                  </w:r>
                </w:p>
                <w:p w14:paraId="23A322B3" w14:textId="77777777" w:rsidR="003C2D38" w:rsidRPr="003C2D38" w:rsidRDefault="003C2D38" w:rsidP="003C2D38">
                  <w:pPr>
                    <w:pStyle w:val="ListParagraph"/>
                    <w:numPr>
                      <w:ilvl w:val="0"/>
                      <w:numId w:val="27"/>
                    </w:numPr>
                    <w:rPr>
                      <w:rFonts w:ascii="Arial" w:hAnsi="Arial" w:cs="Arial"/>
                      <w:bCs/>
                      <w:iCs/>
                    </w:rPr>
                  </w:pPr>
                  <w:r w:rsidRPr="003C2D38">
                    <w:rPr>
                      <w:rFonts w:ascii="Arial" w:hAnsi="Arial" w:cs="Arial"/>
                      <w:bCs/>
                      <w:iCs/>
                    </w:rPr>
                    <w:t>Reduce frequency of soft start/finish sessions to increase engagement from families, as many parents find it difficult to attend multiple sessions due work commitments.</w:t>
                  </w:r>
                </w:p>
                <w:p w14:paraId="44770392" w14:textId="77777777" w:rsidR="003C2D38" w:rsidRPr="00D17742" w:rsidRDefault="003C2D38" w:rsidP="003C2D38">
                  <w:pPr>
                    <w:pStyle w:val="ListParagraph"/>
                    <w:numPr>
                      <w:ilvl w:val="0"/>
                      <w:numId w:val="24"/>
                    </w:numPr>
                    <w:rPr>
                      <w:rFonts w:ascii="Arial" w:hAnsi="Arial"/>
                      <w:bCs/>
                      <w:iCs/>
                      <w:sz w:val="20"/>
                    </w:rPr>
                  </w:pPr>
                  <w:r w:rsidRPr="003C2D38">
                    <w:rPr>
                      <w:rFonts w:ascii="Arial" w:hAnsi="Arial" w:cs="Arial"/>
                      <w:bCs/>
                      <w:iCs/>
                    </w:rPr>
                    <w:lastRenderedPageBreak/>
                    <w:t>Continue to review N5 to P1 transition activities annually to ensure these are relevant to the current children, e.g., transition teddy no longer relevant.</w:t>
                  </w:r>
                </w:p>
              </w:tc>
            </w:tr>
          </w:tbl>
          <w:p w14:paraId="78E2A3FC" w14:textId="77777777" w:rsidR="003C2D38" w:rsidRDefault="003C2D38" w:rsidP="003C2D38"/>
          <w:p w14:paraId="6E57A9A6" w14:textId="7EB9211B" w:rsidR="003C2D38" w:rsidRPr="00C91ED4" w:rsidRDefault="003C2D38" w:rsidP="00DB0DC6">
            <w:pPr>
              <w:rPr>
                <w:rFonts w:ascii="Arial" w:hAnsi="Arial"/>
                <w:bCs/>
                <w:i/>
                <w:iCs/>
                <w:color w:val="000000" w:themeColor="text1"/>
                <w:sz w:val="20"/>
              </w:rPr>
            </w:pPr>
          </w:p>
        </w:tc>
      </w:tr>
      <w:tr w:rsidR="00DB0DC6" w:rsidRPr="0041011B" w14:paraId="76012616" w14:textId="77777777" w:rsidTr="00C81315">
        <w:trPr>
          <w:trHeight w:val="438"/>
        </w:trPr>
        <w:tc>
          <w:tcPr>
            <w:tcW w:w="10382" w:type="dxa"/>
            <w:gridSpan w:val="9"/>
          </w:tcPr>
          <w:p w14:paraId="063D3AB0" w14:textId="77777777" w:rsidR="00DB0DC6" w:rsidRPr="0041011B" w:rsidRDefault="00DB0DC6" w:rsidP="00DB0DC6">
            <w:pPr>
              <w:rPr>
                <w:rFonts w:ascii="Arial" w:hAnsi="Arial"/>
                <w:bCs/>
                <w:i/>
                <w:iCs/>
                <w:color w:val="FF0000"/>
                <w:sz w:val="20"/>
              </w:rPr>
            </w:pPr>
            <w:r w:rsidRPr="0041011B">
              <w:rPr>
                <w:rFonts w:ascii="Arial" w:hAnsi="Arial"/>
                <w:b/>
                <w:szCs w:val="24"/>
              </w:rPr>
              <w:lastRenderedPageBreak/>
              <w:t>Attainment of Children and Young People (Primary and Secondary)</w:t>
            </w:r>
          </w:p>
        </w:tc>
      </w:tr>
      <w:tr w:rsidR="00DB0DC6" w:rsidRPr="0041011B" w14:paraId="34846703" w14:textId="77777777" w:rsidTr="00C81315">
        <w:trPr>
          <w:trHeight w:val="438"/>
        </w:trPr>
        <w:tc>
          <w:tcPr>
            <w:tcW w:w="10382" w:type="dxa"/>
            <w:gridSpan w:val="9"/>
          </w:tcPr>
          <w:p w14:paraId="251F0405" w14:textId="77777777" w:rsidR="00DB0DC6" w:rsidRDefault="00DB0DC6" w:rsidP="00DB0DC6">
            <w:pPr>
              <w:rPr>
                <w:rFonts w:ascii="Arial" w:hAnsi="Arial"/>
                <w:bCs/>
                <w:color w:val="000000" w:themeColor="text1"/>
                <w:sz w:val="20"/>
              </w:rPr>
            </w:pPr>
          </w:p>
          <w:p w14:paraId="31E9E831" w14:textId="77777777" w:rsidR="00DB0DC6" w:rsidRPr="00F9335D" w:rsidRDefault="00DB0DC6" w:rsidP="00DB0DC6">
            <w:pPr>
              <w:rPr>
                <w:rFonts w:ascii="Arial" w:hAnsi="Arial"/>
                <w:bCs/>
                <w:color w:val="000000" w:themeColor="text1"/>
                <w:sz w:val="20"/>
              </w:rPr>
            </w:pPr>
          </w:p>
          <w:tbl>
            <w:tblPr>
              <w:tblStyle w:val="TableGrid"/>
              <w:tblW w:w="0" w:type="auto"/>
              <w:tblLook w:val="04A0" w:firstRow="1" w:lastRow="0" w:firstColumn="1" w:lastColumn="0" w:noHBand="0" w:noVBand="1"/>
            </w:tblPr>
            <w:tblGrid>
              <w:gridCol w:w="2028"/>
              <w:gridCol w:w="2031"/>
              <w:gridCol w:w="2029"/>
              <w:gridCol w:w="2033"/>
              <w:gridCol w:w="2035"/>
            </w:tblGrid>
            <w:tr w:rsidR="00DB0DC6" w:rsidRPr="0041011B" w14:paraId="4DD3E0A0" w14:textId="77777777" w:rsidTr="00C81315">
              <w:tc>
                <w:tcPr>
                  <w:tcW w:w="2028" w:type="dxa"/>
                </w:tcPr>
                <w:p w14:paraId="757D785D" w14:textId="77777777" w:rsidR="00DB0DC6" w:rsidRPr="0041011B" w:rsidRDefault="00DB0DC6" w:rsidP="00DB0DC6">
                  <w:pPr>
                    <w:tabs>
                      <w:tab w:val="center" w:pos="4513"/>
                      <w:tab w:val="right" w:pos="9026"/>
                    </w:tabs>
                    <w:jc w:val="center"/>
                    <w:rPr>
                      <w:rFonts w:ascii="Arial" w:hAnsi="Arial" w:cs="Arial"/>
                      <w:b/>
                      <w:color w:val="333333"/>
                      <w:sz w:val="24"/>
                      <w:szCs w:val="24"/>
                    </w:rPr>
                  </w:pPr>
                  <w:r w:rsidRPr="0041011B">
                    <w:rPr>
                      <w:rFonts w:ascii="Arial" w:hAnsi="Arial" w:cs="Arial"/>
                      <w:b/>
                      <w:color w:val="333333"/>
                      <w:sz w:val="24"/>
                      <w:szCs w:val="24"/>
                    </w:rPr>
                    <w:t>Stage</w:t>
                  </w:r>
                </w:p>
              </w:tc>
              <w:tc>
                <w:tcPr>
                  <w:tcW w:w="2031" w:type="dxa"/>
                </w:tcPr>
                <w:p w14:paraId="697F7C72" w14:textId="77777777" w:rsidR="00DB0DC6" w:rsidRPr="0041011B" w:rsidRDefault="00DB0DC6" w:rsidP="00DB0DC6">
                  <w:pPr>
                    <w:tabs>
                      <w:tab w:val="center" w:pos="4513"/>
                      <w:tab w:val="right" w:pos="9026"/>
                    </w:tabs>
                    <w:jc w:val="center"/>
                    <w:rPr>
                      <w:rFonts w:ascii="Arial" w:hAnsi="Arial" w:cs="Arial"/>
                      <w:b/>
                      <w:color w:val="333333"/>
                      <w:sz w:val="24"/>
                      <w:szCs w:val="24"/>
                    </w:rPr>
                  </w:pPr>
                  <w:r w:rsidRPr="0041011B">
                    <w:rPr>
                      <w:rFonts w:ascii="Arial" w:hAnsi="Arial" w:cs="Arial"/>
                      <w:b/>
                      <w:color w:val="333333"/>
                      <w:sz w:val="24"/>
                      <w:szCs w:val="24"/>
                    </w:rPr>
                    <w:t>Reading</w:t>
                  </w:r>
                </w:p>
              </w:tc>
              <w:tc>
                <w:tcPr>
                  <w:tcW w:w="2029" w:type="dxa"/>
                </w:tcPr>
                <w:p w14:paraId="5AD61A92" w14:textId="77777777" w:rsidR="00DB0DC6" w:rsidRPr="0041011B" w:rsidRDefault="00DB0DC6" w:rsidP="00DB0DC6">
                  <w:pPr>
                    <w:tabs>
                      <w:tab w:val="center" w:pos="4513"/>
                      <w:tab w:val="right" w:pos="9026"/>
                    </w:tabs>
                    <w:jc w:val="center"/>
                    <w:rPr>
                      <w:rFonts w:ascii="Arial" w:hAnsi="Arial" w:cs="Arial"/>
                      <w:b/>
                      <w:color w:val="333333"/>
                      <w:sz w:val="24"/>
                      <w:szCs w:val="24"/>
                    </w:rPr>
                  </w:pPr>
                  <w:r w:rsidRPr="0041011B">
                    <w:rPr>
                      <w:rFonts w:ascii="Arial" w:hAnsi="Arial" w:cs="Arial"/>
                      <w:b/>
                      <w:color w:val="333333"/>
                      <w:sz w:val="24"/>
                      <w:szCs w:val="24"/>
                    </w:rPr>
                    <w:t>Writing</w:t>
                  </w:r>
                </w:p>
              </w:tc>
              <w:tc>
                <w:tcPr>
                  <w:tcW w:w="2033" w:type="dxa"/>
                </w:tcPr>
                <w:p w14:paraId="62C6483A" w14:textId="77777777" w:rsidR="00DB0DC6" w:rsidRPr="0041011B" w:rsidRDefault="00DB0DC6" w:rsidP="00DB0DC6">
                  <w:pPr>
                    <w:tabs>
                      <w:tab w:val="center" w:pos="4513"/>
                      <w:tab w:val="right" w:pos="9026"/>
                    </w:tabs>
                    <w:jc w:val="center"/>
                    <w:rPr>
                      <w:rFonts w:ascii="Arial" w:hAnsi="Arial" w:cs="Arial"/>
                      <w:b/>
                      <w:color w:val="333333"/>
                      <w:sz w:val="24"/>
                      <w:szCs w:val="24"/>
                    </w:rPr>
                  </w:pPr>
                  <w:r w:rsidRPr="0041011B">
                    <w:rPr>
                      <w:rFonts w:ascii="Arial" w:hAnsi="Arial" w:cs="Arial"/>
                      <w:b/>
                      <w:color w:val="333333"/>
                      <w:sz w:val="24"/>
                      <w:szCs w:val="24"/>
                    </w:rPr>
                    <w:t>Listening and Talking</w:t>
                  </w:r>
                </w:p>
              </w:tc>
              <w:tc>
                <w:tcPr>
                  <w:tcW w:w="2035" w:type="dxa"/>
                </w:tcPr>
                <w:p w14:paraId="6BCDB634" w14:textId="77777777" w:rsidR="00DB0DC6" w:rsidRPr="0041011B" w:rsidRDefault="00DB0DC6" w:rsidP="00DB0DC6">
                  <w:pPr>
                    <w:tabs>
                      <w:tab w:val="center" w:pos="4513"/>
                      <w:tab w:val="right" w:pos="9026"/>
                    </w:tabs>
                    <w:jc w:val="center"/>
                    <w:rPr>
                      <w:rFonts w:ascii="Arial" w:hAnsi="Arial" w:cs="Arial"/>
                      <w:b/>
                      <w:color w:val="333333"/>
                      <w:sz w:val="24"/>
                      <w:szCs w:val="24"/>
                    </w:rPr>
                  </w:pPr>
                  <w:r w:rsidRPr="0041011B">
                    <w:rPr>
                      <w:rFonts w:ascii="Arial" w:hAnsi="Arial" w:cs="Arial"/>
                      <w:b/>
                      <w:color w:val="333333"/>
                      <w:sz w:val="24"/>
                      <w:szCs w:val="24"/>
                    </w:rPr>
                    <w:t>Numeracy</w:t>
                  </w:r>
                </w:p>
              </w:tc>
            </w:tr>
            <w:tr w:rsidR="00DB0DC6" w:rsidRPr="0041011B" w14:paraId="69040005" w14:textId="77777777" w:rsidTr="00C81315">
              <w:tc>
                <w:tcPr>
                  <w:tcW w:w="2028" w:type="dxa"/>
                </w:tcPr>
                <w:p w14:paraId="545D3E27" w14:textId="77777777" w:rsidR="00DB0DC6" w:rsidRPr="0041011B" w:rsidRDefault="00DB0DC6" w:rsidP="00DB0DC6">
                  <w:pPr>
                    <w:tabs>
                      <w:tab w:val="center" w:pos="4513"/>
                      <w:tab w:val="right" w:pos="9026"/>
                    </w:tabs>
                    <w:rPr>
                      <w:rFonts w:ascii="Arial" w:hAnsi="Arial" w:cs="Arial"/>
                      <w:b/>
                      <w:color w:val="333333"/>
                      <w:sz w:val="24"/>
                      <w:szCs w:val="24"/>
                    </w:rPr>
                  </w:pPr>
                  <w:r w:rsidRPr="0041011B">
                    <w:rPr>
                      <w:rFonts w:ascii="Arial" w:hAnsi="Arial" w:cs="Arial"/>
                      <w:b/>
                      <w:color w:val="333333"/>
                      <w:sz w:val="24"/>
                      <w:szCs w:val="24"/>
                    </w:rPr>
                    <w:t>P1</w:t>
                  </w:r>
                </w:p>
              </w:tc>
              <w:tc>
                <w:tcPr>
                  <w:tcW w:w="2031" w:type="dxa"/>
                </w:tcPr>
                <w:p w14:paraId="18264AD1" w14:textId="197B7DF1" w:rsidR="00DB0DC6" w:rsidRPr="0041011B" w:rsidRDefault="00AC3A56"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85%</w:t>
                  </w:r>
                </w:p>
              </w:tc>
              <w:tc>
                <w:tcPr>
                  <w:tcW w:w="2029" w:type="dxa"/>
                </w:tcPr>
                <w:p w14:paraId="1010F5F1" w14:textId="7FA3F274" w:rsidR="00DB0DC6" w:rsidRPr="0041011B" w:rsidRDefault="00D55557"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85%</w:t>
                  </w:r>
                </w:p>
              </w:tc>
              <w:tc>
                <w:tcPr>
                  <w:tcW w:w="2033" w:type="dxa"/>
                </w:tcPr>
                <w:p w14:paraId="75B7D2FF" w14:textId="222CB8B7" w:rsidR="00DB0DC6" w:rsidRPr="0041011B" w:rsidRDefault="00D55557"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89%</w:t>
                  </w:r>
                </w:p>
              </w:tc>
              <w:tc>
                <w:tcPr>
                  <w:tcW w:w="2035" w:type="dxa"/>
                </w:tcPr>
                <w:p w14:paraId="28268689" w14:textId="33D6623B" w:rsidR="00DB0DC6" w:rsidRPr="0041011B" w:rsidRDefault="004B237E"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75%</w:t>
                  </w:r>
                </w:p>
              </w:tc>
            </w:tr>
            <w:tr w:rsidR="00DB0DC6" w:rsidRPr="0041011B" w14:paraId="25172E81" w14:textId="77777777" w:rsidTr="00C81315">
              <w:tc>
                <w:tcPr>
                  <w:tcW w:w="2028" w:type="dxa"/>
                </w:tcPr>
                <w:p w14:paraId="5981C03E" w14:textId="77777777" w:rsidR="00DB0DC6" w:rsidRPr="0041011B" w:rsidRDefault="00DB0DC6" w:rsidP="00DB0DC6">
                  <w:pPr>
                    <w:tabs>
                      <w:tab w:val="center" w:pos="4513"/>
                      <w:tab w:val="right" w:pos="9026"/>
                    </w:tabs>
                    <w:rPr>
                      <w:rFonts w:ascii="Arial" w:hAnsi="Arial" w:cs="Arial"/>
                      <w:b/>
                      <w:color w:val="333333"/>
                      <w:sz w:val="24"/>
                      <w:szCs w:val="24"/>
                    </w:rPr>
                  </w:pPr>
                  <w:r w:rsidRPr="0041011B">
                    <w:rPr>
                      <w:rFonts w:ascii="Arial" w:hAnsi="Arial" w:cs="Arial"/>
                      <w:b/>
                      <w:color w:val="333333"/>
                      <w:sz w:val="24"/>
                      <w:szCs w:val="24"/>
                    </w:rPr>
                    <w:t>P4</w:t>
                  </w:r>
                </w:p>
              </w:tc>
              <w:tc>
                <w:tcPr>
                  <w:tcW w:w="2031" w:type="dxa"/>
                </w:tcPr>
                <w:p w14:paraId="61B8F119" w14:textId="17F188AE" w:rsidR="00DB0DC6" w:rsidRPr="0041011B" w:rsidRDefault="00AC3A56"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83%</w:t>
                  </w:r>
                </w:p>
              </w:tc>
              <w:tc>
                <w:tcPr>
                  <w:tcW w:w="2029" w:type="dxa"/>
                </w:tcPr>
                <w:p w14:paraId="0F063F7A" w14:textId="78AE9CC2" w:rsidR="00DB0DC6" w:rsidRPr="0041011B" w:rsidRDefault="00765EDB"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72%</w:t>
                  </w:r>
                </w:p>
              </w:tc>
              <w:tc>
                <w:tcPr>
                  <w:tcW w:w="2033" w:type="dxa"/>
                </w:tcPr>
                <w:p w14:paraId="7DBDD44D" w14:textId="0D1D28C9" w:rsidR="00DB0DC6" w:rsidRPr="0041011B" w:rsidRDefault="00D55557"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89%</w:t>
                  </w:r>
                </w:p>
              </w:tc>
              <w:tc>
                <w:tcPr>
                  <w:tcW w:w="2035" w:type="dxa"/>
                </w:tcPr>
                <w:p w14:paraId="76869BE2" w14:textId="20BF5F02" w:rsidR="00DB0DC6" w:rsidRPr="0041011B" w:rsidRDefault="004602A1"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74%</w:t>
                  </w:r>
                </w:p>
              </w:tc>
            </w:tr>
            <w:tr w:rsidR="00DB0DC6" w:rsidRPr="0041011B" w14:paraId="4B1E1A3D" w14:textId="77777777" w:rsidTr="00C81315">
              <w:tc>
                <w:tcPr>
                  <w:tcW w:w="2028" w:type="dxa"/>
                </w:tcPr>
                <w:p w14:paraId="055FD904" w14:textId="77777777" w:rsidR="00DB0DC6" w:rsidRPr="0041011B" w:rsidRDefault="00DB0DC6" w:rsidP="00DB0DC6">
                  <w:pPr>
                    <w:tabs>
                      <w:tab w:val="center" w:pos="4513"/>
                      <w:tab w:val="right" w:pos="9026"/>
                    </w:tabs>
                    <w:rPr>
                      <w:rFonts w:ascii="Arial" w:hAnsi="Arial" w:cs="Arial"/>
                      <w:b/>
                      <w:color w:val="333333"/>
                      <w:sz w:val="24"/>
                      <w:szCs w:val="24"/>
                    </w:rPr>
                  </w:pPr>
                  <w:r w:rsidRPr="0041011B">
                    <w:rPr>
                      <w:rFonts w:ascii="Arial" w:hAnsi="Arial" w:cs="Arial"/>
                      <w:b/>
                      <w:color w:val="333333"/>
                      <w:sz w:val="24"/>
                      <w:szCs w:val="24"/>
                    </w:rPr>
                    <w:t>P7</w:t>
                  </w:r>
                </w:p>
              </w:tc>
              <w:tc>
                <w:tcPr>
                  <w:tcW w:w="2031" w:type="dxa"/>
                </w:tcPr>
                <w:p w14:paraId="4915333D" w14:textId="6078DC4F" w:rsidR="00DB0DC6" w:rsidRPr="0041011B" w:rsidRDefault="00AC3A56"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84%</w:t>
                  </w:r>
                </w:p>
              </w:tc>
              <w:tc>
                <w:tcPr>
                  <w:tcW w:w="2029" w:type="dxa"/>
                </w:tcPr>
                <w:p w14:paraId="4D5B7B42" w14:textId="6B9F22DD" w:rsidR="00DB0DC6" w:rsidRPr="0041011B" w:rsidRDefault="00AC3A56"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73%</w:t>
                  </w:r>
                </w:p>
              </w:tc>
              <w:tc>
                <w:tcPr>
                  <w:tcW w:w="2033" w:type="dxa"/>
                </w:tcPr>
                <w:p w14:paraId="4994737C" w14:textId="4E2A2234" w:rsidR="00DB0DC6" w:rsidRPr="0041011B" w:rsidRDefault="00D55557"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92%</w:t>
                  </w:r>
                </w:p>
              </w:tc>
              <w:tc>
                <w:tcPr>
                  <w:tcW w:w="2035" w:type="dxa"/>
                </w:tcPr>
                <w:p w14:paraId="5F1F3416" w14:textId="7705B258" w:rsidR="00DB0DC6" w:rsidRPr="0041011B" w:rsidRDefault="004602A1"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88%</w:t>
                  </w:r>
                </w:p>
              </w:tc>
            </w:tr>
          </w:tbl>
          <w:p w14:paraId="5CE185BA" w14:textId="77777777" w:rsidR="00DB0DC6" w:rsidRDefault="00DB0DC6" w:rsidP="00DB0DC6">
            <w:pPr>
              <w:rPr>
                <w:rFonts w:ascii="Arial" w:hAnsi="Arial"/>
                <w:bCs/>
                <w:i/>
                <w:iCs/>
                <w:color w:val="FF0000"/>
                <w:sz w:val="20"/>
              </w:rPr>
            </w:pPr>
          </w:p>
          <w:tbl>
            <w:tblPr>
              <w:tblStyle w:val="TableGrid"/>
              <w:tblW w:w="0" w:type="auto"/>
              <w:tblLook w:val="04A0" w:firstRow="1" w:lastRow="0" w:firstColumn="1" w:lastColumn="0" w:noHBand="0" w:noVBand="1"/>
            </w:tblPr>
            <w:tblGrid>
              <w:gridCol w:w="3385"/>
              <w:gridCol w:w="3385"/>
              <w:gridCol w:w="3386"/>
            </w:tblGrid>
            <w:tr w:rsidR="00DB0DC6" w14:paraId="2E49712B" w14:textId="77777777" w:rsidTr="00C81315">
              <w:tc>
                <w:tcPr>
                  <w:tcW w:w="10156" w:type="dxa"/>
                  <w:gridSpan w:val="3"/>
                </w:tcPr>
                <w:p w14:paraId="52D41C2B" w14:textId="77777777" w:rsidR="00DB0DC6" w:rsidRPr="00AA34F6" w:rsidRDefault="00DB0DC6" w:rsidP="00DB0DC6">
                  <w:pPr>
                    <w:jc w:val="center"/>
                    <w:rPr>
                      <w:rFonts w:ascii="Arial" w:hAnsi="Arial"/>
                      <w:b/>
                      <w:color w:val="000000" w:themeColor="text1"/>
                      <w:sz w:val="24"/>
                      <w:szCs w:val="24"/>
                    </w:rPr>
                  </w:pPr>
                  <w:r w:rsidRPr="00AA34F6">
                    <w:rPr>
                      <w:rFonts w:ascii="Arial" w:hAnsi="Arial"/>
                      <w:b/>
                      <w:color w:val="000000" w:themeColor="text1"/>
                      <w:sz w:val="24"/>
                      <w:szCs w:val="24"/>
                    </w:rPr>
                    <w:t xml:space="preserve">Overall </w:t>
                  </w:r>
                  <w:r>
                    <w:rPr>
                      <w:rFonts w:ascii="Arial" w:hAnsi="Arial"/>
                      <w:b/>
                      <w:color w:val="000000" w:themeColor="text1"/>
                      <w:sz w:val="24"/>
                      <w:szCs w:val="24"/>
                    </w:rPr>
                    <w:t>Attainment for 2023 - 2024</w:t>
                  </w:r>
                </w:p>
              </w:tc>
            </w:tr>
            <w:tr w:rsidR="00DB0DC6" w14:paraId="0658A50B" w14:textId="77777777" w:rsidTr="00C81315">
              <w:tc>
                <w:tcPr>
                  <w:tcW w:w="3385" w:type="dxa"/>
                </w:tcPr>
                <w:p w14:paraId="52874667" w14:textId="77777777" w:rsidR="00DB0DC6" w:rsidRPr="00AA34F6" w:rsidRDefault="00DB0DC6" w:rsidP="00DB0DC6">
                  <w:pPr>
                    <w:jc w:val="center"/>
                    <w:rPr>
                      <w:rFonts w:ascii="Arial" w:hAnsi="Arial"/>
                      <w:b/>
                      <w:color w:val="000000" w:themeColor="text1"/>
                      <w:sz w:val="24"/>
                      <w:szCs w:val="24"/>
                    </w:rPr>
                  </w:pPr>
                </w:p>
              </w:tc>
              <w:tc>
                <w:tcPr>
                  <w:tcW w:w="3385" w:type="dxa"/>
                </w:tcPr>
                <w:p w14:paraId="2AA4B7B5" w14:textId="77777777" w:rsidR="00DB0DC6" w:rsidRPr="00AA34F6" w:rsidRDefault="00DB0DC6" w:rsidP="00DB0DC6">
                  <w:pPr>
                    <w:jc w:val="center"/>
                    <w:rPr>
                      <w:rFonts w:ascii="Arial" w:hAnsi="Arial"/>
                      <w:b/>
                      <w:color w:val="000000" w:themeColor="text1"/>
                      <w:sz w:val="24"/>
                      <w:szCs w:val="24"/>
                    </w:rPr>
                  </w:pPr>
                  <w:r w:rsidRPr="00AA34F6">
                    <w:rPr>
                      <w:rFonts w:ascii="Arial" w:hAnsi="Arial"/>
                      <w:b/>
                      <w:color w:val="000000" w:themeColor="text1"/>
                      <w:sz w:val="24"/>
                      <w:szCs w:val="24"/>
                    </w:rPr>
                    <w:t>Literacy</w:t>
                  </w:r>
                </w:p>
              </w:tc>
              <w:tc>
                <w:tcPr>
                  <w:tcW w:w="3386" w:type="dxa"/>
                </w:tcPr>
                <w:p w14:paraId="0C286FE0" w14:textId="77777777" w:rsidR="00DB0DC6" w:rsidRPr="00AA34F6" w:rsidRDefault="00DB0DC6" w:rsidP="00DB0DC6">
                  <w:pPr>
                    <w:jc w:val="center"/>
                    <w:rPr>
                      <w:rFonts w:ascii="Arial" w:hAnsi="Arial"/>
                      <w:b/>
                      <w:color w:val="000000" w:themeColor="text1"/>
                      <w:sz w:val="24"/>
                      <w:szCs w:val="24"/>
                    </w:rPr>
                  </w:pPr>
                  <w:r w:rsidRPr="00AA34F6">
                    <w:rPr>
                      <w:rFonts w:ascii="Arial" w:hAnsi="Arial"/>
                      <w:b/>
                      <w:color w:val="000000" w:themeColor="text1"/>
                      <w:sz w:val="24"/>
                      <w:szCs w:val="24"/>
                    </w:rPr>
                    <w:t>Numeracy</w:t>
                  </w:r>
                </w:p>
              </w:tc>
            </w:tr>
            <w:tr w:rsidR="00DB0DC6" w14:paraId="5A950E9E" w14:textId="77777777" w:rsidTr="00C81315">
              <w:tc>
                <w:tcPr>
                  <w:tcW w:w="3385" w:type="dxa"/>
                </w:tcPr>
                <w:p w14:paraId="11C0411C" w14:textId="77777777" w:rsidR="00DB0DC6" w:rsidRPr="00AA34F6" w:rsidRDefault="00DB0DC6" w:rsidP="00DB0DC6">
                  <w:pPr>
                    <w:jc w:val="center"/>
                    <w:rPr>
                      <w:rFonts w:ascii="Arial" w:hAnsi="Arial"/>
                      <w:b/>
                      <w:color w:val="000000" w:themeColor="text1"/>
                      <w:sz w:val="24"/>
                      <w:szCs w:val="24"/>
                    </w:rPr>
                  </w:pPr>
                  <w:r w:rsidRPr="00AA34F6">
                    <w:rPr>
                      <w:rFonts w:ascii="Arial" w:hAnsi="Arial"/>
                      <w:b/>
                      <w:color w:val="000000" w:themeColor="text1"/>
                      <w:sz w:val="24"/>
                      <w:szCs w:val="24"/>
                    </w:rPr>
                    <w:t>P1</w:t>
                  </w:r>
                </w:p>
              </w:tc>
              <w:tc>
                <w:tcPr>
                  <w:tcW w:w="3385" w:type="dxa"/>
                </w:tcPr>
                <w:p w14:paraId="178E85CC" w14:textId="55FED5BF" w:rsidR="00DB0DC6" w:rsidRPr="00AA34F6" w:rsidRDefault="00AD089E" w:rsidP="00DB0DC6">
                  <w:pPr>
                    <w:jc w:val="center"/>
                    <w:rPr>
                      <w:rFonts w:ascii="Arial" w:hAnsi="Arial"/>
                      <w:b/>
                      <w:color w:val="000000" w:themeColor="text1"/>
                      <w:sz w:val="24"/>
                      <w:szCs w:val="24"/>
                    </w:rPr>
                  </w:pPr>
                  <w:r>
                    <w:rPr>
                      <w:rFonts w:ascii="Arial" w:hAnsi="Arial"/>
                      <w:b/>
                      <w:color w:val="000000" w:themeColor="text1"/>
                      <w:sz w:val="24"/>
                      <w:szCs w:val="24"/>
                    </w:rPr>
                    <w:t>86%</w:t>
                  </w:r>
                </w:p>
              </w:tc>
              <w:tc>
                <w:tcPr>
                  <w:tcW w:w="3386" w:type="dxa"/>
                </w:tcPr>
                <w:p w14:paraId="51AFA68B" w14:textId="4BEA0471" w:rsidR="00DB0DC6" w:rsidRPr="00AA34F6" w:rsidRDefault="004602A1" w:rsidP="00DB0DC6">
                  <w:pPr>
                    <w:jc w:val="center"/>
                    <w:rPr>
                      <w:rFonts w:ascii="Arial" w:hAnsi="Arial"/>
                      <w:b/>
                      <w:color w:val="000000" w:themeColor="text1"/>
                      <w:sz w:val="24"/>
                      <w:szCs w:val="24"/>
                    </w:rPr>
                  </w:pPr>
                  <w:r>
                    <w:rPr>
                      <w:rFonts w:ascii="Arial" w:hAnsi="Arial"/>
                      <w:b/>
                      <w:color w:val="000000" w:themeColor="text1"/>
                      <w:sz w:val="24"/>
                      <w:szCs w:val="24"/>
                    </w:rPr>
                    <w:t>75%</w:t>
                  </w:r>
                </w:p>
              </w:tc>
            </w:tr>
            <w:tr w:rsidR="00DB0DC6" w14:paraId="1C8A30F3" w14:textId="77777777" w:rsidTr="00C81315">
              <w:tc>
                <w:tcPr>
                  <w:tcW w:w="3385" w:type="dxa"/>
                </w:tcPr>
                <w:p w14:paraId="235EA15C" w14:textId="77777777" w:rsidR="00DB0DC6" w:rsidRPr="00AA34F6" w:rsidRDefault="00DB0DC6" w:rsidP="00DB0DC6">
                  <w:pPr>
                    <w:jc w:val="center"/>
                    <w:rPr>
                      <w:rFonts w:ascii="Arial" w:hAnsi="Arial"/>
                      <w:b/>
                      <w:color w:val="000000" w:themeColor="text1"/>
                      <w:sz w:val="24"/>
                      <w:szCs w:val="24"/>
                    </w:rPr>
                  </w:pPr>
                  <w:r w:rsidRPr="00AA34F6">
                    <w:rPr>
                      <w:rFonts w:ascii="Arial" w:hAnsi="Arial"/>
                      <w:b/>
                      <w:color w:val="000000" w:themeColor="text1"/>
                      <w:sz w:val="24"/>
                      <w:szCs w:val="24"/>
                    </w:rPr>
                    <w:t>P4</w:t>
                  </w:r>
                </w:p>
              </w:tc>
              <w:tc>
                <w:tcPr>
                  <w:tcW w:w="3385" w:type="dxa"/>
                </w:tcPr>
                <w:p w14:paraId="006117B9" w14:textId="4F12FD65" w:rsidR="00DB0DC6" w:rsidRPr="00AA34F6" w:rsidRDefault="00AD089E" w:rsidP="00DB0DC6">
                  <w:pPr>
                    <w:jc w:val="center"/>
                    <w:rPr>
                      <w:rFonts w:ascii="Arial" w:hAnsi="Arial"/>
                      <w:b/>
                      <w:color w:val="000000" w:themeColor="text1"/>
                      <w:sz w:val="24"/>
                      <w:szCs w:val="24"/>
                    </w:rPr>
                  </w:pPr>
                  <w:r>
                    <w:rPr>
                      <w:rFonts w:ascii="Arial" w:hAnsi="Arial"/>
                      <w:b/>
                      <w:color w:val="000000" w:themeColor="text1"/>
                      <w:sz w:val="24"/>
                      <w:szCs w:val="24"/>
                    </w:rPr>
                    <w:t>81%</w:t>
                  </w:r>
                </w:p>
              </w:tc>
              <w:tc>
                <w:tcPr>
                  <w:tcW w:w="3386" w:type="dxa"/>
                </w:tcPr>
                <w:p w14:paraId="27D7CAC2" w14:textId="01F36ECE" w:rsidR="00DB0DC6" w:rsidRPr="00AA34F6" w:rsidRDefault="004602A1" w:rsidP="00DB0DC6">
                  <w:pPr>
                    <w:jc w:val="center"/>
                    <w:rPr>
                      <w:rFonts w:ascii="Arial" w:hAnsi="Arial"/>
                      <w:b/>
                      <w:color w:val="000000" w:themeColor="text1"/>
                      <w:sz w:val="24"/>
                      <w:szCs w:val="24"/>
                    </w:rPr>
                  </w:pPr>
                  <w:r>
                    <w:rPr>
                      <w:rFonts w:ascii="Arial" w:hAnsi="Arial"/>
                      <w:b/>
                      <w:color w:val="000000" w:themeColor="text1"/>
                      <w:sz w:val="24"/>
                      <w:szCs w:val="24"/>
                    </w:rPr>
                    <w:t>74%</w:t>
                  </w:r>
                </w:p>
              </w:tc>
            </w:tr>
            <w:tr w:rsidR="00DB0DC6" w14:paraId="705613FB" w14:textId="77777777" w:rsidTr="00C81315">
              <w:tc>
                <w:tcPr>
                  <w:tcW w:w="3385" w:type="dxa"/>
                </w:tcPr>
                <w:p w14:paraId="7C848C2D" w14:textId="77777777" w:rsidR="00DB0DC6" w:rsidRPr="00AA34F6" w:rsidRDefault="00DB0DC6" w:rsidP="00DB0DC6">
                  <w:pPr>
                    <w:jc w:val="center"/>
                    <w:rPr>
                      <w:rFonts w:ascii="Arial" w:hAnsi="Arial"/>
                      <w:b/>
                      <w:color w:val="000000" w:themeColor="text1"/>
                      <w:sz w:val="24"/>
                      <w:szCs w:val="24"/>
                    </w:rPr>
                  </w:pPr>
                  <w:r w:rsidRPr="00AA34F6">
                    <w:rPr>
                      <w:rFonts w:ascii="Arial" w:hAnsi="Arial"/>
                      <w:b/>
                      <w:color w:val="000000" w:themeColor="text1"/>
                      <w:sz w:val="24"/>
                      <w:szCs w:val="24"/>
                    </w:rPr>
                    <w:t>P7</w:t>
                  </w:r>
                </w:p>
              </w:tc>
              <w:tc>
                <w:tcPr>
                  <w:tcW w:w="3385" w:type="dxa"/>
                </w:tcPr>
                <w:p w14:paraId="04029981" w14:textId="278E3A8B" w:rsidR="00DB0DC6" w:rsidRPr="00AA34F6" w:rsidRDefault="00AD089E" w:rsidP="00DB0DC6">
                  <w:pPr>
                    <w:jc w:val="center"/>
                    <w:rPr>
                      <w:rFonts w:ascii="Arial" w:hAnsi="Arial"/>
                      <w:b/>
                      <w:color w:val="000000" w:themeColor="text1"/>
                      <w:sz w:val="24"/>
                      <w:szCs w:val="24"/>
                    </w:rPr>
                  </w:pPr>
                  <w:r>
                    <w:rPr>
                      <w:rFonts w:ascii="Arial" w:hAnsi="Arial"/>
                      <w:b/>
                      <w:color w:val="000000" w:themeColor="text1"/>
                      <w:sz w:val="24"/>
                      <w:szCs w:val="24"/>
                    </w:rPr>
                    <w:t>83%</w:t>
                  </w:r>
                </w:p>
              </w:tc>
              <w:tc>
                <w:tcPr>
                  <w:tcW w:w="3386" w:type="dxa"/>
                </w:tcPr>
                <w:p w14:paraId="72C7A6C7" w14:textId="6790EF0C" w:rsidR="00DB0DC6" w:rsidRPr="00AA34F6" w:rsidRDefault="004602A1" w:rsidP="00DB0DC6">
                  <w:pPr>
                    <w:jc w:val="center"/>
                    <w:rPr>
                      <w:rFonts w:ascii="Arial" w:hAnsi="Arial"/>
                      <w:b/>
                      <w:color w:val="000000" w:themeColor="text1"/>
                      <w:sz w:val="24"/>
                      <w:szCs w:val="24"/>
                    </w:rPr>
                  </w:pPr>
                  <w:r>
                    <w:rPr>
                      <w:rFonts w:ascii="Arial" w:hAnsi="Arial"/>
                      <w:b/>
                      <w:color w:val="000000" w:themeColor="text1"/>
                      <w:sz w:val="24"/>
                      <w:szCs w:val="24"/>
                    </w:rPr>
                    <w:t>88%</w:t>
                  </w:r>
                </w:p>
              </w:tc>
            </w:tr>
          </w:tbl>
          <w:p w14:paraId="31496F68" w14:textId="77777777" w:rsidR="00DB0DC6" w:rsidRDefault="00DB0DC6" w:rsidP="00DB0DC6">
            <w:pPr>
              <w:rPr>
                <w:rFonts w:ascii="Arial" w:hAnsi="Arial"/>
                <w:bCs/>
                <w:i/>
                <w:iCs/>
                <w:color w:val="FF0000"/>
                <w:sz w:val="20"/>
              </w:rPr>
            </w:pPr>
          </w:p>
          <w:p w14:paraId="6943BFEC" w14:textId="77777777" w:rsidR="00DB0DC6" w:rsidRPr="0041011B" w:rsidRDefault="00DB0DC6" w:rsidP="00DB0DC6">
            <w:pPr>
              <w:rPr>
                <w:rFonts w:ascii="Arial" w:hAnsi="Arial"/>
                <w:bCs/>
                <w:i/>
                <w:iCs/>
                <w:color w:val="FF0000"/>
                <w:sz w:val="20"/>
              </w:rPr>
            </w:pPr>
          </w:p>
          <w:tbl>
            <w:tblPr>
              <w:tblStyle w:val="TableGrid"/>
              <w:tblW w:w="0" w:type="auto"/>
              <w:tblLook w:val="04A0" w:firstRow="1" w:lastRow="0" w:firstColumn="1" w:lastColumn="0" w:noHBand="0" w:noVBand="1"/>
            </w:tblPr>
            <w:tblGrid>
              <w:gridCol w:w="2520"/>
              <w:gridCol w:w="2520"/>
              <w:gridCol w:w="2520"/>
              <w:gridCol w:w="2521"/>
            </w:tblGrid>
            <w:tr w:rsidR="00DB0DC6" w14:paraId="3ADDF968" w14:textId="77777777" w:rsidTr="00C81315">
              <w:tc>
                <w:tcPr>
                  <w:tcW w:w="5040" w:type="dxa"/>
                  <w:gridSpan w:val="2"/>
                </w:tcPr>
                <w:p w14:paraId="6726A416" w14:textId="77777777" w:rsidR="00DB0DC6" w:rsidRDefault="00DB0DC6" w:rsidP="00DB0DC6">
                  <w:pPr>
                    <w:tabs>
                      <w:tab w:val="center" w:pos="4513"/>
                      <w:tab w:val="right" w:pos="9026"/>
                    </w:tabs>
                    <w:jc w:val="center"/>
                    <w:rPr>
                      <w:rFonts w:ascii="Arial" w:hAnsi="Arial" w:cs="Arial"/>
                      <w:b/>
                      <w:color w:val="333333"/>
                      <w:sz w:val="24"/>
                      <w:szCs w:val="24"/>
                    </w:rPr>
                  </w:pPr>
                  <w:r>
                    <w:rPr>
                      <w:rFonts w:ascii="Arial" w:hAnsi="Arial" w:cs="Arial"/>
                      <w:b/>
                      <w:color w:val="333333"/>
                      <w:sz w:val="24"/>
                      <w:szCs w:val="24"/>
                    </w:rPr>
                    <w:t>Literacy</w:t>
                  </w:r>
                </w:p>
              </w:tc>
              <w:tc>
                <w:tcPr>
                  <w:tcW w:w="5041" w:type="dxa"/>
                  <w:gridSpan w:val="2"/>
                </w:tcPr>
                <w:p w14:paraId="5071DAA6" w14:textId="77777777" w:rsidR="00DB0DC6" w:rsidRDefault="00DB0DC6" w:rsidP="00DB0DC6">
                  <w:pPr>
                    <w:tabs>
                      <w:tab w:val="center" w:pos="4513"/>
                      <w:tab w:val="right" w:pos="9026"/>
                    </w:tabs>
                    <w:jc w:val="center"/>
                    <w:rPr>
                      <w:rFonts w:ascii="Arial" w:hAnsi="Arial" w:cs="Arial"/>
                      <w:b/>
                      <w:color w:val="333333"/>
                      <w:sz w:val="24"/>
                      <w:szCs w:val="24"/>
                    </w:rPr>
                  </w:pPr>
                  <w:r>
                    <w:rPr>
                      <w:rFonts w:ascii="Arial" w:hAnsi="Arial" w:cs="Arial"/>
                      <w:b/>
                      <w:color w:val="333333"/>
                      <w:sz w:val="24"/>
                      <w:szCs w:val="24"/>
                    </w:rPr>
                    <w:t>Numeracy</w:t>
                  </w:r>
                </w:p>
              </w:tc>
            </w:tr>
            <w:tr w:rsidR="00DB0DC6" w14:paraId="27A1D57C" w14:textId="77777777" w:rsidTr="00C81315">
              <w:tc>
                <w:tcPr>
                  <w:tcW w:w="2520" w:type="dxa"/>
                </w:tcPr>
                <w:p w14:paraId="70B5E238" w14:textId="77777777" w:rsidR="00DB0DC6" w:rsidRDefault="00DB0DC6" w:rsidP="00DB0DC6">
                  <w:pPr>
                    <w:tabs>
                      <w:tab w:val="center" w:pos="4513"/>
                      <w:tab w:val="right" w:pos="9026"/>
                    </w:tabs>
                    <w:jc w:val="center"/>
                    <w:rPr>
                      <w:rFonts w:ascii="Arial" w:hAnsi="Arial" w:cs="Arial"/>
                      <w:b/>
                      <w:color w:val="333333"/>
                      <w:sz w:val="24"/>
                      <w:szCs w:val="24"/>
                    </w:rPr>
                  </w:pPr>
                  <w:r>
                    <w:rPr>
                      <w:rFonts w:ascii="Arial" w:hAnsi="Arial" w:cs="Arial"/>
                      <w:b/>
                      <w:color w:val="333333"/>
                      <w:sz w:val="24"/>
                      <w:szCs w:val="24"/>
                    </w:rPr>
                    <w:t>Stretch Target</w:t>
                  </w:r>
                </w:p>
              </w:tc>
              <w:tc>
                <w:tcPr>
                  <w:tcW w:w="2520" w:type="dxa"/>
                </w:tcPr>
                <w:p w14:paraId="0CB47D93" w14:textId="77777777" w:rsidR="00DB0DC6" w:rsidRDefault="00DB0DC6" w:rsidP="00DB0DC6">
                  <w:pPr>
                    <w:tabs>
                      <w:tab w:val="center" w:pos="4513"/>
                      <w:tab w:val="right" w:pos="9026"/>
                    </w:tabs>
                    <w:jc w:val="center"/>
                    <w:rPr>
                      <w:rFonts w:ascii="Arial" w:hAnsi="Arial" w:cs="Arial"/>
                      <w:b/>
                      <w:color w:val="333333"/>
                      <w:sz w:val="24"/>
                      <w:szCs w:val="24"/>
                    </w:rPr>
                  </w:pPr>
                  <w:r>
                    <w:rPr>
                      <w:rFonts w:ascii="Arial" w:hAnsi="Arial" w:cs="Arial"/>
                      <w:b/>
                      <w:color w:val="333333"/>
                      <w:sz w:val="24"/>
                      <w:szCs w:val="24"/>
                    </w:rPr>
                    <w:t>Actual</w:t>
                  </w:r>
                </w:p>
              </w:tc>
              <w:tc>
                <w:tcPr>
                  <w:tcW w:w="2520" w:type="dxa"/>
                </w:tcPr>
                <w:p w14:paraId="0342345E" w14:textId="77777777" w:rsidR="00DB0DC6" w:rsidRDefault="00DB0DC6" w:rsidP="00DB0DC6">
                  <w:pPr>
                    <w:tabs>
                      <w:tab w:val="center" w:pos="4513"/>
                      <w:tab w:val="right" w:pos="9026"/>
                    </w:tabs>
                    <w:jc w:val="center"/>
                    <w:rPr>
                      <w:rFonts w:ascii="Arial" w:hAnsi="Arial" w:cs="Arial"/>
                      <w:b/>
                      <w:color w:val="333333"/>
                      <w:sz w:val="24"/>
                      <w:szCs w:val="24"/>
                    </w:rPr>
                  </w:pPr>
                  <w:r>
                    <w:rPr>
                      <w:rFonts w:ascii="Arial" w:hAnsi="Arial" w:cs="Arial"/>
                      <w:b/>
                      <w:color w:val="333333"/>
                      <w:sz w:val="24"/>
                      <w:szCs w:val="24"/>
                    </w:rPr>
                    <w:t>Stretch Target</w:t>
                  </w:r>
                </w:p>
              </w:tc>
              <w:tc>
                <w:tcPr>
                  <w:tcW w:w="2521" w:type="dxa"/>
                </w:tcPr>
                <w:p w14:paraId="1DDFA3F6" w14:textId="77777777" w:rsidR="00DB0DC6" w:rsidRDefault="00DB0DC6" w:rsidP="00DB0DC6">
                  <w:pPr>
                    <w:tabs>
                      <w:tab w:val="center" w:pos="4513"/>
                      <w:tab w:val="right" w:pos="9026"/>
                    </w:tabs>
                    <w:jc w:val="center"/>
                    <w:rPr>
                      <w:rFonts w:ascii="Arial" w:hAnsi="Arial" w:cs="Arial"/>
                      <w:b/>
                      <w:color w:val="333333"/>
                      <w:sz w:val="24"/>
                      <w:szCs w:val="24"/>
                    </w:rPr>
                  </w:pPr>
                  <w:r>
                    <w:rPr>
                      <w:rFonts w:ascii="Arial" w:hAnsi="Arial" w:cs="Arial"/>
                      <w:b/>
                      <w:color w:val="333333"/>
                      <w:sz w:val="24"/>
                      <w:szCs w:val="24"/>
                    </w:rPr>
                    <w:t>Actual</w:t>
                  </w:r>
                </w:p>
              </w:tc>
            </w:tr>
            <w:tr w:rsidR="00DB0DC6" w14:paraId="754A6F39" w14:textId="77777777" w:rsidTr="00C81315">
              <w:tc>
                <w:tcPr>
                  <w:tcW w:w="2520" w:type="dxa"/>
                </w:tcPr>
                <w:p w14:paraId="0687BA9C" w14:textId="61249DC9" w:rsidR="00DB0DC6" w:rsidRDefault="007B1375" w:rsidP="00DB0DC6">
                  <w:pPr>
                    <w:tabs>
                      <w:tab w:val="center" w:pos="4513"/>
                      <w:tab w:val="right" w:pos="9026"/>
                    </w:tabs>
                    <w:jc w:val="center"/>
                    <w:rPr>
                      <w:rFonts w:ascii="Arial" w:hAnsi="Arial" w:cs="Arial"/>
                      <w:b/>
                      <w:color w:val="333333"/>
                      <w:sz w:val="24"/>
                      <w:szCs w:val="24"/>
                    </w:rPr>
                  </w:pPr>
                  <w:r>
                    <w:rPr>
                      <w:rFonts w:ascii="Arial" w:hAnsi="Arial" w:cs="Arial"/>
                      <w:b/>
                      <w:color w:val="333333"/>
                      <w:sz w:val="24"/>
                      <w:szCs w:val="24"/>
                    </w:rPr>
                    <w:t>77%</w:t>
                  </w:r>
                </w:p>
              </w:tc>
              <w:tc>
                <w:tcPr>
                  <w:tcW w:w="2520" w:type="dxa"/>
                </w:tcPr>
                <w:p w14:paraId="200EADDE" w14:textId="727B489C" w:rsidR="00DB0DC6" w:rsidRDefault="00AD089E" w:rsidP="00DB0DC6">
                  <w:pPr>
                    <w:tabs>
                      <w:tab w:val="center" w:pos="4513"/>
                      <w:tab w:val="right" w:pos="9026"/>
                    </w:tabs>
                    <w:jc w:val="center"/>
                    <w:rPr>
                      <w:rFonts w:ascii="Arial" w:hAnsi="Arial" w:cs="Arial"/>
                      <w:b/>
                      <w:color w:val="333333"/>
                      <w:sz w:val="24"/>
                      <w:szCs w:val="24"/>
                    </w:rPr>
                  </w:pPr>
                  <w:r>
                    <w:rPr>
                      <w:rFonts w:ascii="Arial" w:hAnsi="Arial" w:cs="Arial"/>
                      <w:b/>
                      <w:color w:val="333333"/>
                      <w:sz w:val="24"/>
                      <w:szCs w:val="24"/>
                    </w:rPr>
                    <w:t>83%</w:t>
                  </w:r>
                </w:p>
              </w:tc>
              <w:tc>
                <w:tcPr>
                  <w:tcW w:w="2520" w:type="dxa"/>
                </w:tcPr>
                <w:p w14:paraId="6E30E427" w14:textId="27B9986F" w:rsidR="00DB0DC6" w:rsidRDefault="007B1375" w:rsidP="00DB0DC6">
                  <w:pPr>
                    <w:tabs>
                      <w:tab w:val="center" w:pos="4513"/>
                      <w:tab w:val="right" w:pos="9026"/>
                    </w:tabs>
                    <w:jc w:val="center"/>
                    <w:rPr>
                      <w:rFonts w:ascii="Arial" w:hAnsi="Arial" w:cs="Arial"/>
                      <w:b/>
                      <w:color w:val="333333"/>
                      <w:sz w:val="24"/>
                      <w:szCs w:val="24"/>
                    </w:rPr>
                  </w:pPr>
                  <w:r>
                    <w:rPr>
                      <w:rFonts w:ascii="Arial" w:hAnsi="Arial" w:cs="Arial"/>
                      <w:b/>
                      <w:color w:val="333333"/>
                      <w:sz w:val="24"/>
                      <w:szCs w:val="24"/>
                    </w:rPr>
                    <w:t>81%</w:t>
                  </w:r>
                </w:p>
              </w:tc>
              <w:tc>
                <w:tcPr>
                  <w:tcW w:w="2521" w:type="dxa"/>
                </w:tcPr>
                <w:p w14:paraId="64ADA972" w14:textId="0757D11C" w:rsidR="00DB0DC6" w:rsidRDefault="001F1435" w:rsidP="00DB0DC6">
                  <w:pPr>
                    <w:tabs>
                      <w:tab w:val="center" w:pos="4513"/>
                      <w:tab w:val="right" w:pos="9026"/>
                    </w:tabs>
                    <w:jc w:val="center"/>
                    <w:rPr>
                      <w:rFonts w:ascii="Arial" w:hAnsi="Arial" w:cs="Arial"/>
                      <w:b/>
                      <w:color w:val="333333"/>
                      <w:sz w:val="24"/>
                      <w:szCs w:val="24"/>
                    </w:rPr>
                  </w:pPr>
                  <w:r>
                    <w:rPr>
                      <w:rFonts w:ascii="Arial" w:hAnsi="Arial" w:cs="Arial"/>
                      <w:b/>
                      <w:color w:val="333333"/>
                      <w:sz w:val="24"/>
                      <w:szCs w:val="24"/>
                    </w:rPr>
                    <w:t>80%</w:t>
                  </w:r>
                </w:p>
              </w:tc>
            </w:tr>
          </w:tbl>
          <w:p w14:paraId="495ECAD3" w14:textId="77777777" w:rsidR="00D9089D" w:rsidRDefault="00D9089D" w:rsidP="00DB0DC6">
            <w:pPr>
              <w:tabs>
                <w:tab w:val="center" w:pos="4513"/>
                <w:tab w:val="right" w:pos="9026"/>
              </w:tabs>
              <w:rPr>
                <w:rFonts w:ascii="Arial" w:hAnsi="Arial" w:cs="Arial"/>
                <w:b/>
                <w:color w:val="333333"/>
                <w:sz w:val="24"/>
                <w:szCs w:val="24"/>
              </w:rPr>
            </w:pPr>
          </w:p>
          <w:p w14:paraId="535D319B" w14:textId="4C85F041" w:rsidR="00DB0DC6" w:rsidRDefault="00DB0DC6" w:rsidP="00DB0DC6">
            <w:pPr>
              <w:tabs>
                <w:tab w:val="center" w:pos="4513"/>
                <w:tab w:val="right" w:pos="9026"/>
              </w:tabs>
              <w:rPr>
                <w:rFonts w:ascii="Arial" w:hAnsi="Arial" w:cs="Arial"/>
                <w:b/>
                <w:color w:val="333333"/>
                <w:sz w:val="24"/>
                <w:szCs w:val="24"/>
              </w:rPr>
            </w:pPr>
            <w:r w:rsidRPr="0041011B">
              <w:rPr>
                <w:rFonts w:ascii="Arial" w:hAnsi="Arial" w:cs="Arial"/>
                <w:b/>
                <w:color w:val="333333"/>
                <w:sz w:val="24"/>
                <w:szCs w:val="24"/>
              </w:rPr>
              <w:t>Evaluative statement of attainment over time.</w:t>
            </w:r>
          </w:p>
          <w:p w14:paraId="78A00633" w14:textId="2E1AD488" w:rsidR="00661E77" w:rsidRDefault="00661E77" w:rsidP="00DB0DC6">
            <w:pPr>
              <w:tabs>
                <w:tab w:val="center" w:pos="4513"/>
                <w:tab w:val="right" w:pos="9026"/>
              </w:tabs>
              <w:rPr>
                <w:rFonts w:ascii="Arial" w:hAnsi="Arial" w:cs="Arial"/>
                <w:b/>
                <w:color w:val="333333"/>
                <w:sz w:val="24"/>
                <w:szCs w:val="24"/>
              </w:rPr>
            </w:pPr>
          </w:p>
          <w:p w14:paraId="56581E93" w14:textId="2638B4E8" w:rsidR="00661E77" w:rsidRDefault="00661E77"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Primary 1</w:t>
            </w:r>
          </w:p>
          <w:p w14:paraId="6880F648" w14:textId="3675055E" w:rsidR="00661E77" w:rsidRDefault="00661E77" w:rsidP="00DB0DC6">
            <w:pPr>
              <w:tabs>
                <w:tab w:val="center" w:pos="4513"/>
                <w:tab w:val="right" w:pos="9026"/>
              </w:tabs>
              <w:rPr>
                <w:rFonts w:ascii="Arial" w:hAnsi="Arial" w:cs="Arial"/>
                <w:b/>
                <w:color w:val="333333"/>
                <w:sz w:val="24"/>
                <w:szCs w:val="24"/>
              </w:rPr>
            </w:pPr>
          </w:p>
          <w:tbl>
            <w:tblPr>
              <w:tblStyle w:val="TableGrid"/>
              <w:tblW w:w="0" w:type="auto"/>
              <w:tblLook w:val="04A0" w:firstRow="1" w:lastRow="0" w:firstColumn="1" w:lastColumn="0" w:noHBand="0" w:noVBand="1"/>
            </w:tblPr>
            <w:tblGrid>
              <w:gridCol w:w="3098"/>
              <w:gridCol w:w="1409"/>
              <w:gridCol w:w="1411"/>
              <w:gridCol w:w="1410"/>
              <w:gridCol w:w="1411"/>
              <w:gridCol w:w="1417"/>
            </w:tblGrid>
            <w:tr w:rsidR="00661E77" w14:paraId="6E449709" w14:textId="77777777" w:rsidTr="002B0C8B">
              <w:tc>
                <w:tcPr>
                  <w:tcW w:w="3136" w:type="dxa"/>
                  <w:shd w:val="clear" w:color="auto" w:fill="A8D08D" w:themeFill="accent6" w:themeFillTint="99"/>
                </w:tcPr>
                <w:p w14:paraId="42DBF219" w14:textId="4F3953F4" w:rsidR="00661E77" w:rsidRDefault="00661E77"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 xml:space="preserve">CFE Achieved at Appropriate Level </w:t>
                  </w:r>
                </w:p>
              </w:tc>
              <w:tc>
                <w:tcPr>
                  <w:tcW w:w="1417" w:type="dxa"/>
                  <w:shd w:val="clear" w:color="auto" w:fill="A8D08D" w:themeFill="accent6" w:themeFillTint="99"/>
                </w:tcPr>
                <w:p w14:paraId="0AE3725E" w14:textId="62C4E6A6" w:rsidR="00661E77" w:rsidRDefault="00661E77"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2018-2019</w:t>
                  </w:r>
                </w:p>
              </w:tc>
              <w:tc>
                <w:tcPr>
                  <w:tcW w:w="1418" w:type="dxa"/>
                  <w:shd w:val="clear" w:color="auto" w:fill="A8D08D" w:themeFill="accent6" w:themeFillTint="99"/>
                </w:tcPr>
                <w:p w14:paraId="52A725FD" w14:textId="65628A79" w:rsidR="00661E77" w:rsidRDefault="00661E77"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2019-2020</w:t>
                  </w:r>
                </w:p>
              </w:tc>
              <w:tc>
                <w:tcPr>
                  <w:tcW w:w="1417" w:type="dxa"/>
                  <w:shd w:val="clear" w:color="auto" w:fill="A8D08D" w:themeFill="accent6" w:themeFillTint="99"/>
                </w:tcPr>
                <w:p w14:paraId="71692A55" w14:textId="28306506" w:rsidR="00661E77" w:rsidRDefault="00661E77"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2020-2021</w:t>
                  </w:r>
                </w:p>
              </w:tc>
              <w:tc>
                <w:tcPr>
                  <w:tcW w:w="1418" w:type="dxa"/>
                  <w:shd w:val="clear" w:color="auto" w:fill="A8D08D" w:themeFill="accent6" w:themeFillTint="99"/>
                </w:tcPr>
                <w:p w14:paraId="6A89ED65" w14:textId="6888F04A" w:rsidR="00661E77" w:rsidRDefault="00661E77"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2021-2022</w:t>
                  </w:r>
                </w:p>
              </w:tc>
              <w:tc>
                <w:tcPr>
                  <w:tcW w:w="1424" w:type="dxa"/>
                  <w:shd w:val="clear" w:color="auto" w:fill="A8D08D" w:themeFill="accent6" w:themeFillTint="99"/>
                </w:tcPr>
                <w:p w14:paraId="486538E5" w14:textId="52F403FF" w:rsidR="00661E77" w:rsidRDefault="00661E77"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2022-2023</w:t>
                  </w:r>
                </w:p>
              </w:tc>
            </w:tr>
            <w:tr w:rsidR="00661E77" w14:paraId="67BE026F" w14:textId="77777777" w:rsidTr="002B0C8B">
              <w:tc>
                <w:tcPr>
                  <w:tcW w:w="3136" w:type="dxa"/>
                </w:tcPr>
                <w:p w14:paraId="5863190C" w14:textId="77777777" w:rsidR="00661E77" w:rsidRDefault="00661E77" w:rsidP="00DB0DC6">
                  <w:pPr>
                    <w:tabs>
                      <w:tab w:val="center" w:pos="4513"/>
                      <w:tab w:val="right" w:pos="9026"/>
                    </w:tabs>
                    <w:rPr>
                      <w:rFonts w:ascii="Arial" w:hAnsi="Arial" w:cs="Arial"/>
                      <w:b/>
                      <w:color w:val="333333"/>
                      <w:sz w:val="24"/>
                      <w:szCs w:val="24"/>
                    </w:rPr>
                  </w:pPr>
                </w:p>
              </w:tc>
              <w:tc>
                <w:tcPr>
                  <w:tcW w:w="1417" w:type="dxa"/>
                </w:tcPr>
                <w:p w14:paraId="6CC4C709" w14:textId="243EF111" w:rsidR="00661E77" w:rsidRDefault="002B0C8B"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Primary 1</w:t>
                  </w:r>
                </w:p>
              </w:tc>
              <w:tc>
                <w:tcPr>
                  <w:tcW w:w="1418" w:type="dxa"/>
                </w:tcPr>
                <w:p w14:paraId="541490C4" w14:textId="1D58BEE3" w:rsidR="00661E77" w:rsidRDefault="002B0C8B"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Primary 1</w:t>
                  </w:r>
                </w:p>
              </w:tc>
              <w:tc>
                <w:tcPr>
                  <w:tcW w:w="1417" w:type="dxa"/>
                </w:tcPr>
                <w:p w14:paraId="340289A5" w14:textId="0119D0D8" w:rsidR="00661E77" w:rsidRDefault="002B0C8B"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Primary 1</w:t>
                  </w:r>
                </w:p>
              </w:tc>
              <w:tc>
                <w:tcPr>
                  <w:tcW w:w="1418" w:type="dxa"/>
                </w:tcPr>
                <w:p w14:paraId="60673BA2" w14:textId="28CD0E63" w:rsidR="00661E77" w:rsidRDefault="002B0C8B"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Primary 1</w:t>
                  </w:r>
                </w:p>
              </w:tc>
              <w:tc>
                <w:tcPr>
                  <w:tcW w:w="1424" w:type="dxa"/>
                </w:tcPr>
                <w:p w14:paraId="736794A2" w14:textId="6A116106" w:rsidR="00661E77" w:rsidRDefault="002B0C8B"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Primary 1</w:t>
                  </w:r>
                </w:p>
              </w:tc>
            </w:tr>
            <w:tr w:rsidR="00661E77" w14:paraId="1C276823" w14:textId="77777777" w:rsidTr="002B0C8B">
              <w:tc>
                <w:tcPr>
                  <w:tcW w:w="3136" w:type="dxa"/>
                </w:tcPr>
                <w:p w14:paraId="7F7058A0" w14:textId="6E3A6D31" w:rsidR="00661E77" w:rsidRDefault="002B0C8B"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Numeracy and Maths</w:t>
                  </w:r>
                </w:p>
              </w:tc>
              <w:tc>
                <w:tcPr>
                  <w:tcW w:w="1417" w:type="dxa"/>
                </w:tcPr>
                <w:p w14:paraId="1404FF71" w14:textId="3B43E2EE" w:rsidR="00661E77" w:rsidRDefault="00D9089D"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73.5%</w:t>
                  </w:r>
                </w:p>
              </w:tc>
              <w:tc>
                <w:tcPr>
                  <w:tcW w:w="1418" w:type="dxa"/>
                </w:tcPr>
                <w:p w14:paraId="1EC85BB5" w14:textId="66BF5BE5" w:rsidR="00661E77" w:rsidRDefault="00D9089D"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83.7%</w:t>
                  </w:r>
                </w:p>
              </w:tc>
              <w:tc>
                <w:tcPr>
                  <w:tcW w:w="1417" w:type="dxa"/>
                </w:tcPr>
                <w:p w14:paraId="0772F770" w14:textId="17B88643" w:rsidR="00661E77" w:rsidRDefault="00D9089D"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87.8%</w:t>
                  </w:r>
                </w:p>
              </w:tc>
              <w:tc>
                <w:tcPr>
                  <w:tcW w:w="1418" w:type="dxa"/>
                </w:tcPr>
                <w:p w14:paraId="608B3E81" w14:textId="5FDA4FE5" w:rsidR="00661E77" w:rsidRDefault="00D9089D"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95.3%</w:t>
                  </w:r>
                </w:p>
              </w:tc>
              <w:tc>
                <w:tcPr>
                  <w:tcW w:w="1424" w:type="dxa"/>
                </w:tcPr>
                <w:p w14:paraId="58E9CB41" w14:textId="265E8C69" w:rsidR="00661E77" w:rsidRDefault="004B237E"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75%</w:t>
                  </w:r>
                </w:p>
              </w:tc>
            </w:tr>
            <w:tr w:rsidR="00661E77" w14:paraId="4D513A84" w14:textId="77777777" w:rsidTr="002B0C8B">
              <w:tc>
                <w:tcPr>
                  <w:tcW w:w="3136" w:type="dxa"/>
                </w:tcPr>
                <w:p w14:paraId="2ED2D34B" w14:textId="3E794CB0" w:rsidR="00661E77" w:rsidRDefault="002B0C8B"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Reading</w:t>
                  </w:r>
                </w:p>
              </w:tc>
              <w:tc>
                <w:tcPr>
                  <w:tcW w:w="1417" w:type="dxa"/>
                </w:tcPr>
                <w:p w14:paraId="6900B025" w14:textId="64EFC9A1" w:rsidR="00661E77" w:rsidRDefault="002B0C8B"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71.4%</w:t>
                  </w:r>
                </w:p>
              </w:tc>
              <w:tc>
                <w:tcPr>
                  <w:tcW w:w="1418" w:type="dxa"/>
                </w:tcPr>
                <w:p w14:paraId="5A727BB8" w14:textId="593922B8" w:rsidR="00661E77" w:rsidRDefault="002B0C8B"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55.1%</w:t>
                  </w:r>
                </w:p>
              </w:tc>
              <w:tc>
                <w:tcPr>
                  <w:tcW w:w="1417" w:type="dxa"/>
                </w:tcPr>
                <w:p w14:paraId="75011A7B" w14:textId="509D3E47" w:rsidR="00661E77" w:rsidRDefault="002B0C8B"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80.5%</w:t>
                  </w:r>
                </w:p>
              </w:tc>
              <w:tc>
                <w:tcPr>
                  <w:tcW w:w="1418" w:type="dxa"/>
                </w:tcPr>
                <w:p w14:paraId="4661DC51" w14:textId="115780AB" w:rsidR="00661E77" w:rsidRDefault="002B0C8B"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83.7%</w:t>
                  </w:r>
                </w:p>
              </w:tc>
              <w:tc>
                <w:tcPr>
                  <w:tcW w:w="1424" w:type="dxa"/>
                </w:tcPr>
                <w:p w14:paraId="334DDE2D" w14:textId="08A13AA0" w:rsidR="00661E77" w:rsidRDefault="002B0C8B"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85%</w:t>
                  </w:r>
                </w:p>
              </w:tc>
            </w:tr>
            <w:tr w:rsidR="00661E77" w14:paraId="2DCAFE1D" w14:textId="77777777" w:rsidTr="002B0C8B">
              <w:tc>
                <w:tcPr>
                  <w:tcW w:w="3136" w:type="dxa"/>
                </w:tcPr>
                <w:p w14:paraId="403EAF72" w14:textId="3A8D8D8F" w:rsidR="00661E77" w:rsidRDefault="002B0C8B"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Writing</w:t>
                  </w:r>
                </w:p>
              </w:tc>
              <w:tc>
                <w:tcPr>
                  <w:tcW w:w="1417" w:type="dxa"/>
                </w:tcPr>
                <w:p w14:paraId="3FDD8BEB" w14:textId="32558C89" w:rsidR="00661E77" w:rsidRDefault="002B0C8B"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61.2%</w:t>
                  </w:r>
                </w:p>
              </w:tc>
              <w:tc>
                <w:tcPr>
                  <w:tcW w:w="1418" w:type="dxa"/>
                </w:tcPr>
                <w:p w14:paraId="314D989A" w14:textId="621D4F19" w:rsidR="00661E77" w:rsidRDefault="002B0C8B"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53.1%</w:t>
                  </w:r>
                </w:p>
              </w:tc>
              <w:tc>
                <w:tcPr>
                  <w:tcW w:w="1417" w:type="dxa"/>
                </w:tcPr>
                <w:p w14:paraId="08E42ACF" w14:textId="004EBE0F" w:rsidR="00661E77" w:rsidRDefault="002B0C8B"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80.5%</w:t>
                  </w:r>
                </w:p>
              </w:tc>
              <w:tc>
                <w:tcPr>
                  <w:tcW w:w="1418" w:type="dxa"/>
                </w:tcPr>
                <w:p w14:paraId="344AF907" w14:textId="3520E006" w:rsidR="00661E77" w:rsidRDefault="002B0C8B"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81.4%</w:t>
                  </w:r>
                </w:p>
              </w:tc>
              <w:tc>
                <w:tcPr>
                  <w:tcW w:w="1424" w:type="dxa"/>
                </w:tcPr>
                <w:p w14:paraId="3B40535E" w14:textId="48FEE1E1" w:rsidR="00661E77" w:rsidRDefault="002B0C8B"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85%</w:t>
                  </w:r>
                </w:p>
              </w:tc>
            </w:tr>
            <w:tr w:rsidR="00661E77" w14:paraId="61234A94" w14:textId="77777777" w:rsidTr="002B0C8B">
              <w:tc>
                <w:tcPr>
                  <w:tcW w:w="3136" w:type="dxa"/>
                </w:tcPr>
                <w:p w14:paraId="5F836484" w14:textId="383895A2" w:rsidR="00661E77" w:rsidRDefault="002B0C8B"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Listening and Talking</w:t>
                  </w:r>
                </w:p>
              </w:tc>
              <w:tc>
                <w:tcPr>
                  <w:tcW w:w="1417" w:type="dxa"/>
                </w:tcPr>
                <w:p w14:paraId="4EB40ED1" w14:textId="5290DA15" w:rsidR="00661E77" w:rsidRDefault="002B0C8B"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85.7%</w:t>
                  </w:r>
                </w:p>
              </w:tc>
              <w:tc>
                <w:tcPr>
                  <w:tcW w:w="1418" w:type="dxa"/>
                </w:tcPr>
                <w:p w14:paraId="6CA95338" w14:textId="4B775764" w:rsidR="00661E77" w:rsidRDefault="002B0C8B"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73.5%</w:t>
                  </w:r>
                </w:p>
              </w:tc>
              <w:tc>
                <w:tcPr>
                  <w:tcW w:w="1417" w:type="dxa"/>
                </w:tcPr>
                <w:p w14:paraId="36EA8FBE" w14:textId="5FA3401F" w:rsidR="00661E77" w:rsidRDefault="002B0C8B"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80.5%</w:t>
                  </w:r>
                </w:p>
              </w:tc>
              <w:tc>
                <w:tcPr>
                  <w:tcW w:w="1418" w:type="dxa"/>
                </w:tcPr>
                <w:p w14:paraId="5F99445D" w14:textId="4DABF20C" w:rsidR="00661E77" w:rsidRDefault="002B0C8B"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95.3%</w:t>
                  </w:r>
                </w:p>
              </w:tc>
              <w:tc>
                <w:tcPr>
                  <w:tcW w:w="1424" w:type="dxa"/>
                </w:tcPr>
                <w:p w14:paraId="15E0838C" w14:textId="79EB4FEC" w:rsidR="00661E77" w:rsidRDefault="002B0C8B" w:rsidP="00DB0DC6">
                  <w:pPr>
                    <w:tabs>
                      <w:tab w:val="center" w:pos="4513"/>
                      <w:tab w:val="right" w:pos="9026"/>
                    </w:tabs>
                    <w:rPr>
                      <w:rFonts w:ascii="Arial" w:hAnsi="Arial" w:cs="Arial"/>
                      <w:b/>
                      <w:color w:val="333333"/>
                      <w:sz w:val="24"/>
                      <w:szCs w:val="24"/>
                    </w:rPr>
                  </w:pPr>
                  <w:r>
                    <w:rPr>
                      <w:rFonts w:ascii="Arial" w:hAnsi="Arial" w:cs="Arial"/>
                      <w:b/>
                      <w:color w:val="333333"/>
                      <w:sz w:val="24"/>
                      <w:szCs w:val="24"/>
                    </w:rPr>
                    <w:t>89%</w:t>
                  </w:r>
                </w:p>
              </w:tc>
            </w:tr>
          </w:tbl>
          <w:p w14:paraId="425BBF7D" w14:textId="17A36F89" w:rsidR="00661E77" w:rsidRDefault="00661E77" w:rsidP="00DB0DC6">
            <w:pPr>
              <w:tabs>
                <w:tab w:val="center" w:pos="4513"/>
                <w:tab w:val="right" w:pos="9026"/>
              </w:tabs>
              <w:rPr>
                <w:rFonts w:ascii="Arial" w:hAnsi="Arial" w:cs="Arial"/>
                <w:b/>
                <w:color w:val="333333"/>
                <w:sz w:val="24"/>
                <w:szCs w:val="24"/>
              </w:rPr>
            </w:pPr>
          </w:p>
          <w:p w14:paraId="44EB728E" w14:textId="79C5925F" w:rsidR="00AD1C46" w:rsidRPr="00AD1C46" w:rsidRDefault="008E341D" w:rsidP="00DB0DC6">
            <w:pPr>
              <w:tabs>
                <w:tab w:val="center" w:pos="4513"/>
                <w:tab w:val="right" w:pos="9026"/>
              </w:tabs>
              <w:rPr>
                <w:rFonts w:ascii="Arial" w:hAnsi="Arial" w:cs="Arial"/>
                <w:b/>
                <w:color w:val="333333"/>
              </w:rPr>
            </w:pPr>
            <w:r>
              <w:rPr>
                <w:rFonts w:ascii="Arial" w:hAnsi="Arial" w:cs="Arial"/>
                <w:b/>
                <w:color w:val="333333"/>
              </w:rPr>
              <w:t xml:space="preserve">P1 </w:t>
            </w:r>
            <w:r w:rsidR="00AD1C46" w:rsidRPr="00AD1C46">
              <w:rPr>
                <w:rFonts w:ascii="Arial" w:hAnsi="Arial" w:cs="Arial"/>
                <w:b/>
                <w:color w:val="333333"/>
              </w:rPr>
              <w:t xml:space="preserve">Literacy </w:t>
            </w:r>
          </w:p>
          <w:p w14:paraId="73FA907E" w14:textId="1C77C8B2" w:rsidR="00742D32" w:rsidRDefault="00742D32" w:rsidP="00DB0DC6">
            <w:pPr>
              <w:tabs>
                <w:tab w:val="center" w:pos="4513"/>
                <w:tab w:val="right" w:pos="9026"/>
              </w:tabs>
              <w:rPr>
                <w:rFonts w:ascii="Arial" w:hAnsi="Arial" w:cs="Arial"/>
                <w:bCs/>
                <w:color w:val="333333"/>
              </w:rPr>
            </w:pPr>
            <w:r w:rsidRPr="00742D32">
              <w:rPr>
                <w:rFonts w:ascii="Arial" w:hAnsi="Arial" w:cs="Arial"/>
                <w:bCs/>
                <w:color w:val="333333"/>
              </w:rPr>
              <w:t xml:space="preserve">By the end of Primary 1 most children achieved in all three areas of Literacy including Reading, Writing and Talking and Listening. </w:t>
            </w:r>
            <w:r w:rsidR="002E1136">
              <w:rPr>
                <w:rFonts w:ascii="Arial" w:hAnsi="Arial" w:cs="Arial"/>
                <w:bCs/>
                <w:color w:val="333333"/>
              </w:rPr>
              <w:t>Most children in Primary 1 have exceeded the Fife and National expectations for reading, writing and talking and listening.</w:t>
            </w:r>
          </w:p>
          <w:p w14:paraId="3A5B127B" w14:textId="03D31DA5" w:rsidR="002E1136" w:rsidRDefault="002E1136" w:rsidP="00DB0DC6">
            <w:pPr>
              <w:tabs>
                <w:tab w:val="center" w:pos="4513"/>
                <w:tab w:val="right" w:pos="9026"/>
              </w:tabs>
              <w:rPr>
                <w:rFonts w:ascii="Arial" w:hAnsi="Arial" w:cs="Arial"/>
                <w:bCs/>
                <w:color w:val="333333"/>
              </w:rPr>
            </w:pPr>
            <w:r>
              <w:rPr>
                <w:rFonts w:ascii="Arial" w:hAnsi="Arial" w:cs="Arial"/>
                <w:bCs/>
                <w:color w:val="333333"/>
              </w:rPr>
              <w:t xml:space="preserve">All children have made good progress from their prior levels of attainment in Literacy and English as shown in our follow base assessments which showed good value added. </w:t>
            </w:r>
          </w:p>
          <w:p w14:paraId="032540A8" w14:textId="77777777" w:rsidR="00AD1C46" w:rsidRDefault="00AD1C46" w:rsidP="00DB0DC6">
            <w:pPr>
              <w:tabs>
                <w:tab w:val="center" w:pos="4513"/>
                <w:tab w:val="right" w:pos="9026"/>
              </w:tabs>
              <w:rPr>
                <w:rFonts w:ascii="Arial" w:hAnsi="Arial" w:cs="Arial"/>
                <w:bCs/>
                <w:color w:val="333333"/>
              </w:rPr>
            </w:pPr>
          </w:p>
          <w:p w14:paraId="4F12335E" w14:textId="18C59773" w:rsidR="00AD1C46" w:rsidRPr="00AD1C46" w:rsidRDefault="008E341D" w:rsidP="00DB0DC6">
            <w:pPr>
              <w:tabs>
                <w:tab w:val="center" w:pos="4513"/>
                <w:tab w:val="right" w:pos="9026"/>
              </w:tabs>
              <w:rPr>
                <w:rFonts w:ascii="Arial" w:hAnsi="Arial" w:cs="Arial"/>
                <w:b/>
                <w:color w:val="333333"/>
              </w:rPr>
            </w:pPr>
            <w:r>
              <w:rPr>
                <w:rFonts w:ascii="Arial" w:hAnsi="Arial" w:cs="Arial"/>
                <w:b/>
                <w:color w:val="333333"/>
              </w:rPr>
              <w:t xml:space="preserve">P1 </w:t>
            </w:r>
            <w:r w:rsidR="00AD1C46" w:rsidRPr="00AD1C46">
              <w:rPr>
                <w:rFonts w:ascii="Arial" w:hAnsi="Arial" w:cs="Arial"/>
                <w:b/>
                <w:color w:val="333333"/>
              </w:rPr>
              <w:t>Numeracy</w:t>
            </w:r>
          </w:p>
          <w:p w14:paraId="1338A386" w14:textId="1D3A7A50" w:rsidR="00742D32" w:rsidRPr="00742D32" w:rsidRDefault="00742D32" w:rsidP="00DB0DC6">
            <w:pPr>
              <w:tabs>
                <w:tab w:val="center" w:pos="4513"/>
                <w:tab w:val="right" w:pos="9026"/>
              </w:tabs>
              <w:rPr>
                <w:rFonts w:ascii="Arial" w:hAnsi="Arial" w:cs="Arial"/>
                <w:bCs/>
                <w:color w:val="333333"/>
              </w:rPr>
            </w:pPr>
            <w:r>
              <w:rPr>
                <w:rFonts w:ascii="Arial" w:hAnsi="Arial" w:cs="Arial"/>
                <w:bCs/>
                <w:color w:val="333333"/>
              </w:rPr>
              <w:t xml:space="preserve">Most children in Primary 1 have achieved </w:t>
            </w:r>
            <w:r w:rsidR="00830CF1">
              <w:rPr>
                <w:rFonts w:ascii="Arial" w:hAnsi="Arial" w:cs="Arial"/>
                <w:bCs/>
                <w:color w:val="333333"/>
              </w:rPr>
              <w:t xml:space="preserve">the expected level of Early Numeracy and Maths although this percentage is down from the previous few years.  Further investigation into </w:t>
            </w:r>
            <w:r w:rsidR="00AD1C46">
              <w:rPr>
                <w:rFonts w:ascii="Arial" w:hAnsi="Arial" w:cs="Arial"/>
                <w:bCs/>
                <w:color w:val="333333"/>
              </w:rPr>
              <w:t xml:space="preserve">the data has helped us </w:t>
            </w:r>
            <w:r w:rsidR="00AD1C46">
              <w:rPr>
                <w:rFonts w:ascii="Arial" w:hAnsi="Arial" w:cs="Arial"/>
                <w:bCs/>
                <w:color w:val="333333"/>
              </w:rPr>
              <w:lastRenderedPageBreak/>
              <w:t xml:space="preserve">understand the reasons for this including </w:t>
            </w:r>
            <w:r w:rsidR="001218DB">
              <w:rPr>
                <w:rFonts w:ascii="Arial" w:hAnsi="Arial" w:cs="Arial"/>
                <w:bCs/>
                <w:color w:val="333333"/>
              </w:rPr>
              <w:t xml:space="preserve">a few children who have not yet achieved have a recognised additional support need.  </w:t>
            </w:r>
          </w:p>
          <w:p w14:paraId="3FCA6F14" w14:textId="5524FDE9" w:rsidR="00DB0DC6" w:rsidRDefault="00DB0DC6" w:rsidP="00DB0DC6">
            <w:pPr>
              <w:rPr>
                <w:rFonts w:ascii="Arial" w:hAnsi="Arial"/>
                <w:bCs/>
                <w:i/>
                <w:iCs/>
                <w:color w:val="FF0000"/>
                <w:sz w:val="20"/>
              </w:rPr>
            </w:pPr>
          </w:p>
          <w:p w14:paraId="44615D1D" w14:textId="77777777" w:rsidR="002E1136" w:rsidRDefault="002E1136" w:rsidP="00DB0DC6">
            <w:pPr>
              <w:rPr>
                <w:rFonts w:ascii="Arial" w:hAnsi="Arial"/>
                <w:b/>
                <w:color w:val="000000" w:themeColor="text1"/>
                <w:sz w:val="24"/>
                <w:szCs w:val="24"/>
              </w:rPr>
            </w:pPr>
          </w:p>
          <w:p w14:paraId="072DAB9D" w14:textId="5360D1E7" w:rsidR="002E1136" w:rsidRPr="002E1136" w:rsidRDefault="002E1136" w:rsidP="00DB0DC6">
            <w:pPr>
              <w:rPr>
                <w:rFonts w:ascii="Arial" w:hAnsi="Arial"/>
                <w:b/>
                <w:color w:val="000000" w:themeColor="text1"/>
                <w:sz w:val="24"/>
                <w:szCs w:val="24"/>
              </w:rPr>
            </w:pPr>
            <w:r w:rsidRPr="002E1136">
              <w:rPr>
                <w:rFonts w:ascii="Arial" w:hAnsi="Arial"/>
                <w:b/>
                <w:color w:val="000000" w:themeColor="text1"/>
                <w:sz w:val="24"/>
                <w:szCs w:val="24"/>
              </w:rPr>
              <w:t>Primary 4</w:t>
            </w:r>
          </w:p>
          <w:p w14:paraId="4869F7F7" w14:textId="77777777" w:rsidR="002E1136" w:rsidRDefault="002E1136" w:rsidP="00DB0DC6">
            <w:pPr>
              <w:rPr>
                <w:rFonts w:ascii="Arial" w:hAnsi="Arial"/>
                <w:bCs/>
                <w:i/>
                <w:iCs/>
                <w:color w:val="FF0000"/>
                <w:sz w:val="20"/>
              </w:rPr>
            </w:pPr>
          </w:p>
          <w:tbl>
            <w:tblPr>
              <w:tblStyle w:val="TableGrid"/>
              <w:tblW w:w="0" w:type="auto"/>
              <w:tblLook w:val="04A0" w:firstRow="1" w:lastRow="0" w:firstColumn="1" w:lastColumn="0" w:noHBand="0" w:noVBand="1"/>
            </w:tblPr>
            <w:tblGrid>
              <w:gridCol w:w="3098"/>
              <w:gridCol w:w="1409"/>
              <w:gridCol w:w="1411"/>
              <w:gridCol w:w="1410"/>
              <w:gridCol w:w="1411"/>
              <w:gridCol w:w="1417"/>
            </w:tblGrid>
            <w:tr w:rsidR="002B0C8B" w14:paraId="5FC2FE29" w14:textId="77777777" w:rsidTr="00C81315">
              <w:tc>
                <w:tcPr>
                  <w:tcW w:w="3136" w:type="dxa"/>
                  <w:shd w:val="clear" w:color="auto" w:fill="A8D08D" w:themeFill="accent6" w:themeFillTint="99"/>
                </w:tcPr>
                <w:p w14:paraId="5727E083" w14:textId="77777777" w:rsidR="002B0C8B" w:rsidRDefault="002B0C8B"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 xml:space="preserve">CFE Achieved at Appropriate Level </w:t>
                  </w:r>
                </w:p>
              </w:tc>
              <w:tc>
                <w:tcPr>
                  <w:tcW w:w="1417" w:type="dxa"/>
                  <w:shd w:val="clear" w:color="auto" w:fill="A8D08D" w:themeFill="accent6" w:themeFillTint="99"/>
                </w:tcPr>
                <w:p w14:paraId="2FDCF342" w14:textId="77777777" w:rsidR="002B0C8B" w:rsidRDefault="002B0C8B"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2018-2019</w:t>
                  </w:r>
                </w:p>
              </w:tc>
              <w:tc>
                <w:tcPr>
                  <w:tcW w:w="1418" w:type="dxa"/>
                  <w:shd w:val="clear" w:color="auto" w:fill="A8D08D" w:themeFill="accent6" w:themeFillTint="99"/>
                </w:tcPr>
                <w:p w14:paraId="4A6CF382" w14:textId="77777777" w:rsidR="002B0C8B" w:rsidRDefault="002B0C8B"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2019-2020</w:t>
                  </w:r>
                </w:p>
              </w:tc>
              <w:tc>
                <w:tcPr>
                  <w:tcW w:w="1417" w:type="dxa"/>
                  <w:shd w:val="clear" w:color="auto" w:fill="A8D08D" w:themeFill="accent6" w:themeFillTint="99"/>
                </w:tcPr>
                <w:p w14:paraId="50C69579" w14:textId="77777777" w:rsidR="002B0C8B" w:rsidRDefault="002B0C8B"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2020-2021</w:t>
                  </w:r>
                </w:p>
              </w:tc>
              <w:tc>
                <w:tcPr>
                  <w:tcW w:w="1418" w:type="dxa"/>
                  <w:shd w:val="clear" w:color="auto" w:fill="A8D08D" w:themeFill="accent6" w:themeFillTint="99"/>
                </w:tcPr>
                <w:p w14:paraId="6D61153A" w14:textId="77777777" w:rsidR="002B0C8B" w:rsidRDefault="002B0C8B"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2021-2022</w:t>
                  </w:r>
                </w:p>
              </w:tc>
              <w:tc>
                <w:tcPr>
                  <w:tcW w:w="1424" w:type="dxa"/>
                  <w:shd w:val="clear" w:color="auto" w:fill="A8D08D" w:themeFill="accent6" w:themeFillTint="99"/>
                </w:tcPr>
                <w:p w14:paraId="40783CD8" w14:textId="77777777" w:rsidR="002B0C8B" w:rsidRDefault="002B0C8B"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2022-2023</w:t>
                  </w:r>
                </w:p>
              </w:tc>
            </w:tr>
            <w:tr w:rsidR="002B0C8B" w14:paraId="2D572599" w14:textId="77777777" w:rsidTr="00C81315">
              <w:tc>
                <w:tcPr>
                  <w:tcW w:w="3136" w:type="dxa"/>
                </w:tcPr>
                <w:p w14:paraId="569D66FA" w14:textId="77777777" w:rsidR="002B0C8B" w:rsidRDefault="002B0C8B" w:rsidP="002B0C8B">
                  <w:pPr>
                    <w:tabs>
                      <w:tab w:val="center" w:pos="4513"/>
                      <w:tab w:val="right" w:pos="9026"/>
                    </w:tabs>
                    <w:rPr>
                      <w:rFonts w:ascii="Arial" w:hAnsi="Arial" w:cs="Arial"/>
                      <w:b/>
                      <w:color w:val="333333"/>
                      <w:sz w:val="24"/>
                      <w:szCs w:val="24"/>
                    </w:rPr>
                  </w:pPr>
                </w:p>
              </w:tc>
              <w:tc>
                <w:tcPr>
                  <w:tcW w:w="1417" w:type="dxa"/>
                </w:tcPr>
                <w:p w14:paraId="6F8456DD" w14:textId="1E42C56D" w:rsidR="002B0C8B" w:rsidRDefault="002B0C8B"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Primary 4</w:t>
                  </w:r>
                </w:p>
              </w:tc>
              <w:tc>
                <w:tcPr>
                  <w:tcW w:w="1418" w:type="dxa"/>
                </w:tcPr>
                <w:p w14:paraId="43055884" w14:textId="4E4DEB60" w:rsidR="002B0C8B" w:rsidRDefault="002B0C8B"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Primary 4</w:t>
                  </w:r>
                </w:p>
              </w:tc>
              <w:tc>
                <w:tcPr>
                  <w:tcW w:w="1417" w:type="dxa"/>
                </w:tcPr>
                <w:p w14:paraId="3F21A016" w14:textId="53E9D7F1" w:rsidR="002B0C8B" w:rsidRDefault="002B0C8B"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Primary 4</w:t>
                  </w:r>
                </w:p>
              </w:tc>
              <w:tc>
                <w:tcPr>
                  <w:tcW w:w="1418" w:type="dxa"/>
                </w:tcPr>
                <w:p w14:paraId="0807478F" w14:textId="30F84B96" w:rsidR="002B0C8B" w:rsidRDefault="002B0C8B"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Primary 4</w:t>
                  </w:r>
                </w:p>
              </w:tc>
              <w:tc>
                <w:tcPr>
                  <w:tcW w:w="1424" w:type="dxa"/>
                </w:tcPr>
                <w:p w14:paraId="1A50EB14" w14:textId="6ADBCB04" w:rsidR="002B0C8B" w:rsidRDefault="002B0C8B"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Primary 4</w:t>
                  </w:r>
                </w:p>
              </w:tc>
            </w:tr>
            <w:tr w:rsidR="002B0C8B" w14:paraId="6552329A" w14:textId="77777777" w:rsidTr="00C81315">
              <w:tc>
                <w:tcPr>
                  <w:tcW w:w="3136" w:type="dxa"/>
                </w:tcPr>
                <w:p w14:paraId="034A356E" w14:textId="77777777" w:rsidR="002B0C8B" w:rsidRDefault="002B0C8B"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Numeracy and Maths</w:t>
                  </w:r>
                </w:p>
              </w:tc>
              <w:tc>
                <w:tcPr>
                  <w:tcW w:w="1417" w:type="dxa"/>
                </w:tcPr>
                <w:p w14:paraId="50F05E14" w14:textId="6B1FA385" w:rsidR="002B0C8B" w:rsidRDefault="00D9089D"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51.8%</w:t>
                  </w:r>
                </w:p>
              </w:tc>
              <w:tc>
                <w:tcPr>
                  <w:tcW w:w="1418" w:type="dxa"/>
                </w:tcPr>
                <w:p w14:paraId="30560A0C" w14:textId="52331A59" w:rsidR="002B0C8B" w:rsidRDefault="00D9089D"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45.2%</w:t>
                  </w:r>
                </w:p>
              </w:tc>
              <w:tc>
                <w:tcPr>
                  <w:tcW w:w="1417" w:type="dxa"/>
                </w:tcPr>
                <w:p w14:paraId="6FCC4499" w14:textId="6FC31723" w:rsidR="002B0C8B" w:rsidRDefault="00D9089D"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74.4%</w:t>
                  </w:r>
                </w:p>
              </w:tc>
              <w:tc>
                <w:tcPr>
                  <w:tcW w:w="1418" w:type="dxa"/>
                </w:tcPr>
                <w:p w14:paraId="0A70A469" w14:textId="19A0E535" w:rsidR="002B0C8B" w:rsidRDefault="00D9089D"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76.2%</w:t>
                  </w:r>
                </w:p>
              </w:tc>
              <w:tc>
                <w:tcPr>
                  <w:tcW w:w="1424" w:type="dxa"/>
                </w:tcPr>
                <w:p w14:paraId="1E600951" w14:textId="6884046E" w:rsidR="002B0C8B" w:rsidRDefault="00D420EC"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74%</w:t>
                  </w:r>
                </w:p>
              </w:tc>
            </w:tr>
            <w:tr w:rsidR="002B0C8B" w14:paraId="4A566C0E" w14:textId="77777777" w:rsidTr="00C81315">
              <w:tc>
                <w:tcPr>
                  <w:tcW w:w="3136" w:type="dxa"/>
                </w:tcPr>
                <w:p w14:paraId="1D6C3768" w14:textId="77777777" w:rsidR="002B0C8B" w:rsidRDefault="002B0C8B"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Reading</w:t>
                  </w:r>
                </w:p>
              </w:tc>
              <w:tc>
                <w:tcPr>
                  <w:tcW w:w="1417" w:type="dxa"/>
                </w:tcPr>
                <w:p w14:paraId="5B96551D" w14:textId="4388D912" w:rsidR="002B0C8B" w:rsidRDefault="002B0C8B"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64.3%</w:t>
                  </w:r>
                </w:p>
              </w:tc>
              <w:tc>
                <w:tcPr>
                  <w:tcW w:w="1418" w:type="dxa"/>
                </w:tcPr>
                <w:p w14:paraId="314C2C8D" w14:textId="4C728796" w:rsidR="002B0C8B" w:rsidRDefault="002B0C8B"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61.9.2%</w:t>
                  </w:r>
                </w:p>
              </w:tc>
              <w:tc>
                <w:tcPr>
                  <w:tcW w:w="1417" w:type="dxa"/>
                </w:tcPr>
                <w:p w14:paraId="5255F018" w14:textId="7584E13D" w:rsidR="002B0C8B" w:rsidRDefault="002B0C8B"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76.9%</w:t>
                  </w:r>
                </w:p>
              </w:tc>
              <w:tc>
                <w:tcPr>
                  <w:tcW w:w="1418" w:type="dxa"/>
                </w:tcPr>
                <w:p w14:paraId="45E89E83" w14:textId="6E104DBB" w:rsidR="002B0C8B" w:rsidRDefault="002B0C8B"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76.2%</w:t>
                  </w:r>
                </w:p>
              </w:tc>
              <w:tc>
                <w:tcPr>
                  <w:tcW w:w="1424" w:type="dxa"/>
                </w:tcPr>
                <w:p w14:paraId="0815E09C" w14:textId="13379892" w:rsidR="002B0C8B" w:rsidRDefault="002B0C8B"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83%</w:t>
                  </w:r>
                </w:p>
              </w:tc>
            </w:tr>
            <w:tr w:rsidR="002B0C8B" w14:paraId="25E63212" w14:textId="77777777" w:rsidTr="00C81315">
              <w:tc>
                <w:tcPr>
                  <w:tcW w:w="3136" w:type="dxa"/>
                </w:tcPr>
                <w:p w14:paraId="707C3571" w14:textId="77777777" w:rsidR="002B0C8B" w:rsidRDefault="002B0C8B"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Writing</w:t>
                  </w:r>
                </w:p>
              </w:tc>
              <w:tc>
                <w:tcPr>
                  <w:tcW w:w="1417" w:type="dxa"/>
                </w:tcPr>
                <w:p w14:paraId="681B2084" w14:textId="1AF5988B" w:rsidR="002B0C8B" w:rsidRDefault="002B0C8B"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50.0%</w:t>
                  </w:r>
                </w:p>
              </w:tc>
              <w:tc>
                <w:tcPr>
                  <w:tcW w:w="1418" w:type="dxa"/>
                </w:tcPr>
                <w:p w14:paraId="73BB5A84" w14:textId="6F7A92F8" w:rsidR="002B0C8B" w:rsidRDefault="002B0C8B"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45.2%</w:t>
                  </w:r>
                </w:p>
              </w:tc>
              <w:tc>
                <w:tcPr>
                  <w:tcW w:w="1417" w:type="dxa"/>
                </w:tcPr>
                <w:p w14:paraId="758C6FBD" w14:textId="12EC8BB6" w:rsidR="002B0C8B" w:rsidRDefault="002B0C8B"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79.5%</w:t>
                  </w:r>
                </w:p>
              </w:tc>
              <w:tc>
                <w:tcPr>
                  <w:tcW w:w="1418" w:type="dxa"/>
                </w:tcPr>
                <w:p w14:paraId="27A7942E" w14:textId="1E1304DA" w:rsidR="002B0C8B" w:rsidRDefault="002B0C8B"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61.9%</w:t>
                  </w:r>
                </w:p>
              </w:tc>
              <w:tc>
                <w:tcPr>
                  <w:tcW w:w="1424" w:type="dxa"/>
                </w:tcPr>
                <w:p w14:paraId="62EC7F8D" w14:textId="592106D5" w:rsidR="002B0C8B" w:rsidRDefault="002B0C8B"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72%</w:t>
                  </w:r>
                </w:p>
              </w:tc>
            </w:tr>
            <w:tr w:rsidR="002B0C8B" w14:paraId="5A70EF30" w14:textId="77777777" w:rsidTr="00C81315">
              <w:tc>
                <w:tcPr>
                  <w:tcW w:w="3136" w:type="dxa"/>
                </w:tcPr>
                <w:p w14:paraId="0B1B9AF5" w14:textId="77777777" w:rsidR="002B0C8B" w:rsidRDefault="002B0C8B"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Listening and Talking</w:t>
                  </w:r>
                </w:p>
              </w:tc>
              <w:tc>
                <w:tcPr>
                  <w:tcW w:w="1417" w:type="dxa"/>
                </w:tcPr>
                <w:p w14:paraId="3D14683E" w14:textId="310CC858" w:rsidR="002B0C8B" w:rsidRDefault="00A852FC"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67.9%</w:t>
                  </w:r>
                </w:p>
              </w:tc>
              <w:tc>
                <w:tcPr>
                  <w:tcW w:w="1418" w:type="dxa"/>
                </w:tcPr>
                <w:p w14:paraId="52EFF80D" w14:textId="7CFC08B5" w:rsidR="002B0C8B" w:rsidRDefault="00A852FC"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76.2%</w:t>
                  </w:r>
                </w:p>
              </w:tc>
              <w:tc>
                <w:tcPr>
                  <w:tcW w:w="1417" w:type="dxa"/>
                </w:tcPr>
                <w:p w14:paraId="5B0BE948" w14:textId="01966C14" w:rsidR="002B0C8B" w:rsidRDefault="00A852FC"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92.3%</w:t>
                  </w:r>
                </w:p>
              </w:tc>
              <w:tc>
                <w:tcPr>
                  <w:tcW w:w="1418" w:type="dxa"/>
                </w:tcPr>
                <w:p w14:paraId="730151D6" w14:textId="1E68AEF6" w:rsidR="002B0C8B" w:rsidRDefault="00A852FC"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97.6%</w:t>
                  </w:r>
                </w:p>
              </w:tc>
              <w:tc>
                <w:tcPr>
                  <w:tcW w:w="1424" w:type="dxa"/>
                </w:tcPr>
                <w:p w14:paraId="14AD610D" w14:textId="0CC421E1" w:rsidR="002B0C8B" w:rsidRDefault="00A852FC"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89%</w:t>
                  </w:r>
                </w:p>
              </w:tc>
            </w:tr>
          </w:tbl>
          <w:p w14:paraId="4E9D2E05" w14:textId="6151E5A0" w:rsidR="00112121" w:rsidRDefault="00112121" w:rsidP="00DB0DC6">
            <w:pPr>
              <w:rPr>
                <w:rFonts w:ascii="Arial" w:hAnsi="Arial" w:cs="Arial"/>
                <w:color w:val="000000" w:themeColor="text1"/>
              </w:rPr>
            </w:pPr>
          </w:p>
          <w:p w14:paraId="531353A5" w14:textId="74B9B6AE" w:rsidR="005525D1" w:rsidRPr="00AD1C46" w:rsidRDefault="005525D1" w:rsidP="005525D1">
            <w:pPr>
              <w:tabs>
                <w:tab w:val="center" w:pos="4513"/>
                <w:tab w:val="right" w:pos="9026"/>
              </w:tabs>
              <w:rPr>
                <w:rFonts w:ascii="Arial" w:hAnsi="Arial" w:cs="Arial"/>
                <w:b/>
                <w:color w:val="333333"/>
              </w:rPr>
            </w:pPr>
            <w:r>
              <w:rPr>
                <w:rFonts w:ascii="Arial" w:hAnsi="Arial" w:cs="Arial"/>
                <w:b/>
                <w:color w:val="333333"/>
              </w:rPr>
              <w:t xml:space="preserve">P4 </w:t>
            </w:r>
            <w:r w:rsidRPr="00AD1C46">
              <w:rPr>
                <w:rFonts w:ascii="Arial" w:hAnsi="Arial" w:cs="Arial"/>
                <w:b/>
                <w:color w:val="333333"/>
              </w:rPr>
              <w:t xml:space="preserve">Literacy </w:t>
            </w:r>
          </w:p>
          <w:p w14:paraId="277CCD70" w14:textId="48EEA60C" w:rsidR="005525D1" w:rsidRDefault="005525D1" w:rsidP="005525D1">
            <w:pPr>
              <w:tabs>
                <w:tab w:val="center" w:pos="4513"/>
                <w:tab w:val="right" w:pos="9026"/>
              </w:tabs>
              <w:rPr>
                <w:rFonts w:ascii="Arial" w:hAnsi="Arial" w:cs="Arial"/>
                <w:bCs/>
                <w:color w:val="333333"/>
              </w:rPr>
            </w:pPr>
            <w:r w:rsidRPr="00742D32">
              <w:rPr>
                <w:rFonts w:ascii="Arial" w:hAnsi="Arial" w:cs="Arial"/>
                <w:bCs/>
                <w:color w:val="333333"/>
              </w:rPr>
              <w:t xml:space="preserve">By the end of Primary </w:t>
            </w:r>
            <w:r>
              <w:rPr>
                <w:rFonts w:ascii="Arial" w:hAnsi="Arial" w:cs="Arial"/>
                <w:bCs/>
                <w:color w:val="333333"/>
              </w:rPr>
              <w:t>4</w:t>
            </w:r>
            <w:r w:rsidRPr="00742D32">
              <w:rPr>
                <w:rFonts w:ascii="Arial" w:hAnsi="Arial" w:cs="Arial"/>
                <w:bCs/>
                <w:color w:val="333333"/>
              </w:rPr>
              <w:t xml:space="preserve"> most children achieved in all three areas of Literacy including Reading, Writing and Talking and Listening. </w:t>
            </w:r>
            <w:r>
              <w:rPr>
                <w:rFonts w:ascii="Arial" w:hAnsi="Arial" w:cs="Arial"/>
                <w:bCs/>
                <w:color w:val="333333"/>
              </w:rPr>
              <w:t>Most children in Primary 4 have exceeded the Fife and National expectations for reading, writing and talking and listening and have achieved First Level.</w:t>
            </w:r>
          </w:p>
          <w:p w14:paraId="79E21C1F" w14:textId="25778B28" w:rsidR="005525D1" w:rsidRDefault="005525D1" w:rsidP="005525D1">
            <w:pPr>
              <w:tabs>
                <w:tab w:val="center" w:pos="4513"/>
                <w:tab w:val="right" w:pos="9026"/>
              </w:tabs>
              <w:rPr>
                <w:rFonts w:ascii="Arial" w:hAnsi="Arial" w:cs="Arial"/>
                <w:bCs/>
                <w:color w:val="333333"/>
              </w:rPr>
            </w:pPr>
            <w:r>
              <w:rPr>
                <w:rFonts w:ascii="Arial" w:hAnsi="Arial" w:cs="Arial"/>
                <w:bCs/>
                <w:color w:val="333333"/>
              </w:rPr>
              <w:t xml:space="preserve">All children have made good progress from their prior levels of attainment in Literacy and English as shown in our NSA assessments which showed good value added from their previous achievements. </w:t>
            </w:r>
          </w:p>
          <w:p w14:paraId="725DDAAD" w14:textId="77777777" w:rsidR="005525D1" w:rsidRDefault="005525D1" w:rsidP="005525D1">
            <w:pPr>
              <w:tabs>
                <w:tab w:val="center" w:pos="4513"/>
                <w:tab w:val="right" w:pos="9026"/>
              </w:tabs>
              <w:rPr>
                <w:rFonts w:ascii="Arial" w:hAnsi="Arial" w:cs="Arial"/>
                <w:bCs/>
                <w:color w:val="333333"/>
              </w:rPr>
            </w:pPr>
          </w:p>
          <w:p w14:paraId="159B2426" w14:textId="2D87E5EA" w:rsidR="005525D1" w:rsidRPr="00AD1C46" w:rsidRDefault="005525D1" w:rsidP="005525D1">
            <w:pPr>
              <w:tabs>
                <w:tab w:val="center" w:pos="4513"/>
                <w:tab w:val="right" w:pos="9026"/>
              </w:tabs>
              <w:rPr>
                <w:rFonts w:ascii="Arial" w:hAnsi="Arial" w:cs="Arial"/>
                <w:b/>
                <w:color w:val="333333"/>
              </w:rPr>
            </w:pPr>
            <w:r>
              <w:rPr>
                <w:rFonts w:ascii="Arial" w:hAnsi="Arial" w:cs="Arial"/>
                <w:b/>
                <w:color w:val="333333"/>
              </w:rPr>
              <w:t xml:space="preserve">P4 </w:t>
            </w:r>
            <w:r w:rsidRPr="00AD1C46">
              <w:rPr>
                <w:rFonts w:ascii="Arial" w:hAnsi="Arial" w:cs="Arial"/>
                <w:b/>
                <w:color w:val="333333"/>
              </w:rPr>
              <w:t>Numeracy</w:t>
            </w:r>
          </w:p>
          <w:p w14:paraId="7BC67EAC" w14:textId="7D2ED53C" w:rsidR="005525D1" w:rsidRPr="00742D32" w:rsidRDefault="005525D1" w:rsidP="005525D1">
            <w:pPr>
              <w:tabs>
                <w:tab w:val="center" w:pos="4513"/>
                <w:tab w:val="right" w:pos="9026"/>
              </w:tabs>
              <w:rPr>
                <w:rFonts w:ascii="Arial" w:hAnsi="Arial" w:cs="Arial"/>
                <w:bCs/>
                <w:color w:val="333333"/>
              </w:rPr>
            </w:pPr>
            <w:r>
              <w:rPr>
                <w:rFonts w:ascii="Arial" w:hAnsi="Arial" w:cs="Arial"/>
                <w:bCs/>
                <w:color w:val="333333"/>
              </w:rPr>
              <w:t>Most children in Primary 4 have achieved the expected level of First Level Numeracy.</w:t>
            </w:r>
          </w:p>
          <w:p w14:paraId="42D1CE04" w14:textId="5F9469A7" w:rsidR="00112121" w:rsidRPr="005525D1" w:rsidRDefault="005525D1" w:rsidP="00DB0DC6">
            <w:pPr>
              <w:rPr>
                <w:rFonts w:ascii="Arial" w:hAnsi="Arial" w:cs="Arial"/>
                <w:color w:val="000000" w:themeColor="text1"/>
              </w:rPr>
            </w:pPr>
            <w:r w:rsidRPr="005525D1">
              <w:rPr>
                <w:rFonts w:ascii="Arial" w:hAnsi="Arial" w:cs="Arial"/>
                <w:color w:val="000000" w:themeColor="text1"/>
              </w:rPr>
              <w:t xml:space="preserve">There has been a slight drop in the attainment of numeracy and mathematics from last year.  </w:t>
            </w:r>
            <w:r>
              <w:rPr>
                <w:rFonts w:ascii="Arial" w:hAnsi="Arial" w:cs="Arial"/>
                <w:color w:val="000000" w:themeColor="text1"/>
              </w:rPr>
              <w:t xml:space="preserve">Having investigated further and looked closely at the cohort, there are clear reasons for the </w:t>
            </w:r>
            <w:proofErr w:type="gramStart"/>
            <w:r>
              <w:rPr>
                <w:rFonts w:ascii="Arial" w:hAnsi="Arial" w:cs="Arial"/>
                <w:color w:val="000000" w:themeColor="text1"/>
              </w:rPr>
              <w:t>drop in</w:t>
            </w:r>
            <w:proofErr w:type="gramEnd"/>
            <w:r>
              <w:rPr>
                <w:rFonts w:ascii="Arial" w:hAnsi="Arial" w:cs="Arial"/>
                <w:color w:val="000000" w:themeColor="text1"/>
              </w:rPr>
              <w:t xml:space="preserve"> attainment that don’t relate to the schools approach to numeracy and mathematics.  </w:t>
            </w:r>
          </w:p>
          <w:p w14:paraId="24E72806" w14:textId="77777777" w:rsidR="00112121" w:rsidRDefault="00112121" w:rsidP="00DB0DC6">
            <w:pPr>
              <w:rPr>
                <w:i/>
                <w:iCs/>
                <w:color w:val="FF0000"/>
              </w:rPr>
            </w:pPr>
          </w:p>
          <w:p w14:paraId="63CDD7C3" w14:textId="680A9E4E" w:rsidR="002B0C8B" w:rsidRDefault="00112121" w:rsidP="00DB0DC6">
            <w:pPr>
              <w:rPr>
                <w:rFonts w:ascii="Arial" w:hAnsi="Arial"/>
                <w:b/>
                <w:color w:val="000000" w:themeColor="text1"/>
                <w:sz w:val="24"/>
                <w:szCs w:val="24"/>
              </w:rPr>
            </w:pPr>
            <w:r w:rsidRPr="00112121">
              <w:rPr>
                <w:rFonts w:ascii="Arial" w:hAnsi="Arial"/>
                <w:b/>
                <w:color w:val="000000" w:themeColor="text1"/>
                <w:sz w:val="24"/>
                <w:szCs w:val="24"/>
              </w:rPr>
              <w:t xml:space="preserve">Primary 7 </w:t>
            </w:r>
          </w:p>
          <w:p w14:paraId="7A681556" w14:textId="77777777" w:rsidR="00112121" w:rsidRPr="00112121" w:rsidRDefault="00112121" w:rsidP="00DB0DC6">
            <w:pPr>
              <w:rPr>
                <w:rFonts w:ascii="Arial" w:hAnsi="Arial"/>
                <w:b/>
                <w:color w:val="000000" w:themeColor="text1"/>
                <w:sz w:val="24"/>
                <w:szCs w:val="24"/>
              </w:rPr>
            </w:pPr>
          </w:p>
          <w:tbl>
            <w:tblPr>
              <w:tblStyle w:val="TableGrid"/>
              <w:tblW w:w="0" w:type="auto"/>
              <w:tblLook w:val="04A0" w:firstRow="1" w:lastRow="0" w:firstColumn="1" w:lastColumn="0" w:noHBand="0" w:noVBand="1"/>
            </w:tblPr>
            <w:tblGrid>
              <w:gridCol w:w="3098"/>
              <w:gridCol w:w="1409"/>
              <w:gridCol w:w="1411"/>
              <w:gridCol w:w="1410"/>
              <w:gridCol w:w="1411"/>
              <w:gridCol w:w="1417"/>
            </w:tblGrid>
            <w:tr w:rsidR="002B0C8B" w14:paraId="22306693" w14:textId="77777777" w:rsidTr="00C81315">
              <w:tc>
                <w:tcPr>
                  <w:tcW w:w="3136" w:type="dxa"/>
                  <w:shd w:val="clear" w:color="auto" w:fill="A8D08D" w:themeFill="accent6" w:themeFillTint="99"/>
                </w:tcPr>
                <w:p w14:paraId="2AEA0CB6" w14:textId="77777777" w:rsidR="002B0C8B" w:rsidRDefault="002B0C8B"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 xml:space="preserve">CFE Achieved at Appropriate Level </w:t>
                  </w:r>
                </w:p>
              </w:tc>
              <w:tc>
                <w:tcPr>
                  <w:tcW w:w="1417" w:type="dxa"/>
                  <w:shd w:val="clear" w:color="auto" w:fill="A8D08D" w:themeFill="accent6" w:themeFillTint="99"/>
                </w:tcPr>
                <w:p w14:paraId="6FF66FAA" w14:textId="77777777" w:rsidR="002B0C8B" w:rsidRDefault="002B0C8B"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2018-2019</w:t>
                  </w:r>
                </w:p>
              </w:tc>
              <w:tc>
                <w:tcPr>
                  <w:tcW w:w="1418" w:type="dxa"/>
                  <w:shd w:val="clear" w:color="auto" w:fill="A8D08D" w:themeFill="accent6" w:themeFillTint="99"/>
                </w:tcPr>
                <w:p w14:paraId="5C26CCE2" w14:textId="77777777" w:rsidR="002B0C8B" w:rsidRDefault="002B0C8B"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2019-2020</w:t>
                  </w:r>
                </w:p>
              </w:tc>
              <w:tc>
                <w:tcPr>
                  <w:tcW w:w="1417" w:type="dxa"/>
                  <w:shd w:val="clear" w:color="auto" w:fill="A8D08D" w:themeFill="accent6" w:themeFillTint="99"/>
                </w:tcPr>
                <w:p w14:paraId="578EEB51" w14:textId="77777777" w:rsidR="002B0C8B" w:rsidRDefault="002B0C8B"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2020-2021</w:t>
                  </w:r>
                </w:p>
              </w:tc>
              <w:tc>
                <w:tcPr>
                  <w:tcW w:w="1418" w:type="dxa"/>
                  <w:shd w:val="clear" w:color="auto" w:fill="A8D08D" w:themeFill="accent6" w:themeFillTint="99"/>
                </w:tcPr>
                <w:p w14:paraId="20E66DE0" w14:textId="77777777" w:rsidR="002B0C8B" w:rsidRDefault="002B0C8B"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2021-2022</w:t>
                  </w:r>
                </w:p>
              </w:tc>
              <w:tc>
                <w:tcPr>
                  <w:tcW w:w="1424" w:type="dxa"/>
                  <w:shd w:val="clear" w:color="auto" w:fill="A8D08D" w:themeFill="accent6" w:themeFillTint="99"/>
                </w:tcPr>
                <w:p w14:paraId="4311EFFC" w14:textId="77777777" w:rsidR="002B0C8B" w:rsidRDefault="002B0C8B"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2022-2023</w:t>
                  </w:r>
                </w:p>
              </w:tc>
            </w:tr>
            <w:tr w:rsidR="002B0C8B" w14:paraId="3E12759A" w14:textId="77777777" w:rsidTr="00C81315">
              <w:tc>
                <w:tcPr>
                  <w:tcW w:w="3136" w:type="dxa"/>
                </w:tcPr>
                <w:p w14:paraId="35DBC894" w14:textId="77777777" w:rsidR="002B0C8B" w:rsidRDefault="002B0C8B" w:rsidP="002B0C8B">
                  <w:pPr>
                    <w:tabs>
                      <w:tab w:val="center" w:pos="4513"/>
                      <w:tab w:val="right" w:pos="9026"/>
                    </w:tabs>
                    <w:rPr>
                      <w:rFonts w:ascii="Arial" w:hAnsi="Arial" w:cs="Arial"/>
                      <w:b/>
                      <w:color w:val="333333"/>
                      <w:sz w:val="24"/>
                      <w:szCs w:val="24"/>
                    </w:rPr>
                  </w:pPr>
                </w:p>
              </w:tc>
              <w:tc>
                <w:tcPr>
                  <w:tcW w:w="1417" w:type="dxa"/>
                </w:tcPr>
                <w:p w14:paraId="4BAAB1ED" w14:textId="60D7B2AA" w:rsidR="002B0C8B" w:rsidRDefault="002B0C8B"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Primary 7</w:t>
                  </w:r>
                </w:p>
              </w:tc>
              <w:tc>
                <w:tcPr>
                  <w:tcW w:w="1418" w:type="dxa"/>
                </w:tcPr>
                <w:p w14:paraId="6E78BAF8" w14:textId="3FDB9499" w:rsidR="002B0C8B" w:rsidRDefault="002B0C8B"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Primary 7</w:t>
                  </w:r>
                </w:p>
              </w:tc>
              <w:tc>
                <w:tcPr>
                  <w:tcW w:w="1417" w:type="dxa"/>
                </w:tcPr>
                <w:p w14:paraId="28A9AF2F" w14:textId="705D5668" w:rsidR="002B0C8B" w:rsidRDefault="002B0C8B"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Primary 7</w:t>
                  </w:r>
                </w:p>
              </w:tc>
              <w:tc>
                <w:tcPr>
                  <w:tcW w:w="1418" w:type="dxa"/>
                </w:tcPr>
                <w:p w14:paraId="10B277EB" w14:textId="7CA1D180" w:rsidR="002B0C8B" w:rsidRDefault="002B0C8B"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Primary 7</w:t>
                  </w:r>
                </w:p>
              </w:tc>
              <w:tc>
                <w:tcPr>
                  <w:tcW w:w="1424" w:type="dxa"/>
                </w:tcPr>
                <w:p w14:paraId="29AF1DAE" w14:textId="7CCD484E" w:rsidR="002B0C8B" w:rsidRDefault="002B0C8B"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Primary 7</w:t>
                  </w:r>
                </w:p>
              </w:tc>
            </w:tr>
            <w:tr w:rsidR="002B0C8B" w14:paraId="039C7258" w14:textId="77777777" w:rsidTr="00C81315">
              <w:tc>
                <w:tcPr>
                  <w:tcW w:w="3136" w:type="dxa"/>
                </w:tcPr>
                <w:p w14:paraId="6536632B" w14:textId="77777777" w:rsidR="002B0C8B" w:rsidRDefault="002B0C8B"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Numeracy and Maths</w:t>
                  </w:r>
                </w:p>
              </w:tc>
              <w:tc>
                <w:tcPr>
                  <w:tcW w:w="1417" w:type="dxa"/>
                </w:tcPr>
                <w:p w14:paraId="72875ABC" w14:textId="509014A8" w:rsidR="002B0C8B" w:rsidRDefault="00D9089D"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69.4%</w:t>
                  </w:r>
                </w:p>
              </w:tc>
              <w:tc>
                <w:tcPr>
                  <w:tcW w:w="1418" w:type="dxa"/>
                </w:tcPr>
                <w:p w14:paraId="4DB0D0A3" w14:textId="14F1D300" w:rsidR="002B0C8B" w:rsidRDefault="00D9089D"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55.1%</w:t>
                  </w:r>
                </w:p>
              </w:tc>
              <w:tc>
                <w:tcPr>
                  <w:tcW w:w="1417" w:type="dxa"/>
                </w:tcPr>
                <w:p w14:paraId="1340DE40" w14:textId="62E3B572" w:rsidR="002B0C8B" w:rsidRDefault="00D9089D"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58.2%</w:t>
                  </w:r>
                </w:p>
              </w:tc>
              <w:tc>
                <w:tcPr>
                  <w:tcW w:w="1418" w:type="dxa"/>
                </w:tcPr>
                <w:p w14:paraId="3A9AF958" w14:textId="5A9A80B7" w:rsidR="002B0C8B" w:rsidRDefault="00D9089D"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72.0%</w:t>
                  </w:r>
                </w:p>
              </w:tc>
              <w:tc>
                <w:tcPr>
                  <w:tcW w:w="1424" w:type="dxa"/>
                </w:tcPr>
                <w:p w14:paraId="665C725E" w14:textId="677758B3" w:rsidR="002B0C8B" w:rsidRDefault="005D5A81"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88%</w:t>
                  </w:r>
                </w:p>
              </w:tc>
            </w:tr>
            <w:tr w:rsidR="002B0C8B" w14:paraId="33EF2A2B" w14:textId="77777777" w:rsidTr="00C81315">
              <w:tc>
                <w:tcPr>
                  <w:tcW w:w="3136" w:type="dxa"/>
                </w:tcPr>
                <w:p w14:paraId="23DB468E" w14:textId="77777777" w:rsidR="002B0C8B" w:rsidRDefault="002B0C8B"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Reading</w:t>
                  </w:r>
                </w:p>
              </w:tc>
              <w:tc>
                <w:tcPr>
                  <w:tcW w:w="1417" w:type="dxa"/>
                </w:tcPr>
                <w:p w14:paraId="2E2E6BFC" w14:textId="22B7378F" w:rsidR="002B0C8B" w:rsidRDefault="00D9089D"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69.4%</w:t>
                  </w:r>
                </w:p>
              </w:tc>
              <w:tc>
                <w:tcPr>
                  <w:tcW w:w="1418" w:type="dxa"/>
                </w:tcPr>
                <w:p w14:paraId="45F17771" w14:textId="37FBF67A" w:rsidR="002B0C8B" w:rsidRDefault="00D9089D"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49.0%</w:t>
                  </w:r>
                </w:p>
              </w:tc>
              <w:tc>
                <w:tcPr>
                  <w:tcW w:w="1417" w:type="dxa"/>
                </w:tcPr>
                <w:p w14:paraId="5B7FFC2C" w14:textId="0DCBDA9B" w:rsidR="002B0C8B" w:rsidRDefault="00D9089D"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78.2%</w:t>
                  </w:r>
                </w:p>
              </w:tc>
              <w:tc>
                <w:tcPr>
                  <w:tcW w:w="1418" w:type="dxa"/>
                </w:tcPr>
                <w:p w14:paraId="57FA00D2" w14:textId="652638BA" w:rsidR="002B0C8B" w:rsidRDefault="00D9089D"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86.0%</w:t>
                  </w:r>
                </w:p>
              </w:tc>
              <w:tc>
                <w:tcPr>
                  <w:tcW w:w="1424" w:type="dxa"/>
                </w:tcPr>
                <w:p w14:paraId="2CFE5427" w14:textId="49ECCEA9" w:rsidR="002B0C8B" w:rsidRDefault="00D9089D"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84%</w:t>
                  </w:r>
                </w:p>
              </w:tc>
            </w:tr>
            <w:tr w:rsidR="002B0C8B" w14:paraId="777AA74A" w14:textId="77777777" w:rsidTr="00C81315">
              <w:tc>
                <w:tcPr>
                  <w:tcW w:w="3136" w:type="dxa"/>
                </w:tcPr>
                <w:p w14:paraId="793190D4" w14:textId="77777777" w:rsidR="002B0C8B" w:rsidRDefault="002B0C8B"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Writing</w:t>
                  </w:r>
                </w:p>
              </w:tc>
              <w:tc>
                <w:tcPr>
                  <w:tcW w:w="1417" w:type="dxa"/>
                </w:tcPr>
                <w:p w14:paraId="7D8E13B7" w14:textId="06C9478B" w:rsidR="002B0C8B" w:rsidRDefault="00D9089D"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71.4%</w:t>
                  </w:r>
                </w:p>
              </w:tc>
              <w:tc>
                <w:tcPr>
                  <w:tcW w:w="1418" w:type="dxa"/>
                </w:tcPr>
                <w:p w14:paraId="4E9759AD" w14:textId="7EA55FAE" w:rsidR="002B0C8B" w:rsidRDefault="00D9089D"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49.0%</w:t>
                  </w:r>
                </w:p>
              </w:tc>
              <w:tc>
                <w:tcPr>
                  <w:tcW w:w="1417" w:type="dxa"/>
                </w:tcPr>
                <w:p w14:paraId="1F5827FA" w14:textId="5CAE8C56" w:rsidR="002B0C8B" w:rsidRDefault="00D9089D"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60.0%</w:t>
                  </w:r>
                </w:p>
              </w:tc>
              <w:tc>
                <w:tcPr>
                  <w:tcW w:w="1418" w:type="dxa"/>
                </w:tcPr>
                <w:p w14:paraId="14026B67" w14:textId="254F1691" w:rsidR="002B0C8B" w:rsidRDefault="00D9089D"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74.0%</w:t>
                  </w:r>
                </w:p>
              </w:tc>
              <w:tc>
                <w:tcPr>
                  <w:tcW w:w="1424" w:type="dxa"/>
                </w:tcPr>
                <w:p w14:paraId="3BDF1021" w14:textId="427E8723" w:rsidR="002B0C8B" w:rsidRDefault="00D9089D"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73%</w:t>
                  </w:r>
                </w:p>
              </w:tc>
            </w:tr>
            <w:tr w:rsidR="002B0C8B" w14:paraId="06729E59" w14:textId="77777777" w:rsidTr="00C81315">
              <w:tc>
                <w:tcPr>
                  <w:tcW w:w="3136" w:type="dxa"/>
                </w:tcPr>
                <w:p w14:paraId="3770B1E7" w14:textId="77777777" w:rsidR="002B0C8B" w:rsidRDefault="002B0C8B"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Listening and Talking</w:t>
                  </w:r>
                </w:p>
              </w:tc>
              <w:tc>
                <w:tcPr>
                  <w:tcW w:w="1417" w:type="dxa"/>
                </w:tcPr>
                <w:p w14:paraId="7965B3AC" w14:textId="3B910EB5" w:rsidR="002B0C8B" w:rsidRDefault="00D9089D"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79.6%</w:t>
                  </w:r>
                </w:p>
              </w:tc>
              <w:tc>
                <w:tcPr>
                  <w:tcW w:w="1418" w:type="dxa"/>
                </w:tcPr>
                <w:p w14:paraId="4DAAB5A2" w14:textId="5987A3F4" w:rsidR="002B0C8B" w:rsidRDefault="00D9089D"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49.0%</w:t>
                  </w:r>
                </w:p>
              </w:tc>
              <w:tc>
                <w:tcPr>
                  <w:tcW w:w="1417" w:type="dxa"/>
                </w:tcPr>
                <w:p w14:paraId="2906F446" w14:textId="1FEB5002" w:rsidR="002B0C8B" w:rsidRDefault="00D9089D"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90.9%</w:t>
                  </w:r>
                </w:p>
              </w:tc>
              <w:tc>
                <w:tcPr>
                  <w:tcW w:w="1418" w:type="dxa"/>
                </w:tcPr>
                <w:p w14:paraId="0AD5F4E7" w14:textId="37E05480" w:rsidR="002B0C8B" w:rsidRDefault="00D9089D"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88.0%</w:t>
                  </w:r>
                </w:p>
              </w:tc>
              <w:tc>
                <w:tcPr>
                  <w:tcW w:w="1424" w:type="dxa"/>
                </w:tcPr>
                <w:p w14:paraId="4D2102BB" w14:textId="184A8F85" w:rsidR="002B0C8B" w:rsidRDefault="00D9089D" w:rsidP="002B0C8B">
                  <w:pPr>
                    <w:tabs>
                      <w:tab w:val="center" w:pos="4513"/>
                      <w:tab w:val="right" w:pos="9026"/>
                    </w:tabs>
                    <w:rPr>
                      <w:rFonts w:ascii="Arial" w:hAnsi="Arial" w:cs="Arial"/>
                      <w:b/>
                      <w:color w:val="333333"/>
                      <w:sz w:val="24"/>
                      <w:szCs w:val="24"/>
                    </w:rPr>
                  </w:pPr>
                  <w:r>
                    <w:rPr>
                      <w:rFonts w:ascii="Arial" w:hAnsi="Arial" w:cs="Arial"/>
                      <w:b/>
                      <w:color w:val="333333"/>
                      <w:sz w:val="24"/>
                      <w:szCs w:val="24"/>
                    </w:rPr>
                    <w:t>92%</w:t>
                  </w:r>
                </w:p>
              </w:tc>
            </w:tr>
          </w:tbl>
          <w:p w14:paraId="756E7E23" w14:textId="77777777" w:rsidR="002B0C8B" w:rsidRPr="005525D1" w:rsidRDefault="002B0C8B" w:rsidP="00DB0DC6">
            <w:pPr>
              <w:rPr>
                <w:rFonts w:ascii="Arial" w:hAnsi="Arial" w:cs="Arial"/>
                <w:bCs/>
                <w:color w:val="000000" w:themeColor="text1"/>
                <w:sz w:val="20"/>
              </w:rPr>
            </w:pPr>
          </w:p>
          <w:p w14:paraId="606C6808" w14:textId="379966C7" w:rsidR="00D9089D" w:rsidRPr="005525D1" w:rsidRDefault="00D9089D" w:rsidP="00D9089D">
            <w:pPr>
              <w:rPr>
                <w:rFonts w:ascii="Arial" w:hAnsi="Arial" w:cs="Arial"/>
                <w:color w:val="000000" w:themeColor="text1"/>
              </w:rPr>
            </w:pPr>
            <w:r w:rsidRPr="005525D1">
              <w:rPr>
                <w:rFonts w:ascii="Arial" w:hAnsi="Arial" w:cs="Arial"/>
                <w:color w:val="000000" w:themeColor="text1"/>
              </w:rPr>
              <w:t xml:space="preserve">Overall, attainment in literacy and English is good. </w:t>
            </w:r>
            <w:r w:rsidR="002E21BC">
              <w:rPr>
                <w:rFonts w:ascii="Arial" w:hAnsi="Arial" w:cs="Arial"/>
                <w:color w:val="000000" w:themeColor="text1"/>
              </w:rPr>
              <w:t>Most</w:t>
            </w:r>
            <w:r w:rsidRPr="005525D1">
              <w:rPr>
                <w:rFonts w:ascii="Arial" w:hAnsi="Arial" w:cs="Arial"/>
                <w:color w:val="000000" w:themeColor="text1"/>
              </w:rPr>
              <w:t xml:space="preserve"> children achieve </w:t>
            </w:r>
            <w:proofErr w:type="spellStart"/>
            <w:r w:rsidRPr="005525D1">
              <w:rPr>
                <w:rFonts w:ascii="Arial" w:hAnsi="Arial" w:cs="Arial"/>
                <w:color w:val="000000" w:themeColor="text1"/>
              </w:rPr>
              <w:t>CfE</w:t>
            </w:r>
            <w:proofErr w:type="spellEnd"/>
            <w:r w:rsidRPr="005525D1">
              <w:rPr>
                <w:rFonts w:ascii="Arial" w:hAnsi="Arial" w:cs="Arial"/>
                <w:color w:val="000000" w:themeColor="text1"/>
              </w:rPr>
              <w:t xml:space="preserve"> levels as expected at </w:t>
            </w:r>
            <w:r w:rsidR="001218DB">
              <w:rPr>
                <w:rFonts w:ascii="Arial" w:hAnsi="Arial" w:cs="Arial"/>
                <w:color w:val="000000" w:themeColor="text1"/>
              </w:rPr>
              <w:t>Second</w:t>
            </w:r>
            <w:r w:rsidRPr="005525D1">
              <w:rPr>
                <w:rFonts w:ascii="Arial" w:hAnsi="Arial" w:cs="Arial"/>
                <w:color w:val="000000" w:themeColor="text1"/>
              </w:rPr>
              <w:t xml:space="preserve"> level. Most children achieve national expected levels of attainment at second levels in listening and talking</w:t>
            </w:r>
            <w:r w:rsidR="002E21BC">
              <w:rPr>
                <w:rFonts w:ascii="Arial" w:hAnsi="Arial" w:cs="Arial"/>
                <w:color w:val="000000" w:themeColor="text1"/>
              </w:rPr>
              <w:t xml:space="preserve">, reading, writing and numeracy/mathematics. </w:t>
            </w:r>
            <w:r w:rsidRPr="005525D1">
              <w:rPr>
                <w:rFonts w:ascii="Arial" w:hAnsi="Arial" w:cs="Arial"/>
                <w:color w:val="000000" w:themeColor="text1"/>
              </w:rPr>
              <w:t xml:space="preserve"> </w:t>
            </w:r>
          </w:p>
          <w:p w14:paraId="2CDCFA8B" w14:textId="1BD977A3" w:rsidR="00DB0DC6" w:rsidRPr="00D9089D" w:rsidRDefault="00DB0DC6" w:rsidP="00DB0DC6">
            <w:pPr>
              <w:rPr>
                <w:noProof/>
              </w:rPr>
            </w:pPr>
          </w:p>
        </w:tc>
      </w:tr>
      <w:tr w:rsidR="00DB0DC6" w:rsidRPr="0041011B" w14:paraId="39CEFF5B" w14:textId="77777777" w:rsidTr="00C81315">
        <w:trPr>
          <w:gridAfter w:val="1"/>
          <w:wAfter w:w="68" w:type="dxa"/>
          <w:trHeight w:val="371"/>
        </w:trPr>
        <w:tc>
          <w:tcPr>
            <w:tcW w:w="10314" w:type="dxa"/>
            <w:gridSpan w:val="8"/>
          </w:tcPr>
          <w:p w14:paraId="5670A0A0" w14:textId="77777777" w:rsidR="00DB0DC6" w:rsidRPr="0041011B" w:rsidRDefault="00DB0DC6" w:rsidP="00DB0DC6">
            <w:pPr>
              <w:rPr>
                <w:rFonts w:ascii="Arial" w:hAnsi="Arial"/>
                <w:b/>
                <w:szCs w:val="24"/>
              </w:rPr>
            </w:pPr>
            <w:r w:rsidRPr="0041011B">
              <w:rPr>
                <w:rFonts w:ascii="Arial" w:hAnsi="Arial"/>
                <w:b/>
                <w:szCs w:val="24"/>
              </w:rPr>
              <w:lastRenderedPageBreak/>
              <w:t>Evidence of significant wider achievements</w:t>
            </w:r>
          </w:p>
        </w:tc>
      </w:tr>
      <w:tr w:rsidR="00DB0DC6" w:rsidRPr="0041011B" w14:paraId="55875430" w14:textId="77777777" w:rsidTr="00C81315">
        <w:trPr>
          <w:gridAfter w:val="1"/>
          <w:wAfter w:w="68" w:type="dxa"/>
          <w:trHeight w:val="1691"/>
        </w:trPr>
        <w:tc>
          <w:tcPr>
            <w:tcW w:w="10314" w:type="dxa"/>
            <w:gridSpan w:val="8"/>
          </w:tcPr>
          <w:p w14:paraId="701C1060" w14:textId="08EEEA42" w:rsidR="004A52D8" w:rsidRPr="004A52D8" w:rsidRDefault="004A52D8" w:rsidP="004A52D8">
            <w:pPr>
              <w:spacing w:before="100" w:beforeAutospacing="1" w:after="100" w:afterAutospacing="1"/>
              <w:rPr>
                <w:rFonts w:ascii="Arial" w:eastAsia="Times New Roman" w:hAnsi="Arial" w:cs="Arial"/>
                <w:b/>
                <w:bCs/>
                <w:color w:val="000000"/>
                <w:lang w:eastAsia="en-GB"/>
              </w:rPr>
            </w:pPr>
            <w:r w:rsidRPr="004A52D8">
              <w:rPr>
                <w:rFonts w:ascii="Arial" w:eastAsia="Times New Roman" w:hAnsi="Arial" w:cs="Arial"/>
                <w:b/>
                <w:bCs/>
                <w:color w:val="000000"/>
                <w:lang w:eastAsia="en-GB"/>
              </w:rPr>
              <w:t xml:space="preserve">School </w:t>
            </w:r>
          </w:p>
          <w:p w14:paraId="5E80ED8B" w14:textId="1AA2BC3C" w:rsidR="00BF5858" w:rsidRDefault="00BF5858">
            <w:pPr>
              <w:pStyle w:val="ListParagraph"/>
              <w:numPr>
                <w:ilvl w:val="0"/>
                <w:numId w:val="17"/>
              </w:numPr>
              <w:spacing w:before="100" w:beforeAutospacing="1" w:after="100" w:afterAutospacing="1"/>
              <w:rPr>
                <w:rFonts w:ascii="Arial" w:eastAsia="Times New Roman" w:hAnsi="Arial" w:cs="Arial"/>
                <w:color w:val="000000"/>
                <w:lang w:eastAsia="en-GB"/>
              </w:rPr>
            </w:pPr>
            <w:r w:rsidRPr="00BF5858">
              <w:rPr>
                <w:rFonts w:ascii="Arial" w:eastAsia="Times New Roman" w:hAnsi="Arial" w:cs="Arial"/>
                <w:color w:val="000000"/>
                <w:lang w:eastAsia="en-GB"/>
              </w:rPr>
              <w:t>Seesaw h</w:t>
            </w:r>
            <w:r>
              <w:rPr>
                <w:rFonts w:ascii="Arial" w:eastAsia="Times New Roman" w:hAnsi="Arial" w:cs="Arial"/>
                <w:color w:val="000000"/>
                <w:lang w:eastAsia="en-GB"/>
              </w:rPr>
              <w:t>as</w:t>
            </w:r>
            <w:r w:rsidRPr="00BF5858">
              <w:rPr>
                <w:rFonts w:ascii="Arial" w:eastAsia="Times New Roman" w:hAnsi="Arial" w:cs="Arial"/>
                <w:color w:val="000000"/>
                <w:lang w:eastAsia="en-GB"/>
              </w:rPr>
              <w:t xml:space="preserve"> been rolled out across the school to all classes and have kept parents</w:t>
            </w:r>
            <w:r>
              <w:rPr>
                <w:rFonts w:ascii="Arial" w:eastAsia="Times New Roman" w:hAnsi="Arial" w:cs="Arial"/>
                <w:color w:val="000000"/>
                <w:lang w:eastAsia="en-GB"/>
              </w:rPr>
              <w:t>/</w:t>
            </w:r>
            <w:r w:rsidRPr="00BF5858">
              <w:rPr>
                <w:rFonts w:ascii="Arial" w:eastAsia="Times New Roman" w:hAnsi="Arial" w:cs="Arial"/>
                <w:color w:val="000000"/>
                <w:lang w:eastAsia="en-GB"/>
              </w:rPr>
              <w:t xml:space="preserve"> carers / pupils aware of daily developments in our school community.</w:t>
            </w:r>
          </w:p>
          <w:p w14:paraId="6ACFCDCB" w14:textId="0C756E61" w:rsidR="00BF5858" w:rsidRDefault="00BF5858">
            <w:pPr>
              <w:pStyle w:val="ListParagraph"/>
              <w:numPr>
                <w:ilvl w:val="0"/>
                <w:numId w:val="17"/>
              </w:numPr>
              <w:spacing w:before="100" w:beforeAutospacing="1" w:after="100" w:afterAutospacing="1"/>
              <w:rPr>
                <w:rFonts w:ascii="Arial" w:eastAsia="Times New Roman" w:hAnsi="Arial" w:cs="Arial"/>
                <w:color w:val="000000"/>
                <w:lang w:eastAsia="en-GB"/>
              </w:rPr>
            </w:pPr>
            <w:r w:rsidRPr="00BF5858">
              <w:rPr>
                <w:rFonts w:ascii="Arial" w:eastAsia="Times New Roman" w:hAnsi="Arial" w:cs="Arial"/>
                <w:color w:val="000000"/>
                <w:lang w:eastAsia="en-GB"/>
              </w:rPr>
              <w:t xml:space="preserve">All pupils have </w:t>
            </w:r>
            <w:r>
              <w:rPr>
                <w:rFonts w:ascii="Arial" w:eastAsia="Times New Roman" w:hAnsi="Arial" w:cs="Arial"/>
                <w:color w:val="000000"/>
                <w:lang w:eastAsia="en-GB"/>
              </w:rPr>
              <w:t xml:space="preserve">had their first school trip since prior to 2029. Trips were planned and included many educational visits such as “Money on the Mound Museum”, Dynamic Earth and Sky academy amongst others. All pupils attended their school trip and the school funded those families who requested support and the school part funded all other trips to ensure there was a low cost to families.  </w:t>
            </w:r>
          </w:p>
          <w:p w14:paraId="36AC16DC" w14:textId="77777777" w:rsidR="00BF5858" w:rsidRDefault="00BF5858">
            <w:pPr>
              <w:pStyle w:val="ListParagraph"/>
              <w:numPr>
                <w:ilvl w:val="0"/>
                <w:numId w:val="17"/>
              </w:numPr>
              <w:spacing w:before="100" w:beforeAutospacing="1" w:after="100" w:afterAutospacing="1"/>
              <w:rPr>
                <w:rFonts w:ascii="Arial" w:eastAsia="Times New Roman" w:hAnsi="Arial" w:cs="Arial"/>
                <w:color w:val="000000"/>
                <w:lang w:eastAsia="en-GB"/>
              </w:rPr>
            </w:pPr>
            <w:r>
              <w:rPr>
                <w:rFonts w:ascii="Arial" w:eastAsia="Times New Roman" w:hAnsi="Arial" w:cs="Arial"/>
                <w:color w:val="000000"/>
                <w:lang w:eastAsia="en-GB"/>
              </w:rPr>
              <w:t xml:space="preserve">Some children have represented their school in sporting activities in the cluster such as football competitions and netball competitions.  The school were not involved in cluster events such as this since 2019. </w:t>
            </w:r>
          </w:p>
          <w:p w14:paraId="757B999E" w14:textId="77777777" w:rsidR="00BF5858" w:rsidRDefault="00BF5858">
            <w:pPr>
              <w:pStyle w:val="ListParagraph"/>
              <w:numPr>
                <w:ilvl w:val="0"/>
                <w:numId w:val="17"/>
              </w:numPr>
              <w:spacing w:before="100" w:beforeAutospacing="1" w:after="100" w:afterAutospacing="1"/>
              <w:rPr>
                <w:rFonts w:ascii="Arial" w:eastAsia="Times New Roman" w:hAnsi="Arial" w:cs="Arial"/>
                <w:color w:val="000000"/>
                <w:lang w:eastAsia="en-GB"/>
              </w:rPr>
            </w:pPr>
            <w:r w:rsidRPr="00BF5858">
              <w:rPr>
                <w:rFonts w:ascii="Arial" w:eastAsia="Times New Roman" w:hAnsi="Arial" w:cs="Arial"/>
                <w:color w:val="000000"/>
                <w:lang w:eastAsia="en-GB"/>
              </w:rPr>
              <w:lastRenderedPageBreak/>
              <w:t xml:space="preserve">All classes have </w:t>
            </w:r>
            <w:r>
              <w:rPr>
                <w:rFonts w:ascii="Arial" w:eastAsia="Times New Roman" w:hAnsi="Arial" w:cs="Arial"/>
                <w:color w:val="000000"/>
                <w:lang w:eastAsia="en-GB"/>
              </w:rPr>
              <w:t>had Soft Starts and Soft Finishes each term to ensure parents are given an opportunity to visit their child’s classroom setting and to engage with their child’s learning</w:t>
            </w:r>
          </w:p>
          <w:p w14:paraId="7532C7EE" w14:textId="77777777" w:rsidR="00EC1C30" w:rsidRDefault="00BF5858">
            <w:pPr>
              <w:pStyle w:val="ListParagraph"/>
              <w:numPr>
                <w:ilvl w:val="0"/>
                <w:numId w:val="17"/>
              </w:numPr>
              <w:spacing w:before="100" w:beforeAutospacing="1" w:after="100" w:afterAutospacing="1"/>
              <w:rPr>
                <w:rFonts w:ascii="Arial" w:eastAsia="Times New Roman" w:hAnsi="Arial" w:cs="Arial"/>
                <w:color w:val="000000"/>
                <w:lang w:eastAsia="en-GB"/>
              </w:rPr>
            </w:pPr>
            <w:r w:rsidRPr="00BF5858">
              <w:rPr>
                <w:rFonts w:ascii="Arial" w:eastAsia="Times New Roman" w:hAnsi="Arial" w:cs="Arial"/>
                <w:color w:val="000000"/>
                <w:lang w:eastAsia="en-GB"/>
              </w:rPr>
              <w:t xml:space="preserve">Children have been trained in </w:t>
            </w:r>
            <w:proofErr w:type="spellStart"/>
            <w:r>
              <w:rPr>
                <w:rFonts w:ascii="Arial" w:eastAsia="Times New Roman" w:hAnsi="Arial" w:cs="Arial"/>
                <w:color w:val="000000"/>
                <w:lang w:eastAsia="en-GB"/>
              </w:rPr>
              <w:t>Bikeability</w:t>
            </w:r>
            <w:proofErr w:type="spellEnd"/>
            <w:r>
              <w:rPr>
                <w:rFonts w:ascii="Arial" w:eastAsia="Times New Roman" w:hAnsi="Arial" w:cs="Arial"/>
                <w:color w:val="000000"/>
                <w:lang w:eastAsia="en-GB"/>
              </w:rPr>
              <w:t xml:space="preserve"> at </w:t>
            </w:r>
            <w:r w:rsidR="00EC1C30">
              <w:rPr>
                <w:rFonts w:ascii="Arial" w:eastAsia="Times New Roman" w:hAnsi="Arial" w:cs="Arial"/>
                <w:color w:val="000000"/>
                <w:lang w:eastAsia="en-GB"/>
              </w:rPr>
              <w:t>Primary 5, Primary 6 and Primary 7.  Children from P3 who were unable to cycle were given cycling starter lessons and most can now ride a bike.</w:t>
            </w:r>
          </w:p>
          <w:p w14:paraId="656A033B" w14:textId="50B5A7E3" w:rsidR="00BF5858" w:rsidRDefault="00BF5858">
            <w:pPr>
              <w:pStyle w:val="ListParagraph"/>
              <w:numPr>
                <w:ilvl w:val="0"/>
                <w:numId w:val="17"/>
              </w:numPr>
              <w:spacing w:before="100" w:beforeAutospacing="1" w:after="100" w:afterAutospacing="1"/>
              <w:rPr>
                <w:rFonts w:ascii="Arial" w:eastAsia="Times New Roman" w:hAnsi="Arial" w:cs="Arial"/>
                <w:color w:val="000000"/>
                <w:lang w:eastAsia="en-GB"/>
              </w:rPr>
            </w:pPr>
            <w:r w:rsidRPr="00EC1C30">
              <w:rPr>
                <w:rFonts w:ascii="Arial" w:eastAsia="Times New Roman" w:hAnsi="Arial" w:cs="Arial"/>
                <w:color w:val="000000"/>
                <w:lang w:eastAsia="en-GB"/>
              </w:rPr>
              <w:t>Several school clubs including football training</w:t>
            </w:r>
            <w:r w:rsidR="00EC1C30">
              <w:rPr>
                <w:rFonts w:ascii="Arial" w:eastAsia="Times New Roman" w:hAnsi="Arial" w:cs="Arial"/>
                <w:color w:val="000000"/>
                <w:lang w:eastAsia="en-GB"/>
              </w:rPr>
              <w:t xml:space="preserve">, netball </w:t>
            </w:r>
            <w:r w:rsidRPr="00EC1C30">
              <w:rPr>
                <w:rFonts w:ascii="Arial" w:eastAsia="Times New Roman" w:hAnsi="Arial" w:cs="Arial"/>
                <w:color w:val="000000"/>
                <w:lang w:eastAsia="en-GB"/>
              </w:rPr>
              <w:t xml:space="preserve">have </w:t>
            </w:r>
            <w:r w:rsidR="00EC1C30">
              <w:rPr>
                <w:rFonts w:ascii="Arial" w:eastAsia="Times New Roman" w:hAnsi="Arial" w:cs="Arial"/>
                <w:color w:val="000000"/>
                <w:lang w:eastAsia="en-GB"/>
              </w:rPr>
              <w:t xml:space="preserve">been set up for P5, P6 and P7.  These are lunchtime clubs and afterschool clubs.  This is the first time such clubs have been available in the school for 4 years. </w:t>
            </w:r>
          </w:p>
          <w:p w14:paraId="63F6A09B" w14:textId="44C1C4D4" w:rsidR="00EC1C30" w:rsidRDefault="00EC1C30">
            <w:pPr>
              <w:pStyle w:val="ListParagraph"/>
              <w:numPr>
                <w:ilvl w:val="0"/>
                <w:numId w:val="17"/>
              </w:numPr>
              <w:spacing w:before="100" w:beforeAutospacing="1" w:after="100" w:afterAutospacing="1"/>
              <w:rPr>
                <w:rFonts w:ascii="Arial" w:eastAsia="Times New Roman" w:hAnsi="Arial" w:cs="Arial"/>
                <w:color w:val="000000"/>
                <w:lang w:eastAsia="en-GB"/>
              </w:rPr>
            </w:pPr>
            <w:r>
              <w:rPr>
                <w:rFonts w:ascii="Arial" w:eastAsia="Times New Roman" w:hAnsi="Arial" w:cs="Arial"/>
                <w:color w:val="000000"/>
                <w:lang w:eastAsia="en-GB"/>
              </w:rPr>
              <w:t xml:space="preserve">P7 pupils were involved in two enterprise projects during the year.  All P7s planned the Macmillan Coffee morning and were involved in a Dragon’s Den style Enterprise Initiative in Term 4.  </w:t>
            </w:r>
            <w:r w:rsidR="004A52D8">
              <w:rPr>
                <w:rFonts w:ascii="Arial" w:eastAsia="Times New Roman" w:hAnsi="Arial" w:cs="Arial"/>
                <w:color w:val="000000"/>
                <w:lang w:eastAsia="en-GB"/>
              </w:rPr>
              <w:t>All pupils</w:t>
            </w:r>
            <w:r>
              <w:rPr>
                <w:rFonts w:ascii="Arial" w:eastAsia="Times New Roman" w:hAnsi="Arial" w:cs="Arial"/>
                <w:color w:val="000000"/>
                <w:lang w:eastAsia="en-GB"/>
              </w:rPr>
              <w:t xml:space="preserve"> were involved in baking, selling, designing</w:t>
            </w:r>
            <w:r w:rsidR="004A52D8">
              <w:rPr>
                <w:rFonts w:ascii="Arial" w:eastAsia="Times New Roman" w:hAnsi="Arial" w:cs="Arial"/>
                <w:color w:val="000000"/>
                <w:lang w:eastAsia="en-GB"/>
              </w:rPr>
              <w:t xml:space="preserve">, banking </w:t>
            </w:r>
            <w:r>
              <w:rPr>
                <w:rFonts w:ascii="Arial" w:eastAsia="Times New Roman" w:hAnsi="Arial" w:cs="Arial"/>
                <w:color w:val="000000"/>
                <w:lang w:eastAsia="en-GB"/>
              </w:rPr>
              <w:t xml:space="preserve">and many other skills.  The feedback from pupils and parents was very positive. </w:t>
            </w:r>
          </w:p>
          <w:p w14:paraId="58A8D0AE" w14:textId="1BBAE2A5" w:rsidR="004A52D8" w:rsidRDefault="004A52D8">
            <w:pPr>
              <w:pStyle w:val="ListParagraph"/>
              <w:numPr>
                <w:ilvl w:val="0"/>
                <w:numId w:val="17"/>
              </w:numPr>
              <w:spacing w:before="100" w:beforeAutospacing="1" w:after="100" w:afterAutospacing="1"/>
              <w:rPr>
                <w:rFonts w:ascii="Arial" w:eastAsia="Times New Roman" w:hAnsi="Arial" w:cs="Arial"/>
                <w:color w:val="000000"/>
                <w:lang w:eastAsia="en-GB"/>
              </w:rPr>
            </w:pPr>
            <w:r>
              <w:rPr>
                <w:rFonts w:ascii="Arial" w:eastAsia="Times New Roman" w:hAnsi="Arial" w:cs="Arial"/>
                <w:color w:val="000000"/>
                <w:lang w:eastAsia="en-GB"/>
              </w:rPr>
              <w:t xml:space="preserve">Although it was not a specific school improvement priority, a OneNote system has been developed in order to move all planning, assessment, evidence and timetables online.  Teachers have embraced this and it will have </w:t>
            </w:r>
            <w:proofErr w:type="gramStart"/>
            <w:r>
              <w:rPr>
                <w:rFonts w:ascii="Arial" w:eastAsia="Times New Roman" w:hAnsi="Arial" w:cs="Arial"/>
                <w:color w:val="000000"/>
                <w:lang w:eastAsia="en-GB"/>
              </w:rPr>
              <w:t>improve</w:t>
            </w:r>
            <w:proofErr w:type="gramEnd"/>
            <w:r>
              <w:rPr>
                <w:rFonts w:ascii="Arial" w:eastAsia="Times New Roman" w:hAnsi="Arial" w:cs="Arial"/>
                <w:color w:val="000000"/>
                <w:lang w:eastAsia="en-GB"/>
              </w:rPr>
              <w:t xml:space="preserve"> the transition of learning for all learners in the school from class to class. </w:t>
            </w:r>
          </w:p>
          <w:p w14:paraId="75D0826E" w14:textId="77777777" w:rsidR="00C81315" w:rsidRDefault="004A52D8" w:rsidP="004A52D8">
            <w:pPr>
              <w:spacing w:before="100" w:beforeAutospacing="1" w:after="100" w:afterAutospacing="1"/>
              <w:rPr>
                <w:rFonts w:ascii="Arial" w:eastAsia="Times New Roman" w:hAnsi="Arial" w:cs="Arial"/>
                <w:b/>
                <w:bCs/>
                <w:color w:val="000000"/>
                <w:lang w:eastAsia="en-GB"/>
              </w:rPr>
            </w:pPr>
            <w:r w:rsidRPr="004A52D8">
              <w:rPr>
                <w:rFonts w:ascii="Arial" w:eastAsia="Times New Roman" w:hAnsi="Arial" w:cs="Arial"/>
                <w:b/>
                <w:bCs/>
                <w:color w:val="000000"/>
                <w:lang w:eastAsia="en-GB"/>
              </w:rPr>
              <w:t>ELC</w:t>
            </w:r>
          </w:p>
          <w:p w14:paraId="5B28A5FA" w14:textId="77777777" w:rsidR="00C81315" w:rsidRPr="00C81315" w:rsidRDefault="00C81315" w:rsidP="00C81315">
            <w:pPr>
              <w:pStyle w:val="ListParagraph"/>
              <w:numPr>
                <w:ilvl w:val="0"/>
                <w:numId w:val="28"/>
              </w:numPr>
              <w:rPr>
                <w:rFonts w:ascii="Arial" w:eastAsia="Times New Roman" w:hAnsi="Arial" w:cs="Arial"/>
                <w:iCs/>
                <w:lang w:eastAsia="en-GB"/>
              </w:rPr>
            </w:pPr>
            <w:r w:rsidRPr="00C81315">
              <w:rPr>
                <w:rFonts w:ascii="Arial" w:eastAsia="Times New Roman" w:hAnsi="Arial" w:cs="Arial"/>
                <w:iCs/>
                <w:lang w:eastAsia="en-GB"/>
              </w:rPr>
              <w:t>Parents/carers have been welcomed back into the setting now that restrictions have been lifted</w:t>
            </w:r>
          </w:p>
          <w:p w14:paraId="417456F0" w14:textId="77777777" w:rsidR="00C81315" w:rsidRPr="00C81315" w:rsidRDefault="00C81315" w:rsidP="00C81315">
            <w:pPr>
              <w:pStyle w:val="ListParagraph"/>
              <w:numPr>
                <w:ilvl w:val="0"/>
                <w:numId w:val="28"/>
              </w:numPr>
              <w:rPr>
                <w:rFonts w:ascii="Arial" w:eastAsia="Times New Roman" w:hAnsi="Arial" w:cs="Arial"/>
                <w:iCs/>
                <w:lang w:eastAsia="en-GB"/>
              </w:rPr>
            </w:pPr>
            <w:r w:rsidRPr="00C81315">
              <w:rPr>
                <w:rFonts w:ascii="Arial" w:eastAsia="Times New Roman" w:hAnsi="Arial" w:cs="Arial"/>
                <w:iCs/>
                <w:lang w:eastAsia="en-GB"/>
              </w:rPr>
              <w:t>Parents/carers are happy to talk to staff about their children, in person at drop off/collection times, by phone or via Seesaw</w:t>
            </w:r>
          </w:p>
          <w:p w14:paraId="27381D57" w14:textId="77777777" w:rsidR="00C81315" w:rsidRPr="00C81315" w:rsidRDefault="00C81315" w:rsidP="00C81315">
            <w:pPr>
              <w:pStyle w:val="ListParagraph"/>
              <w:numPr>
                <w:ilvl w:val="0"/>
                <w:numId w:val="28"/>
              </w:numPr>
              <w:rPr>
                <w:rFonts w:ascii="Arial" w:eastAsia="Times New Roman" w:hAnsi="Arial" w:cs="Arial"/>
                <w:iCs/>
                <w:lang w:eastAsia="en-GB"/>
              </w:rPr>
            </w:pPr>
            <w:r w:rsidRPr="00C81315">
              <w:rPr>
                <w:rFonts w:ascii="Arial" w:eastAsia="Times New Roman" w:hAnsi="Arial" w:cs="Arial"/>
                <w:iCs/>
                <w:lang w:eastAsia="en-GB"/>
              </w:rPr>
              <w:t>Face-to-face Parent Chats have resumed within the setting and are well attended</w:t>
            </w:r>
          </w:p>
          <w:p w14:paraId="2ECA5884" w14:textId="77777777" w:rsidR="00C81315" w:rsidRPr="00C81315" w:rsidRDefault="00C81315" w:rsidP="00C81315">
            <w:pPr>
              <w:pStyle w:val="ListParagraph"/>
              <w:numPr>
                <w:ilvl w:val="0"/>
                <w:numId w:val="28"/>
              </w:numPr>
              <w:rPr>
                <w:rFonts w:ascii="Arial" w:eastAsia="Times New Roman" w:hAnsi="Arial" w:cs="Arial"/>
                <w:iCs/>
                <w:lang w:eastAsia="en-GB"/>
              </w:rPr>
            </w:pPr>
            <w:r w:rsidRPr="00C81315">
              <w:rPr>
                <w:rFonts w:ascii="Arial" w:eastAsia="Times New Roman" w:hAnsi="Arial" w:cs="Arial"/>
                <w:iCs/>
                <w:lang w:eastAsia="en-GB"/>
              </w:rPr>
              <w:t xml:space="preserve">Several parents have participated in nursery events, including forest and </w:t>
            </w:r>
            <w:proofErr w:type="spellStart"/>
            <w:r w:rsidRPr="00C81315">
              <w:rPr>
                <w:rFonts w:ascii="Arial" w:eastAsia="Times New Roman" w:hAnsi="Arial" w:cs="Arial"/>
                <w:iCs/>
                <w:lang w:eastAsia="en-GB"/>
              </w:rPr>
              <w:t>Bookbug</w:t>
            </w:r>
            <w:proofErr w:type="spellEnd"/>
          </w:p>
          <w:p w14:paraId="23B2857D" w14:textId="77777777" w:rsidR="00C81315" w:rsidRPr="00C81315" w:rsidRDefault="00C81315" w:rsidP="00C81315">
            <w:pPr>
              <w:pStyle w:val="ListParagraph"/>
              <w:numPr>
                <w:ilvl w:val="0"/>
                <w:numId w:val="28"/>
              </w:numPr>
              <w:rPr>
                <w:rFonts w:ascii="Arial" w:eastAsia="Times New Roman" w:hAnsi="Arial" w:cs="Arial"/>
                <w:iCs/>
                <w:lang w:eastAsia="en-GB"/>
              </w:rPr>
            </w:pPr>
            <w:r w:rsidRPr="00C81315">
              <w:rPr>
                <w:rFonts w:ascii="Arial" w:eastAsia="Times New Roman" w:hAnsi="Arial" w:cs="Arial"/>
                <w:iCs/>
                <w:lang w:eastAsia="en-GB"/>
              </w:rPr>
              <w:t>Many parents participated in soft starts/finishes</w:t>
            </w:r>
          </w:p>
          <w:p w14:paraId="12B7D578" w14:textId="77777777" w:rsidR="00C81315" w:rsidRPr="00C81315" w:rsidRDefault="00C81315" w:rsidP="00C81315">
            <w:pPr>
              <w:pStyle w:val="ListParagraph"/>
              <w:numPr>
                <w:ilvl w:val="0"/>
                <w:numId w:val="28"/>
              </w:numPr>
              <w:rPr>
                <w:rFonts w:ascii="Arial" w:eastAsia="Times New Roman" w:hAnsi="Arial" w:cs="Arial"/>
                <w:iCs/>
                <w:lang w:eastAsia="en-GB"/>
              </w:rPr>
            </w:pPr>
            <w:r w:rsidRPr="00C81315">
              <w:rPr>
                <w:rFonts w:ascii="Arial" w:eastAsia="Times New Roman" w:hAnsi="Arial" w:cs="Arial"/>
                <w:iCs/>
                <w:lang w:eastAsia="en-GB"/>
              </w:rPr>
              <w:t>Most parents/carers are engaging/interacting with Seesaw in relation to their child’s learning</w:t>
            </w:r>
          </w:p>
          <w:p w14:paraId="503B6323" w14:textId="77777777" w:rsidR="00DB0DC6" w:rsidRDefault="00C81315" w:rsidP="00C81315">
            <w:pPr>
              <w:pStyle w:val="ListParagraph"/>
              <w:numPr>
                <w:ilvl w:val="0"/>
                <w:numId w:val="28"/>
              </w:numPr>
              <w:rPr>
                <w:rFonts w:ascii="Arial" w:eastAsia="Times New Roman" w:hAnsi="Arial" w:cs="Arial"/>
                <w:iCs/>
                <w:lang w:eastAsia="en-GB"/>
              </w:rPr>
            </w:pPr>
            <w:r w:rsidRPr="00C81315">
              <w:rPr>
                <w:rFonts w:ascii="Arial" w:eastAsia="Times New Roman" w:hAnsi="Arial" w:cs="Arial"/>
                <w:iCs/>
                <w:lang w:eastAsia="en-GB"/>
              </w:rPr>
              <w:t xml:space="preserve">Information is being shared with parents/carers via Seesaw, the School App, newsletters and </w:t>
            </w:r>
            <w:proofErr w:type="spellStart"/>
            <w:r w:rsidRPr="00C81315">
              <w:rPr>
                <w:rFonts w:ascii="Arial" w:eastAsia="Times New Roman" w:hAnsi="Arial" w:cs="Arial"/>
                <w:iCs/>
                <w:lang w:eastAsia="en-GB"/>
              </w:rPr>
              <w:t>Groupcall</w:t>
            </w:r>
            <w:proofErr w:type="spellEnd"/>
            <w:r w:rsidRPr="00C81315">
              <w:rPr>
                <w:rFonts w:ascii="Arial" w:eastAsia="Times New Roman" w:hAnsi="Arial" w:cs="Arial"/>
                <w:iCs/>
                <w:lang w:eastAsia="en-GB"/>
              </w:rPr>
              <w:t>, as well as paper letters and flyers</w:t>
            </w:r>
          </w:p>
          <w:p w14:paraId="5B76E4BE" w14:textId="77777777" w:rsidR="001218DB" w:rsidRDefault="001218DB" w:rsidP="001218DB">
            <w:pPr>
              <w:rPr>
                <w:rFonts w:ascii="Arial" w:eastAsia="Times New Roman" w:hAnsi="Arial" w:cs="Arial"/>
                <w:iCs/>
                <w:lang w:eastAsia="en-GB"/>
              </w:rPr>
            </w:pPr>
          </w:p>
          <w:p w14:paraId="552708BE" w14:textId="3A82A1BB" w:rsidR="001218DB" w:rsidRPr="001218DB" w:rsidRDefault="001218DB" w:rsidP="001218DB">
            <w:pPr>
              <w:rPr>
                <w:rFonts w:ascii="Arial" w:eastAsia="Times New Roman" w:hAnsi="Arial" w:cs="Arial"/>
                <w:iCs/>
                <w:lang w:eastAsia="en-GB"/>
              </w:rPr>
            </w:pPr>
            <w:r>
              <w:rPr>
                <w:rFonts w:ascii="Arial" w:eastAsia="Times New Roman" w:hAnsi="Arial" w:cs="Arial"/>
                <w:iCs/>
                <w:lang w:eastAsia="en-GB"/>
              </w:rPr>
              <w:t xml:space="preserve">From participating in the following events children have developed a variety of skills for learning, life and work, including leadership, communication, creativity and problem solving. </w:t>
            </w:r>
          </w:p>
        </w:tc>
      </w:tr>
      <w:tr w:rsidR="00DB0DC6" w:rsidRPr="0041011B" w14:paraId="2851BC70" w14:textId="77777777" w:rsidTr="00C81315">
        <w:trPr>
          <w:gridAfter w:val="1"/>
          <w:wAfter w:w="68" w:type="dxa"/>
          <w:trHeight w:val="310"/>
        </w:trPr>
        <w:tc>
          <w:tcPr>
            <w:tcW w:w="10314" w:type="dxa"/>
            <w:gridSpan w:val="8"/>
          </w:tcPr>
          <w:p w14:paraId="43B5963F" w14:textId="77777777" w:rsidR="00DB0DC6" w:rsidRPr="00380DA2" w:rsidRDefault="00DB0DC6" w:rsidP="00DB0DC6">
            <w:pPr>
              <w:rPr>
                <w:rFonts w:ascii="Arial" w:hAnsi="Arial"/>
                <w:b/>
                <w:bCs/>
                <w:color w:val="000000" w:themeColor="text1"/>
              </w:rPr>
            </w:pPr>
            <w:r w:rsidRPr="00D179A6">
              <w:rPr>
                <w:rFonts w:ascii="Arial" w:hAnsi="Arial" w:cs="Arial"/>
                <w:b/>
                <w:bCs/>
                <w:color w:val="000000" w:themeColor="text1"/>
              </w:rPr>
              <w:lastRenderedPageBreak/>
              <w:t>Learning Partnership/Extended Learning Partnership/</w:t>
            </w:r>
            <w:r w:rsidRPr="00D179A6">
              <w:rPr>
                <w:rFonts w:ascii="Arial" w:hAnsi="Arial" w:cs="Arial"/>
                <w:b/>
                <w:bCs/>
                <w:color w:val="242424"/>
                <w:shd w:val="clear" w:color="auto" w:fill="FFFFFF"/>
              </w:rPr>
              <w:t>Subject Review/3.1 Review/DAS Review</w:t>
            </w:r>
            <w:r>
              <w:rPr>
                <w:rFonts w:ascii="Arial" w:hAnsi="Arial"/>
                <w:b/>
                <w:bCs/>
                <w:color w:val="000000" w:themeColor="text1"/>
              </w:rPr>
              <w:t xml:space="preserve"> Strengths and Areas for Improvement</w:t>
            </w:r>
          </w:p>
        </w:tc>
      </w:tr>
      <w:tr w:rsidR="00DB0DC6" w:rsidRPr="0041011B" w14:paraId="5E16F4BE" w14:textId="77777777" w:rsidTr="00C81315">
        <w:trPr>
          <w:gridAfter w:val="1"/>
          <w:wAfter w:w="68" w:type="dxa"/>
          <w:trHeight w:val="310"/>
        </w:trPr>
        <w:tc>
          <w:tcPr>
            <w:tcW w:w="10314" w:type="dxa"/>
            <w:gridSpan w:val="8"/>
          </w:tcPr>
          <w:p w14:paraId="62B6EE73" w14:textId="77777777" w:rsidR="00DB0DC6" w:rsidRPr="00CD3276" w:rsidRDefault="00DB0DC6" w:rsidP="00DB0DC6">
            <w:pPr>
              <w:rPr>
                <w:rFonts w:ascii="Arial" w:hAnsi="Arial"/>
                <w:bCs/>
              </w:rPr>
            </w:pPr>
            <w:r>
              <w:rPr>
                <w:rFonts w:ascii="Arial" w:hAnsi="Arial"/>
                <w:bCs/>
              </w:rPr>
              <w:t>As part of our ongoing improvement journey we always look to moderate and welcome the views of others.  On the 16</w:t>
            </w:r>
            <w:r w:rsidRPr="00103F23">
              <w:rPr>
                <w:rFonts w:ascii="Arial" w:hAnsi="Arial"/>
                <w:bCs/>
                <w:vertAlign w:val="superscript"/>
              </w:rPr>
              <w:t>th</w:t>
            </w:r>
            <w:r>
              <w:rPr>
                <w:rFonts w:ascii="Arial" w:hAnsi="Arial"/>
                <w:bCs/>
              </w:rPr>
              <w:t xml:space="preserve"> November 2022 we welcomed a number of professional colleagues to our school including our Education Manager and some other Headteachers and Deputes.  We also invited parents and pupils to give their views on the school’s performance.  These views, together with the observations of professional colleagues provided us evidence of the success of our journey and also some next steps to consider as we moved through the rest of the school session of 2022-2023.  Strengths and next steps are detailed below. </w:t>
            </w:r>
          </w:p>
          <w:p w14:paraId="1EE6A2D9" w14:textId="77777777" w:rsidR="00DB0DC6" w:rsidRDefault="00DB0DC6" w:rsidP="00DB0DC6">
            <w:pPr>
              <w:rPr>
                <w:rFonts w:ascii="Arial" w:hAnsi="Arial" w:cs="Arial"/>
                <w:bCs/>
              </w:rPr>
            </w:pPr>
          </w:p>
          <w:p w14:paraId="110215FC" w14:textId="77777777" w:rsidR="00DB0DC6" w:rsidRPr="00027177" w:rsidRDefault="00DB0DC6" w:rsidP="00DB0DC6">
            <w:pPr>
              <w:rPr>
                <w:rFonts w:ascii="Arial" w:hAnsi="Arial" w:cs="Arial"/>
                <w:b/>
              </w:rPr>
            </w:pPr>
            <w:r w:rsidRPr="00027177">
              <w:rPr>
                <w:rFonts w:ascii="Arial" w:hAnsi="Arial" w:cs="Arial"/>
                <w:b/>
              </w:rPr>
              <w:t>Outcome/Strengths identified:</w:t>
            </w:r>
          </w:p>
          <w:p w14:paraId="18120C09" w14:textId="77777777" w:rsidR="00DB0DC6" w:rsidRPr="00CD3276" w:rsidRDefault="00DB0DC6">
            <w:pPr>
              <w:pStyle w:val="NormalWeb"/>
              <w:numPr>
                <w:ilvl w:val="0"/>
                <w:numId w:val="11"/>
              </w:numPr>
              <w:rPr>
                <w:rFonts w:ascii="Arial" w:hAnsi="Arial" w:cs="Arial"/>
                <w:bCs/>
                <w:color w:val="000000"/>
                <w:sz w:val="22"/>
                <w:szCs w:val="22"/>
                <w:lang w:eastAsia="en-US"/>
              </w:rPr>
            </w:pPr>
            <w:r w:rsidRPr="00CD3276">
              <w:rPr>
                <w:rFonts w:ascii="Arial" w:hAnsi="Arial" w:cs="Arial"/>
                <w:bCs/>
                <w:color w:val="000000"/>
                <w:sz w:val="22"/>
                <w:szCs w:val="22"/>
                <w:lang w:eastAsia="en-US"/>
              </w:rPr>
              <w:t xml:space="preserve">Throughout the school there was a very positive and welcoming atmosphere and relationships between teachers and children was strong. </w:t>
            </w:r>
          </w:p>
          <w:p w14:paraId="0764848C" w14:textId="77777777" w:rsidR="00DB0DC6" w:rsidRPr="00CD3276" w:rsidRDefault="00DB0DC6">
            <w:pPr>
              <w:pStyle w:val="NormalWeb"/>
              <w:numPr>
                <w:ilvl w:val="0"/>
                <w:numId w:val="11"/>
              </w:numPr>
              <w:rPr>
                <w:rFonts w:ascii="Arial" w:hAnsi="Arial" w:cs="Arial"/>
                <w:bCs/>
                <w:color w:val="000000"/>
                <w:sz w:val="22"/>
                <w:szCs w:val="22"/>
                <w:lang w:eastAsia="en-US"/>
              </w:rPr>
            </w:pPr>
            <w:r w:rsidRPr="00CD3276">
              <w:rPr>
                <w:rFonts w:ascii="Arial" w:hAnsi="Arial" w:cs="Arial"/>
                <w:bCs/>
                <w:color w:val="000000"/>
                <w:sz w:val="22"/>
                <w:szCs w:val="22"/>
                <w:lang w:eastAsia="en-US"/>
              </w:rPr>
              <w:t xml:space="preserve">All lessons were well planned. </w:t>
            </w:r>
          </w:p>
          <w:p w14:paraId="363DA914" w14:textId="77777777" w:rsidR="00DB0DC6" w:rsidRPr="00CD3276" w:rsidRDefault="00DB0DC6">
            <w:pPr>
              <w:pStyle w:val="NormalWeb"/>
              <w:numPr>
                <w:ilvl w:val="0"/>
                <w:numId w:val="11"/>
              </w:numPr>
              <w:rPr>
                <w:rFonts w:ascii="Arial" w:hAnsi="Arial" w:cs="Arial"/>
                <w:bCs/>
                <w:color w:val="000000"/>
                <w:sz w:val="22"/>
                <w:szCs w:val="22"/>
                <w:lang w:eastAsia="en-US"/>
              </w:rPr>
            </w:pPr>
            <w:r w:rsidRPr="00CD3276">
              <w:rPr>
                <w:rFonts w:ascii="Arial" w:hAnsi="Arial" w:cs="Arial"/>
                <w:bCs/>
                <w:color w:val="000000"/>
                <w:sz w:val="22"/>
                <w:szCs w:val="22"/>
                <w:lang w:eastAsia="en-US"/>
              </w:rPr>
              <w:t xml:space="preserve">Across all classes almost all children knew what they were learning and how to be successful. </w:t>
            </w:r>
          </w:p>
          <w:p w14:paraId="768C4346" w14:textId="77777777" w:rsidR="00DB0DC6" w:rsidRPr="00CD3276" w:rsidRDefault="00DB0DC6">
            <w:pPr>
              <w:pStyle w:val="NormalWeb"/>
              <w:numPr>
                <w:ilvl w:val="0"/>
                <w:numId w:val="11"/>
              </w:numPr>
              <w:rPr>
                <w:rFonts w:ascii="Arial" w:hAnsi="Arial" w:cs="Arial"/>
                <w:bCs/>
                <w:color w:val="000000"/>
                <w:sz w:val="22"/>
                <w:szCs w:val="22"/>
                <w:lang w:eastAsia="en-US"/>
              </w:rPr>
            </w:pPr>
            <w:r w:rsidRPr="00CD3276">
              <w:rPr>
                <w:rFonts w:ascii="Arial" w:hAnsi="Arial" w:cs="Arial"/>
                <w:bCs/>
                <w:color w:val="000000"/>
                <w:sz w:val="22"/>
                <w:szCs w:val="22"/>
                <w:lang w:eastAsia="en-US"/>
              </w:rPr>
              <w:t xml:space="preserve">Learning intentions were shared with children in all classes and children were able to talk about what they were learning. </w:t>
            </w:r>
          </w:p>
          <w:p w14:paraId="7DFDBA8E" w14:textId="77777777" w:rsidR="00DB0DC6" w:rsidRPr="00CD3276" w:rsidRDefault="00DB0DC6">
            <w:pPr>
              <w:pStyle w:val="NormalWeb"/>
              <w:numPr>
                <w:ilvl w:val="0"/>
                <w:numId w:val="11"/>
              </w:numPr>
              <w:rPr>
                <w:rFonts w:ascii="Arial" w:hAnsi="Arial" w:cs="Arial"/>
                <w:bCs/>
                <w:color w:val="000000"/>
                <w:sz w:val="22"/>
                <w:szCs w:val="22"/>
                <w:lang w:eastAsia="en-US"/>
              </w:rPr>
            </w:pPr>
            <w:r w:rsidRPr="00CD3276">
              <w:rPr>
                <w:rFonts w:ascii="Arial" w:hAnsi="Arial" w:cs="Arial"/>
                <w:bCs/>
                <w:color w:val="000000"/>
                <w:sz w:val="22"/>
                <w:szCs w:val="22"/>
                <w:lang w:eastAsia="en-US"/>
              </w:rPr>
              <w:t xml:space="preserve">Learning environments were well organised, appropriate and stimulating for children’s learning. </w:t>
            </w:r>
          </w:p>
          <w:p w14:paraId="09EAC99B" w14:textId="77777777" w:rsidR="00DB0DC6" w:rsidRPr="00CD3276" w:rsidRDefault="00DB0DC6">
            <w:pPr>
              <w:pStyle w:val="NormalWeb"/>
              <w:numPr>
                <w:ilvl w:val="0"/>
                <w:numId w:val="11"/>
              </w:numPr>
              <w:rPr>
                <w:rFonts w:ascii="Arial" w:hAnsi="Arial" w:cs="Arial"/>
                <w:bCs/>
                <w:color w:val="000000"/>
                <w:sz w:val="22"/>
                <w:szCs w:val="22"/>
                <w:lang w:eastAsia="en-US"/>
              </w:rPr>
            </w:pPr>
            <w:r w:rsidRPr="00CD3276">
              <w:rPr>
                <w:rFonts w:ascii="Arial" w:hAnsi="Arial" w:cs="Arial"/>
                <w:bCs/>
                <w:color w:val="000000"/>
                <w:sz w:val="22"/>
                <w:szCs w:val="22"/>
                <w:lang w:eastAsia="en-US"/>
              </w:rPr>
              <w:t xml:space="preserve">In all lessons there was good use of resources to support the learning and engage learners. </w:t>
            </w:r>
          </w:p>
          <w:p w14:paraId="0F450811" w14:textId="77777777" w:rsidR="00DB0DC6" w:rsidRPr="00CD3276" w:rsidRDefault="00DB0DC6">
            <w:pPr>
              <w:pStyle w:val="NormalWeb"/>
              <w:numPr>
                <w:ilvl w:val="0"/>
                <w:numId w:val="11"/>
              </w:numPr>
              <w:rPr>
                <w:rFonts w:ascii="Arial" w:hAnsi="Arial" w:cs="Arial"/>
                <w:bCs/>
                <w:color w:val="000000"/>
                <w:sz w:val="22"/>
                <w:szCs w:val="22"/>
                <w:lang w:eastAsia="en-US"/>
              </w:rPr>
            </w:pPr>
            <w:r w:rsidRPr="00CD3276">
              <w:rPr>
                <w:rFonts w:ascii="Arial" w:hAnsi="Arial" w:cs="Arial"/>
                <w:bCs/>
                <w:color w:val="000000"/>
                <w:sz w:val="22"/>
                <w:szCs w:val="22"/>
                <w:lang w:eastAsia="en-US"/>
              </w:rPr>
              <w:t xml:space="preserve">In all lessons there was a high level of pupil engagement and in almost all lessons there were creative approaches to teaching. </w:t>
            </w:r>
          </w:p>
          <w:p w14:paraId="665335F6" w14:textId="77777777" w:rsidR="00DB0DC6" w:rsidRPr="00CD3276" w:rsidRDefault="00DB0DC6">
            <w:pPr>
              <w:pStyle w:val="NormalWeb"/>
              <w:numPr>
                <w:ilvl w:val="0"/>
                <w:numId w:val="11"/>
              </w:numPr>
              <w:rPr>
                <w:rFonts w:ascii="Arial" w:hAnsi="Arial" w:cs="Arial"/>
                <w:bCs/>
                <w:color w:val="000000"/>
                <w:sz w:val="22"/>
                <w:szCs w:val="22"/>
                <w:lang w:eastAsia="en-US"/>
              </w:rPr>
            </w:pPr>
            <w:r w:rsidRPr="00CD3276">
              <w:rPr>
                <w:rFonts w:ascii="Arial" w:hAnsi="Arial" w:cs="Arial"/>
                <w:bCs/>
                <w:color w:val="000000"/>
                <w:sz w:val="22"/>
                <w:szCs w:val="22"/>
                <w:lang w:eastAsia="en-US"/>
              </w:rPr>
              <w:t>Digital technology was used to support teaching in all classes. Where appropriate children also had the opportunity to use technology to support their learning.</w:t>
            </w:r>
          </w:p>
          <w:p w14:paraId="214A0AA4" w14:textId="77777777" w:rsidR="00DB0DC6" w:rsidRPr="00CD3276" w:rsidRDefault="00DB0DC6">
            <w:pPr>
              <w:pStyle w:val="NormalWeb"/>
              <w:numPr>
                <w:ilvl w:val="0"/>
                <w:numId w:val="11"/>
              </w:numPr>
              <w:rPr>
                <w:rFonts w:ascii="Arial" w:hAnsi="Arial" w:cs="Arial"/>
                <w:bCs/>
                <w:color w:val="000000"/>
                <w:sz w:val="22"/>
                <w:szCs w:val="22"/>
                <w:lang w:eastAsia="en-US"/>
              </w:rPr>
            </w:pPr>
            <w:r w:rsidRPr="00CD3276">
              <w:rPr>
                <w:rFonts w:ascii="Arial" w:hAnsi="Arial" w:cs="Arial"/>
                <w:bCs/>
                <w:color w:val="000000"/>
                <w:sz w:val="22"/>
                <w:szCs w:val="22"/>
                <w:lang w:eastAsia="en-US"/>
              </w:rPr>
              <w:t xml:space="preserve">A variety of curricular subjects were observed including science and our 1+2 language Spanish.  There was also good evidence of 1+2 languages in most classes. </w:t>
            </w:r>
          </w:p>
          <w:p w14:paraId="3086FB1D" w14:textId="77777777" w:rsidR="00DB0DC6" w:rsidRPr="00CD3276" w:rsidRDefault="00DB0DC6">
            <w:pPr>
              <w:pStyle w:val="NormalWeb"/>
              <w:numPr>
                <w:ilvl w:val="0"/>
                <w:numId w:val="11"/>
              </w:numPr>
              <w:rPr>
                <w:rFonts w:ascii="Arial" w:hAnsi="Arial" w:cs="Arial"/>
                <w:bCs/>
                <w:color w:val="000000"/>
                <w:sz w:val="22"/>
                <w:szCs w:val="22"/>
                <w:lang w:eastAsia="en-US"/>
              </w:rPr>
            </w:pPr>
            <w:r w:rsidRPr="00CD3276">
              <w:rPr>
                <w:rFonts w:ascii="Arial" w:hAnsi="Arial" w:cs="Arial"/>
                <w:bCs/>
                <w:color w:val="000000"/>
                <w:sz w:val="22"/>
                <w:szCs w:val="22"/>
                <w:lang w:eastAsia="en-US"/>
              </w:rPr>
              <w:lastRenderedPageBreak/>
              <w:t xml:space="preserve">There was evidence of inclusion of children with additional support needs in all classes and pupil support assistants were said to be well utilised. </w:t>
            </w:r>
          </w:p>
          <w:p w14:paraId="455C5097" w14:textId="77777777" w:rsidR="00DB0DC6" w:rsidRPr="00CD3276" w:rsidRDefault="00DB0DC6">
            <w:pPr>
              <w:pStyle w:val="NormalWeb"/>
              <w:numPr>
                <w:ilvl w:val="0"/>
                <w:numId w:val="11"/>
              </w:numPr>
              <w:rPr>
                <w:rFonts w:ascii="Arial" w:hAnsi="Arial" w:cs="Arial"/>
                <w:bCs/>
                <w:color w:val="000000"/>
                <w:sz w:val="22"/>
                <w:szCs w:val="22"/>
                <w:lang w:eastAsia="en-US"/>
              </w:rPr>
            </w:pPr>
            <w:r w:rsidRPr="00CD3276">
              <w:rPr>
                <w:rFonts w:ascii="Arial" w:hAnsi="Arial" w:cs="Arial"/>
                <w:bCs/>
                <w:color w:val="000000"/>
                <w:sz w:val="22"/>
                <w:szCs w:val="22"/>
                <w:lang w:eastAsia="en-US"/>
              </w:rPr>
              <w:t xml:space="preserve">Children spoke very highly about the school during their focus group discussion.  They articulated that they felt listened to and valued.  Children knew the term “pupil voice” and spoke about ways in which they could contribute to the ethos and life of the school. </w:t>
            </w:r>
          </w:p>
          <w:p w14:paraId="018C8E85" w14:textId="77777777" w:rsidR="00DB0DC6" w:rsidRPr="00CD3276" w:rsidRDefault="00DB0DC6">
            <w:pPr>
              <w:pStyle w:val="NormalWeb"/>
              <w:numPr>
                <w:ilvl w:val="0"/>
                <w:numId w:val="11"/>
              </w:numPr>
              <w:rPr>
                <w:rFonts w:ascii="Arial" w:hAnsi="Arial" w:cs="Arial"/>
                <w:bCs/>
                <w:color w:val="000000"/>
                <w:sz w:val="22"/>
                <w:szCs w:val="22"/>
                <w:lang w:eastAsia="en-US"/>
              </w:rPr>
            </w:pPr>
            <w:r w:rsidRPr="00CD3276">
              <w:rPr>
                <w:rFonts w:ascii="Arial" w:hAnsi="Arial" w:cs="Arial"/>
                <w:bCs/>
                <w:color w:val="000000"/>
                <w:sz w:val="22"/>
                <w:szCs w:val="22"/>
                <w:lang w:eastAsia="en-US"/>
              </w:rPr>
              <w:t xml:space="preserve">Staff were positive about communication and mentioned that they felt this had improved significantly this session. </w:t>
            </w:r>
          </w:p>
          <w:p w14:paraId="084439BE" w14:textId="77777777" w:rsidR="00DB0DC6" w:rsidRDefault="00DB0DC6">
            <w:pPr>
              <w:pStyle w:val="NormalWeb"/>
              <w:numPr>
                <w:ilvl w:val="0"/>
                <w:numId w:val="11"/>
              </w:numPr>
              <w:rPr>
                <w:rFonts w:ascii="Arial" w:hAnsi="Arial" w:cs="Arial"/>
                <w:bCs/>
                <w:color w:val="000000"/>
                <w:sz w:val="22"/>
                <w:szCs w:val="22"/>
                <w:lang w:eastAsia="en-US"/>
              </w:rPr>
            </w:pPr>
            <w:r w:rsidRPr="00CD3276">
              <w:rPr>
                <w:rFonts w:ascii="Arial" w:hAnsi="Arial" w:cs="Arial"/>
                <w:bCs/>
                <w:color w:val="000000"/>
                <w:sz w:val="22"/>
                <w:szCs w:val="22"/>
                <w:lang w:eastAsia="en-US"/>
              </w:rPr>
              <w:t xml:space="preserve">Staff also mentioned that they felt more involved in decision making through a collegiate approach and felt valued. </w:t>
            </w:r>
          </w:p>
          <w:p w14:paraId="3C67F50F" w14:textId="77777777" w:rsidR="00DB0DC6" w:rsidRPr="00027177" w:rsidRDefault="00DB0DC6">
            <w:pPr>
              <w:pStyle w:val="NormalWeb"/>
              <w:numPr>
                <w:ilvl w:val="0"/>
                <w:numId w:val="11"/>
              </w:numPr>
              <w:rPr>
                <w:rFonts w:ascii="Arial" w:hAnsi="Arial" w:cs="Arial"/>
                <w:bCs/>
                <w:color w:val="000000"/>
                <w:sz w:val="22"/>
                <w:szCs w:val="22"/>
                <w:lang w:eastAsia="en-US"/>
              </w:rPr>
            </w:pPr>
            <w:r w:rsidRPr="00027177">
              <w:rPr>
                <w:rFonts w:ascii="Arial" w:hAnsi="Arial" w:cs="Arial"/>
                <w:bCs/>
                <w:color w:val="000000"/>
              </w:rPr>
              <w:t xml:space="preserve">Parents were positive about the changes in the school and also had shared ideas/comments from other parents for next steps below. </w:t>
            </w:r>
          </w:p>
          <w:p w14:paraId="7B3106EA" w14:textId="77777777" w:rsidR="00DB0DC6" w:rsidRPr="00027177" w:rsidRDefault="00DB0DC6" w:rsidP="00DB0DC6">
            <w:pPr>
              <w:rPr>
                <w:rFonts w:ascii="Arial" w:eastAsia="Times New Roman" w:hAnsi="Arial" w:cs="Arial"/>
                <w:bCs/>
                <w:shd w:val="clear" w:color="auto" w:fill="F6F6F6"/>
                <w:lang w:eastAsia="en-GB"/>
              </w:rPr>
            </w:pPr>
            <w:r w:rsidRPr="00027177">
              <w:rPr>
                <w:rFonts w:ascii="Arial" w:hAnsi="Arial" w:cs="Arial"/>
                <w:b/>
              </w:rPr>
              <w:t>Areas for Improvement/Planned Next Steps</w:t>
            </w:r>
            <w:r w:rsidRPr="00027177">
              <w:rPr>
                <w:rFonts w:ascii="Arial" w:eastAsia="Times New Roman" w:hAnsi="Arial" w:cs="Arial"/>
                <w:bCs/>
                <w:shd w:val="clear" w:color="auto" w:fill="F6F6F6"/>
                <w:lang w:eastAsia="en-GB"/>
              </w:rPr>
              <w:br/>
            </w:r>
          </w:p>
          <w:p w14:paraId="22E34C06" w14:textId="77777777" w:rsidR="00DB0DC6" w:rsidRPr="00CD3276" w:rsidRDefault="00DB0DC6">
            <w:pPr>
              <w:pStyle w:val="ListParagraph"/>
              <w:numPr>
                <w:ilvl w:val="0"/>
                <w:numId w:val="12"/>
              </w:numPr>
              <w:shd w:val="clear" w:color="auto" w:fill="FFFFFF"/>
              <w:textAlignment w:val="baseline"/>
              <w:rPr>
                <w:rFonts w:ascii="Arial" w:eastAsia="Times New Roman" w:hAnsi="Arial" w:cs="Arial"/>
                <w:bCs/>
                <w:shd w:val="clear" w:color="auto" w:fill="F6F6F6"/>
                <w:lang w:eastAsia="en-GB"/>
              </w:rPr>
            </w:pPr>
            <w:r w:rsidRPr="00CD3276">
              <w:rPr>
                <w:rFonts w:ascii="Arial" w:eastAsia="Times New Roman" w:hAnsi="Arial" w:cs="Arial"/>
                <w:bCs/>
                <w:shd w:val="clear" w:color="auto" w:fill="F6F6F6"/>
                <w:lang w:eastAsia="en-GB"/>
              </w:rPr>
              <w:t xml:space="preserve">Success criteria was not consistently co-created and or spoken about it all classes.  A next step is to work on ALL classes sharing and co-creating success criteria effectively. </w:t>
            </w:r>
          </w:p>
          <w:p w14:paraId="04E85654" w14:textId="77777777" w:rsidR="00DB0DC6" w:rsidRPr="00CD3276" w:rsidRDefault="00DB0DC6">
            <w:pPr>
              <w:pStyle w:val="ListParagraph"/>
              <w:numPr>
                <w:ilvl w:val="0"/>
                <w:numId w:val="12"/>
              </w:numPr>
              <w:shd w:val="clear" w:color="auto" w:fill="FFFFFF"/>
              <w:textAlignment w:val="baseline"/>
              <w:rPr>
                <w:rFonts w:ascii="Arial" w:eastAsia="Times New Roman" w:hAnsi="Arial" w:cs="Arial"/>
                <w:bCs/>
                <w:shd w:val="clear" w:color="auto" w:fill="F6F6F6"/>
                <w:lang w:eastAsia="en-GB"/>
              </w:rPr>
            </w:pPr>
            <w:r w:rsidRPr="00CD3276">
              <w:rPr>
                <w:rFonts w:ascii="Arial" w:eastAsia="Times New Roman" w:hAnsi="Arial" w:cs="Arial"/>
                <w:bCs/>
                <w:shd w:val="clear" w:color="auto" w:fill="F6F6F6"/>
                <w:lang w:eastAsia="en-GB"/>
              </w:rPr>
              <w:t xml:space="preserve">It was identified that not all classroom wall displayed had supports that matched children’s ability.  </w:t>
            </w:r>
          </w:p>
          <w:p w14:paraId="60448751" w14:textId="77777777" w:rsidR="00DB0DC6" w:rsidRPr="00CD3276" w:rsidRDefault="00DB0DC6">
            <w:pPr>
              <w:pStyle w:val="ListParagraph"/>
              <w:numPr>
                <w:ilvl w:val="0"/>
                <w:numId w:val="12"/>
              </w:numPr>
              <w:shd w:val="clear" w:color="auto" w:fill="FFFFFF"/>
              <w:textAlignment w:val="baseline"/>
              <w:rPr>
                <w:rFonts w:ascii="Arial" w:eastAsia="Times New Roman" w:hAnsi="Arial" w:cs="Arial"/>
                <w:bCs/>
                <w:shd w:val="clear" w:color="auto" w:fill="F6F6F6"/>
                <w:lang w:eastAsia="en-GB"/>
              </w:rPr>
            </w:pPr>
            <w:r w:rsidRPr="00CD3276">
              <w:rPr>
                <w:rFonts w:ascii="Arial" w:eastAsia="Times New Roman" w:hAnsi="Arial" w:cs="Arial"/>
                <w:bCs/>
                <w:shd w:val="clear" w:color="auto" w:fill="F6F6F6"/>
                <w:lang w:eastAsia="en-GB"/>
              </w:rPr>
              <w:t xml:space="preserve">Although inclusion was spoken about in a very positive way, a next is to consider “inclusion in learning” and not just inclusion.  </w:t>
            </w:r>
          </w:p>
          <w:p w14:paraId="40080E1C" w14:textId="77777777" w:rsidR="00DB0DC6" w:rsidRPr="00CD3276" w:rsidRDefault="00DB0DC6">
            <w:pPr>
              <w:pStyle w:val="ListParagraph"/>
              <w:numPr>
                <w:ilvl w:val="0"/>
                <w:numId w:val="12"/>
              </w:numPr>
              <w:shd w:val="clear" w:color="auto" w:fill="FFFFFF"/>
              <w:textAlignment w:val="baseline"/>
              <w:rPr>
                <w:rFonts w:ascii="Arial" w:eastAsia="Times New Roman" w:hAnsi="Arial" w:cs="Arial"/>
                <w:bCs/>
                <w:shd w:val="clear" w:color="auto" w:fill="F6F6F6"/>
                <w:lang w:eastAsia="en-GB"/>
              </w:rPr>
            </w:pPr>
            <w:r w:rsidRPr="00CD3276">
              <w:rPr>
                <w:rFonts w:ascii="Arial" w:eastAsia="Times New Roman" w:hAnsi="Arial" w:cs="Arial"/>
                <w:bCs/>
                <w:shd w:val="clear" w:color="auto" w:fill="F6F6F6"/>
                <w:lang w:eastAsia="en-GB"/>
              </w:rPr>
              <w:t xml:space="preserve">Parents felt that there was an inconsistency in the approach to homework and would like to see this addressed. </w:t>
            </w:r>
          </w:p>
          <w:p w14:paraId="1012204A" w14:textId="77777777" w:rsidR="00DB0DC6" w:rsidRPr="00CD3276" w:rsidRDefault="00DB0DC6">
            <w:pPr>
              <w:pStyle w:val="ListParagraph"/>
              <w:numPr>
                <w:ilvl w:val="0"/>
                <w:numId w:val="12"/>
              </w:numPr>
              <w:shd w:val="clear" w:color="auto" w:fill="FFFFFF"/>
              <w:textAlignment w:val="baseline"/>
              <w:rPr>
                <w:rFonts w:ascii="Arial" w:eastAsia="Times New Roman" w:hAnsi="Arial" w:cs="Arial"/>
                <w:bCs/>
                <w:shd w:val="clear" w:color="auto" w:fill="F6F6F6"/>
                <w:lang w:eastAsia="en-GB"/>
              </w:rPr>
            </w:pPr>
            <w:r w:rsidRPr="00CD3276">
              <w:rPr>
                <w:rFonts w:ascii="Arial" w:eastAsia="Times New Roman" w:hAnsi="Arial" w:cs="Arial"/>
                <w:bCs/>
                <w:shd w:val="clear" w:color="auto" w:fill="F6F6F6"/>
                <w:lang w:eastAsia="en-GB"/>
              </w:rPr>
              <w:t xml:space="preserve">Differentiation was not apparent in all classroom lessons although it was clear in most.  There is a need for ALL teachers to plan for ALL children including more able and those who require support. </w:t>
            </w:r>
          </w:p>
          <w:p w14:paraId="226D81BD" w14:textId="77777777" w:rsidR="00DB0DC6" w:rsidRPr="00027177" w:rsidRDefault="00DB0DC6">
            <w:pPr>
              <w:pStyle w:val="ListParagraph"/>
              <w:numPr>
                <w:ilvl w:val="0"/>
                <w:numId w:val="12"/>
              </w:numPr>
              <w:shd w:val="clear" w:color="auto" w:fill="FFFFFF"/>
              <w:textAlignment w:val="baseline"/>
              <w:rPr>
                <w:rFonts w:ascii="Arial" w:eastAsia="Times New Roman" w:hAnsi="Arial" w:cs="Arial"/>
                <w:bCs/>
                <w:shd w:val="clear" w:color="auto" w:fill="F6F6F6"/>
                <w:lang w:eastAsia="en-GB"/>
              </w:rPr>
            </w:pPr>
            <w:r w:rsidRPr="00CD3276">
              <w:rPr>
                <w:rFonts w:ascii="Arial" w:eastAsia="Times New Roman" w:hAnsi="Arial" w:cs="Arial"/>
                <w:bCs/>
                <w:shd w:val="clear" w:color="auto" w:fill="F6F6F6"/>
                <w:lang w:eastAsia="en-GB"/>
              </w:rPr>
              <w:t xml:space="preserve">In most lessons observed there was a good level of challenge to engage learners but in two lessons Learning Partners noted that some children were more able than the task/activity they were working on. </w:t>
            </w:r>
          </w:p>
        </w:tc>
      </w:tr>
      <w:tr w:rsidR="00DB0DC6" w:rsidRPr="0041011B" w14:paraId="7C3DEEA8" w14:textId="77777777" w:rsidTr="00C81315">
        <w:trPr>
          <w:gridAfter w:val="1"/>
          <w:wAfter w:w="68" w:type="dxa"/>
          <w:trHeight w:val="469"/>
        </w:trPr>
        <w:tc>
          <w:tcPr>
            <w:tcW w:w="10314" w:type="dxa"/>
            <w:gridSpan w:val="8"/>
          </w:tcPr>
          <w:p w14:paraId="31B808FF" w14:textId="0BD7B13C" w:rsidR="00DB0DC6" w:rsidRPr="0041011B" w:rsidRDefault="00DB0DC6" w:rsidP="00DB0DC6">
            <w:pPr>
              <w:rPr>
                <w:rFonts w:ascii="Arial" w:hAnsi="Arial"/>
                <w:b/>
                <w:bCs/>
                <w:color w:val="000000" w:themeColor="text1"/>
                <w:szCs w:val="24"/>
              </w:rPr>
            </w:pPr>
            <w:r>
              <w:rPr>
                <w:rFonts w:ascii="Arial" w:hAnsi="Arial"/>
                <w:b/>
                <w:bCs/>
                <w:color w:val="000000" w:themeColor="text1"/>
                <w:szCs w:val="24"/>
              </w:rPr>
              <w:lastRenderedPageBreak/>
              <w:t>PEF Evaluation/Impact</w:t>
            </w:r>
          </w:p>
        </w:tc>
      </w:tr>
      <w:tr w:rsidR="00DB0DC6" w:rsidRPr="0041011B" w14:paraId="02063B5F" w14:textId="77777777" w:rsidTr="00C81315">
        <w:trPr>
          <w:gridAfter w:val="1"/>
          <w:wAfter w:w="68" w:type="dxa"/>
          <w:trHeight w:val="469"/>
        </w:trPr>
        <w:tc>
          <w:tcPr>
            <w:tcW w:w="10314" w:type="dxa"/>
            <w:gridSpan w:val="8"/>
          </w:tcPr>
          <w:p w14:paraId="79EC870F" w14:textId="3FEE603C" w:rsidR="00DB0DC6" w:rsidRPr="001E454F" w:rsidRDefault="00DB0DC6" w:rsidP="0054081E">
            <w:pPr>
              <w:rPr>
                <w:rFonts w:ascii="Arial" w:hAnsi="Arial"/>
                <w:color w:val="000000" w:themeColor="text1"/>
                <w:szCs w:val="24"/>
              </w:rPr>
            </w:pPr>
            <w:r w:rsidRPr="001E454F">
              <w:rPr>
                <w:rFonts w:ascii="Arial" w:hAnsi="Arial"/>
                <w:b/>
                <w:bCs/>
                <w:color w:val="000000" w:themeColor="text1"/>
                <w:szCs w:val="24"/>
              </w:rPr>
              <w:t>Targeted Interventions</w:t>
            </w:r>
          </w:p>
        </w:tc>
      </w:tr>
      <w:tr w:rsidR="00DB0DC6" w:rsidRPr="0041011B" w14:paraId="5E739B43" w14:textId="77777777" w:rsidTr="00C81315">
        <w:trPr>
          <w:gridAfter w:val="1"/>
          <w:wAfter w:w="68" w:type="dxa"/>
          <w:trHeight w:val="469"/>
        </w:trPr>
        <w:tc>
          <w:tcPr>
            <w:tcW w:w="10314" w:type="dxa"/>
            <w:gridSpan w:val="8"/>
          </w:tcPr>
          <w:p w14:paraId="1DE2167D" w14:textId="40142E94" w:rsidR="0000019F" w:rsidRPr="0000019F" w:rsidRDefault="00DB0DC6" w:rsidP="0000019F">
            <w:pPr>
              <w:rPr>
                <w:rFonts w:ascii="Arial" w:hAnsi="Arial" w:cs="Arial"/>
                <w:b/>
                <w:bCs/>
                <w:color w:val="000000" w:themeColor="text1"/>
              </w:rPr>
            </w:pPr>
            <w:r w:rsidRPr="0000019F">
              <w:rPr>
                <w:rFonts w:ascii="Arial" w:hAnsi="Arial" w:cs="Arial"/>
                <w:b/>
                <w:bCs/>
                <w:color w:val="000000" w:themeColor="text1"/>
              </w:rPr>
              <w:t>Progress</w:t>
            </w:r>
          </w:p>
          <w:p w14:paraId="05858012" w14:textId="77777777" w:rsidR="0000019F" w:rsidRPr="0000019F" w:rsidRDefault="0000019F" w:rsidP="0000019F">
            <w:pPr>
              <w:spacing w:before="100" w:beforeAutospacing="1" w:after="100" w:afterAutospacing="1"/>
              <w:rPr>
                <w:rFonts w:ascii="Arial" w:eastAsia="Times New Roman" w:hAnsi="Arial" w:cs="Arial"/>
                <w:color w:val="000000"/>
                <w:lang w:eastAsia="en-GB"/>
              </w:rPr>
            </w:pPr>
            <w:r w:rsidRPr="0000019F">
              <w:rPr>
                <w:rFonts w:ascii="Arial" w:eastAsia="Times New Roman" w:hAnsi="Arial" w:cs="Arial"/>
                <w:color w:val="000000"/>
                <w:lang w:eastAsia="en-GB"/>
              </w:rPr>
              <w:t>Purchase of Assessments</w:t>
            </w:r>
          </w:p>
          <w:p w14:paraId="5FA0BCD2" w14:textId="77777777" w:rsidR="006831BC" w:rsidRDefault="0000019F" w:rsidP="0000019F">
            <w:pPr>
              <w:pStyle w:val="ListParagraph"/>
              <w:numPr>
                <w:ilvl w:val="0"/>
                <w:numId w:val="32"/>
              </w:numPr>
              <w:spacing w:before="100" w:beforeAutospacing="1" w:after="100" w:afterAutospacing="1"/>
              <w:rPr>
                <w:rFonts w:ascii="Arial" w:eastAsia="Times New Roman" w:hAnsi="Arial" w:cs="Arial"/>
                <w:color w:val="000000"/>
                <w:lang w:eastAsia="en-GB"/>
              </w:rPr>
            </w:pPr>
            <w:r w:rsidRPr="0000019F">
              <w:rPr>
                <w:rFonts w:ascii="Arial" w:eastAsia="Times New Roman" w:hAnsi="Arial" w:cs="Arial"/>
                <w:color w:val="000000"/>
                <w:lang w:eastAsia="en-GB"/>
              </w:rPr>
              <w:t>The purchase of INCAS assessments provided good evidence and a support for class teachers</w:t>
            </w:r>
            <w:r>
              <w:rPr>
                <w:rFonts w:ascii="Arial" w:eastAsia="Times New Roman" w:hAnsi="Arial" w:cs="Arial"/>
                <w:color w:val="000000"/>
                <w:lang w:eastAsia="en-GB"/>
              </w:rPr>
              <w:t xml:space="preserve"> </w:t>
            </w:r>
            <w:r w:rsidRPr="0000019F">
              <w:rPr>
                <w:rFonts w:ascii="Arial" w:eastAsia="Times New Roman" w:hAnsi="Arial" w:cs="Arial"/>
                <w:color w:val="000000"/>
                <w:lang w:eastAsia="en-GB"/>
              </w:rPr>
              <w:t>to sit alongside their teacher judgement in assessing overall attainment. In a few targeted</w:t>
            </w:r>
            <w:r>
              <w:rPr>
                <w:rFonts w:ascii="Arial" w:eastAsia="Times New Roman" w:hAnsi="Arial" w:cs="Arial"/>
                <w:color w:val="000000"/>
                <w:lang w:eastAsia="en-GB"/>
              </w:rPr>
              <w:t xml:space="preserve"> </w:t>
            </w:r>
            <w:r w:rsidRPr="0000019F">
              <w:rPr>
                <w:rFonts w:ascii="Arial" w:eastAsia="Times New Roman" w:hAnsi="Arial" w:cs="Arial"/>
                <w:color w:val="000000"/>
                <w:lang w:eastAsia="en-GB"/>
              </w:rPr>
              <w:t>classes this was used twice to track the value added over the course of the year</w:t>
            </w:r>
            <w:r w:rsidR="006831BC">
              <w:rPr>
                <w:rFonts w:ascii="Arial" w:eastAsia="Times New Roman" w:hAnsi="Arial" w:cs="Arial"/>
                <w:color w:val="000000"/>
                <w:lang w:eastAsia="en-GB"/>
              </w:rPr>
              <w:t>.</w:t>
            </w:r>
          </w:p>
          <w:p w14:paraId="68A41568" w14:textId="77777777" w:rsidR="006831BC" w:rsidRDefault="0000019F" w:rsidP="0000019F">
            <w:pPr>
              <w:pStyle w:val="ListParagraph"/>
              <w:numPr>
                <w:ilvl w:val="0"/>
                <w:numId w:val="32"/>
              </w:numPr>
              <w:spacing w:before="100" w:beforeAutospacing="1" w:after="100" w:afterAutospacing="1"/>
              <w:rPr>
                <w:rFonts w:ascii="Arial" w:eastAsia="Times New Roman" w:hAnsi="Arial" w:cs="Arial"/>
                <w:color w:val="000000"/>
                <w:lang w:eastAsia="en-GB"/>
              </w:rPr>
            </w:pPr>
            <w:r w:rsidRPr="006831BC">
              <w:rPr>
                <w:rFonts w:ascii="Arial" w:eastAsia="Times New Roman" w:hAnsi="Arial" w:cs="Arial"/>
                <w:color w:val="000000"/>
                <w:lang w:eastAsia="en-GB"/>
              </w:rPr>
              <w:t>Following the assessments, consultation with teaching staff took place to identify gaps in</w:t>
            </w:r>
            <w:r w:rsidR="006831BC">
              <w:rPr>
                <w:rFonts w:ascii="Arial" w:eastAsia="Times New Roman" w:hAnsi="Arial" w:cs="Arial"/>
                <w:color w:val="000000"/>
                <w:lang w:eastAsia="en-GB"/>
              </w:rPr>
              <w:t xml:space="preserve"> </w:t>
            </w:r>
            <w:r w:rsidRPr="006831BC">
              <w:rPr>
                <w:rFonts w:ascii="Arial" w:eastAsia="Times New Roman" w:hAnsi="Arial" w:cs="Arial"/>
                <w:color w:val="000000"/>
                <w:lang w:eastAsia="en-GB"/>
              </w:rPr>
              <w:t>attainment and to create support packages for these children.</w:t>
            </w:r>
          </w:p>
          <w:p w14:paraId="19EB1647" w14:textId="0F45610D" w:rsidR="006831BC" w:rsidRDefault="0000019F" w:rsidP="0000019F">
            <w:pPr>
              <w:pStyle w:val="ListParagraph"/>
              <w:numPr>
                <w:ilvl w:val="0"/>
                <w:numId w:val="32"/>
              </w:numPr>
              <w:spacing w:before="100" w:beforeAutospacing="1" w:after="100" w:afterAutospacing="1"/>
              <w:rPr>
                <w:rFonts w:ascii="Arial" w:eastAsia="Times New Roman" w:hAnsi="Arial" w:cs="Arial"/>
                <w:color w:val="000000"/>
                <w:lang w:eastAsia="en-GB"/>
              </w:rPr>
            </w:pPr>
            <w:r w:rsidRPr="006831BC">
              <w:rPr>
                <w:rFonts w:ascii="Arial" w:eastAsia="Times New Roman" w:hAnsi="Arial" w:cs="Arial"/>
                <w:color w:val="000000"/>
                <w:lang w:eastAsia="en-GB"/>
              </w:rPr>
              <w:t xml:space="preserve">Regular meetings between </w:t>
            </w:r>
            <w:r w:rsidR="006831BC">
              <w:rPr>
                <w:rFonts w:ascii="Arial" w:eastAsia="Times New Roman" w:hAnsi="Arial" w:cs="Arial"/>
                <w:color w:val="000000"/>
                <w:lang w:eastAsia="en-GB"/>
              </w:rPr>
              <w:t xml:space="preserve">SLT, </w:t>
            </w:r>
            <w:r w:rsidRPr="006831BC">
              <w:rPr>
                <w:rFonts w:ascii="Arial" w:eastAsia="Times New Roman" w:hAnsi="Arial" w:cs="Arial"/>
                <w:color w:val="000000"/>
                <w:lang w:eastAsia="en-GB"/>
              </w:rPr>
              <w:t>SFL with PSA staff took place to ensure the right supports</w:t>
            </w:r>
            <w:r w:rsidR="006831BC">
              <w:rPr>
                <w:rFonts w:ascii="Arial" w:eastAsia="Times New Roman" w:hAnsi="Arial" w:cs="Arial"/>
                <w:color w:val="000000"/>
                <w:lang w:eastAsia="en-GB"/>
              </w:rPr>
              <w:t xml:space="preserve"> </w:t>
            </w:r>
            <w:r w:rsidRPr="006831BC">
              <w:rPr>
                <w:rFonts w:ascii="Arial" w:eastAsia="Times New Roman" w:hAnsi="Arial" w:cs="Arial"/>
                <w:color w:val="000000"/>
                <w:lang w:eastAsia="en-GB"/>
              </w:rPr>
              <w:t>were in place for the right children.</w:t>
            </w:r>
          </w:p>
          <w:p w14:paraId="619F25F3" w14:textId="77777777" w:rsidR="006831BC" w:rsidRDefault="0000019F" w:rsidP="0000019F">
            <w:pPr>
              <w:pStyle w:val="ListParagraph"/>
              <w:numPr>
                <w:ilvl w:val="0"/>
                <w:numId w:val="32"/>
              </w:numPr>
              <w:spacing w:before="100" w:beforeAutospacing="1" w:after="100" w:afterAutospacing="1"/>
              <w:rPr>
                <w:rFonts w:ascii="Arial" w:eastAsia="Times New Roman" w:hAnsi="Arial" w:cs="Arial"/>
                <w:color w:val="000000"/>
                <w:lang w:eastAsia="en-GB"/>
              </w:rPr>
            </w:pPr>
            <w:r w:rsidRPr="006831BC">
              <w:rPr>
                <w:rFonts w:ascii="Arial" w:eastAsia="Times New Roman" w:hAnsi="Arial" w:cs="Arial"/>
                <w:color w:val="000000"/>
                <w:lang w:eastAsia="en-GB"/>
              </w:rPr>
              <w:t>PSA</w:t>
            </w:r>
            <w:r w:rsidR="006831BC">
              <w:rPr>
                <w:rFonts w:ascii="Arial" w:eastAsia="Times New Roman" w:hAnsi="Arial" w:cs="Arial"/>
                <w:color w:val="000000"/>
                <w:lang w:eastAsia="en-GB"/>
              </w:rPr>
              <w:t xml:space="preserve"> hours increased to support individuals in class - </w:t>
            </w:r>
            <w:r w:rsidRPr="006831BC">
              <w:rPr>
                <w:rFonts w:ascii="Arial" w:eastAsia="Times New Roman" w:hAnsi="Arial" w:cs="Arial"/>
                <w:color w:val="000000"/>
                <w:lang w:eastAsia="en-GB"/>
              </w:rPr>
              <w:t>PSAs are used to support learning and teaching across the school and adding further “people</w:t>
            </w:r>
            <w:r w:rsidR="006831BC">
              <w:rPr>
                <w:rFonts w:ascii="Arial" w:eastAsia="Times New Roman" w:hAnsi="Arial" w:cs="Arial"/>
                <w:color w:val="000000"/>
                <w:lang w:eastAsia="en-GB"/>
              </w:rPr>
              <w:t xml:space="preserve"> </w:t>
            </w:r>
            <w:r w:rsidRPr="006831BC">
              <w:rPr>
                <w:rFonts w:ascii="Arial" w:eastAsia="Times New Roman" w:hAnsi="Arial" w:cs="Arial"/>
                <w:color w:val="000000"/>
                <w:lang w:eastAsia="en-GB"/>
              </w:rPr>
              <w:t>time” to support teachers has worked well. Teachers feedback has been that this is extremely</w:t>
            </w:r>
            <w:r w:rsidR="006831BC">
              <w:rPr>
                <w:rFonts w:ascii="Arial" w:eastAsia="Times New Roman" w:hAnsi="Arial" w:cs="Arial"/>
                <w:color w:val="000000"/>
                <w:lang w:eastAsia="en-GB"/>
              </w:rPr>
              <w:t xml:space="preserve"> </w:t>
            </w:r>
            <w:r w:rsidRPr="006831BC">
              <w:rPr>
                <w:rFonts w:ascii="Arial" w:eastAsia="Times New Roman" w:hAnsi="Arial" w:cs="Arial"/>
                <w:color w:val="000000"/>
                <w:lang w:eastAsia="en-GB"/>
              </w:rPr>
              <w:t>valuable in allowing smaller groups of children to have more input either by the class teacher or</w:t>
            </w:r>
            <w:r w:rsidR="006831BC">
              <w:rPr>
                <w:rFonts w:ascii="Arial" w:eastAsia="Times New Roman" w:hAnsi="Arial" w:cs="Arial"/>
                <w:color w:val="000000"/>
                <w:lang w:eastAsia="en-GB"/>
              </w:rPr>
              <w:t xml:space="preserve"> </w:t>
            </w:r>
            <w:r w:rsidRPr="006831BC">
              <w:rPr>
                <w:rFonts w:ascii="Arial" w:eastAsia="Times New Roman" w:hAnsi="Arial" w:cs="Arial"/>
                <w:color w:val="000000"/>
                <w:lang w:eastAsia="en-GB"/>
              </w:rPr>
              <w:t>by our PSA staff</w:t>
            </w:r>
            <w:r w:rsidR="006831BC">
              <w:rPr>
                <w:rFonts w:ascii="Arial" w:eastAsia="Times New Roman" w:hAnsi="Arial" w:cs="Arial"/>
                <w:color w:val="000000"/>
                <w:lang w:eastAsia="en-GB"/>
              </w:rPr>
              <w:t>.</w:t>
            </w:r>
          </w:p>
          <w:p w14:paraId="6A7AED2C" w14:textId="77777777" w:rsidR="006831BC" w:rsidRDefault="0000019F" w:rsidP="0000019F">
            <w:pPr>
              <w:pStyle w:val="ListParagraph"/>
              <w:numPr>
                <w:ilvl w:val="0"/>
                <w:numId w:val="32"/>
              </w:numPr>
              <w:spacing w:before="100" w:beforeAutospacing="1" w:after="100" w:afterAutospacing="1"/>
              <w:rPr>
                <w:rFonts w:ascii="Arial" w:eastAsia="Times New Roman" w:hAnsi="Arial" w:cs="Arial"/>
                <w:color w:val="000000"/>
                <w:lang w:eastAsia="en-GB"/>
              </w:rPr>
            </w:pPr>
            <w:r w:rsidRPr="006831BC">
              <w:rPr>
                <w:rFonts w:ascii="Arial" w:eastAsia="Times New Roman" w:hAnsi="Arial" w:cs="Arial"/>
                <w:color w:val="000000"/>
                <w:lang w:eastAsia="en-GB"/>
              </w:rPr>
              <w:t>PSAs have been trained and now have used kitbag to support the social &amp; emotional needs of</w:t>
            </w:r>
            <w:r w:rsidR="006831BC">
              <w:rPr>
                <w:rFonts w:ascii="Arial" w:eastAsia="Times New Roman" w:hAnsi="Arial" w:cs="Arial"/>
                <w:color w:val="000000"/>
                <w:lang w:eastAsia="en-GB"/>
              </w:rPr>
              <w:t xml:space="preserve"> </w:t>
            </w:r>
            <w:r w:rsidRPr="006831BC">
              <w:rPr>
                <w:rFonts w:ascii="Arial" w:eastAsia="Times New Roman" w:hAnsi="Arial" w:cs="Arial"/>
                <w:color w:val="000000"/>
                <w:lang w:eastAsia="en-GB"/>
              </w:rPr>
              <w:t>pupils.</w:t>
            </w:r>
          </w:p>
          <w:p w14:paraId="5B2D1D3F" w14:textId="79E893CC" w:rsidR="0000019F" w:rsidRPr="006831BC" w:rsidRDefault="0000019F" w:rsidP="0000019F">
            <w:pPr>
              <w:pStyle w:val="ListParagraph"/>
              <w:numPr>
                <w:ilvl w:val="0"/>
                <w:numId w:val="32"/>
              </w:numPr>
              <w:spacing w:before="100" w:beforeAutospacing="1" w:after="100" w:afterAutospacing="1"/>
              <w:rPr>
                <w:rFonts w:ascii="Arial" w:eastAsia="Times New Roman" w:hAnsi="Arial" w:cs="Arial"/>
                <w:color w:val="000000"/>
                <w:lang w:eastAsia="en-GB"/>
              </w:rPr>
            </w:pPr>
            <w:r w:rsidRPr="006831BC">
              <w:rPr>
                <w:rFonts w:ascii="Arial" w:eastAsia="Times New Roman" w:hAnsi="Arial" w:cs="Arial"/>
                <w:color w:val="000000"/>
                <w:lang w:eastAsia="en-GB"/>
              </w:rPr>
              <w:t>PSA staff are skilled in knowing children and families and are essential in identifying concerns</w:t>
            </w:r>
            <w:r w:rsidR="006831BC" w:rsidRPr="006831BC">
              <w:rPr>
                <w:rFonts w:ascii="Arial" w:eastAsia="Times New Roman" w:hAnsi="Arial" w:cs="Arial"/>
                <w:color w:val="000000"/>
                <w:lang w:eastAsia="en-GB"/>
              </w:rPr>
              <w:t xml:space="preserve"> </w:t>
            </w:r>
            <w:r w:rsidRPr="006831BC">
              <w:rPr>
                <w:rFonts w:ascii="Arial" w:eastAsia="Times New Roman" w:hAnsi="Arial" w:cs="Arial"/>
                <w:color w:val="000000"/>
                <w:lang w:eastAsia="en-GB"/>
              </w:rPr>
              <w:t>and issues around children’s wellbeing, particularly vulnerable children.</w:t>
            </w:r>
          </w:p>
          <w:p w14:paraId="73BAC063" w14:textId="29139C60" w:rsidR="0000019F" w:rsidRPr="0000019F" w:rsidRDefault="006831BC" w:rsidP="006831BC">
            <w:pPr>
              <w:pStyle w:val="ListParagraph"/>
              <w:spacing w:before="100" w:beforeAutospacing="1" w:after="100" w:afterAutospacing="1"/>
              <w:ind w:left="405"/>
              <w:rPr>
                <w:rFonts w:ascii="Arial" w:hAnsi="Arial" w:cs="Arial"/>
                <w:b/>
                <w:bCs/>
                <w:color w:val="000000" w:themeColor="text1"/>
              </w:rPr>
            </w:pPr>
            <w:r>
              <w:rPr>
                <w:rFonts w:ascii="Arial" w:eastAsia="Times New Roman" w:hAnsi="Arial" w:cs="Arial"/>
                <w:color w:val="000000"/>
                <w:lang w:eastAsia="en-GB"/>
              </w:rPr>
              <w:t xml:space="preserve"> </w:t>
            </w:r>
          </w:p>
        </w:tc>
      </w:tr>
      <w:tr w:rsidR="00DB0DC6" w:rsidRPr="0041011B" w14:paraId="6EAA3A2F" w14:textId="77777777" w:rsidTr="00C81315">
        <w:trPr>
          <w:gridAfter w:val="1"/>
          <w:wAfter w:w="68" w:type="dxa"/>
          <w:trHeight w:val="469"/>
        </w:trPr>
        <w:tc>
          <w:tcPr>
            <w:tcW w:w="10314" w:type="dxa"/>
            <w:gridSpan w:val="8"/>
          </w:tcPr>
          <w:p w14:paraId="14183894" w14:textId="77777777" w:rsidR="00DB0DC6" w:rsidRPr="0041011B" w:rsidRDefault="00DB0DC6" w:rsidP="00DB0DC6">
            <w:pPr>
              <w:rPr>
                <w:rFonts w:ascii="Arial" w:hAnsi="Arial"/>
                <w:b/>
                <w:bCs/>
                <w:color w:val="000000" w:themeColor="text1"/>
                <w:szCs w:val="24"/>
              </w:rPr>
            </w:pPr>
            <w:r w:rsidRPr="0041011B">
              <w:rPr>
                <w:rFonts w:ascii="Arial" w:hAnsi="Arial"/>
                <w:b/>
                <w:bCs/>
                <w:color w:val="000000" w:themeColor="text1"/>
                <w:szCs w:val="24"/>
              </w:rPr>
              <w:t>Impact:</w:t>
            </w:r>
          </w:p>
          <w:p w14:paraId="20F323E9" w14:textId="77777777" w:rsidR="006831BC" w:rsidRPr="006831BC" w:rsidRDefault="006831BC" w:rsidP="006831BC">
            <w:pPr>
              <w:pStyle w:val="ListParagraph"/>
              <w:numPr>
                <w:ilvl w:val="0"/>
                <w:numId w:val="34"/>
              </w:numPr>
              <w:spacing w:before="100" w:beforeAutospacing="1" w:after="100" w:afterAutospacing="1"/>
              <w:rPr>
                <w:rFonts w:ascii="Arial" w:eastAsia="Times New Roman" w:hAnsi="Arial" w:cs="Arial"/>
                <w:color w:val="000000"/>
                <w:lang w:eastAsia="en-GB"/>
              </w:rPr>
            </w:pPr>
            <w:r w:rsidRPr="006831BC">
              <w:rPr>
                <w:rFonts w:ascii="Arial" w:eastAsia="Times New Roman" w:hAnsi="Arial" w:cs="Arial"/>
                <w:color w:val="000000"/>
                <w:lang w:eastAsia="en-GB"/>
              </w:rPr>
              <w:t>Individual results were assessed, and next steps were identified, ensuring that decisions taken around the child’s learning were based on robust information.</w:t>
            </w:r>
          </w:p>
          <w:p w14:paraId="34AA00C6" w14:textId="3C3E487B" w:rsidR="006831BC" w:rsidRDefault="006831BC" w:rsidP="006831BC">
            <w:pPr>
              <w:pStyle w:val="ListParagraph"/>
              <w:numPr>
                <w:ilvl w:val="0"/>
                <w:numId w:val="33"/>
              </w:numPr>
              <w:spacing w:before="100" w:beforeAutospacing="1" w:after="100" w:afterAutospacing="1"/>
              <w:rPr>
                <w:rFonts w:ascii="Arial" w:eastAsia="Times New Roman" w:hAnsi="Arial" w:cs="Arial"/>
                <w:color w:val="000000"/>
                <w:lang w:eastAsia="en-GB"/>
              </w:rPr>
            </w:pPr>
            <w:r w:rsidRPr="006831BC">
              <w:rPr>
                <w:rFonts w:ascii="Arial" w:eastAsia="Times New Roman" w:hAnsi="Arial" w:cs="Arial"/>
                <w:color w:val="000000"/>
                <w:lang w:eastAsia="en-GB"/>
              </w:rPr>
              <w:lastRenderedPageBreak/>
              <w:t>Most teachers / parents / carers have noted a positive impact on the behaviours of children. PSA’s · Kit bag sessions have been running throughout</w:t>
            </w:r>
            <w:r>
              <w:rPr>
                <w:rFonts w:ascii="Arial" w:eastAsia="Times New Roman" w:hAnsi="Arial" w:cs="Arial"/>
                <w:color w:val="000000"/>
                <w:lang w:eastAsia="en-GB"/>
              </w:rPr>
              <w:t xml:space="preserve"> </w:t>
            </w:r>
            <w:r w:rsidRPr="006831BC">
              <w:rPr>
                <w:rFonts w:ascii="Arial" w:eastAsia="Times New Roman" w:hAnsi="Arial" w:cs="Arial"/>
                <w:color w:val="000000"/>
                <w:lang w:eastAsia="en-GB"/>
              </w:rPr>
              <w:t>and it appears that these are having a positive impact on the children involved.</w:t>
            </w:r>
          </w:p>
          <w:p w14:paraId="3C6F6DD3" w14:textId="0CE88585" w:rsidR="006831BC" w:rsidRDefault="00105D04" w:rsidP="006831BC">
            <w:pPr>
              <w:pStyle w:val="ListParagraph"/>
              <w:numPr>
                <w:ilvl w:val="0"/>
                <w:numId w:val="33"/>
              </w:numPr>
              <w:spacing w:before="100" w:beforeAutospacing="1" w:after="100" w:afterAutospacing="1"/>
              <w:rPr>
                <w:rFonts w:ascii="Arial" w:eastAsia="Times New Roman" w:hAnsi="Arial" w:cs="Arial"/>
                <w:color w:val="000000"/>
                <w:lang w:eastAsia="en-GB"/>
              </w:rPr>
            </w:pPr>
            <w:r>
              <w:rPr>
                <w:rFonts w:ascii="Arial" w:eastAsia="Times New Roman" w:hAnsi="Arial" w:cs="Arial"/>
                <w:color w:val="000000"/>
                <w:lang w:eastAsia="en-GB"/>
              </w:rPr>
              <w:t xml:space="preserve">3 Children who would not have been able to access the curriculum have been supported and as a result they have made good progress and remained in school. </w:t>
            </w:r>
          </w:p>
          <w:p w14:paraId="6702BA19" w14:textId="23766D82" w:rsidR="0000019F" w:rsidRPr="00105D04" w:rsidRDefault="00105D04" w:rsidP="00105D04">
            <w:pPr>
              <w:pStyle w:val="ListParagraph"/>
              <w:numPr>
                <w:ilvl w:val="0"/>
                <w:numId w:val="33"/>
              </w:numPr>
              <w:spacing w:before="100" w:beforeAutospacing="1" w:after="100" w:afterAutospacing="1"/>
              <w:rPr>
                <w:rFonts w:ascii="Arial" w:eastAsia="Times New Roman" w:hAnsi="Arial" w:cs="Arial"/>
                <w:color w:val="000000"/>
                <w:lang w:eastAsia="en-GB"/>
              </w:rPr>
            </w:pPr>
            <w:r>
              <w:rPr>
                <w:rFonts w:ascii="Arial" w:eastAsia="Times New Roman" w:hAnsi="Arial" w:cs="Arial"/>
                <w:color w:val="000000"/>
                <w:lang w:eastAsia="en-GB"/>
              </w:rPr>
              <w:t xml:space="preserve">Kitbag sessions have been used throughout the school year and have been successful in supporting pupils.  Pupils speak highly of the sessions they are involved in and feel listened to and supported by PSA staff. </w:t>
            </w:r>
          </w:p>
        </w:tc>
      </w:tr>
    </w:tbl>
    <w:p w14:paraId="3FB66795" w14:textId="77777777" w:rsidR="00556F0B" w:rsidRDefault="00556F0B" w:rsidP="001175D5"/>
    <w:p w14:paraId="5F7BE180" w14:textId="35BF7217" w:rsidR="00556F0B" w:rsidRDefault="00556F0B" w:rsidP="001175D5">
      <w:pPr>
        <w:rPr>
          <w:b/>
          <w:sz w:val="36"/>
          <w:szCs w:val="36"/>
          <w:u w:val="single"/>
        </w:rPr>
      </w:pPr>
      <w:r w:rsidRPr="00556F0B">
        <w:rPr>
          <w:b/>
          <w:sz w:val="36"/>
          <w:szCs w:val="36"/>
          <w:u w:val="single"/>
        </w:rPr>
        <w:t>Parent Teacher Council Work 2022-2023</w:t>
      </w:r>
    </w:p>
    <w:p w14:paraId="0C88B958" w14:textId="3989FD01" w:rsidR="00556F0B" w:rsidRDefault="00556F0B" w:rsidP="001175D5">
      <w:pPr>
        <w:rPr>
          <w:b/>
          <w:sz w:val="36"/>
          <w:szCs w:val="36"/>
          <w:u w:val="single"/>
        </w:rPr>
      </w:pPr>
      <w:r w:rsidRPr="00556F0B">
        <w:rPr>
          <w:b/>
          <w:sz w:val="36"/>
          <w:szCs w:val="36"/>
          <w:u w:val="single"/>
        </w:rPr>
        <w:drawing>
          <wp:inline distT="0" distB="0" distL="0" distR="0" wp14:anchorId="7DBBED52" wp14:editId="5CE64D56">
            <wp:extent cx="6645910" cy="4037330"/>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4037330"/>
                    </a:xfrm>
                    <a:prstGeom prst="rect">
                      <a:avLst/>
                    </a:prstGeom>
                  </pic:spPr>
                </pic:pic>
              </a:graphicData>
            </a:graphic>
          </wp:inline>
        </w:drawing>
      </w:r>
    </w:p>
    <w:p w14:paraId="1C89E38B" w14:textId="758F444F" w:rsidR="00556F0B" w:rsidRPr="00556F0B" w:rsidRDefault="00556F0B" w:rsidP="001175D5">
      <w:pPr>
        <w:rPr>
          <w:b/>
          <w:sz w:val="36"/>
          <w:szCs w:val="36"/>
          <w:u w:val="single"/>
        </w:rPr>
      </w:pPr>
      <w:r w:rsidRPr="00556F0B">
        <w:rPr>
          <w:b/>
          <w:sz w:val="36"/>
          <w:szCs w:val="36"/>
          <w:u w:val="single"/>
        </w:rPr>
        <w:lastRenderedPageBreak/>
        <w:drawing>
          <wp:inline distT="0" distB="0" distL="0" distR="0" wp14:anchorId="143C6F8E" wp14:editId="0D4FF4C1">
            <wp:extent cx="6645910" cy="4620260"/>
            <wp:effectExtent l="0" t="0" r="254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4620260"/>
                    </a:xfrm>
                    <a:prstGeom prst="rect">
                      <a:avLst/>
                    </a:prstGeom>
                  </pic:spPr>
                </pic:pic>
              </a:graphicData>
            </a:graphic>
          </wp:inline>
        </w:drawing>
      </w:r>
    </w:p>
    <w:p w14:paraId="08581237" w14:textId="77777777" w:rsidR="00556F0B" w:rsidRDefault="00556F0B" w:rsidP="001175D5">
      <w:pPr>
        <w:rPr>
          <w:b/>
          <w:u w:val="single"/>
        </w:rPr>
      </w:pPr>
    </w:p>
    <w:p w14:paraId="1C0A4FF8" w14:textId="1EE41F06" w:rsidR="00027177" w:rsidRDefault="00556F0B" w:rsidP="001175D5">
      <w:pPr>
        <w:rPr>
          <w:b/>
          <w:u w:val="single"/>
        </w:rPr>
      </w:pPr>
      <w:r w:rsidRPr="00556F0B">
        <w:rPr>
          <w:b/>
          <w:u w:val="single"/>
        </w:rPr>
        <w:lastRenderedPageBreak/>
        <w:drawing>
          <wp:inline distT="0" distB="0" distL="0" distR="0" wp14:anchorId="50426426" wp14:editId="3F258ECD">
            <wp:extent cx="6645910" cy="574230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5910" cy="5742305"/>
                    </a:xfrm>
                    <a:prstGeom prst="rect">
                      <a:avLst/>
                    </a:prstGeom>
                  </pic:spPr>
                </pic:pic>
              </a:graphicData>
            </a:graphic>
          </wp:inline>
        </w:drawing>
      </w:r>
    </w:p>
    <w:p w14:paraId="3086E6C6" w14:textId="6D365176" w:rsidR="00556F0B" w:rsidRDefault="00556F0B" w:rsidP="001175D5">
      <w:pPr>
        <w:rPr>
          <w:b/>
          <w:u w:val="single"/>
        </w:rPr>
      </w:pPr>
      <w:r w:rsidRPr="00556F0B">
        <w:rPr>
          <w:b/>
          <w:u w:val="single"/>
        </w:rPr>
        <w:lastRenderedPageBreak/>
        <w:drawing>
          <wp:inline distT="0" distB="0" distL="0" distR="0" wp14:anchorId="57E00B82" wp14:editId="12952B41">
            <wp:extent cx="6645910" cy="497903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4979035"/>
                    </a:xfrm>
                    <a:prstGeom prst="rect">
                      <a:avLst/>
                    </a:prstGeom>
                  </pic:spPr>
                </pic:pic>
              </a:graphicData>
            </a:graphic>
          </wp:inline>
        </w:drawing>
      </w:r>
    </w:p>
    <w:p w14:paraId="1119AC06" w14:textId="7FA91614" w:rsidR="00556F0B" w:rsidRDefault="00556F0B" w:rsidP="001175D5">
      <w:pPr>
        <w:rPr>
          <w:b/>
          <w:u w:val="single"/>
        </w:rPr>
      </w:pPr>
    </w:p>
    <w:p w14:paraId="14C109AF" w14:textId="22AE555C" w:rsidR="00556F0B" w:rsidRPr="00556F0B" w:rsidRDefault="00556F0B" w:rsidP="001175D5">
      <w:pPr>
        <w:rPr>
          <w:b/>
          <w:u w:val="single"/>
        </w:rPr>
      </w:pPr>
      <w:r w:rsidRPr="00556F0B">
        <w:rPr>
          <w:b/>
          <w:u w:val="single"/>
        </w:rPr>
        <w:lastRenderedPageBreak/>
        <w:drawing>
          <wp:inline distT="0" distB="0" distL="0" distR="0" wp14:anchorId="150D6E03" wp14:editId="01DA61CF">
            <wp:extent cx="6645910" cy="4733925"/>
            <wp:effectExtent l="0" t="0" r="254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4733925"/>
                    </a:xfrm>
                    <a:prstGeom prst="rect">
                      <a:avLst/>
                    </a:prstGeom>
                  </pic:spPr>
                </pic:pic>
              </a:graphicData>
            </a:graphic>
          </wp:inline>
        </w:drawing>
      </w:r>
    </w:p>
    <w:p w14:paraId="4AEBC393" w14:textId="31E6FBD2" w:rsidR="00C61A44" w:rsidRDefault="00C61A44" w:rsidP="001175D5"/>
    <w:p w14:paraId="055774EC" w14:textId="072D2CBF" w:rsidR="00556F0B" w:rsidRDefault="00556F0B" w:rsidP="001175D5"/>
    <w:p w14:paraId="6B1A58E7" w14:textId="77777777" w:rsidR="00556F0B" w:rsidRPr="00C61A44" w:rsidRDefault="00556F0B" w:rsidP="001175D5">
      <w:bookmarkStart w:id="0" w:name="_GoBack"/>
      <w:bookmarkEnd w:id="0"/>
    </w:p>
    <w:p w14:paraId="1C1E1E75" w14:textId="77777777" w:rsidR="001175D5" w:rsidRPr="0041011B" w:rsidRDefault="001175D5" w:rsidP="001175D5">
      <w:pPr>
        <w:rPr>
          <w:rFonts w:ascii="Arial" w:hAnsi="Arial"/>
          <w:b/>
        </w:rPr>
      </w:pPr>
      <w:r w:rsidRPr="0041011B">
        <w:rPr>
          <w:rFonts w:ascii="Arial" w:hAnsi="Arial"/>
          <w:b/>
        </w:rPr>
        <w:t>School/Setting Name ________________________________________________</w:t>
      </w:r>
    </w:p>
    <w:tbl>
      <w:tblPr>
        <w:tblStyle w:val="TableGrid"/>
        <w:tblW w:w="0" w:type="auto"/>
        <w:tblLayout w:type="fixed"/>
        <w:tblLook w:val="04A0" w:firstRow="1" w:lastRow="0" w:firstColumn="1" w:lastColumn="0" w:noHBand="0" w:noVBand="1"/>
      </w:tblPr>
      <w:tblGrid>
        <w:gridCol w:w="3424"/>
        <w:gridCol w:w="1597"/>
        <w:gridCol w:w="1598"/>
        <w:gridCol w:w="1598"/>
        <w:gridCol w:w="2239"/>
      </w:tblGrid>
      <w:tr w:rsidR="001175D5" w:rsidRPr="0041011B" w14:paraId="23932DAB" w14:textId="77777777" w:rsidTr="00C81315">
        <w:trPr>
          <w:trHeight w:val="756"/>
        </w:trPr>
        <w:tc>
          <w:tcPr>
            <w:tcW w:w="10456" w:type="dxa"/>
            <w:gridSpan w:val="5"/>
            <w:vAlign w:val="center"/>
          </w:tcPr>
          <w:p w14:paraId="4A8320EE" w14:textId="77777777" w:rsidR="001175D5" w:rsidRPr="0041011B" w:rsidRDefault="001175D5" w:rsidP="00C81315">
            <w:pPr>
              <w:jc w:val="center"/>
              <w:rPr>
                <w:rFonts w:ascii="Arial" w:hAnsi="Arial"/>
                <w:b/>
              </w:rPr>
            </w:pPr>
            <w:r w:rsidRPr="0041011B">
              <w:rPr>
                <w:rFonts w:ascii="Arial" w:hAnsi="Arial"/>
                <w:b/>
              </w:rPr>
              <w:t>NIF Quality Indicators (HGIOS 4) School Self- Evaluation</w:t>
            </w:r>
          </w:p>
        </w:tc>
      </w:tr>
      <w:tr w:rsidR="001175D5" w:rsidRPr="0041011B" w14:paraId="4F5D5A42" w14:textId="77777777" w:rsidTr="00C81315">
        <w:trPr>
          <w:cantSplit/>
          <w:trHeight w:val="979"/>
        </w:trPr>
        <w:tc>
          <w:tcPr>
            <w:tcW w:w="3424" w:type="dxa"/>
            <w:vAlign w:val="center"/>
          </w:tcPr>
          <w:p w14:paraId="604BBF7A" w14:textId="77777777" w:rsidR="001175D5" w:rsidRPr="0041011B" w:rsidRDefault="001175D5" w:rsidP="00C81315">
            <w:pPr>
              <w:jc w:val="center"/>
              <w:rPr>
                <w:rFonts w:ascii="Arial" w:hAnsi="Arial"/>
                <w:b/>
              </w:rPr>
            </w:pPr>
            <w:r w:rsidRPr="0041011B">
              <w:rPr>
                <w:rFonts w:ascii="Arial" w:hAnsi="Arial"/>
                <w:b/>
              </w:rPr>
              <w:t>Quality Indicator</w:t>
            </w:r>
          </w:p>
        </w:tc>
        <w:tc>
          <w:tcPr>
            <w:tcW w:w="1597" w:type="dxa"/>
            <w:vAlign w:val="center"/>
          </w:tcPr>
          <w:p w14:paraId="54FD9AAA" w14:textId="77777777" w:rsidR="001175D5" w:rsidRPr="0041011B" w:rsidRDefault="001175D5" w:rsidP="00C81315">
            <w:pPr>
              <w:jc w:val="center"/>
              <w:rPr>
                <w:rFonts w:ascii="Arial" w:hAnsi="Arial"/>
                <w:b/>
              </w:rPr>
            </w:pPr>
            <w:r w:rsidRPr="0041011B">
              <w:rPr>
                <w:rFonts w:ascii="Arial" w:hAnsi="Arial"/>
                <w:b/>
              </w:rPr>
              <w:t>20</w:t>
            </w:r>
            <w:r>
              <w:rPr>
                <w:rFonts w:ascii="Arial" w:hAnsi="Arial"/>
                <w:b/>
              </w:rPr>
              <w:t>20 -2021</w:t>
            </w:r>
          </w:p>
        </w:tc>
        <w:tc>
          <w:tcPr>
            <w:tcW w:w="1598" w:type="dxa"/>
            <w:vAlign w:val="center"/>
          </w:tcPr>
          <w:p w14:paraId="20234274" w14:textId="77777777" w:rsidR="001175D5" w:rsidRPr="0041011B" w:rsidRDefault="001175D5" w:rsidP="00C81315">
            <w:pPr>
              <w:jc w:val="center"/>
              <w:rPr>
                <w:rFonts w:ascii="Arial" w:hAnsi="Arial"/>
                <w:b/>
              </w:rPr>
            </w:pPr>
            <w:r>
              <w:rPr>
                <w:rFonts w:ascii="Arial" w:hAnsi="Arial"/>
                <w:b/>
              </w:rPr>
              <w:t>2021- 2022</w:t>
            </w:r>
          </w:p>
        </w:tc>
        <w:tc>
          <w:tcPr>
            <w:tcW w:w="1598" w:type="dxa"/>
            <w:vAlign w:val="center"/>
          </w:tcPr>
          <w:p w14:paraId="03B915B1" w14:textId="77777777" w:rsidR="001175D5" w:rsidRPr="0041011B" w:rsidRDefault="001175D5" w:rsidP="00C81315">
            <w:pPr>
              <w:jc w:val="center"/>
              <w:rPr>
                <w:rFonts w:ascii="Arial" w:hAnsi="Arial"/>
                <w:b/>
              </w:rPr>
            </w:pPr>
            <w:r>
              <w:rPr>
                <w:rFonts w:ascii="Arial" w:hAnsi="Arial"/>
                <w:b/>
              </w:rPr>
              <w:t>2022-2023</w:t>
            </w:r>
          </w:p>
        </w:tc>
        <w:tc>
          <w:tcPr>
            <w:tcW w:w="2239" w:type="dxa"/>
            <w:vAlign w:val="center"/>
          </w:tcPr>
          <w:p w14:paraId="6E81C798" w14:textId="77777777" w:rsidR="001175D5" w:rsidRPr="0041011B" w:rsidRDefault="001175D5" w:rsidP="00C81315">
            <w:pPr>
              <w:jc w:val="center"/>
              <w:rPr>
                <w:rFonts w:ascii="Arial" w:hAnsi="Arial"/>
                <w:b/>
              </w:rPr>
            </w:pPr>
            <w:r w:rsidRPr="0041011B">
              <w:rPr>
                <w:rFonts w:ascii="Arial" w:hAnsi="Arial"/>
                <w:b/>
              </w:rPr>
              <w:t>Inspection Evaluation</w:t>
            </w:r>
          </w:p>
          <w:p w14:paraId="03D2F714" w14:textId="77777777" w:rsidR="001175D5" w:rsidRPr="00411851" w:rsidRDefault="001175D5" w:rsidP="00C81315">
            <w:pPr>
              <w:jc w:val="center"/>
              <w:rPr>
                <w:rFonts w:ascii="Arial" w:hAnsi="Arial"/>
                <w:i/>
                <w:sz w:val="20"/>
                <w:szCs w:val="20"/>
              </w:rPr>
            </w:pPr>
            <w:r w:rsidRPr="00411851">
              <w:rPr>
                <w:rFonts w:ascii="Arial" w:hAnsi="Arial"/>
                <w:i/>
                <w:sz w:val="20"/>
                <w:szCs w:val="20"/>
              </w:rPr>
              <w:t>(since August 2022)</w:t>
            </w:r>
          </w:p>
        </w:tc>
      </w:tr>
      <w:tr w:rsidR="001175D5" w:rsidRPr="0041011B" w14:paraId="3FBFF7A4" w14:textId="77777777" w:rsidTr="00C81315">
        <w:trPr>
          <w:trHeight w:val="567"/>
        </w:trPr>
        <w:tc>
          <w:tcPr>
            <w:tcW w:w="3424" w:type="dxa"/>
            <w:vAlign w:val="center"/>
          </w:tcPr>
          <w:p w14:paraId="4B5C8552" w14:textId="77777777" w:rsidR="001175D5" w:rsidRPr="0041011B" w:rsidRDefault="001175D5" w:rsidP="00C81315">
            <w:pPr>
              <w:rPr>
                <w:rFonts w:ascii="Arial" w:hAnsi="Arial"/>
                <w:b/>
                <w:bCs/>
                <w:sz w:val="20"/>
              </w:rPr>
            </w:pPr>
            <w:r w:rsidRPr="0041011B">
              <w:rPr>
                <w:rFonts w:ascii="Arial" w:hAnsi="Arial"/>
                <w:b/>
                <w:bCs/>
                <w:sz w:val="20"/>
              </w:rPr>
              <w:t>1.3 Leadership of change</w:t>
            </w:r>
          </w:p>
        </w:tc>
        <w:tc>
          <w:tcPr>
            <w:tcW w:w="1597" w:type="dxa"/>
            <w:vAlign w:val="center"/>
          </w:tcPr>
          <w:p w14:paraId="3773717B" w14:textId="5851FA6C" w:rsidR="001175D5" w:rsidRPr="0041011B" w:rsidRDefault="00EB425F" w:rsidP="00C81315">
            <w:pPr>
              <w:rPr>
                <w:rFonts w:ascii="Arial" w:hAnsi="Arial"/>
              </w:rPr>
            </w:pPr>
            <w:r>
              <w:rPr>
                <w:rFonts w:ascii="Arial" w:hAnsi="Arial"/>
              </w:rPr>
              <w:t>Good</w:t>
            </w:r>
          </w:p>
        </w:tc>
        <w:tc>
          <w:tcPr>
            <w:tcW w:w="1598" w:type="dxa"/>
            <w:vAlign w:val="center"/>
          </w:tcPr>
          <w:p w14:paraId="62D55B97" w14:textId="32304C1C" w:rsidR="001175D5" w:rsidRPr="0041011B" w:rsidRDefault="00EB425F" w:rsidP="00C81315">
            <w:pPr>
              <w:rPr>
                <w:rFonts w:ascii="Arial" w:hAnsi="Arial"/>
              </w:rPr>
            </w:pPr>
            <w:r>
              <w:rPr>
                <w:rFonts w:ascii="Arial" w:hAnsi="Arial"/>
              </w:rPr>
              <w:t>Good</w:t>
            </w:r>
          </w:p>
        </w:tc>
        <w:tc>
          <w:tcPr>
            <w:tcW w:w="1598" w:type="dxa"/>
            <w:vAlign w:val="center"/>
          </w:tcPr>
          <w:p w14:paraId="2E279CE1" w14:textId="442431BC" w:rsidR="001175D5" w:rsidRPr="0041011B" w:rsidRDefault="00EB425F" w:rsidP="00C81315">
            <w:pPr>
              <w:rPr>
                <w:rFonts w:ascii="Arial" w:hAnsi="Arial"/>
              </w:rPr>
            </w:pPr>
            <w:r>
              <w:rPr>
                <w:rFonts w:ascii="Arial" w:hAnsi="Arial"/>
              </w:rPr>
              <w:t>Good</w:t>
            </w:r>
          </w:p>
        </w:tc>
        <w:tc>
          <w:tcPr>
            <w:tcW w:w="2239" w:type="dxa"/>
            <w:vAlign w:val="center"/>
          </w:tcPr>
          <w:p w14:paraId="40BA223B" w14:textId="77777777" w:rsidR="001175D5" w:rsidRPr="0041011B" w:rsidRDefault="001175D5" w:rsidP="00C81315">
            <w:pPr>
              <w:rPr>
                <w:rFonts w:ascii="Arial" w:hAnsi="Arial"/>
              </w:rPr>
            </w:pPr>
          </w:p>
        </w:tc>
      </w:tr>
      <w:tr w:rsidR="001175D5" w:rsidRPr="0041011B" w14:paraId="1ADE599E" w14:textId="77777777" w:rsidTr="00C81315">
        <w:trPr>
          <w:trHeight w:val="567"/>
        </w:trPr>
        <w:tc>
          <w:tcPr>
            <w:tcW w:w="3424" w:type="dxa"/>
            <w:vAlign w:val="center"/>
          </w:tcPr>
          <w:p w14:paraId="428C2FFC" w14:textId="77777777" w:rsidR="001175D5" w:rsidRPr="0041011B" w:rsidRDefault="001175D5" w:rsidP="00C81315">
            <w:pPr>
              <w:rPr>
                <w:rFonts w:ascii="Arial" w:hAnsi="Arial"/>
                <w:b/>
                <w:bCs/>
                <w:sz w:val="20"/>
              </w:rPr>
            </w:pPr>
            <w:r w:rsidRPr="0041011B">
              <w:rPr>
                <w:rFonts w:ascii="Arial" w:hAnsi="Arial"/>
                <w:b/>
                <w:bCs/>
                <w:sz w:val="20"/>
              </w:rPr>
              <w:t>2.3 Learning, teaching and assessment</w:t>
            </w:r>
          </w:p>
        </w:tc>
        <w:tc>
          <w:tcPr>
            <w:tcW w:w="1597" w:type="dxa"/>
            <w:vAlign w:val="center"/>
          </w:tcPr>
          <w:p w14:paraId="1719B57C" w14:textId="31F8C934" w:rsidR="001175D5" w:rsidRPr="0041011B" w:rsidRDefault="00EB425F" w:rsidP="00C81315">
            <w:pPr>
              <w:rPr>
                <w:rFonts w:ascii="Arial" w:hAnsi="Arial"/>
              </w:rPr>
            </w:pPr>
            <w:r>
              <w:rPr>
                <w:rFonts w:ascii="Arial" w:hAnsi="Arial"/>
              </w:rPr>
              <w:t>Good</w:t>
            </w:r>
          </w:p>
        </w:tc>
        <w:tc>
          <w:tcPr>
            <w:tcW w:w="1598" w:type="dxa"/>
            <w:vAlign w:val="center"/>
          </w:tcPr>
          <w:p w14:paraId="50540ED8" w14:textId="218B2B54" w:rsidR="001175D5" w:rsidRPr="0041011B" w:rsidRDefault="00EB425F" w:rsidP="00C81315">
            <w:pPr>
              <w:rPr>
                <w:rFonts w:ascii="Arial" w:hAnsi="Arial"/>
              </w:rPr>
            </w:pPr>
            <w:r>
              <w:rPr>
                <w:rFonts w:ascii="Arial" w:hAnsi="Arial"/>
              </w:rPr>
              <w:t>Good</w:t>
            </w:r>
          </w:p>
        </w:tc>
        <w:tc>
          <w:tcPr>
            <w:tcW w:w="1598" w:type="dxa"/>
            <w:vAlign w:val="center"/>
          </w:tcPr>
          <w:p w14:paraId="43CA422B" w14:textId="60695219" w:rsidR="001175D5" w:rsidRPr="0041011B" w:rsidRDefault="00EB425F" w:rsidP="00C81315">
            <w:pPr>
              <w:rPr>
                <w:rFonts w:ascii="Arial" w:hAnsi="Arial"/>
              </w:rPr>
            </w:pPr>
            <w:r>
              <w:rPr>
                <w:rFonts w:ascii="Arial" w:hAnsi="Arial"/>
              </w:rPr>
              <w:t xml:space="preserve">Good </w:t>
            </w:r>
          </w:p>
        </w:tc>
        <w:tc>
          <w:tcPr>
            <w:tcW w:w="2239" w:type="dxa"/>
            <w:vAlign w:val="center"/>
          </w:tcPr>
          <w:p w14:paraId="41595352" w14:textId="77777777" w:rsidR="001175D5" w:rsidRPr="0041011B" w:rsidRDefault="001175D5" w:rsidP="00C81315">
            <w:pPr>
              <w:rPr>
                <w:rFonts w:ascii="Arial" w:hAnsi="Arial"/>
              </w:rPr>
            </w:pPr>
          </w:p>
        </w:tc>
      </w:tr>
      <w:tr w:rsidR="001175D5" w:rsidRPr="0041011B" w14:paraId="220640DD" w14:textId="77777777" w:rsidTr="00C81315">
        <w:trPr>
          <w:trHeight w:val="567"/>
        </w:trPr>
        <w:tc>
          <w:tcPr>
            <w:tcW w:w="3424" w:type="dxa"/>
            <w:vAlign w:val="center"/>
          </w:tcPr>
          <w:p w14:paraId="5F20BA4B" w14:textId="77777777" w:rsidR="001175D5" w:rsidRPr="0041011B" w:rsidRDefault="001175D5" w:rsidP="00C81315">
            <w:pPr>
              <w:rPr>
                <w:rFonts w:ascii="Arial" w:hAnsi="Arial"/>
                <w:b/>
                <w:bCs/>
                <w:sz w:val="20"/>
              </w:rPr>
            </w:pPr>
            <w:r w:rsidRPr="0041011B">
              <w:rPr>
                <w:rFonts w:ascii="Arial" w:hAnsi="Arial"/>
                <w:b/>
                <w:bCs/>
                <w:sz w:val="20"/>
              </w:rPr>
              <w:t>3.1 Ensuring wellbeing, equity and inclusion</w:t>
            </w:r>
          </w:p>
        </w:tc>
        <w:tc>
          <w:tcPr>
            <w:tcW w:w="1597" w:type="dxa"/>
            <w:vAlign w:val="center"/>
          </w:tcPr>
          <w:p w14:paraId="0597BC6C" w14:textId="0DE81E7D" w:rsidR="001175D5" w:rsidRPr="0041011B" w:rsidRDefault="00EB425F" w:rsidP="00C81315">
            <w:pPr>
              <w:rPr>
                <w:rFonts w:ascii="Arial" w:hAnsi="Arial"/>
              </w:rPr>
            </w:pPr>
            <w:r>
              <w:rPr>
                <w:rFonts w:ascii="Arial" w:hAnsi="Arial"/>
              </w:rPr>
              <w:t xml:space="preserve">Very Good </w:t>
            </w:r>
          </w:p>
        </w:tc>
        <w:tc>
          <w:tcPr>
            <w:tcW w:w="1598" w:type="dxa"/>
            <w:vAlign w:val="center"/>
          </w:tcPr>
          <w:p w14:paraId="2924214D" w14:textId="22586E0E" w:rsidR="001175D5" w:rsidRPr="0041011B" w:rsidRDefault="00EB425F" w:rsidP="00C81315">
            <w:pPr>
              <w:rPr>
                <w:rFonts w:ascii="Arial" w:hAnsi="Arial"/>
              </w:rPr>
            </w:pPr>
            <w:r>
              <w:rPr>
                <w:rFonts w:ascii="Arial" w:hAnsi="Arial"/>
              </w:rPr>
              <w:t>Good</w:t>
            </w:r>
          </w:p>
        </w:tc>
        <w:tc>
          <w:tcPr>
            <w:tcW w:w="1598" w:type="dxa"/>
            <w:vAlign w:val="center"/>
          </w:tcPr>
          <w:p w14:paraId="6A1E44F0" w14:textId="4822A281" w:rsidR="001175D5" w:rsidRPr="0041011B" w:rsidRDefault="00EB425F" w:rsidP="00C81315">
            <w:pPr>
              <w:rPr>
                <w:rFonts w:ascii="Arial" w:hAnsi="Arial"/>
              </w:rPr>
            </w:pPr>
            <w:r>
              <w:rPr>
                <w:rFonts w:ascii="Arial" w:hAnsi="Arial"/>
              </w:rPr>
              <w:t>Good</w:t>
            </w:r>
          </w:p>
        </w:tc>
        <w:tc>
          <w:tcPr>
            <w:tcW w:w="2239" w:type="dxa"/>
            <w:vAlign w:val="center"/>
          </w:tcPr>
          <w:p w14:paraId="26478D58" w14:textId="77777777" w:rsidR="001175D5" w:rsidRPr="0041011B" w:rsidRDefault="001175D5" w:rsidP="00C81315">
            <w:pPr>
              <w:rPr>
                <w:rFonts w:ascii="Arial" w:hAnsi="Arial"/>
              </w:rPr>
            </w:pPr>
          </w:p>
        </w:tc>
      </w:tr>
      <w:tr w:rsidR="001175D5" w:rsidRPr="0041011B" w14:paraId="3E273A72" w14:textId="77777777" w:rsidTr="00C81315">
        <w:trPr>
          <w:trHeight w:val="567"/>
        </w:trPr>
        <w:tc>
          <w:tcPr>
            <w:tcW w:w="3424" w:type="dxa"/>
            <w:vAlign w:val="center"/>
          </w:tcPr>
          <w:p w14:paraId="64F3143B" w14:textId="77777777" w:rsidR="001175D5" w:rsidRPr="0041011B" w:rsidRDefault="001175D5" w:rsidP="00C81315">
            <w:pPr>
              <w:rPr>
                <w:rFonts w:ascii="Arial" w:hAnsi="Arial"/>
                <w:b/>
                <w:bCs/>
                <w:sz w:val="20"/>
              </w:rPr>
            </w:pPr>
            <w:r w:rsidRPr="0041011B">
              <w:rPr>
                <w:rFonts w:ascii="Arial" w:hAnsi="Arial"/>
                <w:b/>
                <w:bCs/>
                <w:sz w:val="20"/>
              </w:rPr>
              <w:t>3.2 Raising attainment and achievement</w:t>
            </w:r>
          </w:p>
        </w:tc>
        <w:tc>
          <w:tcPr>
            <w:tcW w:w="1597" w:type="dxa"/>
            <w:vAlign w:val="center"/>
          </w:tcPr>
          <w:p w14:paraId="5C5C133E" w14:textId="34F486D7" w:rsidR="001175D5" w:rsidRPr="0041011B" w:rsidRDefault="00EB425F" w:rsidP="00C81315">
            <w:pPr>
              <w:rPr>
                <w:rFonts w:ascii="Arial" w:hAnsi="Arial"/>
              </w:rPr>
            </w:pPr>
            <w:r>
              <w:rPr>
                <w:rFonts w:ascii="Arial" w:hAnsi="Arial"/>
              </w:rPr>
              <w:t xml:space="preserve">Good </w:t>
            </w:r>
          </w:p>
        </w:tc>
        <w:tc>
          <w:tcPr>
            <w:tcW w:w="1598" w:type="dxa"/>
            <w:vAlign w:val="center"/>
          </w:tcPr>
          <w:p w14:paraId="535B1C5F" w14:textId="20BCE693" w:rsidR="001175D5" w:rsidRPr="0041011B" w:rsidRDefault="00EB425F" w:rsidP="00C81315">
            <w:pPr>
              <w:rPr>
                <w:rFonts w:ascii="Arial" w:hAnsi="Arial"/>
              </w:rPr>
            </w:pPr>
            <w:r>
              <w:rPr>
                <w:rFonts w:ascii="Arial" w:hAnsi="Arial"/>
              </w:rPr>
              <w:t>Good</w:t>
            </w:r>
          </w:p>
        </w:tc>
        <w:tc>
          <w:tcPr>
            <w:tcW w:w="1598" w:type="dxa"/>
            <w:vAlign w:val="center"/>
          </w:tcPr>
          <w:p w14:paraId="695C4319" w14:textId="5734D3D5" w:rsidR="001175D5" w:rsidRPr="0041011B" w:rsidRDefault="00EB425F" w:rsidP="00C81315">
            <w:pPr>
              <w:rPr>
                <w:rFonts w:ascii="Arial" w:hAnsi="Arial"/>
              </w:rPr>
            </w:pPr>
            <w:r>
              <w:rPr>
                <w:rFonts w:ascii="Arial" w:hAnsi="Arial"/>
              </w:rPr>
              <w:t>Good</w:t>
            </w:r>
          </w:p>
        </w:tc>
        <w:tc>
          <w:tcPr>
            <w:tcW w:w="2239" w:type="dxa"/>
            <w:vAlign w:val="center"/>
          </w:tcPr>
          <w:p w14:paraId="13870714" w14:textId="77777777" w:rsidR="001175D5" w:rsidRPr="0041011B" w:rsidRDefault="001175D5" w:rsidP="00C81315">
            <w:pPr>
              <w:rPr>
                <w:rFonts w:ascii="Arial" w:hAnsi="Arial"/>
              </w:rPr>
            </w:pPr>
          </w:p>
        </w:tc>
      </w:tr>
    </w:tbl>
    <w:p w14:paraId="01F9F964" w14:textId="77777777" w:rsidR="001175D5" w:rsidRPr="0041011B" w:rsidRDefault="001175D5" w:rsidP="001175D5">
      <w:pPr>
        <w:rPr>
          <w:rFonts w:ascii="Arial" w:hAnsi="Arial"/>
          <w:b/>
          <w:highlight w:val="yellow"/>
        </w:rPr>
      </w:pPr>
    </w:p>
    <w:tbl>
      <w:tblPr>
        <w:tblStyle w:val="TableGrid"/>
        <w:tblW w:w="0" w:type="auto"/>
        <w:tblLayout w:type="fixed"/>
        <w:tblLook w:val="04A0" w:firstRow="1" w:lastRow="0" w:firstColumn="1" w:lastColumn="0" w:noHBand="0" w:noVBand="1"/>
      </w:tblPr>
      <w:tblGrid>
        <w:gridCol w:w="3424"/>
        <w:gridCol w:w="1597"/>
        <w:gridCol w:w="1598"/>
        <w:gridCol w:w="1598"/>
        <w:gridCol w:w="2239"/>
      </w:tblGrid>
      <w:tr w:rsidR="001175D5" w:rsidRPr="0041011B" w14:paraId="6FAA1764" w14:textId="77777777" w:rsidTr="00C81315">
        <w:trPr>
          <w:trHeight w:val="756"/>
        </w:trPr>
        <w:tc>
          <w:tcPr>
            <w:tcW w:w="10456" w:type="dxa"/>
            <w:gridSpan w:val="5"/>
            <w:vAlign w:val="center"/>
          </w:tcPr>
          <w:p w14:paraId="6DE119DD" w14:textId="77777777" w:rsidR="001175D5" w:rsidRPr="0041011B" w:rsidRDefault="001175D5" w:rsidP="00C81315">
            <w:pPr>
              <w:jc w:val="center"/>
              <w:rPr>
                <w:rFonts w:ascii="Arial" w:hAnsi="Arial"/>
                <w:b/>
                <w:sz w:val="20"/>
              </w:rPr>
            </w:pPr>
            <w:r w:rsidRPr="0041011B">
              <w:rPr>
                <w:rFonts w:ascii="Arial" w:hAnsi="Arial"/>
                <w:b/>
                <w:sz w:val="20"/>
              </w:rPr>
              <w:t>NIF Quality Indicators (HGIOS ELC) Early Years Self- Evaluation (Nursery)</w:t>
            </w:r>
          </w:p>
        </w:tc>
      </w:tr>
      <w:tr w:rsidR="001175D5" w:rsidRPr="0041011B" w14:paraId="22613D72" w14:textId="77777777" w:rsidTr="00C81315">
        <w:trPr>
          <w:cantSplit/>
          <w:trHeight w:val="1005"/>
        </w:trPr>
        <w:tc>
          <w:tcPr>
            <w:tcW w:w="3424" w:type="dxa"/>
            <w:vAlign w:val="center"/>
          </w:tcPr>
          <w:p w14:paraId="6B503BA8" w14:textId="77777777" w:rsidR="001175D5" w:rsidRPr="0041011B" w:rsidRDefault="001175D5" w:rsidP="00C81315">
            <w:pPr>
              <w:jc w:val="center"/>
              <w:rPr>
                <w:rFonts w:ascii="Arial" w:hAnsi="Arial"/>
                <w:b/>
                <w:sz w:val="20"/>
              </w:rPr>
            </w:pPr>
            <w:r w:rsidRPr="0041011B">
              <w:rPr>
                <w:rFonts w:ascii="Arial" w:hAnsi="Arial"/>
                <w:b/>
                <w:sz w:val="20"/>
              </w:rPr>
              <w:lastRenderedPageBreak/>
              <w:t>Quality Indicator</w:t>
            </w:r>
          </w:p>
        </w:tc>
        <w:tc>
          <w:tcPr>
            <w:tcW w:w="1597" w:type="dxa"/>
            <w:vAlign w:val="center"/>
          </w:tcPr>
          <w:p w14:paraId="000D7E44" w14:textId="77777777" w:rsidR="001175D5" w:rsidRPr="0041011B" w:rsidRDefault="001175D5" w:rsidP="00C81315">
            <w:pPr>
              <w:jc w:val="center"/>
              <w:rPr>
                <w:rFonts w:ascii="Arial" w:hAnsi="Arial"/>
                <w:b/>
                <w:sz w:val="20"/>
              </w:rPr>
            </w:pPr>
            <w:r w:rsidRPr="0041011B">
              <w:rPr>
                <w:rFonts w:ascii="Arial" w:hAnsi="Arial"/>
                <w:b/>
              </w:rPr>
              <w:t>20</w:t>
            </w:r>
            <w:r>
              <w:rPr>
                <w:rFonts w:ascii="Arial" w:hAnsi="Arial"/>
                <w:b/>
              </w:rPr>
              <w:t>20 -2021</w:t>
            </w:r>
          </w:p>
        </w:tc>
        <w:tc>
          <w:tcPr>
            <w:tcW w:w="1598" w:type="dxa"/>
            <w:vAlign w:val="center"/>
          </w:tcPr>
          <w:p w14:paraId="20B1AF47" w14:textId="77777777" w:rsidR="001175D5" w:rsidRPr="0041011B" w:rsidRDefault="001175D5" w:rsidP="00C81315">
            <w:pPr>
              <w:jc w:val="center"/>
              <w:rPr>
                <w:rFonts w:ascii="Arial" w:hAnsi="Arial"/>
                <w:b/>
                <w:sz w:val="20"/>
              </w:rPr>
            </w:pPr>
            <w:r>
              <w:rPr>
                <w:rFonts w:ascii="Arial" w:hAnsi="Arial"/>
                <w:b/>
              </w:rPr>
              <w:t>2021- 2022</w:t>
            </w:r>
          </w:p>
        </w:tc>
        <w:tc>
          <w:tcPr>
            <w:tcW w:w="1598" w:type="dxa"/>
            <w:vAlign w:val="center"/>
          </w:tcPr>
          <w:p w14:paraId="5B9DEF97" w14:textId="77777777" w:rsidR="001175D5" w:rsidRPr="0041011B" w:rsidRDefault="001175D5" w:rsidP="00C81315">
            <w:pPr>
              <w:jc w:val="center"/>
              <w:rPr>
                <w:rFonts w:ascii="Arial" w:hAnsi="Arial"/>
                <w:b/>
                <w:sz w:val="20"/>
              </w:rPr>
            </w:pPr>
            <w:r>
              <w:rPr>
                <w:rFonts w:ascii="Arial" w:hAnsi="Arial"/>
                <w:b/>
              </w:rPr>
              <w:t>2022-2023</w:t>
            </w:r>
          </w:p>
        </w:tc>
        <w:tc>
          <w:tcPr>
            <w:tcW w:w="2239" w:type="dxa"/>
            <w:vAlign w:val="center"/>
          </w:tcPr>
          <w:p w14:paraId="54FD4F31" w14:textId="77777777" w:rsidR="001175D5" w:rsidRPr="0041011B" w:rsidRDefault="001175D5" w:rsidP="00C81315">
            <w:pPr>
              <w:jc w:val="center"/>
              <w:rPr>
                <w:rFonts w:ascii="Arial" w:hAnsi="Arial"/>
                <w:b/>
                <w:sz w:val="20"/>
              </w:rPr>
            </w:pPr>
            <w:r w:rsidRPr="0041011B">
              <w:rPr>
                <w:rFonts w:ascii="Arial" w:hAnsi="Arial"/>
                <w:b/>
                <w:sz w:val="20"/>
              </w:rPr>
              <w:t>Inspection Evaluation</w:t>
            </w:r>
          </w:p>
          <w:p w14:paraId="14D3F4C1" w14:textId="77777777" w:rsidR="001175D5" w:rsidRPr="0041011B" w:rsidRDefault="001175D5" w:rsidP="00C81315">
            <w:pPr>
              <w:jc w:val="center"/>
              <w:rPr>
                <w:rFonts w:ascii="Arial" w:hAnsi="Arial"/>
                <w:i/>
                <w:sz w:val="20"/>
              </w:rPr>
            </w:pPr>
            <w:r w:rsidRPr="0041011B">
              <w:rPr>
                <w:rFonts w:ascii="Arial" w:hAnsi="Arial"/>
                <w:i/>
                <w:sz w:val="20"/>
              </w:rPr>
              <w:t>(</w:t>
            </w:r>
            <w:r>
              <w:rPr>
                <w:rFonts w:ascii="Arial" w:hAnsi="Arial"/>
                <w:i/>
                <w:sz w:val="20"/>
              </w:rPr>
              <w:t>since August 2022</w:t>
            </w:r>
            <w:r w:rsidRPr="0041011B">
              <w:rPr>
                <w:rFonts w:ascii="Arial" w:hAnsi="Arial"/>
                <w:i/>
                <w:sz w:val="20"/>
              </w:rPr>
              <w:t>)</w:t>
            </w:r>
          </w:p>
        </w:tc>
      </w:tr>
      <w:tr w:rsidR="001649BD" w:rsidRPr="0041011B" w14:paraId="130AC554" w14:textId="77777777" w:rsidTr="007D3042">
        <w:trPr>
          <w:trHeight w:val="567"/>
        </w:trPr>
        <w:tc>
          <w:tcPr>
            <w:tcW w:w="3424" w:type="dxa"/>
            <w:vAlign w:val="center"/>
          </w:tcPr>
          <w:p w14:paraId="077F1423" w14:textId="77777777" w:rsidR="001649BD" w:rsidRPr="0041011B" w:rsidRDefault="001649BD" w:rsidP="001649BD">
            <w:pPr>
              <w:rPr>
                <w:rFonts w:ascii="Arial" w:hAnsi="Arial"/>
                <w:b/>
                <w:sz w:val="20"/>
              </w:rPr>
            </w:pPr>
            <w:r w:rsidRPr="0041011B">
              <w:rPr>
                <w:rFonts w:ascii="Arial" w:hAnsi="Arial"/>
                <w:b/>
                <w:sz w:val="20"/>
              </w:rPr>
              <w:t>1.3 Leadership of change</w:t>
            </w:r>
          </w:p>
        </w:tc>
        <w:tc>
          <w:tcPr>
            <w:tcW w:w="1597" w:type="dxa"/>
          </w:tcPr>
          <w:p w14:paraId="31342E66" w14:textId="062C5CF6" w:rsidR="001649BD" w:rsidRPr="0041011B" w:rsidRDefault="001649BD" w:rsidP="001649BD">
            <w:pPr>
              <w:rPr>
                <w:rFonts w:ascii="Arial" w:hAnsi="Arial"/>
                <w:sz w:val="20"/>
              </w:rPr>
            </w:pPr>
            <w:r w:rsidRPr="00067ECD">
              <w:rPr>
                <w:rFonts w:ascii="Arial" w:hAnsi="Arial"/>
                <w:sz w:val="20"/>
              </w:rPr>
              <w:t>Satisfactory</w:t>
            </w:r>
          </w:p>
        </w:tc>
        <w:tc>
          <w:tcPr>
            <w:tcW w:w="1598" w:type="dxa"/>
          </w:tcPr>
          <w:p w14:paraId="39E4D4EC" w14:textId="2699E691" w:rsidR="001649BD" w:rsidRPr="0041011B" w:rsidRDefault="001649BD" w:rsidP="001649BD">
            <w:pPr>
              <w:rPr>
                <w:rFonts w:ascii="Arial" w:hAnsi="Arial"/>
                <w:sz w:val="20"/>
              </w:rPr>
            </w:pPr>
            <w:r w:rsidRPr="00067ECD">
              <w:rPr>
                <w:rFonts w:ascii="Arial" w:hAnsi="Arial"/>
                <w:sz w:val="20"/>
              </w:rPr>
              <w:t>Satisfactory</w:t>
            </w:r>
          </w:p>
        </w:tc>
        <w:tc>
          <w:tcPr>
            <w:tcW w:w="1598" w:type="dxa"/>
            <w:vAlign w:val="center"/>
          </w:tcPr>
          <w:p w14:paraId="1AC941B8" w14:textId="3B711069" w:rsidR="001649BD" w:rsidRPr="0041011B" w:rsidRDefault="00BB49E1" w:rsidP="001649BD">
            <w:pPr>
              <w:rPr>
                <w:rFonts w:ascii="Arial" w:hAnsi="Arial"/>
                <w:sz w:val="20"/>
              </w:rPr>
            </w:pPr>
            <w:r>
              <w:rPr>
                <w:rFonts w:ascii="Arial" w:hAnsi="Arial"/>
                <w:sz w:val="20"/>
              </w:rPr>
              <w:t>Satisfactory</w:t>
            </w:r>
          </w:p>
        </w:tc>
        <w:tc>
          <w:tcPr>
            <w:tcW w:w="2239" w:type="dxa"/>
            <w:vAlign w:val="center"/>
          </w:tcPr>
          <w:p w14:paraId="35EAFD78" w14:textId="77777777" w:rsidR="001649BD" w:rsidRPr="0041011B" w:rsidRDefault="001649BD" w:rsidP="001649BD">
            <w:pPr>
              <w:rPr>
                <w:rFonts w:ascii="Arial" w:hAnsi="Arial"/>
                <w:sz w:val="20"/>
              </w:rPr>
            </w:pPr>
          </w:p>
        </w:tc>
      </w:tr>
      <w:tr w:rsidR="001649BD" w:rsidRPr="0041011B" w14:paraId="61BCBF2A" w14:textId="77777777" w:rsidTr="007D3042">
        <w:trPr>
          <w:trHeight w:val="567"/>
        </w:trPr>
        <w:tc>
          <w:tcPr>
            <w:tcW w:w="3424" w:type="dxa"/>
            <w:vAlign w:val="center"/>
          </w:tcPr>
          <w:p w14:paraId="1F40EE1A" w14:textId="77777777" w:rsidR="001649BD" w:rsidRPr="0041011B" w:rsidRDefault="001649BD" w:rsidP="001649BD">
            <w:pPr>
              <w:rPr>
                <w:rFonts w:ascii="Arial" w:hAnsi="Arial"/>
                <w:b/>
                <w:sz w:val="20"/>
              </w:rPr>
            </w:pPr>
            <w:r w:rsidRPr="0041011B">
              <w:rPr>
                <w:rFonts w:ascii="Arial" w:hAnsi="Arial"/>
                <w:b/>
                <w:sz w:val="20"/>
              </w:rPr>
              <w:t>2.3 Learning, teaching and assessment</w:t>
            </w:r>
          </w:p>
        </w:tc>
        <w:tc>
          <w:tcPr>
            <w:tcW w:w="1597" w:type="dxa"/>
          </w:tcPr>
          <w:p w14:paraId="18FB12F8" w14:textId="168F1237" w:rsidR="001649BD" w:rsidRPr="0041011B" w:rsidRDefault="001649BD" w:rsidP="001649BD">
            <w:pPr>
              <w:rPr>
                <w:rFonts w:ascii="Arial" w:hAnsi="Arial"/>
                <w:sz w:val="20"/>
              </w:rPr>
            </w:pPr>
            <w:r w:rsidRPr="00067ECD">
              <w:rPr>
                <w:rFonts w:ascii="Arial" w:hAnsi="Arial"/>
                <w:sz w:val="20"/>
              </w:rPr>
              <w:t>Satisfactory</w:t>
            </w:r>
          </w:p>
        </w:tc>
        <w:tc>
          <w:tcPr>
            <w:tcW w:w="1598" w:type="dxa"/>
          </w:tcPr>
          <w:p w14:paraId="73137E6B" w14:textId="205D32DA" w:rsidR="001649BD" w:rsidRPr="0041011B" w:rsidRDefault="001649BD" w:rsidP="001649BD">
            <w:pPr>
              <w:rPr>
                <w:rFonts w:ascii="Arial" w:hAnsi="Arial"/>
                <w:sz w:val="20"/>
              </w:rPr>
            </w:pPr>
            <w:r w:rsidRPr="00067ECD">
              <w:rPr>
                <w:rFonts w:ascii="Arial" w:hAnsi="Arial"/>
                <w:sz w:val="20"/>
              </w:rPr>
              <w:t>Satisfactory</w:t>
            </w:r>
          </w:p>
        </w:tc>
        <w:tc>
          <w:tcPr>
            <w:tcW w:w="1598" w:type="dxa"/>
            <w:vAlign w:val="center"/>
          </w:tcPr>
          <w:p w14:paraId="4DE5D644" w14:textId="312F75C3" w:rsidR="001649BD" w:rsidRPr="0041011B" w:rsidRDefault="001649BD" w:rsidP="001649BD">
            <w:pPr>
              <w:rPr>
                <w:rFonts w:ascii="Arial" w:hAnsi="Arial"/>
                <w:sz w:val="20"/>
              </w:rPr>
            </w:pPr>
            <w:r>
              <w:rPr>
                <w:rFonts w:ascii="Arial" w:hAnsi="Arial"/>
                <w:sz w:val="20"/>
              </w:rPr>
              <w:t xml:space="preserve">Good </w:t>
            </w:r>
          </w:p>
        </w:tc>
        <w:tc>
          <w:tcPr>
            <w:tcW w:w="2239" w:type="dxa"/>
            <w:vAlign w:val="center"/>
          </w:tcPr>
          <w:p w14:paraId="0559D13D" w14:textId="77777777" w:rsidR="001649BD" w:rsidRPr="0041011B" w:rsidRDefault="001649BD" w:rsidP="001649BD">
            <w:pPr>
              <w:rPr>
                <w:rFonts w:ascii="Arial" w:hAnsi="Arial"/>
                <w:sz w:val="20"/>
              </w:rPr>
            </w:pPr>
          </w:p>
        </w:tc>
      </w:tr>
      <w:tr w:rsidR="001649BD" w:rsidRPr="0041011B" w14:paraId="0AD0A0A2" w14:textId="77777777" w:rsidTr="007D3042">
        <w:trPr>
          <w:trHeight w:val="567"/>
        </w:trPr>
        <w:tc>
          <w:tcPr>
            <w:tcW w:w="3424" w:type="dxa"/>
            <w:vAlign w:val="center"/>
          </w:tcPr>
          <w:p w14:paraId="20FE9C54" w14:textId="77777777" w:rsidR="001649BD" w:rsidRPr="0041011B" w:rsidRDefault="001649BD" w:rsidP="001649BD">
            <w:pPr>
              <w:rPr>
                <w:rFonts w:ascii="Arial" w:hAnsi="Arial"/>
                <w:b/>
                <w:sz w:val="20"/>
              </w:rPr>
            </w:pPr>
            <w:r w:rsidRPr="0041011B">
              <w:rPr>
                <w:rFonts w:ascii="Arial" w:hAnsi="Arial"/>
                <w:b/>
                <w:sz w:val="20"/>
              </w:rPr>
              <w:t>3.1 Ensuring wellbeing, equity and inclusion</w:t>
            </w:r>
          </w:p>
        </w:tc>
        <w:tc>
          <w:tcPr>
            <w:tcW w:w="1597" w:type="dxa"/>
          </w:tcPr>
          <w:p w14:paraId="62C015D6" w14:textId="51DA0C47" w:rsidR="001649BD" w:rsidRPr="0041011B" w:rsidRDefault="001649BD" w:rsidP="001649BD">
            <w:pPr>
              <w:rPr>
                <w:rFonts w:ascii="Arial" w:hAnsi="Arial"/>
                <w:sz w:val="20"/>
              </w:rPr>
            </w:pPr>
            <w:r w:rsidRPr="00067ECD">
              <w:rPr>
                <w:rFonts w:ascii="Arial" w:hAnsi="Arial"/>
                <w:sz w:val="20"/>
              </w:rPr>
              <w:t>Satisfactory</w:t>
            </w:r>
          </w:p>
        </w:tc>
        <w:tc>
          <w:tcPr>
            <w:tcW w:w="1598" w:type="dxa"/>
          </w:tcPr>
          <w:p w14:paraId="7E128BFA" w14:textId="3DA5E965" w:rsidR="001649BD" w:rsidRPr="0041011B" w:rsidRDefault="001649BD" w:rsidP="001649BD">
            <w:pPr>
              <w:rPr>
                <w:rFonts w:ascii="Arial" w:hAnsi="Arial"/>
                <w:sz w:val="20"/>
              </w:rPr>
            </w:pPr>
            <w:r w:rsidRPr="00067ECD">
              <w:rPr>
                <w:rFonts w:ascii="Arial" w:hAnsi="Arial"/>
                <w:sz w:val="20"/>
              </w:rPr>
              <w:t>Satisfactory</w:t>
            </w:r>
          </w:p>
        </w:tc>
        <w:tc>
          <w:tcPr>
            <w:tcW w:w="1598" w:type="dxa"/>
            <w:vAlign w:val="center"/>
          </w:tcPr>
          <w:p w14:paraId="289102D6" w14:textId="4B6E67EF" w:rsidR="001649BD" w:rsidRPr="0041011B" w:rsidRDefault="001649BD" w:rsidP="001649BD">
            <w:pPr>
              <w:rPr>
                <w:rFonts w:ascii="Arial" w:hAnsi="Arial"/>
                <w:sz w:val="20"/>
              </w:rPr>
            </w:pPr>
            <w:r>
              <w:rPr>
                <w:rFonts w:ascii="Arial" w:hAnsi="Arial"/>
                <w:sz w:val="20"/>
              </w:rPr>
              <w:t>Good</w:t>
            </w:r>
          </w:p>
        </w:tc>
        <w:tc>
          <w:tcPr>
            <w:tcW w:w="2239" w:type="dxa"/>
            <w:vAlign w:val="center"/>
          </w:tcPr>
          <w:p w14:paraId="5E269FE3" w14:textId="77777777" w:rsidR="001649BD" w:rsidRPr="0041011B" w:rsidRDefault="001649BD" w:rsidP="001649BD">
            <w:pPr>
              <w:rPr>
                <w:rFonts w:ascii="Arial" w:hAnsi="Arial"/>
                <w:sz w:val="20"/>
              </w:rPr>
            </w:pPr>
          </w:p>
        </w:tc>
      </w:tr>
      <w:tr w:rsidR="001649BD" w:rsidRPr="0041011B" w14:paraId="4722B0BE" w14:textId="77777777" w:rsidTr="007D3042">
        <w:trPr>
          <w:trHeight w:val="567"/>
        </w:trPr>
        <w:tc>
          <w:tcPr>
            <w:tcW w:w="3424" w:type="dxa"/>
            <w:vAlign w:val="center"/>
          </w:tcPr>
          <w:p w14:paraId="00AF202D" w14:textId="77777777" w:rsidR="001649BD" w:rsidRPr="0041011B" w:rsidRDefault="001649BD" w:rsidP="001649BD">
            <w:pPr>
              <w:rPr>
                <w:rFonts w:ascii="Arial" w:hAnsi="Arial"/>
                <w:b/>
                <w:sz w:val="20"/>
              </w:rPr>
            </w:pPr>
            <w:r w:rsidRPr="0041011B">
              <w:rPr>
                <w:rFonts w:ascii="Arial" w:hAnsi="Arial"/>
                <w:b/>
                <w:sz w:val="20"/>
              </w:rPr>
              <w:t>3.2 Securing children’s progress</w:t>
            </w:r>
          </w:p>
        </w:tc>
        <w:tc>
          <w:tcPr>
            <w:tcW w:w="1597" w:type="dxa"/>
          </w:tcPr>
          <w:p w14:paraId="59721019" w14:textId="258C8805" w:rsidR="001649BD" w:rsidRPr="0041011B" w:rsidRDefault="001649BD" w:rsidP="001649BD">
            <w:pPr>
              <w:rPr>
                <w:rFonts w:ascii="Arial" w:hAnsi="Arial"/>
                <w:sz w:val="20"/>
              </w:rPr>
            </w:pPr>
            <w:r w:rsidRPr="00067ECD">
              <w:rPr>
                <w:rFonts w:ascii="Arial" w:hAnsi="Arial"/>
                <w:sz w:val="20"/>
              </w:rPr>
              <w:t>Satisfactory</w:t>
            </w:r>
          </w:p>
        </w:tc>
        <w:tc>
          <w:tcPr>
            <w:tcW w:w="1598" w:type="dxa"/>
          </w:tcPr>
          <w:p w14:paraId="07E0804E" w14:textId="57756AA5" w:rsidR="001649BD" w:rsidRPr="0041011B" w:rsidRDefault="001649BD" w:rsidP="001649BD">
            <w:pPr>
              <w:rPr>
                <w:rFonts w:ascii="Arial" w:hAnsi="Arial"/>
                <w:sz w:val="20"/>
              </w:rPr>
            </w:pPr>
            <w:r w:rsidRPr="00067ECD">
              <w:rPr>
                <w:rFonts w:ascii="Arial" w:hAnsi="Arial"/>
                <w:sz w:val="20"/>
              </w:rPr>
              <w:t>Satisfactory</w:t>
            </w:r>
          </w:p>
        </w:tc>
        <w:tc>
          <w:tcPr>
            <w:tcW w:w="1598" w:type="dxa"/>
            <w:vAlign w:val="center"/>
          </w:tcPr>
          <w:p w14:paraId="4AA6DA85" w14:textId="49B815E9" w:rsidR="001649BD" w:rsidRPr="0041011B" w:rsidRDefault="001649BD" w:rsidP="001649BD">
            <w:pPr>
              <w:rPr>
                <w:rFonts w:ascii="Arial" w:hAnsi="Arial"/>
                <w:sz w:val="20"/>
              </w:rPr>
            </w:pPr>
            <w:r>
              <w:rPr>
                <w:rFonts w:ascii="Arial" w:hAnsi="Arial"/>
                <w:sz w:val="20"/>
              </w:rPr>
              <w:t>Good</w:t>
            </w:r>
          </w:p>
        </w:tc>
        <w:tc>
          <w:tcPr>
            <w:tcW w:w="2239" w:type="dxa"/>
            <w:vAlign w:val="center"/>
          </w:tcPr>
          <w:p w14:paraId="7E1A0444" w14:textId="77777777" w:rsidR="001649BD" w:rsidRPr="0041011B" w:rsidRDefault="001649BD" w:rsidP="001649BD">
            <w:pPr>
              <w:rPr>
                <w:rFonts w:ascii="Arial" w:hAnsi="Arial"/>
                <w:sz w:val="20"/>
              </w:rPr>
            </w:pPr>
          </w:p>
        </w:tc>
      </w:tr>
    </w:tbl>
    <w:p w14:paraId="18E35599" w14:textId="77777777" w:rsidR="001175D5" w:rsidRPr="0041011B" w:rsidRDefault="001175D5" w:rsidP="001175D5">
      <w:pPr>
        <w:rPr>
          <w:rFonts w:ascii="Arial" w:hAnsi="Arial"/>
          <w:b/>
          <w:sz w:val="20"/>
        </w:rPr>
      </w:pPr>
    </w:p>
    <w:tbl>
      <w:tblPr>
        <w:tblStyle w:val="TableGrid"/>
        <w:tblW w:w="0" w:type="auto"/>
        <w:tblLook w:val="04A0" w:firstRow="1" w:lastRow="0" w:firstColumn="1" w:lastColumn="0" w:noHBand="0" w:noVBand="1"/>
      </w:tblPr>
      <w:tblGrid>
        <w:gridCol w:w="5228"/>
        <w:gridCol w:w="1742"/>
        <w:gridCol w:w="1743"/>
        <w:gridCol w:w="1743"/>
      </w:tblGrid>
      <w:tr w:rsidR="001175D5" w:rsidRPr="0041011B" w14:paraId="0F87849D" w14:textId="77777777" w:rsidTr="00C81315">
        <w:trPr>
          <w:trHeight w:val="624"/>
        </w:trPr>
        <w:tc>
          <w:tcPr>
            <w:tcW w:w="5228" w:type="dxa"/>
          </w:tcPr>
          <w:p w14:paraId="645789A0" w14:textId="77777777" w:rsidR="001175D5" w:rsidRPr="0041011B" w:rsidRDefault="001175D5" w:rsidP="00C81315">
            <w:pPr>
              <w:rPr>
                <w:rFonts w:ascii="Arial" w:hAnsi="Arial"/>
                <w:b/>
                <w:sz w:val="20"/>
              </w:rPr>
            </w:pPr>
            <w:r w:rsidRPr="0041011B">
              <w:rPr>
                <w:rFonts w:ascii="Arial" w:hAnsi="Arial"/>
                <w:b/>
                <w:sz w:val="20"/>
              </w:rPr>
              <w:t>Care Inspectorate (within last 3 years)</w:t>
            </w:r>
          </w:p>
        </w:tc>
        <w:tc>
          <w:tcPr>
            <w:tcW w:w="5228" w:type="dxa"/>
            <w:gridSpan w:val="3"/>
          </w:tcPr>
          <w:p w14:paraId="0D479E10" w14:textId="77777777" w:rsidR="001175D5" w:rsidRPr="0041011B" w:rsidRDefault="001175D5" w:rsidP="00C81315">
            <w:pPr>
              <w:rPr>
                <w:rFonts w:ascii="Arial" w:hAnsi="Arial"/>
                <w:b/>
                <w:sz w:val="20"/>
              </w:rPr>
            </w:pPr>
            <w:r w:rsidRPr="0041011B">
              <w:rPr>
                <w:rFonts w:ascii="Arial" w:hAnsi="Arial"/>
                <w:b/>
                <w:sz w:val="20"/>
              </w:rPr>
              <w:t>Grade (if applicable)</w:t>
            </w:r>
          </w:p>
        </w:tc>
      </w:tr>
      <w:tr w:rsidR="001175D5" w:rsidRPr="0041011B" w14:paraId="21EFB2DF" w14:textId="77777777" w:rsidTr="00C81315">
        <w:tc>
          <w:tcPr>
            <w:tcW w:w="5228" w:type="dxa"/>
          </w:tcPr>
          <w:p w14:paraId="5CF7225F" w14:textId="77777777" w:rsidR="001175D5" w:rsidRPr="0041011B" w:rsidRDefault="001175D5" w:rsidP="00C81315">
            <w:pPr>
              <w:rPr>
                <w:rFonts w:ascii="Arial" w:hAnsi="Arial"/>
                <w:b/>
                <w:sz w:val="20"/>
              </w:rPr>
            </w:pPr>
          </w:p>
        </w:tc>
        <w:tc>
          <w:tcPr>
            <w:tcW w:w="1742" w:type="dxa"/>
            <w:vAlign w:val="center"/>
          </w:tcPr>
          <w:p w14:paraId="0FEE7E37" w14:textId="77777777" w:rsidR="001175D5" w:rsidRPr="0041011B" w:rsidRDefault="001175D5" w:rsidP="00C81315">
            <w:pPr>
              <w:jc w:val="center"/>
              <w:rPr>
                <w:rFonts w:ascii="Arial" w:hAnsi="Arial"/>
                <w:b/>
                <w:sz w:val="20"/>
              </w:rPr>
            </w:pPr>
            <w:r w:rsidRPr="0041011B">
              <w:rPr>
                <w:rFonts w:ascii="Arial" w:hAnsi="Arial"/>
                <w:b/>
              </w:rPr>
              <w:t>20</w:t>
            </w:r>
            <w:r>
              <w:rPr>
                <w:rFonts w:ascii="Arial" w:hAnsi="Arial"/>
                <w:b/>
              </w:rPr>
              <w:t>20 -2021</w:t>
            </w:r>
          </w:p>
        </w:tc>
        <w:tc>
          <w:tcPr>
            <w:tcW w:w="1743" w:type="dxa"/>
            <w:vAlign w:val="center"/>
          </w:tcPr>
          <w:p w14:paraId="4B6CC671" w14:textId="77777777" w:rsidR="001175D5" w:rsidRPr="0041011B" w:rsidRDefault="001175D5" w:rsidP="00C81315">
            <w:pPr>
              <w:jc w:val="center"/>
              <w:rPr>
                <w:rFonts w:ascii="Arial" w:hAnsi="Arial"/>
                <w:b/>
                <w:sz w:val="20"/>
              </w:rPr>
            </w:pPr>
            <w:r>
              <w:rPr>
                <w:rFonts w:ascii="Arial" w:hAnsi="Arial"/>
                <w:b/>
              </w:rPr>
              <w:t>2021- 2022</w:t>
            </w:r>
          </w:p>
        </w:tc>
        <w:tc>
          <w:tcPr>
            <w:tcW w:w="1743" w:type="dxa"/>
            <w:vAlign w:val="center"/>
          </w:tcPr>
          <w:p w14:paraId="2705BB50" w14:textId="77777777" w:rsidR="001175D5" w:rsidRPr="0041011B" w:rsidRDefault="001175D5" w:rsidP="00C81315">
            <w:pPr>
              <w:jc w:val="center"/>
              <w:rPr>
                <w:rFonts w:ascii="Arial" w:hAnsi="Arial"/>
                <w:b/>
                <w:sz w:val="20"/>
              </w:rPr>
            </w:pPr>
            <w:r>
              <w:rPr>
                <w:rFonts w:ascii="Arial" w:hAnsi="Arial"/>
                <w:b/>
              </w:rPr>
              <w:t>2022-2023</w:t>
            </w:r>
          </w:p>
        </w:tc>
      </w:tr>
      <w:tr w:rsidR="001175D5" w:rsidRPr="0041011B" w14:paraId="32376DB3" w14:textId="77777777" w:rsidTr="00C81315">
        <w:trPr>
          <w:trHeight w:val="20"/>
        </w:trPr>
        <w:tc>
          <w:tcPr>
            <w:tcW w:w="5228" w:type="dxa"/>
          </w:tcPr>
          <w:p w14:paraId="03ADE171" w14:textId="77777777" w:rsidR="001175D5" w:rsidRPr="0041011B" w:rsidRDefault="001175D5" w:rsidP="00C81315">
            <w:pPr>
              <w:rPr>
                <w:rFonts w:ascii="Arial" w:hAnsi="Arial"/>
                <w:b/>
                <w:sz w:val="20"/>
              </w:rPr>
            </w:pPr>
            <w:r w:rsidRPr="0041011B">
              <w:rPr>
                <w:rFonts w:ascii="Arial" w:hAnsi="Arial"/>
                <w:b/>
                <w:sz w:val="20"/>
              </w:rPr>
              <w:t>Quality of care and support</w:t>
            </w:r>
          </w:p>
        </w:tc>
        <w:tc>
          <w:tcPr>
            <w:tcW w:w="1742" w:type="dxa"/>
          </w:tcPr>
          <w:p w14:paraId="40AE6A04" w14:textId="77777777" w:rsidR="001175D5" w:rsidRPr="0041011B" w:rsidRDefault="001175D5" w:rsidP="00C81315">
            <w:pPr>
              <w:rPr>
                <w:rFonts w:ascii="Arial" w:hAnsi="Arial"/>
                <w:b/>
                <w:sz w:val="20"/>
              </w:rPr>
            </w:pPr>
          </w:p>
        </w:tc>
        <w:tc>
          <w:tcPr>
            <w:tcW w:w="1743" w:type="dxa"/>
          </w:tcPr>
          <w:p w14:paraId="7E25FD9B" w14:textId="77777777" w:rsidR="001175D5" w:rsidRPr="0041011B" w:rsidRDefault="001175D5" w:rsidP="00C81315">
            <w:pPr>
              <w:rPr>
                <w:rFonts w:ascii="Arial" w:hAnsi="Arial"/>
                <w:b/>
                <w:sz w:val="20"/>
              </w:rPr>
            </w:pPr>
          </w:p>
        </w:tc>
        <w:tc>
          <w:tcPr>
            <w:tcW w:w="1743" w:type="dxa"/>
          </w:tcPr>
          <w:p w14:paraId="127F2191" w14:textId="77777777" w:rsidR="001175D5" w:rsidRPr="0041011B" w:rsidRDefault="001175D5" w:rsidP="00C81315">
            <w:pPr>
              <w:rPr>
                <w:rFonts w:ascii="Arial" w:hAnsi="Arial"/>
                <w:b/>
                <w:sz w:val="20"/>
              </w:rPr>
            </w:pPr>
          </w:p>
        </w:tc>
      </w:tr>
      <w:tr w:rsidR="001175D5" w:rsidRPr="0041011B" w14:paraId="6671AEED" w14:textId="77777777" w:rsidTr="00C81315">
        <w:trPr>
          <w:trHeight w:val="20"/>
        </w:trPr>
        <w:tc>
          <w:tcPr>
            <w:tcW w:w="5228" w:type="dxa"/>
          </w:tcPr>
          <w:p w14:paraId="13784472" w14:textId="77777777" w:rsidR="001175D5" w:rsidRPr="0041011B" w:rsidRDefault="001175D5" w:rsidP="00C81315">
            <w:pPr>
              <w:rPr>
                <w:rFonts w:ascii="Arial" w:hAnsi="Arial"/>
                <w:b/>
                <w:sz w:val="20"/>
              </w:rPr>
            </w:pPr>
            <w:r w:rsidRPr="0041011B">
              <w:rPr>
                <w:rFonts w:ascii="Arial" w:hAnsi="Arial"/>
                <w:b/>
                <w:sz w:val="20"/>
              </w:rPr>
              <w:t>Quality of environment</w:t>
            </w:r>
          </w:p>
        </w:tc>
        <w:tc>
          <w:tcPr>
            <w:tcW w:w="1742" w:type="dxa"/>
          </w:tcPr>
          <w:p w14:paraId="07E689C8" w14:textId="77777777" w:rsidR="001175D5" w:rsidRPr="0041011B" w:rsidRDefault="001175D5" w:rsidP="00C81315">
            <w:pPr>
              <w:rPr>
                <w:rFonts w:ascii="Arial" w:hAnsi="Arial"/>
                <w:b/>
                <w:sz w:val="20"/>
              </w:rPr>
            </w:pPr>
          </w:p>
        </w:tc>
        <w:tc>
          <w:tcPr>
            <w:tcW w:w="1743" w:type="dxa"/>
          </w:tcPr>
          <w:p w14:paraId="32407242" w14:textId="77777777" w:rsidR="001175D5" w:rsidRPr="0041011B" w:rsidRDefault="001175D5" w:rsidP="00C81315">
            <w:pPr>
              <w:rPr>
                <w:rFonts w:ascii="Arial" w:hAnsi="Arial"/>
                <w:b/>
                <w:sz w:val="20"/>
              </w:rPr>
            </w:pPr>
          </w:p>
        </w:tc>
        <w:tc>
          <w:tcPr>
            <w:tcW w:w="1743" w:type="dxa"/>
          </w:tcPr>
          <w:p w14:paraId="6D6C1515" w14:textId="77777777" w:rsidR="001175D5" w:rsidRPr="0041011B" w:rsidRDefault="001175D5" w:rsidP="00C81315">
            <w:pPr>
              <w:rPr>
                <w:rFonts w:ascii="Arial" w:hAnsi="Arial"/>
                <w:b/>
                <w:sz w:val="20"/>
              </w:rPr>
            </w:pPr>
          </w:p>
        </w:tc>
      </w:tr>
      <w:tr w:rsidR="001175D5" w:rsidRPr="0041011B" w14:paraId="450E150B" w14:textId="77777777" w:rsidTr="00C81315">
        <w:trPr>
          <w:trHeight w:val="20"/>
        </w:trPr>
        <w:tc>
          <w:tcPr>
            <w:tcW w:w="5228" w:type="dxa"/>
          </w:tcPr>
          <w:p w14:paraId="3250B44F" w14:textId="77777777" w:rsidR="001175D5" w:rsidRPr="0041011B" w:rsidRDefault="001175D5" w:rsidP="00C81315">
            <w:pPr>
              <w:rPr>
                <w:rFonts w:ascii="Arial" w:hAnsi="Arial"/>
                <w:b/>
                <w:sz w:val="20"/>
              </w:rPr>
            </w:pPr>
            <w:r w:rsidRPr="0041011B">
              <w:rPr>
                <w:rFonts w:ascii="Arial" w:hAnsi="Arial"/>
                <w:b/>
                <w:sz w:val="20"/>
              </w:rPr>
              <w:t>Quality of staffing</w:t>
            </w:r>
          </w:p>
        </w:tc>
        <w:tc>
          <w:tcPr>
            <w:tcW w:w="1742" w:type="dxa"/>
          </w:tcPr>
          <w:p w14:paraId="5D21F7FD" w14:textId="77777777" w:rsidR="001175D5" w:rsidRPr="0041011B" w:rsidRDefault="001175D5" w:rsidP="00C81315">
            <w:pPr>
              <w:rPr>
                <w:rFonts w:ascii="Arial" w:hAnsi="Arial"/>
                <w:b/>
                <w:sz w:val="20"/>
              </w:rPr>
            </w:pPr>
          </w:p>
        </w:tc>
        <w:tc>
          <w:tcPr>
            <w:tcW w:w="1743" w:type="dxa"/>
          </w:tcPr>
          <w:p w14:paraId="7B339513" w14:textId="77777777" w:rsidR="001175D5" w:rsidRPr="0041011B" w:rsidRDefault="001175D5" w:rsidP="00C81315">
            <w:pPr>
              <w:rPr>
                <w:rFonts w:ascii="Arial" w:hAnsi="Arial"/>
                <w:b/>
                <w:sz w:val="20"/>
              </w:rPr>
            </w:pPr>
          </w:p>
        </w:tc>
        <w:tc>
          <w:tcPr>
            <w:tcW w:w="1743" w:type="dxa"/>
          </w:tcPr>
          <w:p w14:paraId="04EAF6E3" w14:textId="77777777" w:rsidR="001175D5" w:rsidRPr="0041011B" w:rsidRDefault="001175D5" w:rsidP="00C81315">
            <w:pPr>
              <w:rPr>
                <w:rFonts w:ascii="Arial" w:hAnsi="Arial"/>
                <w:b/>
                <w:sz w:val="20"/>
              </w:rPr>
            </w:pPr>
          </w:p>
        </w:tc>
      </w:tr>
      <w:tr w:rsidR="001175D5" w:rsidRPr="0041011B" w14:paraId="59861E3D" w14:textId="77777777" w:rsidTr="00C81315">
        <w:trPr>
          <w:trHeight w:val="20"/>
        </w:trPr>
        <w:tc>
          <w:tcPr>
            <w:tcW w:w="5228" w:type="dxa"/>
          </w:tcPr>
          <w:p w14:paraId="484A11C6" w14:textId="77777777" w:rsidR="001175D5" w:rsidRPr="0041011B" w:rsidRDefault="001175D5" w:rsidP="00C81315">
            <w:pPr>
              <w:rPr>
                <w:rFonts w:ascii="Arial" w:hAnsi="Arial"/>
                <w:b/>
                <w:sz w:val="20"/>
              </w:rPr>
            </w:pPr>
            <w:r w:rsidRPr="0041011B">
              <w:rPr>
                <w:rFonts w:ascii="Arial" w:hAnsi="Arial"/>
                <w:b/>
                <w:sz w:val="20"/>
              </w:rPr>
              <w:t xml:space="preserve">Quality of leadership and management </w:t>
            </w:r>
          </w:p>
        </w:tc>
        <w:tc>
          <w:tcPr>
            <w:tcW w:w="1742" w:type="dxa"/>
          </w:tcPr>
          <w:p w14:paraId="5C98BD68" w14:textId="77777777" w:rsidR="001175D5" w:rsidRPr="0041011B" w:rsidRDefault="001175D5" w:rsidP="00C81315">
            <w:pPr>
              <w:rPr>
                <w:rFonts w:ascii="Arial" w:hAnsi="Arial"/>
                <w:b/>
                <w:sz w:val="20"/>
              </w:rPr>
            </w:pPr>
          </w:p>
        </w:tc>
        <w:tc>
          <w:tcPr>
            <w:tcW w:w="1743" w:type="dxa"/>
          </w:tcPr>
          <w:p w14:paraId="6AA72EDF" w14:textId="77777777" w:rsidR="001175D5" w:rsidRPr="0041011B" w:rsidRDefault="001175D5" w:rsidP="00C81315">
            <w:pPr>
              <w:rPr>
                <w:rFonts w:ascii="Arial" w:hAnsi="Arial"/>
                <w:b/>
                <w:sz w:val="20"/>
              </w:rPr>
            </w:pPr>
          </w:p>
        </w:tc>
        <w:tc>
          <w:tcPr>
            <w:tcW w:w="1743" w:type="dxa"/>
          </w:tcPr>
          <w:p w14:paraId="2ABE1707" w14:textId="77777777" w:rsidR="001175D5" w:rsidRPr="0041011B" w:rsidRDefault="001175D5" w:rsidP="00C81315">
            <w:pPr>
              <w:rPr>
                <w:rFonts w:ascii="Arial" w:hAnsi="Arial"/>
                <w:b/>
                <w:sz w:val="20"/>
              </w:rPr>
            </w:pPr>
          </w:p>
        </w:tc>
      </w:tr>
    </w:tbl>
    <w:p w14:paraId="0942FAEE" w14:textId="77777777" w:rsidR="001175D5" w:rsidRPr="0041011B" w:rsidRDefault="001175D5" w:rsidP="001175D5">
      <w:pPr>
        <w:spacing w:after="0" w:line="360" w:lineRule="auto"/>
        <w:rPr>
          <w:rFonts w:ascii="Arial" w:hAnsi="Arial"/>
        </w:rPr>
      </w:pPr>
    </w:p>
    <w:p w14:paraId="69A13E19" w14:textId="50B41D90" w:rsidR="001175D5" w:rsidRDefault="001175D5" w:rsidP="001175D5">
      <w:pPr>
        <w:rPr>
          <w:rFonts w:ascii="Arial" w:hAnsi="Arial"/>
        </w:rPr>
      </w:pPr>
    </w:p>
    <w:p w14:paraId="28DF0803" w14:textId="03F04E1A" w:rsidR="00C1101F" w:rsidRPr="0041011B" w:rsidRDefault="00C1101F" w:rsidP="001175D5">
      <w:pPr>
        <w:rPr>
          <w:rFonts w:ascii="Arial" w:hAnsi="Arial"/>
        </w:rPr>
      </w:pPr>
      <w:r w:rsidRPr="00C1101F">
        <w:rPr>
          <w:rFonts w:ascii="Arial" w:hAnsi="Arial"/>
          <w:b/>
          <w:bCs/>
        </w:rPr>
        <w:t>Headteache</w:t>
      </w:r>
      <w:r w:rsidR="00027177">
        <w:rPr>
          <w:rFonts w:ascii="Arial" w:hAnsi="Arial"/>
          <w:b/>
          <w:bCs/>
        </w:rPr>
        <w:t xml:space="preserve">r: Mr Drew Murray </w:t>
      </w:r>
    </w:p>
    <w:p w14:paraId="69D8236A" w14:textId="77777777" w:rsidR="001175D5" w:rsidRPr="0041011B" w:rsidRDefault="001175D5" w:rsidP="001175D5">
      <w:pPr>
        <w:rPr>
          <w:rFonts w:ascii="Arial" w:hAnsi="Arial"/>
        </w:rPr>
      </w:pPr>
    </w:p>
    <w:p w14:paraId="23D38DA6" w14:textId="77777777" w:rsidR="001175D5" w:rsidRPr="0041011B" w:rsidRDefault="001175D5" w:rsidP="001175D5">
      <w:pPr>
        <w:rPr>
          <w:rFonts w:ascii="Arial" w:hAnsi="Arial"/>
        </w:rPr>
      </w:pPr>
    </w:p>
    <w:p w14:paraId="396255E1" w14:textId="0C856060" w:rsidR="004B3726" w:rsidRDefault="004B3726" w:rsidP="00313479">
      <w:pPr>
        <w:rPr>
          <w:rFonts w:ascii="Arial" w:hAnsi="Arial"/>
          <w:b/>
        </w:rPr>
      </w:pPr>
    </w:p>
    <w:p w14:paraId="77BEECBA" w14:textId="77777777" w:rsidR="00313479" w:rsidRDefault="00313479">
      <w:pPr>
        <w:rPr>
          <w:rFonts w:ascii="Arial" w:hAnsi="Arial"/>
        </w:rPr>
        <w:sectPr w:rsidR="00313479" w:rsidSect="00C61A44">
          <w:headerReference w:type="even" r:id="rId21"/>
          <w:headerReference w:type="default" r:id="rId22"/>
          <w:footerReference w:type="even" r:id="rId23"/>
          <w:footerReference w:type="default" r:id="rId24"/>
          <w:headerReference w:type="first" r:id="rId25"/>
          <w:footerReference w:type="first" r:id="rId26"/>
          <w:pgSz w:w="11906" w:h="16838"/>
          <w:pgMar w:top="851" w:right="720" w:bottom="142" w:left="720" w:header="0" w:footer="567" w:gutter="0"/>
          <w:cols w:space="708"/>
          <w:titlePg/>
          <w:docGrid w:linePitch="360"/>
        </w:sectPr>
      </w:pPr>
    </w:p>
    <w:tbl>
      <w:tblPr>
        <w:tblStyle w:val="TableGrid"/>
        <w:tblpPr w:leftFromText="180" w:rightFromText="180" w:vertAnchor="page" w:horzAnchor="margin" w:tblpY="760"/>
        <w:tblW w:w="0" w:type="auto"/>
        <w:tblLayout w:type="fixed"/>
        <w:tblLook w:val="04A0" w:firstRow="1" w:lastRow="0" w:firstColumn="1" w:lastColumn="0" w:noHBand="0" w:noVBand="1"/>
      </w:tblPr>
      <w:tblGrid>
        <w:gridCol w:w="3214"/>
        <w:gridCol w:w="3444"/>
        <w:gridCol w:w="938"/>
        <w:gridCol w:w="1613"/>
        <w:gridCol w:w="2944"/>
        <w:gridCol w:w="3040"/>
      </w:tblGrid>
      <w:tr w:rsidR="007326F5" w:rsidRPr="00076251" w14:paraId="5FBA1769" w14:textId="77777777" w:rsidTr="00C81315">
        <w:trPr>
          <w:trHeight w:val="432"/>
        </w:trPr>
        <w:tc>
          <w:tcPr>
            <w:tcW w:w="15193" w:type="dxa"/>
            <w:gridSpan w:val="6"/>
            <w:vAlign w:val="center"/>
          </w:tcPr>
          <w:p w14:paraId="19189934" w14:textId="7A7A345C" w:rsidR="007326F5" w:rsidRPr="00076251" w:rsidRDefault="007326F5" w:rsidP="007326F5">
            <w:pPr>
              <w:tabs>
                <w:tab w:val="left" w:pos="2520"/>
              </w:tabs>
              <w:rPr>
                <w:rFonts w:ascii="Arial" w:hAnsi="Arial" w:cs="Arial"/>
                <w:sz w:val="20"/>
                <w:szCs w:val="20"/>
              </w:rPr>
            </w:pPr>
            <w:r>
              <w:rPr>
                <w:rFonts w:ascii="Arial" w:hAnsi="Arial" w:cs="Arial"/>
                <w:b/>
                <w:sz w:val="20"/>
                <w:szCs w:val="20"/>
              </w:rPr>
              <w:lastRenderedPageBreak/>
              <w:t xml:space="preserve">National Improvement Framework Priority: </w:t>
            </w:r>
            <w:r w:rsidRPr="00EB47AD">
              <w:rPr>
                <w:rFonts w:ascii="Arial" w:hAnsi="Arial" w:cs="Arial"/>
                <w:sz w:val="20"/>
                <w:szCs w:val="20"/>
              </w:rPr>
              <w:t xml:space="preserve">  </w:t>
            </w:r>
            <w:r>
              <w:rPr>
                <w:rFonts w:ascii="Arial" w:hAnsi="Arial" w:cs="Arial"/>
                <w:sz w:val="20"/>
                <w:szCs w:val="20"/>
              </w:rPr>
              <w:t xml:space="preserve"> Raised Attainment across Literacy</w:t>
            </w:r>
          </w:p>
        </w:tc>
      </w:tr>
      <w:tr w:rsidR="007326F5" w:rsidRPr="00C8489D" w14:paraId="6B367DC6" w14:textId="77777777" w:rsidTr="00C81315">
        <w:trPr>
          <w:trHeight w:val="410"/>
        </w:trPr>
        <w:tc>
          <w:tcPr>
            <w:tcW w:w="15193" w:type="dxa"/>
            <w:gridSpan w:val="6"/>
            <w:vAlign w:val="center"/>
          </w:tcPr>
          <w:p w14:paraId="012107D7" w14:textId="373AEF4D" w:rsidR="007326F5" w:rsidRPr="007326F5" w:rsidRDefault="007326F5" w:rsidP="007326F5">
            <w:pPr>
              <w:rPr>
                <w:rFonts w:ascii="Arial" w:hAnsi="Arial" w:cs="Arial"/>
                <w:bCs/>
              </w:rPr>
            </w:pPr>
            <w:r w:rsidRPr="00B27FFA">
              <w:rPr>
                <w:rFonts w:ascii="Arial" w:hAnsi="Arial" w:cs="Arial"/>
                <w:b/>
                <w:sz w:val="24"/>
                <w:szCs w:val="24"/>
              </w:rPr>
              <w:t>Focused Priority</w:t>
            </w:r>
            <w:r>
              <w:rPr>
                <w:rFonts w:ascii="Arial" w:hAnsi="Arial" w:cs="Arial"/>
                <w:bCs/>
                <w:sz w:val="20"/>
                <w:szCs w:val="20"/>
              </w:rPr>
              <w:t xml:space="preserve">:  </w:t>
            </w:r>
            <w:r>
              <w:rPr>
                <w:rFonts w:ascii="Arial" w:hAnsi="Arial" w:cs="Arial"/>
                <w:bCs/>
              </w:rPr>
              <w:t xml:space="preserve"> Increase the number of children achieving expected stage-related outcomes in Literacy</w:t>
            </w:r>
          </w:p>
        </w:tc>
      </w:tr>
      <w:tr w:rsidR="007326F5" w14:paraId="7209B40F" w14:textId="77777777" w:rsidTr="00C81315">
        <w:trPr>
          <w:trHeight w:val="415"/>
        </w:trPr>
        <w:tc>
          <w:tcPr>
            <w:tcW w:w="7596" w:type="dxa"/>
            <w:gridSpan w:val="3"/>
            <w:vAlign w:val="center"/>
          </w:tcPr>
          <w:p w14:paraId="2483F763" w14:textId="77777777" w:rsidR="007326F5" w:rsidRPr="00EB47AD" w:rsidRDefault="007326F5" w:rsidP="00C81315">
            <w:pPr>
              <w:tabs>
                <w:tab w:val="left" w:pos="2520"/>
              </w:tabs>
              <w:rPr>
                <w:rFonts w:ascii="Arial" w:hAnsi="Arial" w:cs="Arial"/>
                <w:b/>
                <w:sz w:val="20"/>
                <w:szCs w:val="20"/>
              </w:rPr>
            </w:pPr>
            <w:r>
              <w:rPr>
                <w:rFonts w:ascii="Arial" w:hAnsi="Arial" w:cs="Arial"/>
                <w:b/>
                <w:sz w:val="20"/>
                <w:szCs w:val="20"/>
              </w:rPr>
              <w:t>HGIOS4 Quality Indicators</w:t>
            </w:r>
          </w:p>
        </w:tc>
        <w:tc>
          <w:tcPr>
            <w:tcW w:w="7597" w:type="dxa"/>
            <w:gridSpan w:val="3"/>
            <w:vAlign w:val="center"/>
          </w:tcPr>
          <w:p w14:paraId="75B669E7" w14:textId="77777777" w:rsidR="007326F5" w:rsidRDefault="007326F5" w:rsidP="00C81315">
            <w:pPr>
              <w:tabs>
                <w:tab w:val="left" w:pos="2520"/>
              </w:tabs>
              <w:rPr>
                <w:rFonts w:ascii="Arial" w:hAnsi="Arial" w:cs="Arial"/>
                <w:b/>
                <w:sz w:val="20"/>
                <w:szCs w:val="20"/>
              </w:rPr>
            </w:pPr>
            <w:r w:rsidRPr="00EB47AD">
              <w:rPr>
                <w:rFonts w:ascii="Arial" w:hAnsi="Arial" w:cs="Arial"/>
                <w:b/>
                <w:sz w:val="20"/>
                <w:szCs w:val="20"/>
              </w:rPr>
              <w:t>HGIOELC</w:t>
            </w:r>
            <w:r>
              <w:rPr>
                <w:rFonts w:ascii="Arial" w:hAnsi="Arial" w:cs="Arial"/>
                <w:b/>
                <w:sz w:val="20"/>
                <w:szCs w:val="20"/>
              </w:rPr>
              <w:t xml:space="preserve"> Quality Indicators</w:t>
            </w:r>
          </w:p>
        </w:tc>
      </w:tr>
      <w:tr w:rsidR="007326F5" w14:paraId="3CFFFE2D" w14:textId="77777777" w:rsidTr="00C81315">
        <w:trPr>
          <w:trHeight w:val="695"/>
        </w:trPr>
        <w:tc>
          <w:tcPr>
            <w:tcW w:w="7596" w:type="dxa"/>
            <w:gridSpan w:val="3"/>
            <w:vAlign w:val="center"/>
          </w:tcPr>
          <w:p w14:paraId="794D8813" w14:textId="53549F56" w:rsidR="007326F5" w:rsidRPr="00EB47AD" w:rsidRDefault="007326F5" w:rsidP="00C81315">
            <w:pPr>
              <w:tabs>
                <w:tab w:val="left" w:pos="2520"/>
              </w:tabs>
              <w:rPr>
                <w:rFonts w:ascii="Arial" w:hAnsi="Arial" w:cs="Arial"/>
                <w:sz w:val="20"/>
                <w:szCs w:val="20"/>
              </w:rPr>
            </w:pPr>
            <w:r w:rsidRPr="006E0B1A">
              <w:rPr>
                <w:rFonts w:ascii="Arial" w:hAnsi="Arial" w:cs="Arial"/>
                <w:bCs/>
              </w:rPr>
              <w:t>QI 1.2 Leadership of Learning; QI 2.3 Learning, Teaching &amp; Assessment</w:t>
            </w:r>
            <w:r>
              <w:rPr>
                <w:rFonts w:ascii="Arial" w:hAnsi="Arial" w:cs="Arial"/>
                <w:bCs/>
              </w:rPr>
              <w:t>; QI 3.2 Raising Attainment &amp; Achievement</w:t>
            </w:r>
          </w:p>
        </w:tc>
        <w:tc>
          <w:tcPr>
            <w:tcW w:w="7597" w:type="dxa"/>
            <w:gridSpan w:val="3"/>
            <w:vAlign w:val="center"/>
          </w:tcPr>
          <w:p w14:paraId="2E6A3F02" w14:textId="04EF4800" w:rsidR="007326F5" w:rsidRDefault="007326F5" w:rsidP="00C81315">
            <w:pPr>
              <w:tabs>
                <w:tab w:val="left" w:pos="2520"/>
              </w:tabs>
              <w:rPr>
                <w:rFonts w:ascii="Arial" w:hAnsi="Arial" w:cs="Arial"/>
                <w:sz w:val="20"/>
                <w:szCs w:val="20"/>
              </w:rPr>
            </w:pPr>
            <w:r w:rsidRPr="00EB47AD">
              <w:rPr>
                <w:rFonts w:ascii="Arial" w:hAnsi="Arial" w:cs="Arial"/>
                <w:b/>
                <w:sz w:val="20"/>
                <w:szCs w:val="20"/>
              </w:rPr>
              <w:t xml:space="preserve">   </w:t>
            </w:r>
            <w:r w:rsidRPr="00AB2129">
              <w:rPr>
                <w:rFonts w:ascii="Arial" w:hAnsi="Arial" w:cs="Arial"/>
                <w:sz w:val="24"/>
                <w:szCs w:val="24"/>
              </w:rPr>
              <w:t xml:space="preserve"> </w:t>
            </w:r>
          </w:p>
        </w:tc>
      </w:tr>
      <w:tr w:rsidR="007326F5" w:rsidRPr="00B27FFA" w14:paraId="4E1608FD" w14:textId="77777777" w:rsidTr="00C81315">
        <w:trPr>
          <w:trHeight w:val="458"/>
        </w:trPr>
        <w:tc>
          <w:tcPr>
            <w:tcW w:w="3214" w:type="dxa"/>
            <w:vAlign w:val="center"/>
          </w:tcPr>
          <w:p w14:paraId="43C6E501" w14:textId="77777777" w:rsidR="007326F5" w:rsidRPr="00B27FFA" w:rsidRDefault="007326F5" w:rsidP="00C81315">
            <w:pPr>
              <w:jc w:val="center"/>
              <w:rPr>
                <w:rFonts w:ascii="Arial" w:hAnsi="Arial" w:cs="Arial"/>
                <w:b/>
                <w:sz w:val="24"/>
                <w:szCs w:val="24"/>
              </w:rPr>
            </w:pPr>
            <w:r>
              <w:rPr>
                <w:rFonts w:ascii="Arial" w:hAnsi="Arial" w:cs="Arial"/>
                <w:b/>
                <w:sz w:val="24"/>
                <w:szCs w:val="24"/>
              </w:rPr>
              <w:t>Expected Impact</w:t>
            </w:r>
          </w:p>
        </w:tc>
        <w:tc>
          <w:tcPr>
            <w:tcW w:w="3444" w:type="dxa"/>
            <w:vAlign w:val="center"/>
          </w:tcPr>
          <w:p w14:paraId="404C3D57" w14:textId="77777777" w:rsidR="007326F5" w:rsidRPr="00B27FFA" w:rsidRDefault="007326F5" w:rsidP="00C81315">
            <w:pPr>
              <w:jc w:val="center"/>
              <w:rPr>
                <w:rFonts w:ascii="Arial" w:hAnsi="Arial" w:cs="Arial"/>
                <w:b/>
                <w:sz w:val="24"/>
                <w:szCs w:val="24"/>
              </w:rPr>
            </w:pPr>
            <w:r>
              <w:rPr>
                <w:rFonts w:ascii="Arial" w:hAnsi="Arial" w:cs="Arial"/>
                <w:b/>
                <w:sz w:val="24"/>
                <w:szCs w:val="24"/>
              </w:rPr>
              <w:t>Strategic Actions Planned</w:t>
            </w:r>
          </w:p>
        </w:tc>
        <w:tc>
          <w:tcPr>
            <w:tcW w:w="2551" w:type="dxa"/>
            <w:gridSpan w:val="2"/>
            <w:vAlign w:val="center"/>
          </w:tcPr>
          <w:p w14:paraId="47DA149D" w14:textId="77777777" w:rsidR="007326F5" w:rsidRPr="00B27FFA" w:rsidRDefault="007326F5" w:rsidP="00C81315">
            <w:pPr>
              <w:jc w:val="center"/>
              <w:rPr>
                <w:rFonts w:ascii="Arial" w:hAnsi="Arial" w:cs="Arial"/>
                <w:b/>
                <w:sz w:val="24"/>
                <w:szCs w:val="24"/>
              </w:rPr>
            </w:pPr>
            <w:r w:rsidRPr="00B27FFA">
              <w:rPr>
                <w:rFonts w:ascii="Arial" w:hAnsi="Arial" w:cs="Arial"/>
                <w:b/>
                <w:sz w:val="24"/>
                <w:szCs w:val="24"/>
              </w:rPr>
              <w:t>Responsibilities</w:t>
            </w:r>
          </w:p>
        </w:tc>
        <w:tc>
          <w:tcPr>
            <w:tcW w:w="2944" w:type="dxa"/>
            <w:vAlign w:val="center"/>
          </w:tcPr>
          <w:p w14:paraId="145594FE" w14:textId="77777777" w:rsidR="007326F5" w:rsidRDefault="007326F5" w:rsidP="00C81315">
            <w:pPr>
              <w:jc w:val="center"/>
              <w:rPr>
                <w:rFonts w:ascii="Arial" w:hAnsi="Arial" w:cs="Arial"/>
                <w:b/>
                <w:sz w:val="24"/>
                <w:szCs w:val="24"/>
              </w:rPr>
            </w:pPr>
            <w:r>
              <w:rPr>
                <w:rFonts w:ascii="Arial" w:hAnsi="Arial" w:cs="Arial"/>
                <w:b/>
                <w:sz w:val="24"/>
                <w:szCs w:val="24"/>
              </w:rPr>
              <w:t>Measure of Success</w:t>
            </w:r>
          </w:p>
          <w:p w14:paraId="32419277" w14:textId="77777777" w:rsidR="007326F5" w:rsidRPr="000A1781" w:rsidRDefault="007326F5" w:rsidP="00C81315">
            <w:pPr>
              <w:jc w:val="center"/>
              <w:rPr>
                <w:rFonts w:ascii="Arial" w:hAnsi="Arial" w:cs="Arial"/>
                <w:b/>
                <w:i/>
                <w:iCs/>
                <w:sz w:val="20"/>
                <w:szCs w:val="20"/>
              </w:rPr>
            </w:pPr>
            <w:r w:rsidRPr="000A1781">
              <w:rPr>
                <w:rFonts w:ascii="Arial" w:hAnsi="Arial" w:cs="Arial"/>
                <w:b/>
                <w:i/>
                <w:iCs/>
                <w:sz w:val="20"/>
                <w:szCs w:val="20"/>
              </w:rPr>
              <w:t>(Triangulation of Evidence</w:t>
            </w:r>
            <w:r>
              <w:rPr>
                <w:rFonts w:ascii="Arial" w:hAnsi="Arial" w:cs="Arial"/>
                <w:b/>
                <w:i/>
                <w:iCs/>
                <w:sz w:val="20"/>
                <w:szCs w:val="20"/>
              </w:rPr>
              <w:t>/QI Methodology</w:t>
            </w:r>
            <w:r w:rsidRPr="000A1781">
              <w:rPr>
                <w:rFonts w:ascii="Arial" w:hAnsi="Arial" w:cs="Arial"/>
                <w:b/>
                <w:i/>
                <w:iCs/>
                <w:sz w:val="20"/>
                <w:szCs w:val="20"/>
              </w:rPr>
              <w:t>)</w:t>
            </w:r>
          </w:p>
        </w:tc>
        <w:tc>
          <w:tcPr>
            <w:tcW w:w="3040" w:type="dxa"/>
            <w:vAlign w:val="center"/>
          </w:tcPr>
          <w:p w14:paraId="189CAFEE" w14:textId="77777777" w:rsidR="007326F5" w:rsidRPr="00B27FFA" w:rsidRDefault="007326F5" w:rsidP="00C81315">
            <w:pPr>
              <w:jc w:val="center"/>
              <w:rPr>
                <w:rFonts w:ascii="Arial" w:hAnsi="Arial" w:cs="Arial"/>
                <w:b/>
                <w:sz w:val="24"/>
                <w:szCs w:val="24"/>
              </w:rPr>
            </w:pPr>
            <w:r>
              <w:rPr>
                <w:rFonts w:ascii="Arial" w:hAnsi="Arial" w:cs="Arial"/>
                <w:b/>
                <w:sz w:val="24"/>
                <w:szCs w:val="24"/>
              </w:rPr>
              <w:t>Timescales</w:t>
            </w:r>
          </w:p>
        </w:tc>
      </w:tr>
      <w:tr w:rsidR="007326F5" w:rsidRPr="0080311C" w14:paraId="61344919" w14:textId="77777777" w:rsidTr="00C81315">
        <w:trPr>
          <w:trHeight w:val="4328"/>
        </w:trPr>
        <w:tc>
          <w:tcPr>
            <w:tcW w:w="3214" w:type="dxa"/>
          </w:tcPr>
          <w:p w14:paraId="53DA6FDA" w14:textId="791A64B5" w:rsidR="007326F5" w:rsidRPr="00655710" w:rsidRDefault="007326F5" w:rsidP="007326F5">
            <w:pPr>
              <w:rPr>
                <w:rFonts w:ascii="Arial" w:hAnsi="Arial" w:cs="Arial"/>
                <w:b/>
                <w:color w:val="000000" w:themeColor="text1"/>
                <w:sz w:val="20"/>
                <w:szCs w:val="20"/>
              </w:rPr>
            </w:pPr>
            <w:r w:rsidRPr="00655710">
              <w:rPr>
                <w:rFonts w:ascii="Arial" w:hAnsi="Arial" w:cs="Arial"/>
                <w:b/>
                <w:color w:val="000000" w:themeColor="text1"/>
                <w:sz w:val="20"/>
                <w:szCs w:val="20"/>
              </w:rPr>
              <w:t xml:space="preserve">Writing </w:t>
            </w:r>
          </w:p>
          <w:p w14:paraId="277EE64E" w14:textId="77777777" w:rsidR="007326F5" w:rsidRPr="00655710" w:rsidRDefault="007326F5" w:rsidP="007326F5">
            <w:pPr>
              <w:rPr>
                <w:rFonts w:ascii="Arial" w:hAnsi="Arial" w:cs="Arial"/>
                <w:bCs/>
                <w:color w:val="000000" w:themeColor="text1"/>
                <w:sz w:val="20"/>
                <w:szCs w:val="20"/>
              </w:rPr>
            </w:pPr>
          </w:p>
          <w:p w14:paraId="0D561AB6" w14:textId="7E01D615" w:rsidR="007326F5" w:rsidRPr="00655710" w:rsidRDefault="007326F5" w:rsidP="007326F5">
            <w:pPr>
              <w:rPr>
                <w:rFonts w:ascii="Arial" w:hAnsi="Arial" w:cs="Arial"/>
                <w:bCs/>
                <w:color w:val="000000" w:themeColor="text1"/>
                <w:sz w:val="20"/>
                <w:szCs w:val="20"/>
              </w:rPr>
            </w:pPr>
            <w:r w:rsidRPr="00655710">
              <w:rPr>
                <w:rFonts w:ascii="Arial" w:hAnsi="Arial" w:cs="Arial"/>
                <w:bCs/>
                <w:color w:val="000000" w:themeColor="text1"/>
                <w:sz w:val="20"/>
                <w:szCs w:val="20"/>
              </w:rPr>
              <w:t>All staff have a clear stretch aim for raising writing attainment in their class.  This focus on making improvements at class level leads to targeted support for individual children and close monitoring of their progress.</w:t>
            </w:r>
          </w:p>
          <w:p w14:paraId="114AB038" w14:textId="77777777" w:rsidR="007326F5" w:rsidRPr="00655710" w:rsidRDefault="007326F5" w:rsidP="00C81315">
            <w:pPr>
              <w:rPr>
                <w:rFonts w:ascii="Arial" w:hAnsi="Arial" w:cs="Arial"/>
                <w:color w:val="000000" w:themeColor="text1"/>
                <w:sz w:val="20"/>
                <w:szCs w:val="20"/>
              </w:rPr>
            </w:pPr>
          </w:p>
          <w:p w14:paraId="7957015F" w14:textId="77777777" w:rsidR="007326F5" w:rsidRPr="00655710" w:rsidRDefault="007326F5" w:rsidP="00C81315">
            <w:pPr>
              <w:rPr>
                <w:rFonts w:ascii="Arial" w:hAnsi="Arial" w:cs="Arial"/>
                <w:color w:val="000000" w:themeColor="text1"/>
                <w:sz w:val="20"/>
                <w:szCs w:val="20"/>
              </w:rPr>
            </w:pPr>
          </w:p>
          <w:p w14:paraId="7E20C0D5" w14:textId="77777777" w:rsidR="00776724" w:rsidRPr="00655710" w:rsidRDefault="00776724" w:rsidP="007326F5">
            <w:pPr>
              <w:rPr>
                <w:rFonts w:ascii="Arial" w:hAnsi="Arial" w:cs="Arial"/>
                <w:bCs/>
                <w:color w:val="000000" w:themeColor="text1"/>
                <w:sz w:val="20"/>
                <w:szCs w:val="20"/>
              </w:rPr>
            </w:pPr>
          </w:p>
          <w:p w14:paraId="18AB1D73" w14:textId="77777777" w:rsidR="00776724" w:rsidRPr="00655710" w:rsidRDefault="00776724" w:rsidP="007326F5">
            <w:pPr>
              <w:rPr>
                <w:rFonts w:ascii="Arial" w:hAnsi="Arial" w:cs="Arial"/>
                <w:bCs/>
                <w:color w:val="000000" w:themeColor="text1"/>
                <w:sz w:val="20"/>
                <w:szCs w:val="20"/>
              </w:rPr>
            </w:pPr>
          </w:p>
          <w:p w14:paraId="3F88E0E0" w14:textId="77777777" w:rsidR="00776724" w:rsidRPr="00655710" w:rsidRDefault="00776724" w:rsidP="007326F5">
            <w:pPr>
              <w:rPr>
                <w:rFonts w:ascii="Arial" w:hAnsi="Arial" w:cs="Arial"/>
                <w:bCs/>
                <w:color w:val="000000" w:themeColor="text1"/>
                <w:sz w:val="20"/>
                <w:szCs w:val="20"/>
              </w:rPr>
            </w:pPr>
          </w:p>
          <w:p w14:paraId="6F2A48F6" w14:textId="77777777" w:rsidR="00776724" w:rsidRPr="00655710" w:rsidRDefault="00776724" w:rsidP="007326F5">
            <w:pPr>
              <w:rPr>
                <w:rFonts w:ascii="Arial" w:hAnsi="Arial" w:cs="Arial"/>
                <w:bCs/>
                <w:color w:val="000000" w:themeColor="text1"/>
                <w:sz w:val="20"/>
                <w:szCs w:val="20"/>
              </w:rPr>
            </w:pPr>
          </w:p>
          <w:p w14:paraId="162A0036" w14:textId="77777777" w:rsidR="00776724" w:rsidRPr="00655710" w:rsidRDefault="00776724" w:rsidP="007326F5">
            <w:pPr>
              <w:rPr>
                <w:rFonts w:ascii="Arial" w:hAnsi="Arial" w:cs="Arial"/>
                <w:bCs/>
                <w:color w:val="000000" w:themeColor="text1"/>
                <w:sz w:val="20"/>
                <w:szCs w:val="20"/>
              </w:rPr>
            </w:pPr>
          </w:p>
          <w:p w14:paraId="2B27C59D" w14:textId="443DE93F" w:rsidR="007326F5" w:rsidRPr="00655710" w:rsidRDefault="007326F5" w:rsidP="007326F5">
            <w:pPr>
              <w:rPr>
                <w:rFonts w:ascii="Arial" w:hAnsi="Arial" w:cs="Arial"/>
                <w:bCs/>
                <w:color w:val="000000" w:themeColor="text1"/>
                <w:sz w:val="20"/>
                <w:szCs w:val="20"/>
              </w:rPr>
            </w:pPr>
            <w:r w:rsidRPr="00655710">
              <w:rPr>
                <w:rFonts w:ascii="Arial" w:hAnsi="Arial" w:cs="Arial"/>
                <w:bCs/>
                <w:color w:val="000000" w:themeColor="text1"/>
                <w:sz w:val="20"/>
                <w:szCs w:val="20"/>
              </w:rPr>
              <w:t>All children working within Early and at the beginning of 1</w:t>
            </w:r>
            <w:r w:rsidRPr="00655710">
              <w:rPr>
                <w:rFonts w:ascii="Arial" w:hAnsi="Arial" w:cs="Arial"/>
                <w:bCs/>
                <w:color w:val="000000" w:themeColor="text1"/>
                <w:sz w:val="20"/>
                <w:szCs w:val="20"/>
                <w:vertAlign w:val="superscript"/>
              </w:rPr>
              <w:t>st</w:t>
            </w:r>
            <w:r w:rsidRPr="00655710">
              <w:rPr>
                <w:rFonts w:ascii="Arial" w:hAnsi="Arial" w:cs="Arial"/>
                <w:bCs/>
                <w:color w:val="000000" w:themeColor="text1"/>
                <w:sz w:val="20"/>
                <w:szCs w:val="20"/>
              </w:rPr>
              <w:t xml:space="preserve"> level </w:t>
            </w:r>
            <w:proofErr w:type="gramStart"/>
            <w:r w:rsidRPr="00655710">
              <w:rPr>
                <w:rFonts w:ascii="Arial" w:hAnsi="Arial" w:cs="Arial"/>
                <w:bCs/>
                <w:color w:val="000000" w:themeColor="text1"/>
                <w:sz w:val="20"/>
                <w:szCs w:val="20"/>
              </w:rPr>
              <w:t>are</w:t>
            </w:r>
            <w:proofErr w:type="gramEnd"/>
            <w:r w:rsidRPr="00655710">
              <w:rPr>
                <w:rFonts w:ascii="Arial" w:hAnsi="Arial" w:cs="Arial"/>
                <w:bCs/>
                <w:color w:val="000000" w:themeColor="text1"/>
                <w:sz w:val="20"/>
                <w:szCs w:val="20"/>
              </w:rPr>
              <w:t xml:space="preserve"> able to see the relevance of written texts in our daily lives through a literacy-rich environment and develop their reading and writing skills as they engage in purposeful play.</w:t>
            </w:r>
          </w:p>
          <w:p w14:paraId="19DCA016" w14:textId="77777777" w:rsidR="007326F5" w:rsidRPr="00655710" w:rsidRDefault="007326F5" w:rsidP="00C81315">
            <w:pPr>
              <w:rPr>
                <w:rFonts w:ascii="Arial" w:hAnsi="Arial" w:cs="Arial"/>
                <w:color w:val="000000" w:themeColor="text1"/>
                <w:sz w:val="20"/>
                <w:szCs w:val="20"/>
              </w:rPr>
            </w:pPr>
          </w:p>
          <w:p w14:paraId="4F70FAEE" w14:textId="77777777" w:rsidR="00776724" w:rsidRPr="00655710" w:rsidRDefault="00776724" w:rsidP="009C7D7D">
            <w:pPr>
              <w:contextualSpacing/>
              <w:rPr>
                <w:rFonts w:ascii="Arial" w:hAnsi="Arial" w:cs="Arial"/>
                <w:color w:val="000000" w:themeColor="text1"/>
                <w:sz w:val="20"/>
                <w:szCs w:val="20"/>
              </w:rPr>
            </w:pPr>
          </w:p>
          <w:p w14:paraId="7FC160AE" w14:textId="77777777" w:rsidR="00776724" w:rsidRPr="00655710" w:rsidRDefault="00776724" w:rsidP="009C7D7D">
            <w:pPr>
              <w:contextualSpacing/>
              <w:rPr>
                <w:rFonts w:ascii="Arial" w:hAnsi="Arial" w:cs="Arial"/>
                <w:color w:val="000000" w:themeColor="text1"/>
                <w:sz w:val="20"/>
                <w:szCs w:val="20"/>
              </w:rPr>
            </w:pPr>
          </w:p>
          <w:p w14:paraId="36BF358B" w14:textId="77777777" w:rsidR="00776724" w:rsidRPr="00655710" w:rsidRDefault="00776724" w:rsidP="009C7D7D">
            <w:pPr>
              <w:contextualSpacing/>
              <w:rPr>
                <w:rFonts w:ascii="Arial" w:hAnsi="Arial" w:cs="Arial"/>
                <w:color w:val="000000" w:themeColor="text1"/>
                <w:sz w:val="20"/>
                <w:szCs w:val="20"/>
              </w:rPr>
            </w:pPr>
          </w:p>
          <w:p w14:paraId="2568FF11" w14:textId="77777777" w:rsidR="00776724" w:rsidRPr="00655710" w:rsidRDefault="00776724" w:rsidP="009C7D7D">
            <w:pPr>
              <w:contextualSpacing/>
              <w:rPr>
                <w:rFonts w:ascii="Arial" w:hAnsi="Arial" w:cs="Arial"/>
                <w:color w:val="000000" w:themeColor="text1"/>
                <w:sz w:val="20"/>
                <w:szCs w:val="20"/>
              </w:rPr>
            </w:pPr>
          </w:p>
          <w:p w14:paraId="58FC03FC" w14:textId="77777777" w:rsidR="00776724" w:rsidRPr="00655710" w:rsidRDefault="00776724" w:rsidP="009C7D7D">
            <w:pPr>
              <w:contextualSpacing/>
              <w:rPr>
                <w:rFonts w:ascii="Arial" w:hAnsi="Arial" w:cs="Arial"/>
                <w:color w:val="000000" w:themeColor="text1"/>
                <w:sz w:val="20"/>
                <w:szCs w:val="20"/>
              </w:rPr>
            </w:pPr>
          </w:p>
          <w:p w14:paraId="2940E75F" w14:textId="77777777" w:rsidR="00776724" w:rsidRPr="00655710" w:rsidRDefault="00776724" w:rsidP="009C7D7D">
            <w:pPr>
              <w:contextualSpacing/>
              <w:rPr>
                <w:rFonts w:ascii="Arial" w:hAnsi="Arial" w:cs="Arial"/>
                <w:color w:val="000000" w:themeColor="text1"/>
                <w:sz w:val="20"/>
                <w:szCs w:val="20"/>
              </w:rPr>
            </w:pPr>
          </w:p>
          <w:p w14:paraId="1D82703A" w14:textId="77777777" w:rsidR="00776724" w:rsidRPr="00655710" w:rsidRDefault="00776724" w:rsidP="009C7D7D">
            <w:pPr>
              <w:contextualSpacing/>
              <w:rPr>
                <w:rFonts w:ascii="Arial" w:hAnsi="Arial" w:cs="Arial"/>
                <w:color w:val="000000" w:themeColor="text1"/>
                <w:sz w:val="20"/>
                <w:szCs w:val="20"/>
              </w:rPr>
            </w:pPr>
          </w:p>
          <w:p w14:paraId="1133D0FE" w14:textId="77777777" w:rsidR="00776724" w:rsidRPr="00655710" w:rsidRDefault="00776724" w:rsidP="009C7D7D">
            <w:pPr>
              <w:contextualSpacing/>
              <w:rPr>
                <w:rFonts w:ascii="Arial" w:hAnsi="Arial" w:cs="Arial"/>
                <w:color w:val="000000" w:themeColor="text1"/>
                <w:sz w:val="20"/>
                <w:szCs w:val="20"/>
              </w:rPr>
            </w:pPr>
          </w:p>
          <w:p w14:paraId="6F2E0AC2" w14:textId="76C9E70B" w:rsidR="009C7D7D" w:rsidRPr="00655710" w:rsidRDefault="009C7D7D" w:rsidP="009C7D7D">
            <w:pPr>
              <w:contextualSpacing/>
              <w:rPr>
                <w:rFonts w:ascii="Arial" w:hAnsi="Arial" w:cs="Arial"/>
                <w:color w:val="000000" w:themeColor="text1"/>
                <w:sz w:val="20"/>
                <w:szCs w:val="20"/>
              </w:rPr>
            </w:pPr>
            <w:r w:rsidRPr="00655710">
              <w:rPr>
                <w:rFonts w:ascii="Arial" w:hAnsi="Arial" w:cs="Arial"/>
                <w:color w:val="000000" w:themeColor="text1"/>
                <w:sz w:val="20"/>
                <w:szCs w:val="20"/>
              </w:rPr>
              <w:t>All children from P1 – 7 will be able to talk about the key features of different text types (appropriate to age and stage) and identify what they are doing well in their writing and their own next steps.   This will ensure that children can write confidently across genres for a variety of purposes</w:t>
            </w:r>
            <w:r w:rsidR="008E2B92" w:rsidRPr="00655710">
              <w:rPr>
                <w:rFonts w:ascii="Arial" w:hAnsi="Arial" w:cs="Arial"/>
                <w:color w:val="000000" w:themeColor="text1"/>
                <w:sz w:val="20"/>
                <w:szCs w:val="20"/>
              </w:rPr>
              <w:t>.</w:t>
            </w:r>
          </w:p>
          <w:p w14:paraId="3AB18223" w14:textId="46DA5D58" w:rsidR="008E2B92" w:rsidRPr="00655710" w:rsidRDefault="008E2B92" w:rsidP="009C7D7D">
            <w:pPr>
              <w:contextualSpacing/>
              <w:rPr>
                <w:rFonts w:ascii="Arial" w:hAnsi="Arial" w:cs="Arial"/>
                <w:color w:val="000000" w:themeColor="text1"/>
                <w:sz w:val="20"/>
                <w:szCs w:val="20"/>
              </w:rPr>
            </w:pPr>
          </w:p>
          <w:p w14:paraId="423BD0A3" w14:textId="77777777" w:rsidR="008E2B92" w:rsidRPr="00655710" w:rsidRDefault="008E2B92" w:rsidP="009C7D7D">
            <w:pPr>
              <w:contextualSpacing/>
              <w:rPr>
                <w:rFonts w:ascii="Arial" w:hAnsi="Arial" w:cs="Arial"/>
                <w:color w:val="000000" w:themeColor="text1"/>
                <w:sz w:val="20"/>
                <w:szCs w:val="20"/>
              </w:rPr>
            </w:pPr>
          </w:p>
          <w:p w14:paraId="17950D9F" w14:textId="77777777" w:rsidR="00776724" w:rsidRPr="00655710" w:rsidRDefault="00776724" w:rsidP="00776724">
            <w:pPr>
              <w:contextualSpacing/>
              <w:rPr>
                <w:rFonts w:ascii="Arial" w:hAnsi="Arial" w:cs="Arial"/>
                <w:color w:val="000000" w:themeColor="text1"/>
                <w:sz w:val="20"/>
                <w:szCs w:val="20"/>
              </w:rPr>
            </w:pPr>
            <w:r w:rsidRPr="00655710">
              <w:rPr>
                <w:rFonts w:ascii="Arial" w:hAnsi="Arial" w:cs="Arial"/>
                <w:color w:val="000000" w:themeColor="text1"/>
                <w:sz w:val="20"/>
                <w:szCs w:val="20"/>
              </w:rPr>
              <w:t xml:space="preserve">All teachers from P1-7 will provide explicit instruction in, and </w:t>
            </w:r>
            <w:proofErr w:type="spellStart"/>
            <w:r w:rsidRPr="00655710">
              <w:rPr>
                <w:rFonts w:ascii="Arial" w:hAnsi="Arial" w:cs="Arial"/>
                <w:color w:val="000000" w:themeColor="text1"/>
                <w:sz w:val="20"/>
                <w:szCs w:val="20"/>
              </w:rPr>
              <w:t>hiqh</w:t>
            </w:r>
            <w:proofErr w:type="spellEnd"/>
            <w:r w:rsidRPr="00655710">
              <w:rPr>
                <w:rFonts w:ascii="Arial" w:hAnsi="Arial" w:cs="Arial"/>
                <w:color w:val="000000" w:themeColor="text1"/>
                <w:sz w:val="20"/>
                <w:szCs w:val="20"/>
              </w:rPr>
              <w:t>-quality feedback linked to, grammar and punctuation (at the editing stage for P3-7) This will ensure that all children from P1-7 will be able to talk about their writing tools confidently and apply grammar and punctuation in their writing.</w:t>
            </w:r>
          </w:p>
          <w:p w14:paraId="3FF62829" w14:textId="77777777" w:rsidR="007326F5" w:rsidRPr="00655710" w:rsidRDefault="007326F5" w:rsidP="00C81315">
            <w:pPr>
              <w:rPr>
                <w:rFonts w:ascii="Arial" w:hAnsi="Arial" w:cs="Arial"/>
                <w:color w:val="000000" w:themeColor="text1"/>
                <w:sz w:val="20"/>
                <w:szCs w:val="20"/>
              </w:rPr>
            </w:pPr>
          </w:p>
          <w:p w14:paraId="616F8143" w14:textId="77777777" w:rsidR="007326F5" w:rsidRPr="00655710" w:rsidRDefault="007326F5" w:rsidP="00C81315">
            <w:pPr>
              <w:rPr>
                <w:rFonts w:ascii="Arial" w:hAnsi="Arial" w:cs="Arial"/>
                <w:color w:val="000000" w:themeColor="text1"/>
                <w:sz w:val="20"/>
                <w:szCs w:val="20"/>
              </w:rPr>
            </w:pPr>
          </w:p>
          <w:p w14:paraId="0DBED56A" w14:textId="77777777" w:rsidR="007326F5" w:rsidRPr="00655710" w:rsidRDefault="007326F5" w:rsidP="00C81315">
            <w:pPr>
              <w:ind w:left="360"/>
              <w:rPr>
                <w:rFonts w:ascii="Arial" w:hAnsi="Arial" w:cs="Arial"/>
                <w:color w:val="000000" w:themeColor="text1"/>
                <w:sz w:val="20"/>
                <w:szCs w:val="20"/>
              </w:rPr>
            </w:pPr>
          </w:p>
          <w:p w14:paraId="6532B344" w14:textId="77777777" w:rsidR="00776724" w:rsidRPr="00655710" w:rsidRDefault="00776724" w:rsidP="00776724">
            <w:pPr>
              <w:contextualSpacing/>
              <w:rPr>
                <w:rFonts w:ascii="Arial" w:hAnsi="Arial" w:cs="Arial"/>
                <w:color w:val="000000" w:themeColor="text1"/>
                <w:sz w:val="20"/>
                <w:szCs w:val="20"/>
              </w:rPr>
            </w:pPr>
          </w:p>
          <w:p w14:paraId="4DF4B30A" w14:textId="77777777" w:rsidR="00776724" w:rsidRPr="00655710" w:rsidRDefault="00776724" w:rsidP="00776724">
            <w:pPr>
              <w:contextualSpacing/>
              <w:rPr>
                <w:rFonts w:ascii="Arial" w:hAnsi="Arial" w:cs="Arial"/>
                <w:color w:val="000000" w:themeColor="text1"/>
                <w:sz w:val="20"/>
                <w:szCs w:val="20"/>
              </w:rPr>
            </w:pPr>
          </w:p>
          <w:p w14:paraId="26BEF003" w14:textId="6514119D" w:rsidR="00776724" w:rsidRPr="00655710" w:rsidRDefault="00776724" w:rsidP="00776724">
            <w:pPr>
              <w:contextualSpacing/>
              <w:rPr>
                <w:rFonts w:ascii="Arial" w:hAnsi="Arial" w:cs="Arial"/>
                <w:color w:val="000000" w:themeColor="text1"/>
                <w:sz w:val="20"/>
                <w:szCs w:val="20"/>
              </w:rPr>
            </w:pPr>
            <w:r w:rsidRPr="00655710">
              <w:rPr>
                <w:rFonts w:ascii="Arial" w:hAnsi="Arial" w:cs="Arial"/>
                <w:color w:val="000000" w:themeColor="text1"/>
                <w:sz w:val="20"/>
                <w:szCs w:val="20"/>
              </w:rPr>
              <w:t xml:space="preserve">All P1-7 teachers will have a shared understanding of, and be confident in gathering, high quality assessment evidence to support achievement of a level in literacy. This ensures that children are being reported at the correct attainment level and appropriate next steps are identified. </w:t>
            </w:r>
          </w:p>
          <w:p w14:paraId="7D398851" w14:textId="77777777" w:rsidR="007326F5" w:rsidRPr="00655710" w:rsidRDefault="007326F5" w:rsidP="00C81315">
            <w:pPr>
              <w:rPr>
                <w:rFonts w:ascii="Arial" w:hAnsi="Arial" w:cs="Arial"/>
                <w:color w:val="000000" w:themeColor="text1"/>
                <w:sz w:val="20"/>
                <w:szCs w:val="20"/>
              </w:rPr>
            </w:pPr>
          </w:p>
          <w:p w14:paraId="232F8CC1" w14:textId="77777777" w:rsidR="007326F5" w:rsidRPr="00655710" w:rsidRDefault="007326F5" w:rsidP="00C81315">
            <w:pPr>
              <w:rPr>
                <w:rFonts w:ascii="Arial" w:hAnsi="Arial" w:cs="Arial"/>
                <w:color w:val="000000" w:themeColor="text1"/>
                <w:sz w:val="20"/>
                <w:szCs w:val="20"/>
              </w:rPr>
            </w:pPr>
          </w:p>
          <w:p w14:paraId="72378F5E" w14:textId="77777777" w:rsidR="007326F5" w:rsidRPr="00655710" w:rsidRDefault="007326F5" w:rsidP="00C81315">
            <w:pPr>
              <w:rPr>
                <w:rFonts w:ascii="Arial" w:hAnsi="Arial" w:cs="Arial"/>
                <w:color w:val="000000" w:themeColor="text1"/>
                <w:sz w:val="20"/>
                <w:szCs w:val="20"/>
              </w:rPr>
            </w:pPr>
          </w:p>
          <w:p w14:paraId="5883FF62" w14:textId="77777777" w:rsidR="007326F5" w:rsidRPr="00655710" w:rsidRDefault="007326F5" w:rsidP="00C81315">
            <w:pPr>
              <w:rPr>
                <w:rFonts w:ascii="Arial" w:hAnsi="Arial" w:cs="Arial"/>
                <w:color w:val="000000" w:themeColor="text1"/>
                <w:sz w:val="20"/>
                <w:szCs w:val="20"/>
              </w:rPr>
            </w:pPr>
          </w:p>
          <w:p w14:paraId="5AE944B7" w14:textId="77777777" w:rsidR="007326F5" w:rsidRPr="00655710" w:rsidRDefault="007326F5" w:rsidP="00C81315">
            <w:pPr>
              <w:rPr>
                <w:rFonts w:ascii="Arial" w:hAnsi="Arial" w:cs="Arial"/>
                <w:color w:val="000000" w:themeColor="text1"/>
                <w:sz w:val="20"/>
                <w:szCs w:val="20"/>
              </w:rPr>
            </w:pPr>
          </w:p>
          <w:p w14:paraId="2C97B9C5" w14:textId="77777777" w:rsidR="007326F5" w:rsidRPr="00655710" w:rsidRDefault="007326F5" w:rsidP="00C81315">
            <w:pPr>
              <w:rPr>
                <w:rFonts w:ascii="Arial" w:hAnsi="Arial" w:cs="Arial"/>
                <w:color w:val="000000" w:themeColor="text1"/>
                <w:sz w:val="20"/>
                <w:szCs w:val="20"/>
              </w:rPr>
            </w:pPr>
          </w:p>
          <w:p w14:paraId="53BE8A4A" w14:textId="19763F92" w:rsidR="007326F5" w:rsidRDefault="007326F5" w:rsidP="00C81315">
            <w:pPr>
              <w:rPr>
                <w:rFonts w:ascii="Arial" w:hAnsi="Arial" w:cs="Arial"/>
                <w:color w:val="000000" w:themeColor="text1"/>
                <w:sz w:val="20"/>
                <w:szCs w:val="20"/>
              </w:rPr>
            </w:pPr>
          </w:p>
          <w:p w14:paraId="68717F3B" w14:textId="1D15DF38" w:rsidR="00655710" w:rsidRPr="00946D22" w:rsidRDefault="00655710" w:rsidP="00C81315">
            <w:pPr>
              <w:rPr>
                <w:rFonts w:ascii="Arial" w:hAnsi="Arial" w:cs="Arial"/>
                <w:b/>
                <w:bCs/>
                <w:color w:val="000000" w:themeColor="text1"/>
                <w:szCs w:val="20"/>
              </w:rPr>
            </w:pPr>
            <w:r w:rsidRPr="00946D22">
              <w:rPr>
                <w:rFonts w:ascii="Arial" w:hAnsi="Arial" w:cs="Arial"/>
                <w:b/>
                <w:bCs/>
                <w:color w:val="000000" w:themeColor="text1"/>
                <w:szCs w:val="20"/>
              </w:rPr>
              <w:t xml:space="preserve">Talking and Listening </w:t>
            </w:r>
          </w:p>
          <w:p w14:paraId="6B211772" w14:textId="6F8D61C7" w:rsidR="00655710" w:rsidRDefault="00655710" w:rsidP="00C81315">
            <w:pPr>
              <w:rPr>
                <w:rFonts w:ascii="Arial" w:hAnsi="Arial" w:cs="Arial"/>
                <w:b/>
                <w:bCs/>
                <w:color w:val="000000" w:themeColor="text1"/>
                <w:sz w:val="20"/>
                <w:szCs w:val="20"/>
              </w:rPr>
            </w:pPr>
          </w:p>
          <w:p w14:paraId="1DED08C1" w14:textId="118B34CE" w:rsidR="00655710" w:rsidRDefault="00946D22" w:rsidP="00C81315">
            <w:pPr>
              <w:rPr>
                <w:rFonts w:ascii="Arial" w:hAnsi="Arial" w:cs="Arial"/>
                <w:color w:val="000000" w:themeColor="text1"/>
                <w:sz w:val="20"/>
                <w:szCs w:val="20"/>
              </w:rPr>
            </w:pPr>
            <w:r>
              <w:rPr>
                <w:rFonts w:ascii="Arial" w:hAnsi="Arial" w:cs="Arial"/>
                <w:color w:val="000000" w:themeColor="text1"/>
                <w:sz w:val="20"/>
                <w:szCs w:val="20"/>
              </w:rPr>
              <w:t>Assessment of Talking and listening will be a focus for all teachers. Talking and Listening will be more thoroughly assessed than in previous years using benchmarks and assessing in different contexts. Children will be more accurately assessed in talking and listening and will have better opportunities to show they have the L+T skills required for their particular level.</w:t>
            </w:r>
          </w:p>
          <w:p w14:paraId="72BF516E" w14:textId="30A3EB90" w:rsidR="00655710" w:rsidRDefault="00655710" w:rsidP="00C81315">
            <w:pPr>
              <w:rPr>
                <w:rFonts w:ascii="Arial" w:hAnsi="Arial" w:cs="Arial"/>
                <w:color w:val="000000" w:themeColor="text1"/>
                <w:sz w:val="20"/>
                <w:szCs w:val="20"/>
              </w:rPr>
            </w:pPr>
          </w:p>
          <w:p w14:paraId="1B90BDDE" w14:textId="638BADA2" w:rsidR="00655710" w:rsidRDefault="00655710" w:rsidP="00C81315">
            <w:pPr>
              <w:rPr>
                <w:rFonts w:ascii="Arial" w:hAnsi="Arial" w:cs="Arial"/>
                <w:color w:val="000000" w:themeColor="text1"/>
                <w:sz w:val="20"/>
                <w:szCs w:val="20"/>
              </w:rPr>
            </w:pPr>
            <w:r>
              <w:rPr>
                <w:rFonts w:ascii="Arial" w:hAnsi="Arial" w:cs="Arial"/>
                <w:color w:val="000000" w:themeColor="text1"/>
                <w:sz w:val="20"/>
                <w:szCs w:val="20"/>
              </w:rPr>
              <w:t xml:space="preserve"> </w:t>
            </w:r>
          </w:p>
          <w:p w14:paraId="52D4C46E" w14:textId="4780926B" w:rsidR="00655710" w:rsidRDefault="00655710" w:rsidP="00C81315">
            <w:pPr>
              <w:rPr>
                <w:rFonts w:ascii="Arial" w:hAnsi="Arial" w:cs="Arial"/>
                <w:color w:val="000000" w:themeColor="text1"/>
                <w:sz w:val="20"/>
                <w:szCs w:val="20"/>
              </w:rPr>
            </w:pPr>
          </w:p>
          <w:p w14:paraId="2A7DE046" w14:textId="3A11A942" w:rsidR="00655710" w:rsidRDefault="00655710" w:rsidP="00C81315">
            <w:pPr>
              <w:rPr>
                <w:rFonts w:ascii="Arial" w:hAnsi="Arial" w:cs="Arial"/>
                <w:color w:val="000000" w:themeColor="text1"/>
                <w:sz w:val="20"/>
                <w:szCs w:val="20"/>
              </w:rPr>
            </w:pPr>
          </w:p>
          <w:p w14:paraId="13ED3434" w14:textId="77777777" w:rsidR="00655710" w:rsidRPr="00655710" w:rsidRDefault="00655710" w:rsidP="00C81315">
            <w:pPr>
              <w:rPr>
                <w:rFonts w:ascii="Arial" w:hAnsi="Arial" w:cs="Arial"/>
                <w:color w:val="000000" w:themeColor="text1"/>
                <w:sz w:val="20"/>
                <w:szCs w:val="20"/>
              </w:rPr>
            </w:pPr>
          </w:p>
          <w:p w14:paraId="4FCC1CE9" w14:textId="77777777" w:rsidR="007326F5" w:rsidRPr="00655710" w:rsidRDefault="007326F5" w:rsidP="00C81315">
            <w:pPr>
              <w:rPr>
                <w:rFonts w:ascii="Arial" w:hAnsi="Arial" w:cs="Arial"/>
                <w:color w:val="000000" w:themeColor="text1"/>
                <w:sz w:val="20"/>
                <w:szCs w:val="20"/>
              </w:rPr>
            </w:pPr>
          </w:p>
          <w:p w14:paraId="647E034A" w14:textId="77777777" w:rsidR="007326F5" w:rsidRPr="00655710" w:rsidRDefault="007326F5" w:rsidP="00C81315">
            <w:pPr>
              <w:rPr>
                <w:rFonts w:ascii="Arial" w:hAnsi="Arial" w:cs="Arial"/>
                <w:color w:val="000000" w:themeColor="text1"/>
                <w:sz w:val="20"/>
                <w:szCs w:val="20"/>
              </w:rPr>
            </w:pPr>
          </w:p>
          <w:p w14:paraId="2ECFBCCB" w14:textId="77777777" w:rsidR="007326F5" w:rsidRPr="00655710" w:rsidRDefault="007326F5" w:rsidP="00C81315">
            <w:pPr>
              <w:rPr>
                <w:rFonts w:ascii="Arial" w:hAnsi="Arial" w:cs="Arial"/>
                <w:color w:val="000000" w:themeColor="text1"/>
                <w:sz w:val="20"/>
                <w:szCs w:val="20"/>
              </w:rPr>
            </w:pPr>
          </w:p>
          <w:p w14:paraId="728A70EA" w14:textId="77777777" w:rsidR="007326F5" w:rsidRPr="00655710" w:rsidRDefault="007326F5" w:rsidP="00C81315">
            <w:pPr>
              <w:rPr>
                <w:rFonts w:ascii="Arial" w:hAnsi="Arial" w:cs="Arial"/>
                <w:color w:val="000000" w:themeColor="text1"/>
                <w:sz w:val="20"/>
                <w:szCs w:val="20"/>
              </w:rPr>
            </w:pPr>
          </w:p>
          <w:p w14:paraId="4F1A4178" w14:textId="470197D7" w:rsidR="007326F5" w:rsidRPr="00655710" w:rsidRDefault="007326F5" w:rsidP="00C81315">
            <w:pPr>
              <w:rPr>
                <w:rFonts w:ascii="Arial" w:hAnsi="Arial" w:cs="Arial"/>
                <w:color w:val="000000" w:themeColor="text1"/>
                <w:sz w:val="20"/>
                <w:szCs w:val="20"/>
              </w:rPr>
            </w:pPr>
          </w:p>
        </w:tc>
        <w:tc>
          <w:tcPr>
            <w:tcW w:w="3444" w:type="dxa"/>
          </w:tcPr>
          <w:p w14:paraId="0A7D8B4B" w14:textId="77777777" w:rsidR="007326F5" w:rsidRPr="00655710" w:rsidRDefault="007326F5" w:rsidP="00C81315">
            <w:pPr>
              <w:rPr>
                <w:rFonts w:ascii="Arial" w:hAnsi="Arial" w:cs="Arial"/>
                <w:color w:val="000000" w:themeColor="text1"/>
                <w:sz w:val="20"/>
                <w:szCs w:val="20"/>
              </w:rPr>
            </w:pPr>
          </w:p>
          <w:p w14:paraId="14D21AEB" w14:textId="282B872A" w:rsidR="007326F5" w:rsidRPr="00655710" w:rsidRDefault="007326F5" w:rsidP="007326F5">
            <w:pPr>
              <w:pStyle w:val="ListParagraph"/>
              <w:numPr>
                <w:ilvl w:val="0"/>
                <w:numId w:val="18"/>
              </w:numPr>
              <w:rPr>
                <w:rFonts w:ascii="Arial" w:hAnsi="Arial" w:cs="Arial"/>
                <w:color w:val="000000" w:themeColor="text1"/>
                <w:sz w:val="20"/>
                <w:szCs w:val="20"/>
              </w:rPr>
            </w:pPr>
            <w:r w:rsidRPr="00655710">
              <w:rPr>
                <w:rFonts w:ascii="Arial" w:hAnsi="Arial" w:cs="Arial"/>
                <w:color w:val="000000" w:themeColor="text1"/>
                <w:sz w:val="20"/>
                <w:szCs w:val="20"/>
              </w:rPr>
              <w:t xml:space="preserve">  Stretch targets set for every class and shared in August.</w:t>
            </w:r>
          </w:p>
          <w:p w14:paraId="7515D57D" w14:textId="77777777" w:rsidR="007326F5" w:rsidRPr="00655710" w:rsidRDefault="007326F5" w:rsidP="007326F5">
            <w:pPr>
              <w:rPr>
                <w:rFonts w:ascii="Arial" w:hAnsi="Arial" w:cs="Arial"/>
                <w:color w:val="000000" w:themeColor="text1"/>
                <w:sz w:val="20"/>
                <w:szCs w:val="20"/>
              </w:rPr>
            </w:pPr>
          </w:p>
          <w:p w14:paraId="58B3ED18" w14:textId="77777777" w:rsidR="007326F5" w:rsidRPr="00655710" w:rsidRDefault="007326F5" w:rsidP="007326F5">
            <w:pPr>
              <w:rPr>
                <w:rFonts w:ascii="Arial" w:hAnsi="Arial" w:cs="Arial"/>
                <w:color w:val="000000" w:themeColor="text1"/>
                <w:sz w:val="20"/>
                <w:szCs w:val="20"/>
              </w:rPr>
            </w:pPr>
          </w:p>
          <w:p w14:paraId="33CF0A60" w14:textId="77777777" w:rsidR="007326F5" w:rsidRPr="00655710" w:rsidRDefault="007326F5" w:rsidP="007326F5">
            <w:pPr>
              <w:rPr>
                <w:rFonts w:ascii="Arial" w:hAnsi="Arial" w:cs="Arial"/>
                <w:color w:val="000000" w:themeColor="text1"/>
                <w:sz w:val="20"/>
                <w:szCs w:val="20"/>
              </w:rPr>
            </w:pPr>
          </w:p>
          <w:p w14:paraId="7A8A3F4F" w14:textId="0496675F" w:rsidR="007326F5" w:rsidRPr="00655710" w:rsidRDefault="007326F5" w:rsidP="007326F5">
            <w:pPr>
              <w:rPr>
                <w:rFonts w:ascii="Arial" w:hAnsi="Arial" w:cs="Arial"/>
                <w:color w:val="000000" w:themeColor="text1"/>
                <w:sz w:val="20"/>
                <w:szCs w:val="20"/>
              </w:rPr>
            </w:pPr>
          </w:p>
          <w:p w14:paraId="1908657B" w14:textId="7229DB79" w:rsidR="007326F5" w:rsidRPr="00655710" w:rsidRDefault="007326F5" w:rsidP="007326F5">
            <w:pPr>
              <w:rPr>
                <w:rFonts w:ascii="Arial" w:hAnsi="Arial" w:cs="Arial"/>
                <w:color w:val="000000" w:themeColor="text1"/>
                <w:sz w:val="20"/>
                <w:szCs w:val="20"/>
              </w:rPr>
            </w:pPr>
          </w:p>
          <w:p w14:paraId="4AD5AF36" w14:textId="77777777" w:rsidR="007326F5" w:rsidRPr="00655710" w:rsidRDefault="007326F5" w:rsidP="007326F5">
            <w:pPr>
              <w:rPr>
                <w:rFonts w:ascii="Arial" w:hAnsi="Arial" w:cs="Arial"/>
                <w:color w:val="000000" w:themeColor="text1"/>
                <w:sz w:val="20"/>
                <w:szCs w:val="20"/>
              </w:rPr>
            </w:pPr>
          </w:p>
          <w:p w14:paraId="686CC2AB" w14:textId="77777777" w:rsidR="007326F5" w:rsidRPr="00655710" w:rsidRDefault="007326F5" w:rsidP="007326F5">
            <w:pPr>
              <w:rPr>
                <w:rFonts w:ascii="Arial" w:hAnsi="Arial" w:cs="Arial"/>
                <w:color w:val="000000" w:themeColor="text1"/>
                <w:sz w:val="20"/>
                <w:szCs w:val="20"/>
              </w:rPr>
            </w:pPr>
          </w:p>
          <w:p w14:paraId="35470FF6" w14:textId="6456E7CA" w:rsidR="007326F5" w:rsidRPr="00655710" w:rsidRDefault="007326F5" w:rsidP="007326F5">
            <w:pPr>
              <w:rPr>
                <w:rFonts w:ascii="Arial" w:hAnsi="Arial" w:cs="Arial"/>
                <w:color w:val="000000" w:themeColor="text1"/>
                <w:sz w:val="20"/>
                <w:szCs w:val="20"/>
              </w:rPr>
            </w:pPr>
          </w:p>
          <w:p w14:paraId="750717DB" w14:textId="2C2B26D8" w:rsidR="00776724" w:rsidRPr="00655710" w:rsidRDefault="00776724" w:rsidP="007326F5">
            <w:pPr>
              <w:rPr>
                <w:rFonts w:ascii="Arial" w:hAnsi="Arial" w:cs="Arial"/>
                <w:color w:val="000000" w:themeColor="text1"/>
                <w:sz w:val="20"/>
                <w:szCs w:val="20"/>
              </w:rPr>
            </w:pPr>
          </w:p>
          <w:p w14:paraId="0E7DF0BB" w14:textId="1088FB9F" w:rsidR="00776724" w:rsidRPr="00655710" w:rsidRDefault="00776724" w:rsidP="007326F5">
            <w:pPr>
              <w:rPr>
                <w:rFonts w:ascii="Arial" w:hAnsi="Arial" w:cs="Arial"/>
                <w:color w:val="000000" w:themeColor="text1"/>
                <w:sz w:val="20"/>
                <w:szCs w:val="20"/>
              </w:rPr>
            </w:pPr>
          </w:p>
          <w:p w14:paraId="7229B363" w14:textId="44D3D8BF" w:rsidR="00776724" w:rsidRPr="00655710" w:rsidRDefault="00776724" w:rsidP="007326F5">
            <w:pPr>
              <w:rPr>
                <w:rFonts w:ascii="Arial" w:hAnsi="Arial" w:cs="Arial"/>
                <w:color w:val="000000" w:themeColor="text1"/>
                <w:sz w:val="20"/>
                <w:szCs w:val="20"/>
              </w:rPr>
            </w:pPr>
          </w:p>
          <w:p w14:paraId="0E2EF3ED" w14:textId="3A508B16" w:rsidR="00776724" w:rsidRPr="00655710" w:rsidRDefault="00776724" w:rsidP="007326F5">
            <w:pPr>
              <w:rPr>
                <w:rFonts w:ascii="Arial" w:hAnsi="Arial" w:cs="Arial"/>
                <w:color w:val="000000" w:themeColor="text1"/>
                <w:sz w:val="20"/>
                <w:szCs w:val="20"/>
              </w:rPr>
            </w:pPr>
          </w:p>
          <w:p w14:paraId="3EF4A97A" w14:textId="77777777" w:rsidR="00776724" w:rsidRPr="00655710" w:rsidRDefault="00776724" w:rsidP="007326F5">
            <w:pPr>
              <w:rPr>
                <w:rFonts w:ascii="Arial" w:hAnsi="Arial" w:cs="Arial"/>
                <w:color w:val="000000" w:themeColor="text1"/>
                <w:sz w:val="20"/>
                <w:szCs w:val="20"/>
              </w:rPr>
            </w:pPr>
          </w:p>
          <w:p w14:paraId="023C27E3" w14:textId="2EFD3AEA" w:rsidR="007326F5" w:rsidRPr="00655710" w:rsidRDefault="007326F5" w:rsidP="007326F5">
            <w:pPr>
              <w:pStyle w:val="ListParagraph"/>
              <w:numPr>
                <w:ilvl w:val="0"/>
                <w:numId w:val="18"/>
              </w:numPr>
              <w:rPr>
                <w:rFonts w:ascii="Arial" w:hAnsi="Arial" w:cs="Arial"/>
                <w:color w:val="000000" w:themeColor="text1"/>
                <w:sz w:val="20"/>
                <w:szCs w:val="20"/>
              </w:rPr>
            </w:pPr>
            <w:r w:rsidRPr="00655710">
              <w:rPr>
                <w:rFonts w:ascii="Arial" w:hAnsi="Arial" w:cs="Arial"/>
                <w:color w:val="000000" w:themeColor="text1"/>
                <w:sz w:val="20"/>
                <w:szCs w:val="20"/>
              </w:rPr>
              <w:t>Develop literacy-rich play environment (P1-</w:t>
            </w:r>
            <w:r w:rsidR="009C7D7D" w:rsidRPr="00655710">
              <w:rPr>
                <w:rFonts w:ascii="Arial" w:hAnsi="Arial" w:cs="Arial"/>
                <w:color w:val="000000" w:themeColor="text1"/>
                <w:sz w:val="20"/>
                <w:szCs w:val="20"/>
              </w:rPr>
              <w:t>2)</w:t>
            </w:r>
          </w:p>
          <w:p w14:paraId="363DEAC8" w14:textId="4DEB0000" w:rsidR="00776724" w:rsidRPr="00655710" w:rsidRDefault="00776724" w:rsidP="00776724">
            <w:pPr>
              <w:pStyle w:val="ListParagraph"/>
              <w:numPr>
                <w:ilvl w:val="0"/>
                <w:numId w:val="18"/>
              </w:numPr>
              <w:spacing w:after="200" w:line="276" w:lineRule="auto"/>
              <w:rPr>
                <w:rFonts w:ascii="Arial" w:hAnsi="Arial" w:cs="Arial"/>
                <w:color w:val="000000" w:themeColor="text1"/>
                <w:sz w:val="20"/>
                <w:szCs w:val="20"/>
              </w:rPr>
            </w:pPr>
            <w:r w:rsidRPr="00655710">
              <w:rPr>
                <w:rFonts w:ascii="Arial" w:hAnsi="Arial" w:cs="Arial"/>
                <w:color w:val="000000" w:themeColor="text1"/>
                <w:sz w:val="20"/>
                <w:szCs w:val="20"/>
              </w:rPr>
              <w:t xml:space="preserve">Teachers in P1 – 2/3 will work with EYOs to develop further the play environment, providing meaningful contexts for writing across all areas of the classroom.  </w:t>
            </w:r>
          </w:p>
          <w:p w14:paraId="43C9F80D" w14:textId="77777777" w:rsidR="00776724" w:rsidRPr="00655710" w:rsidRDefault="00776724" w:rsidP="00776724">
            <w:pPr>
              <w:pStyle w:val="ListParagraph"/>
              <w:ind w:left="360"/>
              <w:rPr>
                <w:rFonts w:ascii="Arial" w:hAnsi="Arial" w:cs="Arial"/>
                <w:color w:val="000000" w:themeColor="text1"/>
                <w:sz w:val="20"/>
                <w:szCs w:val="20"/>
              </w:rPr>
            </w:pPr>
          </w:p>
          <w:p w14:paraId="2CF58D86" w14:textId="77777777" w:rsidR="007326F5" w:rsidRPr="00655710" w:rsidRDefault="007326F5" w:rsidP="007326F5">
            <w:pPr>
              <w:rPr>
                <w:rFonts w:ascii="Arial" w:hAnsi="Arial" w:cs="Arial"/>
                <w:color w:val="000000" w:themeColor="text1"/>
                <w:sz w:val="20"/>
                <w:szCs w:val="20"/>
              </w:rPr>
            </w:pPr>
          </w:p>
          <w:p w14:paraId="5C170F7B" w14:textId="77777777" w:rsidR="009C7D7D" w:rsidRPr="00655710" w:rsidRDefault="009C7D7D" w:rsidP="007326F5">
            <w:pPr>
              <w:rPr>
                <w:rFonts w:ascii="Arial" w:hAnsi="Arial" w:cs="Arial"/>
                <w:color w:val="000000" w:themeColor="text1"/>
                <w:sz w:val="20"/>
                <w:szCs w:val="20"/>
              </w:rPr>
            </w:pPr>
          </w:p>
          <w:p w14:paraId="243E3D19" w14:textId="77777777" w:rsidR="009C7D7D" w:rsidRPr="00655710" w:rsidRDefault="009C7D7D" w:rsidP="007326F5">
            <w:pPr>
              <w:rPr>
                <w:rFonts w:ascii="Arial" w:hAnsi="Arial" w:cs="Arial"/>
                <w:color w:val="000000" w:themeColor="text1"/>
                <w:sz w:val="20"/>
                <w:szCs w:val="20"/>
              </w:rPr>
            </w:pPr>
          </w:p>
          <w:p w14:paraId="794D8A62" w14:textId="7D6F9783" w:rsidR="00776724" w:rsidRPr="00655710" w:rsidRDefault="00776724" w:rsidP="009C7D7D">
            <w:pPr>
              <w:spacing w:after="200" w:line="276" w:lineRule="auto"/>
              <w:contextualSpacing/>
              <w:rPr>
                <w:rFonts w:ascii="Arial" w:hAnsi="Arial" w:cs="Arial"/>
                <w:color w:val="000000" w:themeColor="text1"/>
                <w:sz w:val="20"/>
                <w:szCs w:val="20"/>
              </w:rPr>
            </w:pPr>
          </w:p>
          <w:p w14:paraId="3D146B1C" w14:textId="4A663C35" w:rsidR="00776724" w:rsidRPr="00655710" w:rsidRDefault="00776724" w:rsidP="009C7D7D">
            <w:pPr>
              <w:spacing w:after="200" w:line="276" w:lineRule="auto"/>
              <w:contextualSpacing/>
              <w:rPr>
                <w:rFonts w:ascii="Arial" w:hAnsi="Arial" w:cs="Arial"/>
                <w:color w:val="000000" w:themeColor="text1"/>
                <w:sz w:val="20"/>
                <w:szCs w:val="20"/>
              </w:rPr>
            </w:pPr>
          </w:p>
          <w:p w14:paraId="5EE772A5" w14:textId="77777777" w:rsidR="00776724" w:rsidRPr="00655710" w:rsidRDefault="00776724" w:rsidP="009C7D7D">
            <w:pPr>
              <w:spacing w:after="200" w:line="276" w:lineRule="auto"/>
              <w:contextualSpacing/>
              <w:rPr>
                <w:rFonts w:ascii="Arial" w:hAnsi="Arial" w:cs="Arial"/>
                <w:color w:val="000000" w:themeColor="text1"/>
                <w:sz w:val="20"/>
                <w:szCs w:val="20"/>
              </w:rPr>
            </w:pPr>
          </w:p>
          <w:p w14:paraId="0B15A078" w14:textId="74A8D3CC" w:rsidR="009C7D7D" w:rsidRPr="00655710" w:rsidRDefault="009C7D7D" w:rsidP="00776724">
            <w:pPr>
              <w:pStyle w:val="ListParagraph"/>
              <w:numPr>
                <w:ilvl w:val="0"/>
                <w:numId w:val="18"/>
              </w:numPr>
              <w:spacing w:after="200" w:line="276" w:lineRule="auto"/>
              <w:rPr>
                <w:rFonts w:ascii="Arial" w:hAnsi="Arial" w:cs="Arial"/>
                <w:color w:val="000000" w:themeColor="text1"/>
                <w:sz w:val="20"/>
                <w:szCs w:val="20"/>
              </w:rPr>
            </w:pPr>
            <w:r w:rsidRPr="00655710">
              <w:rPr>
                <w:rFonts w:ascii="Arial" w:hAnsi="Arial" w:cs="Arial"/>
                <w:color w:val="000000" w:themeColor="text1"/>
                <w:sz w:val="20"/>
                <w:szCs w:val="20"/>
              </w:rPr>
              <w:t xml:space="preserve">Training session with Marion Cochrane to look at </w:t>
            </w:r>
            <w:r w:rsidR="00655710" w:rsidRPr="00655710">
              <w:rPr>
                <w:rFonts w:ascii="Arial" w:hAnsi="Arial" w:cs="Arial"/>
                <w:color w:val="000000" w:themeColor="text1"/>
                <w:sz w:val="20"/>
                <w:szCs w:val="20"/>
              </w:rPr>
              <w:t>“</w:t>
            </w:r>
            <w:r w:rsidRPr="00655710">
              <w:rPr>
                <w:rFonts w:ascii="Arial" w:hAnsi="Arial" w:cs="Arial"/>
                <w:color w:val="000000" w:themeColor="text1"/>
                <w:sz w:val="20"/>
                <w:szCs w:val="20"/>
              </w:rPr>
              <w:t>PM</w:t>
            </w:r>
            <w:r w:rsidR="00655710" w:rsidRPr="00655710">
              <w:rPr>
                <w:rFonts w:ascii="Arial" w:hAnsi="Arial" w:cs="Arial"/>
                <w:color w:val="000000" w:themeColor="text1"/>
                <w:sz w:val="20"/>
                <w:szCs w:val="20"/>
              </w:rPr>
              <w:t>”</w:t>
            </w:r>
            <w:r w:rsidRPr="00655710">
              <w:rPr>
                <w:rFonts w:ascii="Arial" w:hAnsi="Arial" w:cs="Arial"/>
                <w:color w:val="000000" w:themeColor="text1"/>
                <w:sz w:val="20"/>
                <w:szCs w:val="20"/>
              </w:rPr>
              <w:t xml:space="preserve"> Writing linked with Fife Assessment for Writing. </w:t>
            </w:r>
          </w:p>
          <w:p w14:paraId="57B9DA88" w14:textId="77777777" w:rsidR="009C7D7D" w:rsidRPr="00655710" w:rsidRDefault="009C7D7D" w:rsidP="00776724">
            <w:pPr>
              <w:pStyle w:val="ListParagraph"/>
              <w:numPr>
                <w:ilvl w:val="0"/>
                <w:numId w:val="18"/>
              </w:numPr>
              <w:spacing w:after="200" w:line="276" w:lineRule="auto"/>
              <w:rPr>
                <w:rFonts w:ascii="Arial" w:hAnsi="Arial" w:cs="Arial"/>
                <w:color w:val="000000" w:themeColor="text1"/>
                <w:sz w:val="20"/>
                <w:szCs w:val="20"/>
              </w:rPr>
            </w:pPr>
            <w:r w:rsidRPr="00655710">
              <w:rPr>
                <w:rFonts w:ascii="Arial" w:hAnsi="Arial" w:cs="Arial"/>
                <w:color w:val="000000" w:themeColor="text1"/>
                <w:sz w:val="20"/>
                <w:szCs w:val="20"/>
              </w:rPr>
              <w:t>Teachers to refer to these when co-creating success criteria and providing high-quality feedback to children based on text-type features. Teachers will build children’s capacity to peer and self-assess against clear genre criteria.</w:t>
            </w:r>
          </w:p>
          <w:p w14:paraId="7D4A6450" w14:textId="77777777" w:rsidR="00776724" w:rsidRPr="00655710" w:rsidRDefault="009C7D7D" w:rsidP="00776724">
            <w:pPr>
              <w:pStyle w:val="ListParagraph"/>
              <w:numPr>
                <w:ilvl w:val="0"/>
                <w:numId w:val="18"/>
              </w:numPr>
              <w:spacing w:after="200" w:line="276" w:lineRule="auto"/>
              <w:rPr>
                <w:rFonts w:ascii="Arial" w:hAnsi="Arial" w:cs="Arial"/>
                <w:color w:val="000000" w:themeColor="text1"/>
                <w:sz w:val="20"/>
                <w:szCs w:val="20"/>
              </w:rPr>
            </w:pPr>
            <w:r w:rsidRPr="00655710">
              <w:rPr>
                <w:rFonts w:ascii="Arial" w:hAnsi="Arial" w:cs="Arial"/>
                <w:color w:val="000000" w:themeColor="text1"/>
                <w:sz w:val="20"/>
                <w:szCs w:val="20"/>
              </w:rPr>
              <w:t>Teachers will also use visuals to support use of writing tools and provide opportunities for editing and receiving feedback based on tools for writing, e.g. punctuation.</w:t>
            </w:r>
          </w:p>
          <w:p w14:paraId="24641D99" w14:textId="68C233CE" w:rsidR="00776724" w:rsidRPr="00655710" w:rsidRDefault="00776724" w:rsidP="00776724">
            <w:pPr>
              <w:pStyle w:val="ListParagraph"/>
              <w:numPr>
                <w:ilvl w:val="0"/>
                <w:numId w:val="18"/>
              </w:numPr>
              <w:spacing w:after="200" w:line="276" w:lineRule="auto"/>
              <w:rPr>
                <w:rFonts w:ascii="Arial" w:hAnsi="Arial" w:cs="Arial"/>
                <w:color w:val="000000" w:themeColor="text1"/>
                <w:sz w:val="20"/>
                <w:szCs w:val="20"/>
              </w:rPr>
            </w:pPr>
            <w:r w:rsidRPr="00655710">
              <w:rPr>
                <w:rFonts w:ascii="Arial" w:hAnsi="Arial" w:cs="Arial"/>
                <w:color w:val="000000" w:themeColor="text1"/>
                <w:sz w:val="20"/>
                <w:szCs w:val="20"/>
              </w:rPr>
              <w:t>Pupil Support Assistant will take part in the training.  This will ensure consistency in supporting key children.</w:t>
            </w:r>
          </w:p>
          <w:p w14:paraId="7A237B84" w14:textId="77777777" w:rsidR="00776724" w:rsidRPr="00655710" w:rsidRDefault="00776724" w:rsidP="00776724">
            <w:pPr>
              <w:spacing w:after="200" w:line="276" w:lineRule="auto"/>
              <w:contextualSpacing/>
              <w:rPr>
                <w:rFonts w:ascii="Arial" w:hAnsi="Arial" w:cs="Arial"/>
                <w:color w:val="000000" w:themeColor="text1"/>
                <w:sz w:val="20"/>
                <w:szCs w:val="20"/>
              </w:rPr>
            </w:pPr>
          </w:p>
          <w:p w14:paraId="4089D872" w14:textId="77777777" w:rsidR="0002538E" w:rsidRDefault="00776724" w:rsidP="00776724">
            <w:pPr>
              <w:pStyle w:val="ListParagraph"/>
              <w:numPr>
                <w:ilvl w:val="0"/>
                <w:numId w:val="18"/>
              </w:numPr>
              <w:spacing w:after="200" w:line="276" w:lineRule="auto"/>
              <w:rPr>
                <w:rFonts w:ascii="Arial" w:hAnsi="Arial" w:cs="Arial"/>
                <w:color w:val="000000" w:themeColor="text1"/>
                <w:sz w:val="20"/>
                <w:szCs w:val="20"/>
              </w:rPr>
            </w:pPr>
            <w:r w:rsidRPr="00655710">
              <w:rPr>
                <w:rFonts w:ascii="Arial" w:hAnsi="Arial" w:cs="Arial"/>
                <w:color w:val="000000" w:themeColor="text1"/>
                <w:sz w:val="20"/>
                <w:szCs w:val="20"/>
              </w:rPr>
              <w:t xml:space="preserve">In writing, teachers will work with stage partners, wider staff across the school and cluster to discuss, plan and evaluate each stage of the moderation cycle. </w:t>
            </w:r>
          </w:p>
          <w:p w14:paraId="034160F7" w14:textId="77777777" w:rsidR="0002538E" w:rsidRPr="0002538E" w:rsidRDefault="0002538E" w:rsidP="0002538E">
            <w:pPr>
              <w:pStyle w:val="ListParagraph"/>
              <w:rPr>
                <w:rFonts w:ascii="Arial" w:hAnsi="Arial" w:cs="Arial"/>
                <w:color w:val="000000" w:themeColor="text1"/>
                <w:sz w:val="20"/>
                <w:szCs w:val="20"/>
              </w:rPr>
            </w:pPr>
          </w:p>
          <w:p w14:paraId="2645B581" w14:textId="77777777" w:rsidR="0002538E" w:rsidRDefault="0002538E" w:rsidP="0002538E">
            <w:pPr>
              <w:spacing w:after="200" w:line="276" w:lineRule="auto"/>
              <w:rPr>
                <w:rFonts w:ascii="Arial" w:hAnsi="Arial" w:cs="Arial"/>
                <w:color w:val="000000" w:themeColor="text1"/>
                <w:sz w:val="20"/>
                <w:szCs w:val="20"/>
              </w:rPr>
            </w:pPr>
          </w:p>
          <w:p w14:paraId="45881D6F" w14:textId="77777777" w:rsidR="0002538E" w:rsidRDefault="0002538E" w:rsidP="0002538E">
            <w:pPr>
              <w:spacing w:after="200" w:line="276" w:lineRule="auto"/>
              <w:rPr>
                <w:rFonts w:ascii="Arial" w:hAnsi="Arial" w:cs="Arial"/>
                <w:color w:val="000000" w:themeColor="text1"/>
                <w:sz w:val="20"/>
                <w:szCs w:val="20"/>
              </w:rPr>
            </w:pPr>
          </w:p>
          <w:p w14:paraId="0B5106C4" w14:textId="77777777" w:rsidR="0002538E" w:rsidRDefault="0002538E" w:rsidP="0002538E">
            <w:pPr>
              <w:spacing w:after="200" w:line="276" w:lineRule="auto"/>
              <w:rPr>
                <w:rFonts w:ascii="Arial" w:hAnsi="Arial" w:cs="Arial"/>
                <w:color w:val="000000" w:themeColor="text1"/>
                <w:sz w:val="20"/>
                <w:szCs w:val="20"/>
              </w:rPr>
            </w:pPr>
          </w:p>
          <w:p w14:paraId="63EDFE7D" w14:textId="77777777" w:rsidR="0002538E" w:rsidRDefault="0002538E" w:rsidP="0002538E">
            <w:pPr>
              <w:spacing w:after="200" w:line="276" w:lineRule="auto"/>
              <w:rPr>
                <w:rFonts w:ascii="Arial" w:hAnsi="Arial" w:cs="Arial"/>
                <w:color w:val="000000" w:themeColor="text1"/>
                <w:sz w:val="20"/>
                <w:szCs w:val="20"/>
              </w:rPr>
            </w:pPr>
          </w:p>
          <w:p w14:paraId="3BC30133" w14:textId="77777777" w:rsidR="0002538E" w:rsidRDefault="0002538E" w:rsidP="0002538E">
            <w:pPr>
              <w:spacing w:after="200" w:line="276" w:lineRule="auto"/>
              <w:rPr>
                <w:rFonts w:ascii="Arial" w:hAnsi="Arial" w:cs="Arial"/>
                <w:color w:val="000000" w:themeColor="text1"/>
                <w:sz w:val="20"/>
                <w:szCs w:val="20"/>
              </w:rPr>
            </w:pPr>
            <w:r>
              <w:rPr>
                <w:rFonts w:ascii="Arial" w:hAnsi="Arial" w:cs="Arial"/>
                <w:color w:val="000000" w:themeColor="text1"/>
                <w:sz w:val="20"/>
                <w:szCs w:val="20"/>
              </w:rPr>
              <w:t xml:space="preserve">Teachers will moderate/discuss talking and listening assessments and different contexts for T+L.  </w:t>
            </w:r>
          </w:p>
          <w:p w14:paraId="3C786B0C" w14:textId="31555B73" w:rsidR="00776724" w:rsidRPr="0002538E" w:rsidRDefault="0002538E" w:rsidP="0002538E">
            <w:pPr>
              <w:spacing w:after="200" w:line="276" w:lineRule="auto"/>
              <w:rPr>
                <w:rFonts w:ascii="Arial" w:hAnsi="Arial" w:cs="Arial"/>
                <w:color w:val="000000" w:themeColor="text1"/>
                <w:sz w:val="20"/>
                <w:szCs w:val="20"/>
              </w:rPr>
            </w:pPr>
            <w:r>
              <w:rPr>
                <w:rFonts w:ascii="Arial" w:hAnsi="Arial" w:cs="Arial"/>
                <w:color w:val="000000" w:themeColor="text1"/>
                <w:sz w:val="20"/>
                <w:szCs w:val="20"/>
              </w:rPr>
              <w:t xml:space="preserve">Collegiate sessions will be timetabled to allow staff to assess and moderate T+L.  Professional dialogue opportunities during staff meetings will allow staff to look closer at T+L benchmarks and assessments. </w:t>
            </w:r>
            <w:r w:rsidR="00776724" w:rsidRPr="0002538E">
              <w:rPr>
                <w:rFonts w:ascii="Arial" w:hAnsi="Arial" w:cs="Arial"/>
                <w:color w:val="000000" w:themeColor="text1"/>
                <w:sz w:val="20"/>
                <w:szCs w:val="20"/>
              </w:rPr>
              <w:t xml:space="preserve"> </w:t>
            </w:r>
          </w:p>
          <w:p w14:paraId="132FDAAA" w14:textId="351C2C28" w:rsidR="009C7D7D" w:rsidRPr="00655710" w:rsidRDefault="009C7D7D" w:rsidP="007326F5">
            <w:pPr>
              <w:rPr>
                <w:rFonts w:ascii="Arial" w:hAnsi="Arial" w:cs="Arial"/>
                <w:color w:val="000000" w:themeColor="text1"/>
                <w:sz w:val="20"/>
                <w:szCs w:val="20"/>
              </w:rPr>
            </w:pPr>
          </w:p>
        </w:tc>
        <w:tc>
          <w:tcPr>
            <w:tcW w:w="2551" w:type="dxa"/>
            <w:gridSpan w:val="2"/>
          </w:tcPr>
          <w:p w14:paraId="2DE46022" w14:textId="436CC2EC" w:rsidR="007326F5" w:rsidRPr="00655710" w:rsidRDefault="007326F5" w:rsidP="00C81315">
            <w:pPr>
              <w:rPr>
                <w:rFonts w:ascii="Arial" w:hAnsi="Arial" w:cs="Arial"/>
                <w:color w:val="000000" w:themeColor="text1"/>
                <w:sz w:val="20"/>
                <w:szCs w:val="20"/>
              </w:rPr>
            </w:pPr>
          </w:p>
          <w:p w14:paraId="3CA2C2B4" w14:textId="59ABFF44" w:rsidR="007326F5" w:rsidRPr="00655710" w:rsidRDefault="007326F5" w:rsidP="00C81315">
            <w:pPr>
              <w:rPr>
                <w:rFonts w:ascii="Arial" w:hAnsi="Arial" w:cs="Arial"/>
                <w:color w:val="000000" w:themeColor="text1"/>
                <w:sz w:val="20"/>
                <w:szCs w:val="20"/>
              </w:rPr>
            </w:pPr>
            <w:r w:rsidRPr="00655710">
              <w:rPr>
                <w:rFonts w:ascii="Arial" w:hAnsi="Arial" w:cs="Arial"/>
                <w:color w:val="000000" w:themeColor="text1"/>
                <w:sz w:val="20"/>
                <w:szCs w:val="20"/>
              </w:rPr>
              <w:t xml:space="preserve">SLT to create and share stretch targets and discuss attainment gaps from previous year. </w:t>
            </w:r>
          </w:p>
          <w:p w14:paraId="366CB915" w14:textId="77777777" w:rsidR="007326F5" w:rsidRPr="00655710" w:rsidRDefault="007326F5" w:rsidP="00C81315">
            <w:pPr>
              <w:rPr>
                <w:rFonts w:ascii="Arial" w:hAnsi="Arial" w:cs="Arial"/>
                <w:color w:val="000000" w:themeColor="text1"/>
                <w:sz w:val="20"/>
                <w:szCs w:val="20"/>
              </w:rPr>
            </w:pPr>
          </w:p>
          <w:p w14:paraId="0D933468" w14:textId="16892B48" w:rsidR="007326F5" w:rsidRPr="00655710" w:rsidRDefault="007326F5" w:rsidP="007326F5">
            <w:pPr>
              <w:rPr>
                <w:rFonts w:ascii="Arial" w:hAnsi="Arial" w:cs="Arial"/>
                <w:color w:val="000000" w:themeColor="text1"/>
                <w:sz w:val="20"/>
                <w:szCs w:val="20"/>
              </w:rPr>
            </w:pPr>
            <w:r w:rsidRPr="00655710">
              <w:rPr>
                <w:rFonts w:ascii="Arial" w:hAnsi="Arial" w:cs="Arial"/>
                <w:color w:val="000000" w:themeColor="text1"/>
                <w:sz w:val="20"/>
                <w:szCs w:val="20"/>
              </w:rPr>
              <w:t>Class teachers to ensure targeted support and close monitoring of progress</w:t>
            </w:r>
          </w:p>
          <w:p w14:paraId="2D48D0EB" w14:textId="04052B41" w:rsidR="007326F5" w:rsidRPr="00655710" w:rsidRDefault="007326F5" w:rsidP="00C81315">
            <w:pPr>
              <w:rPr>
                <w:rFonts w:ascii="Arial" w:hAnsi="Arial" w:cs="Arial"/>
                <w:color w:val="000000" w:themeColor="text1"/>
                <w:sz w:val="20"/>
                <w:szCs w:val="20"/>
              </w:rPr>
            </w:pPr>
          </w:p>
          <w:p w14:paraId="0A815224" w14:textId="77777777" w:rsidR="00655710" w:rsidRDefault="00655710" w:rsidP="00C81315">
            <w:pPr>
              <w:rPr>
                <w:rFonts w:ascii="Arial" w:hAnsi="Arial" w:cs="Arial"/>
                <w:color w:val="000000" w:themeColor="text1"/>
                <w:sz w:val="20"/>
                <w:szCs w:val="20"/>
              </w:rPr>
            </w:pPr>
          </w:p>
          <w:p w14:paraId="09D376AE" w14:textId="77777777" w:rsidR="00655710" w:rsidRDefault="00655710" w:rsidP="00C81315">
            <w:pPr>
              <w:rPr>
                <w:rFonts w:ascii="Arial" w:hAnsi="Arial" w:cs="Arial"/>
                <w:color w:val="000000" w:themeColor="text1"/>
                <w:sz w:val="20"/>
                <w:szCs w:val="20"/>
              </w:rPr>
            </w:pPr>
          </w:p>
          <w:p w14:paraId="1A33D530" w14:textId="77777777" w:rsidR="00655710" w:rsidRDefault="00655710" w:rsidP="00C81315">
            <w:pPr>
              <w:rPr>
                <w:rFonts w:ascii="Arial" w:hAnsi="Arial" w:cs="Arial"/>
                <w:color w:val="000000" w:themeColor="text1"/>
                <w:sz w:val="20"/>
                <w:szCs w:val="20"/>
              </w:rPr>
            </w:pPr>
          </w:p>
          <w:p w14:paraId="2931BCCA" w14:textId="77777777" w:rsidR="00655710" w:rsidRDefault="00655710" w:rsidP="00C81315">
            <w:pPr>
              <w:rPr>
                <w:rFonts w:ascii="Arial" w:hAnsi="Arial" w:cs="Arial"/>
                <w:color w:val="000000" w:themeColor="text1"/>
                <w:sz w:val="20"/>
                <w:szCs w:val="20"/>
              </w:rPr>
            </w:pPr>
          </w:p>
          <w:p w14:paraId="340CDD10" w14:textId="77777777" w:rsidR="00655710" w:rsidRDefault="00655710" w:rsidP="00C81315">
            <w:pPr>
              <w:rPr>
                <w:rFonts w:ascii="Arial" w:hAnsi="Arial" w:cs="Arial"/>
                <w:color w:val="000000" w:themeColor="text1"/>
                <w:sz w:val="20"/>
                <w:szCs w:val="20"/>
              </w:rPr>
            </w:pPr>
          </w:p>
          <w:p w14:paraId="6FC5A8F2" w14:textId="77777777" w:rsidR="00655710" w:rsidRDefault="00655710" w:rsidP="00C81315">
            <w:pPr>
              <w:rPr>
                <w:rFonts w:ascii="Arial" w:hAnsi="Arial" w:cs="Arial"/>
                <w:color w:val="000000" w:themeColor="text1"/>
                <w:sz w:val="20"/>
                <w:szCs w:val="20"/>
              </w:rPr>
            </w:pPr>
          </w:p>
          <w:p w14:paraId="5559212C" w14:textId="6C89711F" w:rsidR="007326F5" w:rsidRPr="00655710" w:rsidRDefault="007326F5" w:rsidP="00C81315">
            <w:pPr>
              <w:rPr>
                <w:rFonts w:ascii="Arial" w:hAnsi="Arial" w:cs="Arial"/>
                <w:color w:val="000000" w:themeColor="text1"/>
                <w:sz w:val="20"/>
                <w:szCs w:val="20"/>
              </w:rPr>
            </w:pPr>
            <w:r w:rsidRPr="00655710">
              <w:rPr>
                <w:rFonts w:ascii="Arial" w:hAnsi="Arial" w:cs="Arial"/>
                <w:color w:val="000000" w:themeColor="text1"/>
                <w:sz w:val="20"/>
                <w:szCs w:val="20"/>
              </w:rPr>
              <w:t xml:space="preserve">Class teachers </w:t>
            </w:r>
          </w:p>
          <w:p w14:paraId="5D8395AB" w14:textId="77777777" w:rsidR="007326F5" w:rsidRPr="00655710" w:rsidRDefault="007326F5" w:rsidP="00C81315">
            <w:pPr>
              <w:rPr>
                <w:rFonts w:ascii="Arial" w:hAnsi="Arial" w:cs="Arial"/>
                <w:color w:val="000000" w:themeColor="text1"/>
                <w:sz w:val="20"/>
                <w:szCs w:val="20"/>
              </w:rPr>
            </w:pPr>
          </w:p>
          <w:p w14:paraId="1709AE5E" w14:textId="77777777" w:rsidR="007326F5" w:rsidRPr="00655710" w:rsidRDefault="007326F5" w:rsidP="00C81315">
            <w:pPr>
              <w:rPr>
                <w:rFonts w:ascii="Arial" w:hAnsi="Arial" w:cs="Arial"/>
                <w:color w:val="000000" w:themeColor="text1"/>
                <w:sz w:val="20"/>
                <w:szCs w:val="20"/>
              </w:rPr>
            </w:pPr>
          </w:p>
          <w:p w14:paraId="69730A90" w14:textId="77777777" w:rsidR="007326F5" w:rsidRPr="00655710" w:rsidRDefault="007326F5" w:rsidP="00C81315">
            <w:pPr>
              <w:rPr>
                <w:rFonts w:ascii="Arial" w:hAnsi="Arial" w:cs="Arial"/>
                <w:color w:val="000000" w:themeColor="text1"/>
                <w:sz w:val="20"/>
                <w:szCs w:val="20"/>
              </w:rPr>
            </w:pPr>
          </w:p>
          <w:p w14:paraId="7D691BE9" w14:textId="77777777" w:rsidR="007326F5" w:rsidRPr="00655710" w:rsidRDefault="007326F5" w:rsidP="00C81315">
            <w:pPr>
              <w:rPr>
                <w:rFonts w:ascii="Arial" w:hAnsi="Arial" w:cs="Arial"/>
                <w:color w:val="000000" w:themeColor="text1"/>
                <w:sz w:val="20"/>
                <w:szCs w:val="20"/>
              </w:rPr>
            </w:pPr>
          </w:p>
          <w:p w14:paraId="4460C589" w14:textId="77777777" w:rsidR="007326F5" w:rsidRPr="00655710" w:rsidRDefault="007326F5" w:rsidP="00C81315">
            <w:pPr>
              <w:rPr>
                <w:rFonts w:ascii="Arial" w:hAnsi="Arial" w:cs="Arial"/>
                <w:color w:val="000000" w:themeColor="text1"/>
                <w:sz w:val="20"/>
                <w:szCs w:val="20"/>
              </w:rPr>
            </w:pPr>
          </w:p>
          <w:p w14:paraId="4F86F767" w14:textId="77777777" w:rsidR="007326F5" w:rsidRPr="00655710" w:rsidRDefault="007326F5" w:rsidP="00C81315">
            <w:pPr>
              <w:rPr>
                <w:rFonts w:ascii="Arial" w:hAnsi="Arial" w:cs="Arial"/>
                <w:color w:val="000000" w:themeColor="text1"/>
                <w:sz w:val="20"/>
                <w:szCs w:val="20"/>
              </w:rPr>
            </w:pPr>
          </w:p>
          <w:p w14:paraId="07CE1412" w14:textId="77777777" w:rsidR="007326F5" w:rsidRPr="00655710" w:rsidRDefault="007326F5" w:rsidP="00C81315">
            <w:pPr>
              <w:rPr>
                <w:rFonts w:ascii="Arial" w:hAnsi="Arial" w:cs="Arial"/>
                <w:color w:val="000000" w:themeColor="text1"/>
                <w:sz w:val="20"/>
                <w:szCs w:val="20"/>
              </w:rPr>
            </w:pPr>
          </w:p>
          <w:p w14:paraId="07E4AE5D" w14:textId="77777777" w:rsidR="007326F5" w:rsidRPr="00655710" w:rsidRDefault="007326F5" w:rsidP="00C81315">
            <w:pPr>
              <w:rPr>
                <w:rFonts w:ascii="Arial" w:hAnsi="Arial" w:cs="Arial"/>
                <w:color w:val="000000" w:themeColor="text1"/>
                <w:sz w:val="20"/>
                <w:szCs w:val="20"/>
              </w:rPr>
            </w:pPr>
          </w:p>
          <w:p w14:paraId="6B01E59F" w14:textId="77777777" w:rsidR="007326F5" w:rsidRPr="00655710" w:rsidRDefault="007326F5" w:rsidP="00C81315">
            <w:pPr>
              <w:rPr>
                <w:rFonts w:ascii="Arial" w:hAnsi="Arial" w:cs="Arial"/>
                <w:color w:val="000000" w:themeColor="text1"/>
                <w:sz w:val="20"/>
                <w:szCs w:val="20"/>
              </w:rPr>
            </w:pPr>
          </w:p>
          <w:p w14:paraId="3CDBE567" w14:textId="77777777" w:rsidR="00776724" w:rsidRPr="00655710" w:rsidRDefault="00776724" w:rsidP="009C7D7D">
            <w:pPr>
              <w:rPr>
                <w:rFonts w:ascii="Arial" w:hAnsi="Arial" w:cs="Arial"/>
                <w:color w:val="000000" w:themeColor="text1"/>
                <w:sz w:val="20"/>
                <w:szCs w:val="20"/>
              </w:rPr>
            </w:pPr>
          </w:p>
          <w:p w14:paraId="20308714" w14:textId="77777777" w:rsidR="00776724" w:rsidRPr="00655710" w:rsidRDefault="00776724" w:rsidP="009C7D7D">
            <w:pPr>
              <w:rPr>
                <w:rFonts w:ascii="Arial" w:hAnsi="Arial" w:cs="Arial"/>
                <w:color w:val="000000" w:themeColor="text1"/>
                <w:sz w:val="20"/>
                <w:szCs w:val="20"/>
              </w:rPr>
            </w:pPr>
          </w:p>
          <w:p w14:paraId="170C28A2" w14:textId="77777777" w:rsidR="00776724" w:rsidRPr="00655710" w:rsidRDefault="00776724" w:rsidP="009C7D7D">
            <w:pPr>
              <w:rPr>
                <w:rFonts w:ascii="Arial" w:hAnsi="Arial" w:cs="Arial"/>
                <w:color w:val="000000" w:themeColor="text1"/>
                <w:sz w:val="20"/>
                <w:szCs w:val="20"/>
              </w:rPr>
            </w:pPr>
          </w:p>
          <w:p w14:paraId="5ED18106" w14:textId="77777777" w:rsidR="00776724" w:rsidRPr="00655710" w:rsidRDefault="00776724" w:rsidP="009C7D7D">
            <w:pPr>
              <w:rPr>
                <w:rFonts w:ascii="Arial" w:hAnsi="Arial" w:cs="Arial"/>
                <w:color w:val="000000" w:themeColor="text1"/>
                <w:sz w:val="20"/>
                <w:szCs w:val="20"/>
              </w:rPr>
            </w:pPr>
          </w:p>
          <w:p w14:paraId="57673911" w14:textId="77777777" w:rsidR="00776724" w:rsidRPr="00655710" w:rsidRDefault="00776724" w:rsidP="009C7D7D">
            <w:pPr>
              <w:rPr>
                <w:rFonts w:ascii="Arial" w:hAnsi="Arial" w:cs="Arial"/>
                <w:color w:val="000000" w:themeColor="text1"/>
                <w:sz w:val="20"/>
                <w:szCs w:val="20"/>
              </w:rPr>
            </w:pPr>
          </w:p>
          <w:p w14:paraId="51A9FF44" w14:textId="77777777" w:rsidR="00655710" w:rsidRDefault="00655710" w:rsidP="009C7D7D">
            <w:pPr>
              <w:rPr>
                <w:rFonts w:ascii="Arial" w:hAnsi="Arial" w:cs="Arial"/>
                <w:color w:val="000000" w:themeColor="text1"/>
                <w:sz w:val="20"/>
                <w:szCs w:val="20"/>
              </w:rPr>
            </w:pPr>
          </w:p>
          <w:p w14:paraId="6D5330B3" w14:textId="0CEF4155" w:rsidR="009C7D7D" w:rsidRPr="00655710" w:rsidRDefault="009C7D7D" w:rsidP="009C7D7D">
            <w:pPr>
              <w:rPr>
                <w:rFonts w:ascii="Arial" w:hAnsi="Arial" w:cs="Arial"/>
                <w:color w:val="000000" w:themeColor="text1"/>
                <w:sz w:val="20"/>
                <w:szCs w:val="20"/>
              </w:rPr>
            </w:pPr>
            <w:r w:rsidRPr="00655710">
              <w:rPr>
                <w:rFonts w:ascii="Arial" w:hAnsi="Arial" w:cs="Arial"/>
                <w:color w:val="000000" w:themeColor="text1"/>
                <w:sz w:val="20"/>
                <w:szCs w:val="20"/>
              </w:rPr>
              <w:t>Marion Cochrane</w:t>
            </w:r>
          </w:p>
          <w:p w14:paraId="2B803046" w14:textId="77777777" w:rsidR="009C7D7D" w:rsidRPr="00655710" w:rsidRDefault="009C7D7D" w:rsidP="009C7D7D">
            <w:pPr>
              <w:rPr>
                <w:rFonts w:ascii="Arial" w:hAnsi="Arial" w:cs="Arial"/>
                <w:color w:val="000000" w:themeColor="text1"/>
                <w:sz w:val="20"/>
                <w:szCs w:val="20"/>
              </w:rPr>
            </w:pPr>
            <w:r w:rsidRPr="00655710">
              <w:rPr>
                <w:rFonts w:ascii="Arial" w:hAnsi="Arial" w:cs="Arial"/>
                <w:color w:val="000000" w:themeColor="text1"/>
                <w:sz w:val="20"/>
                <w:szCs w:val="20"/>
              </w:rPr>
              <w:t>SLT, all teachers, PSAs.</w:t>
            </w:r>
          </w:p>
          <w:p w14:paraId="42D2FBAC" w14:textId="77777777" w:rsidR="007326F5" w:rsidRPr="00655710" w:rsidRDefault="007326F5" w:rsidP="00C81315">
            <w:pPr>
              <w:rPr>
                <w:rFonts w:ascii="Arial" w:hAnsi="Arial" w:cs="Arial"/>
                <w:color w:val="000000" w:themeColor="text1"/>
                <w:sz w:val="20"/>
                <w:szCs w:val="20"/>
              </w:rPr>
            </w:pPr>
          </w:p>
          <w:p w14:paraId="56E6E592" w14:textId="77777777" w:rsidR="007326F5" w:rsidRPr="00655710" w:rsidRDefault="007326F5" w:rsidP="00C81315">
            <w:pPr>
              <w:rPr>
                <w:rFonts w:ascii="Arial" w:hAnsi="Arial" w:cs="Arial"/>
                <w:color w:val="000000" w:themeColor="text1"/>
                <w:sz w:val="20"/>
                <w:szCs w:val="20"/>
              </w:rPr>
            </w:pPr>
          </w:p>
          <w:p w14:paraId="2E244CFF" w14:textId="77777777" w:rsidR="008E2B92" w:rsidRPr="00655710" w:rsidRDefault="008E2B92" w:rsidP="00C81315">
            <w:pPr>
              <w:rPr>
                <w:rFonts w:ascii="Arial" w:hAnsi="Arial" w:cs="Arial"/>
                <w:color w:val="000000" w:themeColor="text1"/>
                <w:sz w:val="20"/>
                <w:szCs w:val="20"/>
              </w:rPr>
            </w:pPr>
          </w:p>
          <w:p w14:paraId="4729C9B9" w14:textId="2989E7B5" w:rsidR="008E2B92" w:rsidRPr="00655710" w:rsidRDefault="008E2B92" w:rsidP="00C81315">
            <w:pPr>
              <w:rPr>
                <w:rFonts w:ascii="Arial" w:hAnsi="Arial" w:cs="Arial"/>
                <w:color w:val="000000" w:themeColor="text1"/>
                <w:sz w:val="20"/>
                <w:szCs w:val="20"/>
              </w:rPr>
            </w:pPr>
            <w:r w:rsidRPr="00655710">
              <w:rPr>
                <w:rFonts w:ascii="Arial" w:hAnsi="Arial" w:cs="Arial"/>
                <w:color w:val="000000" w:themeColor="text1"/>
                <w:sz w:val="20"/>
                <w:szCs w:val="20"/>
              </w:rPr>
              <w:t xml:space="preserve">Class teachers </w:t>
            </w:r>
          </w:p>
          <w:p w14:paraId="2E9298E1" w14:textId="77777777" w:rsidR="008E2B92" w:rsidRPr="00655710" w:rsidRDefault="008E2B92" w:rsidP="00C81315">
            <w:pPr>
              <w:rPr>
                <w:rFonts w:ascii="Arial" w:hAnsi="Arial" w:cs="Arial"/>
                <w:color w:val="000000" w:themeColor="text1"/>
                <w:sz w:val="20"/>
                <w:szCs w:val="20"/>
              </w:rPr>
            </w:pPr>
          </w:p>
          <w:p w14:paraId="142AAF60" w14:textId="77777777" w:rsidR="008E2B92" w:rsidRPr="00655710" w:rsidRDefault="008E2B92" w:rsidP="00C81315">
            <w:pPr>
              <w:rPr>
                <w:rFonts w:ascii="Arial" w:hAnsi="Arial" w:cs="Arial"/>
                <w:color w:val="000000" w:themeColor="text1"/>
                <w:sz w:val="20"/>
                <w:szCs w:val="20"/>
              </w:rPr>
            </w:pPr>
          </w:p>
          <w:p w14:paraId="66ABC82C" w14:textId="77777777" w:rsidR="008E2B92" w:rsidRPr="00655710" w:rsidRDefault="008E2B92" w:rsidP="00C81315">
            <w:pPr>
              <w:rPr>
                <w:rFonts w:ascii="Arial" w:hAnsi="Arial" w:cs="Arial"/>
                <w:color w:val="000000" w:themeColor="text1"/>
                <w:sz w:val="20"/>
                <w:szCs w:val="20"/>
              </w:rPr>
            </w:pPr>
          </w:p>
          <w:p w14:paraId="7C2B7E14" w14:textId="77777777" w:rsidR="008E2B92" w:rsidRPr="00655710" w:rsidRDefault="008E2B92" w:rsidP="00C81315">
            <w:pPr>
              <w:rPr>
                <w:rFonts w:ascii="Arial" w:hAnsi="Arial" w:cs="Arial"/>
                <w:color w:val="000000" w:themeColor="text1"/>
                <w:sz w:val="20"/>
                <w:szCs w:val="20"/>
              </w:rPr>
            </w:pPr>
          </w:p>
          <w:p w14:paraId="6BCC2026" w14:textId="77777777" w:rsidR="008E2B92" w:rsidRPr="00655710" w:rsidRDefault="008E2B92" w:rsidP="00C81315">
            <w:pPr>
              <w:rPr>
                <w:rFonts w:ascii="Arial" w:hAnsi="Arial" w:cs="Arial"/>
                <w:color w:val="000000" w:themeColor="text1"/>
                <w:sz w:val="20"/>
                <w:szCs w:val="20"/>
              </w:rPr>
            </w:pPr>
          </w:p>
          <w:p w14:paraId="22C0601D" w14:textId="77777777" w:rsidR="008E2B92" w:rsidRPr="00655710" w:rsidRDefault="008E2B92" w:rsidP="00C81315">
            <w:pPr>
              <w:rPr>
                <w:rFonts w:ascii="Arial" w:hAnsi="Arial" w:cs="Arial"/>
                <w:color w:val="000000" w:themeColor="text1"/>
                <w:sz w:val="20"/>
                <w:szCs w:val="20"/>
              </w:rPr>
            </w:pPr>
            <w:r w:rsidRPr="00655710">
              <w:rPr>
                <w:rFonts w:ascii="Arial" w:hAnsi="Arial" w:cs="Arial"/>
                <w:color w:val="000000" w:themeColor="text1"/>
                <w:sz w:val="20"/>
                <w:szCs w:val="20"/>
              </w:rPr>
              <w:t>Class teachers</w:t>
            </w:r>
          </w:p>
          <w:p w14:paraId="684DFC9F" w14:textId="77777777" w:rsidR="008E2B92" w:rsidRPr="00655710" w:rsidRDefault="008E2B92" w:rsidP="00C81315">
            <w:pPr>
              <w:rPr>
                <w:rFonts w:ascii="Arial" w:hAnsi="Arial" w:cs="Arial"/>
                <w:color w:val="000000" w:themeColor="text1"/>
                <w:sz w:val="20"/>
                <w:szCs w:val="20"/>
              </w:rPr>
            </w:pPr>
          </w:p>
          <w:p w14:paraId="2AE6CA1F" w14:textId="77777777" w:rsidR="008E2B92" w:rsidRPr="00655710" w:rsidRDefault="008E2B92" w:rsidP="00C81315">
            <w:pPr>
              <w:rPr>
                <w:rFonts w:ascii="Arial" w:hAnsi="Arial" w:cs="Arial"/>
                <w:color w:val="000000" w:themeColor="text1"/>
                <w:sz w:val="20"/>
                <w:szCs w:val="20"/>
              </w:rPr>
            </w:pPr>
          </w:p>
          <w:p w14:paraId="4D63A4BE" w14:textId="77777777" w:rsidR="008E2B92" w:rsidRPr="00655710" w:rsidRDefault="008E2B92" w:rsidP="00C81315">
            <w:pPr>
              <w:rPr>
                <w:rFonts w:ascii="Arial" w:hAnsi="Arial" w:cs="Arial"/>
                <w:color w:val="000000" w:themeColor="text1"/>
                <w:sz w:val="20"/>
                <w:szCs w:val="20"/>
              </w:rPr>
            </w:pPr>
          </w:p>
          <w:p w14:paraId="4CDFE49C" w14:textId="77777777" w:rsidR="008E2B92" w:rsidRPr="00655710" w:rsidRDefault="008E2B92" w:rsidP="00C81315">
            <w:pPr>
              <w:rPr>
                <w:rFonts w:ascii="Arial" w:hAnsi="Arial" w:cs="Arial"/>
                <w:color w:val="000000" w:themeColor="text1"/>
                <w:sz w:val="20"/>
                <w:szCs w:val="20"/>
              </w:rPr>
            </w:pPr>
          </w:p>
          <w:p w14:paraId="1AA1E4AA" w14:textId="77777777" w:rsidR="008E2B92" w:rsidRPr="00655710" w:rsidRDefault="008E2B92" w:rsidP="00C81315">
            <w:pPr>
              <w:rPr>
                <w:rFonts w:ascii="Arial" w:hAnsi="Arial" w:cs="Arial"/>
                <w:color w:val="000000" w:themeColor="text1"/>
                <w:sz w:val="20"/>
                <w:szCs w:val="20"/>
              </w:rPr>
            </w:pPr>
          </w:p>
          <w:p w14:paraId="2F6531B3" w14:textId="77777777" w:rsidR="008E2B92" w:rsidRPr="00655710" w:rsidRDefault="008E2B92" w:rsidP="00C81315">
            <w:pPr>
              <w:rPr>
                <w:rFonts w:ascii="Arial" w:hAnsi="Arial" w:cs="Arial"/>
                <w:color w:val="000000" w:themeColor="text1"/>
                <w:sz w:val="20"/>
                <w:szCs w:val="20"/>
              </w:rPr>
            </w:pPr>
          </w:p>
          <w:p w14:paraId="5552FBBE" w14:textId="77777777" w:rsidR="008E2B92" w:rsidRPr="00655710" w:rsidRDefault="008E2B92" w:rsidP="00C81315">
            <w:pPr>
              <w:rPr>
                <w:rFonts w:ascii="Arial" w:hAnsi="Arial" w:cs="Arial"/>
                <w:color w:val="000000" w:themeColor="text1"/>
                <w:sz w:val="20"/>
                <w:szCs w:val="20"/>
              </w:rPr>
            </w:pPr>
          </w:p>
          <w:p w14:paraId="7793AB80" w14:textId="77777777" w:rsidR="008E2B92" w:rsidRPr="00655710" w:rsidRDefault="008E2B92" w:rsidP="00C81315">
            <w:pPr>
              <w:rPr>
                <w:rFonts w:ascii="Arial" w:hAnsi="Arial" w:cs="Arial"/>
                <w:color w:val="000000" w:themeColor="text1"/>
                <w:sz w:val="20"/>
                <w:szCs w:val="20"/>
              </w:rPr>
            </w:pPr>
          </w:p>
          <w:p w14:paraId="426474E1" w14:textId="77777777" w:rsidR="00655710" w:rsidRDefault="00655710" w:rsidP="00C81315">
            <w:pPr>
              <w:rPr>
                <w:rFonts w:ascii="Arial" w:hAnsi="Arial" w:cs="Arial"/>
                <w:color w:val="000000" w:themeColor="text1"/>
                <w:sz w:val="20"/>
                <w:szCs w:val="20"/>
              </w:rPr>
            </w:pPr>
          </w:p>
          <w:p w14:paraId="3A4AC0A0" w14:textId="77777777" w:rsidR="00655710" w:rsidRDefault="00655710" w:rsidP="00C81315">
            <w:pPr>
              <w:rPr>
                <w:rFonts w:ascii="Arial" w:hAnsi="Arial" w:cs="Arial"/>
                <w:color w:val="000000" w:themeColor="text1"/>
                <w:sz w:val="20"/>
                <w:szCs w:val="20"/>
              </w:rPr>
            </w:pPr>
          </w:p>
          <w:p w14:paraId="06E5C515" w14:textId="22E4B043" w:rsidR="008E2B92" w:rsidRPr="00655710" w:rsidRDefault="008E2B92" w:rsidP="00C81315">
            <w:pPr>
              <w:rPr>
                <w:rFonts w:ascii="Arial" w:hAnsi="Arial" w:cs="Arial"/>
                <w:color w:val="000000" w:themeColor="text1"/>
                <w:sz w:val="20"/>
                <w:szCs w:val="20"/>
              </w:rPr>
            </w:pPr>
            <w:r w:rsidRPr="00655710">
              <w:rPr>
                <w:rFonts w:ascii="Arial" w:hAnsi="Arial" w:cs="Arial"/>
                <w:color w:val="000000" w:themeColor="text1"/>
                <w:sz w:val="20"/>
                <w:szCs w:val="20"/>
              </w:rPr>
              <w:t>Support staff</w:t>
            </w:r>
          </w:p>
          <w:p w14:paraId="5082AF42" w14:textId="77777777" w:rsidR="00655710" w:rsidRPr="00655710" w:rsidRDefault="00655710" w:rsidP="00C81315">
            <w:pPr>
              <w:rPr>
                <w:rFonts w:ascii="Arial" w:hAnsi="Arial" w:cs="Arial"/>
                <w:color w:val="000000" w:themeColor="text1"/>
                <w:sz w:val="20"/>
                <w:szCs w:val="20"/>
              </w:rPr>
            </w:pPr>
          </w:p>
          <w:p w14:paraId="15D52D65" w14:textId="77777777" w:rsidR="00655710" w:rsidRPr="00655710" w:rsidRDefault="00655710" w:rsidP="00C81315">
            <w:pPr>
              <w:rPr>
                <w:rFonts w:ascii="Arial" w:hAnsi="Arial" w:cs="Arial"/>
                <w:color w:val="000000" w:themeColor="text1"/>
                <w:sz w:val="20"/>
                <w:szCs w:val="20"/>
              </w:rPr>
            </w:pPr>
          </w:p>
          <w:p w14:paraId="2E96216B" w14:textId="77777777" w:rsidR="00655710" w:rsidRPr="00655710" w:rsidRDefault="00655710" w:rsidP="00C81315">
            <w:pPr>
              <w:rPr>
                <w:rFonts w:ascii="Arial" w:hAnsi="Arial" w:cs="Arial"/>
                <w:color w:val="000000" w:themeColor="text1"/>
                <w:sz w:val="20"/>
                <w:szCs w:val="20"/>
              </w:rPr>
            </w:pPr>
          </w:p>
          <w:p w14:paraId="42FCCE01" w14:textId="77777777" w:rsidR="00655710" w:rsidRPr="00655710" w:rsidRDefault="00655710" w:rsidP="00C81315">
            <w:pPr>
              <w:rPr>
                <w:rFonts w:ascii="Arial" w:hAnsi="Arial" w:cs="Arial"/>
                <w:color w:val="000000" w:themeColor="text1"/>
                <w:sz w:val="20"/>
                <w:szCs w:val="20"/>
              </w:rPr>
            </w:pPr>
          </w:p>
          <w:p w14:paraId="48A9B9DC" w14:textId="77777777" w:rsidR="00655710" w:rsidRPr="00655710" w:rsidRDefault="00655710" w:rsidP="00C81315">
            <w:pPr>
              <w:rPr>
                <w:rFonts w:ascii="Arial" w:hAnsi="Arial" w:cs="Arial"/>
                <w:color w:val="000000" w:themeColor="text1"/>
                <w:sz w:val="20"/>
                <w:szCs w:val="20"/>
              </w:rPr>
            </w:pPr>
          </w:p>
          <w:p w14:paraId="2995398C" w14:textId="77777777" w:rsidR="00655710" w:rsidRPr="00655710" w:rsidRDefault="00655710" w:rsidP="00C81315">
            <w:pPr>
              <w:rPr>
                <w:rFonts w:ascii="Arial" w:hAnsi="Arial" w:cs="Arial"/>
                <w:color w:val="000000" w:themeColor="text1"/>
                <w:sz w:val="20"/>
                <w:szCs w:val="20"/>
              </w:rPr>
            </w:pPr>
          </w:p>
          <w:p w14:paraId="534833C9" w14:textId="77777777" w:rsidR="00655710" w:rsidRPr="00655710" w:rsidRDefault="00655710" w:rsidP="00C81315">
            <w:pPr>
              <w:rPr>
                <w:rFonts w:ascii="Arial" w:hAnsi="Arial" w:cs="Arial"/>
                <w:color w:val="000000" w:themeColor="text1"/>
                <w:sz w:val="20"/>
                <w:szCs w:val="20"/>
              </w:rPr>
            </w:pPr>
          </w:p>
          <w:p w14:paraId="10CE19CC" w14:textId="77777777" w:rsidR="00655710" w:rsidRDefault="00655710" w:rsidP="00C81315">
            <w:pPr>
              <w:rPr>
                <w:rFonts w:ascii="Arial" w:hAnsi="Arial" w:cs="Arial"/>
                <w:color w:val="000000" w:themeColor="text1"/>
                <w:sz w:val="20"/>
                <w:szCs w:val="20"/>
              </w:rPr>
            </w:pPr>
            <w:r w:rsidRPr="00655710">
              <w:rPr>
                <w:rFonts w:ascii="Arial" w:hAnsi="Arial" w:cs="Arial"/>
                <w:color w:val="000000" w:themeColor="text1"/>
                <w:sz w:val="20"/>
                <w:szCs w:val="20"/>
              </w:rPr>
              <w:t>Class teachers/SLT</w:t>
            </w:r>
          </w:p>
          <w:p w14:paraId="6AAD1824" w14:textId="77777777" w:rsidR="0002538E" w:rsidRDefault="0002538E" w:rsidP="00C81315">
            <w:pPr>
              <w:rPr>
                <w:rFonts w:ascii="Arial" w:hAnsi="Arial" w:cs="Arial"/>
                <w:color w:val="000000" w:themeColor="text1"/>
                <w:sz w:val="20"/>
                <w:szCs w:val="20"/>
              </w:rPr>
            </w:pPr>
          </w:p>
          <w:p w14:paraId="1CFA4C25" w14:textId="77777777" w:rsidR="0002538E" w:rsidRDefault="0002538E" w:rsidP="00C81315">
            <w:pPr>
              <w:rPr>
                <w:rFonts w:ascii="Arial" w:hAnsi="Arial" w:cs="Arial"/>
                <w:color w:val="000000" w:themeColor="text1"/>
                <w:sz w:val="20"/>
                <w:szCs w:val="20"/>
              </w:rPr>
            </w:pPr>
          </w:p>
          <w:p w14:paraId="685AD05D" w14:textId="77777777" w:rsidR="0002538E" w:rsidRDefault="0002538E" w:rsidP="00C81315">
            <w:pPr>
              <w:rPr>
                <w:rFonts w:ascii="Arial" w:hAnsi="Arial" w:cs="Arial"/>
                <w:color w:val="000000" w:themeColor="text1"/>
                <w:sz w:val="20"/>
                <w:szCs w:val="20"/>
              </w:rPr>
            </w:pPr>
          </w:p>
          <w:p w14:paraId="1BAC7D1B" w14:textId="77777777" w:rsidR="0002538E" w:rsidRDefault="0002538E" w:rsidP="00C81315">
            <w:pPr>
              <w:rPr>
                <w:rFonts w:ascii="Arial" w:hAnsi="Arial" w:cs="Arial"/>
                <w:color w:val="000000" w:themeColor="text1"/>
                <w:sz w:val="20"/>
                <w:szCs w:val="20"/>
              </w:rPr>
            </w:pPr>
          </w:p>
          <w:p w14:paraId="4438336E" w14:textId="77777777" w:rsidR="0002538E" w:rsidRDefault="0002538E" w:rsidP="00C81315">
            <w:pPr>
              <w:rPr>
                <w:rFonts w:ascii="Arial" w:hAnsi="Arial" w:cs="Arial"/>
                <w:color w:val="000000" w:themeColor="text1"/>
                <w:sz w:val="20"/>
                <w:szCs w:val="20"/>
              </w:rPr>
            </w:pPr>
          </w:p>
          <w:p w14:paraId="6AB130B6" w14:textId="77777777" w:rsidR="0002538E" w:rsidRDefault="0002538E" w:rsidP="00C81315">
            <w:pPr>
              <w:rPr>
                <w:rFonts w:ascii="Arial" w:hAnsi="Arial" w:cs="Arial"/>
                <w:color w:val="000000" w:themeColor="text1"/>
                <w:sz w:val="20"/>
                <w:szCs w:val="20"/>
              </w:rPr>
            </w:pPr>
          </w:p>
          <w:p w14:paraId="55AADC1F" w14:textId="77777777" w:rsidR="0002538E" w:rsidRDefault="0002538E" w:rsidP="00C81315">
            <w:pPr>
              <w:rPr>
                <w:rFonts w:ascii="Arial" w:hAnsi="Arial" w:cs="Arial"/>
                <w:color w:val="000000" w:themeColor="text1"/>
                <w:sz w:val="20"/>
                <w:szCs w:val="20"/>
              </w:rPr>
            </w:pPr>
          </w:p>
          <w:p w14:paraId="1390E4DD" w14:textId="77777777" w:rsidR="0002538E" w:rsidRDefault="0002538E" w:rsidP="00C81315">
            <w:pPr>
              <w:rPr>
                <w:rFonts w:ascii="Arial" w:hAnsi="Arial" w:cs="Arial"/>
                <w:color w:val="000000" w:themeColor="text1"/>
                <w:sz w:val="20"/>
                <w:szCs w:val="20"/>
              </w:rPr>
            </w:pPr>
          </w:p>
          <w:p w14:paraId="3A44EBFE" w14:textId="77777777" w:rsidR="0002538E" w:rsidRDefault="0002538E" w:rsidP="00C81315">
            <w:pPr>
              <w:rPr>
                <w:rFonts w:ascii="Arial" w:hAnsi="Arial" w:cs="Arial"/>
                <w:color w:val="000000" w:themeColor="text1"/>
                <w:sz w:val="20"/>
                <w:szCs w:val="20"/>
              </w:rPr>
            </w:pPr>
          </w:p>
          <w:p w14:paraId="027768BF" w14:textId="77777777" w:rsidR="0002538E" w:rsidRDefault="0002538E" w:rsidP="00C81315">
            <w:pPr>
              <w:rPr>
                <w:rFonts w:ascii="Arial" w:hAnsi="Arial" w:cs="Arial"/>
                <w:color w:val="000000" w:themeColor="text1"/>
                <w:sz w:val="20"/>
                <w:szCs w:val="20"/>
              </w:rPr>
            </w:pPr>
          </w:p>
          <w:p w14:paraId="48B206CE" w14:textId="77777777" w:rsidR="0002538E" w:rsidRDefault="0002538E" w:rsidP="00C81315">
            <w:pPr>
              <w:rPr>
                <w:rFonts w:ascii="Arial" w:hAnsi="Arial" w:cs="Arial"/>
                <w:color w:val="000000" w:themeColor="text1"/>
                <w:sz w:val="20"/>
                <w:szCs w:val="20"/>
              </w:rPr>
            </w:pPr>
          </w:p>
          <w:p w14:paraId="728D7807" w14:textId="77777777" w:rsidR="0002538E" w:rsidRDefault="0002538E" w:rsidP="00C81315">
            <w:pPr>
              <w:rPr>
                <w:rFonts w:ascii="Arial" w:hAnsi="Arial" w:cs="Arial"/>
                <w:color w:val="000000" w:themeColor="text1"/>
                <w:sz w:val="20"/>
                <w:szCs w:val="20"/>
              </w:rPr>
            </w:pPr>
          </w:p>
          <w:p w14:paraId="6D21E2E0" w14:textId="77777777" w:rsidR="0002538E" w:rsidRDefault="0002538E" w:rsidP="00C81315">
            <w:pPr>
              <w:rPr>
                <w:rFonts w:ascii="Arial" w:hAnsi="Arial" w:cs="Arial"/>
                <w:color w:val="000000" w:themeColor="text1"/>
                <w:sz w:val="20"/>
                <w:szCs w:val="20"/>
              </w:rPr>
            </w:pPr>
          </w:p>
          <w:p w14:paraId="35530696" w14:textId="77777777" w:rsidR="0002538E" w:rsidRDefault="0002538E" w:rsidP="00C81315">
            <w:pPr>
              <w:rPr>
                <w:rFonts w:ascii="Arial" w:hAnsi="Arial" w:cs="Arial"/>
                <w:color w:val="000000" w:themeColor="text1"/>
                <w:sz w:val="20"/>
                <w:szCs w:val="20"/>
              </w:rPr>
            </w:pPr>
          </w:p>
          <w:p w14:paraId="579D78B7" w14:textId="77777777" w:rsidR="0002538E" w:rsidRDefault="0002538E" w:rsidP="00C81315">
            <w:pPr>
              <w:rPr>
                <w:rFonts w:ascii="Arial" w:hAnsi="Arial" w:cs="Arial"/>
                <w:color w:val="000000" w:themeColor="text1"/>
                <w:sz w:val="20"/>
                <w:szCs w:val="20"/>
              </w:rPr>
            </w:pPr>
          </w:p>
          <w:p w14:paraId="09BE05EB" w14:textId="77777777" w:rsidR="0002538E" w:rsidRDefault="0002538E" w:rsidP="00C81315">
            <w:pPr>
              <w:rPr>
                <w:rFonts w:ascii="Arial" w:hAnsi="Arial" w:cs="Arial"/>
                <w:color w:val="000000" w:themeColor="text1"/>
                <w:sz w:val="20"/>
                <w:szCs w:val="20"/>
              </w:rPr>
            </w:pPr>
          </w:p>
          <w:p w14:paraId="43D25E64" w14:textId="77777777" w:rsidR="0002538E" w:rsidRDefault="0002538E" w:rsidP="00C81315">
            <w:pPr>
              <w:rPr>
                <w:rFonts w:ascii="Arial" w:hAnsi="Arial" w:cs="Arial"/>
                <w:color w:val="000000" w:themeColor="text1"/>
                <w:sz w:val="20"/>
                <w:szCs w:val="20"/>
              </w:rPr>
            </w:pPr>
          </w:p>
          <w:p w14:paraId="47FBA9FE" w14:textId="77777777" w:rsidR="0002538E" w:rsidRDefault="0002538E" w:rsidP="00C81315">
            <w:pPr>
              <w:rPr>
                <w:rFonts w:ascii="Arial" w:hAnsi="Arial" w:cs="Arial"/>
                <w:color w:val="000000" w:themeColor="text1"/>
                <w:sz w:val="20"/>
                <w:szCs w:val="20"/>
              </w:rPr>
            </w:pPr>
          </w:p>
          <w:p w14:paraId="330DD984" w14:textId="186245C5" w:rsidR="0002538E" w:rsidRPr="00655710" w:rsidRDefault="00A44FC2" w:rsidP="00A44FC2">
            <w:pPr>
              <w:ind w:left="720" w:hanging="720"/>
              <w:jc w:val="both"/>
              <w:rPr>
                <w:rFonts w:ascii="Arial" w:hAnsi="Arial" w:cs="Arial"/>
                <w:color w:val="000000" w:themeColor="text1"/>
                <w:sz w:val="20"/>
                <w:szCs w:val="20"/>
              </w:rPr>
            </w:pPr>
            <w:r>
              <w:rPr>
                <w:rFonts w:ascii="Arial" w:hAnsi="Arial" w:cs="Arial"/>
                <w:color w:val="000000" w:themeColor="text1"/>
                <w:sz w:val="20"/>
                <w:szCs w:val="20"/>
              </w:rPr>
              <w:t>SLT/Class teachers</w:t>
            </w:r>
          </w:p>
        </w:tc>
        <w:tc>
          <w:tcPr>
            <w:tcW w:w="2944" w:type="dxa"/>
          </w:tcPr>
          <w:p w14:paraId="4117B80A" w14:textId="77777777" w:rsidR="007326F5" w:rsidRDefault="007326F5" w:rsidP="00C81315">
            <w:pPr>
              <w:rPr>
                <w:rFonts w:ascii="Arial" w:hAnsi="Arial" w:cs="Arial"/>
                <w:sz w:val="20"/>
                <w:szCs w:val="20"/>
              </w:rPr>
            </w:pPr>
          </w:p>
          <w:p w14:paraId="38D3FD89" w14:textId="77777777" w:rsidR="007326F5" w:rsidRDefault="007326F5" w:rsidP="009C7D7D">
            <w:pPr>
              <w:pStyle w:val="ListParagraph"/>
              <w:numPr>
                <w:ilvl w:val="0"/>
                <w:numId w:val="19"/>
              </w:numPr>
              <w:rPr>
                <w:rFonts w:ascii="Arial" w:hAnsi="Arial" w:cs="Arial"/>
                <w:sz w:val="20"/>
                <w:szCs w:val="20"/>
              </w:rPr>
            </w:pPr>
            <w:r>
              <w:rPr>
                <w:rFonts w:ascii="Arial" w:hAnsi="Arial" w:cs="Arial"/>
                <w:sz w:val="20"/>
                <w:szCs w:val="20"/>
              </w:rPr>
              <w:t>Progress of each class towards stretch targets (% increase in attainment at each stage)</w:t>
            </w:r>
          </w:p>
          <w:p w14:paraId="37B252DA" w14:textId="77777777" w:rsidR="007326F5" w:rsidRDefault="007326F5" w:rsidP="009C7D7D">
            <w:pPr>
              <w:pStyle w:val="ListParagraph"/>
              <w:numPr>
                <w:ilvl w:val="0"/>
                <w:numId w:val="19"/>
              </w:numPr>
              <w:rPr>
                <w:rFonts w:ascii="Arial" w:hAnsi="Arial" w:cs="Arial"/>
                <w:sz w:val="20"/>
                <w:szCs w:val="20"/>
              </w:rPr>
            </w:pPr>
            <w:r>
              <w:rPr>
                <w:rFonts w:ascii="Arial" w:hAnsi="Arial" w:cs="Arial"/>
                <w:sz w:val="20"/>
                <w:szCs w:val="20"/>
              </w:rPr>
              <w:t>Evidence of planning being used to support writing drafts in jotters</w:t>
            </w:r>
          </w:p>
          <w:p w14:paraId="4F21461E" w14:textId="0A619627" w:rsidR="007326F5" w:rsidRDefault="007326F5" w:rsidP="009C7D7D">
            <w:pPr>
              <w:pStyle w:val="ListParagraph"/>
              <w:numPr>
                <w:ilvl w:val="0"/>
                <w:numId w:val="19"/>
              </w:numPr>
              <w:rPr>
                <w:rFonts w:ascii="Arial" w:hAnsi="Arial" w:cs="Arial"/>
                <w:sz w:val="20"/>
                <w:szCs w:val="20"/>
              </w:rPr>
            </w:pPr>
            <w:r>
              <w:rPr>
                <w:rFonts w:ascii="Arial" w:hAnsi="Arial" w:cs="Arial"/>
                <w:sz w:val="20"/>
                <w:szCs w:val="20"/>
              </w:rPr>
              <w:t>Daily opportunities in all classes for children to regularly engage with a range of quality fiction and non-fiction texts</w:t>
            </w:r>
          </w:p>
          <w:p w14:paraId="5CCA1255" w14:textId="27841B47" w:rsidR="00776724" w:rsidRDefault="00776724" w:rsidP="00776724">
            <w:pPr>
              <w:rPr>
                <w:rFonts w:ascii="Arial" w:hAnsi="Arial" w:cs="Arial"/>
                <w:sz w:val="20"/>
                <w:szCs w:val="20"/>
              </w:rPr>
            </w:pPr>
          </w:p>
          <w:p w14:paraId="12173E06" w14:textId="20B32DBF" w:rsidR="00776724" w:rsidRDefault="00776724" w:rsidP="00776724">
            <w:pPr>
              <w:rPr>
                <w:rFonts w:ascii="Arial" w:hAnsi="Arial" w:cs="Arial"/>
                <w:sz w:val="20"/>
                <w:szCs w:val="20"/>
              </w:rPr>
            </w:pPr>
          </w:p>
          <w:p w14:paraId="14EEA965" w14:textId="77777777" w:rsidR="00776724" w:rsidRPr="00776724" w:rsidRDefault="00776724" w:rsidP="00776724">
            <w:pPr>
              <w:rPr>
                <w:rFonts w:ascii="Arial" w:hAnsi="Arial" w:cs="Arial"/>
                <w:sz w:val="20"/>
                <w:szCs w:val="20"/>
              </w:rPr>
            </w:pPr>
          </w:p>
          <w:p w14:paraId="63B39A82" w14:textId="77777777" w:rsidR="00776724" w:rsidRDefault="007326F5" w:rsidP="00776724">
            <w:pPr>
              <w:pStyle w:val="ListParagraph"/>
              <w:numPr>
                <w:ilvl w:val="0"/>
                <w:numId w:val="19"/>
              </w:numPr>
              <w:rPr>
                <w:rFonts w:ascii="Arial" w:hAnsi="Arial" w:cs="Arial"/>
                <w:sz w:val="20"/>
                <w:szCs w:val="20"/>
              </w:rPr>
            </w:pPr>
            <w:r>
              <w:rPr>
                <w:rFonts w:ascii="Arial" w:hAnsi="Arial" w:cs="Arial"/>
                <w:sz w:val="20"/>
                <w:szCs w:val="20"/>
              </w:rPr>
              <w:t>Learning environment monitoring</w:t>
            </w:r>
            <w:r w:rsidR="00776724">
              <w:rPr>
                <w:rFonts w:ascii="Arial" w:hAnsi="Arial" w:cs="Arial"/>
                <w:sz w:val="20"/>
                <w:szCs w:val="20"/>
              </w:rPr>
              <w:t>.</w:t>
            </w:r>
          </w:p>
          <w:p w14:paraId="05B8C5F3" w14:textId="0EAE28F7" w:rsidR="00776724" w:rsidRPr="00776724" w:rsidRDefault="00776724" w:rsidP="00776724">
            <w:pPr>
              <w:pStyle w:val="ListParagraph"/>
              <w:numPr>
                <w:ilvl w:val="0"/>
                <w:numId w:val="19"/>
              </w:numPr>
              <w:rPr>
                <w:rFonts w:ascii="Arial" w:hAnsi="Arial" w:cs="Arial"/>
                <w:sz w:val="20"/>
                <w:szCs w:val="20"/>
              </w:rPr>
            </w:pPr>
            <w:r>
              <w:rPr>
                <w:rFonts w:ascii="Arial" w:hAnsi="Arial" w:cs="Arial"/>
                <w:sz w:val="20"/>
                <w:szCs w:val="20"/>
              </w:rPr>
              <w:t>G</w:t>
            </w:r>
            <w:r w:rsidRPr="00776724">
              <w:rPr>
                <w:rFonts w:ascii="Arial" w:hAnsi="Arial" w:cs="Arial"/>
                <w:color w:val="000000" w:themeColor="text1"/>
                <w:sz w:val="20"/>
                <w:szCs w:val="20"/>
              </w:rPr>
              <w:t>ather</w:t>
            </w:r>
            <w:r>
              <w:rPr>
                <w:rFonts w:ascii="Arial" w:hAnsi="Arial" w:cs="Arial"/>
                <w:color w:val="000000" w:themeColor="text1"/>
                <w:sz w:val="20"/>
                <w:szCs w:val="20"/>
              </w:rPr>
              <w:t>ed</w:t>
            </w:r>
            <w:r w:rsidRPr="00776724">
              <w:rPr>
                <w:rFonts w:ascii="Arial" w:hAnsi="Arial" w:cs="Arial"/>
                <w:color w:val="000000" w:themeColor="text1"/>
                <w:sz w:val="20"/>
                <w:szCs w:val="20"/>
              </w:rPr>
              <w:t xml:space="preserve"> high-quality observations/assessment evidence to ensure that teaching is directed to adequately support and challenge all learners.</w:t>
            </w:r>
          </w:p>
          <w:p w14:paraId="1141FF8B" w14:textId="12736279" w:rsidR="007326F5" w:rsidRDefault="007326F5" w:rsidP="007326F5">
            <w:pPr>
              <w:rPr>
                <w:rFonts w:ascii="Arial" w:hAnsi="Arial" w:cs="Arial"/>
                <w:sz w:val="20"/>
                <w:szCs w:val="20"/>
              </w:rPr>
            </w:pPr>
          </w:p>
          <w:p w14:paraId="6F95743A" w14:textId="5398BEB8" w:rsidR="007326F5" w:rsidRDefault="007326F5" w:rsidP="007326F5">
            <w:pPr>
              <w:rPr>
                <w:rFonts w:ascii="Arial" w:hAnsi="Arial" w:cs="Arial"/>
                <w:sz w:val="20"/>
                <w:szCs w:val="20"/>
              </w:rPr>
            </w:pPr>
          </w:p>
          <w:p w14:paraId="25D9772E" w14:textId="22BDED7D" w:rsidR="007326F5" w:rsidRDefault="007326F5" w:rsidP="007326F5">
            <w:pPr>
              <w:rPr>
                <w:rFonts w:ascii="Arial" w:hAnsi="Arial" w:cs="Arial"/>
                <w:sz w:val="20"/>
                <w:szCs w:val="20"/>
              </w:rPr>
            </w:pPr>
          </w:p>
          <w:p w14:paraId="6B4C9CB7" w14:textId="48FC021F" w:rsidR="007326F5" w:rsidRDefault="007326F5" w:rsidP="007326F5">
            <w:pPr>
              <w:rPr>
                <w:rFonts w:ascii="Arial" w:hAnsi="Arial" w:cs="Arial"/>
                <w:sz w:val="20"/>
                <w:szCs w:val="20"/>
              </w:rPr>
            </w:pPr>
          </w:p>
          <w:p w14:paraId="06EA48EA" w14:textId="77777777" w:rsidR="009C7D7D" w:rsidRPr="007326F5" w:rsidRDefault="009C7D7D" w:rsidP="007326F5">
            <w:pPr>
              <w:rPr>
                <w:rFonts w:ascii="Arial" w:hAnsi="Arial" w:cs="Arial"/>
                <w:sz w:val="20"/>
                <w:szCs w:val="20"/>
              </w:rPr>
            </w:pPr>
          </w:p>
          <w:p w14:paraId="3678CCBB" w14:textId="313B2C5D" w:rsidR="007326F5" w:rsidRDefault="007326F5" w:rsidP="007326F5">
            <w:pPr>
              <w:rPr>
                <w:rFonts w:ascii="Arial" w:hAnsi="Arial" w:cs="Arial"/>
                <w:sz w:val="20"/>
                <w:szCs w:val="20"/>
              </w:rPr>
            </w:pPr>
          </w:p>
          <w:p w14:paraId="4621A6C1" w14:textId="54AE2016" w:rsidR="009C7D7D" w:rsidRDefault="009C7D7D" w:rsidP="007326F5">
            <w:pPr>
              <w:rPr>
                <w:rFonts w:ascii="Arial" w:hAnsi="Arial" w:cs="Arial"/>
                <w:sz w:val="20"/>
                <w:szCs w:val="20"/>
              </w:rPr>
            </w:pPr>
          </w:p>
          <w:p w14:paraId="3711C8FB" w14:textId="4058089F" w:rsidR="00776724" w:rsidRDefault="00776724" w:rsidP="007326F5">
            <w:pPr>
              <w:rPr>
                <w:rFonts w:ascii="Arial" w:hAnsi="Arial" w:cs="Arial"/>
                <w:sz w:val="20"/>
                <w:szCs w:val="20"/>
              </w:rPr>
            </w:pPr>
          </w:p>
          <w:p w14:paraId="0C4F8186" w14:textId="6128A946" w:rsidR="00776724" w:rsidRDefault="00776724" w:rsidP="007326F5">
            <w:pPr>
              <w:rPr>
                <w:rFonts w:ascii="Arial" w:hAnsi="Arial" w:cs="Arial"/>
                <w:sz w:val="20"/>
                <w:szCs w:val="20"/>
              </w:rPr>
            </w:pPr>
          </w:p>
          <w:p w14:paraId="72A04AC7" w14:textId="77777777" w:rsidR="00776724" w:rsidRDefault="00776724" w:rsidP="007326F5">
            <w:pPr>
              <w:rPr>
                <w:rFonts w:ascii="Arial" w:hAnsi="Arial" w:cs="Arial"/>
                <w:sz w:val="20"/>
                <w:szCs w:val="20"/>
              </w:rPr>
            </w:pPr>
          </w:p>
          <w:p w14:paraId="6E4D6C8B" w14:textId="77777777" w:rsidR="009C7D7D" w:rsidRDefault="009C7D7D" w:rsidP="007326F5">
            <w:pPr>
              <w:rPr>
                <w:rFonts w:ascii="Arial" w:hAnsi="Arial" w:cs="Arial"/>
                <w:sz w:val="20"/>
                <w:szCs w:val="20"/>
              </w:rPr>
            </w:pPr>
          </w:p>
          <w:p w14:paraId="76DAE5C7" w14:textId="77777777" w:rsidR="007326F5" w:rsidRPr="001B39F6" w:rsidRDefault="007326F5" w:rsidP="009C7D7D">
            <w:pPr>
              <w:pStyle w:val="ListParagraph"/>
              <w:numPr>
                <w:ilvl w:val="0"/>
                <w:numId w:val="19"/>
              </w:numPr>
              <w:rPr>
                <w:rFonts w:ascii="Arial" w:hAnsi="Arial" w:cs="Arial"/>
                <w:sz w:val="20"/>
                <w:szCs w:val="20"/>
              </w:rPr>
            </w:pPr>
            <w:r>
              <w:rPr>
                <w:rFonts w:ascii="Arial" w:hAnsi="Arial" w:cs="Arial"/>
                <w:sz w:val="20"/>
                <w:szCs w:val="20"/>
              </w:rPr>
              <w:t xml:space="preserve">Staff moderation of writing across stages and schools </w:t>
            </w:r>
          </w:p>
          <w:p w14:paraId="46AE0179" w14:textId="77777777" w:rsidR="007326F5" w:rsidRPr="006E0B1A" w:rsidRDefault="007326F5" w:rsidP="009C7D7D">
            <w:pPr>
              <w:pStyle w:val="ListParagraph"/>
              <w:numPr>
                <w:ilvl w:val="0"/>
                <w:numId w:val="19"/>
              </w:numPr>
              <w:rPr>
                <w:rFonts w:ascii="Arial" w:hAnsi="Arial" w:cs="Arial"/>
                <w:sz w:val="20"/>
                <w:szCs w:val="20"/>
              </w:rPr>
            </w:pPr>
            <w:r>
              <w:rPr>
                <w:rFonts w:ascii="Arial" w:hAnsi="Arial" w:cs="Arial"/>
                <w:sz w:val="20"/>
                <w:szCs w:val="20"/>
              </w:rPr>
              <w:t>Observations of s</w:t>
            </w:r>
            <w:r w:rsidRPr="006E0B1A">
              <w:rPr>
                <w:rFonts w:ascii="Arial" w:hAnsi="Arial" w:cs="Arial"/>
                <w:sz w:val="20"/>
                <w:szCs w:val="20"/>
              </w:rPr>
              <w:t>upport staff employing a wide range of supports when helping children</w:t>
            </w:r>
          </w:p>
          <w:p w14:paraId="1C7B544E" w14:textId="77777777" w:rsidR="007326F5" w:rsidRDefault="007326F5" w:rsidP="009C7D7D">
            <w:pPr>
              <w:pStyle w:val="ListParagraph"/>
              <w:numPr>
                <w:ilvl w:val="0"/>
                <w:numId w:val="19"/>
              </w:numPr>
              <w:rPr>
                <w:rFonts w:ascii="Arial" w:hAnsi="Arial" w:cs="Arial"/>
                <w:sz w:val="20"/>
                <w:szCs w:val="20"/>
              </w:rPr>
            </w:pPr>
            <w:r>
              <w:rPr>
                <w:rFonts w:ascii="Arial" w:hAnsi="Arial" w:cs="Arial"/>
                <w:sz w:val="20"/>
                <w:szCs w:val="20"/>
              </w:rPr>
              <w:t>Tracking discussions</w:t>
            </w:r>
          </w:p>
          <w:p w14:paraId="425DE38A" w14:textId="4BE72110" w:rsidR="007326F5" w:rsidRDefault="009C7D7D" w:rsidP="009C7D7D">
            <w:pPr>
              <w:pStyle w:val="ListParagraph"/>
              <w:numPr>
                <w:ilvl w:val="0"/>
                <w:numId w:val="19"/>
              </w:numPr>
              <w:rPr>
                <w:rFonts w:ascii="Arial" w:hAnsi="Arial" w:cs="Arial"/>
                <w:sz w:val="20"/>
                <w:szCs w:val="20"/>
              </w:rPr>
            </w:pPr>
            <w:r>
              <w:rPr>
                <w:rFonts w:ascii="Arial" w:hAnsi="Arial" w:cs="Arial"/>
                <w:sz w:val="20"/>
                <w:szCs w:val="20"/>
              </w:rPr>
              <w:t>Evidence in jotters and OneNote.</w:t>
            </w:r>
          </w:p>
          <w:p w14:paraId="0C0559AF" w14:textId="77777777" w:rsidR="009C7D7D" w:rsidRDefault="009C7D7D" w:rsidP="009C7D7D">
            <w:pPr>
              <w:pStyle w:val="ListParagraph"/>
              <w:numPr>
                <w:ilvl w:val="0"/>
                <w:numId w:val="19"/>
              </w:numPr>
              <w:spacing w:after="160" w:line="259" w:lineRule="auto"/>
              <w:rPr>
                <w:rFonts w:ascii="Arial" w:hAnsi="Arial" w:cs="Arial"/>
                <w:sz w:val="20"/>
                <w:szCs w:val="20"/>
              </w:rPr>
            </w:pPr>
            <w:r w:rsidRPr="003E617D">
              <w:rPr>
                <w:rFonts w:ascii="Arial" w:hAnsi="Arial" w:cs="Arial"/>
                <w:sz w:val="20"/>
                <w:szCs w:val="20"/>
              </w:rPr>
              <w:t>Pupil voice</w:t>
            </w:r>
          </w:p>
          <w:p w14:paraId="444E371C" w14:textId="77777777" w:rsidR="009C7D7D" w:rsidRDefault="009C7D7D" w:rsidP="009C7D7D">
            <w:pPr>
              <w:pStyle w:val="ListParagraph"/>
              <w:numPr>
                <w:ilvl w:val="0"/>
                <w:numId w:val="19"/>
              </w:numPr>
              <w:spacing w:after="160" w:line="259" w:lineRule="auto"/>
              <w:rPr>
                <w:rFonts w:ascii="Arial" w:hAnsi="Arial" w:cs="Arial"/>
                <w:sz w:val="20"/>
                <w:szCs w:val="20"/>
              </w:rPr>
            </w:pPr>
            <w:proofErr w:type="spellStart"/>
            <w:r>
              <w:rPr>
                <w:rFonts w:ascii="Arial" w:hAnsi="Arial" w:cs="Arial"/>
                <w:sz w:val="20"/>
                <w:szCs w:val="20"/>
              </w:rPr>
              <w:t>Cfe</w:t>
            </w:r>
            <w:proofErr w:type="spellEnd"/>
            <w:r>
              <w:rPr>
                <w:rFonts w:ascii="Arial" w:hAnsi="Arial" w:cs="Arial"/>
                <w:sz w:val="20"/>
                <w:szCs w:val="20"/>
              </w:rPr>
              <w:t xml:space="preserve"> Declarations</w:t>
            </w:r>
          </w:p>
          <w:p w14:paraId="07A51148" w14:textId="77777777" w:rsidR="009C7D7D" w:rsidRDefault="009C7D7D" w:rsidP="009C7D7D">
            <w:pPr>
              <w:pStyle w:val="ListParagraph"/>
              <w:numPr>
                <w:ilvl w:val="0"/>
                <w:numId w:val="19"/>
              </w:numPr>
              <w:spacing w:after="160" w:line="259" w:lineRule="auto"/>
              <w:rPr>
                <w:rFonts w:ascii="Arial" w:hAnsi="Arial" w:cs="Arial"/>
                <w:sz w:val="20"/>
                <w:szCs w:val="20"/>
              </w:rPr>
            </w:pPr>
            <w:r>
              <w:rPr>
                <w:rFonts w:ascii="Arial" w:hAnsi="Arial" w:cs="Arial"/>
                <w:sz w:val="20"/>
                <w:szCs w:val="20"/>
              </w:rPr>
              <w:t>BASE/NSA analysis</w:t>
            </w:r>
          </w:p>
          <w:p w14:paraId="7CEC3049" w14:textId="77777777" w:rsidR="009C7D7D" w:rsidRPr="006E0B1A" w:rsidRDefault="009C7D7D" w:rsidP="009C7D7D">
            <w:pPr>
              <w:pStyle w:val="ListParagraph"/>
              <w:ind w:left="360"/>
              <w:rPr>
                <w:rFonts w:ascii="Arial" w:hAnsi="Arial" w:cs="Arial"/>
                <w:sz w:val="20"/>
                <w:szCs w:val="20"/>
              </w:rPr>
            </w:pPr>
          </w:p>
          <w:p w14:paraId="21C0A732" w14:textId="77777777" w:rsidR="007326F5" w:rsidRPr="007326F5" w:rsidRDefault="007326F5" w:rsidP="007326F5">
            <w:pPr>
              <w:rPr>
                <w:rFonts w:ascii="Arial" w:hAnsi="Arial" w:cs="Arial"/>
                <w:sz w:val="20"/>
                <w:szCs w:val="20"/>
              </w:rPr>
            </w:pPr>
          </w:p>
          <w:p w14:paraId="45FC264F" w14:textId="2ACF5B79" w:rsidR="007326F5" w:rsidRPr="0052695E" w:rsidRDefault="0052695E" w:rsidP="0052695E">
            <w:pPr>
              <w:pStyle w:val="ListParagraph"/>
              <w:numPr>
                <w:ilvl w:val="0"/>
                <w:numId w:val="19"/>
              </w:numPr>
              <w:rPr>
                <w:rFonts w:ascii="Arial" w:hAnsi="Arial" w:cs="Arial"/>
                <w:sz w:val="20"/>
                <w:szCs w:val="20"/>
              </w:rPr>
            </w:pPr>
            <w:r w:rsidRPr="0052695E">
              <w:rPr>
                <w:rFonts w:ascii="Arial" w:hAnsi="Arial" w:cs="Arial"/>
                <w:sz w:val="20"/>
                <w:szCs w:val="20"/>
              </w:rPr>
              <w:t>Gathering of parent and pupil views at points during the session.</w:t>
            </w:r>
          </w:p>
          <w:p w14:paraId="755673E5" w14:textId="77777777" w:rsidR="007326F5" w:rsidRDefault="007326F5" w:rsidP="00C81315">
            <w:pPr>
              <w:rPr>
                <w:rFonts w:ascii="Arial" w:hAnsi="Arial" w:cs="Arial"/>
                <w:sz w:val="20"/>
                <w:szCs w:val="20"/>
              </w:rPr>
            </w:pPr>
          </w:p>
          <w:p w14:paraId="10A9182C" w14:textId="77777777" w:rsidR="007326F5" w:rsidRDefault="007326F5" w:rsidP="00C81315">
            <w:pPr>
              <w:rPr>
                <w:rFonts w:ascii="Arial" w:hAnsi="Arial" w:cs="Arial"/>
                <w:sz w:val="20"/>
                <w:szCs w:val="20"/>
              </w:rPr>
            </w:pPr>
          </w:p>
          <w:p w14:paraId="42110CC0" w14:textId="77777777" w:rsidR="007326F5" w:rsidRDefault="007326F5" w:rsidP="00C81315">
            <w:pPr>
              <w:rPr>
                <w:rFonts w:ascii="Arial" w:hAnsi="Arial" w:cs="Arial"/>
                <w:sz w:val="20"/>
                <w:szCs w:val="20"/>
              </w:rPr>
            </w:pPr>
          </w:p>
          <w:p w14:paraId="64A751EB" w14:textId="77777777" w:rsidR="007326F5" w:rsidRDefault="007326F5" w:rsidP="00C81315">
            <w:pPr>
              <w:rPr>
                <w:rFonts w:ascii="Arial" w:hAnsi="Arial" w:cs="Arial"/>
                <w:sz w:val="20"/>
                <w:szCs w:val="20"/>
              </w:rPr>
            </w:pPr>
          </w:p>
          <w:p w14:paraId="01FEA28E" w14:textId="4CEC2493" w:rsidR="007326F5" w:rsidRPr="00946D22" w:rsidRDefault="00655710" w:rsidP="00655710">
            <w:pPr>
              <w:pStyle w:val="ListParagraph"/>
              <w:numPr>
                <w:ilvl w:val="0"/>
                <w:numId w:val="19"/>
              </w:numPr>
              <w:rPr>
                <w:rFonts w:ascii="Arial" w:hAnsi="Arial" w:cs="Arial"/>
              </w:rPr>
            </w:pPr>
            <w:r w:rsidRPr="00946D22">
              <w:rPr>
                <w:rFonts w:ascii="Arial" w:hAnsi="Arial" w:cs="Arial"/>
              </w:rPr>
              <w:t xml:space="preserve">Support staff to meet at points with class teachers to discuss specific identified children. </w:t>
            </w:r>
          </w:p>
          <w:p w14:paraId="20AED091" w14:textId="77777777" w:rsidR="007326F5" w:rsidRPr="00946D22" w:rsidRDefault="007326F5" w:rsidP="00C81315">
            <w:pPr>
              <w:rPr>
                <w:rFonts w:ascii="Arial" w:hAnsi="Arial" w:cs="Arial"/>
              </w:rPr>
            </w:pPr>
          </w:p>
          <w:p w14:paraId="6D84203E" w14:textId="77777777" w:rsidR="007326F5" w:rsidRPr="00946D22" w:rsidRDefault="007326F5" w:rsidP="00C81315">
            <w:pPr>
              <w:rPr>
                <w:rFonts w:ascii="Arial" w:hAnsi="Arial" w:cs="Arial"/>
              </w:rPr>
            </w:pPr>
          </w:p>
          <w:p w14:paraId="00D5EC01" w14:textId="77777777" w:rsidR="007326F5" w:rsidRPr="00946D22" w:rsidRDefault="007326F5" w:rsidP="00C81315">
            <w:pPr>
              <w:rPr>
                <w:rFonts w:ascii="Arial" w:hAnsi="Arial" w:cs="Arial"/>
              </w:rPr>
            </w:pPr>
          </w:p>
          <w:p w14:paraId="29CB910C" w14:textId="77777777" w:rsidR="007326F5" w:rsidRPr="00946D22" w:rsidRDefault="007326F5" w:rsidP="00C81315">
            <w:pPr>
              <w:rPr>
                <w:rFonts w:ascii="Arial" w:hAnsi="Arial" w:cs="Arial"/>
              </w:rPr>
            </w:pPr>
          </w:p>
          <w:p w14:paraId="0188330F" w14:textId="1F2963D4" w:rsidR="007326F5" w:rsidRPr="00946D22" w:rsidRDefault="00655710" w:rsidP="00655710">
            <w:pPr>
              <w:pStyle w:val="ListParagraph"/>
              <w:numPr>
                <w:ilvl w:val="0"/>
                <w:numId w:val="19"/>
              </w:numPr>
              <w:rPr>
                <w:rFonts w:ascii="Arial" w:hAnsi="Arial" w:cs="Arial"/>
              </w:rPr>
            </w:pPr>
            <w:r w:rsidRPr="00946D22">
              <w:rPr>
                <w:rFonts w:ascii="Arial" w:hAnsi="Arial" w:cs="Arial"/>
              </w:rPr>
              <w:t>Moderation discussions at points during the school year.</w:t>
            </w:r>
          </w:p>
          <w:p w14:paraId="611B802E" w14:textId="77777777" w:rsidR="007326F5" w:rsidRDefault="007326F5" w:rsidP="00C81315">
            <w:pPr>
              <w:rPr>
                <w:rFonts w:ascii="Arial" w:hAnsi="Arial" w:cs="Arial"/>
                <w:sz w:val="20"/>
                <w:szCs w:val="20"/>
              </w:rPr>
            </w:pPr>
          </w:p>
          <w:p w14:paraId="77114FF8" w14:textId="77777777" w:rsidR="007326F5" w:rsidRDefault="007326F5" w:rsidP="00C81315">
            <w:pPr>
              <w:rPr>
                <w:rFonts w:ascii="Arial" w:hAnsi="Arial" w:cs="Arial"/>
                <w:sz w:val="20"/>
                <w:szCs w:val="20"/>
              </w:rPr>
            </w:pPr>
          </w:p>
          <w:p w14:paraId="6E35D653" w14:textId="77777777" w:rsidR="007326F5" w:rsidRDefault="007326F5" w:rsidP="00C81315">
            <w:pPr>
              <w:rPr>
                <w:rFonts w:ascii="Arial" w:hAnsi="Arial" w:cs="Arial"/>
                <w:sz w:val="20"/>
                <w:szCs w:val="20"/>
              </w:rPr>
            </w:pPr>
          </w:p>
          <w:p w14:paraId="5A1B478B" w14:textId="4B5200BB" w:rsidR="007326F5" w:rsidRPr="0080311C" w:rsidRDefault="007326F5" w:rsidP="00C81315">
            <w:pPr>
              <w:rPr>
                <w:rFonts w:ascii="Arial" w:hAnsi="Arial" w:cs="Arial"/>
                <w:sz w:val="20"/>
                <w:szCs w:val="20"/>
              </w:rPr>
            </w:pPr>
            <w:r>
              <w:rPr>
                <w:rFonts w:ascii="Arial" w:hAnsi="Arial" w:cs="Arial"/>
                <w:sz w:val="20"/>
                <w:szCs w:val="20"/>
              </w:rPr>
              <w:t xml:space="preserve"> </w:t>
            </w:r>
          </w:p>
        </w:tc>
        <w:tc>
          <w:tcPr>
            <w:tcW w:w="3040" w:type="dxa"/>
          </w:tcPr>
          <w:p w14:paraId="63948506" w14:textId="77777777" w:rsidR="007326F5" w:rsidRDefault="007326F5" w:rsidP="00C81315">
            <w:pPr>
              <w:rPr>
                <w:rFonts w:ascii="Arial" w:hAnsi="Arial" w:cs="Arial"/>
                <w:bCs/>
              </w:rPr>
            </w:pPr>
            <w:r>
              <w:rPr>
                <w:rFonts w:ascii="Arial" w:hAnsi="Arial" w:cs="Arial"/>
                <w:bCs/>
              </w:rPr>
              <w:lastRenderedPageBreak/>
              <w:t>August 2023</w:t>
            </w:r>
          </w:p>
          <w:p w14:paraId="53C015BD" w14:textId="77777777" w:rsidR="007326F5" w:rsidRDefault="007326F5" w:rsidP="00C81315">
            <w:pPr>
              <w:rPr>
                <w:rFonts w:ascii="Arial" w:hAnsi="Arial" w:cs="Arial"/>
                <w:bCs/>
              </w:rPr>
            </w:pPr>
          </w:p>
          <w:p w14:paraId="5341A9E9" w14:textId="77777777" w:rsidR="007326F5" w:rsidRDefault="007326F5" w:rsidP="00C81315">
            <w:pPr>
              <w:rPr>
                <w:rFonts w:ascii="Arial" w:hAnsi="Arial" w:cs="Arial"/>
                <w:bCs/>
              </w:rPr>
            </w:pPr>
          </w:p>
          <w:p w14:paraId="1920357A" w14:textId="77777777" w:rsidR="007326F5" w:rsidRDefault="007326F5" w:rsidP="00C81315">
            <w:pPr>
              <w:rPr>
                <w:rFonts w:ascii="Arial" w:hAnsi="Arial" w:cs="Arial"/>
                <w:bCs/>
              </w:rPr>
            </w:pPr>
          </w:p>
          <w:p w14:paraId="03B03708" w14:textId="77777777" w:rsidR="007326F5" w:rsidRDefault="007326F5" w:rsidP="00C81315">
            <w:pPr>
              <w:rPr>
                <w:rFonts w:ascii="Arial" w:hAnsi="Arial" w:cs="Arial"/>
                <w:bCs/>
              </w:rPr>
            </w:pPr>
          </w:p>
          <w:p w14:paraId="1A3BD9BE" w14:textId="77777777" w:rsidR="007326F5" w:rsidRDefault="007326F5" w:rsidP="00C81315">
            <w:pPr>
              <w:rPr>
                <w:rFonts w:ascii="Arial" w:hAnsi="Arial" w:cs="Arial"/>
                <w:bCs/>
              </w:rPr>
            </w:pPr>
          </w:p>
          <w:p w14:paraId="464DABF9" w14:textId="77777777" w:rsidR="007326F5" w:rsidRDefault="007326F5" w:rsidP="00C81315">
            <w:pPr>
              <w:rPr>
                <w:rFonts w:ascii="Arial" w:hAnsi="Arial" w:cs="Arial"/>
                <w:bCs/>
              </w:rPr>
            </w:pPr>
          </w:p>
          <w:p w14:paraId="2CCB3DD5" w14:textId="77777777" w:rsidR="007326F5" w:rsidRDefault="007326F5" w:rsidP="00C81315">
            <w:pPr>
              <w:rPr>
                <w:rFonts w:ascii="Arial" w:hAnsi="Arial" w:cs="Arial"/>
                <w:bCs/>
              </w:rPr>
            </w:pPr>
          </w:p>
          <w:p w14:paraId="0C0FEE12" w14:textId="77777777" w:rsidR="007326F5" w:rsidRDefault="007326F5" w:rsidP="00C81315">
            <w:pPr>
              <w:rPr>
                <w:rFonts w:ascii="Arial" w:hAnsi="Arial" w:cs="Arial"/>
                <w:bCs/>
              </w:rPr>
            </w:pPr>
          </w:p>
          <w:p w14:paraId="4C50191C" w14:textId="77777777" w:rsidR="007326F5" w:rsidRDefault="007326F5" w:rsidP="00C81315">
            <w:pPr>
              <w:rPr>
                <w:rFonts w:ascii="Arial" w:hAnsi="Arial" w:cs="Arial"/>
                <w:bCs/>
              </w:rPr>
            </w:pPr>
          </w:p>
          <w:p w14:paraId="37E02B5A" w14:textId="77777777" w:rsidR="007326F5" w:rsidRDefault="007326F5" w:rsidP="00C81315">
            <w:pPr>
              <w:rPr>
                <w:rFonts w:ascii="Arial" w:hAnsi="Arial" w:cs="Arial"/>
                <w:bCs/>
              </w:rPr>
            </w:pPr>
          </w:p>
          <w:p w14:paraId="2DEBEFEB" w14:textId="77777777" w:rsidR="007326F5" w:rsidRDefault="007326F5" w:rsidP="00C81315">
            <w:pPr>
              <w:rPr>
                <w:rFonts w:ascii="Arial" w:hAnsi="Arial" w:cs="Arial"/>
                <w:bCs/>
              </w:rPr>
            </w:pPr>
          </w:p>
          <w:p w14:paraId="4F5FC424" w14:textId="6FC0179D" w:rsidR="007326F5" w:rsidRDefault="007326F5" w:rsidP="00C81315">
            <w:pPr>
              <w:rPr>
                <w:rFonts w:ascii="Arial" w:hAnsi="Arial" w:cs="Arial"/>
                <w:bCs/>
              </w:rPr>
            </w:pPr>
          </w:p>
          <w:p w14:paraId="3756C4A4" w14:textId="77777777" w:rsidR="001C6C8B" w:rsidRDefault="001C6C8B" w:rsidP="00C81315">
            <w:pPr>
              <w:rPr>
                <w:rFonts w:ascii="Arial" w:hAnsi="Arial" w:cs="Arial"/>
                <w:bCs/>
              </w:rPr>
            </w:pPr>
          </w:p>
          <w:p w14:paraId="27F474A4" w14:textId="53EABF77" w:rsidR="007326F5" w:rsidRDefault="001649BD" w:rsidP="00C81315">
            <w:pPr>
              <w:rPr>
                <w:rFonts w:ascii="Arial" w:hAnsi="Arial" w:cs="Arial"/>
                <w:bCs/>
              </w:rPr>
            </w:pPr>
            <w:r>
              <w:rPr>
                <w:rFonts w:ascii="Arial" w:hAnsi="Arial" w:cs="Arial"/>
                <w:bCs/>
              </w:rPr>
              <w:t>August/</w:t>
            </w:r>
            <w:r w:rsidR="007326F5">
              <w:rPr>
                <w:rFonts w:ascii="Arial" w:hAnsi="Arial" w:cs="Arial"/>
                <w:bCs/>
              </w:rPr>
              <w:t>September 2023</w:t>
            </w:r>
            <w:r w:rsidR="001C6C8B">
              <w:rPr>
                <w:rFonts w:ascii="Arial" w:hAnsi="Arial" w:cs="Arial"/>
                <w:bCs/>
              </w:rPr>
              <w:t xml:space="preserve"> and then ongoing checks</w:t>
            </w:r>
          </w:p>
          <w:p w14:paraId="682B9011" w14:textId="77777777" w:rsidR="007326F5" w:rsidRDefault="007326F5" w:rsidP="00C81315">
            <w:pPr>
              <w:rPr>
                <w:rFonts w:ascii="Arial" w:hAnsi="Arial" w:cs="Arial"/>
                <w:bCs/>
              </w:rPr>
            </w:pPr>
          </w:p>
          <w:p w14:paraId="6A42C9DE" w14:textId="77777777" w:rsidR="007326F5" w:rsidRDefault="007326F5" w:rsidP="00C81315">
            <w:pPr>
              <w:rPr>
                <w:rFonts w:ascii="Arial" w:hAnsi="Arial" w:cs="Arial"/>
                <w:bCs/>
              </w:rPr>
            </w:pPr>
          </w:p>
          <w:p w14:paraId="1F4746DB" w14:textId="77777777" w:rsidR="007326F5" w:rsidRDefault="007326F5" w:rsidP="00C81315">
            <w:pPr>
              <w:rPr>
                <w:rFonts w:ascii="Arial" w:hAnsi="Arial" w:cs="Arial"/>
                <w:bCs/>
              </w:rPr>
            </w:pPr>
          </w:p>
          <w:p w14:paraId="0C76070B" w14:textId="77777777" w:rsidR="007326F5" w:rsidRDefault="007326F5" w:rsidP="00C81315">
            <w:pPr>
              <w:rPr>
                <w:rFonts w:ascii="Arial" w:hAnsi="Arial" w:cs="Arial"/>
                <w:bCs/>
              </w:rPr>
            </w:pPr>
          </w:p>
          <w:p w14:paraId="370574C0" w14:textId="77777777" w:rsidR="007326F5" w:rsidRDefault="007326F5" w:rsidP="00C81315">
            <w:pPr>
              <w:rPr>
                <w:rFonts w:ascii="Arial" w:hAnsi="Arial" w:cs="Arial"/>
                <w:bCs/>
              </w:rPr>
            </w:pPr>
          </w:p>
          <w:p w14:paraId="675CA8EA" w14:textId="77777777" w:rsidR="007326F5" w:rsidRDefault="007326F5" w:rsidP="00C81315">
            <w:pPr>
              <w:rPr>
                <w:rFonts w:ascii="Arial" w:hAnsi="Arial" w:cs="Arial"/>
                <w:bCs/>
              </w:rPr>
            </w:pPr>
          </w:p>
          <w:p w14:paraId="68C8F791" w14:textId="77777777" w:rsidR="007326F5" w:rsidRDefault="007326F5" w:rsidP="00C81315">
            <w:pPr>
              <w:rPr>
                <w:rFonts w:ascii="Arial" w:hAnsi="Arial" w:cs="Arial"/>
                <w:bCs/>
              </w:rPr>
            </w:pPr>
          </w:p>
          <w:p w14:paraId="00CE585C" w14:textId="77777777" w:rsidR="007326F5" w:rsidRDefault="007326F5" w:rsidP="00C81315">
            <w:pPr>
              <w:rPr>
                <w:rFonts w:ascii="Arial" w:hAnsi="Arial" w:cs="Arial"/>
                <w:bCs/>
              </w:rPr>
            </w:pPr>
          </w:p>
          <w:p w14:paraId="07207D5E" w14:textId="77777777" w:rsidR="007326F5" w:rsidRDefault="007326F5" w:rsidP="00C81315">
            <w:pPr>
              <w:rPr>
                <w:rFonts w:ascii="Arial" w:hAnsi="Arial" w:cs="Arial"/>
                <w:bCs/>
              </w:rPr>
            </w:pPr>
          </w:p>
          <w:p w14:paraId="04763E9E" w14:textId="77777777" w:rsidR="007326F5" w:rsidRDefault="007326F5" w:rsidP="00C81315">
            <w:pPr>
              <w:rPr>
                <w:rFonts w:ascii="Arial" w:hAnsi="Arial" w:cs="Arial"/>
                <w:bCs/>
              </w:rPr>
            </w:pPr>
          </w:p>
          <w:p w14:paraId="474CEC9B" w14:textId="77777777" w:rsidR="007326F5" w:rsidRDefault="007326F5" w:rsidP="00C81315">
            <w:pPr>
              <w:rPr>
                <w:rFonts w:ascii="Arial" w:hAnsi="Arial" w:cs="Arial"/>
                <w:bCs/>
              </w:rPr>
            </w:pPr>
          </w:p>
          <w:p w14:paraId="6D1DD727" w14:textId="77777777" w:rsidR="007326F5" w:rsidRDefault="007326F5" w:rsidP="00C81315">
            <w:pPr>
              <w:rPr>
                <w:rFonts w:ascii="Arial" w:hAnsi="Arial" w:cs="Arial"/>
                <w:bCs/>
              </w:rPr>
            </w:pPr>
          </w:p>
          <w:p w14:paraId="2CD3D76C" w14:textId="77777777" w:rsidR="007326F5" w:rsidRDefault="007326F5" w:rsidP="00C81315">
            <w:pPr>
              <w:rPr>
                <w:rFonts w:ascii="Arial" w:hAnsi="Arial" w:cs="Arial"/>
                <w:bCs/>
              </w:rPr>
            </w:pPr>
          </w:p>
          <w:p w14:paraId="55FC2592" w14:textId="77777777" w:rsidR="007326F5" w:rsidRDefault="007326F5" w:rsidP="00C81315">
            <w:pPr>
              <w:rPr>
                <w:rFonts w:ascii="Arial" w:hAnsi="Arial" w:cs="Arial"/>
                <w:bCs/>
              </w:rPr>
            </w:pPr>
          </w:p>
          <w:p w14:paraId="453A3BFD" w14:textId="77777777" w:rsidR="007326F5" w:rsidRDefault="007326F5" w:rsidP="00C81315">
            <w:pPr>
              <w:rPr>
                <w:rFonts w:ascii="Arial" w:hAnsi="Arial" w:cs="Arial"/>
                <w:bCs/>
              </w:rPr>
            </w:pPr>
          </w:p>
          <w:p w14:paraId="661C2C9A" w14:textId="77777777" w:rsidR="007326F5" w:rsidRDefault="007326F5" w:rsidP="00C81315">
            <w:pPr>
              <w:rPr>
                <w:rFonts w:ascii="Arial" w:hAnsi="Arial" w:cs="Arial"/>
                <w:bCs/>
              </w:rPr>
            </w:pPr>
          </w:p>
          <w:p w14:paraId="61E80C06" w14:textId="77777777" w:rsidR="007326F5" w:rsidRDefault="007326F5" w:rsidP="00C81315">
            <w:pPr>
              <w:rPr>
                <w:rFonts w:ascii="Arial" w:hAnsi="Arial" w:cs="Arial"/>
                <w:bCs/>
              </w:rPr>
            </w:pPr>
          </w:p>
          <w:p w14:paraId="1E223A98" w14:textId="286C0709" w:rsidR="007326F5" w:rsidRDefault="007B4314" w:rsidP="00C81315">
            <w:pPr>
              <w:rPr>
                <w:rFonts w:ascii="Arial" w:hAnsi="Arial" w:cs="Arial"/>
                <w:bCs/>
              </w:rPr>
            </w:pPr>
            <w:r>
              <w:rPr>
                <w:rFonts w:ascii="Arial" w:hAnsi="Arial" w:cs="Arial"/>
                <w:bCs/>
              </w:rPr>
              <w:t>August 2023</w:t>
            </w:r>
          </w:p>
          <w:p w14:paraId="222E88BA" w14:textId="53569B0B" w:rsidR="007326F5" w:rsidRDefault="007326F5" w:rsidP="00C81315">
            <w:pPr>
              <w:rPr>
                <w:rFonts w:ascii="Arial" w:hAnsi="Arial" w:cs="Arial"/>
                <w:bCs/>
              </w:rPr>
            </w:pPr>
          </w:p>
          <w:p w14:paraId="3C86C65E" w14:textId="0478CDC0" w:rsidR="007B4314" w:rsidRDefault="007B4314" w:rsidP="00C81315">
            <w:pPr>
              <w:rPr>
                <w:rFonts w:ascii="Arial" w:hAnsi="Arial" w:cs="Arial"/>
                <w:bCs/>
              </w:rPr>
            </w:pPr>
            <w:r>
              <w:rPr>
                <w:rFonts w:ascii="Arial" w:hAnsi="Arial" w:cs="Arial"/>
                <w:bCs/>
              </w:rPr>
              <w:t>4 times throughout school session</w:t>
            </w:r>
          </w:p>
          <w:p w14:paraId="297A03E9" w14:textId="48F4CE39" w:rsidR="00946D22" w:rsidRDefault="00946D22" w:rsidP="00C81315">
            <w:pPr>
              <w:rPr>
                <w:rFonts w:ascii="Arial" w:hAnsi="Arial" w:cs="Arial"/>
                <w:bCs/>
              </w:rPr>
            </w:pPr>
          </w:p>
          <w:p w14:paraId="72982C9B" w14:textId="52F43696" w:rsidR="00946D22" w:rsidRDefault="00946D22" w:rsidP="00C81315">
            <w:pPr>
              <w:rPr>
                <w:rFonts w:ascii="Arial" w:hAnsi="Arial" w:cs="Arial"/>
                <w:bCs/>
              </w:rPr>
            </w:pPr>
          </w:p>
          <w:p w14:paraId="7DDEF121" w14:textId="6CD57A9E" w:rsidR="00946D22" w:rsidRDefault="00946D22" w:rsidP="00C81315">
            <w:pPr>
              <w:rPr>
                <w:rFonts w:ascii="Arial" w:hAnsi="Arial" w:cs="Arial"/>
                <w:bCs/>
              </w:rPr>
            </w:pPr>
          </w:p>
          <w:p w14:paraId="54CDF483" w14:textId="0F449D05" w:rsidR="00946D22" w:rsidRDefault="00946D22" w:rsidP="00C81315">
            <w:pPr>
              <w:rPr>
                <w:rFonts w:ascii="Arial" w:hAnsi="Arial" w:cs="Arial"/>
                <w:bCs/>
              </w:rPr>
            </w:pPr>
            <w:r>
              <w:rPr>
                <w:rFonts w:ascii="Arial" w:hAnsi="Arial" w:cs="Arial"/>
                <w:bCs/>
              </w:rPr>
              <w:t>Fortnightly Pupil voice sessions</w:t>
            </w:r>
          </w:p>
          <w:p w14:paraId="6E400130" w14:textId="77777777" w:rsidR="007326F5" w:rsidRDefault="007326F5" w:rsidP="00C81315">
            <w:pPr>
              <w:rPr>
                <w:rFonts w:ascii="Arial" w:hAnsi="Arial" w:cs="Arial"/>
                <w:bCs/>
              </w:rPr>
            </w:pPr>
          </w:p>
          <w:p w14:paraId="287A826E" w14:textId="77777777" w:rsidR="007326F5" w:rsidRDefault="007326F5" w:rsidP="00C81315">
            <w:pPr>
              <w:rPr>
                <w:rFonts w:ascii="Arial" w:hAnsi="Arial" w:cs="Arial"/>
                <w:bCs/>
              </w:rPr>
            </w:pPr>
          </w:p>
          <w:p w14:paraId="7EEA7054" w14:textId="77777777" w:rsidR="007326F5" w:rsidRDefault="007326F5" w:rsidP="00C81315">
            <w:pPr>
              <w:rPr>
                <w:rFonts w:ascii="Arial" w:hAnsi="Arial" w:cs="Arial"/>
                <w:bCs/>
              </w:rPr>
            </w:pPr>
          </w:p>
          <w:p w14:paraId="02E43377" w14:textId="77777777" w:rsidR="007326F5" w:rsidRDefault="007326F5" w:rsidP="00C81315">
            <w:pPr>
              <w:rPr>
                <w:rFonts w:ascii="Arial" w:hAnsi="Arial" w:cs="Arial"/>
                <w:bCs/>
              </w:rPr>
            </w:pPr>
          </w:p>
          <w:p w14:paraId="079713E8" w14:textId="77777777" w:rsidR="007326F5" w:rsidRDefault="007326F5" w:rsidP="00C81315">
            <w:pPr>
              <w:rPr>
                <w:rFonts w:ascii="Arial" w:hAnsi="Arial" w:cs="Arial"/>
                <w:bCs/>
              </w:rPr>
            </w:pPr>
          </w:p>
          <w:p w14:paraId="49E35D30" w14:textId="77777777" w:rsidR="007326F5" w:rsidRDefault="007326F5" w:rsidP="00C81315">
            <w:pPr>
              <w:rPr>
                <w:rFonts w:ascii="Arial" w:hAnsi="Arial" w:cs="Arial"/>
                <w:bCs/>
              </w:rPr>
            </w:pPr>
          </w:p>
          <w:p w14:paraId="327AC3DC" w14:textId="77777777" w:rsidR="007326F5" w:rsidRDefault="007326F5" w:rsidP="00C81315">
            <w:pPr>
              <w:rPr>
                <w:rFonts w:ascii="Arial" w:hAnsi="Arial" w:cs="Arial"/>
                <w:bCs/>
              </w:rPr>
            </w:pPr>
          </w:p>
          <w:p w14:paraId="2AB899C7" w14:textId="77777777" w:rsidR="007326F5" w:rsidRDefault="007326F5" w:rsidP="00C81315">
            <w:pPr>
              <w:rPr>
                <w:rFonts w:ascii="Arial" w:hAnsi="Arial" w:cs="Arial"/>
                <w:bCs/>
              </w:rPr>
            </w:pPr>
          </w:p>
          <w:p w14:paraId="06F02C61" w14:textId="77777777" w:rsidR="007326F5" w:rsidRDefault="007326F5" w:rsidP="00C81315">
            <w:pPr>
              <w:rPr>
                <w:rFonts w:ascii="Arial" w:hAnsi="Arial" w:cs="Arial"/>
                <w:bCs/>
              </w:rPr>
            </w:pPr>
          </w:p>
          <w:p w14:paraId="46E34AD9" w14:textId="77777777" w:rsidR="007326F5" w:rsidRDefault="007326F5" w:rsidP="00C81315">
            <w:pPr>
              <w:rPr>
                <w:rFonts w:ascii="Arial" w:hAnsi="Arial" w:cs="Arial"/>
                <w:bCs/>
              </w:rPr>
            </w:pPr>
            <w:r>
              <w:rPr>
                <w:rFonts w:ascii="Arial" w:hAnsi="Arial" w:cs="Arial"/>
                <w:bCs/>
              </w:rPr>
              <w:t xml:space="preserve">November 2023 </w:t>
            </w:r>
          </w:p>
          <w:p w14:paraId="3802C1D4" w14:textId="77777777" w:rsidR="007326F5" w:rsidRDefault="007326F5" w:rsidP="00C81315">
            <w:pPr>
              <w:rPr>
                <w:rFonts w:ascii="Arial" w:hAnsi="Arial" w:cs="Arial"/>
                <w:bCs/>
              </w:rPr>
            </w:pPr>
            <w:r>
              <w:rPr>
                <w:rFonts w:ascii="Arial" w:hAnsi="Arial" w:cs="Arial"/>
                <w:bCs/>
              </w:rPr>
              <w:t xml:space="preserve">March 2024 </w:t>
            </w:r>
          </w:p>
          <w:p w14:paraId="1C580867" w14:textId="77777777" w:rsidR="00946D22" w:rsidRDefault="00946D22" w:rsidP="00C81315">
            <w:pPr>
              <w:rPr>
                <w:rFonts w:ascii="Arial" w:hAnsi="Arial" w:cs="Arial"/>
                <w:bCs/>
              </w:rPr>
            </w:pPr>
          </w:p>
          <w:p w14:paraId="5D36CE49" w14:textId="77777777" w:rsidR="00946D22" w:rsidRDefault="00946D22" w:rsidP="00C81315">
            <w:pPr>
              <w:rPr>
                <w:rFonts w:ascii="Arial" w:hAnsi="Arial" w:cs="Arial"/>
                <w:bCs/>
              </w:rPr>
            </w:pPr>
          </w:p>
          <w:p w14:paraId="569E8FA4" w14:textId="77777777" w:rsidR="00946D22" w:rsidRDefault="00946D22" w:rsidP="00C81315">
            <w:pPr>
              <w:rPr>
                <w:rFonts w:ascii="Arial" w:hAnsi="Arial" w:cs="Arial"/>
                <w:bCs/>
              </w:rPr>
            </w:pPr>
          </w:p>
          <w:p w14:paraId="48598187" w14:textId="77777777" w:rsidR="00946D22" w:rsidRDefault="00946D22" w:rsidP="00C81315">
            <w:pPr>
              <w:rPr>
                <w:rFonts w:ascii="Arial" w:hAnsi="Arial" w:cs="Arial"/>
                <w:bCs/>
              </w:rPr>
            </w:pPr>
          </w:p>
          <w:p w14:paraId="7F77CABD" w14:textId="77777777" w:rsidR="00946D22" w:rsidRDefault="00946D22" w:rsidP="00C81315">
            <w:pPr>
              <w:rPr>
                <w:rFonts w:ascii="Arial" w:hAnsi="Arial" w:cs="Arial"/>
                <w:bCs/>
              </w:rPr>
            </w:pPr>
          </w:p>
          <w:p w14:paraId="5430AF30" w14:textId="77777777" w:rsidR="00946D22" w:rsidRDefault="00946D22" w:rsidP="00C81315">
            <w:pPr>
              <w:rPr>
                <w:rFonts w:ascii="Arial" w:hAnsi="Arial" w:cs="Arial"/>
                <w:bCs/>
              </w:rPr>
            </w:pPr>
          </w:p>
          <w:p w14:paraId="491D8EAD" w14:textId="77777777" w:rsidR="00946D22" w:rsidRDefault="00946D22" w:rsidP="00C81315">
            <w:pPr>
              <w:rPr>
                <w:rFonts w:ascii="Arial" w:hAnsi="Arial" w:cs="Arial"/>
                <w:bCs/>
              </w:rPr>
            </w:pPr>
            <w:r>
              <w:rPr>
                <w:rFonts w:ascii="Arial" w:hAnsi="Arial" w:cs="Arial"/>
                <w:bCs/>
              </w:rPr>
              <w:t>4 Times across the school year</w:t>
            </w:r>
          </w:p>
          <w:p w14:paraId="635E581F" w14:textId="77777777" w:rsidR="00946D22" w:rsidRDefault="00946D22" w:rsidP="00C81315">
            <w:pPr>
              <w:rPr>
                <w:rFonts w:ascii="Arial" w:hAnsi="Arial" w:cs="Arial"/>
                <w:bCs/>
              </w:rPr>
            </w:pPr>
          </w:p>
          <w:p w14:paraId="5D5F5178" w14:textId="77777777" w:rsidR="00946D22" w:rsidRDefault="00946D22" w:rsidP="00C81315">
            <w:pPr>
              <w:rPr>
                <w:rFonts w:ascii="Arial" w:hAnsi="Arial" w:cs="Arial"/>
                <w:bCs/>
              </w:rPr>
            </w:pPr>
          </w:p>
          <w:p w14:paraId="292A7020" w14:textId="77777777" w:rsidR="00946D22" w:rsidRDefault="00946D22" w:rsidP="00C81315">
            <w:pPr>
              <w:rPr>
                <w:rFonts w:ascii="Arial" w:hAnsi="Arial" w:cs="Arial"/>
                <w:bCs/>
              </w:rPr>
            </w:pPr>
          </w:p>
          <w:p w14:paraId="41479E9B" w14:textId="77777777" w:rsidR="00946D22" w:rsidRDefault="00946D22" w:rsidP="00C81315">
            <w:pPr>
              <w:rPr>
                <w:rFonts w:ascii="Arial" w:hAnsi="Arial" w:cs="Arial"/>
                <w:bCs/>
              </w:rPr>
            </w:pPr>
          </w:p>
          <w:p w14:paraId="577C5927" w14:textId="77777777" w:rsidR="00946D22" w:rsidRDefault="00946D22" w:rsidP="00C81315">
            <w:pPr>
              <w:rPr>
                <w:rFonts w:ascii="Arial" w:hAnsi="Arial" w:cs="Arial"/>
                <w:bCs/>
              </w:rPr>
            </w:pPr>
          </w:p>
          <w:p w14:paraId="1F46CA9F" w14:textId="77777777" w:rsidR="00946D22" w:rsidRDefault="00946D22" w:rsidP="00C81315">
            <w:pPr>
              <w:rPr>
                <w:rFonts w:ascii="Arial" w:hAnsi="Arial" w:cs="Arial"/>
                <w:bCs/>
              </w:rPr>
            </w:pPr>
          </w:p>
          <w:p w14:paraId="6D887EE5" w14:textId="77777777" w:rsidR="00946D22" w:rsidRDefault="00946D22" w:rsidP="00C81315">
            <w:pPr>
              <w:rPr>
                <w:rFonts w:ascii="Arial" w:hAnsi="Arial" w:cs="Arial"/>
                <w:bCs/>
              </w:rPr>
            </w:pPr>
          </w:p>
          <w:p w14:paraId="474CDD68" w14:textId="77777777" w:rsidR="00946D22" w:rsidRDefault="00946D22" w:rsidP="00C81315">
            <w:pPr>
              <w:rPr>
                <w:rFonts w:ascii="Arial" w:hAnsi="Arial" w:cs="Arial"/>
                <w:bCs/>
              </w:rPr>
            </w:pPr>
          </w:p>
          <w:p w14:paraId="49252C91" w14:textId="77777777" w:rsidR="00946D22" w:rsidRDefault="00946D22" w:rsidP="00C81315">
            <w:pPr>
              <w:rPr>
                <w:rFonts w:ascii="Arial" w:hAnsi="Arial" w:cs="Arial"/>
                <w:bCs/>
              </w:rPr>
            </w:pPr>
          </w:p>
          <w:p w14:paraId="49CA46DA" w14:textId="77777777" w:rsidR="00946D22" w:rsidRDefault="00946D22" w:rsidP="00C81315">
            <w:pPr>
              <w:rPr>
                <w:rFonts w:ascii="Arial" w:hAnsi="Arial" w:cs="Arial"/>
                <w:bCs/>
              </w:rPr>
            </w:pPr>
          </w:p>
          <w:p w14:paraId="3D5B605B" w14:textId="77777777" w:rsidR="00946D22" w:rsidRDefault="00946D22" w:rsidP="00C81315">
            <w:pPr>
              <w:rPr>
                <w:rFonts w:ascii="Arial" w:hAnsi="Arial" w:cs="Arial"/>
                <w:bCs/>
              </w:rPr>
            </w:pPr>
          </w:p>
          <w:p w14:paraId="21485E19" w14:textId="77777777" w:rsidR="00946D22" w:rsidRDefault="00946D22" w:rsidP="00C81315">
            <w:pPr>
              <w:rPr>
                <w:rFonts w:ascii="Arial" w:hAnsi="Arial" w:cs="Arial"/>
                <w:bCs/>
              </w:rPr>
            </w:pPr>
          </w:p>
          <w:p w14:paraId="11E37BC3" w14:textId="77777777" w:rsidR="00946D22" w:rsidRDefault="00946D22" w:rsidP="00C81315">
            <w:pPr>
              <w:rPr>
                <w:rFonts w:ascii="Arial" w:hAnsi="Arial" w:cs="Arial"/>
                <w:bCs/>
              </w:rPr>
            </w:pPr>
          </w:p>
          <w:p w14:paraId="773EA7A5" w14:textId="77777777" w:rsidR="00946D22" w:rsidRDefault="00946D22" w:rsidP="00C81315">
            <w:pPr>
              <w:rPr>
                <w:rFonts w:ascii="Arial" w:hAnsi="Arial" w:cs="Arial"/>
                <w:bCs/>
              </w:rPr>
            </w:pPr>
          </w:p>
          <w:p w14:paraId="082A78DF" w14:textId="77777777" w:rsidR="00946D22" w:rsidRDefault="00946D22" w:rsidP="00C81315">
            <w:pPr>
              <w:rPr>
                <w:rFonts w:ascii="Arial" w:hAnsi="Arial" w:cs="Arial"/>
                <w:bCs/>
              </w:rPr>
            </w:pPr>
          </w:p>
          <w:p w14:paraId="6DDB3CD3" w14:textId="77777777" w:rsidR="00946D22" w:rsidRDefault="00946D22" w:rsidP="00C81315">
            <w:pPr>
              <w:rPr>
                <w:rFonts w:ascii="Arial" w:hAnsi="Arial" w:cs="Arial"/>
                <w:bCs/>
              </w:rPr>
            </w:pPr>
            <w:r>
              <w:rPr>
                <w:rFonts w:ascii="Arial" w:hAnsi="Arial" w:cs="Arial"/>
                <w:bCs/>
              </w:rPr>
              <w:t xml:space="preserve">October 2023 </w:t>
            </w:r>
          </w:p>
          <w:p w14:paraId="7AFA3D3B" w14:textId="77777777" w:rsidR="00946D22" w:rsidRDefault="00946D22" w:rsidP="00C81315">
            <w:pPr>
              <w:rPr>
                <w:rFonts w:ascii="Arial" w:hAnsi="Arial" w:cs="Arial"/>
                <w:bCs/>
              </w:rPr>
            </w:pPr>
          </w:p>
          <w:p w14:paraId="7E1CFA94" w14:textId="77777777" w:rsidR="00946D22" w:rsidRDefault="00946D22" w:rsidP="00C81315">
            <w:pPr>
              <w:rPr>
                <w:rFonts w:ascii="Arial" w:hAnsi="Arial" w:cs="Arial"/>
                <w:bCs/>
              </w:rPr>
            </w:pPr>
          </w:p>
          <w:p w14:paraId="20528F53" w14:textId="77777777" w:rsidR="00946D22" w:rsidRDefault="00946D22" w:rsidP="00C81315">
            <w:pPr>
              <w:rPr>
                <w:rFonts w:ascii="Arial" w:hAnsi="Arial" w:cs="Arial"/>
                <w:bCs/>
              </w:rPr>
            </w:pPr>
          </w:p>
          <w:p w14:paraId="18BB36DC" w14:textId="35422E93" w:rsidR="00946D22" w:rsidRPr="0080311C" w:rsidRDefault="00946D22" w:rsidP="00C81315">
            <w:pPr>
              <w:rPr>
                <w:rFonts w:ascii="Arial" w:hAnsi="Arial" w:cs="Arial"/>
                <w:bCs/>
              </w:rPr>
            </w:pPr>
            <w:r>
              <w:rPr>
                <w:rFonts w:ascii="Arial" w:hAnsi="Arial" w:cs="Arial"/>
                <w:bCs/>
              </w:rPr>
              <w:t xml:space="preserve">April 2024 </w:t>
            </w:r>
          </w:p>
        </w:tc>
      </w:tr>
      <w:tr w:rsidR="007326F5" w:rsidRPr="00B27FFA" w14:paraId="4A12D466" w14:textId="77777777" w:rsidTr="00C81315">
        <w:trPr>
          <w:trHeight w:val="527"/>
        </w:trPr>
        <w:tc>
          <w:tcPr>
            <w:tcW w:w="15193" w:type="dxa"/>
            <w:gridSpan w:val="6"/>
            <w:vAlign w:val="center"/>
          </w:tcPr>
          <w:p w14:paraId="2DE5203F" w14:textId="77777777" w:rsidR="007326F5" w:rsidRPr="00B27FFA" w:rsidRDefault="007326F5" w:rsidP="00C81315">
            <w:pPr>
              <w:rPr>
                <w:rFonts w:ascii="Arial" w:hAnsi="Arial" w:cs="Arial"/>
                <w:b/>
                <w:sz w:val="24"/>
                <w:szCs w:val="24"/>
              </w:rPr>
            </w:pPr>
            <w:r w:rsidRPr="00B27FFA">
              <w:rPr>
                <w:rFonts w:ascii="Arial" w:hAnsi="Arial" w:cs="Arial"/>
                <w:b/>
                <w:sz w:val="24"/>
                <w:szCs w:val="24"/>
              </w:rPr>
              <w:lastRenderedPageBreak/>
              <w:t>Ongoing Evaluatio</w:t>
            </w:r>
            <w:r>
              <w:rPr>
                <w:rFonts w:ascii="Arial" w:hAnsi="Arial" w:cs="Arial"/>
                <w:b/>
                <w:sz w:val="24"/>
                <w:szCs w:val="24"/>
              </w:rPr>
              <w:t>n</w:t>
            </w:r>
          </w:p>
        </w:tc>
      </w:tr>
      <w:tr w:rsidR="007326F5" w:rsidRPr="00BA51A2" w14:paraId="6865C4CE" w14:textId="77777777" w:rsidTr="00C81315">
        <w:trPr>
          <w:trHeight w:val="984"/>
        </w:trPr>
        <w:tc>
          <w:tcPr>
            <w:tcW w:w="15193" w:type="dxa"/>
            <w:gridSpan w:val="6"/>
          </w:tcPr>
          <w:p w14:paraId="4F6B19C8" w14:textId="77777777" w:rsidR="007326F5" w:rsidRDefault="007326F5" w:rsidP="00C81315">
            <w:pPr>
              <w:rPr>
                <w:rFonts w:ascii="Arial" w:hAnsi="Arial" w:cs="Arial"/>
                <w:b/>
                <w:sz w:val="20"/>
                <w:szCs w:val="20"/>
              </w:rPr>
            </w:pPr>
          </w:p>
          <w:p w14:paraId="5AC8E77E" w14:textId="77777777" w:rsidR="007326F5" w:rsidRPr="00BA51A2" w:rsidRDefault="007326F5" w:rsidP="00C81315">
            <w:pPr>
              <w:rPr>
                <w:rFonts w:ascii="Arial" w:hAnsi="Arial" w:cs="Arial"/>
                <w:b/>
                <w:color w:val="FF0000"/>
                <w:sz w:val="20"/>
                <w:szCs w:val="20"/>
              </w:rPr>
            </w:pPr>
            <w:r>
              <w:rPr>
                <w:rFonts w:ascii="Arial" w:hAnsi="Arial" w:cs="Arial"/>
                <w:b/>
                <w:color w:val="FF0000"/>
                <w:sz w:val="20"/>
                <w:szCs w:val="20"/>
              </w:rPr>
              <w:t>This should be updated as part of on-going cycle of self-evaluation</w:t>
            </w:r>
          </w:p>
        </w:tc>
      </w:tr>
    </w:tbl>
    <w:p w14:paraId="296229CF" w14:textId="4ED05611" w:rsidR="007326F5" w:rsidRDefault="007326F5" w:rsidP="007326F5">
      <w:pPr>
        <w:rPr>
          <w:rFonts w:ascii="Arial" w:hAnsi="Arial" w:cs="Arial"/>
        </w:rPr>
      </w:pPr>
    </w:p>
    <w:p w14:paraId="2982B879" w14:textId="16EBBBD2" w:rsidR="007326F5" w:rsidRPr="007326F5" w:rsidRDefault="007326F5" w:rsidP="007326F5">
      <w:pPr>
        <w:rPr>
          <w:rFonts w:ascii="Arial" w:hAnsi="Arial" w:cs="Arial"/>
        </w:rPr>
      </w:pPr>
    </w:p>
    <w:p w14:paraId="04CE6AC6" w14:textId="77777777" w:rsidR="007326F5" w:rsidRPr="007326F5" w:rsidRDefault="007326F5" w:rsidP="007326F5">
      <w:pPr>
        <w:rPr>
          <w:rFonts w:ascii="Arial" w:hAnsi="Arial" w:cs="Arial"/>
        </w:rPr>
      </w:pPr>
    </w:p>
    <w:tbl>
      <w:tblPr>
        <w:tblStyle w:val="TableGrid"/>
        <w:tblpPr w:leftFromText="180" w:rightFromText="180" w:vertAnchor="page" w:horzAnchor="margin" w:tblpY="760"/>
        <w:tblW w:w="0" w:type="auto"/>
        <w:tblLayout w:type="fixed"/>
        <w:tblLook w:val="04A0" w:firstRow="1" w:lastRow="0" w:firstColumn="1" w:lastColumn="0" w:noHBand="0" w:noVBand="1"/>
      </w:tblPr>
      <w:tblGrid>
        <w:gridCol w:w="3214"/>
        <w:gridCol w:w="3444"/>
        <w:gridCol w:w="938"/>
        <w:gridCol w:w="1613"/>
        <w:gridCol w:w="2944"/>
        <w:gridCol w:w="3040"/>
      </w:tblGrid>
      <w:tr w:rsidR="00452329" w:rsidRPr="00076251" w14:paraId="7B105661" w14:textId="77777777" w:rsidTr="00C81315">
        <w:trPr>
          <w:trHeight w:val="432"/>
        </w:trPr>
        <w:tc>
          <w:tcPr>
            <w:tcW w:w="15193" w:type="dxa"/>
            <w:gridSpan w:val="6"/>
            <w:vAlign w:val="center"/>
          </w:tcPr>
          <w:p w14:paraId="43728E07" w14:textId="77777777" w:rsidR="00452329" w:rsidRPr="0086016E" w:rsidRDefault="00452329" w:rsidP="00C81315">
            <w:pPr>
              <w:tabs>
                <w:tab w:val="left" w:pos="2520"/>
              </w:tabs>
              <w:rPr>
                <w:rFonts w:ascii="Arial" w:hAnsi="Arial" w:cs="Arial"/>
                <w:sz w:val="20"/>
                <w:szCs w:val="20"/>
              </w:rPr>
            </w:pPr>
            <w:r>
              <w:rPr>
                <w:rFonts w:ascii="Arial" w:hAnsi="Arial" w:cs="Arial"/>
                <w:b/>
                <w:sz w:val="20"/>
                <w:szCs w:val="20"/>
              </w:rPr>
              <w:lastRenderedPageBreak/>
              <w:t xml:space="preserve">National Improvement Framework Priority: </w:t>
            </w:r>
            <w:r w:rsidRPr="00EB47AD">
              <w:rPr>
                <w:rFonts w:ascii="Arial" w:hAnsi="Arial" w:cs="Arial"/>
                <w:sz w:val="20"/>
                <w:szCs w:val="20"/>
              </w:rPr>
              <w:t xml:space="preserve">  </w:t>
            </w:r>
            <w:r>
              <w:rPr>
                <w:rFonts w:ascii="Arial" w:hAnsi="Arial" w:cs="Arial"/>
                <w:sz w:val="20"/>
                <w:szCs w:val="20"/>
              </w:rPr>
              <w:t xml:space="preserve"> </w:t>
            </w:r>
            <w:r w:rsidRPr="0086016E">
              <w:rPr>
                <w:rFonts w:ascii="Arial" w:hAnsi="Arial" w:cs="Arial"/>
                <w:sz w:val="20"/>
                <w:szCs w:val="20"/>
              </w:rPr>
              <w:t xml:space="preserve">Improvement in children and young people’s health &amp; wellbeing. </w:t>
            </w:r>
            <w:r>
              <w:rPr>
                <w:rFonts w:ascii="Arial" w:hAnsi="Arial" w:cs="Arial"/>
                <w:sz w:val="20"/>
                <w:szCs w:val="20"/>
              </w:rPr>
              <w:t>Improvement in attainment and achievement</w:t>
            </w:r>
          </w:p>
          <w:p w14:paraId="1CBF89A6" w14:textId="77777777" w:rsidR="00452329" w:rsidRPr="00076251" w:rsidRDefault="00452329" w:rsidP="00C81315">
            <w:pPr>
              <w:tabs>
                <w:tab w:val="left" w:pos="2520"/>
              </w:tabs>
              <w:rPr>
                <w:rFonts w:ascii="Arial" w:hAnsi="Arial" w:cs="Arial"/>
                <w:sz w:val="20"/>
                <w:szCs w:val="20"/>
              </w:rPr>
            </w:pPr>
            <w:r w:rsidRPr="0086016E">
              <w:rPr>
                <w:rFonts w:ascii="Arial" w:hAnsi="Arial" w:cs="Arial"/>
                <w:sz w:val="20"/>
                <w:szCs w:val="20"/>
              </w:rPr>
              <w:t>Assessment of children and young person’s progress (Driver)</w:t>
            </w:r>
          </w:p>
        </w:tc>
      </w:tr>
      <w:tr w:rsidR="00452329" w:rsidRPr="00C8489D" w14:paraId="63A0AD8D" w14:textId="77777777" w:rsidTr="00C81315">
        <w:trPr>
          <w:trHeight w:val="410"/>
        </w:trPr>
        <w:tc>
          <w:tcPr>
            <w:tcW w:w="15193" w:type="dxa"/>
            <w:gridSpan w:val="6"/>
            <w:vAlign w:val="center"/>
          </w:tcPr>
          <w:p w14:paraId="3CCEC678" w14:textId="291009ED" w:rsidR="00452329" w:rsidRPr="00C8489D" w:rsidRDefault="00452329" w:rsidP="00C81315">
            <w:pPr>
              <w:tabs>
                <w:tab w:val="left" w:pos="2520"/>
              </w:tabs>
              <w:rPr>
                <w:rFonts w:ascii="Arial" w:hAnsi="Arial" w:cs="Arial"/>
                <w:bCs/>
                <w:i/>
                <w:iCs/>
                <w:color w:val="FF0000"/>
                <w:sz w:val="20"/>
                <w:szCs w:val="20"/>
              </w:rPr>
            </w:pPr>
            <w:r w:rsidRPr="00B27FFA">
              <w:rPr>
                <w:rFonts w:ascii="Arial" w:hAnsi="Arial" w:cs="Arial"/>
                <w:b/>
                <w:sz w:val="24"/>
                <w:szCs w:val="24"/>
              </w:rPr>
              <w:t>Focused Priority</w:t>
            </w:r>
            <w:r>
              <w:rPr>
                <w:rFonts w:ascii="Arial" w:hAnsi="Arial" w:cs="Arial"/>
                <w:bCs/>
                <w:sz w:val="20"/>
                <w:szCs w:val="20"/>
              </w:rPr>
              <w:t xml:space="preserve">:  </w:t>
            </w:r>
            <w:r w:rsidR="001E6110">
              <w:rPr>
                <w:rFonts w:ascii="Arial" w:hAnsi="Arial" w:cs="Arial"/>
                <w:bCs/>
                <w:sz w:val="20"/>
                <w:szCs w:val="20"/>
              </w:rPr>
              <w:t>Assessment</w:t>
            </w:r>
            <w:r w:rsidR="00C147F7">
              <w:rPr>
                <w:rFonts w:ascii="Arial" w:hAnsi="Arial" w:cs="Arial"/>
                <w:bCs/>
                <w:sz w:val="20"/>
                <w:szCs w:val="20"/>
              </w:rPr>
              <w:t xml:space="preserve"> and </w:t>
            </w:r>
            <w:r w:rsidR="001E6110">
              <w:rPr>
                <w:rFonts w:ascii="Arial" w:hAnsi="Arial" w:cs="Arial"/>
                <w:bCs/>
                <w:sz w:val="20"/>
                <w:szCs w:val="20"/>
              </w:rPr>
              <w:t>modera</w:t>
            </w:r>
            <w:r w:rsidR="00C147F7">
              <w:rPr>
                <w:rFonts w:ascii="Arial" w:hAnsi="Arial" w:cs="Arial"/>
                <w:bCs/>
                <w:sz w:val="20"/>
                <w:szCs w:val="20"/>
              </w:rPr>
              <w:t xml:space="preserve">tion </w:t>
            </w:r>
            <w:r w:rsidR="001E6110">
              <w:rPr>
                <w:rFonts w:ascii="Arial" w:hAnsi="Arial" w:cs="Arial"/>
                <w:bCs/>
                <w:sz w:val="20"/>
                <w:szCs w:val="20"/>
              </w:rPr>
              <w:t xml:space="preserve">at class stages, across levels and by looking outwards to work with colleagues in our Learning Partnership and Cluster.  </w:t>
            </w:r>
            <w:r w:rsidR="001E6110" w:rsidRPr="001E6110">
              <w:rPr>
                <w:rFonts w:ascii="Arial" w:hAnsi="Arial" w:cs="Arial"/>
                <w:bCs/>
                <w:i/>
                <w:iCs/>
                <w:sz w:val="20"/>
                <w:szCs w:val="20"/>
              </w:rPr>
              <w:t>To ensure teachers and support staff are using high quality assessment to securely declare pupil levels and predicted levels.</w:t>
            </w:r>
            <w:r w:rsidR="001E6110">
              <w:rPr>
                <w:rFonts w:ascii="Arial" w:hAnsi="Arial" w:cs="Arial"/>
                <w:bCs/>
                <w:sz w:val="20"/>
                <w:szCs w:val="20"/>
              </w:rPr>
              <w:t xml:space="preserve"> </w:t>
            </w:r>
          </w:p>
        </w:tc>
      </w:tr>
      <w:tr w:rsidR="00452329" w14:paraId="6671498F" w14:textId="77777777" w:rsidTr="00C81315">
        <w:trPr>
          <w:trHeight w:val="415"/>
        </w:trPr>
        <w:tc>
          <w:tcPr>
            <w:tcW w:w="7596" w:type="dxa"/>
            <w:gridSpan w:val="3"/>
            <w:vAlign w:val="center"/>
          </w:tcPr>
          <w:p w14:paraId="262EF0C3" w14:textId="77777777" w:rsidR="00452329" w:rsidRPr="00EB47AD" w:rsidRDefault="00452329" w:rsidP="00C81315">
            <w:pPr>
              <w:tabs>
                <w:tab w:val="left" w:pos="2520"/>
              </w:tabs>
              <w:rPr>
                <w:rFonts w:ascii="Arial" w:hAnsi="Arial" w:cs="Arial"/>
                <w:b/>
                <w:sz w:val="20"/>
                <w:szCs w:val="20"/>
              </w:rPr>
            </w:pPr>
            <w:r>
              <w:rPr>
                <w:rFonts w:ascii="Arial" w:hAnsi="Arial" w:cs="Arial"/>
                <w:b/>
                <w:sz w:val="20"/>
                <w:szCs w:val="20"/>
              </w:rPr>
              <w:t>HGIOS4 Quality Indicators</w:t>
            </w:r>
          </w:p>
        </w:tc>
        <w:tc>
          <w:tcPr>
            <w:tcW w:w="7597" w:type="dxa"/>
            <w:gridSpan w:val="3"/>
            <w:vAlign w:val="center"/>
          </w:tcPr>
          <w:p w14:paraId="71D729F3" w14:textId="77777777" w:rsidR="00452329" w:rsidRDefault="00452329" w:rsidP="00C81315">
            <w:pPr>
              <w:tabs>
                <w:tab w:val="left" w:pos="2520"/>
              </w:tabs>
              <w:rPr>
                <w:rFonts w:ascii="Arial" w:hAnsi="Arial" w:cs="Arial"/>
                <w:b/>
                <w:sz w:val="20"/>
                <w:szCs w:val="20"/>
              </w:rPr>
            </w:pPr>
            <w:r w:rsidRPr="00EB47AD">
              <w:rPr>
                <w:rFonts w:ascii="Arial" w:hAnsi="Arial" w:cs="Arial"/>
                <w:b/>
                <w:sz w:val="20"/>
                <w:szCs w:val="20"/>
              </w:rPr>
              <w:t>HGIOELC</w:t>
            </w:r>
            <w:r>
              <w:rPr>
                <w:rFonts w:ascii="Arial" w:hAnsi="Arial" w:cs="Arial"/>
                <w:b/>
                <w:sz w:val="20"/>
                <w:szCs w:val="20"/>
              </w:rPr>
              <w:t xml:space="preserve"> Quality Indicators</w:t>
            </w:r>
          </w:p>
        </w:tc>
      </w:tr>
      <w:tr w:rsidR="00452329" w14:paraId="1E5020FC" w14:textId="77777777" w:rsidTr="00C81315">
        <w:trPr>
          <w:trHeight w:val="695"/>
        </w:trPr>
        <w:tc>
          <w:tcPr>
            <w:tcW w:w="7596" w:type="dxa"/>
            <w:gridSpan w:val="3"/>
            <w:vAlign w:val="center"/>
          </w:tcPr>
          <w:p w14:paraId="231FDD93" w14:textId="77777777" w:rsidR="00452329" w:rsidRPr="00EB47AD" w:rsidRDefault="00452329" w:rsidP="00C81315">
            <w:pPr>
              <w:tabs>
                <w:tab w:val="left" w:pos="2520"/>
              </w:tabs>
              <w:rPr>
                <w:rFonts w:ascii="Arial" w:hAnsi="Arial" w:cs="Arial"/>
                <w:sz w:val="20"/>
                <w:szCs w:val="20"/>
              </w:rPr>
            </w:pPr>
            <w:r w:rsidRPr="00AB2129">
              <w:rPr>
                <w:rFonts w:ascii="Arial" w:hAnsi="Arial" w:cs="Arial"/>
                <w:sz w:val="24"/>
                <w:szCs w:val="24"/>
              </w:rPr>
              <w:t xml:space="preserve">QI 1.1, 2.1, 2.4, 3.1                </w:t>
            </w:r>
            <w:r w:rsidRPr="00EB47AD">
              <w:rPr>
                <w:rFonts w:ascii="Arial" w:hAnsi="Arial" w:cs="Arial"/>
                <w:sz w:val="20"/>
                <w:szCs w:val="20"/>
              </w:rPr>
              <w:t xml:space="preserve">             </w:t>
            </w:r>
          </w:p>
        </w:tc>
        <w:tc>
          <w:tcPr>
            <w:tcW w:w="7597" w:type="dxa"/>
            <w:gridSpan w:val="3"/>
            <w:vAlign w:val="center"/>
          </w:tcPr>
          <w:p w14:paraId="18841617" w14:textId="77777777" w:rsidR="00452329" w:rsidRDefault="00452329" w:rsidP="00C81315">
            <w:pPr>
              <w:tabs>
                <w:tab w:val="left" w:pos="2520"/>
              </w:tabs>
              <w:rPr>
                <w:rFonts w:ascii="Arial" w:hAnsi="Arial" w:cs="Arial"/>
                <w:sz w:val="20"/>
                <w:szCs w:val="20"/>
              </w:rPr>
            </w:pPr>
            <w:r w:rsidRPr="00EB47AD">
              <w:rPr>
                <w:rFonts w:ascii="Arial" w:hAnsi="Arial" w:cs="Arial"/>
                <w:b/>
                <w:sz w:val="20"/>
                <w:szCs w:val="20"/>
              </w:rPr>
              <w:t xml:space="preserve">   </w:t>
            </w:r>
            <w:r w:rsidRPr="00AB2129">
              <w:rPr>
                <w:rFonts w:ascii="Arial" w:hAnsi="Arial" w:cs="Arial"/>
                <w:sz w:val="24"/>
                <w:szCs w:val="24"/>
              </w:rPr>
              <w:t xml:space="preserve"> QI 1.1, 2.1, 2.4, 3.1                </w:t>
            </w:r>
            <w:r w:rsidRPr="00EB47AD">
              <w:rPr>
                <w:rFonts w:ascii="Arial" w:hAnsi="Arial" w:cs="Arial"/>
                <w:sz w:val="20"/>
                <w:szCs w:val="20"/>
              </w:rPr>
              <w:t xml:space="preserve">             </w:t>
            </w:r>
          </w:p>
        </w:tc>
      </w:tr>
      <w:tr w:rsidR="00452329" w:rsidRPr="00B27FFA" w14:paraId="69453BFE" w14:textId="77777777" w:rsidTr="00C81315">
        <w:trPr>
          <w:trHeight w:val="458"/>
        </w:trPr>
        <w:tc>
          <w:tcPr>
            <w:tcW w:w="3214" w:type="dxa"/>
            <w:vAlign w:val="center"/>
          </w:tcPr>
          <w:p w14:paraId="030E38F8" w14:textId="77777777" w:rsidR="00452329" w:rsidRPr="00B27FFA" w:rsidRDefault="00452329" w:rsidP="00C81315">
            <w:pPr>
              <w:jc w:val="center"/>
              <w:rPr>
                <w:rFonts w:ascii="Arial" w:hAnsi="Arial" w:cs="Arial"/>
                <w:b/>
                <w:sz w:val="24"/>
                <w:szCs w:val="24"/>
              </w:rPr>
            </w:pPr>
            <w:r>
              <w:rPr>
                <w:rFonts w:ascii="Arial" w:hAnsi="Arial" w:cs="Arial"/>
                <w:b/>
                <w:sz w:val="24"/>
                <w:szCs w:val="24"/>
              </w:rPr>
              <w:t>Expected Impact</w:t>
            </w:r>
          </w:p>
        </w:tc>
        <w:tc>
          <w:tcPr>
            <w:tcW w:w="3444" w:type="dxa"/>
            <w:vAlign w:val="center"/>
          </w:tcPr>
          <w:p w14:paraId="53AC3844" w14:textId="77777777" w:rsidR="00452329" w:rsidRPr="00B27FFA" w:rsidRDefault="00452329" w:rsidP="00C81315">
            <w:pPr>
              <w:jc w:val="center"/>
              <w:rPr>
                <w:rFonts w:ascii="Arial" w:hAnsi="Arial" w:cs="Arial"/>
                <w:b/>
                <w:sz w:val="24"/>
                <w:szCs w:val="24"/>
              </w:rPr>
            </w:pPr>
            <w:r>
              <w:rPr>
                <w:rFonts w:ascii="Arial" w:hAnsi="Arial" w:cs="Arial"/>
                <w:b/>
                <w:sz w:val="24"/>
                <w:szCs w:val="24"/>
              </w:rPr>
              <w:t>Strategic Actions Planned</w:t>
            </w:r>
          </w:p>
        </w:tc>
        <w:tc>
          <w:tcPr>
            <w:tcW w:w="2551" w:type="dxa"/>
            <w:gridSpan w:val="2"/>
            <w:vAlign w:val="center"/>
          </w:tcPr>
          <w:p w14:paraId="10F76F10" w14:textId="77777777" w:rsidR="00452329" w:rsidRPr="00B27FFA" w:rsidRDefault="00452329" w:rsidP="00C81315">
            <w:pPr>
              <w:jc w:val="center"/>
              <w:rPr>
                <w:rFonts w:ascii="Arial" w:hAnsi="Arial" w:cs="Arial"/>
                <w:b/>
                <w:sz w:val="24"/>
                <w:szCs w:val="24"/>
              </w:rPr>
            </w:pPr>
            <w:r w:rsidRPr="00B27FFA">
              <w:rPr>
                <w:rFonts w:ascii="Arial" w:hAnsi="Arial" w:cs="Arial"/>
                <w:b/>
                <w:sz w:val="24"/>
                <w:szCs w:val="24"/>
              </w:rPr>
              <w:t>Responsibilities</w:t>
            </w:r>
          </w:p>
        </w:tc>
        <w:tc>
          <w:tcPr>
            <w:tcW w:w="2944" w:type="dxa"/>
            <w:vAlign w:val="center"/>
          </w:tcPr>
          <w:p w14:paraId="7F6C6192" w14:textId="77777777" w:rsidR="00452329" w:rsidRDefault="00452329" w:rsidP="00C81315">
            <w:pPr>
              <w:jc w:val="center"/>
              <w:rPr>
                <w:rFonts w:ascii="Arial" w:hAnsi="Arial" w:cs="Arial"/>
                <w:b/>
                <w:sz w:val="24"/>
                <w:szCs w:val="24"/>
              </w:rPr>
            </w:pPr>
            <w:r>
              <w:rPr>
                <w:rFonts w:ascii="Arial" w:hAnsi="Arial" w:cs="Arial"/>
                <w:b/>
                <w:sz w:val="24"/>
                <w:szCs w:val="24"/>
              </w:rPr>
              <w:t>Measure of Success</w:t>
            </w:r>
          </w:p>
          <w:p w14:paraId="7BE8170C" w14:textId="77777777" w:rsidR="00452329" w:rsidRPr="000A1781" w:rsidRDefault="00452329" w:rsidP="00C81315">
            <w:pPr>
              <w:jc w:val="center"/>
              <w:rPr>
                <w:rFonts w:ascii="Arial" w:hAnsi="Arial" w:cs="Arial"/>
                <w:b/>
                <w:i/>
                <w:iCs/>
                <w:sz w:val="20"/>
                <w:szCs w:val="20"/>
              </w:rPr>
            </w:pPr>
            <w:r w:rsidRPr="000A1781">
              <w:rPr>
                <w:rFonts w:ascii="Arial" w:hAnsi="Arial" w:cs="Arial"/>
                <w:b/>
                <w:i/>
                <w:iCs/>
                <w:sz w:val="20"/>
                <w:szCs w:val="20"/>
              </w:rPr>
              <w:t>(Triangulation of Evidence</w:t>
            </w:r>
            <w:r>
              <w:rPr>
                <w:rFonts w:ascii="Arial" w:hAnsi="Arial" w:cs="Arial"/>
                <w:b/>
                <w:i/>
                <w:iCs/>
                <w:sz w:val="20"/>
                <w:szCs w:val="20"/>
              </w:rPr>
              <w:t>/QI Methodology</w:t>
            </w:r>
            <w:r w:rsidRPr="000A1781">
              <w:rPr>
                <w:rFonts w:ascii="Arial" w:hAnsi="Arial" w:cs="Arial"/>
                <w:b/>
                <w:i/>
                <w:iCs/>
                <w:sz w:val="20"/>
                <w:szCs w:val="20"/>
              </w:rPr>
              <w:t>)</w:t>
            </w:r>
          </w:p>
        </w:tc>
        <w:tc>
          <w:tcPr>
            <w:tcW w:w="3040" w:type="dxa"/>
            <w:vAlign w:val="center"/>
          </w:tcPr>
          <w:p w14:paraId="11C90EB0" w14:textId="77777777" w:rsidR="00452329" w:rsidRPr="00B27FFA" w:rsidRDefault="00452329" w:rsidP="00C81315">
            <w:pPr>
              <w:jc w:val="center"/>
              <w:rPr>
                <w:rFonts w:ascii="Arial" w:hAnsi="Arial" w:cs="Arial"/>
                <w:b/>
                <w:sz w:val="24"/>
                <w:szCs w:val="24"/>
              </w:rPr>
            </w:pPr>
            <w:r>
              <w:rPr>
                <w:rFonts w:ascii="Arial" w:hAnsi="Arial" w:cs="Arial"/>
                <w:b/>
                <w:sz w:val="24"/>
                <w:szCs w:val="24"/>
              </w:rPr>
              <w:t>Timescales</w:t>
            </w:r>
          </w:p>
        </w:tc>
      </w:tr>
      <w:tr w:rsidR="00452329" w:rsidRPr="0080311C" w14:paraId="4ED69851" w14:textId="77777777" w:rsidTr="00C81315">
        <w:trPr>
          <w:trHeight w:val="4328"/>
        </w:trPr>
        <w:tc>
          <w:tcPr>
            <w:tcW w:w="3214" w:type="dxa"/>
          </w:tcPr>
          <w:p w14:paraId="201B791C" w14:textId="607D0DE6" w:rsidR="00452329" w:rsidRDefault="00C147F7" w:rsidP="00C81315">
            <w:pPr>
              <w:rPr>
                <w:rFonts w:ascii="Arial" w:hAnsi="Arial" w:cs="Arial"/>
                <w:color w:val="000000" w:themeColor="text1"/>
                <w:sz w:val="20"/>
                <w:szCs w:val="20"/>
              </w:rPr>
            </w:pPr>
            <w:r>
              <w:rPr>
                <w:rFonts w:ascii="Arial" w:hAnsi="Arial" w:cs="Arial"/>
                <w:color w:val="000000" w:themeColor="text1"/>
                <w:sz w:val="20"/>
                <w:szCs w:val="20"/>
              </w:rPr>
              <w:t xml:space="preserve">All </w:t>
            </w:r>
            <w:r w:rsidR="00452329">
              <w:rPr>
                <w:rFonts w:ascii="Arial" w:hAnsi="Arial" w:cs="Arial"/>
                <w:color w:val="000000" w:themeColor="text1"/>
                <w:sz w:val="20"/>
                <w:szCs w:val="20"/>
              </w:rPr>
              <w:t xml:space="preserve">Teachers will have robust, detailed data on learners’ attainment </w:t>
            </w:r>
            <w:r w:rsidR="001E6110">
              <w:rPr>
                <w:rFonts w:ascii="Arial" w:hAnsi="Arial" w:cs="Arial"/>
                <w:color w:val="000000" w:themeColor="text1"/>
                <w:sz w:val="20"/>
                <w:szCs w:val="20"/>
              </w:rPr>
              <w:t xml:space="preserve">in </w:t>
            </w:r>
            <w:r>
              <w:rPr>
                <w:rFonts w:ascii="Arial" w:hAnsi="Arial" w:cs="Arial"/>
                <w:color w:val="000000" w:themeColor="text1"/>
                <w:sz w:val="20"/>
                <w:szCs w:val="20"/>
              </w:rPr>
              <w:t xml:space="preserve">Literacy and Numeracy </w:t>
            </w:r>
            <w:r w:rsidR="00452329">
              <w:rPr>
                <w:rFonts w:ascii="Arial" w:hAnsi="Arial" w:cs="Arial"/>
                <w:color w:val="000000" w:themeColor="text1"/>
                <w:sz w:val="20"/>
                <w:szCs w:val="20"/>
              </w:rPr>
              <w:t xml:space="preserve">through using a variety of </w:t>
            </w:r>
            <w:r w:rsidR="001E6110">
              <w:rPr>
                <w:rFonts w:ascii="Arial" w:hAnsi="Arial" w:cs="Arial"/>
                <w:color w:val="000000" w:themeColor="text1"/>
                <w:sz w:val="20"/>
                <w:szCs w:val="20"/>
              </w:rPr>
              <w:t xml:space="preserve">high quality </w:t>
            </w:r>
            <w:r w:rsidR="00452329">
              <w:rPr>
                <w:rFonts w:ascii="Arial" w:hAnsi="Arial" w:cs="Arial"/>
                <w:color w:val="000000" w:themeColor="text1"/>
                <w:sz w:val="20"/>
                <w:szCs w:val="20"/>
              </w:rPr>
              <w:t>assessment</w:t>
            </w:r>
            <w:r w:rsidR="001E6110">
              <w:rPr>
                <w:rFonts w:ascii="Arial" w:hAnsi="Arial" w:cs="Arial"/>
                <w:color w:val="000000" w:themeColor="text1"/>
                <w:sz w:val="20"/>
                <w:szCs w:val="20"/>
              </w:rPr>
              <w:t>s</w:t>
            </w:r>
            <w:r w:rsidR="00452329">
              <w:rPr>
                <w:rFonts w:ascii="Arial" w:hAnsi="Arial" w:cs="Arial"/>
                <w:color w:val="000000" w:themeColor="text1"/>
                <w:sz w:val="20"/>
                <w:szCs w:val="20"/>
              </w:rPr>
              <w:t>. The impact of this will be</w:t>
            </w:r>
            <w:r>
              <w:rPr>
                <w:rFonts w:ascii="Arial" w:hAnsi="Arial" w:cs="Arial"/>
                <w:color w:val="000000" w:themeColor="text1"/>
                <w:sz w:val="20"/>
                <w:szCs w:val="20"/>
              </w:rPr>
              <w:t xml:space="preserve"> </w:t>
            </w:r>
            <w:r w:rsidR="00452329">
              <w:rPr>
                <w:rFonts w:ascii="Arial" w:hAnsi="Arial" w:cs="Arial"/>
                <w:color w:val="000000" w:themeColor="text1"/>
                <w:sz w:val="20"/>
                <w:szCs w:val="20"/>
              </w:rPr>
              <w:t xml:space="preserve">increased confidence </w:t>
            </w:r>
            <w:r>
              <w:rPr>
                <w:rFonts w:ascii="Arial" w:hAnsi="Arial" w:cs="Arial"/>
                <w:color w:val="000000" w:themeColor="text1"/>
                <w:sz w:val="20"/>
                <w:szCs w:val="20"/>
              </w:rPr>
              <w:t>in the use of planning for assessment and will increase pace for most learners.</w:t>
            </w:r>
          </w:p>
          <w:p w14:paraId="5901E7FC" w14:textId="77777777" w:rsidR="00452329" w:rsidRDefault="00452329" w:rsidP="00C81315">
            <w:pPr>
              <w:rPr>
                <w:rFonts w:ascii="Arial" w:hAnsi="Arial" w:cs="Arial"/>
                <w:color w:val="000000" w:themeColor="text1"/>
                <w:sz w:val="20"/>
                <w:szCs w:val="20"/>
              </w:rPr>
            </w:pPr>
          </w:p>
          <w:p w14:paraId="392D8CF5" w14:textId="77777777" w:rsidR="00452329" w:rsidRDefault="00452329" w:rsidP="00C81315">
            <w:pPr>
              <w:rPr>
                <w:rFonts w:ascii="Arial" w:hAnsi="Arial" w:cs="Arial"/>
                <w:color w:val="000000" w:themeColor="text1"/>
                <w:sz w:val="20"/>
                <w:szCs w:val="20"/>
              </w:rPr>
            </w:pPr>
          </w:p>
          <w:p w14:paraId="238567C0" w14:textId="77777777" w:rsidR="00452329" w:rsidRDefault="00452329" w:rsidP="00C81315">
            <w:pPr>
              <w:rPr>
                <w:rFonts w:ascii="Arial" w:hAnsi="Arial" w:cs="Arial"/>
                <w:color w:val="000000" w:themeColor="text1"/>
                <w:sz w:val="20"/>
                <w:szCs w:val="20"/>
              </w:rPr>
            </w:pPr>
          </w:p>
          <w:p w14:paraId="3A93CE08" w14:textId="0E052F54" w:rsidR="00452329" w:rsidRDefault="00452329" w:rsidP="00C81315">
            <w:pPr>
              <w:rPr>
                <w:rFonts w:ascii="Arial" w:hAnsi="Arial" w:cs="Arial"/>
                <w:color w:val="000000" w:themeColor="text1"/>
                <w:sz w:val="20"/>
                <w:szCs w:val="20"/>
              </w:rPr>
            </w:pPr>
          </w:p>
          <w:p w14:paraId="77F56634" w14:textId="77777777" w:rsidR="00914079" w:rsidRDefault="00914079" w:rsidP="00C81315">
            <w:pPr>
              <w:rPr>
                <w:rFonts w:ascii="Arial" w:hAnsi="Arial"/>
                <w:sz w:val="20"/>
              </w:rPr>
            </w:pPr>
          </w:p>
          <w:p w14:paraId="53769356" w14:textId="77777777" w:rsidR="00452329" w:rsidRDefault="00452329" w:rsidP="00C81315">
            <w:pPr>
              <w:ind w:left="360"/>
              <w:rPr>
                <w:rFonts w:ascii="Arial" w:hAnsi="Arial"/>
                <w:sz w:val="20"/>
              </w:rPr>
            </w:pPr>
          </w:p>
          <w:p w14:paraId="06FF1ED7" w14:textId="77777777" w:rsidR="00452329" w:rsidRDefault="00452329" w:rsidP="00C81315">
            <w:pPr>
              <w:rPr>
                <w:rFonts w:ascii="Arial" w:hAnsi="Arial"/>
                <w:sz w:val="20"/>
              </w:rPr>
            </w:pPr>
          </w:p>
          <w:p w14:paraId="044ED45C" w14:textId="77777777" w:rsidR="00452329" w:rsidRDefault="00452329" w:rsidP="00C81315">
            <w:pPr>
              <w:rPr>
                <w:rFonts w:ascii="Arial" w:hAnsi="Arial"/>
                <w:sz w:val="20"/>
              </w:rPr>
            </w:pPr>
          </w:p>
          <w:p w14:paraId="5F356E04" w14:textId="77777777" w:rsidR="00452329" w:rsidRDefault="00452329" w:rsidP="00C81315">
            <w:pPr>
              <w:rPr>
                <w:rFonts w:ascii="Arial" w:hAnsi="Arial"/>
                <w:sz w:val="20"/>
              </w:rPr>
            </w:pPr>
          </w:p>
          <w:p w14:paraId="16BBB4BC" w14:textId="77777777" w:rsidR="00A074C6" w:rsidRDefault="00A074C6" w:rsidP="00C81315">
            <w:pPr>
              <w:rPr>
                <w:rFonts w:ascii="Arial" w:hAnsi="Arial"/>
                <w:sz w:val="20"/>
              </w:rPr>
            </w:pPr>
          </w:p>
          <w:p w14:paraId="4727A926" w14:textId="77777777" w:rsidR="00A074C6" w:rsidRDefault="00A074C6" w:rsidP="00C81315">
            <w:pPr>
              <w:rPr>
                <w:rFonts w:ascii="Arial" w:hAnsi="Arial"/>
                <w:sz w:val="20"/>
              </w:rPr>
            </w:pPr>
          </w:p>
          <w:p w14:paraId="6DD18298" w14:textId="77777777" w:rsidR="00A074C6" w:rsidRDefault="00A074C6" w:rsidP="00C81315">
            <w:pPr>
              <w:rPr>
                <w:rFonts w:ascii="Arial" w:hAnsi="Arial"/>
                <w:sz w:val="20"/>
              </w:rPr>
            </w:pPr>
          </w:p>
          <w:p w14:paraId="4C36F5C3" w14:textId="77777777" w:rsidR="007E665F" w:rsidRDefault="007E665F" w:rsidP="00C81315">
            <w:pPr>
              <w:rPr>
                <w:rFonts w:ascii="Arial" w:hAnsi="Arial"/>
                <w:sz w:val="20"/>
              </w:rPr>
            </w:pPr>
          </w:p>
          <w:p w14:paraId="1FCA69D2" w14:textId="7F321238" w:rsidR="00452329" w:rsidRPr="00150556" w:rsidRDefault="00452329" w:rsidP="00C81315">
            <w:pPr>
              <w:rPr>
                <w:rFonts w:ascii="Arial" w:hAnsi="Arial"/>
                <w:sz w:val="20"/>
              </w:rPr>
            </w:pPr>
            <w:r w:rsidRPr="00150556">
              <w:rPr>
                <w:rFonts w:ascii="Arial" w:hAnsi="Arial"/>
                <w:sz w:val="20"/>
              </w:rPr>
              <w:t>Al</w:t>
            </w:r>
            <w:r w:rsidR="00C147F7">
              <w:rPr>
                <w:rFonts w:ascii="Arial" w:hAnsi="Arial"/>
                <w:sz w:val="20"/>
              </w:rPr>
              <w:t>most all</w:t>
            </w:r>
            <w:r w:rsidRPr="00150556">
              <w:rPr>
                <w:rFonts w:ascii="Arial" w:hAnsi="Arial"/>
                <w:sz w:val="20"/>
              </w:rPr>
              <w:t xml:space="preserve"> children </w:t>
            </w:r>
            <w:r>
              <w:rPr>
                <w:rFonts w:ascii="Arial" w:hAnsi="Arial"/>
                <w:sz w:val="20"/>
              </w:rPr>
              <w:t>will progress</w:t>
            </w:r>
            <w:r w:rsidRPr="00150556">
              <w:rPr>
                <w:rFonts w:ascii="Arial" w:hAnsi="Arial"/>
                <w:sz w:val="20"/>
              </w:rPr>
              <w:t xml:space="preserve"> from previous levels of attainment</w:t>
            </w:r>
            <w:r w:rsidR="00914079">
              <w:rPr>
                <w:rFonts w:ascii="Arial" w:hAnsi="Arial"/>
                <w:sz w:val="20"/>
              </w:rPr>
              <w:t xml:space="preserve"> and meet our current stretch targets in Literacy and Numerac</w:t>
            </w:r>
            <w:r w:rsidR="00AD73DC">
              <w:rPr>
                <w:rFonts w:ascii="Arial" w:hAnsi="Arial"/>
                <w:sz w:val="20"/>
              </w:rPr>
              <w:t xml:space="preserve">y.  </w:t>
            </w:r>
            <w:r w:rsidR="00914079">
              <w:rPr>
                <w:rFonts w:ascii="Arial" w:hAnsi="Arial"/>
                <w:sz w:val="20"/>
              </w:rPr>
              <w:t xml:space="preserve"> </w:t>
            </w:r>
            <w:r w:rsidRPr="00150556">
              <w:rPr>
                <w:rFonts w:ascii="Arial" w:hAnsi="Arial"/>
                <w:sz w:val="20"/>
              </w:rPr>
              <w:t xml:space="preserve">  </w:t>
            </w:r>
          </w:p>
          <w:p w14:paraId="334A5304" w14:textId="77777777" w:rsidR="00452329" w:rsidRDefault="00452329" w:rsidP="00C81315">
            <w:pPr>
              <w:rPr>
                <w:rFonts w:ascii="Arial" w:hAnsi="Arial"/>
                <w:sz w:val="20"/>
              </w:rPr>
            </w:pPr>
          </w:p>
          <w:p w14:paraId="455F7CFF" w14:textId="77777777" w:rsidR="00452329" w:rsidRDefault="00452329" w:rsidP="00C81315">
            <w:pPr>
              <w:rPr>
                <w:rFonts w:ascii="Arial" w:hAnsi="Arial"/>
                <w:sz w:val="20"/>
              </w:rPr>
            </w:pPr>
          </w:p>
          <w:p w14:paraId="7B4B137B" w14:textId="77777777" w:rsidR="00452329" w:rsidRDefault="00452329" w:rsidP="00C81315">
            <w:pPr>
              <w:rPr>
                <w:rFonts w:ascii="Arial" w:hAnsi="Arial"/>
                <w:sz w:val="20"/>
              </w:rPr>
            </w:pPr>
          </w:p>
          <w:p w14:paraId="0A375584" w14:textId="77777777" w:rsidR="00452329" w:rsidRDefault="00452329" w:rsidP="00C81315">
            <w:pPr>
              <w:rPr>
                <w:rFonts w:ascii="Arial" w:hAnsi="Arial"/>
                <w:sz w:val="20"/>
              </w:rPr>
            </w:pPr>
          </w:p>
          <w:p w14:paraId="07D857F0" w14:textId="156C1304" w:rsidR="00452329" w:rsidRDefault="00452329" w:rsidP="00C81315">
            <w:pPr>
              <w:rPr>
                <w:rFonts w:ascii="Arial" w:hAnsi="Arial"/>
                <w:sz w:val="20"/>
              </w:rPr>
            </w:pPr>
            <w:r w:rsidRPr="00150556">
              <w:rPr>
                <w:rFonts w:ascii="Arial" w:hAnsi="Arial"/>
                <w:sz w:val="20"/>
              </w:rPr>
              <w:lastRenderedPageBreak/>
              <w:t xml:space="preserve">Children </w:t>
            </w:r>
            <w:r>
              <w:rPr>
                <w:rFonts w:ascii="Arial" w:hAnsi="Arial"/>
                <w:sz w:val="20"/>
              </w:rPr>
              <w:t xml:space="preserve">will </w:t>
            </w:r>
            <w:r w:rsidRPr="00150556">
              <w:rPr>
                <w:rFonts w:ascii="Arial" w:hAnsi="Arial"/>
                <w:sz w:val="20"/>
              </w:rPr>
              <w:t>access a curriculum that is</w:t>
            </w:r>
            <w:r w:rsidR="001768F6">
              <w:rPr>
                <w:rFonts w:ascii="Arial" w:hAnsi="Arial"/>
                <w:sz w:val="20"/>
              </w:rPr>
              <w:t xml:space="preserve"> relevant and progressive</w:t>
            </w:r>
            <w:r w:rsidRPr="00150556">
              <w:rPr>
                <w:rFonts w:ascii="Arial" w:hAnsi="Arial"/>
                <w:sz w:val="20"/>
              </w:rPr>
              <w:t>, raises attainment from prior levels</w:t>
            </w:r>
            <w:r>
              <w:rPr>
                <w:rFonts w:ascii="Arial" w:hAnsi="Arial"/>
                <w:sz w:val="20"/>
              </w:rPr>
              <w:t xml:space="preserve"> and </w:t>
            </w:r>
            <w:r w:rsidRPr="00150556">
              <w:rPr>
                <w:rFonts w:ascii="Arial" w:hAnsi="Arial"/>
                <w:sz w:val="20"/>
              </w:rPr>
              <w:t>closes attainment gaps</w:t>
            </w:r>
            <w:r>
              <w:rPr>
                <w:rFonts w:ascii="Arial" w:hAnsi="Arial"/>
                <w:sz w:val="20"/>
              </w:rPr>
              <w:t>.</w:t>
            </w:r>
          </w:p>
          <w:p w14:paraId="11B24165" w14:textId="77777777" w:rsidR="00452329" w:rsidRDefault="00452329" w:rsidP="00C81315">
            <w:pPr>
              <w:rPr>
                <w:rFonts w:ascii="Arial" w:hAnsi="Arial"/>
                <w:sz w:val="20"/>
              </w:rPr>
            </w:pPr>
          </w:p>
          <w:p w14:paraId="7E8383CC" w14:textId="77777777" w:rsidR="00452329" w:rsidRPr="00150556" w:rsidRDefault="00452329" w:rsidP="00C81315">
            <w:pPr>
              <w:rPr>
                <w:rFonts w:ascii="Arial" w:hAnsi="Arial"/>
                <w:sz w:val="20"/>
              </w:rPr>
            </w:pPr>
          </w:p>
          <w:p w14:paraId="1C358C5E" w14:textId="5CBA41A5" w:rsidR="00452329" w:rsidRDefault="00452329" w:rsidP="00C81315">
            <w:pPr>
              <w:rPr>
                <w:rFonts w:ascii="Arial" w:hAnsi="Arial" w:cs="Arial"/>
                <w:color w:val="000000" w:themeColor="text1"/>
                <w:sz w:val="20"/>
                <w:szCs w:val="20"/>
              </w:rPr>
            </w:pPr>
          </w:p>
          <w:p w14:paraId="4D56A074" w14:textId="77777777" w:rsidR="00452329" w:rsidRDefault="00452329" w:rsidP="00C81315">
            <w:pPr>
              <w:rPr>
                <w:rFonts w:ascii="Arial" w:hAnsi="Arial" w:cs="Arial"/>
                <w:color w:val="000000" w:themeColor="text1"/>
                <w:sz w:val="20"/>
                <w:szCs w:val="20"/>
              </w:rPr>
            </w:pPr>
          </w:p>
          <w:p w14:paraId="0F5665B9" w14:textId="77777777" w:rsidR="00452329" w:rsidRDefault="00452329" w:rsidP="00C81315">
            <w:pPr>
              <w:rPr>
                <w:rFonts w:ascii="Arial" w:hAnsi="Arial" w:cs="Arial"/>
                <w:color w:val="000000" w:themeColor="text1"/>
                <w:sz w:val="20"/>
                <w:szCs w:val="20"/>
              </w:rPr>
            </w:pPr>
          </w:p>
          <w:p w14:paraId="1F678F1D" w14:textId="77777777" w:rsidR="00452329" w:rsidRDefault="00AD73DC" w:rsidP="00C81315">
            <w:pPr>
              <w:rPr>
                <w:rFonts w:ascii="Arial" w:hAnsi="Arial" w:cs="Arial"/>
                <w:color w:val="000000" w:themeColor="text1"/>
                <w:sz w:val="20"/>
                <w:szCs w:val="20"/>
              </w:rPr>
            </w:pPr>
            <w:r>
              <w:rPr>
                <w:rFonts w:ascii="Arial" w:hAnsi="Arial" w:cs="Arial"/>
                <w:color w:val="000000" w:themeColor="text1"/>
                <w:sz w:val="20"/>
                <w:szCs w:val="20"/>
              </w:rPr>
              <w:t xml:space="preserve">Teachers will have a range of summative assessment data that can be used to support professional judgements together with their ongoing planned assessment.  This will increase confidence in staff that levels are robust at P1, P4 and P7 and that predications are accurate and manageable. </w:t>
            </w:r>
          </w:p>
          <w:p w14:paraId="4A21B723" w14:textId="77777777" w:rsidR="00C67AC9" w:rsidRPr="00C67AC9" w:rsidRDefault="00C67AC9" w:rsidP="00C67AC9">
            <w:pPr>
              <w:rPr>
                <w:rFonts w:ascii="Arial" w:hAnsi="Arial" w:cs="Arial"/>
                <w:sz w:val="20"/>
                <w:szCs w:val="20"/>
              </w:rPr>
            </w:pPr>
          </w:p>
          <w:p w14:paraId="3F885AE6" w14:textId="77777777" w:rsidR="00C67AC9" w:rsidRDefault="00C67AC9" w:rsidP="00C67AC9">
            <w:pPr>
              <w:rPr>
                <w:rFonts w:ascii="Arial" w:hAnsi="Arial" w:cs="Arial"/>
                <w:color w:val="000000" w:themeColor="text1"/>
                <w:sz w:val="20"/>
                <w:szCs w:val="20"/>
              </w:rPr>
            </w:pPr>
          </w:p>
          <w:p w14:paraId="36ABBDD9" w14:textId="77777777" w:rsidR="00C67AC9" w:rsidRDefault="00C67AC9" w:rsidP="00C67AC9">
            <w:pPr>
              <w:rPr>
                <w:rFonts w:ascii="Arial" w:hAnsi="Arial" w:cs="Arial"/>
                <w:sz w:val="20"/>
                <w:szCs w:val="20"/>
              </w:rPr>
            </w:pPr>
            <w:r>
              <w:rPr>
                <w:rFonts w:ascii="Arial" w:hAnsi="Arial" w:cs="Arial"/>
                <w:sz w:val="20"/>
                <w:szCs w:val="20"/>
              </w:rPr>
              <w:t xml:space="preserve">Staff will become more skilled in ensuring that assessment is planned for and is moderated at points during the course of the year. </w:t>
            </w:r>
          </w:p>
          <w:p w14:paraId="4764CD16" w14:textId="46E1BD1C" w:rsidR="00C67AC9" w:rsidRPr="00C67AC9" w:rsidRDefault="00C67AC9" w:rsidP="00C67AC9">
            <w:pPr>
              <w:rPr>
                <w:rFonts w:ascii="Arial" w:hAnsi="Arial" w:cs="Arial"/>
                <w:sz w:val="20"/>
                <w:szCs w:val="20"/>
              </w:rPr>
            </w:pPr>
            <w:r>
              <w:rPr>
                <w:rFonts w:ascii="Arial" w:hAnsi="Arial" w:cs="Arial"/>
                <w:sz w:val="20"/>
                <w:szCs w:val="20"/>
              </w:rPr>
              <w:t xml:space="preserve">As a result, children will be more accurately assessed, pace of learning increased/interventions put in place to support quicker to ensure ALL children make appropriate progress. </w:t>
            </w:r>
          </w:p>
        </w:tc>
        <w:tc>
          <w:tcPr>
            <w:tcW w:w="3444" w:type="dxa"/>
          </w:tcPr>
          <w:p w14:paraId="2F84978D" w14:textId="07618107" w:rsidR="001E6110" w:rsidRDefault="00914079" w:rsidP="00C81315">
            <w:pPr>
              <w:rPr>
                <w:rFonts w:ascii="Arial" w:hAnsi="Arial" w:cs="Arial"/>
                <w:sz w:val="20"/>
                <w:szCs w:val="20"/>
              </w:rPr>
            </w:pPr>
            <w:r>
              <w:rPr>
                <w:rFonts w:ascii="Arial" w:hAnsi="Arial" w:cs="Arial"/>
                <w:sz w:val="20"/>
                <w:szCs w:val="20"/>
              </w:rPr>
              <w:lastRenderedPageBreak/>
              <w:t xml:space="preserve">A class teacher has already taken on the role of Assessment and Moderation Coordinator and has attended training.  Assessment and moderation will be a focus for August Inservice day and collegiate meetings throughout the year. </w:t>
            </w:r>
          </w:p>
          <w:p w14:paraId="429F953A" w14:textId="7F2CA7EF" w:rsidR="00A074C6" w:rsidRDefault="00A074C6" w:rsidP="00C81315">
            <w:pPr>
              <w:rPr>
                <w:rFonts w:ascii="Arial" w:hAnsi="Arial" w:cs="Arial"/>
                <w:sz w:val="20"/>
                <w:szCs w:val="20"/>
              </w:rPr>
            </w:pPr>
          </w:p>
          <w:p w14:paraId="26159FB0" w14:textId="6AF3943F" w:rsidR="00A074C6" w:rsidRDefault="00A074C6" w:rsidP="00A074C6">
            <w:pPr>
              <w:rPr>
                <w:rFonts w:ascii="Arial" w:hAnsi="Arial" w:cs="Arial"/>
                <w:sz w:val="20"/>
                <w:szCs w:val="20"/>
              </w:rPr>
            </w:pPr>
            <w:r>
              <w:rPr>
                <w:rFonts w:ascii="Arial" w:hAnsi="Arial" w:cs="Arial"/>
                <w:sz w:val="20"/>
                <w:szCs w:val="20"/>
              </w:rPr>
              <w:t xml:space="preserve">Robust planning and tracking meetings scheduled throughout the year focussing on </w:t>
            </w:r>
            <w:r w:rsidR="00374CDE">
              <w:rPr>
                <w:rFonts w:ascii="Arial" w:hAnsi="Arial" w:cs="Arial"/>
                <w:sz w:val="20"/>
                <w:szCs w:val="20"/>
              </w:rPr>
              <w:t>High quality assessment</w:t>
            </w:r>
          </w:p>
          <w:p w14:paraId="6F33822B" w14:textId="77777777" w:rsidR="00A074C6" w:rsidRDefault="00A074C6" w:rsidP="00C81315">
            <w:pPr>
              <w:rPr>
                <w:rFonts w:ascii="Arial" w:hAnsi="Arial" w:cs="Arial"/>
                <w:sz w:val="20"/>
                <w:szCs w:val="20"/>
              </w:rPr>
            </w:pPr>
          </w:p>
          <w:p w14:paraId="717B8CB1" w14:textId="77777777" w:rsidR="00914079" w:rsidRDefault="00914079" w:rsidP="00C81315">
            <w:pPr>
              <w:rPr>
                <w:rFonts w:ascii="Arial" w:hAnsi="Arial" w:cs="Arial"/>
                <w:sz w:val="20"/>
                <w:szCs w:val="20"/>
              </w:rPr>
            </w:pPr>
          </w:p>
          <w:p w14:paraId="396C8405" w14:textId="567B8576" w:rsidR="001E6110" w:rsidRDefault="001E6110" w:rsidP="00C81315">
            <w:pPr>
              <w:rPr>
                <w:rFonts w:ascii="Arial" w:hAnsi="Arial" w:cs="Arial"/>
                <w:sz w:val="20"/>
                <w:szCs w:val="20"/>
              </w:rPr>
            </w:pPr>
            <w:r>
              <w:rPr>
                <w:rFonts w:ascii="Arial" w:hAnsi="Arial" w:cs="Arial"/>
                <w:sz w:val="20"/>
                <w:szCs w:val="20"/>
              </w:rPr>
              <w:t xml:space="preserve">Collegiate sessions will be timetabled to include moderation </w:t>
            </w:r>
            <w:r w:rsidR="007E665F">
              <w:rPr>
                <w:rFonts w:ascii="Arial" w:hAnsi="Arial" w:cs="Arial"/>
                <w:sz w:val="20"/>
                <w:szCs w:val="20"/>
              </w:rPr>
              <w:t xml:space="preserve">cycle </w:t>
            </w:r>
            <w:r>
              <w:rPr>
                <w:rFonts w:ascii="Arial" w:hAnsi="Arial" w:cs="Arial"/>
                <w:sz w:val="20"/>
                <w:szCs w:val="20"/>
              </w:rPr>
              <w:t xml:space="preserve">opportunities with a focus on Literacy. Writing moderation will take place </w:t>
            </w:r>
            <w:r w:rsidR="00914079">
              <w:rPr>
                <w:rFonts w:ascii="Arial" w:hAnsi="Arial" w:cs="Arial"/>
                <w:sz w:val="20"/>
                <w:szCs w:val="20"/>
              </w:rPr>
              <w:t xml:space="preserve">each term including opportunities to work with colleagues within the cluster and Learning Partnerships. </w:t>
            </w:r>
          </w:p>
          <w:p w14:paraId="13F49C73" w14:textId="2A22A452" w:rsidR="00914079" w:rsidRDefault="00914079" w:rsidP="00C81315">
            <w:pPr>
              <w:rPr>
                <w:rFonts w:ascii="Arial" w:hAnsi="Arial" w:cs="Arial"/>
                <w:sz w:val="20"/>
                <w:szCs w:val="20"/>
              </w:rPr>
            </w:pPr>
          </w:p>
          <w:p w14:paraId="0E06AEA4" w14:textId="1E4C3C71" w:rsidR="00914079" w:rsidRDefault="00914079" w:rsidP="00C81315">
            <w:pPr>
              <w:rPr>
                <w:rFonts w:ascii="Arial" w:hAnsi="Arial" w:cs="Arial"/>
                <w:sz w:val="20"/>
                <w:szCs w:val="20"/>
              </w:rPr>
            </w:pPr>
            <w:r>
              <w:rPr>
                <w:rFonts w:ascii="Arial" w:hAnsi="Arial" w:cs="Arial"/>
                <w:sz w:val="20"/>
                <w:szCs w:val="20"/>
              </w:rPr>
              <w:t xml:space="preserve">Staff will begin to use assessment criteria in talking and listening both within the classroom setting and in outdoor learning at the woods. </w:t>
            </w:r>
          </w:p>
          <w:p w14:paraId="6DB77352" w14:textId="31CFFA70" w:rsidR="00374CDE" w:rsidRDefault="00374CDE" w:rsidP="00C81315">
            <w:pPr>
              <w:rPr>
                <w:rFonts w:ascii="Arial" w:hAnsi="Arial" w:cs="Arial"/>
                <w:sz w:val="20"/>
                <w:szCs w:val="20"/>
              </w:rPr>
            </w:pPr>
          </w:p>
          <w:p w14:paraId="76B99099" w14:textId="77777777" w:rsidR="007E665F" w:rsidRDefault="007E665F" w:rsidP="00C81315">
            <w:pPr>
              <w:rPr>
                <w:rFonts w:ascii="Arial" w:hAnsi="Arial" w:cs="Arial"/>
                <w:sz w:val="20"/>
                <w:szCs w:val="20"/>
              </w:rPr>
            </w:pPr>
          </w:p>
          <w:p w14:paraId="12C77906" w14:textId="5D8FF512" w:rsidR="00374CDE" w:rsidRDefault="00374CDE" w:rsidP="00C81315">
            <w:pPr>
              <w:rPr>
                <w:rFonts w:ascii="Arial" w:hAnsi="Arial" w:cs="Arial"/>
                <w:sz w:val="20"/>
                <w:szCs w:val="20"/>
              </w:rPr>
            </w:pPr>
            <w:r>
              <w:rPr>
                <w:rFonts w:ascii="Arial" w:hAnsi="Arial" w:cs="Arial"/>
                <w:sz w:val="20"/>
                <w:szCs w:val="20"/>
              </w:rPr>
              <w:lastRenderedPageBreak/>
              <w:t xml:space="preserve">Teachers will have input on the use of the new Fife writing assessment materials and will begin to use these at the start of the new session.  Review of this will take place at points during collegiate sessions throughout the year. </w:t>
            </w:r>
          </w:p>
          <w:p w14:paraId="58B2C9DC" w14:textId="77777777" w:rsidR="001E6110" w:rsidRDefault="001E6110" w:rsidP="00C81315">
            <w:pPr>
              <w:rPr>
                <w:rFonts w:ascii="Arial" w:hAnsi="Arial" w:cs="Arial"/>
                <w:sz w:val="20"/>
                <w:szCs w:val="20"/>
              </w:rPr>
            </w:pPr>
          </w:p>
          <w:p w14:paraId="7D1E36B3" w14:textId="77777777" w:rsidR="00A074C6" w:rsidRDefault="00A074C6" w:rsidP="00C81315">
            <w:pPr>
              <w:rPr>
                <w:rFonts w:ascii="Arial" w:hAnsi="Arial" w:cs="Arial"/>
                <w:sz w:val="20"/>
                <w:szCs w:val="20"/>
              </w:rPr>
            </w:pPr>
          </w:p>
          <w:p w14:paraId="011CA667" w14:textId="3A6DAF7A" w:rsidR="00452329" w:rsidRDefault="001E6110" w:rsidP="00C81315">
            <w:pPr>
              <w:rPr>
                <w:rFonts w:ascii="Arial" w:hAnsi="Arial" w:cs="Arial"/>
                <w:sz w:val="20"/>
                <w:szCs w:val="20"/>
              </w:rPr>
            </w:pPr>
            <w:r>
              <w:rPr>
                <w:rFonts w:ascii="Arial" w:hAnsi="Arial" w:cs="Arial"/>
                <w:sz w:val="20"/>
                <w:szCs w:val="20"/>
              </w:rPr>
              <w:t>Online a</w:t>
            </w:r>
            <w:r w:rsidR="00452329">
              <w:rPr>
                <w:rFonts w:ascii="Arial" w:hAnsi="Arial" w:cs="Arial"/>
                <w:sz w:val="20"/>
                <w:szCs w:val="20"/>
              </w:rPr>
              <w:t xml:space="preserve">ssessments will be purchased for all classes </w:t>
            </w:r>
            <w:r w:rsidR="00374CDE">
              <w:rPr>
                <w:rFonts w:ascii="Arial" w:hAnsi="Arial" w:cs="Arial"/>
                <w:sz w:val="20"/>
                <w:szCs w:val="20"/>
              </w:rPr>
              <w:t xml:space="preserve">to support professional judgements. </w:t>
            </w:r>
          </w:p>
          <w:p w14:paraId="432875FD" w14:textId="77777777" w:rsidR="00452329" w:rsidRDefault="00452329" w:rsidP="00C81315">
            <w:pPr>
              <w:rPr>
                <w:rFonts w:ascii="Arial" w:hAnsi="Arial" w:cs="Arial"/>
                <w:sz w:val="20"/>
                <w:szCs w:val="20"/>
              </w:rPr>
            </w:pPr>
          </w:p>
          <w:p w14:paraId="02434A13" w14:textId="77777777" w:rsidR="00452329" w:rsidRDefault="00452329" w:rsidP="00C81315">
            <w:pPr>
              <w:rPr>
                <w:rFonts w:ascii="Arial" w:hAnsi="Arial" w:cs="Arial"/>
                <w:sz w:val="20"/>
                <w:szCs w:val="20"/>
              </w:rPr>
            </w:pPr>
          </w:p>
          <w:p w14:paraId="6A7D6DB4" w14:textId="77777777" w:rsidR="00452329" w:rsidRDefault="00452329" w:rsidP="00C81315">
            <w:pPr>
              <w:rPr>
                <w:rFonts w:ascii="Arial" w:hAnsi="Arial" w:cs="Arial"/>
                <w:sz w:val="20"/>
                <w:szCs w:val="20"/>
              </w:rPr>
            </w:pPr>
            <w:r>
              <w:rPr>
                <w:rFonts w:ascii="Arial" w:hAnsi="Arial" w:cs="Arial"/>
                <w:sz w:val="20"/>
                <w:szCs w:val="20"/>
              </w:rPr>
              <w:t>Single word spelling test will be used throughout school.</w:t>
            </w:r>
          </w:p>
          <w:p w14:paraId="68E67213" w14:textId="77777777" w:rsidR="00452329" w:rsidRDefault="00452329" w:rsidP="00C81315">
            <w:pPr>
              <w:rPr>
                <w:rFonts w:ascii="Arial" w:hAnsi="Arial" w:cs="Arial"/>
                <w:sz w:val="20"/>
                <w:szCs w:val="20"/>
              </w:rPr>
            </w:pPr>
          </w:p>
          <w:p w14:paraId="2069F4A4" w14:textId="77777777" w:rsidR="00452329" w:rsidRDefault="00452329" w:rsidP="00C81315">
            <w:pPr>
              <w:rPr>
                <w:rFonts w:ascii="Arial" w:hAnsi="Arial" w:cs="Arial"/>
                <w:sz w:val="20"/>
                <w:szCs w:val="20"/>
              </w:rPr>
            </w:pPr>
            <w:r>
              <w:rPr>
                <w:rFonts w:ascii="Arial" w:hAnsi="Arial" w:cs="Arial"/>
                <w:sz w:val="20"/>
                <w:szCs w:val="20"/>
              </w:rPr>
              <w:t xml:space="preserve">NSA tests at P1, P4 and P7 </w:t>
            </w:r>
          </w:p>
          <w:p w14:paraId="1BDAF865" w14:textId="77777777" w:rsidR="00452329" w:rsidRDefault="00452329" w:rsidP="00C81315">
            <w:pPr>
              <w:rPr>
                <w:rFonts w:ascii="Arial" w:hAnsi="Arial" w:cs="Arial"/>
                <w:sz w:val="20"/>
                <w:szCs w:val="20"/>
              </w:rPr>
            </w:pPr>
          </w:p>
          <w:p w14:paraId="34819723" w14:textId="77777777" w:rsidR="00452329" w:rsidRDefault="00452329" w:rsidP="00C81315">
            <w:pPr>
              <w:rPr>
                <w:rFonts w:ascii="Arial" w:hAnsi="Arial" w:cs="Arial"/>
                <w:sz w:val="20"/>
                <w:szCs w:val="20"/>
              </w:rPr>
            </w:pPr>
          </w:p>
          <w:p w14:paraId="01B50D2A" w14:textId="77777777" w:rsidR="00C67AC9" w:rsidRDefault="00C67AC9" w:rsidP="00C81315">
            <w:pPr>
              <w:rPr>
                <w:rFonts w:ascii="Arial" w:hAnsi="Arial" w:cs="Arial"/>
                <w:sz w:val="20"/>
                <w:szCs w:val="20"/>
              </w:rPr>
            </w:pPr>
          </w:p>
          <w:p w14:paraId="75785081" w14:textId="77777777" w:rsidR="00C67AC9" w:rsidRDefault="00C67AC9" w:rsidP="00C81315">
            <w:pPr>
              <w:rPr>
                <w:rFonts w:ascii="Arial" w:hAnsi="Arial" w:cs="Arial"/>
                <w:sz w:val="20"/>
                <w:szCs w:val="20"/>
              </w:rPr>
            </w:pPr>
          </w:p>
          <w:p w14:paraId="01BF25D2" w14:textId="77777777" w:rsidR="00C67AC9" w:rsidRDefault="00C67AC9" w:rsidP="00C81315">
            <w:pPr>
              <w:rPr>
                <w:rFonts w:ascii="Arial" w:hAnsi="Arial" w:cs="Arial"/>
                <w:sz w:val="20"/>
                <w:szCs w:val="20"/>
              </w:rPr>
            </w:pPr>
          </w:p>
          <w:p w14:paraId="6A8FE0AB" w14:textId="23B56A63" w:rsidR="00452329" w:rsidRDefault="00452329" w:rsidP="00C81315">
            <w:pPr>
              <w:rPr>
                <w:rFonts w:ascii="Arial" w:hAnsi="Arial" w:cs="Arial"/>
                <w:sz w:val="20"/>
                <w:szCs w:val="20"/>
              </w:rPr>
            </w:pPr>
            <w:r>
              <w:rPr>
                <w:rFonts w:ascii="Arial" w:hAnsi="Arial" w:cs="Arial"/>
                <w:sz w:val="20"/>
                <w:szCs w:val="20"/>
              </w:rPr>
              <w:t xml:space="preserve">Class teacher enrolled on Assessment and moderation training and will take lead in school.  Lead practitioner will cascade to all teaching staff. </w:t>
            </w:r>
          </w:p>
          <w:p w14:paraId="0D4446A5" w14:textId="77777777" w:rsidR="00452329" w:rsidRDefault="00452329" w:rsidP="00C81315">
            <w:pPr>
              <w:rPr>
                <w:rFonts w:ascii="Arial" w:hAnsi="Arial" w:cs="Arial"/>
                <w:sz w:val="20"/>
                <w:szCs w:val="20"/>
              </w:rPr>
            </w:pPr>
          </w:p>
          <w:p w14:paraId="4AFE8BAD" w14:textId="77777777" w:rsidR="00452329" w:rsidRDefault="00452329" w:rsidP="00C81315">
            <w:pPr>
              <w:rPr>
                <w:rFonts w:ascii="Arial" w:hAnsi="Arial" w:cs="Arial"/>
                <w:sz w:val="20"/>
                <w:szCs w:val="20"/>
              </w:rPr>
            </w:pPr>
          </w:p>
          <w:p w14:paraId="22414936" w14:textId="77777777" w:rsidR="00452329" w:rsidRDefault="00452329" w:rsidP="00C81315">
            <w:pPr>
              <w:rPr>
                <w:rFonts w:ascii="Arial" w:hAnsi="Arial" w:cs="Arial"/>
                <w:sz w:val="20"/>
                <w:szCs w:val="20"/>
              </w:rPr>
            </w:pPr>
            <w:r>
              <w:rPr>
                <w:rFonts w:ascii="Arial" w:hAnsi="Arial" w:cs="Arial"/>
                <w:sz w:val="20"/>
                <w:szCs w:val="20"/>
              </w:rPr>
              <w:t xml:space="preserve">Links made with cluster schools to seek out moderation opportunities. </w:t>
            </w:r>
          </w:p>
          <w:p w14:paraId="0F22489D" w14:textId="328CDF91" w:rsidR="00452329" w:rsidRPr="00701B1F" w:rsidRDefault="00452329" w:rsidP="00C81315">
            <w:pPr>
              <w:rPr>
                <w:rFonts w:ascii="Arial" w:hAnsi="Arial" w:cs="Arial"/>
                <w:sz w:val="20"/>
                <w:szCs w:val="20"/>
              </w:rPr>
            </w:pPr>
          </w:p>
        </w:tc>
        <w:tc>
          <w:tcPr>
            <w:tcW w:w="2551" w:type="dxa"/>
            <w:gridSpan w:val="2"/>
          </w:tcPr>
          <w:p w14:paraId="314865F5" w14:textId="0A0BDEA9" w:rsidR="00452329" w:rsidRDefault="00914079" w:rsidP="00C81315">
            <w:pPr>
              <w:rPr>
                <w:rFonts w:ascii="Arial" w:hAnsi="Arial" w:cs="Arial"/>
                <w:sz w:val="20"/>
                <w:szCs w:val="20"/>
              </w:rPr>
            </w:pPr>
            <w:r>
              <w:rPr>
                <w:rFonts w:ascii="Arial" w:hAnsi="Arial" w:cs="Arial"/>
                <w:sz w:val="20"/>
                <w:szCs w:val="20"/>
              </w:rPr>
              <w:lastRenderedPageBreak/>
              <w:t>Class teacher</w:t>
            </w:r>
          </w:p>
          <w:p w14:paraId="417C4750" w14:textId="77777777" w:rsidR="00452329" w:rsidRDefault="00452329" w:rsidP="00C81315">
            <w:pPr>
              <w:rPr>
                <w:rFonts w:ascii="Arial" w:hAnsi="Arial" w:cs="Arial"/>
                <w:sz w:val="20"/>
                <w:szCs w:val="20"/>
              </w:rPr>
            </w:pPr>
          </w:p>
          <w:p w14:paraId="57C8A3B3" w14:textId="77777777" w:rsidR="00452329" w:rsidRDefault="00452329" w:rsidP="00C81315">
            <w:pPr>
              <w:rPr>
                <w:rFonts w:ascii="Arial" w:hAnsi="Arial" w:cs="Arial"/>
                <w:sz w:val="20"/>
                <w:szCs w:val="20"/>
              </w:rPr>
            </w:pPr>
          </w:p>
          <w:p w14:paraId="473CE97C" w14:textId="77777777" w:rsidR="00452329" w:rsidRDefault="00452329" w:rsidP="00C81315">
            <w:pPr>
              <w:rPr>
                <w:rFonts w:ascii="Arial" w:hAnsi="Arial" w:cs="Arial"/>
                <w:sz w:val="20"/>
                <w:szCs w:val="20"/>
              </w:rPr>
            </w:pPr>
            <w:r>
              <w:rPr>
                <w:rFonts w:ascii="Arial" w:hAnsi="Arial" w:cs="Arial"/>
                <w:sz w:val="20"/>
                <w:szCs w:val="20"/>
              </w:rPr>
              <w:t xml:space="preserve">SLT </w:t>
            </w:r>
          </w:p>
          <w:p w14:paraId="06D623A0" w14:textId="77777777" w:rsidR="00452329" w:rsidRDefault="00452329" w:rsidP="00C81315">
            <w:pPr>
              <w:rPr>
                <w:rFonts w:ascii="Arial" w:hAnsi="Arial" w:cs="Arial"/>
                <w:sz w:val="20"/>
                <w:szCs w:val="20"/>
              </w:rPr>
            </w:pPr>
          </w:p>
          <w:p w14:paraId="2D52AEA9" w14:textId="77777777" w:rsidR="00914079" w:rsidRDefault="00914079" w:rsidP="00C81315">
            <w:pPr>
              <w:rPr>
                <w:rFonts w:ascii="Arial" w:hAnsi="Arial" w:cs="Arial"/>
                <w:sz w:val="20"/>
                <w:szCs w:val="20"/>
              </w:rPr>
            </w:pPr>
          </w:p>
          <w:p w14:paraId="14F4671E" w14:textId="77777777" w:rsidR="00914079" w:rsidRDefault="00914079" w:rsidP="00C81315">
            <w:pPr>
              <w:rPr>
                <w:rFonts w:ascii="Arial" w:hAnsi="Arial" w:cs="Arial"/>
                <w:sz w:val="20"/>
                <w:szCs w:val="20"/>
              </w:rPr>
            </w:pPr>
          </w:p>
          <w:p w14:paraId="3DBB7AC2" w14:textId="77777777" w:rsidR="00914079" w:rsidRDefault="00914079" w:rsidP="00C81315">
            <w:pPr>
              <w:rPr>
                <w:rFonts w:ascii="Arial" w:hAnsi="Arial" w:cs="Arial"/>
                <w:sz w:val="20"/>
                <w:szCs w:val="20"/>
              </w:rPr>
            </w:pPr>
          </w:p>
          <w:p w14:paraId="5701B234" w14:textId="1D8B2A01" w:rsidR="00452329" w:rsidRDefault="00452329" w:rsidP="00C81315">
            <w:pPr>
              <w:rPr>
                <w:rFonts w:ascii="Arial" w:hAnsi="Arial" w:cs="Arial"/>
                <w:sz w:val="20"/>
                <w:szCs w:val="20"/>
              </w:rPr>
            </w:pPr>
            <w:r>
              <w:rPr>
                <w:rFonts w:ascii="Arial" w:hAnsi="Arial" w:cs="Arial"/>
                <w:sz w:val="20"/>
                <w:szCs w:val="20"/>
              </w:rPr>
              <w:t>Teaching sta</w:t>
            </w:r>
            <w:r w:rsidR="00A074C6">
              <w:rPr>
                <w:rFonts w:ascii="Arial" w:hAnsi="Arial" w:cs="Arial"/>
                <w:sz w:val="20"/>
                <w:szCs w:val="20"/>
              </w:rPr>
              <w:t>ff</w:t>
            </w:r>
          </w:p>
          <w:p w14:paraId="7ED7183D" w14:textId="3980B3F2" w:rsidR="00374CDE" w:rsidRDefault="00374CDE" w:rsidP="00C81315">
            <w:pPr>
              <w:rPr>
                <w:rFonts w:ascii="Arial" w:hAnsi="Arial" w:cs="Arial"/>
                <w:sz w:val="20"/>
                <w:szCs w:val="20"/>
              </w:rPr>
            </w:pPr>
            <w:r>
              <w:rPr>
                <w:rFonts w:ascii="Arial" w:hAnsi="Arial" w:cs="Arial"/>
                <w:sz w:val="20"/>
                <w:szCs w:val="20"/>
              </w:rPr>
              <w:t>SLT</w:t>
            </w:r>
          </w:p>
          <w:p w14:paraId="771E46B6" w14:textId="77777777" w:rsidR="00452329" w:rsidRDefault="00452329" w:rsidP="00C81315">
            <w:pPr>
              <w:rPr>
                <w:rFonts w:ascii="Arial" w:hAnsi="Arial" w:cs="Arial"/>
                <w:sz w:val="20"/>
                <w:szCs w:val="20"/>
              </w:rPr>
            </w:pPr>
          </w:p>
          <w:p w14:paraId="5F8B9B71" w14:textId="77777777" w:rsidR="00452329" w:rsidRDefault="00452329" w:rsidP="00C81315">
            <w:pPr>
              <w:rPr>
                <w:rFonts w:ascii="Arial" w:hAnsi="Arial" w:cs="Arial"/>
                <w:sz w:val="20"/>
                <w:szCs w:val="20"/>
              </w:rPr>
            </w:pPr>
          </w:p>
          <w:p w14:paraId="09D72A7A" w14:textId="79F77BB5" w:rsidR="00452329" w:rsidRDefault="001768F6" w:rsidP="00C81315">
            <w:pPr>
              <w:rPr>
                <w:rFonts w:ascii="Arial" w:hAnsi="Arial" w:cs="Arial"/>
                <w:sz w:val="20"/>
                <w:szCs w:val="20"/>
              </w:rPr>
            </w:pPr>
            <w:r>
              <w:rPr>
                <w:rFonts w:ascii="Arial" w:hAnsi="Arial" w:cs="Arial"/>
                <w:sz w:val="20"/>
                <w:szCs w:val="20"/>
              </w:rPr>
              <w:t xml:space="preserve">Cluster PT </w:t>
            </w:r>
          </w:p>
          <w:p w14:paraId="1E85376E" w14:textId="77777777" w:rsidR="00452329" w:rsidRDefault="00452329" w:rsidP="00C81315">
            <w:pPr>
              <w:rPr>
                <w:rFonts w:ascii="Arial" w:hAnsi="Arial" w:cs="Arial"/>
                <w:sz w:val="20"/>
                <w:szCs w:val="20"/>
              </w:rPr>
            </w:pPr>
          </w:p>
          <w:p w14:paraId="77AC37C5" w14:textId="77777777" w:rsidR="00452329" w:rsidRDefault="00452329" w:rsidP="00C81315">
            <w:pPr>
              <w:rPr>
                <w:rFonts w:ascii="Arial" w:hAnsi="Arial" w:cs="Arial"/>
                <w:sz w:val="20"/>
                <w:szCs w:val="20"/>
              </w:rPr>
            </w:pPr>
          </w:p>
          <w:p w14:paraId="24E48557" w14:textId="77777777" w:rsidR="00452329" w:rsidRDefault="00452329" w:rsidP="00C81315">
            <w:pPr>
              <w:rPr>
                <w:rFonts w:ascii="Arial" w:hAnsi="Arial" w:cs="Arial"/>
                <w:sz w:val="20"/>
                <w:szCs w:val="20"/>
              </w:rPr>
            </w:pPr>
          </w:p>
          <w:p w14:paraId="3629C3C8" w14:textId="77777777" w:rsidR="00452329" w:rsidRDefault="00452329" w:rsidP="00C81315">
            <w:pPr>
              <w:rPr>
                <w:rFonts w:ascii="Arial" w:hAnsi="Arial" w:cs="Arial"/>
                <w:sz w:val="20"/>
                <w:szCs w:val="20"/>
              </w:rPr>
            </w:pPr>
            <w:r>
              <w:rPr>
                <w:rFonts w:ascii="Arial" w:hAnsi="Arial" w:cs="Arial"/>
                <w:sz w:val="20"/>
                <w:szCs w:val="20"/>
              </w:rPr>
              <w:t xml:space="preserve">All teaching </w:t>
            </w:r>
            <w:proofErr w:type="gramStart"/>
            <w:r>
              <w:rPr>
                <w:rFonts w:ascii="Arial" w:hAnsi="Arial" w:cs="Arial"/>
                <w:sz w:val="20"/>
                <w:szCs w:val="20"/>
              </w:rPr>
              <w:t>staff</w:t>
            </w:r>
            <w:proofErr w:type="gramEnd"/>
          </w:p>
          <w:p w14:paraId="7B489C74" w14:textId="77777777" w:rsidR="00452329" w:rsidRDefault="00452329" w:rsidP="00C81315">
            <w:pPr>
              <w:rPr>
                <w:rFonts w:ascii="Arial" w:hAnsi="Arial" w:cs="Arial"/>
                <w:sz w:val="20"/>
                <w:szCs w:val="20"/>
              </w:rPr>
            </w:pPr>
          </w:p>
          <w:p w14:paraId="2BA71550" w14:textId="77777777" w:rsidR="00452329" w:rsidRDefault="00452329" w:rsidP="00C81315">
            <w:pPr>
              <w:rPr>
                <w:rFonts w:ascii="Arial" w:hAnsi="Arial" w:cs="Arial"/>
                <w:sz w:val="20"/>
                <w:szCs w:val="20"/>
              </w:rPr>
            </w:pPr>
          </w:p>
          <w:p w14:paraId="43E96B9D" w14:textId="77777777" w:rsidR="00452329" w:rsidRDefault="00452329" w:rsidP="00C81315">
            <w:pPr>
              <w:rPr>
                <w:rFonts w:ascii="Arial" w:hAnsi="Arial" w:cs="Arial"/>
                <w:sz w:val="20"/>
                <w:szCs w:val="20"/>
              </w:rPr>
            </w:pPr>
          </w:p>
          <w:p w14:paraId="6CD23FCC" w14:textId="77777777" w:rsidR="00452329" w:rsidRDefault="00452329" w:rsidP="00C81315">
            <w:pPr>
              <w:rPr>
                <w:rFonts w:ascii="Arial" w:hAnsi="Arial" w:cs="Arial"/>
                <w:sz w:val="20"/>
                <w:szCs w:val="20"/>
              </w:rPr>
            </w:pPr>
          </w:p>
          <w:p w14:paraId="58E6662D" w14:textId="77777777" w:rsidR="00452329" w:rsidRDefault="00452329" w:rsidP="00C81315">
            <w:pPr>
              <w:rPr>
                <w:rFonts w:ascii="Arial" w:hAnsi="Arial" w:cs="Arial"/>
                <w:sz w:val="20"/>
                <w:szCs w:val="20"/>
              </w:rPr>
            </w:pPr>
          </w:p>
          <w:p w14:paraId="02254544" w14:textId="77777777" w:rsidR="00374CDE" w:rsidRDefault="00374CDE" w:rsidP="00C81315">
            <w:pPr>
              <w:rPr>
                <w:rFonts w:ascii="Arial" w:hAnsi="Arial" w:cs="Arial"/>
                <w:sz w:val="20"/>
                <w:szCs w:val="20"/>
              </w:rPr>
            </w:pPr>
          </w:p>
          <w:p w14:paraId="04E6E91B" w14:textId="77777777" w:rsidR="00374CDE" w:rsidRDefault="00374CDE" w:rsidP="00C81315">
            <w:pPr>
              <w:rPr>
                <w:rFonts w:ascii="Arial" w:hAnsi="Arial" w:cs="Arial"/>
                <w:sz w:val="20"/>
                <w:szCs w:val="20"/>
              </w:rPr>
            </w:pPr>
          </w:p>
          <w:p w14:paraId="18998205" w14:textId="77777777" w:rsidR="00374CDE" w:rsidRDefault="00374CDE" w:rsidP="00C81315">
            <w:pPr>
              <w:rPr>
                <w:rFonts w:ascii="Arial" w:hAnsi="Arial" w:cs="Arial"/>
                <w:sz w:val="20"/>
                <w:szCs w:val="20"/>
              </w:rPr>
            </w:pPr>
          </w:p>
          <w:p w14:paraId="64CEBF13" w14:textId="541DB622" w:rsidR="00452329" w:rsidRDefault="00452329" w:rsidP="00C81315">
            <w:pPr>
              <w:rPr>
                <w:rFonts w:ascii="Arial" w:hAnsi="Arial" w:cs="Arial"/>
                <w:sz w:val="20"/>
                <w:szCs w:val="20"/>
              </w:rPr>
            </w:pPr>
            <w:r>
              <w:rPr>
                <w:rFonts w:ascii="Arial" w:hAnsi="Arial" w:cs="Arial"/>
                <w:sz w:val="20"/>
                <w:szCs w:val="20"/>
              </w:rPr>
              <w:t xml:space="preserve">All teaching </w:t>
            </w:r>
            <w:proofErr w:type="gramStart"/>
            <w:r>
              <w:rPr>
                <w:rFonts w:ascii="Arial" w:hAnsi="Arial" w:cs="Arial"/>
                <w:sz w:val="20"/>
                <w:szCs w:val="20"/>
              </w:rPr>
              <w:t>staff</w:t>
            </w:r>
            <w:proofErr w:type="gramEnd"/>
          </w:p>
          <w:p w14:paraId="304B4E84" w14:textId="77777777" w:rsidR="00374CDE" w:rsidRDefault="00374CDE" w:rsidP="00C81315">
            <w:pPr>
              <w:rPr>
                <w:rFonts w:ascii="Arial" w:hAnsi="Arial" w:cs="Arial"/>
                <w:sz w:val="20"/>
                <w:szCs w:val="20"/>
              </w:rPr>
            </w:pPr>
          </w:p>
          <w:p w14:paraId="0376DA5D" w14:textId="77777777" w:rsidR="00374CDE" w:rsidRDefault="00374CDE" w:rsidP="00C81315">
            <w:pPr>
              <w:rPr>
                <w:rFonts w:ascii="Arial" w:hAnsi="Arial" w:cs="Arial"/>
                <w:sz w:val="20"/>
                <w:szCs w:val="20"/>
              </w:rPr>
            </w:pPr>
          </w:p>
          <w:p w14:paraId="7117F468" w14:textId="77777777" w:rsidR="007E665F" w:rsidRDefault="007E665F" w:rsidP="00C81315">
            <w:pPr>
              <w:rPr>
                <w:rFonts w:ascii="Arial" w:hAnsi="Arial" w:cs="Arial"/>
                <w:sz w:val="20"/>
                <w:szCs w:val="20"/>
              </w:rPr>
            </w:pPr>
          </w:p>
          <w:p w14:paraId="359D58A6" w14:textId="77777777" w:rsidR="007E665F" w:rsidRDefault="007E665F" w:rsidP="00C81315">
            <w:pPr>
              <w:rPr>
                <w:rFonts w:ascii="Arial" w:hAnsi="Arial" w:cs="Arial"/>
                <w:sz w:val="20"/>
                <w:szCs w:val="20"/>
              </w:rPr>
            </w:pPr>
          </w:p>
          <w:p w14:paraId="12E118A9" w14:textId="7D4D2A9B" w:rsidR="00374CDE" w:rsidRDefault="00374CDE" w:rsidP="00C81315">
            <w:pPr>
              <w:rPr>
                <w:rFonts w:ascii="Arial" w:hAnsi="Arial" w:cs="Arial"/>
                <w:sz w:val="20"/>
                <w:szCs w:val="20"/>
              </w:rPr>
            </w:pPr>
            <w:r>
              <w:rPr>
                <w:rFonts w:ascii="Arial" w:hAnsi="Arial" w:cs="Arial"/>
                <w:sz w:val="20"/>
                <w:szCs w:val="20"/>
              </w:rPr>
              <w:lastRenderedPageBreak/>
              <w:t xml:space="preserve"> </w:t>
            </w:r>
          </w:p>
          <w:p w14:paraId="6761528E" w14:textId="39BE132D" w:rsidR="00374CDE" w:rsidRDefault="00374CDE" w:rsidP="00C81315">
            <w:pPr>
              <w:rPr>
                <w:rFonts w:ascii="Arial" w:hAnsi="Arial" w:cs="Arial"/>
                <w:sz w:val="20"/>
                <w:szCs w:val="20"/>
              </w:rPr>
            </w:pPr>
            <w:r>
              <w:rPr>
                <w:rFonts w:ascii="Arial" w:hAnsi="Arial" w:cs="Arial"/>
                <w:sz w:val="20"/>
                <w:szCs w:val="20"/>
              </w:rPr>
              <w:t xml:space="preserve">Fiona Smart </w:t>
            </w:r>
          </w:p>
          <w:p w14:paraId="13A1F205" w14:textId="77777777" w:rsidR="00A074C6" w:rsidRDefault="00A074C6" w:rsidP="00C81315">
            <w:pPr>
              <w:rPr>
                <w:rFonts w:ascii="Arial" w:hAnsi="Arial" w:cs="Arial"/>
                <w:sz w:val="20"/>
                <w:szCs w:val="20"/>
              </w:rPr>
            </w:pPr>
          </w:p>
          <w:p w14:paraId="7650D2BE" w14:textId="77777777" w:rsidR="00A074C6" w:rsidRDefault="00A074C6" w:rsidP="00C81315">
            <w:pPr>
              <w:rPr>
                <w:rFonts w:ascii="Arial" w:hAnsi="Arial" w:cs="Arial"/>
                <w:sz w:val="20"/>
                <w:szCs w:val="20"/>
              </w:rPr>
            </w:pPr>
          </w:p>
          <w:p w14:paraId="5DD52E40" w14:textId="1CF1B816" w:rsidR="00A074C6" w:rsidRDefault="00A074C6" w:rsidP="00C81315">
            <w:pPr>
              <w:rPr>
                <w:rFonts w:ascii="Arial" w:hAnsi="Arial" w:cs="Arial"/>
                <w:sz w:val="20"/>
                <w:szCs w:val="20"/>
              </w:rPr>
            </w:pPr>
          </w:p>
          <w:p w14:paraId="002FD287" w14:textId="45AC30CD" w:rsidR="00374CDE" w:rsidRDefault="00374CDE" w:rsidP="00C81315">
            <w:pPr>
              <w:rPr>
                <w:rFonts w:ascii="Arial" w:hAnsi="Arial" w:cs="Arial"/>
                <w:sz w:val="20"/>
                <w:szCs w:val="20"/>
              </w:rPr>
            </w:pPr>
          </w:p>
          <w:p w14:paraId="79D9054F" w14:textId="15AD91F3" w:rsidR="00374CDE" w:rsidRDefault="00374CDE" w:rsidP="00C81315">
            <w:pPr>
              <w:rPr>
                <w:rFonts w:ascii="Arial" w:hAnsi="Arial" w:cs="Arial"/>
                <w:sz w:val="20"/>
                <w:szCs w:val="20"/>
              </w:rPr>
            </w:pPr>
          </w:p>
          <w:p w14:paraId="3EC4E0A2" w14:textId="21EA7A06" w:rsidR="00374CDE" w:rsidRDefault="00374CDE" w:rsidP="00C81315">
            <w:pPr>
              <w:rPr>
                <w:rFonts w:ascii="Arial" w:hAnsi="Arial" w:cs="Arial"/>
                <w:sz w:val="20"/>
                <w:szCs w:val="20"/>
              </w:rPr>
            </w:pPr>
          </w:p>
          <w:p w14:paraId="3B58037C" w14:textId="3A8A7494" w:rsidR="00374CDE" w:rsidRDefault="00374CDE" w:rsidP="00C81315">
            <w:pPr>
              <w:rPr>
                <w:rFonts w:ascii="Arial" w:hAnsi="Arial" w:cs="Arial"/>
                <w:sz w:val="20"/>
                <w:szCs w:val="20"/>
              </w:rPr>
            </w:pPr>
          </w:p>
          <w:p w14:paraId="6CA72502" w14:textId="3D0B1929" w:rsidR="00374CDE" w:rsidRDefault="00374CDE" w:rsidP="00C81315">
            <w:pPr>
              <w:rPr>
                <w:rFonts w:ascii="Arial" w:hAnsi="Arial" w:cs="Arial"/>
                <w:sz w:val="20"/>
                <w:szCs w:val="20"/>
              </w:rPr>
            </w:pPr>
            <w:r>
              <w:rPr>
                <w:rFonts w:ascii="Arial" w:hAnsi="Arial" w:cs="Arial"/>
                <w:sz w:val="20"/>
                <w:szCs w:val="20"/>
              </w:rPr>
              <w:t>LS and SLT</w:t>
            </w:r>
          </w:p>
          <w:p w14:paraId="29264597" w14:textId="77777777" w:rsidR="00A074C6" w:rsidRDefault="00A074C6" w:rsidP="00C81315">
            <w:pPr>
              <w:rPr>
                <w:rFonts w:ascii="Arial" w:hAnsi="Arial" w:cs="Arial"/>
                <w:sz w:val="20"/>
                <w:szCs w:val="20"/>
              </w:rPr>
            </w:pPr>
          </w:p>
          <w:p w14:paraId="413BD5DA" w14:textId="77777777" w:rsidR="00A074C6" w:rsidRDefault="00A074C6" w:rsidP="00C81315">
            <w:pPr>
              <w:rPr>
                <w:rFonts w:ascii="Arial" w:hAnsi="Arial" w:cs="Arial"/>
                <w:sz w:val="20"/>
                <w:szCs w:val="20"/>
              </w:rPr>
            </w:pPr>
          </w:p>
          <w:p w14:paraId="0B2C1D79" w14:textId="77777777" w:rsidR="00A074C6" w:rsidRDefault="00A074C6" w:rsidP="00C81315">
            <w:pPr>
              <w:rPr>
                <w:rFonts w:ascii="Arial" w:hAnsi="Arial" w:cs="Arial"/>
                <w:sz w:val="20"/>
                <w:szCs w:val="20"/>
              </w:rPr>
            </w:pPr>
          </w:p>
          <w:p w14:paraId="0187CAAF" w14:textId="77777777" w:rsidR="00A074C6" w:rsidRDefault="00A074C6" w:rsidP="00C81315">
            <w:pPr>
              <w:rPr>
                <w:rFonts w:ascii="Arial" w:hAnsi="Arial" w:cs="Arial"/>
                <w:sz w:val="20"/>
                <w:szCs w:val="20"/>
              </w:rPr>
            </w:pPr>
          </w:p>
          <w:p w14:paraId="683D619C" w14:textId="26C28DBD" w:rsidR="00A074C6" w:rsidRDefault="00374CDE" w:rsidP="00C81315">
            <w:pPr>
              <w:rPr>
                <w:rFonts w:ascii="Arial" w:hAnsi="Arial" w:cs="Arial"/>
                <w:sz w:val="20"/>
                <w:szCs w:val="20"/>
              </w:rPr>
            </w:pPr>
            <w:r>
              <w:rPr>
                <w:rFonts w:ascii="Arial" w:hAnsi="Arial" w:cs="Arial"/>
                <w:sz w:val="20"/>
                <w:szCs w:val="20"/>
              </w:rPr>
              <w:t>LS and SLT</w:t>
            </w:r>
          </w:p>
          <w:p w14:paraId="6425FB0C" w14:textId="77777777" w:rsidR="00A074C6" w:rsidRDefault="00A074C6" w:rsidP="00C81315">
            <w:pPr>
              <w:rPr>
                <w:rFonts w:ascii="Arial" w:hAnsi="Arial" w:cs="Arial"/>
                <w:sz w:val="20"/>
                <w:szCs w:val="20"/>
              </w:rPr>
            </w:pPr>
          </w:p>
          <w:p w14:paraId="0FC0F975" w14:textId="77777777" w:rsidR="00A074C6" w:rsidRDefault="00A074C6" w:rsidP="00C81315">
            <w:pPr>
              <w:rPr>
                <w:rFonts w:ascii="Arial" w:hAnsi="Arial" w:cs="Arial"/>
                <w:sz w:val="20"/>
                <w:szCs w:val="20"/>
              </w:rPr>
            </w:pPr>
          </w:p>
          <w:p w14:paraId="10E64C3C" w14:textId="77777777" w:rsidR="00A074C6" w:rsidRDefault="00A074C6" w:rsidP="00C81315">
            <w:pPr>
              <w:rPr>
                <w:rFonts w:ascii="Arial" w:hAnsi="Arial" w:cs="Arial"/>
                <w:sz w:val="20"/>
                <w:szCs w:val="20"/>
              </w:rPr>
            </w:pPr>
          </w:p>
          <w:p w14:paraId="2C2EA572" w14:textId="77777777" w:rsidR="00A074C6" w:rsidRDefault="00A074C6" w:rsidP="00C81315">
            <w:pPr>
              <w:rPr>
                <w:rFonts w:ascii="Arial" w:hAnsi="Arial" w:cs="Arial"/>
                <w:sz w:val="20"/>
                <w:szCs w:val="20"/>
              </w:rPr>
            </w:pPr>
          </w:p>
          <w:p w14:paraId="1D4C240D" w14:textId="77777777" w:rsidR="00A074C6" w:rsidRDefault="00A074C6" w:rsidP="00C81315">
            <w:pPr>
              <w:rPr>
                <w:rFonts w:ascii="Arial" w:hAnsi="Arial" w:cs="Arial"/>
                <w:sz w:val="20"/>
                <w:szCs w:val="20"/>
              </w:rPr>
            </w:pPr>
          </w:p>
          <w:p w14:paraId="34189224" w14:textId="6E2704EB" w:rsidR="00A074C6" w:rsidRDefault="00A074C6" w:rsidP="00C81315">
            <w:pPr>
              <w:rPr>
                <w:rFonts w:ascii="Arial" w:hAnsi="Arial" w:cs="Arial"/>
                <w:sz w:val="20"/>
                <w:szCs w:val="20"/>
              </w:rPr>
            </w:pPr>
          </w:p>
          <w:p w14:paraId="26AAC562" w14:textId="77777777" w:rsidR="00A074C6" w:rsidRDefault="00A074C6" w:rsidP="00C81315">
            <w:pPr>
              <w:rPr>
                <w:rFonts w:ascii="Arial" w:hAnsi="Arial" w:cs="Arial"/>
                <w:sz w:val="20"/>
                <w:szCs w:val="20"/>
              </w:rPr>
            </w:pPr>
            <w:r>
              <w:rPr>
                <w:rFonts w:ascii="Arial" w:hAnsi="Arial" w:cs="Arial"/>
                <w:sz w:val="20"/>
                <w:szCs w:val="20"/>
              </w:rPr>
              <w:t>Louise Barron and SLT</w:t>
            </w:r>
          </w:p>
          <w:p w14:paraId="720634BC" w14:textId="77777777" w:rsidR="00A074C6" w:rsidRDefault="00A074C6" w:rsidP="00C81315">
            <w:pPr>
              <w:rPr>
                <w:rFonts w:ascii="Arial" w:hAnsi="Arial" w:cs="Arial"/>
                <w:sz w:val="20"/>
                <w:szCs w:val="20"/>
              </w:rPr>
            </w:pPr>
          </w:p>
          <w:p w14:paraId="7881B0DD" w14:textId="77777777" w:rsidR="00A074C6" w:rsidRDefault="00A074C6" w:rsidP="00C81315">
            <w:pPr>
              <w:rPr>
                <w:rFonts w:ascii="Arial" w:hAnsi="Arial" w:cs="Arial"/>
                <w:sz w:val="20"/>
                <w:szCs w:val="20"/>
              </w:rPr>
            </w:pPr>
          </w:p>
          <w:p w14:paraId="7E17FA2C" w14:textId="77777777" w:rsidR="00A074C6" w:rsidRDefault="00A074C6" w:rsidP="00C81315">
            <w:pPr>
              <w:rPr>
                <w:rFonts w:ascii="Arial" w:hAnsi="Arial" w:cs="Arial"/>
                <w:sz w:val="20"/>
                <w:szCs w:val="20"/>
              </w:rPr>
            </w:pPr>
          </w:p>
          <w:p w14:paraId="15D3D1D8" w14:textId="77777777" w:rsidR="00A074C6" w:rsidRDefault="00A074C6" w:rsidP="00C81315">
            <w:pPr>
              <w:rPr>
                <w:rFonts w:ascii="Arial" w:hAnsi="Arial" w:cs="Arial"/>
                <w:sz w:val="20"/>
                <w:szCs w:val="20"/>
              </w:rPr>
            </w:pPr>
          </w:p>
          <w:p w14:paraId="1E9B5C9F" w14:textId="77777777" w:rsidR="00A074C6" w:rsidRDefault="00A074C6" w:rsidP="00C81315">
            <w:pPr>
              <w:rPr>
                <w:rFonts w:ascii="Arial" w:hAnsi="Arial" w:cs="Arial"/>
                <w:sz w:val="20"/>
                <w:szCs w:val="20"/>
              </w:rPr>
            </w:pPr>
          </w:p>
          <w:p w14:paraId="47318472" w14:textId="77777777" w:rsidR="00A074C6" w:rsidRDefault="00A074C6" w:rsidP="00C81315">
            <w:pPr>
              <w:rPr>
                <w:rFonts w:ascii="Arial" w:hAnsi="Arial" w:cs="Arial"/>
                <w:sz w:val="20"/>
                <w:szCs w:val="20"/>
              </w:rPr>
            </w:pPr>
          </w:p>
          <w:p w14:paraId="57A53C32" w14:textId="77777777" w:rsidR="00A074C6" w:rsidRDefault="00A074C6" w:rsidP="00C81315">
            <w:pPr>
              <w:rPr>
                <w:rFonts w:ascii="Arial" w:hAnsi="Arial" w:cs="Arial"/>
                <w:sz w:val="20"/>
                <w:szCs w:val="20"/>
              </w:rPr>
            </w:pPr>
          </w:p>
          <w:p w14:paraId="0C09E3B0" w14:textId="77777777" w:rsidR="00A074C6" w:rsidRDefault="00A074C6" w:rsidP="00C81315">
            <w:pPr>
              <w:rPr>
                <w:rFonts w:ascii="Arial" w:hAnsi="Arial" w:cs="Arial"/>
                <w:sz w:val="20"/>
                <w:szCs w:val="20"/>
              </w:rPr>
            </w:pPr>
          </w:p>
          <w:p w14:paraId="6538369F" w14:textId="77777777" w:rsidR="00A074C6" w:rsidRDefault="00A074C6" w:rsidP="00C81315">
            <w:pPr>
              <w:rPr>
                <w:rFonts w:ascii="Arial" w:hAnsi="Arial" w:cs="Arial"/>
                <w:sz w:val="20"/>
                <w:szCs w:val="20"/>
              </w:rPr>
            </w:pPr>
          </w:p>
          <w:p w14:paraId="19EAA9F0" w14:textId="58B3148A" w:rsidR="00A074C6" w:rsidRPr="001F74C4" w:rsidRDefault="00A074C6" w:rsidP="00C81315">
            <w:pPr>
              <w:rPr>
                <w:rFonts w:ascii="Arial" w:hAnsi="Arial" w:cs="Arial"/>
                <w:sz w:val="20"/>
                <w:szCs w:val="20"/>
              </w:rPr>
            </w:pPr>
            <w:r>
              <w:rPr>
                <w:rFonts w:ascii="Arial" w:hAnsi="Arial" w:cs="Arial"/>
                <w:sz w:val="20"/>
                <w:szCs w:val="20"/>
              </w:rPr>
              <w:t>SLT</w:t>
            </w:r>
            <w:r w:rsidR="007E665F">
              <w:rPr>
                <w:rFonts w:ascii="Arial" w:hAnsi="Arial" w:cs="Arial"/>
                <w:sz w:val="20"/>
                <w:szCs w:val="20"/>
              </w:rPr>
              <w:t xml:space="preserve">/Teaching Staff </w:t>
            </w:r>
          </w:p>
        </w:tc>
        <w:tc>
          <w:tcPr>
            <w:tcW w:w="2944" w:type="dxa"/>
          </w:tcPr>
          <w:p w14:paraId="5A860AA4" w14:textId="19822749" w:rsidR="00452329" w:rsidRDefault="00914079" w:rsidP="00C81315">
            <w:pPr>
              <w:rPr>
                <w:rFonts w:ascii="Arial" w:hAnsi="Arial" w:cs="Arial"/>
                <w:sz w:val="20"/>
                <w:szCs w:val="20"/>
              </w:rPr>
            </w:pPr>
            <w:r>
              <w:rPr>
                <w:rFonts w:ascii="Arial" w:hAnsi="Arial" w:cs="Arial"/>
                <w:sz w:val="20"/>
                <w:szCs w:val="20"/>
              </w:rPr>
              <w:lastRenderedPageBreak/>
              <w:t xml:space="preserve">Examples of High Quality assessment will be a feature in planning and tracking discussions and teachers will be asked to bring examples. Increased confidence in teachers predicting levels and confirming levels. </w:t>
            </w:r>
          </w:p>
          <w:p w14:paraId="63532718" w14:textId="77777777" w:rsidR="00452329" w:rsidRDefault="00452329" w:rsidP="00C81315">
            <w:pPr>
              <w:rPr>
                <w:rFonts w:ascii="Arial" w:hAnsi="Arial" w:cs="Arial"/>
                <w:sz w:val="20"/>
                <w:szCs w:val="20"/>
              </w:rPr>
            </w:pPr>
          </w:p>
          <w:p w14:paraId="5B2D5C55" w14:textId="3998D3DF" w:rsidR="00452329" w:rsidRDefault="00374CDE" w:rsidP="00C81315">
            <w:pPr>
              <w:rPr>
                <w:rFonts w:ascii="Arial" w:hAnsi="Arial" w:cs="Arial"/>
                <w:sz w:val="20"/>
                <w:szCs w:val="20"/>
              </w:rPr>
            </w:pPr>
            <w:r>
              <w:rPr>
                <w:rFonts w:ascii="Arial" w:hAnsi="Arial" w:cs="Arial"/>
                <w:sz w:val="20"/>
                <w:szCs w:val="20"/>
              </w:rPr>
              <w:t xml:space="preserve">Evaluations and notes from Planning and Tracking meetings will show good evidence of high quality assessment materials used. </w:t>
            </w:r>
          </w:p>
          <w:p w14:paraId="763C20C3" w14:textId="77777777" w:rsidR="00452329" w:rsidRDefault="00452329" w:rsidP="00C81315">
            <w:pPr>
              <w:rPr>
                <w:rFonts w:ascii="Arial" w:hAnsi="Arial" w:cs="Arial"/>
                <w:sz w:val="20"/>
                <w:szCs w:val="20"/>
              </w:rPr>
            </w:pPr>
          </w:p>
          <w:p w14:paraId="58EAF1B9" w14:textId="77777777" w:rsidR="00452329" w:rsidRDefault="00452329" w:rsidP="00C81315">
            <w:pPr>
              <w:rPr>
                <w:rFonts w:ascii="Arial" w:hAnsi="Arial" w:cs="Arial"/>
                <w:sz w:val="20"/>
                <w:szCs w:val="20"/>
              </w:rPr>
            </w:pPr>
          </w:p>
          <w:p w14:paraId="484826F0" w14:textId="2FE76C27" w:rsidR="00452329" w:rsidRDefault="00C96782" w:rsidP="00C81315">
            <w:pPr>
              <w:rPr>
                <w:rFonts w:ascii="Arial" w:hAnsi="Arial" w:cs="Arial"/>
                <w:sz w:val="20"/>
                <w:szCs w:val="20"/>
              </w:rPr>
            </w:pPr>
            <w:r>
              <w:rPr>
                <w:rFonts w:ascii="Arial" w:hAnsi="Arial" w:cs="Arial"/>
                <w:sz w:val="20"/>
                <w:szCs w:val="20"/>
              </w:rPr>
              <w:t>Learning Partnership Focus</w:t>
            </w:r>
          </w:p>
          <w:p w14:paraId="130AB223" w14:textId="77777777" w:rsidR="00452329" w:rsidRDefault="00452329" w:rsidP="00C81315">
            <w:pPr>
              <w:rPr>
                <w:rFonts w:ascii="Arial" w:hAnsi="Arial" w:cs="Arial"/>
                <w:sz w:val="20"/>
                <w:szCs w:val="20"/>
              </w:rPr>
            </w:pPr>
          </w:p>
          <w:p w14:paraId="1C60A03D" w14:textId="77777777" w:rsidR="00452329" w:rsidRDefault="00452329" w:rsidP="00C81315">
            <w:pPr>
              <w:rPr>
                <w:rFonts w:ascii="Arial" w:hAnsi="Arial" w:cs="Arial"/>
                <w:sz w:val="20"/>
                <w:szCs w:val="20"/>
              </w:rPr>
            </w:pPr>
          </w:p>
          <w:p w14:paraId="41F00E7D" w14:textId="0F1BA2D0" w:rsidR="00452329" w:rsidRDefault="0052695E" w:rsidP="00C81315">
            <w:pPr>
              <w:rPr>
                <w:rFonts w:ascii="Arial" w:hAnsi="Arial" w:cs="Arial"/>
                <w:sz w:val="20"/>
                <w:szCs w:val="20"/>
              </w:rPr>
            </w:pPr>
            <w:r>
              <w:rPr>
                <w:rFonts w:ascii="Arial" w:hAnsi="Arial" w:cs="Arial"/>
                <w:sz w:val="20"/>
                <w:szCs w:val="20"/>
              </w:rPr>
              <w:t>Attainment data including standardised assessments.</w:t>
            </w:r>
          </w:p>
          <w:p w14:paraId="7560A750" w14:textId="3EE0CF63" w:rsidR="00452329" w:rsidRDefault="00452329" w:rsidP="00C81315">
            <w:pPr>
              <w:rPr>
                <w:rFonts w:ascii="Arial" w:hAnsi="Arial" w:cs="Arial"/>
                <w:sz w:val="20"/>
                <w:szCs w:val="20"/>
              </w:rPr>
            </w:pPr>
          </w:p>
          <w:p w14:paraId="5180D564" w14:textId="77777777" w:rsidR="00C96782" w:rsidRDefault="00C96782" w:rsidP="00C81315">
            <w:pPr>
              <w:rPr>
                <w:rFonts w:ascii="Arial" w:hAnsi="Arial" w:cs="Arial"/>
                <w:sz w:val="20"/>
                <w:szCs w:val="20"/>
              </w:rPr>
            </w:pPr>
          </w:p>
          <w:p w14:paraId="17FFA160" w14:textId="21BFA3C3" w:rsidR="00452329" w:rsidRDefault="00452329" w:rsidP="00C81315">
            <w:pPr>
              <w:rPr>
                <w:rFonts w:ascii="Arial" w:hAnsi="Arial" w:cs="Arial"/>
                <w:sz w:val="20"/>
                <w:szCs w:val="20"/>
              </w:rPr>
            </w:pPr>
            <w:r>
              <w:rPr>
                <w:rFonts w:ascii="Arial" w:hAnsi="Arial" w:cs="Arial"/>
                <w:sz w:val="20"/>
                <w:szCs w:val="20"/>
              </w:rPr>
              <w:t>Discussions during planning and tracking meetings which are recorded on</w:t>
            </w:r>
            <w:r w:rsidR="007E665F">
              <w:rPr>
                <w:rFonts w:ascii="Arial" w:hAnsi="Arial" w:cs="Arial"/>
                <w:sz w:val="20"/>
                <w:szCs w:val="20"/>
              </w:rPr>
              <w:t xml:space="preserve"> OneNote</w:t>
            </w:r>
            <w:r>
              <w:rPr>
                <w:rFonts w:ascii="Arial" w:hAnsi="Arial" w:cs="Arial"/>
                <w:sz w:val="20"/>
                <w:szCs w:val="20"/>
              </w:rPr>
              <w:t xml:space="preserve">. </w:t>
            </w:r>
          </w:p>
          <w:p w14:paraId="2A3AB032" w14:textId="77777777" w:rsidR="00452329" w:rsidRDefault="00452329" w:rsidP="00C81315">
            <w:pPr>
              <w:rPr>
                <w:rFonts w:ascii="Arial" w:hAnsi="Arial" w:cs="Arial"/>
                <w:sz w:val="20"/>
                <w:szCs w:val="20"/>
              </w:rPr>
            </w:pPr>
          </w:p>
          <w:p w14:paraId="28863C2B" w14:textId="52638159" w:rsidR="00452329" w:rsidRDefault="00C96782" w:rsidP="00C81315">
            <w:pPr>
              <w:rPr>
                <w:rFonts w:ascii="Arial" w:hAnsi="Arial" w:cs="Arial"/>
                <w:sz w:val="20"/>
                <w:szCs w:val="20"/>
              </w:rPr>
            </w:pPr>
            <w:r>
              <w:rPr>
                <w:rFonts w:ascii="Arial" w:hAnsi="Arial" w:cs="Arial"/>
                <w:sz w:val="20"/>
                <w:szCs w:val="20"/>
              </w:rPr>
              <w:t xml:space="preserve">Learning Partnership focus looking at evidence in range of </w:t>
            </w:r>
            <w:r>
              <w:rPr>
                <w:rFonts w:ascii="Arial" w:hAnsi="Arial" w:cs="Arial"/>
                <w:sz w:val="20"/>
                <w:szCs w:val="20"/>
              </w:rPr>
              <w:lastRenderedPageBreak/>
              <w:t xml:space="preserve">jotters. (On track, ahead and behind) </w:t>
            </w:r>
          </w:p>
          <w:p w14:paraId="40BEF478" w14:textId="77777777" w:rsidR="00452329" w:rsidRDefault="00452329" w:rsidP="00C81315">
            <w:pPr>
              <w:rPr>
                <w:rFonts w:ascii="Arial" w:hAnsi="Arial" w:cs="Arial"/>
                <w:sz w:val="20"/>
                <w:szCs w:val="20"/>
              </w:rPr>
            </w:pPr>
          </w:p>
          <w:p w14:paraId="78B577EE" w14:textId="77777777" w:rsidR="00452329" w:rsidRDefault="00452329" w:rsidP="00C81315">
            <w:pPr>
              <w:rPr>
                <w:rFonts w:ascii="Arial" w:hAnsi="Arial" w:cs="Arial"/>
                <w:sz w:val="20"/>
                <w:szCs w:val="20"/>
              </w:rPr>
            </w:pPr>
            <w:r>
              <w:rPr>
                <w:rFonts w:ascii="Arial" w:hAnsi="Arial" w:cs="Arial"/>
                <w:sz w:val="20"/>
                <w:szCs w:val="20"/>
              </w:rPr>
              <w:t xml:space="preserve">Staff feedback on assessment and moderation. </w:t>
            </w:r>
          </w:p>
          <w:p w14:paraId="64C6EB95" w14:textId="77777777" w:rsidR="00452329" w:rsidRDefault="00452329" w:rsidP="00C81315">
            <w:pPr>
              <w:rPr>
                <w:rFonts w:ascii="Arial" w:hAnsi="Arial" w:cs="Arial"/>
                <w:sz w:val="20"/>
                <w:szCs w:val="20"/>
              </w:rPr>
            </w:pPr>
          </w:p>
          <w:p w14:paraId="3E48925D" w14:textId="77777777" w:rsidR="00452329" w:rsidRDefault="00452329" w:rsidP="00C81315">
            <w:pPr>
              <w:rPr>
                <w:rFonts w:ascii="Arial" w:hAnsi="Arial" w:cs="Arial"/>
                <w:sz w:val="20"/>
                <w:szCs w:val="20"/>
              </w:rPr>
            </w:pPr>
          </w:p>
          <w:p w14:paraId="0123CE75" w14:textId="77777777" w:rsidR="00452329" w:rsidRDefault="00452329" w:rsidP="00C81315">
            <w:pPr>
              <w:rPr>
                <w:rFonts w:ascii="Arial" w:hAnsi="Arial" w:cs="Arial"/>
                <w:sz w:val="20"/>
                <w:szCs w:val="20"/>
              </w:rPr>
            </w:pPr>
          </w:p>
          <w:p w14:paraId="55B41BB8" w14:textId="77777777" w:rsidR="00452329" w:rsidRDefault="00452329" w:rsidP="00C81315">
            <w:pPr>
              <w:rPr>
                <w:rFonts w:ascii="Arial" w:hAnsi="Arial" w:cs="Arial"/>
                <w:sz w:val="20"/>
                <w:szCs w:val="20"/>
              </w:rPr>
            </w:pPr>
          </w:p>
          <w:p w14:paraId="2EE649CF" w14:textId="77777777" w:rsidR="00C147F7" w:rsidRDefault="00C147F7" w:rsidP="00C81315">
            <w:pPr>
              <w:rPr>
                <w:rFonts w:ascii="Arial" w:hAnsi="Arial" w:cs="Arial"/>
                <w:sz w:val="20"/>
                <w:szCs w:val="20"/>
              </w:rPr>
            </w:pPr>
          </w:p>
          <w:p w14:paraId="46E4524F" w14:textId="77777777" w:rsidR="00C147F7" w:rsidRDefault="00C147F7" w:rsidP="00C81315">
            <w:pPr>
              <w:rPr>
                <w:rFonts w:ascii="Arial" w:hAnsi="Arial" w:cs="Arial"/>
                <w:sz w:val="20"/>
                <w:szCs w:val="20"/>
              </w:rPr>
            </w:pPr>
          </w:p>
          <w:p w14:paraId="5C55859F" w14:textId="77777777" w:rsidR="00AD73DC" w:rsidRDefault="00AD73DC" w:rsidP="00C81315">
            <w:pPr>
              <w:rPr>
                <w:rFonts w:ascii="Arial" w:hAnsi="Arial" w:cs="Arial"/>
                <w:sz w:val="20"/>
                <w:szCs w:val="20"/>
              </w:rPr>
            </w:pPr>
          </w:p>
          <w:p w14:paraId="4A1BA1D8" w14:textId="77777777" w:rsidR="00AD73DC" w:rsidRDefault="00AD73DC" w:rsidP="00C81315">
            <w:pPr>
              <w:rPr>
                <w:rFonts w:ascii="Arial" w:hAnsi="Arial" w:cs="Arial"/>
                <w:sz w:val="20"/>
                <w:szCs w:val="20"/>
              </w:rPr>
            </w:pPr>
          </w:p>
          <w:p w14:paraId="6710B619" w14:textId="77777777" w:rsidR="00AD73DC" w:rsidRDefault="00AD73DC" w:rsidP="00C81315">
            <w:pPr>
              <w:rPr>
                <w:rFonts w:ascii="Arial" w:hAnsi="Arial" w:cs="Arial"/>
                <w:sz w:val="20"/>
                <w:szCs w:val="20"/>
              </w:rPr>
            </w:pPr>
          </w:p>
          <w:p w14:paraId="78EA2C5A" w14:textId="77777777" w:rsidR="00AD73DC" w:rsidRDefault="00AD73DC" w:rsidP="00C81315">
            <w:pPr>
              <w:rPr>
                <w:rFonts w:ascii="Arial" w:hAnsi="Arial" w:cs="Arial"/>
                <w:sz w:val="20"/>
                <w:szCs w:val="20"/>
              </w:rPr>
            </w:pPr>
          </w:p>
          <w:p w14:paraId="75173413" w14:textId="0726DC9D" w:rsidR="00452329" w:rsidRDefault="00452329" w:rsidP="00C81315">
            <w:pPr>
              <w:rPr>
                <w:rFonts w:ascii="Arial" w:hAnsi="Arial" w:cs="Arial"/>
                <w:sz w:val="20"/>
                <w:szCs w:val="20"/>
              </w:rPr>
            </w:pPr>
            <w:r>
              <w:rPr>
                <w:rFonts w:ascii="Arial" w:hAnsi="Arial" w:cs="Arial"/>
                <w:sz w:val="20"/>
                <w:szCs w:val="20"/>
              </w:rPr>
              <w:t>Scrutiny of attainment data.</w:t>
            </w:r>
          </w:p>
          <w:p w14:paraId="1635A0DC" w14:textId="77777777" w:rsidR="00452329" w:rsidRDefault="00452329" w:rsidP="00C81315">
            <w:pPr>
              <w:rPr>
                <w:rFonts w:ascii="Arial" w:hAnsi="Arial" w:cs="Arial"/>
                <w:sz w:val="20"/>
                <w:szCs w:val="20"/>
              </w:rPr>
            </w:pPr>
          </w:p>
          <w:p w14:paraId="2268D763" w14:textId="77777777" w:rsidR="00452329" w:rsidRDefault="00452329" w:rsidP="00C81315">
            <w:pPr>
              <w:rPr>
                <w:rFonts w:ascii="Arial" w:hAnsi="Arial" w:cs="Arial"/>
                <w:sz w:val="20"/>
                <w:szCs w:val="20"/>
              </w:rPr>
            </w:pPr>
          </w:p>
          <w:p w14:paraId="2B1BC509" w14:textId="77777777" w:rsidR="00452329" w:rsidRDefault="00452329" w:rsidP="00C81315">
            <w:pPr>
              <w:rPr>
                <w:rFonts w:ascii="Arial" w:hAnsi="Arial" w:cs="Arial"/>
                <w:sz w:val="20"/>
                <w:szCs w:val="20"/>
              </w:rPr>
            </w:pPr>
          </w:p>
          <w:p w14:paraId="6362BC77" w14:textId="77777777" w:rsidR="00452329" w:rsidRDefault="00452329" w:rsidP="00C81315">
            <w:pPr>
              <w:rPr>
                <w:rFonts w:ascii="Arial" w:hAnsi="Arial" w:cs="Arial"/>
                <w:sz w:val="20"/>
                <w:szCs w:val="20"/>
              </w:rPr>
            </w:pPr>
          </w:p>
          <w:p w14:paraId="5DE50509" w14:textId="77777777" w:rsidR="00452329" w:rsidRDefault="00452329" w:rsidP="00C81315">
            <w:pPr>
              <w:rPr>
                <w:rFonts w:ascii="Arial" w:hAnsi="Arial" w:cs="Arial"/>
                <w:sz w:val="20"/>
                <w:szCs w:val="20"/>
              </w:rPr>
            </w:pPr>
          </w:p>
          <w:p w14:paraId="12FCFB78" w14:textId="77777777" w:rsidR="00452329" w:rsidRDefault="00452329" w:rsidP="00C81315">
            <w:pPr>
              <w:rPr>
                <w:rFonts w:ascii="Arial" w:hAnsi="Arial" w:cs="Arial"/>
                <w:sz w:val="20"/>
                <w:szCs w:val="20"/>
              </w:rPr>
            </w:pPr>
          </w:p>
          <w:p w14:paraId="0E47DDEC" w14:textId="77777777" w:rsidR="00452329" w:rsidRDefault="00452329" w:rsidP="00C81315">
            <w:pPr>
              <w:rPr>
                <w:rFonts w:ascii="Arial" w:hAnsi="Arial" w:cs="Arial"/>
                <w:sz w:val="20"/>
                <w:szCs w:val="20"/>
              </w:rPr>
            </w:pPr>
          </w:p>
          <w:p w14:paraId="76196A77" w14:textId="77777777" w:rsidR="00452329" w:rsidRDefault="00452329" w:rsidP="00C81315">
            <w:pPr>
              <w:rPr>
                <w:rFonts w:ascii="Arial" w:hAnsi="Arial" w:cs="Arial"/>
                <w:sz w:val="20"/>
                <w:szCs w:val="20"/>
              </w:rPr>
            </w:pPr>
          </w:p>
          <w:p w14:paraId="3CAFA7BF" w14:textId="05F2FCF5" w:rsidR="00452329" w:rsidRDefault="00452329" w:rsidP="00C81315">
            <w:pPr>
              <w:rPr>
                <w:rFonts w:ascii="Arial" w:hAnsi="Arial" w:cs="Arial"/>
                <w:sz w:val="20"/>
                <w:szCs w:val="20"/>
              </w:rPr>
            </w:pPr>
          </w:p>
          <w:p w14:paraId="55DEF43B" w14:textId="654C623C" w:rsidR="00AD73DC" w:rsidRDefault="00AD73DC" w:rsidP="00C81315">
            <w:pPr>
              <w:rPr>
                <w:rFonts w:ascii="Arial" w:hAnsi="Arial" w:cs="Arial"/>
                <w:sz w:val="20"/>
                <w:szCs w:val="20"/>
              </w:rPr>
            </w:pPr>
          </w:p>
          <w:p w14:paraId="3E6179BB" w14:textId="3C87BDEC" w:rsidR="00AD73DC" w:rsidRDefault="00AD73DC" w:rsidP="00C81315">
            <w:pPr>
              <w:rPr>
                <w:rFonts w:ascii="Arial" w:hAnsi="Arial" w:cs="Arial"/>
                <w:sz w:val="20"/>
                <w:szCs w:val="20"/>
              </w:rPr>
            </w:pPr>
          </w:p>
          <w:p w14:paraId="3E8DC90C" w14:textId="77777777" w:rsidR="00AD73DC" w:rsidRDefault="00AD73DC" w:rsidP="00C81315">
            <w:pPr>
              <w:rPr>
                <w:rFonts w:ascii="Arial" w:hAnsi="Arial" w:cs="Arial"/>
                <w:sz w:val="20"/>
                <w:szCs w:val="20"/>
              </w:rPr>
            </w:pPr>
          </w:p>
          <w:p w14:paraId="77336B87" w14:textId="77777777" w:rsidR="007E665F" w:rsidRDefault="007E665F" w:rsidP="00C81315">
            <w:pPr>
              <w:rPr>
                <w:rFonts w:ascii="Arial" w:hAnsi="Arial" w:cs="Arial"/>
                <w:sz w:val="20"/>
                <w:szCs w:val="20"/>
              </w:rPr>
            </w:pPr>
          </w:p>
          <w:p w14:paraId="4842C975" w14:textId="77777777" w:rsidR="007E665F" w:rsidRDefault="007E665F" w:rsidP="00C81315">
            <w:pPr>
              <w:rPr>
                <w:rFonts w:ascii="Arial" w:hAnsi="Arial" w:cs="Arial"/>
                <w:sz w:val="20"/>
                <w:szCs w:val="20"/>
              </w:rPr>
            </w:pPr>
          </w:p>
          <w:p w14:paraId="0EDE7069" w14:textId="783D5460" w:rsidR="007E665F" w:rsidRPr="0080311C" w:rsidRDefault="007E665F" w:rsidP="00C81315">
            <w:pPr>
              <w:rPr>
                <w:rFonts w:ascii="Arial" w:hAnsi="Arial" w:cs="Arial"/>
                <w:sz w:val="20"/>
                <w:szCs w:val="20"/>
              </w:rPr>
            </w:pPr>
            <w:r>
              <w:rPr>
                <w:rFonts w:ascii="Arial" w:hAnsi="Arial" w:cs="Arial"/>
                <w:sz w:val="20"/>
                <w:szCs w:val="20"/>
              </w:rPr>
              <w:t xml:space="preserve">Agreed standards with cluster colleagues around meeting benchmarks to achieve a level or predicted level. </w:t>
            </w:r>
          </w:p>
        </w:tc>
        <w:tc>
          <w:tcPr>
            <w:tcW w:w="3040" w:type="dxa"/>
          </w:tcPr>
          <w:p w14:paraId="068B150F" w14:textId="468DCF9A" w:rsidR="00452329" w:rsidRDefault="007E665F" w:rsidP="00C81315">
            <w:pPr>
              <w:rPr>
                <w:rFonts w:ascii="Arial" w:hAnsi="Arial" w:cs="Arial"/>
                <w:bCs/>
              </w:rPr>
            </w:pPr>
            <w:r>
              <w:rPr>
                <w:rFonts w:ascii="Arial" w:hAnsi="Arial" w:cs="Arial"/>
                <w:bCs/>
              </w:rPr>
              <w:lastRenderedPageBreak/>
              <w:t>August 2023</w:t>
            </w:r>
          </w:p>
          <w:p w14:paraId="20B39AAC" w14:textId="77777777" w:rsidR="00452329" w:rsidRDefault="00452329" w:rsidP="00C81315">
            <w:pPr>
              <w:rPr>
                <w:rFonts w:ascii="Arial" w:hAnsi="Arial" w:cs="Arial"/>
                <w:bCs/>
              </w:rPr>
            </w:pPr>
          </w:p>
          <w:p w14:paraId="766B797A" w14:textId="54581415" w:rsidR="00452329" w:rsidRDefault="007E665F" w:rsidP="00C81315">
            <w:pPr>
              <w:rPr>
                <w:rFonts w:ascii="Arial" w:hAnsi="Arial" w:cs="Arial"/>
                <w:bCs/>
              </w:rPr>
            </w:pPr>
            <w:r>
              <w:rPr>
                <w:rFonts w:ascii="Arial" w:hAnsi="Arial" w:cs="Arial"/>
                <w:bCs/>
              </w:rPr>
              <w:t>And ongoing collegiate sessions timetabled.</w:t>
            </w:r>
          </w:p>
          <w:p w14:paraId="14202566" w14:textId="77777777" w:rsidR="00452329" w:rsidRDefault="00452329" w:rsidP="00C81315">
            <w:pPr>
              <w:rPr>
                <w:rFonts w:ascii="Arial" w:hAnsi="Arial" w:cs="Arial"/>
                <w:bCs/>
              </w:rPr>
            </w:pPr>
          </w:p>
          <w:p w14:paraId="30477912" w14:textId="77777777" w:rsidR="00452329" w:rsidRDefault="00452329" w:rsidP="00C81315">
            <w:pPr>
              <w:rPr>
                <w:rFonts w:ascii="Arial" w:hAnsi="Arial" w:cs="Arial"/>
                <w:bCs/>
              </w:rPr>
            </w:pPr>
          </w:p>
          <w:p w14:paraId="7DA28E05" w14:textId="77777777" w:rsidR="007E665F" w:rsidRDefault="007E665F" w:rsidP="00C81315">
            <w:pPr>
              <w:rPr>
                <w:rFonts w:ascii="Arial" w:hAnsi="Arial" w:cs="Arial"/>
                <w:bCs/>
              </w:rPr>
            </w:pPr>
          </w:p>
          <w:p w14:paraId="10352FE6" w14:textId="77777777" w:rsidR="007E665F" w:rsidRDefault="007E665F" w:rsidP="00C81315">
            <w:pPr>
              <w:rPr>
                <w:rFonts w:ascii="Arial" w:hAnsi="Arial" w:cs="Arial"/>
                <w:bCs/>
              </w:rPr>
            </w:pPr>
          </w:p>
          <w:p w14:paraId="7978018D" w14:textId="0A264A6E" w:rsidR="00452329" w:rsidRDefault="007E665F" w:rsidP="00C81315">
            <w:pPr>
              <w:rPr>
                <w:rFonts w:ascii="Arial" w:hAnsi="Arial" w:cs="Arial"/>
                <w:bCs/>
              </w:rPr>
            </w:pPr>
            <w:r>
              <w:rPr>
                <w:rFonts w:ascii="Arial" w:hAnsi="Arial" w:cs="Arial"/>
                <w:bCs/>
              </w:rPr>
              <w:t>September 2023, December 2023, March 2024 and May 2024</w:t>
            </w:r>
          </w:p>
          <w:p w14:paraId="0BE07B82" w14:textId="77777777" w:rsidR="00452329" w:rsidRDefault="00452329" w:rsidP="00C81315">
            <w:pPr>
              <w:rPr>
                <w:rFonts w:ascii="Arial" w:hAnsi="Arial" w:cs="Arial"/>
                <w:bCs/>
              </w:rPr>
            </w:pPr>
          </w:p>
          <w:p w14:paraId="3DEED250" w14:textId="77777777" w:rsidR="00452329" w:rsidRDefault="00452329" w:rsidP="00C81315">
            <w:pPr>
              <w:rPr>
                <w:rFonts w:ascii="Arial" w:hAnsi="Arial" w:cs="Arial"/>
                <w:bCs/>
              </w:rPr>
            </w:pPr>
          </w:p>
          <w:p w14:paraId="0E0727B9" w14:textId="77777777" w:rsidR="00452329" w:rsidRDefault="00452329" w:rsidP="00C81315">
            <w:pPr>
              <w:rPr>
                <w:rFonts w:ascii="Arial" w:hAnsi="Arial" w:cs="Arial"/>
                <w:bCs/>
              </w:rPr>
            </w:pPr>
          </w:p>
          <w:p w14:paraId="438BA3D2" w14:textId="67A78AF7" w:rsidR="00452329" w:rsidRDefault="007E665F" w:rsidP="00C81315">
            <w:pPr>
              <w:rPr>
                <w:rFonts w:ascii="Arial" w:hAnsi="Arial" w:cs="Arial"/>
                <w:bCs/>
              </w:rPr>
            </w:pPr>
            <w:r>
              <w:rPr>
                <w:rFonts w:ascii="Arial" w:hAnsi="Arial" w:cs="Arial"/>
                <w:bCs/>
              </w:rPr>
              <w:t>Every 4</w:t>
            </w:r>
            <w:r w:rsidRPr="007E665F">
              <w:rPr>
                <w:rFonts w:ascii="Arial" w:hAnsi="Arial" w:cs="Arial"/>
                <w:bCs/>
                <w:vertAlign w:val="superscript"/>
              </w:rPr>
              <w:t>th</w:t>
            </w:r>
            <w:r>
              <w:rPr>
                <w:rFonts w:ascii="Arial" w:hAnsi="Arial" w:cs="Arial"/>
                <w:bCs/>
              </w:rPr>
              <w:t xml:space="preserve"> Staff meeting</w:t>
            </w:r>
          </w:p>
          <w:p w14:paraId="5CD70612" w14:textId="77777777" w:rsidR="00C147F7" w:rsidRDefault="00C147F7" w:rsidP="00C81315">
            <w:pPr>
              <w:rPr>
                <w:rFonts w:ascii="Arial" w:hAnsi="Arial" w:cs="Arial"/>
                <w:bCs/>
              </w:rPr>
            </w:pPr>
          </w:p>
          <w:p w14:paraId="70366872" w14:textId="19EAB965" w:rsidR="007E665F" w:rsidRDefault="007E665F" w:rsidP="00C81315">
            <w:pPr>
              <w:rPr>
                <w:rFonts w:ascii="Arial" w:hAnsi="Arial" w:cs="Arial"/>
                <w:bCs/>
              </w:rPr>
            </w:pPr>
            <w:r>
              <w:rPr>
                <w:rFonts w:ascii="Arial" w:hAnsi="Arial" w:cs="Arial"/>
                <w:bCs/>
              </w:rPr>
              <w:t>November 2023</w:t>
            </w:r>
          </w:p>
          <w:p w14:paraId="55915DD2" w14:textId="46BD0C5C" w:rsidR="007E665F" w:rsidRDefault="007E665F" w:rsidP="00C81315">
            <w:pPr>
              <w:rPr>
                <w:rFonts w:ascii="Arial" w:hAnsi="Arial" w:cs="Arial"/>
                <w:bCs/>
              </w:rPr>
            </w:pPr>
            <w:r>
              <w:rPr>
                <w:rFonts w:ascii="Arial" w:hAnsi="Arial" w:cs="Arial"/>
                <w:bCs/>
              </w:rPr>
              <w:t>March 2024</w:t>
            </w:r>
          </w:p>
          <w:p w14:paraId="5F18914B" w14:textId="77777777" w:rsidR="00452329" w:rsidRDefault="00452329" w:rsidP="00C81315">
            <w:pPr>
              <w:rPr>
                <w:rFonts w:ascii="Arial" w:hAnsi="Arial" w:cs="Arial"/>
                <w:bCs/>
              </w:rPr>
            </w:pPr>
          </w:p>
          <w:p w14:paraId="4C8ADA90" w14:textId="77777777" w:rsidR="00452329" w:rsidRDefault="00452329" w:rsidP="00C81315">
            <w:pPr>
              <w:rPr>
                <w:rFonts w:ascii="Arial" w:hAnsi="Arial" w:cs="Arial"/>
                <w:bCs/>
              </w:rPr>
            </w:pPr>
          </w:p>
          <w:p w14:paraId="05EFAADF" w14:textId="77777777" w:rsidR="00452329" w:rsidRDefault="00452329" w:rsidP="00C81315">
            <w:pPr>
              <w:rPr>
                <w:rFonts w:ascii="Arial" w:hAnsi="Arial" w:cs="Arial"/>
                <w:bCs/>
              </w:rPr>
            </w:pPr>
          </w:p>
          <w:p w14:paraId="567AD758" w14:textId="77777777" w:rsidR="00452329" w:rsidRDefault="00452329" w:rsidP="00C81315">
            <w:pPr>
              <w:rPr>
                <w:rFonts w:ascii="Arial" w:hAnsi="Arial" w:cs="Arial"/>
                <w:bCs/>
              </w:rPr>
            </w:pPr>
          </w:p>
          <w:p w14:paraId="46D9443E" w14:textId="77777777" w:rsidR="007E665F" w:rsidRDefault="007E665F" w:rsidP="007E665F">
            <w:pPr>
              <w:rPr>
                <w:rFonts w:ascii="Arial" w:hAnsi="Arial" w:cs="Arial"/>
                <w:bCs/>
              </w:rPr>
            </w:pPr>
            <w:r>
              <w:rPr>
                <w:rFonts w:ascii="Arial" w:hAnsi="Arial" w:cs="Arial"/>
                <w:bCs/>
              </w:rPr>
              <w:t>September 2023, December 2023, March 2024 and May 2024</w:t>
            </w:r>
          </w:p>
          <w:p w14:paraId="54BFA15B" w14:textId="77777777" w:rsidR="00452329" w:rsidRDefault="00452329" w:rsidP="00C81315">
            <w:pPr>
              <w:rPr>
                <w:rFonts w:ascii="Arial" w:hAnsi="Arial" w:cs="Arial"/>
                <w:bCs/>
              </w:rPr>
            </w:pPr>
          </w:p>
          <w:p w14:paraId="569E0D4E" w14:textId="77777777" w:rsidR="00452329" w:rsidRDefault="00452329" w:rsidP="00C81315">
            <w:pPr>
              <w:rPr>
                <w:rFonts w:ascii="Arial" w:hAnsi="Arial" w:cs="Arial"/>
                <w:bCs/>
              </w:rPr>
            </w:pPr>
          </w:p>
          <w:p w14:paraId="08713CBC" w14:textId="77777777" w:rsidR="00452329" w:rsidRDefault="00452329" w:rsidP="00C81315">
            <w:pPr>
              <w:rPr>
                <w:rFonts w:ascii="Arial" w:hAnsi="Arial" w:cs="Arial"/>
                <w:bCs/>
              </w:rPr>
            </w:pPr>
          </w:p>
          <w:p w14:paraId="7B33B223" w14:textId="77777777" w:rsidR="00452329" w:rsidRDefault="00452329" w:rsidP="00C81315">
            <w:pPr>
              <w:rPr>
                <w:rFonts w:ascii="Arial" w:hAnsi="Arial" w:cs="Arial"/>
                <w:bCs/>
              </w:rPr>
            </w:pPr>
          </w:p>
          <w:p w14:paraId="0945F19D" w14:textId="25C8A33E" w:rsidR="00452329" w:rsidRDefault="00C147F7" w:rsidP="00C81315">
            <w:pPr>
              <w:rPr>
                <w:rFonts w:ascii="Arial" w:hAnsi="Arial" w:cs="Arial"/>
                <w:bCs/>
              </w:rPr>
            </w:pPr>
            <w:r>
              <w:rPr>
                <w:rFonts w:ascii="Arial" w:hAnsi="Arial" w:cs="Arial"/>
                <w:bCs/>
              </w:rPr>
              <w:t>August 2023</w:t>
            </w:r>
          </w:p>
          <w:p w14:paraId="1D2B3DD8" w14:textId="1EF0436A" w:rsidR="00C147F7" w:rsidRDefault="00C147F7" w:rsidP="00C81315">
            <w:pPr>
              <w:rPr>
                <w:rFonts w:ascii="Arial" w:hAnsi="Arial" w:cs="Arial"/>
                <w:bCs/>
              </w:rPr>
            </w:pPr>
          </w:p>
          <w:p w14:paraId="0256F8FA" w14:textId="5D9A3C86" w:rsidR="00C147F7" w:rsidRDefault="00C147F7" w:rsidP="00C81315">
            <w:pPr>
              <w:rPr>
                <w:rFonts w:ascii="Arial" w:hAnsi="Arial" w:cs="Arial"/>
                <w:bCs/>
              </w:rPr>
            </w:pPr>
          </w:p>
          <w:p w14:paraId="0110D93F" w14:textId="7E6AF3F7" w:rsidR="00C147F7" w:rsidRDefault="00C147F7" w:rsidP="00C81315">
            <w:pPr>
              <w:rPr>
                <w:rFonts w:ascii="Arial" w:hAnsi="Arial" w:cs="Arial"/>
                <w:bCs/>
              </w:rPr>
            </w:pPr>
          </w:p>
          <w:p w14:paraId="681E3FC4" w14:textId="6B81434D" w:rsidR="00C147F7" w:rsidRDefault="00C147F7" w:rsidP="00C81315">
            <w:pPr>
              <w:rPr>
                <w:rFonts w:ascii="Arial" w:hAnsi="Arial" w:cs="Arial"/>
                <w:bCs/>
              </w:rPr>
            </w:pPr>
          </w:p>
          <w:p w14:paraId="58FFDFE6" w14:textId="77777777" w:rsidR="00C147F7" w:rsidRDefault="00C147F7" w:rsidP="00C81315">
            <w:pPr>
              <w:rPr>
                <w:rFonts w:ascii="Arial" w:hAnsi="Arial" w:cs="Arial"/>
                <w:bCs/>
              </w:rPr>
            </w:pPr>
          </w:p>
          <w:p w14:paraId="5B52C21D" w14:textId="77777777" w:rsidR="00452329" w:rsidRDefault="00452329" w:rsidP="00C81315">
            <w:pPr>
              <w:rPr>
                <w:rFonts w:ascii="Arial" w:hAnsi="Arial" w:cs="Arial"/>
                <w:bCs/>
              </w:rPr>
            </w:pPr>
          </w:p>
          <w:p w14:paraId="10EDC794" w14:textId="77777777" w:rsidR="00452329" w:rsidRDefault="00452329" w:rsidP="00C81315">
            <w:pPr>
              <w:rPr>
                <w:rFonts w:ascii="Arial" w:hAnsi="Arial" w:cs="Arial"/>
                <w:bCs/>
              </w:rPr>
            </w:pPr>
          </w:p>
          <w:p w14:paraId="0D0E219B" w14:textId="77777777" w:rsidR="00452329" w:rsidRDefault="00452329" w:rsidP="00C81315">
            <w:pPr>
              <w:rPr>
                <w:rFonts w:ascii="Arial" w:hAnsi="Arial" w:cs="Arial"/>
                <w:bCs/>
              </w:rPr>
            </w:pPr>
          </w:p>
          <w:p w14:paraId="722BEA8F" w14:textId="77777777" w:rsidR="00452329" w:rsidRDefault="00452329" w:rsidP="00C81315">
            <w:pPr>
              <w:rPr>
                <w:rFonts w:ascii="Arial" w:hAnsi="Arial" w:cs="Arial"/>
                <w:bCs/>
              </w:rPr>
            </w:pPr>
          </w:p>
          <w:p w14:paraId="19D25315" w14:textId="77777777" w:rsidR="00452329" w:rsidRDefault="00452329" w:rsidP="00C81315">
            <w:pPr>
              <w:rPr>
                <w:rFonts w:ascii="Arial" w:hAnsi="Arial" w:cs="Arial"/>
                <w:bCs/>
              </w:rPr>
            </w:pPr>
          </w:p>
          <w:p w14:paraId="04ADC9ED" w14:textId="77777777" w:rsidR="00452329" w:rsidRDefault="00452329" w:rsidP="00C81315">
            <w:pPr>
              <w:rPr>
                <w:rFonts w:ascii="Arial" w:hAnsi="Arial" w:cs="Arial"/>
                <w:bCs/>
              </w:rPr>
            </w:pPr>
          </w:p>
          <w:p w14:paraId="128C3D64" w14:textId="77777777" w:rsidR="00C147F7" w:rsidRDefault="00C147F7" w:rsidP="00C81315">
            <w:pPr>
              <w:rPr>
                <w:rFonts w:ascii="Arial" w:hAnsi="Arial" w:cs="Arial"/>
                <w:bCs/>
              </w:rPr>
            </w:pPr>
          </w:p>
          <w:p w14:paraId="2D675C5A" w14:textId="77777777" w:rsidR="00C147F7" w:rsidRDefault="00C147F7" w:rsidP="00C81315">
            <w:pPr>
              <w:rPr>
                <w:rFonts w:ascii="Arial" w:hAnsi="Arial" w:cs="Arial"/>
                <w:bCs/>
              </w:rPr>
            </w:pPr>
          </w:p>
          <w:p w14:paraId="74E8DAAE" w14:textId="5B67F9A3" w:rsidR="00C147F7" w:rsidRDefault="00C96782" w:rsidP="00C81315">
            <w:pPr>
              <w:rPr>
                <w:rFonts w:ascii="Arial" w:hAnsi="Arial" w:cs="Arial"/>
                <w:bCs/>
              </w:rPr>
            </w:pPr>
            <w:r>
              <w:rPr>
                <w:rFonts w:ascii="Arial" w:hAnsi="Arial" w:cs="Arial"/>
                <w:bCs/>
              </w:rPr>
              <w:t>September 2023, January 2024 and March/April 2024</w:t>
            </w:r>
          </w:p>
          <w:p w14:paraId="1EF144BD" w14:textId="77777777" w:rsidR="00C147F7" w:rsidRDefault="00C147F7" w:rsidP="00C81315">
            <w:pPr>
              <w:rPr>
                <w:rFonts w:ascii="Arial" w:hAnsi="Arial" w:cs="Arial"/>
                <w:bCs/>
              </w:rPr>
            </w:pPr>
          </w:p>
          <w:p w14:paraId="3AC1115F" w14:textId="77777777" w:rsidR="00C147F7" w:rsidRDefault="00C147F7" w:rsidP="00C81315">
            <w:pPr>
              <w:rPr>
                <w:rFonts w:ascii="Arial" w:hAnsi="Arial" w:cs="Arial"/>
                <w:bCs/>
              </w:rPr>
            </w:pPr>
          </w:p>
          <w:p w14:paraId="54EDF322" w14:textId="77777777" w:rsidR="00C147F7" w:rsidRDefault="00C147F7" w:rsidP="00C81315">
            <w:pPr>
              <w:rPr>
                <w:rFonts w:ascii="Arial" w:hAnsi="Arial" w:cs="Arial"/>
                <w:bCs/>
              </w:rPr>
            </w:pPr>
          </w:p>
          <w:p w14:paraId="41D708F3" w14:textId="77777777" w:rsidR="00C147F7" w:rsidRDefault="00C147F7" w:rsidP="00C81315">
            <w:pPr>
              <w:rPr>
                <w:rFonts w:ascii="Arial" w:hAnsi="Arial" w:cs="Arial"/>
                <w:bCs/>
              </w:rPr>
            </w:pPr>
          </w:p>
          <w:p w14:paraId="35034122" w14:textId="77777777" w:rsidR="00C147F7" w:rsidRDefault="00C147F7" w:rsidP="00C81315">
            <w:pPr>
              <w:rPr>
                <w:rFonts w:ascii="Arial" w:hAnsi="Arial" w:cs="Arial"/>
                <w:bCs/>
              </w:rPr>
            </w:pPr>
          </w:p>
          <w:p w14:paraId="207797D2" w14:textId="77777777" w:rsidR="00C147F7" w:rsidRDefault="00C147F7" w:rsidP="00C81315">
            <w:pPr>
              <w:rPr>
                <w:rFonts w:ascii="Arial" w:hAnsi="Arial" w:cs="Arial"/>
                <w:bCs/>
              </w:rPr>
            </w:pPr>
          </w:p>
          <w:p w14:paraId="7AAA96DA" w14:textId="77777777" w:rsidR="00C147F7" w:rsidRDefault="00C147F7" w:rsidP="00C81315">
            <w:pPr>
              <w:rPr>
                <w:rFonts w:ascii="Arial" w:hAnsi="Arial" w:cs="Arial"/>
                <w:bCs/>
              </w:rPr>
            </w:pPr>
          </w:p>
          <w:p w14:paraId="6EA5EA12" w14:textId="77777777" w:rsidR="00C147F7" w:rsidRDefault="00C147F7" w:rsidP="00C81315">
            <w:pPr>
              <w:rPr>
                <w:rFonts w:ascii="Arial" w:hAnsi="Arial" w:cs="Arial"/>
                <w:bCs/>
              </w:rPr>
            </w:pPr>
          </w:p>
          <w:p w14:paraId="7F23724D" w14:textId="77777777" w:rsidR="00C147F7" w:rsidRDefault="00C147F7" w:rsidP="00C81315">
            <w:pPr>
              <w:rPr>
                <w:rFonts w:ascii="Arial" w:hAnsi="Arial" w:cs="Arial"/>
                <w:bCs/>
              </w:rPr>
            </w:pPr>
          </w:p>
          <w:p w14:paraId="2172CB60" w14:textId="77777777" w:rsidR="00C147F7" w:rsidRDefault="00C147F7" w:rsidP="00C81315">
            <w:pPr>
              <w:rPr>
                <w:rFonts w:ascii="Arial" w:hAnsi="Arial" w:cs="Arial"/>
                <w:bCs/>
              </w:rPr>
            </w:pPr>
          </w:p>
          <w:p w14:paraId="2226F52D" w14:textId="77777777" w:rsidR="00C147F7" w:rsidRDefault="00C147F7" w:rsidP="00C81315">
            <w:pPr>
              <w:rPr>
                <w:rFonts w:ascii="Arial" w:hAnsi="Arial" w:cs="Arial"/>
                <w:bCs/>
              </w:rPr>
            </w:pPr>
            <w:r>
              <w:rPr>
                <w:rFonts w:ascii="Arial" w:hAnsi="Arial" w:cs="Arial"/>
                <w:bCs/>
              </w:rPr>
              <w:t xml:space="preserve">November 2023 </w:t>
            </w:r>
          </w:p>
          <w:p w14:paraId="72A21398" w14:textId="3E20DE94" w:rsidR="00C147F7" w:rsidRPr="0080311C" w:rsidRDefault="00C147F7" w:rsidP="00C81315">
            <w:pPr>
              <w:rPr>
                <w:rFonts w:ascii="Arial" w:hAnsi="Arial" w:cs="Arial"/>
                <w:bCs/>
              </w:rPr>
            </w:pPr>
            <w:r>
              <w:rPr>
                <w:rFonts w:ascii="Arial" w:hAnsi="Arial" w:cs="Arial"/>
                <w:bCs/>
              </w:rPr>
              <w:t xml:space="preserve">March 2024 </w:t>
            </w:r>
          </w:p>
        </w:tc>
      </w:tr>
      <w:tr w:rsidR="00452329" w:rsidRPr="00B27FFA" w14:paraId="669935EC" w14:textId="77777777" w:rsidTr="00C81315">
        <w:trPr>
          <w:trHeight w:val="527"/>
        </w:trPr>
        <w:tc>
          <w:tcPr>
            <w:tcW w:w="15193" w:type="dxa"/>
            <w:gridSpan w:val="6"/>
            <w:vAlign w:val="center"/>
          </w:tcPr>
          <w:p w14:paraId="199E3D0F" w14:textId="77777777" w:rsidR="00452329" w:rsidRPr="00B27FFA" w:rsidRDefault="00452329" w:rsidP="00C81315">
            <w:pPr>
              <w:rPr>
                <w:rFonts w:ascii="Arial" w:hAnsi="Arial" w:cs="Arial"/>
                <w:b/>
                <w:sz w:val="24"/>
                <w:szCs w:val="24"/>
              </w:rPr>
            </w:pPr>
            <w:r w:rsidRPr="00B27FFA">
              <w:rPr>
                <w:rFonts w:ascii="Arial" w:hAnsi="Arial" w:cs="Arial"/>
                <w:b/>
                <w:sz w:val="24"/>
                <w:szCs w:val="24"/>
              </w:rPr>
              <w:lastRenderedPageBreak/>
              <w:t>Ongoing Evaluatio</w:t>
            </w:r>
            <w:r>
              <w:rPr>
                <w:rFonts w:ascii="Arial" w:hAnsi="Arial" w:cs="Arial"/>
                <w:b/>
                <w:sz w:val="24"/>
                <w:szCs w:val="24"/>
              </w:rPr>
              <w:t>n</w:t>
            </w:r>
          </w:p>
        </w:tc>
      </w:tr>
      <w:tr w:rsidR="00452329" w:rsidRPr="00BA51A2" w14:paraId="0DC3A598" w14:textId="77777777" w:rsidTr="00C81315">
        <w:trPr>
          <w:trHeight w:val="984"/>
        </w:trPr>
        <w:tc>
          <w:tcPr>
            <w:tcW w:w="15193" w:type="dxa"/>
            <w:gridSpan w:val="6"/>
          </w:tcPr>
          <w:p w14:paraId="1EB697E5" w14:textId="77777777" w:rsidR="00452329" w:rsidRDefault="00452329" w:rsidP="00C81315">
            <w:pPr>
              <w:rPr>
                <w:rFonts w:ascii="Arial" w:hAnsi="Arial" w:cs="Arial"/>
                <w:b/>
                <w:sz w:val="20"/>
                <w:szCs w:val="20"/>
              </w:rPr>
            </w:pPr>
          </w:p>
          <w:p w14:paraId="5DEDFB04" w14:textId="77777777" w:rsidR="00452329" w:rsidRPr="00BA51A2" w:rsidRDefault="00452329" w:rsidP="00C81315">
            <w:pPr>
              <w:rPr>
                <w:rFonts w:ascii="Arial" w:hAnsi="Arial" w:cs="Arial"/>
                <w:b/>
                <w:color w:val="FF0000"/>
                <w:sz w:val="20"/>
                <w:szCs w:val="20"/>
              </w:rPr>
            </w:pPr>
            <w:r>
              <w:rPr>
                <w:rFonts w:ascii="Arial" w:hAnsi="Arial" w:cs="Arial"/>
                <w:b/>
                <w:color w:val="FF0000"/>
                <w:sz w:val="20"/>
                <w:szCs w:val="20"/>
              </w:rPr>
              <w:t>This should be updated as part of on-going cycle of self-evaluation</w:t>
            </w:r>
          </w:p>
        </w:tc>
      </w:tr>
    </w:tbl>
    <w:p w14:paraId="20A3D9C3" w14:textId="77777777" w:rsidR="004B3726" w:rsidRDefault="004B3726" w:rsidP="00313479">
      <w:pPr>
        <w:rPr>
          <w:rFonts w:ascii="Arial" w:hAnsi="Arial" w:cs="Arial"/>
          <w:b/>
          <w:bCs/>
        </w:rPr>
      </w:pPr>
    </w:p>
    <w:p w14:paraId="6B2797BD" w14:textId="2168C266" w:rsidR="00BC4D5E" w:rsidRDefault="00BC4D5E" w:rsidP="00AA7E59">
      <w:pPr>
        <w:rPr>
          <w:rFonts w:ascii="Arial" w:hAnsi="Arial" w:cs="Arial"/>
          <w:b/>
          <w:bCs/>
        </w:rPr>
      </w:pPr>
    </w:p>
    <w:tbl>
      <w:tblPr>
        <w:tblStyle w:val="TableGrid"/>
        <w:tblpPr w:leftFromText="180" w:rightFromText="180" w:vertAnchor="page" w:horzAnchor="margin" w:tblpY="760"/>
        <w:tblW w:w="0" w:type="auto"/>
        <w:tblLayout w:type="fixed"/>
        <w:tblLook w:val="04A0" w:firstRow="1" w:lastRow="0" w:firstColumn="1" w:lastColumn="0" w:noHBand="0" w:noVBand="1"/>
      </w:tblPr>
      <w:tblGrid>
        <w:gridCol w:w="3214"/>
        <w:gridCol w:w="3444"/>
        <w:gridCol w:w="938"/>
        <w:gridCol w:w="1613"/>
        <w:gridCol w:w="2944"/>
        <w:gridCol w:w="3040"/>
      </w:tblGrid>
      <w:tr w:rsidR="004A4EE0" w:rsidRPr="00076251" w14:paraId="28C2DF1E" w14:textId="77777777" w:rsidTr="007D3042">
        <w:trPr>
          <w:trHeight w:val="432"/>
        </w:trPr>
        <w:tc>
          <w:tcPr>
            <w:tcW w:w="15193" w:type="dxa"/>
            <w:gridSpan w:val="6"/>
            <w:vAlign w:val="center"/>
          </w:tcPr>
          <w:p w14:paraId="6FDFC687" w14:textId="77777777" w:rsidR="004A4EE0" w:rsidRPr="00076251" w:rsidRDefault="004A4EE0" w:rsidP="007D3042">
            <w:pPr>
              <w:tabs>
                <w:tab w:val="left" w:pos="2520"/>
              </w:tabs>
              <w:rPr>
                <w:rFonts w:ascii="Arial" w:hAnsi="Arial" w:cs="Arial"/>
                <w:sz w:val="20"/>
                <w:szCs w:val="20"/>
              </w:rPr>
            </w:pPr>
            <w:r>
              <w:rPr>
                <w:rFonts w:ascii="Arial" w:hAnsi="Arial" w:cs="Arial"/>
                <w:b/>
                <w:sz w:val="20"/>
                <w:szCs w:val="20"/>
              </w:rPr>
              <w:lastRenderedPageBreak/>
              <w:t xml:space="preserve">National Improvement Framework Priority: </w:t>
            </w:r>
            <w:r w:rsidRPr="00EB47AD">
              <w:rPr>
                <w:rFonts w:ascii="Arial" w:hAnsi="Arial" w:cs="Arial"/>
                <w:sz w:val="20"/>
                <w:szCs w:val="20"/>
              </w:rPr>
              <w:t xml:space="preserve">  </w:t>
            </w:r>
            <w:r>
              <w:rPr>
                <w:rFonts w:ascii="Arial" w:hAnsi="Arial" w:cs="Arial"/>
                <w:sz w:val="20"/>
                <w:szCs w:val="20"/>
              </w:rPr>
              <w:t xml:space="preserve"> </w:t>
            </w:r>
          </w:p>
          <w:p w14:paraId="76D01BAE" w14:textId="77777777" w:rsidR="004A4EE0" w:rsidRPr="00076251" w:rsidRDefault="004A4EE0" w:rsidP="007D3042">
            <w:pPr>
              <w:tabs>
                <w:tab w:val="left" w:pos="2520"/>
              </w:tabs>
              <w:rPr>
                <w:rFonts w:ascii="Arial" w:hAnsi="Arial" w:cs="Arial"/>
                <w:sz w:val="20"/>
                <w:szCs w:val="20"/>
              </w:rPr>
            </w:pPr>
          </w:p>
        </w:tc>
      </w:tr>
      <w:tr w:rsidR="004A4EE0" w:rsidRPr="00C8489D" w14:paraId="226F1935" w14:textId="77777777" w:rsidTr="007D3042">
        <w:trPr>
          <w:trHeight w:val="410"/>
        </w:trPr>
        <w:tc>
          <w:tcPr>
            <w:tcW w:w="15193" w:type="dxa"/>
            <w:gridSpan w:val="6"/>
            <w:vAlign w:val="center"/>
          </w:tcPr>
          <w:p w14:paraId="56F653F2" w14:textId="77777777" w:rsidR="004A4EE0" w:rsidRPr="005F0810" w:rsidRDefault="004A4EE0" w:rsidP="004A4EE0">
            <w:pPr>
              <w:numPr>
                <w:ilvl w:val="0"/>
                <w:numId w:val="35"/>
              </w:numPr>
              <w:spacing w:before="100" w:beforeAutospacing="1" w:after="100" w:afterAutospacing="1"/>
              <w:rPr>
                <w:rFonts w:eastAsia="Times New Roman" w:cstheme="minorHAnsi"/>
                <w:sz w:val="28"/>
                <w:szCs w:val="28"/>
                <w:lang w:eastAsia="en-GB"/>
              </w:rPr>
            </w:pPr>
            <w:r w:rsidRPr="00B27FFA">
              <w:rPr>
                <w:rFonts w:ascii="Arial" w:hAnsi="Arial" w:cs="Arial"/>
                <w:b/>
                <w:sz w:val="24"/>
                <w:szCs w:val="24"/>
              </w:rPr>
              <w:t>Focused Priority</w:t>
            </w:r>
            <w:r>
              <w:rPr>
                <w:rFonts w:ascii="Arial" w:hAnsi="Arial" w:cs="Arial"/>
                <w:bCs/>
                <w:sz w:val="20"/>
                <w:szCs w:val="20"/>
              </w:rPr>
              <w:t xml:space="preserve">:  </w:t>
            </w:r>
            <w:r w:rsidRPr="0021139E">
              <w:rPr>
                <w:rFonts w:eastAsia="Times New Roman" w:cstheme="minorHAnsi"/>
                <w:b/>
                <w:bCs/>
                <w:sz w:val="28"/>
                <w:szCs w:val="28"/>
                <w:bdr w:val="none" w:sz="0" w:space="0" w:color="auto" w:frame="1"/>
                <w:lang w:eastAsia="en-GB"/>
              </w:rPr>
              <w:t xml:space="preserve"> Raising Attainment in Literacy through the introduction of WFL skills and Helicopter stories.</w:t>
            </w:r>
          </w:p>
          <w:p w14:paraId="42FF40C8" w14:textId="77777777" w:rsidR="004A4EE0" w:rsidRPr="005F0810" w:rsidRDefault="004A4EE0" w:rsidP="004A4EE0">
            <w:pPr>
              <w:numPr>
                <w:ilvl w:val="0"/>
                <w:numId w:val="35"/>
              </w:numPr>
              <w:spacing w:before="100" w:beforeAutospacing="1" w:after="100" w:afterAutospacing="1"/>
              <w:rPr>
                <w:rFonts w:eastAsia="Times New Roman" w:cstheme="minorHAnsi"/>
                <w:sz w:val="28"/>
                <w:szCs w:val="28"/>
                <w:lang w:eastAsia="en-GB"/>
              </w:rPr>
            </w:pPr>
            <w:r w:rsidRPr="005F0810">
              <w:rPr>
                <w:rFonts w:eastAsia="Times New Roman" w:cstheme="minorHAnsi"/>
                <w:b/>
                <w:bCs/>
                <w:sz w:val="28"/>
                <w:szCs w:val="28"/>
                <w:bdr w:val="none" w:sz="0" w:space="0" w:color="auto" w:frame="1"/>
                <w:lang w:eastAsia="en-GB"/>
              </w:rPr>
              <w:t>Review and extend outdoor learning opportunities</w:t>
            </w:r>
          </w:p>
          <w:p w14:paraId="556518A3" w14:textId="77777777" w:rsidR="004A4EE0" w:rsidRPr="005F0810" w:rsidRDefault="004A4EE0" w:rsidP="004A4EE0">
            <w:pPr>
              <w:numPr>
                <w:ilvl w:val="0"/>
                <w:numId w:val="35"/>
              </w:numPr>
              <w:spacing w:before="100" w:beforeAutospacing="1" w:after="100" w:afterAutospacing="1"/>
              <w:rPr>
                <w:rFonts w:eastAsia="Times New Roman" w:cstheme="minorHAnsi"/>
                <w:sz w:val="28"/>
                <w:szCs w:val="28"/>
                <w:lang w:eastAsia="en-GB"/>
              </w:rPr>
            </w:pPr>
            <w:r w:rsidRPr="0021139E">
              <w:rPr>
                <w:rFonts w:eastAsia="Times New Roman" w:cstheme="minorHAnsi"/>
                <w:b/>
                <w:bCs/>
                <w:sz w:val="28"/>
                <w:szCs w:val="28"/>
                <w:bdr w:val="none" w:sz="0" w:space="0" w:color="auto" w:frame="1"/>
                <w:shd w:val="clear" w:color="auto" w:fill="FFFFFF"/>
                <w:lang w:eastAsia="en-GB"/>
              </w:rPr>
              <w:t>Develop and extend the opportunities for children to use technology across the curriculum.</w:t>
            </w:r>
          </w:p>
        </w:tc>
      </w:tr>
      <w:tr w:rsidR="004A4EE0" w14:paraId="192E7DA4" w14:textId="77777777" w:rsidTr="007D3042">
        <w:trPr>
          <w:trHeight w:val="415"/>
        </w:trPr>
        <w:tc>
          <w:tcPr>
            <w:tcW w:w="7596" w:type="dxa"/>
            <w:gridSpan w:val="3"/>
            <w:vAlign w:val="center"/>
          </w:tcPr>
          <w:p w14:paraId="1B26C0A0" w14:textId="77777777" w:rsidR="004A4EE0" w:rsidRPr="00EB47AD" w:rsidRDefault="004A4EE0" w:rsidP="007D3042">
            <w:pPr>
              <w:tabs>
                <w:tab w:val="left" w:pos="2520"/>
              </w:tabs>
              <w:rPr>
                <w:rFonts w:ascii="Arial" w:hAnsi="Arial" w:cs="Arial"/>
                <w:b/>
                <w:sz w:val="20"/>
                <w:szCs w:val="20"/>
              </w:rPr>
            </w:pPr>
            <w:r>
              <w:rPr>
                <w:rFonts w:ascii="Arial" w:hAnsi="Arial" w:cs="Arial"/>
                <w:b/>
                <w:sz w:val="20"/>
                <w:szCs w:val="20"/>
              </w:rPr>
              <w:t>HGIOS4 Quality Indicators</w:t>
            </w:r>
          </w:p>
        </w:tc>
        <w:tc>
          <w:tcPr>
            <w:tcW w:w="7597" w:type="dxa"/>
            <w:gridSpan w:val="3"/>
            <w:vAlign w:val="center"/>
          </w:tcPr>
          <w:p w14:paraId="38B880B5" w14:textId="77777777" w:rsidR="004A4EE0" w:rsidRDefault="004A4EE0" w:rsidP="007D3042">
            <w:pPr>
              <w:tabs>
                <w:tab w:val="left" w:pos="2520"/>
              </w:tabs>
              <w:rPr>
                <w:rFonts w:ascii="Arial" w:hAnsi="Arial" w:cs="Arial"/>
                <w:b/>
                <w:sz w:val="20"/>
                <w:szCs w:val="20"/>
              </w:rPr>
            </w:pPr>
            <w:r w:rsidRPr="00EB47AD">
              <w:rPr>
                <w:rFonts w:ascii="Arial" w:hAnsi="Arial" w:cs="Arial"/>
                <w:b/>
                <w:sz w:val="20"/>
                <w:szCs w:val="20"/>
              </w:rPr>
              <w:t>HGIOELC</w:t>
            </w:r>
            <w:r>
              <w:rPr>
                <w:rFonts w:ascii="Arial" w:hAnsi="Arial" w:cs="Arial"/>
                <w:b/>
                <w:sz w:val="20"/>
                <w:szCs w:val="20"/>
              </w:rPr>
              <w:t xml:space="preserve"> Quality Indicators</w:t>
            </w:r>
          </w:p>
        </w:tc>
      </w:tr>
      <w:tr w:rsidR="004A4EE0" w14:paraId="2D754685" w14:textId="77777777" w:rsidTr="007D3042">
        <w:trPr>
          <w:trHeight w:val="695"/>
        </w:trPr>
        <w:tc>
          <w:tcPr>
            <w:tcW w:w="7596" w:type="dxa"/>
            <w:gridSpan w:val="3"/>
            <w:vAlign w:val="center"/>
          </w:tcPr>
          <w:p w14:paraId="2796C6E9" w14:textId="77777777" w:rsidR="004A4EE0" w:rsidRPr="00EB47AD" w:rsidRDefault="004A4EE0" w:rsidP="007D3042">
            <w:pPr>
              <w:tabs>
                <w:tab w:val="left" w:pos="2520"/>
              </w:tabs>
              <w:rPr>
                <w:rFonts w:ascii="Arial" w:hAnsi="Arial" w:cs="Arial"/>
                <w:sz w:val="20"/>
                <w:szCs w:val="20"/>
              </w:rPr>
            </w:pPr>
            <w:r w:rsidRPr="00AB2129">
              <w:rPr>
                <w:rFonts w:ascii="Arial" w:hAnsi="Arial" w:cs="Arial"/>
                <w:sz w:val="24"/>
                <w:szCs w:val="24"/>
              </w:rPr>
              <w:t xml:space="preserve">QI 1.1, 2.1, 2.4, 3.1                </w:t>
            </w:r>
            <w:r w:rsidRPr="00EB47AD">
              <w:rPr>
                <w:rFonts w:ascii="Arial" w:hAnsi="Arial" w:cs="Arial"/>
                <w:sz w:val="20"/>
                <w:szCs w:val="20"/>
              </w:rPr>
              <w:t xml:space="preserve">             </w:t>
            </w:r>
          </w:p>
        </w:tc>
        <w:tc>
          <w:tcPr>
            <w:tcW w:w="7597" w:type="dxa"/>
            <w:gridSpan w:val="3"/>
            <w:vAlign w:val="center"/>
          </w:tcPr>
          <w:p w14:paraId="5E599350" w14:textId="77777777" w:rsidR="004A4EE0" w:rsidRDefault="004A4EE0" w:rsidP="007D3042">
            <w:pPr>
              <w:tabs>
                <w:tab w:val="left" w:pos="2520"/>
              </w:tabs>
              <w:rPr>
                <w:rFonts w:ascii="Arial" w:hAnsi="Arial" w:cs="Arial"/>
                <w:sz w:val="20"/>
                <w:szCs w:val="20"/>
              </w:rPr>
            </w:pPr>
            <w:r w:rsidRPr="00EB47AD">
              <w:rPr>
                <w:rFonts w:ascii="Arial" w:hAnsi="Arial" w:cs="Arial"/>
                <w:b/>
                <w:sz w:val="20"/>
                <w:szCs w:val="20"/>
              </w:rPr>
              <w:t xml:space="preserve">   </w:t>
            </w:r>
            <w:r w:rsidRPr="00AB2129">
              <w:rPr>
                <w:rFonts w:ascii="Arial" w:hAnsi="Arial" w:cs="Arial"/>
                <w:sz w:val="24"/>
                <w:szCs w:val="24"/>
              </w:rPr>
              <w:t xml:space="preserve"> QI 1.1, 2.1, 2.4, 3.1                </w:t>
            </w:r>
            <w:r w:rsidRPr="00EB47AD">
              <w:rPr>
                <w:rFonts w:ascii="Arial" w:hAnsi="Arial" w:cs="Arial"/>
                <w:sz w:val="20"/>
                <w:szCs w:val="20"/>
              </w:rPr>
              <w:t xml:space="preserve">             </w:t>
            </w:r>
          </w:p>
        </w:tc>
      </w:tr>
      <w:tr w:rsidR="004A4EE0" w:rsidRPr="00B27FFA" w14:paraId="6D333882" w14:textId="77777777" w:rsidTr="007D3042">
        <w:trPr>
          <w:trHeight w:val="458"/>
        </w:trPr>
        <w:tc>
          <w:tcPr>
            <w:tcW w:w="3214" w:type="dxa"/>
            <w:vAlign w:val="center"/>
          </w:tcPr>
          <w:p w14:paraId="071F29B9" w14:textId="77777777" w:rsidR="004A4EE0" w:rsidRPr="00B27FFA" w:rsidRDefault="004A4EE0" w:rsidP="007D3042">
            <w:pPr>
              <w:jc w:val="center"/>
              <w:rPr>
                <w:rFonts w:ascii="Arial" w:hAnsi="Arial" w:cs="Arial"/>
                <w:b/>
                <w:sz w:val="24"/>
                <w:szCs w:val="24"/>
              </w:rPr>
            </w:pPr>
            <w:r>
              <w:rPr>
                <w:rFonts w:ascii="Arial" w:hAnsi="Arial" w:cs="Arial"/>
                <w:b/>
                <w:sz w:val="24"/>
                <w:szCs w:val="24"/>
              </w:rPr>
              <w:t>Expected Impact</w:t>
            </w:r>
          </w:p>
        </w:tc>
        <w:tc>
          <w:tcPr>
            <w:tcW w:w="3444" w:type="dxa"/>
            <w:vAlign w:val="center"/>
          </w:tcPr>
          <w:p w14:paraId="519043AC" w14:textId="77777777" w:rsidR="004A4EE0" w:rsidRPr="00B27FFA" w:rsidRDefault="004A4EE0" w:rsidP="007D3042">
            <w:pPr>
              <w:jc w:val="center"/>
              <w:rPr>
                <w:rFonts w:ascii="Arial" w:hAnsi="Arial" w:cs="Arial"/>
                <w:b/>
                <w:sz w:val="24"/>
                <w:szCs w:val="24"/>
              </w:rPr>
            </w:pPr>
            <w:r>
              <w:rPr>
                <w:rFonts w:ascii="Arial" w:hAnsi="Arial" w:cs="Arial"/>
                <w:b/>
                <w:sz w:val="24"/>
                <w:szCs w:val="24"/>
              </w:rPr>
              <w:t>Strategic Actions Planned</w:t>
            </w:r>
          </w:p>
        </w:tc>
        <w:tc>
          <w:tcPr>
            <w:tcW w:w="2551" w:type="dxa"/>
            <w:gridSpan w:val="2"/>
            <w:vAlign w:val="center"/>
          </w:tcPr>
          <w:p w14:paraId="2680F06F" w14:textId="77777777" w:rsidR="004A4EE0" w:rsidRPr="00B27FFA" w:rsidRDefault="004A4EE0" w:rsidP="007D3042">
            <w:pPr>
              <w:jc w:val="center"/>
              <w:rPr>
                <w:rFonts w:ascii="Arial" w:hAnsi="Arial" w:cs="Arial"/>
                <w:b/>
                <w:sz w:val="24"/>
                <w:szCs w:val="24"/>
              </w:rPr>
            </w:pPr>
            <w:r w:rsidRPr="00B27FFA">
              <w:rPr>
                <w:rFonts w:ascii="Arial" w:hAnsi="Arial" w:cs="Arial"/>
                <w:b/>
                <w:sz w:val="24"/>
                <w:szCs w:val="24"/>
              </w:rPr>
              <w:t>Responsibilities</w:t>
            </w:r>
          </w:p>
        </w:tc>
        <w:tc>
          <w:tcPr>
            <w:tcW w:w="2944" w:type="dxa"/>
            <w:vAlign w:val="center"/>
          </w:tcPr>
          <w:p w14:paraId="3B9488B9" w14:textId="77777777" w:rsidR="004A4EE0" w:rsidRDefault="004A4EE0" w:rsidP="007D3042">
            <w:pPr>
              <w:jc w:val="center"/>
              <w:rPr>
                <w:rFonts w:ascii="Arial" w:hAnsi="Arial" w:cs="Arial"/>
                <w:b/>
                <w:sz w:val="24"/>
                <w:szCs w:val="24"/>
              </w:rPr>
            </w:pPr>
            <w:r>
              <w:rPr>
                <w:rFonts w:ascii="Arial" w:hAnsi="Arial" w:cs="Arial"/>
                <w:b/>
                <w:sz w:val="24"/>
                <w:szCs w:val="24"/>
              </w:rPr>
              <w:t>Measure of Success</w:t>
            </w:r>
          </w:p>
          <w:p w14:paraId="4C4DF61A" w14:textId="77777777" w:rsidR="004A4EE0" w:rsidRPr="000A1781" w:rsidRDefault="004A4EE0" w:rsidP="007D3042">
            <w:pPr>
              <w:jc w:val="center"/>
              <w:rPr>
                <w:rFonts w:ascii="Arial" w:hAnsi="Arial" w:cs="Arial"/>
                <w:b/>
                <w:i/>
                <w:iCs/>
                <w:sz w:val="20"/>
                <w:szCs w:val="20"/>
              </w:rPr>
            </w:pPr>
            <w:r w:rsidRPr="000A1781">
              <w:rPr>
                <w:rFonts w:ascii="Arial" w:hAnsi="Arial" w:cs="Arial"/>
                <w:b/>
                <w:i/>
                <w:iCs/>
                <w:sz w:val="20"/>
                <w:szCs w:val="20"/>
              </w:rPr>
              <w:t>(Triangulation of Evidence</w:t>
            </w:r>
            <w:r>
              <w:rPr>
                <w:rFonts w:ascii="Arial" w:hAnsi="Arial" w:cs="Arial"/>
                <w:b/>
                <w:i/>
                <w:iCs/>
                <w:sz w:val="20"/>
                <w:szCs w:val="20"/>
              </w:rPr>
              <w:t>/QI Methodology</w:t>
            </w:r>
            <w:r w:rsidRPr="000A1781">
              <w:rPr>
                <w:rFonts w:ascii="Arial" w:hAnsi="Arial" w:cs="Arial"/>
                <w:b/>
                <w:i/>
                <w:iCs/>
                <w:sz w:val="20"/>
                <w:szCs w:val="20"/>
              </w:rPr>
              <w:t>)</w:t>
            </w:r>
          </w:p>
        </w:tc>
        <w:tc>
          <w:tcPr>
            <w:tcW w:w="3040" w:type="dxa"/>
            <w:vAlign w:val="center"/>
          </w:tcPr>
          <w:p w14:paraId="65E71591" w14:textId="77777777" w:rsidR="004A4EE0" w:rsidRPr="00B27FFA" w:rsidRDefault="004A4EE0" w:rsidP="007D3042">
            <w:pPr>
              <w:jc w:val="center"/>
              <w:rPr>
                <w:rFonts w:ascii="Arial" w:hAnsi="Arial" w:cs="Arial"/>
                <w:b/>
                <w:sz w:val="24"/>
                <w:szCs w:val="24"/>
              </w:rPr>
            </w:pPr>
            <w:r>
              <w:rPr>
                <w:rFonts w:ascii="Arial" w:hAnsi="Arial" w:cs="Arial"/>
                <w:b/>
                <w:sz w:val="24"/>
                <w:szCs w:val="24"/>
              </w:rPr>
              <w:t>Timescales</w:t>
            </w:r>
          </w:p>
        </w:tc>
      </w:tr>
      <w:tr w:rsidR="004A4EE0" w:rsidRPr="0080311C" w14:paraId="04CCC72A" w14:textId="77777777" w:rsidTr="007D3042">
        <w:trPr>
          <w:trHeight w:val="2542"/>
        </w:trPr>
        <w:tc>
          <w:tcPr>
            <w:tcW w:w="3214" w:type="dxa"/>
          </w:tcPr>
          <w:p w14:paraId="610BD573" w14:textId="77777777" w:rsidR="004A4EE0" w:rsidRPr="004A33FE" w:rsidRDefault="004A4EE0" w:rsidP="007D3042">
            <w:pPr>
              <w:spacing w:before="100" w:beforeAutospacing="1" w:after="100" w:afterAutospacing="1"/>
              <w:rPr>
                <w:rFonts w:eastAsia="Times New Roman" w:cstheme="minorHAnsi"/>
                <w:lang w:eastAsia="en-GB"/>
              </w:rPr>
            </w:pPr>
            <w:r>
              <w:rPr>
                <w:rFonts w:eastAsia="Times New Roman" w:cstheme="minorHAnsi"/>
                <w:b/>
                <w:bCs/>
                <w:bdr w:val="none" w:sz="0" w:space="0" w:color="auto" w:frame="1"/>
                <w:lang w:eastAsia="en-GB"/>
              </w:rPr>
              <w:t>R</w:t>
            </w:r>
            <w:r w:rsidRPr="004A33FE">
              <w:rPr>
                <w:rFonts w:eastAsia="Times New Roman" w:cstheme="minorHAnsi"/>
                <w:b/>
                <w:bCs/>
                <w:bdr w:val="none" w:sz="0" w:space="0" w:color="auto" w:frame="1"/>
                <w:lang w:eastAsia="en-GB"/>
              </w:rPr>
              <w:t>aising Attainment in Literacy through the introduction of WFL skills and Helicopter stories.</w:t>
            </w:r>
          </w:p>
          <w:p w14:paraId="1E08914B" w14:textId="77777777" w:rsidR="004A4EE0" w:rsidRPr="0021139E" w:rsidRDefault="004A4EE0" w:rsidP="007D3042">
            <w:pPr>
              <w:spacing w:before="100" w:beforeAutospacing="1" w:after="100" w:afterAutospacing="1"/>
              <w:rPr>
                <w:rFonts w:eastAsia="Times New Roman" w:cstheme="minorHAnsi"/>
                <w:sz w:val="24"/>
                <w:szCs w:val="24"/>
                <w:lang w:eastAsia="en-GB"/>
              </w:rPr>
            </w:pPr>
            <w:r w:rsidRPr="0021139E">
              <w:rPr>
                <w:rFonts w:eastAsia="Times New Roman" w:cstheme="minorHAnsi"/>
                <w:sz w:val="24"/>
                <w:szCs w:val="24"/>
                <w:lang w:eastAsia="en-GB"/>
              </w:rPr>
              <w:t>Expected Impact:</w:t>
            </w:r>
          </w:p>
          <w:p w14:paraId="49BAAF08" w14:textId="77777777" w:rsidR="004A4EE0" w:rsidRPr="0021139E" w:rsidRDefault="004A4EE0" w:rsidP="007D3042">
            <w:pPr>
              <w:spacing w:before="100" w:beforeAutospacing="1" w:after="100" w:afterAutospacing="1"/>
              <w:rPr>
                <w:rFonts w:eastAsia="Times New Roman" w:cstheme="minorHAnsi"/>
                <w:sz w:val="24"/>
                <w:szCs w:val="24"/>
                <w:lang w:eastAsia="en-GB"/>
              </w:rPr>
            </w:pPr>
            <w:r w:rsidRPr="0021139E">
              <w:rPr>
                <w:rFonts w:eastAsia="Times New Roman" w:cstheme="minorHAnsi"/>
                <w:sz w:val="24"/>
                <w:szCs w:val="24"/>
                <w:lang w:eastAsia="en-GB"/>
              </w:rPr>
              <w:t>Almost all N5 children to have achieved EIE by December 2023</w:t>
            </w:r>
          </w:p>
          <w:p w14:paraId="19D99602" w14:textId="77777777" w:rsidR="004A4EE0" w:rsidRPr="0021139E" w:rsidRDefault="004A4EE0" w:rsidP="007D3042">
            <w:pPr>
              <w:spacing w:before="100" w:beforeAutospacing="1" w:after="100" w:afterAutospacing="1"/>
              <w:rPr>
                <w:rFonts w:eastAsia="Times New Roman" w:cstheme="minorHAnsi"/>
                <w:sz w:val="24"/>
                <w:szCs w:val="24"/>
                <w:lang w:eastAsia="en-GB"/>
              </w:rPr>
            </w:pPr>
            <w:r w:rsidRPr="0021139E">
              <w:rPr>
                <w:rFonts w:eastAsia="Times New Roman" w:cstheme="minorHAnsi"/>
                <w:sz w:val="24"/>
                <w:szCs w:val="24"/>
                <w:lang w:eastAsia="en-GB"/>
              </w:rPr>
              <w:t>The team will have a shared understanding of WFL skills and be able to apply related approaches within all aspects of play, across the curriculum. </w:t>
            </w:r>
          </w:p>
          <w:p w14:paraId="4B5C84DF" w14:textId="77777777" w:rsidR="004A4EE0" w:rsidRPr="0021139E" w:rsidRDefault="004A4EE0" w:rsidP="007D3042">
            <w:pPr>
              <w:spacing w:before="100" w:beforeAutospacing="1" w:after="100" w:afterAutospacing="1"/>
              <w:rPr>
                <w:rFonts w:eastAsia="Times New Roman" w:cstheme="minorHAnsi"/>
                <w:sz w:val="24"/>
                <w:szCs w:val="24"/>
                <w:lang w:eastAsia="en-GB"/>
              </w:rPr>
            </w:pPr>
            <w:r w:rsidRPr="0021139E">
              <w:rPr>
                <w:rFonts w:eastAsia="Times New Roman" w:cstheme="minorHAnsi"/>
                <w:sz w:val="24"/>
                <w:szCs w:val="24"/>
                <w:lang w:eastAsia="en-GB"/>
              </w:rPr>
              <w:t xml:space="preserve">The team will have a shared understanding of Helicopter stories, and the related </w:t>
            </w:r>
            <w:proofErr w:type="gramStart"/>
            <w:r w:rsidRPr="0021139E">
              <w:rPr>
                <w:rFonts w:eastAsia="Times New Roman" w:cstheme="minorHAnsi"/>
                <w:sz w:val="24"/>
                <w:szCs w:val="24"/>
                <w:lang w:eastAsia="en-GB"/>
              </w:rPr>
              <w:t>approaches,  and</w:t>
            </w:r>
            <w:proofErr w:type="gramEnd"/>
            <w:r w:rsidRPr="0021139E">
              <w:rPr>
                <w:rFonts w:eastAsia="Times New Roman" w:cstheme="minorHAnsi"/>
                <w:sz w:val="24"/>
                <w:szCs w:val="24"/>
                <w:lang w:eastAsia="en-GB"/>
              </w:rPr>
              <w:t xml:space="preserve"> be able to use these effectively to </w:t>
            </w:r>
            <w:r w:rsidRPr="0021139E">
              <w:rPr>
                <w:rFonts w:eastAsia="Times New Roman" w:cstheme="minorHAnsi"/>
                <w:sz w:val="24"/>
                <w:szCs w:val="24"/>
                <w:lang w:eastAsia="en-GB"/>
              </w:rPr>
              <w:lastRenderedPageBreak/>
              <w:t>enhance the children's communication and language development.</w:t>
            </w:r>
          </w:p>
          <w:p w14:paraId="3762370E" w14:textId="77777777" w:rsidR="004A4EE0" w:rsidRDefault="004A4EE0" w:rsidP="007D3042">
            <w:pPr>
              <w:spacing w:before="100" w:beforeAutospacing="1" w:after="100" w:afterAutospacing="1"/>
              <w:rPr>
                <w:rFonts w:eastAsia="Times New Roman" w:cstheme="minorHAnsi"/>
                <w:sz w:val="24"/>
                <w:szCs w:val="24"/>
                <w:lang w:eastAsia="en-GB"/>
              </w:rPr>
            </w:pPr>
            <w:r w:rsidRPr="0021139E">
              <w:rPr>
                <w:rFonts w:eastAsia="Times New Roman" w:cstheme="minorHAnsi"/>
                <w:sz w:val="24"/>
                <w:szCs w:val="24"/>
                <w:lang w:eastAsia="en-GB"/>
              </w:rPr>
              <w:t>There will be evidence of consistent approaches and high-quality practice within the setting.</w:t>
            </w:r>
          </w:p>
          <w:p w14:paraId="4DE6D7F8" w14:textId="77777777" w:rsidR="004A4EE0" w:rsidRPr="005F0810" w:rsidRDefault="004A4EE0" w:rsidP="007D3042">
            <w:pPr>
              <w:textAlignment w:val="baseline"/>
              <w:rPr>
                <w:rFonts w:eastAsia="Times New Roman" w:cstheme="minorHAnsi"/>
                <w:sz w:val="24"/>
                <w:szCs w:val="24"/>
                <w:lang w:eastAsia="en-GB"/>
              </w:rPr>
            </w:pPr>
            <w:r w:rsidRPr="005F0810">
              <w:rPr>
                <w:rFonts w:eastAsia="Times New Roman" w:cstheme="minorHAnsi"/>
                <w:b/>
                <w:bCs/>
                <w:sz w:val="24"/>
                <w:szCs w:val="24"/>
                <w:bdr w:val="none" w:sz="0" w:space="0" w:color="auto" w:frame="1"/>
                <w:lang w:eastAsia="en-GB"/>
              </w:rPr>
              <w:t>Review and extend outdoor learning opportunities.</w:t>
            </w:r>
          </w:p>
          <w:p w14:paraId="2BF834AA" w14:textId="77777777" w:rsidR="004A4EE0" w:rsidRPr="0021139E" w:rsidRDefault="004A4EE0" w:rsidP="007D3042">
            <w:pPr>
              <w:shd w:val="clear" w:color="auto" w:fill="FFFFFF"/>
              <w:spacing w:before="100" w:beforeAutospacing="1" w:after="100" w:afterAutospacing="1"/>
              <w:textAlignment w:val="baseline"/>
              <w:rPr>
                <w:rFonts w:eastAsia="Times New Roman" w:cstheme="minorHAnsi"/>
                <w:sz w:val="24"/>
                <w:szCs w:val="24"/>
                <w:bdr w:val="none" w:sz="0" w:space="0" w:color="auto" w:frame="1"/>
                <w:lang w:eastAsia="en-GB"/>
              </w:rPr>
            </w:pPr>
            <w:r w:rsidRPr="0021139E">
              <w:rPr>
                <w:rFonts w:eastAsia="Times New Roman" w:cstheme="minorHAnsi"/>
                <w:sz w:val="24"/>
                <w:szCs w:val="24"/>
                <w:bdr w:val="none" w:sz="0" w:space="0" w:color="auto" w:frame="1"/>
                <w:lang w:eastAsia="en-GB"/>
              </w:rPr>
              <w:t> The team will have an enhanced knowledge and understanding of current guidance and expectations in relation to outdoor learning opportunities.</w:t>
            </w:r>
          </w:p>
          <w:p w14:paraId="6C0922FD" w14:textId="77777777" w:rsidR="004A4EE0" w:rsidRPr="0021139E" w:rsidRDefault="004A4EE0" w:rsidP="007D3042">
            <w:pPr>
              <w:shd w:val="clear" w:color="auto" w:fill="FFFFFF"/>
              <w:spacing w:before="100" w:beforeAutospacing="1" w:after="100" w:afterAutospacing="1"/>
              <w:textAlignment w:val="baseline"/>
              <w:rPr>
                <w:rFonts w:eastAsia="Times New Roman" w:cstheme="minorHAnsi"/>
                <w:sz w:val="24"/>
                <w:szCs w:val="24"/>
                <w:bdr w:val="none" w:sz="0" w:space="0" w:color="auto" w:frame="1"/>
                <w:lang w:eastAsia="en-GB"/>
              </w:rPr>
            </w:pPr>
            <w:r w:rsidRPr="0021139E">
              <w:rPr>
                <w:rFonts w:eastAsia="Times New Roman" w:cstheme="minorHAnsi"/>
                <w:sz w:val="24"/>
                <w:szCs w:val="24"/>
                <w:bdr w:val="none" w:sz="0" w:space="0" w:color="auto" w:frame="1"/>
                <w:lang w:eastAsia="en-GB"/>
              </w:rPr>
              <w:t>There will be a shared understanding of what the setting is trying to achieve through the outdoor learning opportunities on offer.</w:t>
            </w:r>
          </w:p>
          <w:p w14:paraId="35903DD2" w14:textId="77777777" w:rsidR="004A4EE0" w:rsidRPr="0021139E" w:rsidRDefault="004A4EE0" w:rsidP="007D3042">
            <w:pPr>
              <w:shd w:val="clear" w:color="auto" w:fill="FFFFFF"/>
              <w:spacing w:before="100" w:beforeAutospacing="1" w:after="100" w:afterAutospacing="1"/>
              <w:textAlignment w:val="baseline"/>
              <w:rPr>
                <w:rFonts w:eastAsia="Times New Roman" w:cstheme="minorHAnsi"/>
                <w:sz w:val="24"/>
                <w:szCs w:val="24"/>
                <w:bdr w:val="none" w:sz="0" w:space="0" w:color="auto" w:frame="1"/>
                <w:lang w:eastAsia="en-GB"/>
              </w:rPr>
            </w:pPr>
            <w:r w:rsidRPr="0021139E">
              <w:rPr>
                <w:rFonts w:eastAsia="Times New Roman" w:cstheme="minorHAnsi"/>
                <w:sz w:val="24"/>
                <w:szCs w:val="24"/>
                <w:bdr w:val="none" w:sz="0" w:space="0" w:color="auto" w:frame="1"/>
                <w:lang w:eastAsia="en-GB"/>
              </w:rPr>
              <w:t>There will be a shared understanding of what high quality practice looks like in relation to the children's outdoor learning experiences and interactions </w:t>
            </w:r>
          </w:p>
          <w:p w14:paraId="79A06924" w14:textId="77777777" w:rsidR="004A4EE0" w:rsidRPr="004A33FE" w:rsidRDefault="004A4EE0" w:rsidP="007D3042">
            <w:pPr>
              <w:shd w:val="clear" w:color="auto" w:fill="FFFFFF"/>
              <w:spacing w:before="100" w:beforeAutospacing="1" w:after="100" w:afterAutospacing="1"/>
              <w:textAlignment w:val="baseline"/>
              <w:rPr>
                <w:rFonts w:eastAsia="Times New Roman" w:cstheme="minorHAnsi"/>
                <w:sz w:val="24"/>
                <w:szCs w:val="24"/>
                <w:bdr w:val="none" w:sz="0" w:space="0" w:color="auto" w:frame="1"/>
                <w:lang w:eastAsia="en-GB"/>
              </w:rPr>
            </w:pPr>
            <w:r w:rsidRPr="0021139E">
              <w:rPr>
                <w:rFonts w:eastAsia="Times New Roman" w:cstheme="minorHAnsi"/>
                <w:sz w:val="24"/>
                <w:szCs w:val="24"/>
                <w:bdr w:val="none" w:sz="0" w:space="0" w:color="auto" w:frame="1"/>
                <w:lang w:eastAsia="en-GB"/>
              </w:rPr>
              <w:t xml:space="preserve">There will be evidence of consistent approaches and </w:t>
            </w:r>
            <w:r w:rsidRPr="0021139E">
              <w:rPr>
                <w:rFonts w:eastAsia="Times New Roman" w:cstheme="minorHAnsi"/>
                <w:sz w:val="24"/>
                <w:szCs w:val="24"/>
                <w:bdr w:val="none" w:sz="0" w:space="0" w:color="auto" w:frame="1"/>
                <w:lang w:eastAsia="en-GB"/>
              </w:rPr>
              <w:lastRenderedPageBreak/>
              <w:t>high-quality practice within the setting.</w:t>
            </w:r>
          </w:p>
          <w:p w14:paraId="19EE91B3" w14:textId="77777777" w:rsidR="004A4EE0" w:rsidRPr="0048708D" w:rsidRDefault="004A4EE0" w:rsidP="007D3042">
            <w:pPr>
              <w:shd w:val="clear" w:color="auto" w:fill="FFFFFF"/>
              <w:spacing w:before="100" w:beforeAutospacing="1" w:after="100" w:afterAutospacing="1"/>
              <w:textAlignment w:val="baseline"/>
              <w:rPr>
                <w:rFonts w:eastAsia="Times New Roman" w:cstheme="minorHAnsi"/>
                <w:b/>
                <w:color w:val="000000"/>
                <w:sz w:val="24"/>
                <w:szCs w:val="24"/>
                <w:bdr w:val="none" w:sz="0" w:space="0" w:color="auto" w:frame="1"/>
                <w:lang w:eastAsia="en-GB"/>
              </w:rPr>
            </w:pPr>
            <w:r w:rsidRPr="0048708D">
              <w:rPr>
                <w:rFonts w:eastAsia="Times New Roman" w:cstheme="minorHAnsi"/>
                <w:b/>
                <w:color w:val="000000"/>
                <w:sz w:val="24"/>
                <w:szCs w:val="24"/>
                <w:bdr w:val="none" w:sz="0" w:space="0" w:color="auto" w:frame="1"/>
                <w:lang w:eastAsia="en-GB"/>
              </w:rPr>
              <w:t>Develop and Extend the opportunities for children to use technology across the curriculum</w:t>
            </w:r>
            <w:r>
              <w:rPr>
                <w:rFonts w:eastAsia="Times New Roman" w:cstheme="minorHAnsi"/>
                <w:b/>
                <w:color w:val="000000"/>
                <w:sz w:val="24"/>
                <w:szCs w:val="24"/>
                <w:bdr w:val="none" w:sz="0" w:space="0" w:color="auto" w:frame="1"/>
                <w:lang w:eastAsia="en-GB"/>
              </w:rPr>
              <w:t>.</w:t>
            </w:r>
          </w:p>
          <w:p w14:paraId="7058512C" w14:textId="77777777" w:rsidR="004A4EE0" w:rsidRPr="0021139E" w:rsidRDefault="004A4EE0" w:rsidP="007D3042">
            <w:pPr>
              <w:shd w:val="clear" w:color="auto" w:fill="FFFFFF"/>
              <w:spacing w:before="100" w:beforeAutospacing="1" w:after="100" w:afterAutospacing="1"/>
              <w:textAlignment w:val="baseline"/>
              <w:rPr>
                <w:rFonts w:eastAsia="Times New Roman" w:cstheme="minorHAnsi"/>
                <w:color w:val="000000"/>
                <w:sz w:val="24"/>
                <w:szCs w:val="24"/>
                <w:bdr w:val="none" w:sz="0" w:space="0" w:color="auto" w:frame="1"/>
                <w:lang w:eastAsia="en-GB"/>
              </w:rPr>
            </w:pPr>
            <w:r w:rsidRPr="0021139E">
              <w:rPr>
                <w:rFonts w:eastAsia="Times New Roman" w:cstheme="minorHAnsi"/>
                <w:color w:val="000000"/>
                <w:sz w:val="24"/>
                <w:szCs w:val="24"/>
                <w:bdr w:val="none" w:sz="0" w:space="0" w:color="auto" w:frame="1"/>
                <w:lang w:eastAsia="en-GB"/>
              </w:rPr>
              <w:t>The team will have an enhanced knowledge and understanding of current guidance and expectations in relation to using technology across the curriculum.</w:t>
            </w:r>
          </w:p>
          <w:p w14:paraId="072EFA53" w14:textId="77777777" w:rsidR="004A4EE0" w:rsidRPr="0021139E" w:rsidRDefault="004A4EE0" w:rsidP="007D3042">
            <w:pPr>
              <w:shd w:val="clear" w:color="auto" w:fill="FFFFFF"/>
              <w:spacing w:before="100" w:beforeAutospacing="1" w:after="100" w:afterAutospacing="1"/>
              <w:textAlignment w:val="baseline"/>
              <w:rPr>
                <w:rFonts w:eastAsia="Times New Roman" w:cstheme="minorHAnsi"/>
                <w:color w:val="000000"/>
                <w:sz w:val="24"/>
                <w:szCs w:val="24"/>
                <w:bdr w:val="none" w:sz="0" w:space="0" w:color="auto" w:frame="1"/>
                <w:lang w:eastAsia="en-GB"/>
              </w:rPr>
            </w:pPr>
            <w:r w:rsidRPr="0021139E">
              <w:rPr>
                <w:rFonts w:eastAsia="Times New Roman" w:cstheme="minorHAnsi"/>
                <w:color w:val="000000"/>
                <w:sz w:val="24"/>
                <w:szCs w:val="24"/>
                <w:bdr w:val="none" w:sz="0" w:space="0" w:color="auto" w:frame="1"/>
                <w:lang w:eastAsia="en-GB"/>
              </w:rPr>
              <w:t>There will be a shared understanding of what high quality practice looks like in relation to the use of technology.</w:t>
            </w:r>
          </w:p>
          <w:p w14:paraId="30460703" w14:textId="77777777" w:rsidR="004A4EE0" w:rsidRPr="0021139E" w:rsidRDefault="004A4EE0" w:rsidP="007D3042">
            <w:pPr>
              <w:shd w:val="clear" w:color="auto" w:fill="FFFFFF"/>
              <w:spacing w:before="100" w:beforeAutospacing="1" w:after="100" w:afterAutospacing="1"/>
              <w:textAlignment w:val="baseline"/>
              <w:rPr>
                <w:rFonts w:eastAsia="Times New Roman" w:cstheme="minorHAnsi"/>
                <w:color w:val="000000"/>
                <w:sz w:val="24"/>
                <w:szCs w:val="24"/>
                <w:bdr w:val="none" w:sz="0" w:space="0" w:color="auto" w:frame="1"/>
                <w:lang w:eastAsia="en-GB"/>
              </w:rPr>
            </w:pPr>
            <w:r w:rsidRPr="0021139E">
              <w:rPr>
                <w:rFonts w:eastAsia="Times New Roman" w:cstheme="minorHAnsi"/>
                <w:color w:val="000000"/>
                <w:sz w:val="24"/>
                <w:szCs w:val="24"/>
                <w:bdr w:val="none" w:sz="0" w:space="0" w:color="auto" w:frame="1"/>
                <w:lang w:eastAsia="en-GB"/>
              </w:rPr>
              <w:t xml:space="preserve">Almost all children will engage with technology and achieve their expected Es and </w:t>
            </w:r>
            <w:proofErr w:type="spellStart"/>
            <w:r w:rsidRPr="0021139E">
              <w:rPr>
                <w:rFonts w:eastAsia="Times New Roman" w:cstheme="minorHAnsi"/>
                <w:color w:val="000000"/>
                <w:sz w:val="24"/>
                <w:szCs w:val="24"/>
                <w:bdr w:val="none" w:sz="0" w:space="0" w:color="auto" w:frame="1"/>
                <w:lang w:eastAsia="en-GB"/>
              </w:rPr>
              <w:t>Os</w:t>
            </w:r>
            <w:proofErr w:type="spellEnd"/>
            <w:r w:rsidRPr="0021139E">
              <w:rPr>
                <w:rFonts w:eastAsia="Times New Roman" w:cstheme="minorHAnsi"/>
                <w:color w:val="000000"/>
                <w:sz w:val="24"/>
                <w:szCs w:val="24"/>
                <w:bdr w:val="none" w:sz="0" w:space="0" w:color="auto" w:frame="1"/>
                <w:lang w:eastAsia="en-GB"/>
              </w:rPr>
              <w:t xml:space="preserve"> by end of May 2024.</w:t>
            </w:r>
          </w:p>
          <w:p w14:paraId="0987D529" w14:textId="77777777" w:rsidR="004A4EE0" w:rsidRPr="004A33FE" w:rsidRDefault="004A4EE0" w:rsidP="007D3042">
            <w:pPr>
              <w:jc w:val="right"/>
              <w:rPr>
                <w:rFonts w:ascii="Arial" w:hAnsi="Arial" w:cs="Arial"/>
                <w:sz w:val="20"/>
                <w:szCs w:val="20"/>
              </w:rPr>
            </w:pPr>
          </w:p>
        </w:tc>
        <w:tc>
          <w:tcPr>
            <w:tcW w:w="3444" w:type="dxa"/>
          </w:tcPr>
          <w:p w14:paraId="3B093BEB" w14:textId="77777777" w:rsidR="004A4EE0" w:rsidRPr="0021139E" w:rsidRDefault="004A4EE0" w:rsidP="007D3042">
            <w:pPr>
              <w:spacing w:before="100" w:beforeAutospacing="1" w:after="100" w:afterAutospacing="1"/>
              <w:rPr>
                <w:rFonts w:eastAsia="Times New Roman" w:cstheme="minorHAnsi"/>
                <w:sz w:val="24"/>
                <w:szCs w:val="24"/>
                <w:lang w:eastAsia="en-GB"/>
              </w:rPr>
            </w:pPr>
            <w:r w:rsidRPr="0021139E">
              <w:rPr>
                <w:rFonts w:eastAsia="Times New Roman" w:cstheme="minorHAnsi"/>
                <w:sz w:val="24"/>
                <w:szCs w:val="24"/>
                <w:lang w:eastAsia="en-GB"/>
              </w:rPr>
              <w:lastRenderedPageBreak/>
              <w:t>Self-evaluation and reflection of current practice</w:t>
            </w:r>
          </w:p>
          <w:p w14:paraId="6C4C7EC9" w14:textId="77777777" w:rsidR="004A4EE0" w:rsidRPr="0021139E" w:rsidRDefault="004A4EE0" w:rsidP="007D3042">
            <w:pPr>
              <w:spacing w:before="100" w:beforeAutospacing="1" w:after="100" w:afterAutospacing="1"/>
              <w:rPr>
                <w:rFonts w:eastAsia="Times New Roman" w:cstheme="minorHAnsi"/>
                <w:sz w:val="24"/>
                <w:szCs w:val="24"/>
                <w:lang w:eastAsia="en-GB"/>
              </w:rPr>
            </w:pPr>
            <w:r w:rsidRPr="0021139E">
              <w:rPr>
                <w:rFonts w:eastAsia="Times New Roman" w:cstheme="minorHAnsi"/>
                <w:sz w:val="24"/>
                <w:szCs w:val="24"/>
                <w:lang w:eastAsia="en-GB"/>
              </w:rPr>
              <w:t>In-service and development session training</w:t>
            </w:r>
          </w:p>
          <w:p w14:paraId="4DA8CBBF" w14:textId="77777777" w:rsidR="004A4EE0" w:rsidRPr="0021139E" w:rsidRDefault="004A4EE0" w:rsidP="007D3042">
            <w:pPr>
              <w:spacing w:before="100" w:beforeAutospacing="1" w:after="100" w:afterAutospacing="1"/>
              <w:rPr>
                <w:rFonts w:eastAsia="Times New Roman" w:cstheme="minorHAnsi"/>
                <w:sz w:val="24"/>
                <w:szCs w:val="24"/>
                <w:lang w:eastAsia="en-GB"/>
              </w:rPr>
            </w:pPr>
            <w:r w:rsidRPr="0021139E">
              <w:rPr>
                <w:rFonts w:eastAsia="Times New Roman" w:cstheme="minorHAnsi"/>
                <w:sz w:val="24"/>
                <w:szCs w:val="24"/>
                <w:lang w:eastAsia="en-GB"/>
              </w:rPr>
              <w:t>Professional dialogue and debate</w:t>
            </w:r>
          </w:p>
          <w:p w14:paraId="5F9D396C" w14:textId="77777777" w:rsidR="004A4EE0" w:rsidRPr="0021139E" w:rsidRDefault="004A4EE0" w:rsidP="007D3042">
            <w:pPr>
              <w:spacing w:before="100" w:beforeAutospacing="1" w:after="100" w:afterAutospacing="1"/>
              <w:rPr>
                <w:rFonts w:eastAsia="Times New Roman" w:cstheme="minorHAnsi"/>
                <w:sz w:val="24"/>
                <w:szCs w:val="24"/>
                <w:lang w:eastAsia="en-GB"/>
              </w:rPr>
            </w:pPr>
            <w:r w:rsidRPr="0021139E">
              <w:rPr>
                <w:rFonts w:eastAsia="Times New Roman" w:cstheme="minorHAnsi"/>
                <w:sz w:val="24"/>
                <w:szCs w:val="24"/>
                <w:lang w:eastAsia="en-GB"/>
              </w:rPr>
              <w:t>Introduction of skills within practice - planned implementation once staff confident in approaches</w:t>
            </w:r>
          </w:p>
          <w:p w14:paraId="2DB0D8AD" w14:textId="77777777" w:rsidR="004A4EE0" w:rsidRPr="0021139E" w:rsidRDefault="004A4EE0" w:rsidP="007D3042">
            <w:pPr>
              <w:spacing w:before="100" w:beforeAutospacing="1" w:after="100" w:afterAutospacing="1"/>
              <w:rPr>
                <w:rFonts w:eastAsia="Times New Roman" w:cstheme="minorHAnsi"/>
                <w:sz w:val="24"/>
                <w:szCs w:val="24"/>
                <w:lang w:eastAsia="en-GB"/>
              </w:rPr>
            </w:pPr>
            <w:r w:rsidRPr="0021139E">
              <w:rPr>
                <w:rFonts w:eastAsia="Times New Roman" w:cstheme="minorHAnsi"/>
                <w:sz w:val="24"/>
                <w:szCs w:val="24"/>
                <w:lang w:eastAsia="en-GB"/>
              </w:rPr>
              <w:t>The team will use their knowledge and understanding when planning, observing and assessing literacy skills.</w:t>
            </w:r>
          </w:p>
          <w:p w14:paraId="747522A9" w14:textId="77777777" w:rsidR="004A4EE0" w:rsidRDefault="004A4EE0" w:rsidP="007D3042">
            <w:pPr>
              <w:spacing w:before="100" w:beforeAutospacing="1" w:after="100" w:afterAutospacing="1"/>
              <w:rPr>
                <w:rFonts w:eastAsia="Times New Roman" w:cstheme="minorHAnsi"/>
                <w:sz w:val="24"/>
                <w:szCs w:val="24"/>
                <w:lang w:eastAsia="en-GB"/>
              </w:rPr>
            </w:pPr>
            <w:r w:rsidRPr="0021139E">
              <w:rPr>
                <w:rFonts w:eastAsia="Times New Roman" w:cstheme="minorHAnsi"/>
                <w:sz w:val="24"/>
                <w:szCs w:val="24"/>
                <w:lang w:eastAsia="en-GB"/>
              </w:rPr>
              <w:t xml:space="preserve">The team will continue to review and develop approaches to </w:t>
            </w:r>
            <w:r w:rsidRPr="0021139E">
              <w:rPr>
                <w:rFonts w:eastAsia="Times New Roman" w:cstheme="minorHAnsi"/>
                <w:sz w:val="24"/>
                <w:szCs w:val="24"/>
                <w:lang w:eastAsia="en-GB"/>
              </w:rPr>
              <w:lastRenderedPageBreak/>
              <w:t>ensure consistency throughout the setting.</w:t>
            </w:r>
          </w:p>
          <w:p w14:paraId="4CBFA7FA" w14:textId="159703D6" w:rsidR="004A4EE0" w:rsidRDefault="0052695E" w:rsidP="007D3042">
            <w:pPr>
              <w:spacing w:before="100" w:beforeAutospacing="1" w:after="100" w:afterAutospacing="1"/>
              <w:rPr>
                <w:rFonts w:eastAsia="Times New Roman" w:cstheme="minorHAnsi"/>
                <w:sz w:val="24"/>
                <w:szCs w:val="24"/>
                <w:lang w:eastAsia="en-GB"/>
              </w:rPr>
            </w:pPr>
            <w:r>
              <w:rPr>
                <w:rFonts w:eastAsia="Times New Roman" w:cstheme="minorHAnsi"/>
                <w:sz w:val="24"/>
                <w:szCs w:val="24"/>
                <w:lang w:eastAsia="en-GB"/>
              </w:rPr>
              <w:t xml:space="preserve">Professional reading, </w:t>
            </w:r>
            <w:proofErr w:type="gramStart"/>
            <w:r>
              <w:rPr>
                <w:rFonts w:eastAsia="Times New Roman" w:cstheme="minorHAnsi"/>
                <w:sz w:val="24"/>
                <w:szCs w:val="24"/>
                <w:lang w:eastAsia="en-GB"/>
              </w:rPr>
              <w:t>learning ,</w:t>
            </w:r>
            <w:proofErr w:type="gramEnd"/>
            <w:r>
              <w:rPr>
                <w:rFonts w:eastAsia="Times New Roman" w:cstheme="minorHAnsi"/>
                <w:sz w:val="24"/>
                <w:szCs w:val="24"/>
                <w:lang w:eastAsia="en-GB"/>
              </w:rPr>
              <w:t xml:space="preserve"> dialogue and opportunities to look outward to other ELCs. </w:t>
            </w:r>
          </w:p>
          <w:p w14:paraId="5F4AA887" w14:textId="5D7AF265" w:rsidR="004A4EE0" w:rsidRDefault="004A4EE0" w:rsidP="007D3042">
            <w:pPr>
              <w:spacing w:before="100" w:beforeAutospacing="1" w:after="100" w:afterAutospacing="1"/>
              <w:rPr>
                <w:rFonts w:eastAsia="Times New Roman" w:cstheme="minorHAnsi"/>
                <w:sz w:val="24"/>
                <w:szCs w:val="24"/>
                <w:lang w:eastAsia="en-GB"/>
              </w:rPr>
            </w:pPr>
          </w:p>
          <w:p w14:paraId="50B1FBBC" w14:textId="77777777" w:rsidR="0052695E" w:rsidRDefault="0052695E" w:rsidP="007D3042">
            <w:pPr>
              <w:spacing w:before="100" w:beforeAutospacing="1" w:after="100" w:afterAutospacing="1"/>
              <w:rPr>
                <w:rFonts w:eastAsia="Times New Roman" w:cstheme="minorHAnsi"/>
                <w:sz w:val="24"/>
                <w:szCs w:val="24"/>
                <w:lang w:eastAsia="en-GB"/>
              </w:rPr>
            </w:pPr>
          </w:p>
          <w:p w14:paraId="4E303EAD" w14:textId="77777777" w:rsidR="004A4EE0" w:rsidRPr="0021139E" w:rsidRDefault="004A4EE0" w:rsidP="007D3042">
            <w:pPr>
              <w:shd w:val="clear" w:color="auto" w:fill="FFFFFF"/>
              <w:spacing w:before="100" w:beforeAutospacing="1" w:after="100" w:afterAutospacing="1"/>
              <w:textAlignment w:val="baseline"/>
              <w:rPr>
                <w:rFonts w:eastAsia="Times New Roman" w:cstheme="minorHAnsi"/>
                <w:sz w:val="24"/>
                <w:szCs w:val="24"/>
                <w:bdr w:val="none" w:sz="0" w:space="0" w:color="auto" w:frame="1"/>
                <w:lang w:eastAsia="en-GB"/>
              </w:rPr>
            </w:pPr>
            <w:r w:rsidRPr="0021139E">
              <w:rPr>
                <w:rFonts w:eastAsia="Times New Roman" w:cstheme="minorHAnsi"/>
                <w:sz w:val="24"/>
                <w:szCs w:val="24"/>
                <w:bdr w:val="none" w:sz="0" w:space="0" w:color="auto" w:frame="1"/>
                <w:lang w:eastAsia="en-GB"/>
              </w:rPr>
              <w:t>The team will work collaboratively to engage with 'My Active World' (Care Inspectorate) and 'Out to Play' (Education Scotland).  This will include:</w:t>
            </w:r>
          </w:p>
          <w:p w14:paraId="2BE14173" w14:textId="77777777" w:rsidR="004A4EE0" w:rsidRPr="0021139E" w:rsidRDefault="004A4EE0" w:rsidP="007D3042">
            <w:pPr>
              <w:shd w:val="clear" w:color="auto" w:fill="FFFFFF"/>
              <w:spacing w:before="100" w:beforeAutospacing="1" w:after="100" w:afterAutospacing="1"/>
              <w:textAlignment w:val="baseline"/>
              <w:rPr>
                <w:rFonts w:eastAsia="Times New Roman" w:cstheme="minorHAnsi"/>
                <w:sz w:val="24"/>
                <w:szCs w:val="24"/>
                <w:bdr w:val="none" w:sz="0" w:space="0" w:color="auto" w:frame="1"/>
                <w:lang w:eastAsia="en-GB"/>
              </w:rPr>
            </w:pPr>
            <w:r w:rsidRPr="0021139E">
              <w:rPr>
                <w:rFonts w:eastAsia="Times New Roman" w:cstheme="minorHAnsi"/>
                <w:sz w:val="24"/>
                <w:szCs w:val="24"/>
                <w:bdr w:val="none" w:sz="0" w:space="0" w:color="auto" w:frame="1"/>
                <w:lang w:eastAsia="en-GB"/>
              </w:rPr>
              <w:t>Self-evaluation/audit of current practice and provision, including nursery garden provision</w:t>
            </w:r>
          </w:p>
          <w:p w14:paraId="7B98A101" w14:textId="77777777" w:rsidR="004A4EE0" w:rsidRPr="0021139E" w:rsidRDefault="004A4EE0" w:rsidP="007D3042">
            <w:pPr>
              <w:shd w:val="clear" w:color="auto" w:fill="FFFFFF"/>
              <w:spacing w:before="100" w:beforeAutospacing="1" w:after="100" w:afterAutospacing="1"/>
              <w:textAlignment w:val="baseline"/>
              <w:rPr>
                <w:rFonts w:eastAsia="Times New Roman" w:cstheme="minorHAnsi"/>
                <w:sz w:val="24"/>
                <w:szCs w:val="24"/>
                <w:bdr w:val="none" w:sz="0" w:space="0" w:color="auto" w:frame="1"/>
                <w:lang w:eastAsia="en-GB"/>
              </w:rPr>
            </w:pPr>
            <w:r w:rsidRPr="0021139E">
              <w:rPr>
                <w:rFonts w:eastAsia="Times New Roman" w:cstheme="minorHAnsi"/>
                <w:sz w:val="24"/>
                <w:szCs w:val="24"/>
                <w:bdr w:val="none" w:sz="0" w:space="0" w:color="auto" w:frame="1"/>
                <w:lang w:eastAsia="en-GB"/>
              </w:rPr>
              <w:t>In-service and development session training</w:t>
            </w:r>
          </w:p>
          <w:p w14:paraId="2965A777" w14:textId="77777777" w:rsidR="004A4EE0" w:rsidRPr="0021139E" w:rsidRDefault="004A4EE0" w:rsidP="007D3042">
            <w:pPr>
              <w:shd w:val="clear" w:color="auto" w:fill="FFFFFF"/>
              <w:spacing w:before="100" w:beforeAutospacing="1" w:after="100" w:afterAutospacing="1"/>
              <w:textAlignment w:val="baseline"/>
              <w:rPr>
                <w:rFonts w:eastAsia="Times New Roman" w:cstheme="minorHAnsi"/>
                <w:sz w:val="24"/>
                <w:szCs w:val="24"/>
                <w:bdr w:val="none" w:sz="0" w:space="0" w:color="auto" w:frame="1"/>
                <w:lang w:eastAsia="en-GB"/>
              </w:rPr>
            </w:pPr>
            <w:r w:rsidRPr="0021139E">
              <w:rPr>
                <w:rFonts w:eastAsia="Times New Roman" w:cstheme="minorHAnsi"/>
                <w:sz w:val="24"/>
                <w:szCs w:val="24"/>
                <w:bdr w:val="none" w:sz="0" w:space="0" w:color="auto" w:frame="1"/>
                <w:lang w:eastAsia="en-GB"/>
              </w:rPr>
              <w:t>Professional dialogue and debate</w:t>
            </w:r>
          </w:p>
          <w:p w14:paraId="3BD63CB3" w14:textId="77777777" w:rsidR="004A4EE0" w:rsidRPr="0021139E" w:rsidRDefault="004A4EE0" w:rsidP="007D3042">
            <w:pPr>
              <w:shd w:val="clear" w:color="auto" w:fill="FFFFFF"/>
              <w:spacing w:before="100" w:beforeAutospacing="1" w:after="100" w:afterAutospacing="1"/>
              <w:textAlignment w:val="baseline"/>
              <w:rPr>
                <w:rFonts w:eastAsia="Times New Roman" w:cstheme="minorHAnsi"/>
                <w:sz w:val="24"/>
                <w:szCs w:val="24"/>
                <w:bdr w:val="none" w:sz="0" w:space="0" w:color="auto" w:frame="1"/>
                <w:lang w:eastAsia="en-GB"/>
              </w:rPr>
            </w:pPr>
            <w:r w:rsidRPr="0021139E">
              <w:rPr>
                <w:rFonts w:eastAsia="Times New Roman" w:cstheme="minorHAnsi"/>
                <w:sz w:val="24"/>
                <w:szCs w:val="24"/>
                <w:bdr w:val="none" w:sz="0" w:space="0" w:color="auto" w:frame="1"/>
                <w:lang w:eastAsia="en-GB"/>
              </w:rPr>
              <w:t>The team will use their enhanced knowledge and understanding when planning, observing and assessing the learning opportunities for our children.</w:t>
            </w:r>
          </w:p>
          <w:p w14:paraId="24E368E9" w14:textId="77777777" w:rsidR="004A4EE0" w:rsidRDefault="004A4EE0" w:rsidP="007D3042">
            <w:pPr>
              <w:shd w:val="clear" w:color="auto" w:fill="FFFFFF"/>
              <w:spacing w:before="100" w:beforeAutospacing="1" w:after="100" w:afterAutospacing="1"/>
              <w:textAlignment w:val="baseline"/>
              <w:rPr>
                <w:rFonts w:eastAsia="Times New Roman" w:cstheme="minorHAnsi"/>
                <w:sz w:val="24"/>
                <w:szCs w:val="24"/>
                <w:bdr w:val="none" w:sz="0" w:space="0" w:color="auto" w:frame="1"/>
                <w:lang w:eastAsia="en-GB"/>
              </w:rPr>
            </w:pPr>
          </w:p>
          <w:p w14:paraId="433C69DE" w14:textId="77777777" w:rsidR="004A4EE0" w:rsidRDefault="004A4EE0" w:rsidP="007D3042">
            <w:pPr>
              <w:shd w:val="clear" w:color="auto" w:fill="FFFFFF"/>
              <w:spacing w:before="100" w:beforeAutospacing="1" w:after="100" w:afterAutospacing="1"/>
              <w:textAlignment w:val="baseline"/>
              <w:rPr>
                <w:rFonts w:eastAsia="Times New Roman" w:cstheme="minorHAnsi"/>
                <w:sz w:val="24"/>
                <w:szCs w:val="24"/>
                <w:bdr w:val="none" w:sz="0" w:space="0" w:color="auto" w:frame="1"/>
                <w:lang w:eastAsia="en-GB"/>
              </w:rPr>
            </w:pPr>
          </w:p>
          <w:p w14:paraId="7FB63E77" w14:textId="77777777" w:rsidR="004A4EE0" w:rsidRDefault="004A4EE0" w:rsidP="007D3042">
            <w:pPr>
              <w:shd w:val="clear" w:color="auto" w:fill="FFFFFF"/>
              <w:spacing w:before="100" w:beforeAutospacing="1" w:after="100" w:afterAutospacing="1"/>
              <w:textAlignment w:val="baseline"/>
              <w:rPr>
                <w:rFonts w:eastAsia="Times New Roman" w:cstheme="minorHAnsi"/>
                <w:sz w:val="24"/>
                <w:szCs w:val="24"/>
                <w:bdr w:val="none" w:sz="0" w:space="0" w:color="auto" w:frame="1"/>
                <w:lang w:eastAsia="en-GB"/>
              </w:rPr>
            </w:pPr>
            <w:r w:rsidRPr="0021139E">
              <w:rPr>
                <w:rFonts w:eastAsia="Times New Roman" w:cstheme="minorHAnsi"/>
                <w:sz w:val="24"/>
                <w:szCs w:val="24"/>
                <w:bdr w:val="none" w:sz="0" w:space="0" w:color="auto" w:frame="1"/>
                <w:lang w:eastAsia="en-GB"/>
              </w:rPr>
              <w:t>The team will continue to review the outdoor learning provision to ensure high quality provision and that all children have equitable access to the learning opportunities on offer.</w:t>
            </w:r>
          </w:p>
          <w:p w14:paraId="0D874CC0" w14:textId="77777777" w:rsidR="004A4EE0" w:rsidRPr="0021139E" w:rsidRDefault="004A4EE0" w:rsidP="007D3042">
            <w:pPr>
              <w:shd w:val="clear" w:color="auto" w:fill="FFFFFF"/>
              <w:spacing w:before="100" w:beforeAutospacing="1" w:after="100" w:afterAutospacing="1"/>
              <w:textAlignment w:val="baseline"/>
              <w:rPr>
                <w:rFonts w:eastAsia="Times New Roman" w:cstheme="minorHAnsi"/>
                <w:color w:val="000000"/>
                <w:sz w:val="24"/>
                <w:szCs w:val="24"/>
                <w:bdr w:val="none" w:sz="0" w:space="0" w:color="auto" w:frame="1"/>
                <w:lang w:eastAsia="en-GB"/>
              </w:rPr>
            </w:pPr>
            <w:r w:rsidRPr="0021139E">
              <w:rPr>
                <w:rFonts w:eastAsia="Times New Roman" w:cstheme="minorHAnsi"/>
                <w:color w:val="000000"/>
                <w:sz w:val="24"/>
                <w:szCs w:val="24"/>
                <w:bdr w:val="none" w:sz="0" w:space="0" w:color="auto" w:frame="1"/>
                <w:lang w:eastAsia="en-GB"/>
              </w:rPr>
              <w:t>Audit of current practice and provision</w:t>
            </w:r>
          </w:p>
          <w:p w14:paraId="1A981C6C" w14:textId="77777777" w:rsidR="004A4EE0" w:rsidRPr="0021139E" w:rsidRDefault="004A4EE0" w:rsidP="007D3042">
            <w:pPr>
              <w:shd w:val="clear" w:color="auto" w:fill="FFFFFF"/>
              <w:spacing w:beforeAutospacing="1" w:afterAutospacing="1"/>
              <w:textAlignment w:val="baseline"/>
              <w:rPr>
                <w:rFonts w:eastAsia="Times New Roman" w:cstheme="minorHAnsi"/>
                <w:color w:val="000000"/>
                <w:sz w:val="24"/>
                <w:szCs w:val="24"/>
                <w:bdr w:val="none" w:sz="0" w:space="0" w:color="auto" w:frame="1"/>
                <w:lang w:eastAsia="en-GB"/>
              </w:rPr>
            </w:pPr>
            <w:r w:rsidRPr="0021139E">
              <w:rPr>
                <w:rFonts w:eastAsia="Times New Roman" w:cstheme="minorHAnsi"/>
                <w:color w:val="000000"/>
                <w:sz w:val="24"/>
                <w:szCs w:val="24"/>
                <w:bdr w:val="none" w:sz="0" w:space="0" w:color="auto" w:frame="1"/>
                <w:lang w:eastAsia="en-GB"/>
              </w:rPr>
              <w:t>Professional reading - </w:t>
            </w:r>
            <w:r w:rsidRPr="0021139E">
              <w:rPr>
                <w:rFonts w:eastAsia="Times New Roman" w:cstheme="minorHAnsi"/>
                <w:color w:val="000000"/>
                <w:sz w:val="24"/>
                <w:szCs w:val="24"/>
                <w:bdr w:val="none" w:sz="0" w:space="0" w:color="auto" w:frame="1"/>
                <w:shd w:val="clear" w:color="auto" w:fill="FFFFFF"/>
                <w:lang w:eastAsia="en-GB"/>
              </w:rPr>
              <w:t>'What Digital Learning Might Look Like' (Education Scotland)</w:t>
            </w:r>
          </w:p>
          <w:p w14:paraId="58871753" w14:textId="77777777" w:rsidR="004A4EE0" w:rsidRPr="0021139E" w:rsidRDefault="004A4EE0" w:rsidP="007D3042">
            <w:pPr>
              <w:shd w:val="clear" w:color="auto" w:fill="FFFFFF"/>
              <w:spacing w:beforeAutospacing="1" w:afterAutospacing="1"/>
              <w:textAlignment w:val="baseline"/>
              <w:rPr>
                <w:rFonts w:eastAsia="Times New Roman" w:cstheme="minorHAnsi"/>
                <w:color w:val="000000"/>
                <w:sz w:val="24"/>
                <w:szCs w:val="24"/>
                <w:bdr w:val="none" w:sz="0" w:space="0" w:color="auto" w:frame="1"/>
                <w:lang w:eastAsia="en-GB"/>
              </w:rPr>
            </w:pPr>
            <w:r w:rsidRPr="0021139E">
              <w:rPr>
                <w:rFonts w:eastAsia="Times New Roman" w:cstheme="minorHAnsi"/>
                <w:color w:val="000000"/>
                <w:sz w:val="24"/>
                <w:szCs w:val="24"/>
                <w:bdr w:val="none" w:sz="0" w:space="0" w:color="auto" w:frame="1"/>
                <w:shd w:val="clear" w:color="auto" w:fill="FFFFFF"/>
                <w:lang w:eastAsia="en-GB"/>
              </w:rPr>
              <w:t>Professional learning - </w:t>
            </w:r>
            <w:proofErr w:type="spellStart"/>
            <w:r w:rsidRPr="0021139E">
              <w:rPr>
                <w:rFonts w:eastAsia="Times New Roman" w:cstheme="minorHAnsi"/>
                <w:color w:val="000000"/>
                <w:sz w:val="24"/>
                <w:szCs w:val="24"/>
                <w:bdr w:val="none" w:sz="0" w:space="0" w:color="auto" w:frame="1"/>
                <w:shd w:val="clear" w:color="auto" w:fill="FFFFFF"/>
                <w:lang w:eastAsia="en-GB"/>
              </w:rPr>
              <w:fldChar w:fldCharType="begin"/>
            </w:r>
            <w:r w:rsidRPr="0021139E">
              <w:rPr>
                <w:rFonts w:eastAsia="Times New Roman" w:cstheme="minorHAnsi"/>
                <w:color w:val="000000"/>
                <w:sz w:val="24"/>
                <w:szCs w:val="24"/>
                <w:bdr w:val="none" w:sz="0" w:space="0" w:color="auto" w:frame="1"/>
                <w:shd w:val="clear" w:color="auto" w:fill="FFFFFF"/>
                <w:lang w:eastAsia="en-GB"/>
              </w:rPr>
              <w:instrText>HYPERLINK "https://blogs.glowscotland.org.uk/glowblogs/digilearn/"</w:instrText>
            </w:r>
            <w:r w:rsidRPr="0021139E">
              <w:rPr>
                <w:rFonts w:eastAsia="Times New Roman" w:cstheme="minorHAnsi"/>
                <w:color w:val="000000"/>
                <w:sz w:val="24"/>
                <w:szCs w:val="24"/>
                <w:bdr w:val="none" w:sz="0" w:space="0" w:color="auto" w:frame="1"/>
                <w:shd w:val="clear" w:color="auto" w:fill="FFFFFF"/>
                <w:lang w:eastAsia="en-GB"/>
              </w:rPr>
              <w:fldChar w:fldCharType="separate"/>
            </w:r>
            <w:r w:rsidRPr="0021139E">
              <w:rPr>
                <w:rFonts w:eastAsia="Times New Roman" w:cstheme="minorHAnsi"/>
                <w:color w:val="117980"/>
                <w:sz w:val="24"/>
                <w:szCs w:val="24"/>
                <w:u w:val="single"/>
                <w:bdr w:val="none" w:sz="0" w:space="0" w:color="auto" w:frame="1"/>
                <w:shd w:val="clear" w:color="auto" w:fill="FAFAFA"/>
                <w:lang w:eastAsia="en-GB"/>
              </w:rPr>
              <w:t>DigiLearnScot</w:t>
            </w:r>
            <w:proofErr w:type="spellEnd"/>
            <w:r w:rsidRPr="0021139E">
              <w:rPr>
                <w:rFonts w:eastAsia="Times New Roman" w:cstheme="minorHAnsi"/>
                <w:color w:val="000000"/>
                <w:sz w:val="24"/>
                <w:szCs w:val="24"/>
                <w:bdr w:val="none" w:sz="0" w:space="0" w:color="auto" w:frame="1"/>
                <w:shd w:val="clear" w:color="auto" w:fill="FFFFFF"/>
                <w:lang w:eastAsia="en-GB"/>
              </w:rPr>
              <w:fldChar w:fldCharType="end"/>
            </w:r>
            <w:r w:rsidRPr="0021139E">
              <w:rPr>
                <w:rFonts w:eastAsia="Times New Roman" w:cstheme="minorHAnsi"/>
                <w:color w:val="333333"/>
                <w:sz w:val="24"/>
                <w:szCs w:val="24"/>
                <w:bdr w:val="none" w:sz="0" w:space="0" w:color="auto" w:frame="1"/>
                <w:shd w:val="clear" w:color="auto" w:fill="FAFAFA"/>
                <w:lang w:eastAsia="en-GB"/>
              </w:rPr>
              <w:t> </w:t>
            </w:r>
          </w:p>
          <w:p w14:paraId="5196BEEA" w14:textId="77777777" w:rsidR="004A4EE0" w:rsidRPr="0021139E" w:rsidRDefault="004A4EE0" w:rsidP="007D3042">
            <w:pPr>
              <w:shd w:val="clear" w:color="auto" w:fill="FFFFFF"/>
              <w:spacing w:before="100" w:beforeAutospacing="1" w:after="100" w:afterAutospacing="1"/>
              <w:textAlignment w:val="baseline"/>
              <w:rPr>
                <w:rFonts w:eastAsia="Times New Roman" w:cstheme="minorHAnsi"/>
                <w:color w:val="000000"/>
                <w:sz w:val="24"/>
                <w:szCs w:val="24"/>
                <w:bdr w:val="none" w:sz="0" w:space="0" w:color="auto" w:frame="1"/>
                <w:lang w:eastAsia="en-GB"/>
              </w:rPr>
            </w:pPr>
            <w:r w:rsidRPr="0021139E">
              <w:rPr>
                <w:rFonts w:eastAsia="Times New Roman" w:cstheme="minorHAnsi"/>
                <w:color w:val="000000"/>
                <w:sz w:val="24"/>
                <w:szCs w:val="24"/>
                <w:bdr w:val="none" w:sz="0" w:space="0" w:color="auto" w:frame="1"/>
                <w:lang w:eastAsia="en-GB"/>
              </w:rPr>
              <w:t>Professional dialogue and debate</w:t>
            </w:r>
          </w:p>
          <w:p w14:paraId="1F270933" w14:textId="77777777" w:rsidR="004A4EE0" w:rsidRPr="0021139E" w:rsidRDefault="004A4EE0" w:rsidP="007D3042">
            <w:pPr>
              <w:shd w:val="clear" w:color="auto" w:fill="FFFFFF"/>
              <w:spacing w:before="100" w:beforeAutospacing="1" w:after="100" w:afterAutospacing="1"/>
              <w:textAlignment w:val="baseline"/>
              <w:rPr>
                <w:rFonts w:eastAsia="Times New Roman" w:cstheme="minorHAnsi"/>
                <w:color w:val="000000"/>
                <w:sz w:val="24"/>
                <w:szCs w:val="24"/>
                <w:bdr w:val="none" w:sz="0" w:space="0" w:color="auto" w:frame="1"/>
                <w:lang w:eastAsia="en-GB"/>
              </w:rPr>
            </w:pPr>
            <w:r w:rsidRPr="0021139E">
              <w:rPr>
                <w:rFonts w:eastAsia="Times New Roman" w:cstheme="minorHAnsi"/>
                <w:color w:val="000000"/>
                <w:sz w:val="24"/>
                <w:szCs w:val="24"/>
                <w:bdr w:val="none" w:sz="0" w:space="0" w:color="auto" w:frame="1"/>
                <w:lang w:eastAsia="en-GB"/>
              </w:rPr>
              <w:t>Creation of action plan with 1 or 2 agreed actions, based on audit and enhanced knowledge of expectations</w:t>
            </w:r>
          </w:p>
          <w:p w14:paraId="3798BC79" w14:textId="77777777" w:rsidR="004A4EE0" w:rsidRPr="0021139E" w:rsidRDefault="004A4EE0" w:rsidP="007D3042">
            <w:pPr>
              <w:shd w:val="clear" w:color="auto" w:fill="FFFFFF"/>
              <w:spacing w:before="100" w:beforeAutospacing="1" w:after="100" w:afterAutospacing="1"/>
              <w:textAlignment w:val="baseline"/>
              <w:rPr>
                <w:rFonts w:eastAsia="Times New Roman" w:cstheme="minorHAnsi"/>
                <w:color w:val="000000"/>
                <w:sz w:val="24"/>
                <w:szCs w:val="24"/>
                <w:bdr w:val="none" w:sz="0" w:space="0" w:color="auto" w:frame="1"/>
                <w:lang w:eastAsia="en-GB"/>
              </w:rPr>
            </w:pPr>
            <w:r w:rsidRPr="0021139E">
              <w:rPr>
                <w:rFonts w:eastAsia="Times New Roman" w:cstheme="minorHAnsi"/>
                <w:color w:val="000000"/>
                <w:sz w:val="24"/>
                <w:szCs w:val="24"/>
                <w:bdr w:val="none" w:sz="0" w:space="0" w:color="auto" w:frame="1"/>
                <w:lang w:eastAsia="en-GB"/>
              </w:rPr>
              <w:t>Implementation of action(s)</w:t>
            </w:r>
          </w:p>
          <w:p w14:paraId="79834AB7" w14:textId="77777777" w:rsidR="004A4EE0" w:rsidRPr="0021139E" w:rsidRDefault="004A4EE0" w:rsidP="007D3042">
            <w:pPr>
              <w:shd w:val="clear" w:color="auto" w:fill="FFFFFF"/>
              <w:spacing w:before="100" w:beforeAutospacing="1" w:after="100" w:afterAutospacing="1"/>
              <w:textAlignment w:val="baseline"/>
              <w:rPr>
                <w:rFonts w:eastAsia="Times New Roman" w:cstheme="minorHAnsi"/>
                <w:color w:val="000000"/>
                <w:sz w:val="24"/>
                <w:szCs w:val="24"/>
                <w:bdr w:val="none" w:sz="0" w:space="0" w:color="auto" w:frame="1"/>
                <w:lang w:eastAsia="en-GB"/>
              </w:rPr>
            </w:pPr>
            <w:r w:rsidRPr="0021139E">
              <w:rPr>
                <w:rFonts w:eastAsia="Times New Roman" w:cstheme="minorHAnsi"/>
                <w:color w:val="000000"/>
                <w:sz w:val="24"/>
                <w:szCs w:val="24"/>
                <w:bdr w:val="none" w:sz="0" w:space="0" w:color="auto" w:frame="1"/>
                <w:lang w:eastAsia="en-GB"/>
              </w:rPr>
              <w:t xml:space="preserve">The team will use their knowledge and understanding when planning, observing and </w:t>
            </w:r>
            <w:r w:rsidRPr="0021139E">
              <w:rPr>
                <w:rFonts w:eastAsia="Times New Roman" w:cstheme="minorHAnsi"/>
                <w:color w:val="000000"/>
                <w:sz w:val="24"/>
                <w:szCs w:val="24"/>
                <w:bdr w:val="none" w:sz="0" w:space="0" w:color="auto" w:frame="1"/>
                <w:lang w:eastAsia="en-GB"/>
              </w:rPr>
              <w:lastRenderedPageBreak/>
              <w:t>assessing the use of digital technology.</w:t>
            </w:r>
          </w:p>
          <w:p w14:paraId="2BE34197" w14:textId="77777777" w:rsidR="004A4EE0" w:rsidRDefault="004A4EE0" w:rsidP="007D3042">
            <w:pPr>
              <w:shd w:val="clear" w:color="auto" w:fill="FFFFFF"/>
              <w:spacing w:before="100" w:beforeAutospacing="1" w:after="100" w:afterAutospacing="1"/>
              <w:textAlignment w:val="baseline"/>
              <w:rPr>
                <w:rFonts w:eastAsia="Times New Roman" w:cstheme="minorHAnsi"/>
                <w:color w:val="000000"/>
                <w:sz w:val="24"/>
                <w:szCs w:val="24"/>
                <w:bdr w:val="none" w:sz="0" w:space="0" w:color="auto" w:frame="1"/>
                <w:lang w:eastAsia="en-GB"/>
              </w:rPr>
            </w:pPr>
            <w:r w:rsidRPr="0021139E">
              <w:rPr>
                <w:rFonts w:eastAsia="Times New Roman" w:cstheme="minorHAnsi"/>
                <w:color w:val="000000"/>
                <w:sz w:val="24"/>
                <w:szCs w:val="24"/>
                <w:bdr w:val="none" w:sz="0" w:space="0" w:color="auto" w:frame="1"/>
                <w:lang w:eastAsia="en-GB"/>
              </w:rPr>
              <w:t>The team will continue to review and develop strategies/resources, in line with agreed action(s).</w:t>
            </w:r>
          </w:p>
          <w:p w14:paraId="3CD649BD" w14:textId="01B2D18F" w:rsidR="001768F6" w:rsidRPr="005F0810" w:rsidRDefault="001768F6" w:rsidP="007D3042">
            <w:pPr>
              <w:shd w:val="clear" w:color="auto" w:fill="FFFFFF"/>
              <w:spacing w:before="100" w:beforeAutospacing="1" w:after="100" w:afterAutospacing="1"/>
              <w:textAlignment w:val="baseline"/>
              <w:rPr>
                <w:rFonts w:eastAsia="Times New Roman" w:cstheme="minorHAnsi"/>
                <w:color w:val="000000"/>
                <w:sz w:val="24"/>
                <w:szCs w:val="24"/>
                <w:bdr w:val="none" w:sz="0" w:space="0" w:color="auto" w:frame="1"/>
                <w:lang w:eastAsia="en-GB"/>
              </w:rPr>
            </w:pPr>
            <w:r>
              <w:rPr>
                <w:rFonts w:eastAsia="Times New Roman" w:cstheme="minorHAnsi"/>
                <w:color w:val="000000"/>
                <w:sz w:val="24"/>
                <w:szCs w:val="24"/>
                <w:bdr w:val="none" w:sz="0" w:space="0" w:color="auto" w:frame="1"/>
                <w:lang w:eastAsia="en-GB"/>
              </w:rPr>
              <w:t>Opportunities to visit other early years establishments.</w:t>
            </w:r>
          </w:p>
        </w:tc>
        <w:tc>
          <w:tcPr>
            <w:tcW w:w="2551" w:type="dxa"/>
            <w:gridSpan w:val="2"/>
          </w:tcPr>
          <w:p w14:paraId="03D7A9DC" w14:textId="77777777" w:rsidR="004A4EE0" w:rsidRDefault="004A4EE0" w:rsidP="007D3042">
            <w:pPr>
              <w:spacing w:before="100" w:beforeAutospacing="1" w:after="100" w:afterAutospacing="1"/>
              <w:rPr>
                <w:rFonts w:eastAsia="Times New Roman" w:cstheme="minorHAnsi"/>
                <w:sz w:val="24"/>
                <w:szCs w:val="24"/>
                <w:lang w:eastAsia="en-GB"/>
              </w:rPr>
            </w:pPr>
          </w:p>
          <w:p w14:paraId="039C1A5E" w14:textId="77777777" w:rsidR="004A4EE0" w:rsidRDefault="004A4EE0" w:rsidP="007D3042">
            <w:pPr>
              <w:spacing w:before="100" w:beforeAutospacing="1" w:after="100" w:afterAutospacing="1"/>
              <w:rPr>
                <w:rFonts w:eastAsia="Times New Roman" w:cstheme="minorHAnsi"/>
                <w:sz w:val="24"/>
                <w:szCs w:val="24"/>
                <w:lang w:eastAsia="en-GB"/>
              </w:rPr>
            </w:pPr>
          </w:p>
          <w:p w14:paraId="16AC3987" w14:textId="77777777" w:rsidR="004A4EE0" w:rsidRDefault="004A4EE0" w:rsidP="007D3042">
            <w:pPr>
              <w:spacing w:before="100" w:beforeAutospacing="1" w:after="100" w:afterAutospacing="1"/>
              <w:rPr>
                <w:rFonts w:eastAsia="Times New Roman" w:cstheme="minorHAnsi"/>
                <w:sz w:val="24"/>
                <w:szCs w:val="24"/>
                <w:lang w:eastAsia="en-GB"/>
              </w:rPr>
            </w:pPr>
          </w:p>
          <w:p w14:paraId="6827BE6A" w14:textId="77777777" w:rsidR="004A4EE0" w:rsidRPr="0021139E" w:rsidRDefault="004A4EE0" w:rsidP="007D3042">
            <w:pPr>
              <w:spacing w:before="100" w:beforeAutospacing="1" w:after="100" w:afterAutospacing="1"/>
              <w:rPr>
                <w:rFonts w:eastAsia="Times New Roman" w:cstheme="minorHAnsi"/>
                <w:sz w:val="24"/>
                <w:szCs w:val="24"/>
                <w:lang w:eastAsia="en-GB"/>
              </w:rPr>
            </w:pPr>
            <w:r w:rsidRPr="0021139E">
              <w:rPr>
                <w:rFonts w:eastAsia="Times New Roman" w:cstheme="minorHAnsi"/>
                <w:sz w:val="24"/>
                <w:szCs w:val="24"/>
                <w:lang w:eastAsia="en-GB"/>
              </w:rPr>
              <w:t>Nursery Teacher - leader</w:t>
            </w:r>
          </w:p>
          <w:p w14:paraId="57C0E88F" w14:textId="77777777" w:rsidR="004A4EE0" w:rsidRPr="0021139E" w:rsidRDefault="004A4EE0" w:rsidP="007D3042">
            <w:pPr>
              <w:spacing w:before="100" w:beforeAutospacing="1" w:after="100" w:afterAutospacing="1"/>
              <w:rPr>
                <w:rFonts w:eastAsia="Times New Roman" w:cstheme="minorHAnsi"/>
                <w:sz w:val="24"/>
                <w:szCs w:val="24"/>
                <w:lang w:eastAsia="en-GB"/>
              </w:rPr>
            </w:pPr>
            <w:r w:rsidRPr="0021139E">
              <w:rPr>
                <w:rFonts w:eastAsia="Times New Roman" w:cstheme="minorHAnsi"/>
                <w:sz w:val="24"/>
                <w:szCs w:val="24"/>
                <w:lang w:eastAsia="en-GB"/>
              </w:rPr>
              <w:t>EYOs </w:t>
            </w:r>
          </w:p>
          <w:p w14:paraId="1EA6A00D" w14:textId="77777777" w:rsidR="004A4EE0" w:rsidRDefault="004A4EE0" w:rsidP="007D3042">
            <w:pPr>
              <w:spacing w:before="100" w:beforeAutospacing="1" w:after="100" w:afterAutospacing="1"/>
              <w:rPr>
                <w:rFonts w:eastAsia="Times New Roman" w:cstheme="minorHAnsi"/>
                <w:sz w:val="24"/>
                <w:szCs w:val="24"/>
                <w:lang w:eastAsia="en-GB"/>
              </w:rPr>
            </w:pPr>
            <w:r w:rsidRPr="0021139E">
              <w:rPr>
                <w:rFonts w:eastAsia="Times New Roman" w:cstheme="minorHAnsi"/>
                <w:sz w:val="24"/>
                <w:szCs w:val="24"/>
                <w:lang w:eastAsia="en-GB"/>
              </w:rPr>
              <w:t>DHT</w:t>
            </w:r>
          </w:p>
          <w:p w14:paraId="7956CDFD" w14:textId="77777777" w:rsidR="004A4EE0" w:rsidRDefault="004A4EE0" w:rsidP="007D3042">
            <w:pPr>
              <w:spacing w:before="100" w:beforeAutospacing="1" w:after="100" w:afterAutospacing="1"/>
              <w:rPr>
                <w:rFonts w:eastAsia="Times New Roman" w:cstheme="minorHAnsi"/>
                <w:sz w:val="24"/>
                <w:szCs w:val="24"/>
                <w:lang w:eastAsia="en-GB"/>
              </w:rPr>
            </w:pPr>
          </w:p>
          <w:p w14:paraId="122956C1" w14:textId="77777777" w:rsidR="004A4EE0" w:rsidRDefault="004A4EE0" w:rsidP="007D3042">
            <w:pPr>
              <w:spacing w:before="100" w:beforeAutospacing="1" w:after="100" w:afterAutospacing="1"/>
              <w:rPr>
                <w:rFonts w:eastAsia="Times New Roman" w:cstheme="minorHAnsi"/>
                <w:sz w:val="24"/>
                <w:szCs w:val="24"/>
                <w:lang w:eastAsia="en-GB"/>
              </w:rPr>
            </w:pPr>
          </w:p>
          <w:p w14:paraId="56F1D6B2" w14:textId="77777777" w:rsidR="004A4EE0" w:rsidRDefault="004A4EE0" w:rsidP="007D3042">
            <w:pPr>
              <w:spacing w:before="100" w:beforeAutospacing="1" w:after="100" w:afterAutospacing="1"/>
              <w:rPr>
                <w:rFonts w:eastAsia="Times New Roman" w:cstheme="minorHAnsi"/>
                <w:sz w:val="24"/>
                <w:szCs w:val="24"/>
                <w:lang w:eastAsia="en-GB"/>
              </w:rPr>
            </w:pPr>
          </w:p>
          <w:p w14:paraId="16C6476E" w14:textId="77777777" w:rsidR="004A4EE0" w:rsidRDefault="004A4EE0" w:rsidP="007D3042">
            <w:pPr>
              <w:spacing w:before="100" w:beforeAutospacing="1" w:after="100" w:afterAutospacing="1"/>
              <w:rPr>
                <w:rFonts w:eastAsia="Times New Roman" w:cstheme="minorHAnsi"/>
                <w:sz w:val="24"/>
                <w:szCs w:val="24"/>
                <w:lang w:eastAsia="en-GB"/>
              </w:rPr>
            </w:pPr>
          </w:p>
          <w:p w14:paraId="4FAEF57E" w14:textId="77777777" w:rsidR="004A4EE0" w:rsidRDefault="004A4EE0" w:rsidP="007D3042">
            <w:pPr>
              <w:spacing w:before="100" w:beforeAutospacing="1" w:after="100" w:afterAutospacing="1"/>
              <w:rPr>
                <w:rFonts w:eastAsia="Times New Roman" w:cstheme="minorHAnsi"/>
                <w:sz w:val="24"/>
                <w:szCs w:val="24"/>
                <w:lang w:eastAsia="en-GB"/>
              </w:rPr>
            </w:pPr>
          </w:p>
          <w:p w14:paraId="060CB4E6" w14:textId="77777777" w:rsidR="004A4EE0" w:rsidRDefault="004A4EE0" w:rsidP="007D3042">
            <w:pPr>
              <w:spacing w:before="100" w:beforeAutospacing="1" w:after="100" w:afterAutospacing="1"/>
              <w:rPr>
                <w:rFonts w:eastAsia="Times New Roman" w:cstheme="minorHAnsi"/>
                <w:sz w:val="24"/>
                <w:szCs w:val="24"/>
                <w:lang w:eastAsia="en-GB"/>
              </w:rPr>
            </w:pPr>
          </w:p>
          <w:p w14:paraId="30849207" w14:textId="77777777" w:rsidR="004A4EE0" w:rsidRDefault="004A4EE0" w:rsidP="007D3042">
            <w:pPr>
              <w:spacing w:before="100" w:beforeAutospacing="1" w:after="100" w:afterAutospacing="1"/>
              <w:rPr>
                <w:rFonts w:eastAsia="Times New Roman" w:cstheme="minorHAnsi"/>
                <w:sz w:val="24"/>
                <w:szCs w:val="24"/>
                <w:lang w:eastAsia="en-GB"/>
              </w:rPr>
            </w:pPr>
          </w:p>
          <w:p w14:paraId="68E2F267" w14:textId="77777777" w:rsidR="004A4EE0" w:rsidRDefault="004A4EE0" w:rsidP="007D3042">
            <w:pPr>
              <w:spacing w:before="100" w:beforeAutospacing="1" w:after="100" w:afterAutospacing="1"/>
              <w:rPr>
                <w:rFonts w:eastAsia="Times New Roman" w:cstheme="minorHAnsi"/>
                <w:sz w:val="24"/>
                <w:szCs w:val="24"/>
                <w:lang w:eastAsia="en-GB"/>
              </w:rPr>
            </w:pPr>
          </w:p>
          <w:p w14:paraId="657A4DC8" w14:textId="77777777" w:rsidR="004A4EE0" w:rsidRDefault="004A4EE0" w:rsidP="007D3042">
            <w:pPr>
              <w:spacing w:before="100" w:beforeAutospacing="1" w:after="100" w:afterAutospacing="1"/>
              <w:rPr>
                <w:rFonts w:eastAsia="Times New Roman" w:cstheme="minorHAnsi"/>
                <w:sz w:val="24"/>
                <w:szCs w:val="24"/>
                <w:lang w:eastAsia="en-GB"/>
              </w:rPr>
            </w:pPr>
          </w:p>
          <w:p w14:paraId="2006CEDF" w14:textId="77777777" w:rsidR="004A4EE0" w:rsidRDefault="004A4EE0" w:rsidP="007D3042">
            <w:pPr>
              <w:spacing w:before="100" w:beforeAutospacing="1" w:after="100" w:afterAutospacing="1"/>
              <w:rPr>
                <w:rFonts w:eastAsia="Times New Roman" w:cstheme="minorHAnsi"/>
                <w:sz w:val="24"/>
                <w:szCs w:val="24"/>
                <w:lang w:eastAsia="en-GB"/>
              </w:rPr>
            </w:pPr>
          </w:p>
          <w:p w14:paraId="403AF2FD" w14:textId="77777777" w:rsidR="004A4EE0" w:rsidRDefault="004A4EE0" w:rsidP="007D3042">
            <w:pPr>
              <w:spacing w:before="100" w:beforeAutospacing="1" w:after="100" w:afterAutospacing="1"/>
              <w:rPr>
                <w:rFonts w:eastAsia="Times New Roman" w:cstheme="minorHAnsi"/>
                <w:sz w:val="24"/>
                <w:szCs w:val="24"/>
                <w:lang w:eastAsia="en-GB"/>
              </w:rPr>
            </w:pPr>
          </w:p>
          <w:p w14:paraId="3088B3AB" w14:textId="77777777" w:rsidR="004A4EE0" w:rsidRPr="0021139E" w:rsidRDefault="004A4EE0" w:rsidP="007D3042">
            <w:pPr>
              <w:spacing w:before="100" w:beforeAutospacing="1" w:after="100" w:afterAutospacing="1"/>
              <w:rPr>
                <w:rFonts w:eastAsia="Times New Roman" w:cstheme="minorHAnsi"/>
                <w:sz w:val="24"/>
                <w:szCs w:val="24"/>
                <w:lang w:eastAsia="en-GB"/>
              </w:rPr>
            </w:pPr>
            <w:r w:rsidRPr="0021139E">
              <w:rPr>
                <w:rFonts w:eastAsia="Times New Roman" w:cstheme="minorHAnsi"/>
                <w:sz w:val="24"/>
                <w:szCs w:val="24"/>
                <w:lang w:eastAsia="en-GB"/>
              </w:rPr>
              <w:t>Nursery Teacher - leader</w:t>
            </w:r>
          </w:p>
          <w:p w14:paraId="07618635" w14:textId="77777777" w:rsidR="004A4EE0" w:rsidRPr="0021139E" w:rsidRDefault="004A4EE0" w:rsidP="007D3042">
            <w:pPr>
              <w:spacing w:before="100" w:beforeAutospacing="1" w:after="100" w:afterAutospacing="1"/>
              <w:rPr>
                <w:rFonts w:eastAsia="Times New Roman" w:cstheme="minorHAnsi"/>
                <w:sz w:val="24"/>
                <w:szCs w:val="24"/>
                <w:lang w:eastAsia="en-GB"/>
              </w:rPr>
            </w:pPr>
            <w:r w:rsidRPr="0021139E">
              <w:rPr>
                <w:rFonts w:eastAsia="Times New Roman" w:cstheme="minorHAnsi"/>
                <w:sz w:val="24"/>
                <w:szCs w:val="24"/>
                <w:lang w:eastAsia="en-GB"/>
              </w:rPr>
              <w:t>EYOs </w:t>
            </w:r>
          </w:p>
          <w:p w14:paraId="436665FD" w14:textId="77777777" w:rsidR="004A4EE0" w:rsidRDefault="004A4EE0" w:rsidP="007D3042">
            <w:pPr>
              <w:spacing w:before="100" w:beforeAutospacing="1" w:after="100" w:afterAutospacing="1"/>
              <w:rPr>
                <w:rFonts w:eastAsia="Times New Roman" w:cstheme="minorHAnsi"/>
                <w:sz w:val="24"/>
                <w:szCs w:val="24"/>
                <w:lang w:eastAsia="en-GB"/>
              </w:rPr>
            </w:pPr>
            <w:r w:rsidRPr="0021139E">
              <w:rPr>
                <w:rFonts w:eastAsia="Times New Roman" w:cstheme="minorHAnsi"/>
                <w:sz w:val="24"/>
                <w:szCs w:val="24"/>
                <w:lang w:eastAsia="en-GB"/>
              </w:rPr>
              <w:t>DHT</w:t>
            </w:r>
          </w:p>
          <w:p w14:paraId="4A63605E" w14:textId="77777777" w:rsidR="004A4EE0" w:rsidRDefault="004A4EE0" w:rsidP="007D3042">
            <w:pPr>
              <w:spacing w:before="100" w:beforeAutospacing="1" w:after="100" w:afterAutospacing="1"/>
              <w:rPr>
                <w:rFonts w:eastAsia="Times New Roman" w:cstheme="minorHAnsi"/>
                <w:sz w:val="24"/>
                <w:szCs w:val="24"/>
                <w:lang w:eastAsia="en-GB"/>
              </w:rPr>
            </w:pPr>
          </w:p>
          <w:p w14:paraId="6174DE99" w14:textId="77777777" w:rsidR="004A4EE0" w:rsidRDefault="004A4EE0" w:rsidP="007D3042">
            <w:pPr>
              <w:spacing w:before="100" w:beforeAutospacing="1" w:after="100" w:afterAutospacing="1"/>
              <w:rPr>
                <w:rFonts w:eastAsia="Times New Roman" w:cstheme="minorHAnsi"/>
                <w:sz w:val="24"/>
                <w:szCs w:val="24"/>
                <w:lang w:eastAsia="en-GB"/>
              </w:rPr>
            </w:pPr>
          </w:p>
          <w:p w14:paraId="5B8C755D" w14:textId="77777777" w:rsidR="004A4EE0" w:rsidRDefault="004A4EE0" w:rsidP="007D3042">
            <w:pPr>
              <w:spacing w:before="100" w:beforeAutospacing="1" w:after="100" w:afterAutospacing="1"/>
              <w:rPr>
                <w:rFonts w:eastAsia="Times New Roman" w:cstheme="minorHAnsi"/>
                <w:sz w:val="24"/>
                <w:szCs w:val="24"/>
                <w:lang w:eastAsia="en-GB"/>
              </w:rPr>
            </w:pPr>
          </w:p>
          <w:p w14:paraId="367F4C33" w14:textId="77777777" w:rsidR="004A4EE0" w:rsidRDefault="004A4EE0" w:rsidP="007D3042">
            <w:pPr>
              <w:spacing w:before="100" w:beforeAutospacing="1" w:after="100" w:afterAutospacing="1"/>
              <w:rPr>
                <w:rFonts w:eastAsia="Times New Roman" w:cstheme="minorHAnsi"/>
                <w:sz w:val="24"/>
                <w:szCs w:val="24"/>
                <w:lang w:eastAsia="en-GB"/>
              </w:rPr>
            </w:pPr>
          </w:p>
          <w:p w14:paraId="4C9B0B15" w14:textId="77777777" w:rsidR="004A4EE0" w:rsidRDefault="004A4EE0" w:rsidP="007D3042">
            <w:pPr>
              <w:spacing w:before="100" w:beforeAutospacing="1" w:after="100" w:afterAutospacing="1"/>
              <w:rPr>
                <w:rFonts w:eastAsia="Times New Roman" w:cstheme="minorHAnsi"/>
                <w:sz w:val="24"/>
                <w:szCs w:val="24"/>
                <w:lang w:eastAsia="en-GB"/>
              </w:rPr>
            </w:pPr>
          </w:p>
          <w:p w14:paraId="7304F433" w14:textId="77777777" w:rsidR="004A4EE0" w:rsidRDefault="004A4EE0" w:rsidP="007D3042">
            <w:pPr>
              <w:spacing w:before="100" w:beforeAutospacing="1" w:after="100" w:afterAutospacing="1"/>
              <w:rPr>
                <w:rFonts w:eastAsia="Times New Roman" w:cstheme="minorHAnsi"/>
                <w:sz w:val="24"/>
                <w:szCs w:val="24"/>
                <w:lang w:eastAsia="en-GB"/>
              </w:rPr>
            </w:pPr>
          </w:p>
          <w:p w14:paraId="201944FC" w14:textId="77777777" w:rsidR="004A4EE0" w:rsidRDefault="004A4EE0" w:rsidP="007D3042">
            <w:pPr>
              <w:spacing w:before="100" w:beforeAutospacing="1" w:after="100" w:afterAutospacing="1"/>
              <w:rPr>
                <w:rFonts w:eastAsia="Times New Roman" w:cstheme="minorHAnsi"/>
                <w:sz w:val="24"/>
                <w:szCs w:val="24"/>
                <w:lang w:eastAsia="en-GB"/>
              </w:rPr>
            </w:pPr>
          </w:p>
          <w:p w14:paraId="04784627" w14:textId="77777777" w:rsidR="004A4EE0" w:rsidRDefault="004A4EE0" w:rsidP="007D3042">
            <w:pPr>
              <w:spacing w:before="100" w:beforeAutospacing="1" w:after="100" w:afterAutospacing="1"/>
              <w:rPr>
                <w:rFonts w:eastAsia="Times New Roman" w:cstheme="minorHAnsi"/>
                <w:sz w:val="24"/>
                <w:szCs w:val="24"/>
                <w:lang w:eastAsia="en-GB"/>
              </w:rPr>
            </w:pPr>
          </w:p>
          <w:p w14:paraId="1527E80A" w14:textId="77777777" w:rsidR="004A4EE0" w:rsidRDefault="004A4EE0" w:rsidP="007D3042">
            <w:pPr>
              <w:spacing w:before="100" w:beforeAutospacing="1" w:after="100" w:afterAutospacing="1"/>
              <w:rPr>
                <w:rFonts w:eastAsia="Times New Roman" w:cstheme="minorHAnsi"/>
                <w:sz w:val="24"/>
                <w:szCs w:val="24"/>
                <w:lang w:eastAsia="en-GB"/>
              </w:rPr>
            </w:pPr>
          </w:p>
          <w:p w14:paraId="36FD7F01" w14:textId="77777777" w:rsidR="004A4EE0" w:rsidRDefault="004A4EE0" w:rsidP="007D3042">
            <w:pPr>
              <w:spacing w:before="100" w:beforeAutospacing="1" w:after="100" w:afterAutospacing="1"/>
              <w:rPr>
                <w:rFonts w:eastAsia="Times New Roman" w:cstheme="minorHAnsi"/>
                <w:sz w:val="24"/>
                <w:szCs w:val="24"/>
                <w:lang w:eastAsia="en-GB"/>
              </w:rPr>
            </w:pPr>
          </w:p>
          <w:p w14:paraId="35FE2C1F" w14:textId="77777777" w:rsidR="004A4EE0" w:rsidRDefault="004A4EE0" w:rsidP="007D3042">
            <w:pPr>
              <w:spacing w:before="100" w:beforeAutospacing="1" w:after="100" w:afterAutospacing="1"/>
              <w:rPr>
                <w:rFonts w:eastAsia="Times New Roman" w:cstheme="minorHAnsi"/>
                <w:sz w:val="24"/>
                <w:szCs w:val="24"/>
                <w:lang w:eastAsia="en-GB"/>
              </w:rPr>
            </w:pPr>
          </w:p>
          <w:p w14:paraId="72EF642B" w14:textId="77777777" w:rsidR="004A4EE0" w:rsidRPr="0021139E" w:rsidRDefault="004A4EE0" w:rsidP="007D3042">
            <w:pPr>
              <w:spacing w:before="100" w:beforeAutospacing="1" w:after="100" w:afterAutospacing="1"/>
              <w:rPr>
                <w:rFonts w:eastAsia="Times New Roman" w:cstheme="minorHAnsi"/>
                <w:sz w:val="24"/>
                <w:szCs w:val="24"/>
                <w:lang w:eastAsia="en-GB"/>
              </w:rPr>
            </w:pPr>
            <w:r w:rsidRPr="0021139E">
              <w:rPr>
                <w:rFonts w:eastAsia="Times New Roman" w:cstheme="minorHAnsi"/>
                <w:sz w:val="24"/>
                <w:szCs w:val="24"/>
                <w:lang w:eastAsia="en-GB"/>
              </w:rPr>
              <w:t>Nursery Teacher - leader</w:t>
            </w:r>
          </w:p>
          <w:p w14:paraId="64E2CDB0" w14:textId="77777777" w:rsidR="004A4EE0" w:rsidRPr="0021139E" w:rsidRDefault="004A4EE0" w:rsidP="007D3042">
            <w:pPr>
              <w:spacing w:before="100" w:beforeAutospacing="1" w:after="100" w:afterAutospacing="1"/>
              <w:rPr>
                <w:rFonts w:eastAsia="Times New Roman" w:cstheme="minorHAnsi"/>
                <w:sz w:val="24"/>
                <w:szCs w:val="24"/>
                <w:lang w:eastAsia="en-GB"/>
              </w:rPr>
            </w:pPr>
            <w:r w:rsidRPr="0021139E">
              <w:rPr>
                <w:rFonts w:eastAsia="Times New Roman" w:cstheme="minorHAnsi"/>
                <w:sz w:val="24"/>
                <w:szCs w:val="24"/>
                <w:lang w:eastAsia="en-GB"/>
              </w:rPr>
              <w:t>EYOs </w:t>
            </w:r>
          </w:p>
          <w:p w14:paraId="6BF9D3BE" w14:textId="77777777" w:rsidR="004A4EE0" w:rsidRDefault="004A4EE0" w:rsidP="007D3042">
            <w:pPr>
              <w:spacing w:before="100" w:beforeAutospacing="1" w:after="100" w:afterAutospacing="1"/>
              <w:rPr>
                <w:rFonts w:eastAsia="Times New Roman" w:cstheme="minorHAnsi"/>
                <w:sz w:val="24"/>
                <w:szCs w:val="24"/>
                <w:lang w:eastAsia="en-GB"/>
              </w:rPr>
            </w:pPr>
            <w:r w:rsidRPr="0021139E">
              <w:rPr>
                <w:rFonts w:eastAsia="Times New Roman" w:cstheme="minorHAnsi"/>
                <w:sz w:val="24"/>
                <w:szCs w:val="24"/>
                <w:lang w:eastAsia="en-GB"/>
              </w:rPr>
              <w:t>DHT</w:t>
            </w:r>
          </w:p>
          <w:p w14:paraId="6A3D150F" w14:textId="77777777" w:rsidR="004A4EE0" w:rsidRDefault="004A4EE0" w:rsidP="007D3042">
            <w:pPr>
              <w:spacing w:before="100" w:beforeAutospacing="1" w:after="100" w:afterAutospacing="1"/>
              <w:rPr>
                <w:rFonts w:eastAsia="Times New Roman" w:cstheme="minorHAnsi"/>
                <w:sz w:val="24"/>
                <w:szCs w:val="24"/>
                <w:lang w:eastAsia="en-GB"/>
              </w:rPr>
            </w:pPr>
          </w:p>
          <w:p w14:paraId="445DD629" w14:textId="77777777" w:rsidR="004A4EE0" w:rsidRPr="0021139E" w:rsidRDefault="004A4EE0" w:rsidP="004A4EE0">
            <w:pPr>
              <w:numPr>
                <w:ilvl w:val="3"/>
                <w:numId w:val="36"/>
              </w:numPr>
              <w:shd w:val="clear" w:color="auto" w:fill="FFFFFF"/>
              <w:spacing w:before="100" w:beforeAutospacing="1" w:after="100" w:afterAutospacing="1"/>
              <w:textAlignment w:val="baseline"/>
              <w:rPr>
                <w:rFonts w:eastAsia="Times New Roman" w:cstheme="minorHAnsi"/>
                <w:sz w:val="24"/>
                <w:szCs w:val="24"/>
                <w:bdr w:val="none" w:sz="0" w:space="0" w:color="auto" w:frame="1"/>
                <w:lang w:eastAsia="en-GB"/>
              </w:rPr>
            </w:pPr>
            <w:r w:rsidRPr="0021139E">
              <w:rPr>
                <w:rFonts w:eastAsia="Times New Roman" w:cstheme="minorHAnsi"/>
                <w:sz w:val="24"/>
                <w:szCs w:val="24"/>
                <w:bdr w:val="none" w:sz="0" w:space="0" w:color="auto" w:frame="1"/>
                <w:lang w:eastAsia="en-GB"/>
              </w:rPr>
              <w:t>Nursery Teacher - lea</w:t>
            </w:r>
            <w:r w:rsidRPr="0021139E">
              <w:rPr>
                <w:rFonts w:eastAsia="Times New Roman" w:cstheme="minorHAnsi"/>
                <w:sz w:val="24"/>
                <w:szCs w:val="24"/>
                <w:bdr w:val="none" w:sz="0" w:space="0" w:color="auto" w:frame="1"/>
                <w:lang w:eastAsia="en-GB"/>
              </w:rPr>
              <w:lastRenderedPageBreak/>
              <w:t>der</w:t>
            </w:r>
          </w:p>
          <w:p w14:paraId="5EEDCA72" w14:textId="77777777" w:rsidR="004A4EE0" w:rsidRPr="0021139E" w:rsidRDefault="004A4EE0" w:rsidP="004A4EE0">
            <w:pPr>
              <w:numPr>
                <w:ilvl w:val="3"/>
                <w:numId w:val="36"/>
              </w:numPr>
              <w:shd w:val="clear" w:color="auto" w:fill="FFFFFF"/>
              <w:spacing w:before="100" w:beforeAutospacing="1" w:after="100" w:afterAutospacing="1"/>
              <w:textAlignment w:val="baseline"/>
              <w:rPr>
                <w:rFonts w:eastAsia="Times New Roman" w:cstheme="minorHAnsi"/>
                <w:sz w:val="24"/>
                <w:szCs w:val="24"/>
                <w:bdr w:val="none" w:sz="0" w:space="0" w:color="auto" w:frame="1"/>
                <w:lang w:eastAsia="en-GB"/>
              </w:rPr>
            </w:pPr>
            <w:r w:rsidRPr="0021139E">
              <w:rPr>
                <w:rFonts w:eastAsia="Times New Roman" w:cstheme="minorHAnsi"/>
                <w:sz w:val="24"/>
                <w:szCs w:val="24"/>
                <w:bdr w:val="none" w:sz="0" w:space="0" w:color="auto" w:frame="1"/>
                <w:lang w:eastAsia="en-GB"/>
              </w:rPr>
              <w:t>EYOs </w:t>
            </w:r>
          </w:p>
          <w:p w14:paraId="637C524D" w14:textId="77777777" w:rsidR="004A4EE0" w:rsidRPr="0021139E" w:rsidRDefault="004A4EE0" w:rsidP="004A4EE0">
            <w:pPr>
              <w:numPr>
                <w:ilvl w:val="3"/>
                <w:numId w:val="36"/>
              </w:numPr>
              <w:shd w:val="clear" w:color="auto" w:fill="FFFFFF"/>
              <w:spacing w:before="100" w:beforeAutospacing="1" w:after="100" w:afterAutospacing="1"/>
              <w:textAlignment w:val="baseline"/>
              <w:rPr>
                <w:rFonts w:eastAsia="Times New Roman" w:cstheme="minorHAnsi"/>
                <w:sz w:val="24"/>
                <w:szCs w:val="24"/>
                <w:bdr w:val="none" w:sz="0" w:space="0" w:color="auto" w:frame="1"/>
                <w:lang w:eastAsia="en-GB"/>
              </w:rPr>
            </w:pPr>
            <w:r w:rsidRPr="0021139E">
              <w:rPr>
                <w:rFonts w:eastAsia="Times New Roman" w:cstheme="minorHAnsi"/>
                <w:sz w:val="24"/>
                <w:szCs w:val="24"/>
                <w:bdr w:val="none" w:sz="0" w:space="0" w:color="auto" w:frame="1"/>
                <w:lang w:eastAsia="en-GB"/>
              </w:rPr>
              <w:t>DHT</w:t>
            </w:r>
          </w:p>
          <w:p w14:paraId="336E3A7A" w14:textId="77777777" w:rsidR="004A4EE0" w:rsidRPr="0021139E" w:rsidRDefault="004A4EE0" w:rsidP="007D3042">
            <w:pPr>
              <w:spacing w:before="100" w:beforeAutospacing="1" w:after="100" w:afterAutospacing="1"/>
              <w:rPr>
                <w:rFonts w:eastAsia="Times New Roman" w:cstheme="minorHAnsi"/>
                <w:sz w:val="24"/>
                <w:szCs w:val="24"/>
                <w:lang w:eastAsia="en-GB"/>
              </w:rPr>
            </w:pPr>
          </w:p>
          <w:p w14:paraId="26C62061" w14:textId="77777777" w:rsidR="004A4EE0" w:rsidRPr="001F74C4" w:rsidRDefault="004A4EE0" w:rsidP="007D3042">
            <w:pPr>
              <w:rPr>
                <w:rFonts w:ascii="Arial" w:hAnsi="Arial" w:cs="Arial"/>
                <w:sz w:val="20"/>
                <w:szCs w:val="20"/>
              </w:rPr>
            </w:pPr>
          </w:p>
        </w:tc>
        <w:tc>
          <w:tcPr>
            <w:tcW w:w="2944" w:type="dxa"/>
          </w:tcPr>
          <w:p w14:paraId="0CA9F849" w14:textId="77777777" w:rsidR="004A4EE0" w:rsidRDefault="004A4EE0" w:rsidP="007D3042">
            <w:pPr>
              <w:rPr>
                <w:rFonts w:ascii="Arial" w:hAnsi="Arial" w:cs="Arial"/>
                <w:sz w:val="20"/>
                <w:szCs w:val="20"/>
              </w:rPr>
            </w:pPr>
          </w:p>
          <w:p w14:paraId="6911481E" w14:textId="77777777" w:rsidR="003F3FA0" w:rsidRDefault="003F3FA0" w:rsidP="007D3042">
            <w:pPr>
              <w:rPr>
                <w:rFonts w:ascii="Arial" w:hAnsi="Arial" w:cs="Arial"/>
                <w:sz w:val="20"/>
                <w:szCs w:val="20"/>
              </w:rPr>
            </w:pPr>
          </w:p>
          <w:p w14:paraId="01BA653A" w14:textId="77777777" w:rsidR="003F3FA0" w:rsidRDefault="003F3FA0" w:rsidP="007D3042">
            <w:pPr>
              <w:rPr>
                <w:rFonts w:ascii="Arial" w:hAnsi="Arial" w:cs="Arial"/>
                <w:sz w:val="20"/>
                <w:szCs w:val="20"/>
              </w:rPr>
            </w:pPr>
          </w:p>
          <w:p w14:paraId="6F2B4A3E" w14:textId="77777777" w:rsidR="003F3FA0" w:rsidRDefault="003F3FA0" w:rsidP="007D3042">
            <w:pPr>
              <w:rPr>
                <w:rFonts w:ascii="Arial" w:hAnsi="Arial" w:cs="Arial"/>
                <w:sz w:val="20"/>
                <w:szCs w:val="20"/>
              </w:rPr>
            </w:pPr>
          </w:p>
          <w:p w14:paraId="6ACC1712" w14:textId="77777777" w:rsidR="003F3FA0" w:rsidRDefault="003F3FA0" w:rsidP="003F3FA0">
            <w:pPr>
              <w:rPr>
                <w:rFonts w:cstheme="minorHAnsi"/>
                <w:sz w:val="20"/>
                <w:szCs w:val="20"/>
              </w:rPr>
            </w:pPr>
            <w:r w:rsidRPr="00807D8C">
              <w:rPr>
                <w:rFonts w:cstheme="minorHAnsi"/>
                <w:sz w:val="20"/>
                <w:szCs w:val="20"/>
              </w:rPr>
              <w:t>Evidence from SLT and PNT observations</w:t>
            </w:r>
            <w:r>
              <w:rPr>
                <w:rFonts w:cstheme="minorHAnsi"/>
                <w:sz w:val="20"/>
                <w:szCs w:val="20"/>
              </w:rPr>
              <w:t>:</w:t>
            </w:r>
          </w:p>
          <w:p w14:paraId="329DF2C5" w14:textId="77777777" w:rsidR="003F3FA0" w:rsidRDefault="003F3FA0" w:rsidP="003F3FA0">
            <w:pPr>
              <w:pStyle w:val="ListParagraph"/>
              <w:numPr>
                <w:ilvl w:val="0"/>
                <w:numId w:val="37"/>
              </w:numPr>
              <w:spacing w:after="160" w:line="259" w:lineRule="auto"/>
              <w:rPr>
                <w:rFonts w:cstheme="minorHAnsi"/>
                <w:sz w:val="20"/>
                <w:szCs w:val="20"/>
              </w:rPr>
            </w:pPr>
            <w:r w:rsidRPr="00841692">
              <w:rPr>
                <w:rFonts w:cstheme="minorHAnsi"/>
                <w:sz w:val="20"/>
                <w:szCs w:val="20"/>
              </w:rPr>
              <w:t>learning environment</w:t>
            </w:r>
            <w:r>
              <w:rPr>
                <w:rFonts w:cstheme="minorHAnsi"/>
                <w:sz w:val="20"/>
                <w:szCs w:val="20"/>
              </w:rPr>
              <w:t xml:space="preserve"> – indoors and outdoors</w:t>
            </w:r>
          </w:p>
          <w:p w14:paraId="70773253" w14:textId="77777777" w:rsidR="003F3FA0" w:rsidRDefault="003F3FA0" w:rsidP="003F3FA0">
            <w:pPr>
              <w:pStyle w:val="ListParagraph"/>
              <w:numPr>
                <w:ilvl w:val="0"/>
                <w:numId w:val="37"/>
              </w:numPr>
              <w:spacing w:after="160" w:line="259" w:lineRule="auto"/>
              <w:rPr>
                <w:rFonts w:cstheme="minorHAnsi"/>
                <w:sz w:val="20"/>
                <w:szCs w:val="20"/>
              </w:rPr>
            </w:pPr>
            <w:r w:rsidRPr="00841692">
              <w:rPr>
                <w:rFonts w:cstheme="minorHAnsi"/>
                <w:sz w:val="20"/>
                <w:szCs w:val="20"/>
              </w:rPr>
              <w:t>interactions</w:t>
            </w:r>
          </w:p>
          <w:p w14:paraId="27D2944A" w14:textId="77777777" w:rsidR="003F3FA0" w:rsidRDefault="003F3FA0" w:rsidP="003F3FA0">
            <w:pPr>
              <w:pStyle w:val="ListParagraph"/>
              <w:numPr>
                <w:ilvl w:val="0"/>
                <w:numId w:val="37"/>
              </w:numPr>
              <w:spacing w:after="160" w:line="259" w:lineRule="auto"/>
              <w:rPr>
                <w:rFonts w:cstheme="minorHAnsi"/>
                <w:sz w:val="20"/>
                <w:szCs w:val="20"/>
              </w:rPr>
            </w:pPr>
            <w:r>
              <w:rPr>
                <w:rFonts w:cstheme="minorHAnsi"/>
                <w:sz w:val="20"/>
                <w:szCs w:val="20"/>
              </w:rPr>
              <w:t>Seesaw posts</w:t>
            </w:r>
          </w:p>
          <w:p w14:paraId="548F915B" w14:textId="77777777" w:rsidR="003F3FA0" w:rsidRDefault="003F3FA0" w:rsidP="003F3FA0">
            <w:pPr>
              <w:rPr>
                <w:rFonts w:cstheme="minorHAnsi"/>
                <w:sz w:val="20"/>
                <w:szCs w:val="20"/>
              </w:rPr>
            </w:pPr>
          </w:p>
          <w:p w14:paraId="22C82BEC" w14:textId="77777777" w:rsidR="003F3FA0" w:rsidRPr="00841692" w:rsidRDefault="003F3FA0" w:rsidP="003F3FA0">
            <w:pPr>
              <w:rPr>
                <w:rFonts w:cstheme="minorHAnsi"/>
                <w:sz w:val="20"/>
                <w:szCs w:val="20"/>
              </w:rPr>
            </w:pPr>
            <w:r>
              <w:rPr>
                <w:rFonts w:cstheme="minorHAnsi"/>
                <w:sz w:val="20"/>
                <w:szCs w:val="20"/>
              </w:rPr>
              <w:t xml:space="preserve">Evidence from PLJ observations and </w:t>
            </w:r>
            <w:proofErr w:type="spellStart"/>
            <w:r>
              <w:rPr>
                <w:rFonts w:cstheme="minorHAnsi"/>
                <w:sz w:val="20"/>
                <w:szCs w:val="20"/>
              </w:rPr>
              <w:t>CfE</w:t>
            </w:r>
            <w:proofErr w:type="spellEnd"/>
            <w:r>
              <w:rPr>
                <w:rFonts w:cstheme="minorHAnsi"/>
                <w:sz w:val="20"/>
                <w:szCs w:val="20"/>
              </w:rPr>
              <w:t xml:space="preserve"> trackers</w:t>
            </w:r>
          </w:p>
          <w:p w14:paraId="7449CABB" w14:textId="77777777" w:rsidR="003F3FA0" w:rsidRDefault="003F3FA0" w:rsidP="003F3FA0">
            <w:pPr>
              <w:rPr>
                <w:rFonts w:cstheme="minorHAnsi"/>
                <w:sz w:val="20"/>
                <w:szCs w:val="20"/>
              </w:rPr>
            </w:pPr>
          </w:p>
          <w:p w14:paraId="4DF36B82" w14:textId="77777777" w:rsidR="003F3FA0" w:rsidRDefault="003F3FA0" w:rsidP="003F3FA0">
            <w:pPr>
              <w:rPr>
                <w:rFonts w:cstheme="minorHAnsi"/>
                <w:sz w:val="20"/>
                <w:szCs w:val="20"/>
              </w:rPr>
            </w:pPr>
            <w:r>
              <w:rPr>
                <w:rFonts w:cstheme="minorHAnsi"/>
                <w:sz w:val="20"/>
                <w:szCs w:val="20"/>
              </w:rPr>
              <w:t>PNT/SLT planning and tracking meetings</w:t>
            </w:r>
          </w:p>
          <w:p w14:paraId="0E703292" w14:textId="77777777" w:rsidR="003F3FA0" w:rsidRDefault="003F3FA0" w:rsidP="003F3FA0">
            <w:pPr>
              <w:rPr>
                <w:rFonts w:cstheme="minorHAnsi"/>
                <w:sz w:val="20"/>
                <w:szCs w:val="20"/>
              </w:rPr>
            </w:pPr>
          </w:p>
          <w:p w14:paraId="0150C470" w14:textId="77777777" w:rsidR="003F3FA0" w:rsidRDefault="003F3FA0" w:rsidP="003F3FA0">
            <w:pPr>
              <w:rPr>
                <w:rFonts w:cstheme="minorHAnsi"/>
                <w:sz w:val="20"/>
                <w:szCs w:val="20"/>
              </w:rPr>
            </w:pPr>
            <w:r>
              <w:rPr>
                <w:rFonts w:cstheme="minorHAnsi"/>
                <w:sz w:val="20"/>
                <w:szCs w:val="20"/>
              </w:rPr>
              <w:t>Evidence from staff self-evaluation</w:t>
            </w:r>
          </w:p>
          <w:p w14:paraId="128CB569" w14:textId="77777777" w:rsidR="003F3FA0" w:rsidRDefault="003F3FA0" w:rsidP="003F3FA0">
            <w:pPr>
              <w:rPr>
                <w:rFonts w:cstheme="minorHAnsi"/>
                <w:sz w:val="20"/>
                <w:szCs w:val="20"/>
              </w:rPr>
            </w:pPr>
          </w:p>
          <w:p w14:paraId="2FC2A6CD" w14:textId="77777777" w:rsidR="003F3FA0" w:rsidRDefault="003F3FA0" w:rsidP="003F3FA0">
            <w:pPr>
              <w:rPr>
                <w:rFonts w:cstheme="minorHAnsi"/>
                <w:sz w:val="20"/>
                <w:szCs w:val="20"/>
              </w:rPr>
            </w:pPr>
            <w:r>
              <w:rPr>
                <w:rFonts w:cstheme="minorHAnsi"/>
                <w:sz w:val="20"/>
                <w:szCs w:val="20"/>
              </w:rPr>
              <w:t>E-LIPS</w:t>
            </w:r>
          </w:p>
          <w:p w14:paraId="7EE17B68" w14:textId="77777777" w:rsidR="003F3FA0" w:rsidRDefault="003F3FA0" w:rsidP="003F3FA0">
            <w:pPr>
              <w:rPr>
                <w:rFonts w:ascii="Arial" w:hAnsi="Arial" w:cs="Arial"/>
                <w:sz w:val="20"/>
                <w:szCs w:val="20"/>
              </w:rPr>
            </w:pPr>
          </w:p>
          <w:p w14:paraId="0BC2695F" w14:textId="77777777" w:rsidR="003F3FA0" w:rsidRDefault="003F3FA0" w:rsidP="003F3FA0">
            <w:pPr>
              <w:rPr>
                <w:rFonts w:ascii="Arial" w:hAnsi="Arial" w:cs="Arial"/>
                <w:sz w:val="20"/>
                <w:szCs w:val="20"/>
              </w:rPr>
            </w:pPr>
          </w:p>
          <w:p w14:paraId="0C882C21" w14:textId="77777777" w:rsidR="003F3FA0" w:rsidRDefault="003F3FA0" w:rsidP="003F3FA0">
            <w:pPr>
              <w:rPr>
                <w:rFonts w:ascii="Arial" w:hAnsi="Arial" w:cs="Arial"/>
                <w:sz w:val="20"/>
                <w:szCs w:val="20"/>
              </w:rPr>
            </w:pPr>
          </w:p>
          <w:p w14:paraId="44C4E8E0" w14:textId="77777777" w:rsidR="003F3FA0" w:rsidRDefault="003F3FA0" w:rsidP="003F3FA0">
            <w:pPr>
              <w:rPr>
                <w:rFonts w:ascii="Arial" w:hAnsi="Arial" w:cs="Arial"/>
                <w:sz w:val="20"/>
                <w:szCs w:val="20"/>
              </w:rPr>
            </w:pPr>
          </w:p>
          <w:p w14:paraId="520CD54D" w14:textId="77777777" w:rsidR="003F3FA0" w:rsidRDefault="003F3FA0" w:rsidP="003F3FA0">
            <w:pPr>
              <w:rPr>
                <w:rFonts w:ascii="Arial" w:hAnsi="Arial" w:cs="Arial"/>
                <w:sz w:val="20"/>
                <w:szCs w:val="20"/>
              </w:rPr>
            </w:pPr>
          </w:p>
          <w:p w14:paraId="64A0739E" w14:textId="77777777" w:rsidR="003F3FA0" w:rsidRDefault="003F3FA0" w:rsidP="003F3FA0">
            <w:pPr>
              <w:rPr>
                <w:rFonts w:ascii="Arial" w:hAnsi="Arial" w:cs="Arial"/>
                <w:sz w:val="20"/>
                <w:szCs w:val="20"/>
              </w:rPr>
            </w:pPr>
          </w:p>
          <w:p w14:paraId="29825219" w14:textId="77777777" w:rsidR="003F3FA0" w:rsidRDefault="003F3FA0" w:rsidP="003F3FA0">
            <w:pPr>
              <w:rPr>
                <w:rFonts w:ascii="Arial" w:hAnsi="Arial" w:cs="Arial"/>
                <w:sz w:val="20"/>
                <w:szCs w:val="20"/>
              </w:rPr>
            </w:pPr>
          </w:p>
          <w:p w14:paraId="606AA303" w14:textId="77777777" w:rsidR="003F3FA0" w:rsidRDefault="003F3FA0" w:rsidP="003F3FA0">
            <w:pPr>
              <w:rPr>
                <w:rFonts w:ascii="Arial" w:hAnsi="Arial" w:cs="Arial"/>
                <w:sz w:val="20"/>
                <w:szCs w:val="20"/>
              </w:rPr>
            </w:pPr>
          </w:p>
          <w:p w14:paraId="74D9820F" w14:textId="77777777" w:rsidR="003F3FA0" w:rsidRDefault="003F3FA0" w:rsidP="003F3FA0">
            <w:pPr>
              <w:rPr>
                <w:rFonts w:ascii="Arial" w:hAnsi="Arial" w:cs="Arial"/>
                <w:sz w:val="20"/>
                <w:szCs w:val="20"/>
              </w:rPr>
            </w:pPr>
          </w:p>
          <w:p w14:paraId="03B6D9D6" w14:textId="77777777" w:rsidR="003F3FA0" w:rsidRDefault="003F3FA0" w:rsidP="003F3FA0">
            <w:pPr>
              <w:rPr>
                <w:rFonts w:ascii="Arial" w:hAnsi="Arial" w:cs="Arial"/>
                <w:sz w:val="20"/>
                <w:szCs w:val="20"/>
              </w:rPr>
            </w:pPr>
          </w:p>
          <w:p w14:paraId="6C626A49" w14:textId="77777777" w:rsidR="003F3FA0" w:rsidRDefault="003F3FA0" w:rsidP="003F3FA0">
            <w:pPr>
              <w:rPr>
                <w:rFonts w:ascii="Arial" w:hAnsi="Arial" w:cs="Arial"/>
                <w:sz w:val="20"/>
                <w:szCs w:val="20"/>
              </w:rPr>
            </w:pPr>
          </w:p>
          <w:p w14:paraId="54DFF8F6" w14:textId="77777777" w:rsidR="003F3FA0" w:rsidRDefault="003F3FA0" w:rsidP="003F3FA0">
            <w:pPr>
              <w:rPr>
                <w:rFonts w:ascii="Arial" w:hAnsi="Arial" w:cs="Arial"/>
                <w:sz w:val="20"/>
                <w:szCs w:val="20"/>
              </w:rPr>
            </w:pPr>
          </w:p>
          <w:p w14:paraId="630398A4" w14:textId="77777777" w:rsidR="003F3FA0" w:rsidRDefault="003F3FA0" w:rsidP="003F3FA0">
            <w:pPr>
              <w:rPr>
                <w:rFonts w:ascii="Arial" w:hAnsi="Arial" w:cs="Arial"/>
                <w:sz w:val="20"/>
                <w:szCs w:val="20"/>
              </w:rPr>
            </w:pPr>
          </w:p>
          <w:p w14:paraId="54551B60" w14:textId="77777777" w:rsidR="003F3FA0" w:rsidRDefault="003F3FA0" w:rsidP="003F3FA0">
            <w:pPr>
              <w:rPr>
                <w:rFonts w:ascii="Arial" w:hAnsi="Arial" w:cs="Arial"/>
                <w:sz w:val="20"/>
                <w:szCs w:val="20"/>
              </w:rPr>
            </w:pPr>
          </w:p>
          <w:p w14:paraId="32EF3809" w14:textId="77777777" w:rsidR="003F3FA0" w:rsidRDefault="003F3FA0" w:rsidP="003F3FA0">
            <w:pPr>
              <w:rPr>
                <w:rFonts w:ascii="Arial" w:hAnsi="Arial" w:cs="Arial"/>
                <w:sz w:val="20"/>
                <w:szCs w:val="20"/>
              </w:rPr>
            </w:pPr>
          </w:p>
          <w:p w14:paraId="6DDF585E" w14:textId="77777777" w:rsidR="003F3FA0" w:rsidRDefault="003F3FA0" w:rsidP="003F3FA0">
            <w:pPr>
              <w:rPr>
                <w:rFonts w:ascii="Arial" w:hAnsi="Arial" w:cs="Arial"/>
                <w:sz w:val="20"/>
                <w:szCs w:val="20"/>
              </w:rPr>
            </w:pPr>
          </w:p>
          <w:p w14:paraId="457033B9" w14:textId="77777777" w:rsidR="003F3FA0" w:rsidRDefault="003F3FA0" w:rsidP="003F3FA0">
            <w:pPr>
              <w:rPr>
                <w:rFonts w:ascii="Arial" w:hAnsi="Arial" w:cs="Arial"/>
                <w:sz w:val="20"/>
                <w:szCs w:val="20"/>
              </w:rPr>
            </w:pPr>
          </w:p>
          <w:p w14:paraId="7C7D092F" w14:textId="77777777" w:rsidR="003F3FA0" w:rsidRDefault="003F3FA0" w:rsidP="003F3FA0">
            <w:pPr>
              <w:rPr>
                <w:rFonts w:cstheme="minorHAnsi"/>
                <w:sz w:val="20"/>
                <w:szCs w:val="20"/>
              </w:rPr>
            </w:pPr>
            <w:r w:rsidRPr="00807D8C">
              <w:rPr>
                <w:rFonts w:cstheme="minorHAnsi"/>
                <w:sz w:val="20"/>
                <w:szCs w:val="20"/>
              </w:rPr>
              <w:t>Evidence from SLT and PNT observations</w:t>
            </w:r>
            <w:r>
              <w:rPr>
                <w:rFonts w:cstheme="minorHAnsi"/>
                <w:sz w:val="20"/>
                <w:szCs w:val="20"/>
              </w:rPr>
              <w:t>:</w:t>
            </w:r>
          </w:p>
          <w:p w14:paraId="63D64D21" w14:textId="77777777" w:rsidR="003F3FA0" w:rsidRDefault="003F3FA0" w:rsidP="003F3FA0">
            <w:pPr>
              <w:pStyle w:val="ListParagraph"/>
              <w:numPr>
                <w:ilvl w:val="0"/>
                <w:numId w:val="37"/>
              </w:numPr>
              <w:spacing w:after="160" w:line="259" w:lineRule="auto"/>
              <w:rPr>
                <w:rFonts w:cstheme="minorHAnsi"/>
                <w:sz w:val="20"/>
                <w:szCs w:val="20"/>
              </w:rPr>
            </w:pPr>
            <w:r w:rsidRPr="00841692">
              <w:rPr>
                <w:rFonts w:cstheme="minorHAnsi"/>
                <w:sz w:val="20"/>
                <w:szCs w:val="20"/>
              </w:rPr>
              <w:t>learning environment</w:t>
            </w:r>
            <w:r>
              <w:rPr>
                <w:rFonts w:cstheme="minorHAnsi"/>
                <w:sz w:val="20"/>
                <w:szCs w:val="20"/>
              </w:rPr>
              <w:t xml:space="preserve"> – indoors and outdoors</w:t>
            </w:r>
          </w:p>
          <w:p w14:paraId="2F59CAF9" w14:textId="77777777" w:rsidR="003F3FA0" w:rsidRDefault="003F3FA0" w:rsidP="003F3FA0">
            <w:pPr>
              <w:pStyle w:val="ListParagraph"/>
              <w:numPr>
                <w:ilvl w:val="0"/>
                <w:numId w:val="37"/>
              </w:numPr>
              <w:spacing w:after="160" w:line="259" w:lineRule="auto"/>
              <w:rPr>
                <w:rFonts w:cstheme="minorHAnsi"/>
                <w:sz w:val="20"/>
                <w:szCs w:val="20"/>
              </w:rPr>
            </w:pPr>
            <w:r w:rsidRPr="00841692">
              <w:rPr>
                <w:rFonts w:cstheme="minorHAnsi"/>
                <w:sz w:val="20"/>
                <w:szCs w:val="20"/>
              </w:rPr>
              <w:t>interactions</w:t>
            </w:r>
          </w:p>
          <w:p w14:paraId="22CC8016" w14:textId="77777777" w:rsidR="003F3FA0" w:rsidRDefault="003F3FA0" w:rsidP="003F3FA0">
            <w:pPr>
              <w:pStyle w:val="ListParagraph"/>
              <w:numPr>
                <w:ilvl w:val="0"/>
                <w:numId w:val="37"/>
              </w:numPr>
              <w:spacing w:after="160" w:line="259" w:lineRule="auto"/>
              <w:rPr>
                <w:rFonts w:cstheme="minorHAnsi"/>
                <w:sz w:val="20"/>
                <w:szCs w:val="20"/>
              </w:rPr>
            </w:pPr>
            <w:r>
              <w:rPr>
                <w:rFonts w:cstheme="minorHAnsi"/>
                <w:sz w:val="20"/>
                <w:szCs w:val="20"/>
              </w:rPr>
              <w:t>Seesaw posts</w:t>
            </w:r>
          </w:p>
          <w:p w14:paraId="1A5A865D" w14:textId="77777777" w:rsidR="003F3FA0" w:rsidRDefault="003F3FA0" w:rsidP="003F3FA0">
            <w:pPr>
              <w:rPr>
                <w:rFonts w:cstheme="minorHAnsi"/>
                <w:sz w:val="20"/>
                <w:szCs w:val="20"/>
              </w:rPr>
            </w:pPr>
          </w:p>
          <w:p w14:paraId="1DE1645F" w14:textId="77777777" w:rsidR="003F3FA0" w:rsidRPr="00841692" w:rsidRDefault="003F3FA0" w:rsidP="003F3FA0">
            <w:pPr>
              <w:rPr>
                <w:rFonts w:cstheme="minorHAnsi"/>
                <w:sz w:val="20"/>
                <w:szCs w:val="20"/>
              </w:rPr>
            </w:pPr>
            <w:r>
              <w:rPr>
                <w:rFonts w:cstheme="minorHAnsi"/>
                <w:sz w:val="20"/>
                <w:szCs w:val="20"/>
              </w:rPr>
              <w:t xml:space="preserve">Evidence from PLJ observations and </w:t>
            </w:r>
            <w:proofErr w:type="spellStart"/>
            <w:r>
              <w:rPr>
                <w:rFonts w:cstheme="minorHAnsi"/>
                <w:sz w:val="20"/>
                <w:szCs w:val="20"/>
              </w:rPr>
              <w:t>CfE</w:t>
            </w:r>
            <w:proofErr w:type="spellEnd"/>
            <w:r>
              <w:rPr>
                <w:rFonts w:cstheme="minorHAnsi"/>
                <w:sz w:val="20"/>
                <w:szCs w:val="20"/>
              </w:rPr>
              <w:t xml:space="preserve"> trackers</w:t>
            </w:r>
          </w:p>
          <w:p w14:paraId="6AD44808" w14:textId="77777777" w:rsidR="003F3FA0" w:rsidRDefault="003F3FA0" w:rsidP="003F3FA0">
            <w:pPr>
              <w:rPr>
                <w:rFonts w:cstheme="minorHAnsi"/>
                <w:sz w:val="20"/>
                <w:szCs w:val="20"/>
              </w:rPr>
            </w:pPr>
          </w:p>
          <w:p w14:paraId="6CDC4B99" w14:textId="77777777" w:rsidR="003F3FA0" w:rsidRDefault="003F3FA0" w:rsidP="003F3FA0">
            <w:pPr>
              <w:rPr>
                <w:rFonts w:cstheme="minorHAnsi"/>
                <w:sz w:val="20"/>
                <w:szCs w:val="20"/>
              </w:rPr>
            </w:pPr>
            <w:r>
              <w:rPr>
                <w:rFonts w:cstheme="minorHAnsi"/>
                <w:sz w:val="20"/>
                <w:szCs w:val="20"/>
              </w:rPr>
              <w:t>PNT/SLT planning and tracking meetings</w:t>
            </w:r>
          </w:p>
          <w:p w14:paraId="5A4D0D9D" w14:textId="77777777" w:rsidR="003F3FA0" w:rsidRDefault="003F3FA0" w:rsidP="003F3FA0">
            <w:pPr>
              <w:rPr>
                <w:rFonts w:cstheme="minorHAnsi"/>
                <w:sz w:val="20"/>
                <w:szCs w:val="20"/>
              </w:rPr>
            </w:pPr>
          </w:p>
          <w:p w14:paraId="59102291" w14:textId="77777777" w:rsidR="003F3FA0" w:rsidRDefault="003F3FA0" w:rsidP="003F3FA0">
            <w:pPr>
              <w:rPr>
                <w:rFonts w:cstheme="minorHAnsi"/>
                <w:sz w:val="20"/>
                <w:szCs w:val="20"/>
              </w:rPr>
            </w:pPr>
            <w:r>
              <w:rPr>
                <w:rFonts w:cstheme="minorHAnsi"/>
                <w:sz w:val="20"/>
                <w:szCs w:val="20"/>
              </w:rPr>
              <w:t>Evidence from staff self-evaluation</w:t>
            </w:r>
          </w:p>
          <w:p w14:paraId="5B0AE90B" w14:textId="77777777" w:rsidR="003F3FA0" w:rsidRDefault="003F3FA0" w:rsidP="003F3FA0">
            <w:pPr>
              <w:rPr>
                <w:rFonts w:cstheme="minorHAnsi"/>
                <w:sz w:val="20"/>
                <w:szCs w:val="20"/>
              </w:rPr>
            </w:pPr>
          </w:p>
          <w:p w14:paraId="7DC4255F" w14:textId="77777777" w:rsidR="003F3FA0" w:rsidRDefault="003F3FA0" w:rsidP="003F3FA0">
            <w:pPr>
              <w:rPr>
                <w:rFonts w:cstheme="minorHAnsi"/>
                <w:sz w:val="20"/>
                <w:szCs w:val="20"/>
              </w:rPr>
            </w:pPr>
            <w:r>
              <w:rPr>
                <w:rFonts w:cstheme="minorHAnsi"/>
                <w:sz w:val="20"/>
                <w:szCs w:val="20"/>
              </w:rPr>
              <w:t>E-LIPS</w:t>
            </w:r>
          </w:p>
          <w:p w14:paraId="2A3580FC" w14:textId="77777777" w:rsidR="003F3FA0" w:rsidRDefault="003F3FA0" w:rsidP="003F3FA0">
            <w:pPr>
              <w:rPr>
                <w:rFonts w:ascii="Arial" w:hAnsi="Arial" w:cs="Arial"/>
                <w:sz w:val="20"/>
                <w:szCs w:val="20"/>
              </w:rPr>
            </w:pPr>
          </w:p>
          <w:p w14:paraId="218AE4F1" w14:textId="77777777" w:rsidR="003F3FA0" w:rsidRDefault="003F3FA0" w:rsidP="003F3FA0">
            <w:pPr>
              <w:rPr>
                <w:rFonts w:ascii="Arial" w:hAnsi="Arial" w:cs="Arial"/>
                <w:sz w:val="20"/>
                <w:szCs w:val="20"/>
              </w:rPr>
            </w:pPr>
          </w:p>
          <w:p w14:paraId="3C18F6B3" w14:textId="77777777" w:rsidR="003F3FA0" w:rsidRDefault="003F3FA0" w:rsidP="003F3FA0">
            <w:pPr>
              <w:rPr>
                <w:rFonts w:ascii="Arial" w:hAnsi="Arial" w:cs="Arial"/>
                <w:sz w:val="20"/>
                <w:szCs w:val="20"/>
              </w:rPr>
            </w:pPr>
          </w:p>
          <w:p w14:paraId="0398D55A" w14:textId="77777777" w:rsidR="003F3FA0" w:rsidRDefault="003F3FA0" w:rsidP="003F3FA0">
            <w:pPr>
              <w:rPr>
                <w:rFonts w:ascii="Arial" w:hAnsi="Arial" w:cs="Arial"/>
                <w:sz w:val="20"/>
                <w:szCs w:val="20"/>
              </w:rPr>
            </w:pPr>
          </w:p>
          <w:p w14:paraId="67311699" w14:textId="77777777" w:rsidR="003F3FA0" w:rsidRDefault="003F3FA0" w:rsidP="003F3FA0">
            <w:pPr>
              <w:rPr>
                <w:rFonts w:ascii="Arial" w:hAnsi="Arial" w:cs="Arial"/>
                <w:sz w:val="20"/>
                <w:szCs w:val="20"/>
              </w:rPr>
            </w:pPr>
          </w:p>
          <w:p w14:paraId="766E0F60" w14:textId="77777777" w:rsidR="003F3FA0" w:rsidRDefault="003F3FA0" w:rsidP="003F3FA0">
            <w:pPr>
              <w:rPr>
                <w:rFonts w:ascii="Arial" w:hAnsi="Arial" w:cs="Arial"/>
                <w:sz w:val="20"/>
                <w:szCs w:val="20"/>
              </w:rPr>
            </w:pPr>
          </w:p>
          <w:p w14:paraId="6F351CD8" w14:textId="77777777" w:rsidR="003F3FA0" w:rsidRDefault="003F3FA0" w:rsidP="003F3FA0">
            <w:pPr>
              <w:rPr>
                <w:rFonts w:ascii="Arial" w:hAnsi="Arial" w:cs="Arial"/>
                <w:sz w:val="20"/>
                <w:szCs w:val="20"/>
              </w:rPr>
            </w:pPr>
          </w:p>
          <w:p w14:paraId="21ACB1F5" w14:textId="77777777" w:rsidR="003F3FA0" w:rsidRDefault="003F3FA0" w:rsidP="003F3FA0">
            <w:pPr>
              <w:rPr>
                <w:rFonts w:ascii="Arial" w:hAnsi="Arial" w:cs="Arial"/>
                <w:sz w:val="20"/>
                <w:szCs w:val="20"/>
              </w:rPr>
            </w:pPr>
          </w:p>
          <w:p w14:paraId="51C4C7D4" w14:textId="77777777" w:rsidR="003F3FA0" w:rsidRDefault="003F3FA0" w:rsidP="003F3FA0">
            <w:pPr>
              <w:rPr>
                <w:rFonts w:ascii="Arial" w:hAnsi="Arial" w:cs="Arial"/>
                <w:sz w:val="20"/>
                <w:szCs w:val="20"/>
              </w:rPr>
            </w:pPr>
          </w:p>
          <w:p w14:paraId="0BEF177F" w14:textId="77777777" w:rsidR="003F3FA0" w:rsidRDefault="003F3FA0" w:rsidP="003F3FA0">
            <w:pPr>
              <w:rPr>
                <w:rFonts w:ascii="Arial" w:hAnsi="Arial" w:cs="Arial"/>
                <w:sz w:val="20"/>
                <w:szCs w:val="20"/>
              </w:rPr>
            </w:pPr>
          </w:p>
          <w:p w14:paraId="3532ECF4" w14:textId="77777777" w:rsidR="003F3FA0" w:rsidRDefault="003F3FA0" w:rsidP="003F3FA0">
            <w:pPr>
              <w:rPr>
                <w:rFonts w:ascii="Arial" w:hAnsi="Arial" w:cs="Arial"/>
                <w:sz w:val="20"/>
                <w:szCs w:val="20"/>
              </w:rPr>
            </w:pPr>
          </w:p>
          <w:p w14:paraId="3FF83188" w14:textId="77777777" w:rsidR="003F3FA0" w:rsidRDefault="003F3FA0" w:rsidP="003F3FA0">
            <w:pPr>
              <w:rPr>
                <w:rFonts w:ascii="Arial" w:hAnsi="Arial" w:cs="Arial"/>
                <w:sz w:val="20"/>
                <w:szCs w:val="20"/>
              </w:rPr>
            </w:pPr>
          </w:p>
          <w:p w14:paraId="6B2C9C97" w14:textId="77777777" w:rsidR="003F3FA0" w:rsidRDefault="003F3FA0" w:rsidP="003F3FA0">
            <w:pPr>
              <w:rPr>
                <w:rFonts w:ascii="Arial" w:hAnsi="Arial" w:cs="Arial"/>
                <w:sz w:val="20"/>
                <w:szCs w:val="20"/>
              </w:rPr>
            </w:pPr>
          </w:p>
          <w:p w14:paraId="369272CE" w14:textId="77777777" w:rsidR="003F3FA0" w:rsidRDefault="003F3FA0" w:rsidP="003F3FA0">
            <w:pPr>
              <w:rPr>
                <w:rFonts w:ascii="Arial" w:hAnsi="Arial" w:cs="Arial"/>
                <w:sz w:val="20"/>
                <w:szCs w:val="20"/>
              </w:rPr>
            </w:pPr>
          </w:p>
          <w:p w14:paraId="7BEB7F1D" w14:textId="77777777" w:rsidR="003F3FA0" w:rsidRDefault="003F3FA0" w:rsidP="003F3FA0">
            <w:pPr>
              <w:rPr>
                <w:rFonts w:ascii="Arial" w:hAnsi="Arial" w:cs="Arial"/>
                <w:sz w:val="20"/>
                <w:szCs w:val="20"/>
              </w:rPr>
            </w:pPr>
          </w:p>
          <w:p w14:paraId="6A1F16C9" w14:textId="77777777" w:rsidR="003F3FA0" w:rsidRDefault="003F3FA0" w:rsidP="003F3FA0">
            <w:pPr>
              <w:rPr>
                <w:rFonts w:ascii="Arial" w:hAnsi="Arial" w:cs="Arial"/>
                <w:sz w:val="20"/>
                <w:szCs w:val="20"/>
              </w:rPr>
            </w:pPr>
          </w:p>
          <w:p w14:paraId="0E259AB9" w14:textId="77777777" w:rsidR="003F3FA0" w:rsidRDefault="003F3FA0" w:rsidP="003F3FA0">
            <w:pPr>
              <w:rPr>
                <w:rFonts w:ascii="Arial" w:hAnsi="Arial" w:cs="Arial"/>
                <w:sz w:val="20"/>
                <w:szCs w:val="20"/>
              </w:rPr>
            </w:pPr>
          </w:p>
          <w:p w14:paraId="3B6FA442" w14:textId="77777777" w:rsidR="003F3FA0" w:rsidRDefault="003F3FA0" w:rsidP="003F3FA0">
            <w:pPr>
              <w:rPr>
                <w:rFonts w:ascii="Arial" w:hAnsi="Arial" w:cs="Arial"/>
                <w:sz w:val="20"/>
                <w:szCs w:val="20"/>
              </w:rPr>
            </w:pPr>
          </w:p>
          <w:p w14:paraId="43F3BF36" w14:textId="77777777" w:rsidR="003F3FA0" w:rsidRDefault="003F3FA0" w:rsidP="003F3FA0">
            <w:pPr>
              <w:rPr>
                <w:rFonts w:ascii="Arial" w:hAnsi="Arial" w:cs="Arial"/>
                <w:sz w:val="20"/>
                <w:szCs w:val="20"/>
              </w:rPr>
            </w:pPr>
          </w:p>
          <w:p w14:paraId="5D9EB5C5" w14:textId="77777777" w:rsidR="003F3FA0" w:rsidRDefault="003F3FA0" w:rsidP="003F3FA0">
            <w:pPr>
              <w:rPr>
                <w:rFonts w:ascii="Arial" w:hAnsi="Arial" w:cs="Arial"/>
                <w:sz w:val="20"/>
                <w:szCs w:val="20"/>
              </w:rPr>
            </w:pPr>
          </w:p>
          <w:p w14:paraId="7BE386EF" w14:textId="77777777" w:rsidR="003F3FA0" w:rsidRDefault="003F3FA0" w:rsidP="003F3FA0">
            <w:pPr>
              <w:rPr>
                <w:rFonts w:ascii="Arial" w:hAnsi="Arial" w:cs="Arial"/>
                <w:sz w:val="20"/>
                <w:szCs w:val="20"/>
              </w:rPr>
            </w:pPr>
          </w:p>
          <w:p w14:paraId="71D85E84" w14:textId="77777777" w:rsidR="003F3FA0" w:rsidRDefault="003F3FA0" w:rsidP="003F3FA0">
            <w:pPr>
              <w:rPr>
                <w:rFonts w:ascii="Arial" w:hAnsi="Arial" w:cs="Arial"/>
                <w:sz w:val="20"/>
                <w:szCs w:val="20"/>
              </w:rPr>
            </w:pPr>
          </w:p>
          <w:p w14:paraId="14AED8F4" w14:textId="77777777" w:rsidR="003F3FA0" w:rsidRDefault="003F3FA0" w:rsidP="003F3FA0">
            <w:pPr>
              <w:rPr>
                <w:rFonts w:cstheme="minorHAnsi"/>
                <w:sz w:val="20"/>
                <w:szCs w:val="20"/>
              </w:rPr>
            </w:pPr>
            <w:r w:rsidRPr="00807D8C">
              <w:rPr>
                <w:rFonts w:cstheme="minorHAnsi"/>
                <w:sz w:val="20"/>
                <w:szCs w:val="20"/>
              </w:rPr>
              <w:t>Evidence from SLT and PNT observations</w:t>
            </w:r>
            <w:r>
              <w:rPr>
                <w:rFonts w:cstheme="minorHAnsi"/>
                <w:sz w:val="20"/>
                <w:szCs w:val="20"/>
              </w:rPr>
              <w:t>:</w:t>
            </w:r>
          </w:p>
          <w:p w14:paraId="12C5CACE" w14:textId="77777777" w:rsidR="003F3FA0" w:rsidRDefault="003F3FA0" w:rsidP="003F3FA0">
            <w:pPr>
              <w:pStyle w:val="ListParagraph"/>
              <w:numPr>
                <w:ilvl w:val="0"/>
                <w:numId w:val="37"/>
              </w:numPr>
              <w:spacing w:after="160" w:line="259" w:lineRule="auto"/>
              <w:rPr>
                <w:rFonts w:cstheme="minorHAnsi"/>
                <w:sz w:val="20"/>
                <w:szCs w:val="20"/>
              </w:rPr>
            </w:pPr>
            <w:r w:rsidRPr="00841692">
              <w:rPr>
                <w:rFonts w:cstheme="minorHAnsi"/>
                <w:sz w:val="20"/>
                <w:szCs w:val="20"/>
              </w:rPr>
              <w:t>learning environment</w:t>
            </w:r>
            <w:r>
              <w:rPr>
                <w:rFonts w:cstheme="minorHAnsi"/>
                <w:sz w:val="20"/>
                <w:szCs w:val="20"/>
              </w:rPr>
              <w:t xml:space="preserve"> – indoors and outdoors</w:t>
            </w:r>
          </w:p>
          <w:p w14:paraId="49020339" w14:textId="77777777" w:rsidR="003F3FA0" w:rsidRDefault="003F3FA0" w:rsidP="003F3FA0">
            <w:pPr>
              <w:pStyle w:val="ListParagraph"/>
              <w:numPr>
                <w:ilvl w:val="0"/>
                <w:numId w:val="37"/>
              </w:numPr>
              <w:spacing w:after="160" w:line="259" w:lineRule="auto"/>
              <w:rPr>
                <w:rFonts w:cstheme="minorHAnsi"/>
                <w:sz w:val="20"/>
                <w:szCs w:val="20"/>
              </w:rPr>
            </w:pPr>
            <w:r w:rsidRPr="00841692">
              <w:rPr>
                <w:rFonts w:cstheme="minorHAnsi"/>
                <w:sz w:val="20"/>
                <w:szCs w:val="20"/>
              </w:rPr>
              <w:t>interactions</w:t>
            </w:r>
          </w:p>
          <w:p w14:paraId="6D4278FF" w14:textId="77777777" w:rsidR="003F3FA0" w:rsidRDefault="003F3FA0" w:rsidP="003F3FA0">
            <w:pPr>
              <w:pStyle w:val="ListParagraph"/>
              <w:numPr>
                <w:ilvl w:val="0"/>
                <w:numId w:val="37"/>
              </w:numPr>
              <w:spacing w:after="160" w:line="259" w:lineRule="auto"/>
              <w:rPr>
                <w:rFonts w:cstheme="minorHAnsi"/>
                <w:sz w:val="20"/>
                <w:szCs w:val="20"/>
              </w:rPr>
            </w:pPr>
            <w:r>
              <w:rPr>
                <w:rFonts w:cstheme="minorHAnsi"/>
                <w:sz w:val="20"/>
                <w:szCs w:val="20"/>
              </w:rPr>
              <w:t>Seesaw posts</w:t>
            </w:r>
          </w:p>
          <w:p w14:paraId="2A28BFEE" w14:textId="77777777" w:rsidR="003F3FA0" w:rsidRDefault="003F3FA0" w:rsidP="003F3FA0">
            <w:pPr>
              <w:rPr>
                <w:rFonts w:cstheme="minorHAnsi"/>
                <w:sz w:val="20"/>
                <w:szCs w:val="20"/>
              </w:rPr>
            </w:pPr>
          </w:p>
          <w:p w14:paraId="7857D983" w14:textId="77777777" w:rsidR="003F3FA0" w:rsidRPr="00841692" w:rsidRDefault="003F3FA0" w:rsidP="003F3FA0">
            <w:pPr>
              <w:rPr>
                <w:rFonts w:cstheme="minorHAnsi"/>
                <w:sz w:val="20"/>
                <w:szCs w:val="20"/>
              </w:rPr>
            </w:pPr>
            <w:r>
              <w:rPr>
                <w:rFonts w:cstheme="minorHAnsi"/>
                <w:sz w:val="20"/>
                <w:szCs w:val="20"/>
              </w:rPr>
              <w:t xml:space="preserve">Evidence from PLJ observations and </w:t>
            </w:r>
            <w:proofErr w:type="spellStart"/>
            <w:r>
              <w:rPr>
                <w:rFonts w:cstheme="minorHAnsi"/>
                <w:sz w:val="20"/>
                <w:szCs w:val="20"/>
              </w:rPr>
              <w:t>CfE</w:t>
            </w:r>
            <w:proofErr w:type="spellEnd"/>
            <w:r>
              <w:rPr>
                <w:rFonts w:cstheme="minorHAnsi"/>
                <w:sz w:val="20"/>
                <w:szCs w:val="20"/>
              </w:rPr>
              <w:t xml:space="preserve"> trackers</w:t>
            </w:r>
          </w:p>
          <w:p w14:paraId="5D405E70" w14:textId="77777777" w:rsidR="003F3FA0" w:rsidRDefault="003F3FA0" w:rsidP="003F3FA0">
            <w:pPr>
              <w:rPr>
                <w:rFonts w:cstheme="minorHAnsi"/>
                <w:sz w:val="20"/>
                <w:szCs w:val="20"/>
              </w:rPr>
            </w:pPr>
          </w:p>
          <w:p w14:paraId="0973E59A" w14:textId="77777777" w:rsidR="003F3FA0" w:rsidRDefault="003F3FA0" w:rsidP="003F3FA0">
            <w:pPr>
              <w:rPr>
                <w:rFonts w:cstheme="minorHAnsi"/>
                <w:sz w:val="20"/>
                <w:szCs w:val="20"/>
              </w:rPr>
            </w:pPr>
            <w:r>
              <w:rPr>
                <w:rFonts w:cstheme="minorHAnsi"/>
                <w:sz w:val="20"/>
                <w:szCs w:val="20"/>
              </w:rPr>
              <w:t>PNT/SLT planning and tracking meetings</w:t>
            </w:r>
          </w:p>
          <w:p w14:paraId="3E3C0289" w14:textId="77777777" w:rsidR="003F3FA0" w:rsidRDefault="003F3FA0" w:rsidP="003F3FA0">
            <w:pPr>
              <w:rPr>
                <w:rFonts w:cstheme="minorHAnsi"/>
                <w:sz w:val="20"/>
                <w:szCs w:val="20"/>
              </w:rPr>
            </w:pPr>
          </w:p>
          <w:p w14:paraId="1F3A2773" w14:textId="77777777" w:rsidR="003F3FA0" w:rsidRDefault="003F3FA0" w:rsidP="003F3FA0">
            <w:pPr>
              <w:rPr>
                <w:rFonts w:cstheme="minorHAnsi"/>
                <w:sz w:val="20"/>
                <w:szCs w:val="20"/>
              </w:rPr>
            </w:pPr>
            <w:r>
              <w:rPr>
                <w:rFonts w:cstheme="minorHAnsi"/>
                <w:sz w:val="20"/>
                <w:szCs w:val="20"/>
              </w:rPr>
              <w:t>Evidence from staff self-evaluation</w:t>
            </w:r>
          </w:p>
          <w:p w14:paraId="15082CEA" w14:textId="77777777" w:rsidR="003F3FA0" w:rsidRDefault="003F3FA0" w:rsidP="003F3FA0">
            <w:pPr>
              <w:rPr>
                <w:rFonts w:cstheme="minorHAnsi"/>
                <w:sz w:val="20"/>
                <w:szCs w:val="20"/>
              </w:rPr>
            </w:pPr>
          </w:p>
          <w:p w14:paraId="1C761C8D" w14:textId="77777777" w:rsidR="003F3FA0" w:rsidRDefault="003F3FA0" w:rsidP="003F3FA0">
            <w:pPr>
              <w:rPr>
                <w:rFonts w:cstheme="minorHAnsi"/>
                <w:sz w:val="20"/>
                <w:szCs w:val="20"/>
              </w:rPr>
            </w:pPr>
            <w:r>
              <w:rPr>
                <w:rFonts w:cstheme="minorHAnsi"/>
                <w:sz w:val="20"/>
                <w:szCs w:val="20"/>
              </w:rPr>
              <w:t>E-LIPS</w:t>
            </w:r>
          </w:p>
          <w:p w14:paraId="6DFDC5EB" w14:textId="77777777" w:rsidR="0052695E" w:rsidRDefault="0052695E" w:rsidP="003F3FA0">
            <w:pPr>
              <w:rPr>
                <w:rFonts w:cstheme="minorHAnsi"/>
                <w:sz w:val="20"/>
                <w:szCs w:val="20"/>
              </w:rPr>
            </w:pPr>
          </w:p>
          <w:p w14:paraId="522EA76E" w14:textId="77777777" w:rsidR="0052695E" w:rsidRDefault="0052695E" w:rsidP="003F3FA0">
            <w:pPr>
              <w:rPr>
                <w:rFonts w:cstheme="minorHAnsi"/>
                <w:sz w:val="20"/>
                <w:szCs w:val="20"/>
              </w:rPr>
            </w:pPr>
          </w:p>
          <w:p w14:paraId="602CAC57" w14:textId="77777777" w:rsidR="0052695E" w:rsidRDefault="0052695E" w:rsidP="003F3FA0">
            <w:pPr>
              <w:rPr>
                <w:rFonts w:cstheme="minorHAnsi"/>
                <w:sz w:val="20"/>
                <w:szCs w:val="20"/>
              </w:rPr>
            </w:pPr>
          </w:p>
          <w:p w14:paraId="21F51429" w14:textId="77777777" w:rsidR="0052695E" w:rsidRDefault="0052695E" w:rsidP="003F3FA0">
            <w:pPr>
              <w:rPr>
                <w:rFonts w:cstheme="minorHAnsi"/>
                <w:sz w:val="20"/>
                <w:szCs w:val="20"/>
              </w:rPr>
            </w:pPr>
          </w:p>
          <w:p w14:paraId="19D4FCB6" w14:textId="6AE0A13B" w:rsidR="0052695E" w:rsidRPr="0052695E" w:rsidRDefault="0052695E" w:rsidP="003F3FA0">
            <w:pPr>
              <w:rPr>
                <w:rFonts w:ascii="Arial" w:hAnsi="Arial" w:cs="Arial"/>
              </w:rPr>
            </w:pPr>
            <w:r w:rsidRPr="0052695E">
              <w:rPr>
                <w:rFonts w:cstheme="minorHAnsi"/>
              </w:rPr>
              <w:t xml:space="preserve">Wide range of evidence collected through </w:t>
            </w:r>
            <w:r>
              <w:rPr>
                <w:rFonts w:cstheme="minorHAnsi"/>
              </w:rPr>
              <w:t xml:space="preserve">– Pupil questionnaires and at nursery events. </w:t>
            </w:r>
          </w:p>
        </w:tc>
        <w:tc>
          <w:tcPr>
            <w:tcW w:w="3040" w:type="dxa"/>
          </w:tcPr>
          <w:p w14:paraId="1AEF92EF" w14:textId="77777777" w:rsidR="004A4EE0" w:rsidRDefault="004A4EE0" w:rsidP="007D3042">
            <w:pPr>
              <w:rPr>
                <w:rFonts w:ascii="Arial" w:hAnsi="Arial" w:cs="Arial"/>
                <w:bCs/>
              </w:rPr>
            </w:pPr>
          </w:p>
          <w:p w14:paraId="73E492DE" w14:textId="77777777" w:rsidR="004A4EE0" w:rsidRDefault="004A4EE0" w:rsidP="007D3042">
            <w:pPr>
              <w:rPr>
                <w:rFonts w:ascii="Arial" w:hAnsi="Arial" w:cs="Arial"/>
                <w:bCs/>
              </w:rPr>
            </w:pPr>
          </w:p>
          <w:p w14:paraId="22E349C2" w14:textId="77777777" w:rsidR="004A4EE0" w:rsidRDefault="004A4EE0" w:rsidP="007D3042">
            <w:pPr>
              <w:rPr>
                <w:rFonts w:ascii="Arial" w:hAnsi="Arial" w:cs="Arial"/>
                <w:bCs/>
              </w:rPr>
            </w:pPr>
          </w:p>
          <w:p w14:paraId="04915BBD" w14:textId="77777777" w:rsidR="004A4EE0" w:rsidRDefault="004A4EE0" w:rsidP="007D3042">
            <w:pPr>
              <w:rPr>
                <w:rFonts w:ascii="Arial" w:hAnsi="Arial" w:cs="Arial"/>
                <w:bCs/>
              </w:rPr>
            </w:pPr>
            <w:r>
              <w:rPr>
                <w:rFonts w:ascii="Arial" w:hAnsi="Arial" w:cs="Arial"/>
                <w:bCs/>
              </w:rPr>
              <w:t>October 2023</w:t>
            </w:r>
          </w:p>
          <w:p w14:paraId="57792758" w14:textId="77777777" w:rsidR="004A4EE0" w:rsidRDefault="004A4EE0" w:rsidP="007D3042">
            <w:pPr>
              <w:rPr>
                <w:rFonts w:ascii="Arial" w:hAnsi="Arial" w:cs="Arial"/>
                <w:bCs/>
              </w:rPr>
            </w:pPr>
          </w:p>
          <w:p w14:paraId="5DE731F6" w14:textId="77777777" w:rsidR="004A4EE0" w:rsidRDefault="004A4EE0" w:rsidP="007D3042">
            <w:pPr>
              <w:rPr>
                <w:rFonts w:ascii="Arial" w:hAnsi="Arial" w:cs="Arial"/>
                <w:bCs/>
              </w:rPr>
            </w:pPr>
          </w:p>
          <w:p w14:paraId="09747FCA" w14:textId="77777777" w:rsidR="004A4EE0" w:rsidRDefault="004A4EE0" w:rsidP="007D3042">
            <w:pPr>
              <w:rPr>
                <w:rFonts w:ascii="Arial" w:hAnsi="Arial" w:cs="Arial"/>
                <w:bCs/>
              </w:rPr>
            </w:pPr>
          </w:p>
          <w:p w14:paraId="55571E8E" w14:textId="77777777" w:rsidR="004A4EE0" w:rsidRDefault="004A4EE0" w:rsidP="007D3042">
            <w:pPr>
              <w:rPr>
                <w:rFonts w:ascii="Arial" w:hAnsi="Arial" w:cs="Arial"/>
                <w:bCs/>
              </w:rPr>
            </w:pPr>
          </w:p>
          <w:p w14:paraId="0A3C13F1" w14:textId="77777777" w:rsidR="004A4EE0" w:rsidRDefault="004A4EE0" w:rsidP="007D3042">
            <w:pPr>
              <w:rPr>
                <w:rFonts w:ascii="Arial" w:hAnsi="Arial" w:cs="Arial"/>
                <w:bCs/>
              </w:rPr>
            </w:pPr>
          </w:p>
          <w:p w14:paraId="3DD5BCAC" w14:textId="77777777" w:rsidR="004A4EE0" w:rsidRDefault="004A4EE0" w:rsidP="007D3042">
            <w:pPr>
              <w:rPr>
                <w:rFonts w:ascii="Arial" w:hAnsi="Arial" w:cs="Arial"/>
                <w:bCs/>
              </w:rPr>
            </w:pPr>
          </w:p>
          <w:p w14:paraId="4BB3EE32" w14:textId="77777777" w:rsidR="004A4EE0" w:rsidRDefault="004A4EE0" w:rsidP="007D3042">
            <w:pPr>
              <w:rPr>
                <w:rFonts w:ascii="Arial" w:hAnsi="Arial" w:cs="Arial"/>
                <w:bCs/>
              </w:rPr>
            </w:pPr>
          </w:p>
          <w:p w14:paraId="50C5DA97" w14:textId="77777777" w:rsidR="004A4EE0" w:rsidRDefault="004A4EE0" w:rsidP="007D3042">
            <w:pPr>
              <w:rPr>
                <w:rFonts w:ascii="Arial" w:hAnsi="Arial" w:cs="Arial"/>
                <w:bCs/>
              </w:rPr>
            </w:pPr>
          </w:p>
          <w:p w14:paraId="515FB84F" w14:textId="77777777" w:rsidR="004A4EE0" w:rsidRDefault="004A4EE0" w:rsidP="007D3042">
            <w:pPr>
              <w:rPr>
                <w:rFonts w:ascii="Arial" w:hAnsi="Arial" w:cs="Arial"/>
                <w:bCs/>
              </w:rPr>
            </w:pPr>
          </w:p>
          <w:p w14:paraId="602E864A" w14:textId="77777777" w:rsidR="004A4EE0" w:rsidRDefault="004A4EE0" w:rsidP="007D3042">
            <w:pPr>
              <w:rPr>
                <w:rFonts w:ascii="Arial" w:hAnsi="Arial" w:cs="Arial"/>
                <w:bCs/>
              </w:rPr>
            </w:pPr>
          </w:p>
          <w:p w14:paraId="73E2ABAE" w14:textId="77777777" w:rsidR="004A4EE0" w:rsidRDefault="004A4EE0" w:rsidP="007D3042">
            <w:pPr>
              <w:rPr>
                <w:rFonts w:ascii="Arial" w:hAnsi="Arial" w:cs="Arial"/>
                <w:bCs/>
              </w:rPr>
            </w:pPr>
          </w:p>
          <w:p w14:paraId="59E13A81" w14:textId="77777777" w:rsidR="004A4EE0" w:rsidRDefault="004A4EE0" w:rsidP="007D3042">
            <w:pPr>
              <w:rPr>
                <w:rFonts w:ascii="Arial" w:hAnsi="Arial" w:cs="Arial"/>
                <w:bCs/>
              </w:rPr>
            </w:pPr>
          </w:p>
          <w:p w14:paraId="308E504A" w14:textId="77777777" w:rsidR="004A4EE0" w:rsidRDefault="004A4EE0" w:rsidP="007D3042">
            <w:pPr>
              <w:rPr>
                <w:rFonts w:ascii="Arial" w:hAnsi="Arial" w:cs="Arial"/>
                <w:bCs/>
              </w:rPr>
            </w:pPr>
          </w:p>
          <w:p w14:paraId="5EAAF029" w14:textId="77777777" w:rsidR="004A4EE0" w:rsidRDefault="004A4EE0" w:rsidP="007D3042">
            <w:pPr>
              <w:rPr>
                <w:rFonts w:ascii="Arial" w:hAnsi="Arial" w:cs="Arial"/>
                <w:bCs/>
              </w:rPr>
            </w:pPr>
          </w:p>
          <w:p w14:paraId="5ECC4775" w14:textId="77777777" w:rsidR="004A4EE0" w:rsidRDefault="004A4EE0" w:rsidP="007D3042">
            <w:pPr>
              <w:rPr>
                <w:rFonts w:ascii="Arial" w:hAnsi="Arial" w:cs="Arial"/>
                <w:bCs/>
              </w:rPr>
            </w:pPr>
          </w:p>
          <w:p w14:paraId="5DDE494A" w14:textId="77777777" w:rsidR="004A4EE0" w:rsidRDefault="004A4EE0" w:rsidP="007D3042">
            <w:pPr>
              <w:rPr>
                <w:rFonts w:ascii="Arial" w:hAnsi="Arial" w:cs="Arial"/>
                <w:bCs/>
              </w:rPr>
            </w:pPr>
          </w:p>
          <w:p w14:paraId="33AE8A67" w14:textId="77777777" w:rsidR="004A4EE0" w:rsidRDefault="004A4EE0" w:rsidP="007D3042">
            <w:pPr>
              <w:rPr>
                <w:rFonts w:ascii="Arial" w:hAnsi="Arial" w:cs="Arial"/>
                <w:bCs/>
              </w:rPr>
            </w:pPr>
          </w:p>
          <w:p w14:paraId="4A00682F" w14:textId="77777777" w:rsidR="004A4EE0" w:rsidRDefault="004A4EE0" w:rsidP="007D3042">
            <w:pPr>
              <w:rPr>
                <w:rFonts w:ascii="Arial" w:hAnsi="Arial" w:cs="Arial"/>
                <w:bCs/>
              </w:rPr>
            </w:pPr>
          </w:p>
          <w:p w14:paraId="0CA9B9F4" w14:textId="77777777" w:rsidR="004A4EE0" w:rsidRDefault="004A4EE0" w:rsidP="007D3042">
            <w:pPr>
              <w:rPr>
                <w:rFonts w:ascii="Arial" w:hAnsi="Arial" w:cs="Arial"/>
                <w:bCs/>
              </w:rPr>
            </w:pPr>
          </w:p>
          <w:p w14:paraId="664F882D" w14:textId="77777777" w:rsidR="004A4EE0" w:rsidRDefault="004A4EE0" w:rsidP="007D3042">
            <w:pPr>
              <w:rPr>
                <w:rFonts w:ascii="Arial" w:hAnsi="Arial" w:cs="Arial"/>
                <w:bCs/>
              </w:rPr>
            </w:pPr>
          </w:p>
          <w:p w14:paraId="14280B94" w14:textId="77777777" w:rsidR="004A4EE0" w:rsidRDefault="004A4EE0" w:rsidP="007D3042">
            <w:pPr>
              <w:rPr>
                <w:rFonts w:ascii="Arial" w:hAnsi="Arial" w:cs="Arial"/>
                <w:bCs/>
              </w:rPr>
            </w:pPr>
          </w:p>
          <w:p w14:paraId="5F50EF73" w14:textId="77777777" w:rsidR="004A4EE0" w:rsidRDefault="004A4EE0" w:rsidP="007D3042">
            <w:pPr>
              <w:rPr>
                <w:rFonts w:ascii="Arial" w:hAnsi="Arial" w:cs="Arial"/>
                <w:bCs/>
              </w:rPr>
            </w:pPr>
          </w:p>
          <w:p w14:paraId="3EFF01F1" w14:textId="77777777" w:rsidR="004A4EE0" w:rsidRDefault="004A4EE0" w:rsidP="007D3042">
            <w:pPr>
              <w:rPr>
                <w:rFonts w:ascii="Arial" w:hAnsi="Arial" w:cs="Arial"/>
                <w:bCs/>
              </w:rPr>
            </w:pPr>
          </w:p>
          <w:p w14:paraId="57FA5B5B" w14:textId="77777777" w:rsidR="004A4EE0" w:rsidRDefault="004A4EE0" w:rsidP="007D3042">
            <w:pPr>
              <w:rPr>
                <w:rFonts w:ascii="Arial" w:hAnsi="Arial" w:cs="Arial"/>
                <w:bCs/>
              </w:rPr>
            </w:pPr>
          </w:p>
          <w:p w14:paraId="3A8FA5F9" w14:textId="77777777" w:rsidR="004A4EE0" w:rsidRDefault="004A4EE0" w:rsidP="007D3042">
            <w:pPr>
              <w:rPr>
                <w:rFonts w:ascii="Arial" w:hAnsi="Arial" w:cs="Arial"/>
                <w:bCs/>
              </w:rPr>
            </w:pPr>
          </w:p>
          <w:p w14:paraId="33DF1B39" w14:textId="77777777" w:rsidR="004A4EE0" w:rsidRDefault="004A4EE0" w:rsidP="007D3042">
            <w:pPr>
              <w:rPr>
                <w:rFonts w:ascii="Arial" w:hAnsi="Arial" w:cs="Arial"/>
                <w:bCs/>
              </w:rPr>
            </w:pPr>
          </w:p>
          <w:p w14:paraId="1124246A" w14:textId="77777777" w:rsidR="004A4EE0" w:rsidRDefault="004A4EE0" w:rsidP="007D3042">
            <w:pPr>
              <w:rPr>
                <w:rFonts w:ascii="Arial" w:hAnsi="Arial" w:cs="Arial"/>
                <w:bCs/>
              </w:rPr>
            </w:pPr>
          </w:p>
          <w:p w14:paraId="3295ADA8" w14:textId="77777777" w:rsidR="004A4EE0" w:rsidRDefault="004A4EE0" w:rsidP="007D3042">
            <w:pPr>
              <w:rPr>
                <w:rFonts w:ascii="Arial" w:hAnsi="Arial" w:cs="Arial"/>
                <w:bCs/>
              </w:rPr>
            </w:pPr>
          </w:p>
          <w:p w14:paraId="3333D3E2" w14:textId="77777777" w:rsidR="004A4EE0" w:rsidRDefault="004A4EE0" w:rsidP="007D3042">
            <w:pPr>
              <w:rPr>
                <w:rFonts w:ascii="Arial" w:hAnsi="Arial" w:cs="Arial"/>
                <w:bCs/>
              </w:rPr>
            </w:pPr>
          </w:p>
          <w:p w14:paraId="66545460" w14:textId="77777777" w:rsidR="004A4EE0" w:rsidRDefault="004A4EE0" w:rsidP="007D3042">
            <w:pPr>
              <w:rPr>
                <w:rFonts w:ascii="Arial" w:hAnsi="Arial" w:cs="Arial"/>
                <w:bCs/>
              </w:rPr>
            </w:pPr>
          </w:p>
          <w:p w14:paraId="4C35C775" w14:textId="77777777" w:rsidR="004A4EE0" w:rsidRDefault="004A4EE0" w:rsidP="007D3042">
            <w:pPr>
              <w:rPr>
                <w:rFonts w:ascii="Arial" w:hAnsi="Arial" w:cs="Arial"/>
                <w:bCs/>
              </w:rPr>
            </w:pPr>
          </w:p>
          <w:p w14:paraId="4631B283" w14:textId="77777777" w:rsidR="004A4EE0" w:rsidRDefault="004A4EE0" w:rsidP="007D3042">
            <w:pPr>
              <w:rPr>
                <w:rFonts w:ascii="Arial" w:hAnsi="Arial" w:cs="Arial"/>
                <w:bCs/>
              </w:rPr>
            </w:pPr>
          </w:p>
          <w:p w14:paraId="7B9A31B7" w14:textId="77777777" w:rsidR="004A4EE0" w:rsidRDefault="004A4EE0" w:rsidP="007D3042">
            <w:pPr>
              <w:rPr>
                <w:rFonts w:ascii="Arial" w:hAnsi="Arial" w:cs="Arial"/>
                <w:bCs/>
              </w:rPr>
            </w:pPr>
          </w:p>
          <w:p w14:paraId="6572296C" w14:textId="77777777" w:rsidR="004A4EE0" w:rsidRDefault="004A4EE0" w:rsidP="007D3042">
            <w:pPr>
              <w:rPr>
                <w:rFonts w:ascii="Arial" w:hAnsi="Arial" w:cs="Arial"/>
                <w:bCs/>
              </w:rPr>
            </w:pPr>
          </w:p>
          <w:p w14:paraId="67ABFC75" w14:textId="77777777" w:rsidR="004A4EE0" w:rsidRDefault="004A4EE0" w:rsidP="007D3042">
            <w:pPr>
              <w:rPr>
                <w:rFonts w:ascii="Arial" w:hAnsi="Arial" w:cs="Arial"/>
                <w:bCs/>
              </w:rPr>
            </w:pPr>
          </w:p>
          <w:p w14:paraId="4C0107BE" w14:textId="77777777" w:rsidR="004A4EE0" w:rsidRDefault="004A4EE0" w:rsidP="007D3042">
            <w:pPr>
              <w:rPr>
                <w:rFonts w:ascii="Arial" w:hAnsi="Arial" w:cs="Arial"/>
                <w:bCs/>
              </w:rPr>
            </w:pPr>
          </w:p>
          <w:p w14:paraId="5E92EBCC" w14:textId="77777777" w:rsidR="004A4EE0" w:rsidRDefault="004A4EE0" w:rsidP="007D3042">
            <w:pPr>
              <w:rPr>
                <w:rFonts w:ascii="Arial" w:hAnsi="Arial" w:cs="Arial"/>
                <w:bCs/>
              </w:rPr>
            </w:pPr>
          </w:p>
          <w:p w14:paraId="456CE0E7" w14:textId="77777777" w:rsidR="004A4EE0" w:rsidRDefault="004A4EE0" w:rsidP="007D3042">
            <w:pPr>
              <w:rPr>
                <w:rFonts w:ascii="Arial" w:hAnsi="Arial" w:cs="Arial"/>
                <w:bCs/>
              </w:rPr>
            </w:pPr>
            <w:r>
              <w:rPr>
                <w:rFonts w:ascii="Arial" w:hAnsi="Arial" w:cs="Arial"/>
                <w:bCs/>
              </w:rPr>
              <w:t>October to May 2024</w:t>
            </w:r>
          </w:p>
          <w:p w14:paraId="7CFCD80E" w14:textId="77777777" w:rsidR="004A4EE0" w:rsidRDefault="004A4EE0" w:rsidP="007D3042">
            <w:pPr>
              <w:rPr>
                <w:rFonts w:ascii="Arial" w:hAnsi="Arial" w:cs="Arial"/>
                <w:bCs/>
              </w:rPr>
            </w:pPr>
          </w:p>
          <w:p w14:paraId="0AF97EA2" w14:textId="77777777" w:rsidR="004A4EE0" w:rsidRDefault="004A4EE0" w:rsidP="007D3042">
            <w:pPr>
              <w:rPr>
                <w:rFonts w:ascii="Arial" w:hAnsi="Arial" w:cs="Arial"/>
                <w:bCs/>
              </w:rPr>
            </w:pPr>
          </w:p>
          <w:p w14:paraId="207BD5E9" w14:textId="77777777" w:rsidR="004A4EE0" w:rsidRDefault="004A4EE0" w:rsidP="007D3042">
            <w:pPr>
              <w:rPr>
                <w:rFonts w:ascii="Arial" w:hAnsi="Arial" w:cs="Arial"/>
                <w:bCs/>
              </w:rPr>
            </w:pPr>
          </w:p>
          <w:p w14:paraId="49CA02F1" w14:textId="77777777" w:rsidR="004A4EE0" w:rsidRDefault="004A4EE0" w:rsidP="007D3042">
            <w:pPr>
              <w:rPr>
                <w:rFonts w:ascii="Arial" w:hAnsi="Arial" w:cs="Arial"/>
                <w:bCs/>
              </w:rPr>
            </w:pPr>
          </w:p>
          <w:p w14:paraId="65DFB356" w14:textId="77777777" w:rsidR="004A4EE0" w:rsidRDefault="004A4EE0" w:rsidP="007D3042">
            <w:pPr>
              <w:rPr>
                <w:rFonts w:ascii="Arial" w:hAnsi="Arial" w:cs="Arial"/>
                <w:bCs/>
              </w:rPr>
            </w:pPr>
          </w:p>
          <w:p w14:paraId="51EFD7A3" w14:textId="77777777" w:rsidR="004A4EE0" w:rsidRDefault="004A4EE0" w:rsidP="007D3042">
            <w:pPr>
              <w:rPr>
                <w:rFonts w:ascii="Arial" w:hAnsi="Arial" w:cs="Arial"/>
                <w:bCs/>
              </w:rPr>
            </w:pPr>
          </w:p>
          <w:p w14:paraId="7930698B" w14:textId="77777777" w:rsidR="004A4EE0" w:rsidRDefault="004A4EE0" w:rsidP="007D3042">
            <w:pPr>
              <w:rPr>
                <w:rFonts w:ascii="Arial" w:hAnsi="Arial" w:cs="Arial"/>
                <w:bCs/>
              </w:rPr>
            </w:pPr>
          </w:p>
          <w:p w14:paraId="514DF7D3" w14:textId="77777777" w:rsidR="004A4EE0" w:rsidRDefault="004A4EE0" w:rsidP="007D3042">
            <w:pPr>
              <w:rPr>
                <w:rFonts w:ascii="Arial" w:hAnsi="Arial" w:cs="Arial"/>
                <w:bCs/>
              </w:rPr>
            </w:pPr>
          </w:p>
          <w:p w14:paraId="37293D15" w14:textId="77777777" w:rsidR="004A4EE0" w:rsidRDefault="004A4EE0" w:rsidP="007D3042">
            <w:pPr>
              <w:rPr>
                <w:rFonts w:ascii="Arial" w:hAnsi="Arial" w:cs="Arial"/>
                <w:bCs/>
              </w:rPr>
            </w:pPr>
          </w:p>
          <w:p w14:paraId="441929E4" w14:textId="77777777" w:rsidR="004A4EE0" w:rsidRDefault="004A4EE0" w:rsidP="007D3042">
            <w:pPr>
              <w:rPr>
                <w:rFonts w:ascii="Arial" w:hAnsi="Arial" w:cs="Arial"/>
                <w:bCs/>
              </w:rPr>
            </w:pPr>
          </w:p>
          <w:p w14:paraId="1468F2D0" w14:textId="77777777" w:rsidR="004A4EE0" w:rsidRDefault="004A4EE0" w:rsidP="007D3042">
            <w:pPr>
              <w:rPr>
                <w:rFonts w:ascii="Arial" w:hAnsi="Arial" w:cs="Arial"/>
                <w:bCs/>
              </w:rPr>
            </w:pPr>
          </w:p>
          <w:p w14:paraId="1937C705" w14:textId="77777777" w:rsidR="004A4EE0" w:rsidRDefault="004A4EE0" w:rsidP="007D3042">
            <w:pPr>
              <w:rPr>
                <w:rFonts w:ascii="Arial" w:hAnsi="Arial" w:cs="Arial"/>
                <w:bCs/>
              </w:rPr>
            </w:pPr>
          </w:p>
          <w:p w14:paraId="0BDAB9CD" w14:textId="77777777" w:rsidR="004A4EE0" w:rsidRDefault="004A4EE0" w:rsidP="007D3042">
            <w:pPr>
              <w:rPr>
                <w:rFonts w:ascii="Arial" w:hAnsi="Arial" w:cs="Arial"/>
                <w:bCs/>
              </w:rPr>
            </w:pPr>
          </w:p>
          <w:p w14:paraId="61169CAD" w14:textId="77777777" w:rsidR="004A4EE0" w:rsidRDefault="004A4EE0" w:rsidP="007D3042">
            <w:pPr>
              <w:rPr>
                <w:rFonts w:ascii="Arial" w:hAnsi="Arial" w:cs="Arial"/>
                <w:bCs/>
              </w:rPr>
            </w:pPr>
          </w:p>
          <w:p w14:paraId="3B858352" w14:textId="77777777" w:rsidR="004A4EE0" w:rsidRDefault="004A4EE0" w:rsidP="007D3042">
            <w:pPr>
              <w:rPr>
                <w:rFonts w:ascii="Arial" w:hAnsi="Arial" w:cs="Arial"/>
                <w:bCs/>
              </w:rPr>
            </w:pPr>
          </w:p>
          <w:p w14:paraId="0C0BBEE7" w14:textId="77777777" w:rsidR="004A4EE0" w:rsidRDefault="004A4EE0" w:rsidP="007D3042">
            <w:pPr>
              <w:rPr>
                <w:rFonts w:ascii="Arial" w:hAnsi="Arial" w:cs="Arial"/>
                <w:bCs/>
              </w:rPr>
            </w:pPr>
          </w:p>
          <w:p w14:paraId="39A75CCA" w14:textId="77777777" w:rsidR="004A4EE0" w:rsidRDefault="004A4EE0" w:rsidP="007D3042">
            <w:pPr>
              <w:rPr>
                <w:rFonts w:ascii="Arial" w:hAnsi="Arial" w:cs="Arial"/>
                <w:bCs/>
              </w:rPr>
            </w:pPr>
          </w:p>
          <w:p w14:paraId="649F860D" w14:textId="77777777" w:rsidR="004A4EE0" w:rsidRDefault="004A4EE0" w:rsidP="007D3042">
            <w:pPr>
              <w:rPr>
                <w:rFonts w:ascii="Arial" w:hAnsi="Arial" w:cs="Arial"/>
                <w:bCs/>
              </w:rPr>
            </w:pPr>
          </w:p>
          <w:p w14:paraId="56E6844D" w14:textId="77777777" w:rsidR="004A4EE0" w:rsidRDefault="004A4EE0" w:rsidP="007D3042">
            <w:pPr>
              <w:rPr>
                <w:rFonts w:ascii="Arial" w:hAnsi="Arial" w:cs="Arial"/>
                <w:bCs/>
              </w:rPr>
            </w:pPr>
          </w:p>
          <w:p w14:paraId="646E672C" w14:textId="77777777" w:rsidR="004A4EE0" w:rsidRDefault="004A4EE0" w:rsidP="007D3042">
            <w:pPr>
              <w:rPr>
                <w:rFonts w:ascii="Arial" w:hAnsi="Arial" w:cs="Arial"/>
                <w:bCs/>
              </w:rPr>
            </w:pPr>
          </w:p>
          <w:p w14:paraId="7A78DDB8" w14:textId="77777777" w:rsidR="004A4EE0" w:rsidRDefault="004A4EE0" w:rsidP="007D3042">
            <w:pPr>
              <w:rPr>
                <w:rFonts w:ascii="Arial" w:hAnsi="Arial" w:cs="Arial"/>
                <w:bCs/>
              </w:rPr>
            </w:pPr>
          </w:p>
          <w:p w14:paraId="09DEDAC7" w14:textId="77777777" w:rsidR="004A4EE0" w:rsidRDefault="004A4EE0" w:rsidP="007D3042">
            <w:pPr>
              <w:rPr>
                <w:rFonts w:ascii="Arial" w:hAnsi="Arial" w:cs="Arial"/>
                <w:bCs/>
              </w:rPr>
            </w:pPr>
          </w:p>
          <w:p w14:paraId="457BAC61" w14:textId="77777777" w:rsidR="004A4EE0" w:rsidRDefault="004A4EE0" w:rsidP="007D3042">
            <w:pPr>
              <w:rPr>
                <w:rFonts w:ascii="Arial" w:hAnsi="Arial" w:cs="Arial"/>
                <w:bCs/>
              </w:rPr>
            </w:pPr>
          </w:p>
          <w:p w14:paraId="3490E5E6" w14:textId="77777777" w:rsidR="004A4EE0" w:rsidRDefault="004A4EE0" w:rsidP="007D3042">
            <w:pPr>
              <w:rPr>
                <w:rFonts w:ascii="Arial" w:hAnsi="Arial" w:cs="Arial"/>
                <w:bCs/>
              </w:rPr>
            </w:pPr>
          </w:p>
          <w:p w14:paraId="35D0682B" w14:textId="77777777" w:rsidR="004A4EE0" w:rsidRDefault="004A4EE0" w:rsidP="007D3042">
            <w:pPr>
              <w:rPr>
                <w:rFonts w:ascii="Arial" w:hAnsi="Arial" w:cs="Arial"/>
                <w:bCs/>
              </w:rPr>
            </w:pPr>
          </w:p>
          <w:p w14:paraId="17391BA1" w14:textId="77777777" w:rsidR="004A4EE0" w:rsidRDefault="004A4EE0" w:rsidP="007D3042">
            <w:pPr>
              <w:rPr>
                <w:rFonts w:ascii="Arial" w:hAnsi="Arial" w:cs="Arial"/>
                <w:bCs/>
              </w:rPr>
            </w:pPr>
          </w:p>
          <w:p w14:paraId="04E5B972" w14:textId="77777777" w:rsidR="004A4EE0" w:rsidRDefault="004A4EE0" w:rsidP="007D3042">
            <w:pPr>
              <w:rPr>
                <w:rFonts w:ascii="Arial" w:hAnsi="Arial" w:cs="Arial"/>
                <w:bCs/>
              </w:rPr>
            </w:pPr>
          </w:p>
          <w:p w14:paraId="7C08089A" w14:textId="77777777" w:rsidR="004A4EE0" w:rsidRDefault="004A4EE0" w:rsidP="007D3042">
            <w:pPr>
              <w:rPr>
                <w:rFonts w:ascii="Arial" w:hAnsi="Arial" w:cs="Arial"/>
                <w:bCs/>
              </w:rPr>
            </w:pPr>
          </w:p>
          <w:p w14:paraId="5B3EF301" w14:textId="77777777" w:rsidR="004A4EE0" w:rsidRDefault="004A4EE0" w:rsidP="007D3042">
            <w:pPr>
              <w:rPr>
                <w:rFonts w:ascii="Arial" w:hAnsi="Arial" w:cs="Arial"/>
                <w:bCs/>
              </w:rPr>
            </w:pPr>
          </w:p>
          <w:p w14:paraId="18FD5F55" w14:textId="77777777" w:rsidR="004A4EE0" w:rsidRDefault="004A4EE0" w:rsidP="007D3042">
            <w:pPr>
              <w:rPr>
                <w:rFonts w:ascii="Arial" w:hAnsi="Arial" w:cs="Arial"/>
                <w:bCs/>
              </w:rPr>
            </w:pPr>
          </w:p>
          <w:p w14:paraId="4B3EFDEB" w14:textId="77777777" w:rsidR="004A4EE0" w:rsidRDefault="004A4EE0" w:rsidP="007D3042">
            <w:pPr>
              <w:rPr>
                <w:rFonts w:ascii="Arial" w:hAnsi="Arial" w:cs="Arial"/>
                <w:bCs/>
              </w:rPr>
            </w:pPr>
          </w:p>
          <w:p w14:paraId="4AA0097F" w14:textId="77777777" w:rsidR="004A4EE0" w:rsidRDefault="004A4EE0" w:rsidP="007D3042">
            <w:pPr>
              <w:rPr>
                <w:rFonts w:ascii="Arial" w:hAnsi="Arial" w:cs="Arial"/>
                <w:bCs/>
              </w:rPr>
            </w:pPr>
          </w:p>
          <w:p w14:paraId="789920E7" w14:textId="77777777" w:rsidR="004A4EE0" w:rsidRDefault="004A4EE0" w:rsidP="007D3042">
            <w:pPr>
              <w:rPr>
                <w:rFonts w:ascii="Arial" w:hAnsi="Arial" w:cs="Arial"/>
                <w:bCs/>
              </w:rPr>
            </w:pPr>
          </w:p>
          <w:p w14:paraId="259040F8" w14:textId="77777777" w:rsidR="004A4EE0" w:rsidRDefault="004A4EE0" w:rsidP="007D3042">
            <w:pPr>
              <w:rPr>
                <w:rFonts w:ascii="Arial" w:hAnsi="Arial" w:cs="Arial"/>
                <w:bCs/>
              </w:rPr>
            </w:pPr>
            <w:r>
              <w:rPr>
                <w:rFonts w:ascii="Arial" w:hAnsi="Arial" w:cs="Arial"/>
                <w:bCs/>
              </w:rPr>
              <w:t>January to March 2024</w:t>
            </w:r>
          </w:p>
          <w:p w14:paraId="2A193819" w14:textId="77777777" w:rsidR="004A4EE0" w:rsidRDefault="004A4EE0" w:rsidP="007D3042">
            <w:pPr>
              <w:rPr>
                <w:rFonts w:ascii="Arial" w:hAnsi="Arial" w:cs="Arial"/>
                <w:bCs/>
              </w:rPr>
            </w:pPr>
          </w:p>
          <w:p w14:paraId="2489CDEE" w14:textId="77777777" w:rsidR="004A4EE0" w:rsidRDefault="004A4EE0" w:rsidP="007D3042">
            <w:pPr>
              <w:rPr>
                <w:rFonts w:ascii="Arial" w:hAnsi="Arial" w:cs="Arial"/>
                <w:bCs/>
              </w:rPr>
            </w:pPr>
          </w:p>
          <w:p w14:paraId="55ADFBCD" w14:textId="77777777" w:rsidR="004A4EE0" w:rsidRDefault="004A4EE0" w:rsidP="007D3042">
            <w:pPr>
              <w:rPr>
                <w:rFonts w:ascii="Arial" w:hAnsi="Arial" w:cs="Arial"/>
                <w:bCs/>
              </w:rPr>
            </w:pPr>
          </w:p>
          <w:p w14:paraId="0EA1C73C" w14:textId="77777777" w:rsidR="004A4EE0" w:rsidRDefault="004A4EE0" w:rsidP="007D3042">
            <w:pPr>
              <w:rPr>
                <w:rFonts w:ascii="Arial" w:hAnsi="Arial" w:cs="Arial"/>
                <w:bCs/>
              </w:rPr>
            </w:pPr>
          </w:p>
          <w:p w14:paraId="6F650184" w14:textId="77777777" w:rsidR="004A4EE0" w:rsidRDefault="004A4EE0" w:rsidP="007D3042">
            <w:pPr>
              <w:rPr>
                <w:rFonts w:ascii="Arial" w:hAnsi="Arial" w:cs="Arial"/>
                <w:bCs/>
              </w:rPr>
            </w:pPr>
          </w:p>
          <w:p w14:paraId="10F8120D" w14:textId="77777777" w:rsidR="004A4EE0" w:rsidRDefault="004A4EE0" w:rsidP="007D3042">
            <w:pPr>
              <w:rPr>
                <w:rFonts w:ascii="Arial" w:hAnsi="Arial" w:cs="Arial"/>
                <w:bCs/>
              </w:rPr>
            </w:pPr>
          </w:p>
          <w:p w14:paraId="17D9422F" w14:textId="77777777" w:rsidR="004A4EE0" w:rsidRPr="0080311C" w:rsidRDefault="004A4EE0" w:rsidP="007D3042">
            <w:pPr>
              <w:rPr>
                <w:rFonts w:ascii="Arial" w:hAnsi="Arial" w:cs="Arial"/>
                <w:bCs/>
              </w:rPr>
            </w:pPr>
          </w:p>
        </w:tc>
      </w:tr>
      <w:tr w:rsidR="004A4EE0" w:rsidRPr="00B27FFA" w14:paraId="30A73543" w14:textId="77777777" w:rsidTr="007D3042">
        <w:trPr>
          <w:trHeight w:val="527"/>
        </w:trPr>
        <w:tc>
          <w:tcPr>
            <w:tcW w:w="15193" w:type="dxa"/>
            <w:gridSpan w:val="6"/>
            <w:vAlign w:val="center"/>
          </w:tcPr>
          <w:p w14:paraId="3F0151AD" w14:textId="77777777" w:rsidR="004A4EE0" w:rsidRPr="00B27FFA" w:rsidRDefault="004A4EE0" w:rsidP="007D3042">
            <w:pPr>
              <w:rPr>
                <w:rFonts w:ascii="Arial" w:hAnsi="Arial" w:cs="Arial"/>
                <w:b/>
                <w:sz w:val="24"/>
                <w:szCs w:val="24"/>
              </w:rPr>
            </w:pPr>
            <w:r w:rsidRPr="00B27FFA">
              <w:rPr>
                <w:rFonts w:ascii="Arial" w:hAnsi="Arial" w:cs="Arial"/>
                <w:b/>
                <w:sz w:val="24"/>
                <w:szCs w:val="24"/>
              </w:rPr>
              <w:lastRenderedPageBreak/>
              <w:t>Ongoing Evaluatio</w:t>
            </w:r>
            <w:r>
              <w:rPr>
                <w:rFonts w:ascii="Arial" w:hAnsi="Arial" w:cs="Arial"/>
                <w:b/>
                <w:sz w:val="24"/>
                <w:szCs w:val="24"/>
              </w:rPr>
              <w:t>n</w:t>
            </w:r>
          </w:p>
        </w:tc>
      </w:tr>
      <w:tr w:rsidR="004A4EE0" w:rsidRPr="00BA51A2" w14:paraId="0925524D" w14:textId="77777777" w:rsidTr="007D3042">
        <w:trPr>
          <w:trHeight w:val="984"/>
        </w:trPr>
        <w:tc>
          <w:tcPr>
            <w:tcW w:w="15193" w:type="dxa"/>
            <w:gridSpan w:val="6"/>
          </w:tcPr>
          <w:p w14:paraId="19B315E5" w14:textId="77777777" w:rsidR="004A4EE0" w:rsidRDefault="004A4EE0" w:rsidP="007D3042">
            <w:pPr>
              <w:rPr>
                <w:rFonts w:ascii="Arial" w:hAnsi="Arial" w:cs="Arial"/>
                <w:b/>
                <w:sz w:val="20"/>
                <w:szCs w:val="20"/>
              </w:rPr>
            </w:pPr>
          </w:p>
          <w:p w14:paraId="065BC1C5" w14:textId="77777777" w:rsidR="004A4EE0" w:rsidRPr="00BA51A2" w:rsidRDefault="004A4EE0" w:rsidP="007D3042">
            <w:pPr>
              <w:rPr>
                <w:rFonts w:ascii="Arial" w:hAnsi="Arial" w:cs="Arial"/>
                <w:b/>
                <w:color w:val="FF0000"/>
                <w:sz w:val="20"/>
                <w:szCs w:val="20"/>
              </w:rPr>
            </w:pPr>
            <w:r>
              <w:rPr>
                <w:rFonts w:ascii="Arial" w:hAnsi="Arial" w:cs="Arial"/>
                <w:b/>
                <w:color w:val="FF0000"/>
                <w:sz w:val="20"/>
                <w:szCs w:val="20"/>
              </w:rPr>
              <w:t>This should be updated as part of on-going cycle of self-evaluation</w:t>
            </w:r>
          </w:p>
        </w:tc>
      </w:tr>
    </w:tbl>
    <w:p w14:paraId="4AF68F2E" w14:textId="77777777" w:rsidR="004A4EE0" w:rsidRDefault="004A4EE0" w:rsidP="00AA7E59">
      <w:pPr>
        <w:rPr>
          <w:rFonts w:ascii="Arial" w:hAnsi="Arial" w:cs="Arial"/>
          <w:b/>
          <w:bCs/>
        </w:rPr>
      </w:pPr>
    </w:p>
    <w:p w14:paraId="0DB9E64F" w14:textId="1D76A1BD" w:rsidR="00AA7E59" w:rsidRPr="001D0FFD" w:rsidRDefault="00AA7E59" w:rsidP="00AA7E59">
      <w:pPr>
        <w:rPr>
          <w:rFonts w:ascii="Arial" w:hAnsi="Arial" w:cs="Arial"/>
          <w:b/>
          <w:bCs/>
        </w:rPr>
      </w:pPr>
      <w:r w:rsidRPr="001D0FFD">
        <w:rPr>
          <w:rFonts w:ascii="Arial" w:hAnsi="Arial" w:cs="Arial"/>
          <w:b/>
          <w:bCs/>
        </w:rPr>
        <w:t>Appendix C</w:t>
      </w:r>
      <w:r w:rsidRPr="001D0FFD">
        <w:rPr>
          <w:rFonts w:ascii="Arial" w:hAnsi="Arial" w:cs="Arial"/>
          <w:b/>
          <w:bCs/>
        </w:rPr>
        <w:tab/>
      </w:r>
      <w:r w:rsidRPr="001D0FFD">
        <w:rPr>
          <w:rFonts w:ascii="Arial" w:hAnsi="Arial" w:cs="Arial"/>
          <w:b/>
          <w:bCs/>
        </w:rPr>
        <w:tab/>
      </w:r>
      <w:r w:rsidRPr="001D0FFD">
        <w:rPr>
          <w:rFonts w:ascii="Arial" w:hAnsi="Arial" w:cs="Arial"/>
          <w:b/>
          <w:bCs/>
        </w:rPr>
        <w:tab/>
        <w:t>Session 202</w:t>
      </w:r>
      <w:r w:rsidR="00F031C1">
        <w:rPr>
          <w:rFonts w:ascii="Arial" w:hAnsi="Arial" w:cs="Arial"/>
          <w:b/>
          <w:bCs/>
        </w:rPr>
        <w:t>3- 2024</w:t>
      </w:r>
      <w:r w:rsidRPr="001D0FFD">
        <w:rPr>
          <w:rFonts w:ascii="Arial" w:hAnsi="Arial" w:cs="Arial"/>
          <w:b/>
          <w:bCs/>
        </w:rPr>
        <w:tab/>
        <w:t>Improvement Plan – PEF Plan</w:t>
      </w:r>
      <w:r>
        <w:rPr>
          <w:rFonts w:ascii="Arial" w:hAnsi="Arial" w:cs="Arial"/>
          <w:b/>
          <w:bCs/>
        </w:rPr>
        <w:t xml:space="preserve"> Examples</w:t>
      </w:r>
    </w:p>
    <w:p w14:paraId="39904D40" w14:textId="5439FED0" w:rsidR="00AA7E59" w:rsidRPr="001D0FFD" w:rsidRDefault="00AA7E59" w:rsidP="00AA7E59">
      <w:pPr>
        <w:rPr>
          <w:rFonts w:ascii="Arial" w:hAnsi="Arial" w:cs="Arial"/>
          <w:b/>
          <w:bCs/>
        </w:rPr>
      </w:pPr>
      <w:r>
        <w:rPr>
          <w:rFonts w:ascii="Arial" w:hAnsi="Arial" w:cs="Arial"/>
          <w:b/>
          <w:bCs/>
        </w:rPr>
        <w:t xml:space="preserve">  </w:t>
      </w:r>
    </w:p>
    <w:tbl>
      <w:tblPr>
        <w:tblStyle w:val="TableGrid"/>
        <w:tblpPr w:leftFromText="180" w:rightFromText="180" w:vertAnchor="page" w:horzAnchor="margin" w:tblpY="1561"/>
        <w:tblW w:w="15446" w:type="dxa"/>
        <w:tblLayout w:type="fixed"/>
        <w:tblLook w:val="04A0" w:firstRow="1" w:lastRow="0" w:firstColumn="1" w:lastColumn="0" w:noHBand="0" w:noVBand="1"/>
      </w:tblPr>
      <w:tblGrid>
        <w:gridCol w:w="3214"/>
        <w:gridCol w:w="5995"/>
        <w:gridCol w:w="2944"/>
        <w:gridCol w:w="3293"/>
      </w:tblGrid>
      <w:tr w:rsidR="00AA7E59" w:rsidRPr="001D0FFD" w14:paraId="1D254BE5" w14:textId="77777777" w:rsidTr="006D0C19">
        <w:trPr>
          <w:trHeight w:val="432"/>
        </w:trPr>
        <w:tc>
          <w:tcPr>
            <w:tcW w:w="9209" w:type="dxa"/>
            <w:gridSpan w:val="2"/>
            <w:vAlign w:val="center"/>
          </w:tcPr>
          <w:p w14:paraId="6FF06092" w14:textId="6C097D54" w:rsidR="00AA7E59" w:rsidRPr="00354DA1" w:rsidRDefault="00AA7E59" w:rsidP="00C81315">
            <w:pPr>
              <w:tabs>
                <w:tab w:val="left" w:pos="2520"/>
              </w:tabs>
              <w:rPr>
                <w:rFonts w:ascii="Arial" w:hAnsi="Arial" w:cs="Arial"/>
                <w:color w:val="0033CC"/>
                <w:sz w:val="20"/>
                <w:szCs w:val="20"/>
              </w:rPr>
            </w:pPr>
            <w:r w:rsidRPr="001D0FFD">
              <w:rPr>
                <w:rFonts w:ascii="Arial" w:hAnsi="Arial" w:cs="Arial"/>
                <w:b/>
                <w:sz w:val="20"/>
                <w:szCs w:val="20"/>
              </w:rPr>
              <w:lastRenderedPageBreak/>
              <w:t xml:space="preserve">Attainment Fund Rationale </w:t>
            </w:r>
            <w:r w:rsidRPr="001D0FFD">
              <w:rPr>
                <w:rFonts w:ascii="Arial" w:hAnsi="Arial" w:cs="Arial"/>
                <w:sz w:val="20"/>
                <w:szCs w:val="20"/>
              </w:rPr>
              <w:t xml:space="preserve">   </w:t>
            </w:r>
            <w:r>
              <w:rPr>
                <w:rFonts w:ascii="Arial" w:hAnsi="Arial" w:cs="Arial"/>
                <w:sz w:val="20"/>
                <w:szCs w:val="20"/>
              </w:rPr>
              <w:tab/>
            </w:r>
            <w:r w:rsidR="00013BF6" w:rsidRPr="006B3974">
              <w:rPr>
                <w:rFonts w:ascii="Arial" w:hAnsi="Arial" w:cs="Arial"/>
                <w:color w:val="000000" w:themeColor="text1"/>
                <w:sz w:val="20"/>
                <w:szCs w:val="20"/>
              </w:rPr>
              <w:t xml:space="preserve">Raise attainment in Literacy </w:t>
            </w:r>
            <w:r w:rsidR="006D0C19" w:rsidRPr="006B3974">
              <w:rPr>
                <w:rFonts w:ascii="Arial" w:hAnsi="Arial" w:cs="Arial"/>
                <w:color w:val="000000" w:themeColor="text1"/>
                <w:sz w:val="20"/>
                <w:szCs w:val="20"/>
              </w:rPr>
              <w:t>(Reading and Writing for specific learners identified as behind in their attainment.  Focus on disadvantaged children</w:t>
            </w:r>
            <w:r w:rsidR="006B3974">
              <w:rPr>
                <w:rFonts w:ascii="Arial" w:hAnsi="Arial" w:cs="Arial"/>
                <w:color w:val="000000" w:themeColor="text1"/>
                <w:sz w:val="20"/>
                <w:szCs w:val="20"/>
              </w:rPr>
              <w:t xml:space="preserve"> off track and other off track learners. </w:t>
            </w:r>
          </w:p>
        </w:tc>
        <w:tc>
          <w:tcPr>
            <w:tcW w:w="6237" w:type="dxa"/>
            <w:gridSpan w:val="2"/>
            <w:vAlign w:val="center"/>
          </w:tcPr>
          <w:p w14:paraId="73B5B673" w14:textId="082F25EC" w:rsidR="00AA7E59" w:rsidRPr="001D0FFD" w:rsidRDefault="00AA7E59" w:rsidP="00C81315">
            <w:pPr>
              <w:tabs>
                <w:tab w:val="left" w:pos="2520"/>
              </w:tabs>
              <w:rPr>
                <w:rFonts w:ascii="Arial" w:hAnsi="Arial" w:cs="Arial"/>
                <w:sz w:val="20"/>
                <w:szCs w:val="20"/>
              </w:rPr>
            </w:pPr>
            <w:r w:rsidRPr="001D0FFD">
              <w:rPr>
                <w:rFonts w:ascii="Arial" w:hAnsi="Arial" w:cs="Arial"/>
                <w:b/>
                <w:sz w:val="20"/>
                <w:szCs w:val="20"/>
              </w:rPr>
              <w:t>Amount of Fund</w:t>
            </w:r>
            <w:r>
              <w:rPr>
                <w:rFonts w:ascii="Arial" w:hAnsi="Arial" w:cs="Arial"/>
                <w:b/>
                <w:sz w:val="20"/>
                <w:szCs w:val="20"/>
              </w:rPr>
              <w:t xml:space="preserve"> </w:t>
            </w:r>
            <w:r>
              <w:rPr>
                <w:rFonts w:ascii="Arial" w:hAnsi="Arial" w:cs="Arial"/>
                <w:b/>
                <w:sz w:val="20"/>
                <w:szCs w:val="20"/>
              </w:rPr>
              <w:tab/>
            </w:r>
            <w:r w:rsidR="007D3042">
              <w:rPr>
                <w:rFonts w:ascii="Arial" w:hAnsi="Arial" w:cs="Arial"/>
                <w:b/>
                <w:sz w:val="20"/>
                <w:szCs w:val="20"/>
              </w:rPr>
              <w:t>£25,725</w:t>
            </w:r>
          </w:p>
        </w:tc>
      </w:tr>
      <w:tr w:rsidR="00AA7E59" w:rsidRPr="001D0FFD" w14:paraId="06264B56" w14:textId="77777777" w:rsidTr="007326F5">
        <w:trPr>
          <w:trHeight w:val="276"/>
        </w:trPr>
        <w:tc>
          <w:tcPr>
            <w:tcW w:w="15446" w:type="dxa"/>
            <w:gridSpan w:val="4"/>
          </w:tcPr>
          <w:p w14:paraId="5D14E872" w14:textId="0D31B2CE" w:rsidR="00AA7E59" w:rsidRPr="00354DA1" w:rsidRDefault="00AA7E59" w:rsidP="00C81315">
            <w:pPr>
              <w:tabs>
                <w:tab w:val="left" w:pos="2520"/>
              </w:tabs>
              <w:rPr>
                <w:rFonts w:ascii="Arial" w:hAnsi="Arial" w:cs="Arial"/>
                <w:b/>
                <w:color w:val="0033CC"/>
                <w:sz w:val="20"/>
                <w:szCs w:val="20"/>
              </w:rPr>
            </w:pPr>
          </w:p>
        </w:tc>
      </w:tr>
      <w:tr w:rsidR="00AA7E59" w:rsidRPr="001D0FFD" w14:paraId="208ECDFF" w14:textId="77777777" w:rsidTr="00730BDF">
        <w:trPr>
          <w:trHeight w:val="458"/>
        </w:trPr>
        <w:tc>
          <w:tcPr>
            <w:tcW w:w="3214" w:type="dxa"/>
            <w:vAlign w:val="center"/>
          </w:tcPr>
          <w:p w14:paraId="0624E7A1" w14:textId="77777777" w:rsidR="00AA7E59" w:rsidRPr="001D0FFD" w:rsidRDefault="00AA7E59" w:rsidP="00C81315">
            <w:pPr>
              <w:jc w:val="center"/>
              <w:rPr>
                <w:rFonts w:ascii="Arial" w:hAnsi="Arial" w:cs="Arial"/>
                <w:b/>
                <w:sz w:val="24"/>
                <w:szCs w:val="24"/>
              </w:rPr>
            </w:pPr>
            <w:r w:rsidRPr="001D0FFD">
              <w:rPr>
                <w:rFonts w:ascii="Arial" w:hAnsi="Arial" w:cs="Arial"/>
                <w:b/>
                <w:sz w:val="24"/>
                <w:szCs w:val="24"/>
              </w:rPr>
              <w:t>Expected Impact</w:t>
            </w:r>
          </w:p>
        </w:tc>
        <w:tc>
          <w:tcPr>
            <w:tcW w:w="5995" w:type="dxa"/>
            <w:vAlign w:val="center"/>
          </w:tcPr>
          <w:p w14:paraId="50D6C69B" w14:textId="77777777" w:rsidR="00AA7E59" w:rsidRPr="001D0FFD" w:rsidRDefault="00AA7E59" w:rsidP="00C81315">
            <w:pPr>
              <w:jc w:val="center"/>
              <w:rPr>
                <w:rFonts w:ascii="Arial" w:hAnsi="Arial" w:cs="Arial"/>
                <w:b/>
                <w:sz w:val="24"/>
                <w:szCs w:val="24"/>
              </w:rPr>
            </w:pPr>
            <w:r w:rsidRPr="001D0FFD">
              <w:rPr>
                <w:rFonts w:ascii="Arial" w:hAnsi="Arial" w:cs="Arial"/>
                <w:b/>
                <w:sz w:val="24"/>
                <w:szCs w:val="24"/>
              </w:rPr>
              <w:t>Interventions Planned</w:t>
            </w:r>
          </w:p>
          <w:p w14:paraId="5A8E0E36" w14:textId="77777777" w:rsidR="00AA7E59" w:rsidRPr="001D0FFD" w:rsidRDefault="00AA7E59" w:rsidP="00C81315">
            <w:pPr>
              <w:jc w:val="center"/>
              <w:rPr>
                <w:rFonts w:ascii="Arial" w:hAnsi="Arial" w:cs="Arial"/>
                <w:b/>
                <w:sz w:val="24"/>
                <w:szCs w:val="24"/>
              </w:rPr>
            </w:pPr>
          </w:p>
        </w:tc>
        <w:tc>
          <w:tcPr>
            <w:tcW w:w="2944" w:type="dxa"/>
            <w:vAlign w:val="center"/>
          </w:tcPr>
          <w:p w14:paraId="16C408A8" w14:textId="77777777" w:rsidR="00AA7E59" w:rsidRPr="001D0FFD" w:rsidRDefault="00AA7E59" w:rsidP="00C81315">
            <w:pPr>
              <w:jc w:val="center"/>
              <w:rPr>
                <w:rFonts w:ascii="Arial" w:hAnsi="Arial" w:cs="Arial"/>
                <w:b/>
                <w:sz w:val="24"/>
                <w:szCs w:val="24"/>
              </w:rPr>
            </w:pPr>
            <w:r w:rsidRPr="001D0FFD">
              <w:rPr>
                <w:rFonts w:ascii="Arial" w:hAnsi="Arial" w:cs="Arial"/>
                <w:b/>
                <w:sz w:val="24"/>
                <w:szCs w:val="24"/>
              </w:rPr>
              <w:t>Measure of Success</w:t>
            </w:r>
          </w:p>
          <w:p w14:paraId="798CE31A" w14:textId="77777777" w:rsidR="00AA7E59" w:rsidRPr="001D0FFD" w:rsidRDefault="00AA7E59" w:rsidP="00C81315">
            <w:pPr>
              <w:jc w:val="center"/>
              <w:rPr>
                <w:rFonts w:ascii="Arial" w:hAnsi="Arial" w:cs="Arial"/>
                <w:b/>
                <w:i/>
                <w:iCs/>
                <w:sz w:val="20"/>
                <w:szCs w:val="20"/>
              </w:rPr>
            </w:pPr>
            <w:r w:rsidRPr="001D0FFD">
              <w:rPr>
                <w:rFonts w:ascii="Arial" w:hAnsi="Arial" w:cs="Arial"/>
                <w:b/>
                <w:i/>
                <w:iCs/>
                <w:sz w:val="20"/>
                <w:szCs w:val="20"/>
              </w:rPr>
              <w:t>(Triangulation of Evidence/QI Methodology)</w:t>
            </w:r>
          </w:p>
        </w:tc>
        <w:tc>
          <w:tcPr>
            <w:tcW w:w="3293" w:type="dxa"/>
            <w:vAlign w:val="center"/>
          </w:tcPr>
          <w:p w14:paraId="2CF166FD" w14:textId="77777777" w:rsidR="00AA7E59" w:rsidRPr="001D0FFD" w:rsidRDefault="00AA7E59" w:rsidP="00C81315">
            <w:pPr>
              <w:jc w:val="center"/>
              <w:rPr>
                <w:rFonts w:ascii="Arial" w:hAnsi="Arial" w:cs="Arial"/>
                <w:b/>
                <w:sz w:val="24"/>
                <w:szCs w:val="24"/>
              </w:rPr>
            </w:pPr>
            <w:r w:rsidRPr="001D0FFD">
              <w:rPr>
                <w:rFonts w:ascii="Arial" w:hAnsi="Arial" w:cs="Arial"/>
                <w:b/>
                <w:sz w:val="24"/>
                <w:szCs w:val="24"/>
              </w:rPr>
              <w:t>Impact on learners</w:t>
            </w:r>
          </w:p>
          <w:p w14:paraId="4408CC34" w14:textId="4CF850CD" w:rsidR="00AA7E59" w:rsidRPr="001D0FFD" w:rsidRDefault="00AA7E59" w:rsidP="00C81315">
            <w:pPr>
              <w:jc w:val="center"/>
              <w:rPr>
                <w:rFonts w:ascii="Arial" w:hAnsi="Arial" w:cs="Arial"/>
                <w:b/>
                <w:sz w:val="24"/>
                <w:szCs w:val="24"/>
              </w:rPr>
            </w:pPr>
            <w:r w:rsidRPr="001D0FFD">
              <w:rPr>
                <w:rFonts w:ascii="Arial" w:hAnsi="Arial" w:cs="Arial"/>
                <w:b/>
                <w:sz w:val="24"/>
                <w:szCs w:val="24"/>
              </w:rPr>
              <w:t>Ongoing evaluation</w:t>
            </w:r>
            <w:r w:rsidR="00AA0BBC">
              <w:rPr>
                <w:rFonts w:ascii="Arial" w:hAnsi="Arial" w:cs="Arial"/>
                <w:b/>
                <w:sz w:val="24"/>
                <w:szCs w:val="24"/>
              </w:rPr>
              <w:t xml:space="preserve"> Dec/June</w:t>
            </w:r>
          </w:p>
        </w:tc>
      </w:tr>
      <w:tr w:rsidR="00AA7E59" w:rsidRPr="001D0FFD" w14:paraId="49F7C599" w14:textId="77777777" w:rsidTr="00730BDF">
        <w:trPr>
          <w:trHeight w:val="5669"/>
        </w:trPr>
        <w:tc>
          <w:tcPr>
            <w:tcW w:w="3214" w:type="dxa"/>
          </w:tcPr>
          <w:p w14:paraId="218160B8" w14:textId="77777777" w:rsidR="00AA7E59" w:rsidRPr="001D0FFD" w:rsidRDefault="00AA7E59" w:rsidP="00C81315">
            <w:pPr>
              <w:rPr>
                <w:rFonts w:ascii="Arial" w:hAnsi="Arial" w:cs="Arial"/>
                <w:color w:val="FF0000"/>
                <w:sz w:val="20"/>
                <w:szCs w:val="20"/>
              </w:rPr>
            </w:pPr>
          </w:p>
          <w:p w14:paraId="4E20650C" w14:textId="77777777" w:rsidR="005E3FAB" w:rsidRDefault="005E3FAB" w:rsidP="00C81315">
            <w:pPr>
              <w:rPr>
                <w:rFonts w:ascii="Arial" w:hAnsi="Arial" w:cs="Arial"/>
                <w:color w:val="FF0000"/>
                <w:sz w:val="20"/>
                <w:szCs w:val="20"/>
              </w:rPr>
            </w:pPr>
          </w:p>
          <w:p w14:paraId="3BE2677C" w14:textId="77777777" w:rsidR="005E3FAB" w:rsidRDefault="005E3FAB" w:rsidP="00C81315">
            <w:pPr>
              <w:rPr>
                <w:rFonts w:ascii="Arial" w:hAnsi="Arial" w:cs="Arial"/>
                <w:color w:val="FF0000"/>
                <w:sz w:val="20"/>
                <w:szCs w:val="20"/>
              </w:rPr>
            </w:pPr>
          </w:p>
          <w:p w14:paraId="21490755" w14:textId="3E1BC13B" w:rsidR="005E3FAB" w:rsidRPr="00B75CCF" w:rsidRDefault="00B75CCF" w:rsidP="00C81315">
            <w:pPr>
              <w:rPr>
                <w:rFonts w:ascii="Arial" w:hAnsi="Arial" w:cs="Arial"/>
                <w:b/>
                <w:bCs/>
                <w:color w:val="000000" w:themeColor="text1"/>
                <w:sz w:val="20"/>
                <w:szCs w:val="20"/>
              </w:rPr>
            </w:pPr>
            <w:r w:rsidRPr="00B75CCF">
              <w:rPr>
                <w:rFonts w:ascii="Arial" w:hAnsi="Arial" w:cs="Arial"/>
                <w:b/>
                <w:bCs/>
                <w:color w:val="000000" w:themeColor="text1"/>
                <w:sz w:val="20"/>
                <w:szCs w:val="20"/>
              </w:rPr>
              <w:t>Priority 1</w:t>
            </w:r>
          </w:p>
          <w:p w14:paraId="22DC8D4E" w14:textId="0225A49C" w:rsidR="00013BF6" w:rsidRDefault="00013BF6" w:rsidP="00C81315">
            <w:pPr>
              <w:rPr>
                <w:rFonts w:ascii="Arial" w:hAnsi="Arial" w:cs="Arial"/>
                <w:color w:val="FF0000"/>
                <w:sz w:val="20"/>
                <w:szCs w:val="20"/>
              </w:rPr>
            </w:pPr>
          </w:p>
          <w:p w14:paraId="79289BC8" w14:textId="09AB0AF2" w:rsidR="00013BF6" w:rsidRPr="005E3FAB" w:rsidRDefault="00013BF6" w:rsidP="00C81315">
            <w:pPr>
              <w:rPr>
                <w:rFonts w:ascii="Arial" w:hAnsi="Arial" w:cs="Arial"/>
                <w:color w:val="000000" w:themeColor="text1"/>
                <w:sz w:val="20"/>
                <w:szCs w:val="20"/>
              </w:rPr>
            </w:pPr>
            <w:r w:rsidRPr="005E3FAB">
              <w:rPr>
                <w:rFonts w:ascii="Arial" w:hAnsi="Arial" w:cs="Arial"/>
                <w:color w:val="000000" w:themeColor="text1"/>
                <w:sz w:val="20"/>
                <w:szCs w:val="20"/>
              </w:rPr>
              <w:t xml:space="preserve">Literacy levels in writing will increase for P4 and P7 from 73 and 74 percent to 80%.  </w:t>
            </w:r>
          </w:p>
          <w:p w14:paraId="01CF88D6" w14:textId="11C11F96" w:rsidR="005E3FAB" w:rsidRDefault="005E3FAB" w:rsidP="00C81315">
            <w:pPr>
              <w:rPr>
                <w:rFonts w:ascii="Arial" w:hAnsi="Arial" w:cs="Arial"/>
                <w:color w:val="FF0000"/>
                <w:sz w:val="20"/>
                <w:szCs w:val="20"/>
              </w:rPr>
            </w:pPr>
          </w:p>
          <w:p w14:paraId="38E5668E" w14:textId="539C34BE" w:rsidR="005E3FAB" w:rsidRDefault="005E3FAB" w:rsidP="00C81315">
            <w:pPr>
              <w:rPr>
                <w:rFonts w:ascii="Arial" w:hAnsi="Arial" w:cs="Arial"/>
                <w:color w:val="FF0000"/>
                <w:sz w:val="20"/>
                <w:szCs w:val="20"/>
              </w:rPr>
            </w:pPr>
          </w:p>
          <w:p w14:paraId="2AA05117" w14:textId="6353A0B1" w:rsidR="005E3FAB" w:rsidRDefault="005E3FAB" w:rsidP="00C81315">
            <w:pPr>
              <w:rPr>
                <w:rFonts w:ascii="Arial" w:hAnsi="Arial" w:cs="Arial"/>
                <w:color w:val="FF0000"/>
                <w:sz w:val="20"/>
                <w:szCs w:val="20"/>
              </w:rPr>
            </w:pPr>
          </w:p>
          <w:p w14:paraId="1A488F21" w14:textId="6CA79CE2" w:rsidR="005E3FAB" w:rsidRDefault="005E3FAB" w:rsidP="00C81315">
            <w:pPr>
              <w:rPr>
                <w:rFonts w:ascii="Arial" w:hAnsi="Arial" w:cs="Arial"/>
                <w:color w:val="FF0000"/>
                <w:sz w:val="20"/>
                <w:szCs w:val="20"/>
              </w:rPr>
            </w:pPr>
          </w:p>
          <w:p w14:paraId="367FCCC1" w14:textId="6679566C" w:rsidR="00AA7E59" w:rsidRDefault="00AA7E59" w:rsidP="00C81315">
            <w:pPr>
              <w:rPr>
                <w:rFonts w:ascii="Arial" w:hAnsi="Arial" w:cs="Arial"/>
                <w:color w:val="FF0000"/>
                <w:sz w:val="20"/>
                <w:szCs w:val="20"/>
              </w:rPr>
            </w:pPr>
          </w:p>
          <w:p w14:paraId="57F56AAA" w14:textId="57347993" w:rsidR="005E3FAB" w:rsidRDefault="005E3FAB" w:rsidP="00C81315">
            <w:pPr>
              <w:rPr>
                <w:rFonts w:ascii="Arial" w:hAnsi="Arial" w:cs="Arial"/>
                <w:color w:val="FF0000"/>
                <w:sz w:val="20"/>
                <w:szCs w:val="20"/>
              </w:rPr>
            </w:pPr>
          </w:p>
          <w:p w14:paraId="1328E90D" w14:textId="08E53AAE" w:rsidR="00B75CCF" w:rsidRPr="00B75CCF" w:rsidRDefault="00B75CCF" w:rsidP="00C81315">
            <w:pPr>
              <w:rPr>
                <w:rFonts w:ascii="Arial" w:hAnsi="Arial" w:cs="Arial"/>
                <w:b/>
                <w:bCs/>
                <w:color w:val="000000" w:themeColor="text1"/>
                <w:sz w:val="20"/>
                <w:szCs w:val="20"/>
              </w:rPr>
            </w:pPr>
            <w:r w:rsidRPr="00B75CCF">
              <w:rPr>
                <w:rFonts w:ascii="Arial" w:hAnsi="Arial" w:cs="Arial"/>
                <w:b/>
                <w:bCs/>
                <w:color w:val="000000" w:themeColor="text1"/>
                <w:sz w:val="20"/>
                <w:szCs w:val="20"/>
              </w:rPr>
              <w:t>Priority 2</w:t>
            </w:r>
          </w:p>
          <w:p w14:paraId="345C5C1C" w14:textId="77777777" w:rsidR="00B75CCF" w:rsidRDefault="00B75CCF" w:rsidP="00C81315">
            <w:pPr>
              <w:rPr>
                <w:rFonts w:ascii="Arial" w:hAnsi="Arial" w:cs="Arial"/>
                <w:color w:val="FF0000"/>
                <w:sz w:val="20"/>
                <w:szCs w:val="20"/>
              </w:rPr>
            </w:pPr>
          </w:p>
          <w:p w14:paraId="7DB5DBDA" w14:textId="3A4980FA" w:rsidR="005E3FAB" w:rsidRPr="005E3FAB" w:rsidRDefault="005E3FAB" w:rsidP="00C81315">
            <w:pPr>
              <w:rPr>
                <w:rFonts w:ascii="Arial" w:hAnsi="Arial" w:cs="Arial"/>
                <w:color w:val="000000" w:themeColor="text1"/>
                <w:sz w:val="20"/>
                <w:szCs w:val="20"/>
              </w:rPr>
            </w:pPr>
            <w:r w:rsidRPr="005E3FAB">
              <w:rPr>
                <w:rFonts w:ascii="Arial" w:hAnsi="Arial" w:cs="Arial"/>
                <w:color w:val="000000" w:themeColor="text1"/>
                <w:sz w:val="20"/>
                <w:szCs w:val="20"/>
              </w:rPr>
              <w:t xml:space="preserve">Children who have been identified as 1 year behind their chronological age will make gains in the reading and this will reduce over the course of the year. </w:t>
            </w:r>
          </w:p>
          <w:p w14:paraId="03220FBE" w14:textId="5612459D" w:rsidR="00AA7E59" w:rsidRDefault="00AA7E59" w:rsidP="00C81315">
            <w:pPr>
              <w:rPr>
                <w:rFonts w:ascii="Arial" w:hAnsi="Arial" w:cs="Arial"/>
                <w:color w:val="FF0000"/>
                <w:sz w:val="20"/>
                <w:szCs w:val="20"/>
              </w:rPr>
            </w:pPr>
          </w:p>
          <w:p w14:paraId="16056DAE" w14:textId="77777777" w:rsidR="00013BF6" w:rsidRPr="001D0FFD" w:rsidRDefault="00013BF6" w:rsidP="00C81315">
            <w:pPr>
              <w:rPr>
                <w:rFonts w:ascii="Arial" w:hAnsi="Arial" w:cs="Arial"/>
                <w:color w:val="FF0000"/>
                <w:sz w:val="20"/>
                <w:szCs w:val="20"/>
              </w:rPr>
            </w:pPr>
          </w:p>
          <w:p w14:paraId="40458AA1" w14:textId="77777777" w:rsidR="00013BF6" w:rsidRDefault="00013BF6" w:rsidP="00C81315">
            <w:pPr>
              <w:rPr>
                <w:rFonts w:ascii="Arial" w:hAnsi="Arial" w:cs="Arial"/>
                <w:b/>
                <w:color w:val="0033CC"/>
                <w:sz w:val="20"/>
                <w:szCs w:val="20"/>
                <w:u w:val="single"/>
              </w:rPr>
            </w:pPr>
          </w:p>
          <w:p w14:paraId="37FD15BD" w14:textId="77777777" w:rsidR="00013BF6" w:rsidRDefault="00013BF6" w:rsidP="00C81315">
            <w:pPr>
              <w:rPr>
                <w:rFonts w:ascii="Arial" w:hAnsi="Arial" w:cs="Arial"/>
                <w:b/>
                <w:color w:val="0033CC"/>
                <w:sz w:val="20"/>
                <w:szCs w:val="20"/>
                <w:u w:val="single"/>
              </w:rPr>
            </w:pPr>
          </w:p>
          <w:p w14:paraId="106BA6D0" w14:textId="77777777" w:rsidR="00013BF6" w:rsidRDefault="00013BF6" w:rsidP="00C81315">
            <w:pPr>
              <w:rPr>
                <w:rFonts w:ascii="Arial" w:hAnsi="Arial" w:cs="Arial"/>
                <w:b/>
                <w:color w:val="0033CC"/>
                <w:sz w:val="20"/>
                <w:szCs w:val="20"/>
                <w:u w:val="single"/>
              </w:rPr>
            </w:pPr>
          </w:p>
          <w:p w14:paraId="60E9320A" w14:textId="77777777" w:rsidR="00AA7E59" w:rsidRPr="001D0FFD" w:rsidRDefault="00AA7E59" w:rsidP="005E3FAB">
            <w:pPr>
              <w:rPr>
                <w:rFonts w:ascii="Arial" w:hAnsi="Arial" w:cs="Arial"/>
                <w:b/>
              </w:rPr>
            </w:pPr>
          </w:p>
        </w:tc>
        <w:tc>
          <w:tcPr>
            <w:tcW w:w="5995" w:type="dxa"/>
          </w:tcPr>
          <w:p w14:paraId="6D319B12" w14:textId="77777777" w:rsidR="00AA7E59" w:rsidRPr="005E3FAB" w:rsidRDefault="00AA7E59" w:rsidP="00C81315">
            <w:pPr>
              <w:rPr>
                <w:rFonts w:ascii="Arial" w:hAnsi="Arial" w:cs="Arial"/>
                <w:color w:val="000000" w:themeColor="text1"/>
                <w:sz w:val="20"/>
                <w:szCs w:val="20"/>
              </w:rPr>
            </w:pPr>
          </w:p>
          <w:p w14:paraId="231701E5" w14:textId="77777777" w:rsidR="00AA7E59" w:rsidRPr="005E3FAB" w:rsidRDefault="00AA7E59" w:rsidP="00C81315">
            <w:pPr>
              <w:rPr>
                <w:rFonts w:ascii="Arial" w:hAnsi="Arial" w:cs="Arial"/>
                <w:color w:val="000000" w:themeColor="text1"/>
                <w:sz w:val="20"/>
                <w:szCs w:val="20"/>
              </w:rPr>
            </w:pPr>
          </w:p>
          <w:p w14:paraId="4B75BE9B" w14:textId="5C027CC4" w:rsidR="00AA7E59" w:rsidRPr="005E3FAB" w:rsidRDefault="00AA7E59" w:rsidP="00C81315">
            <w:pPr>
              <w:rPr>
                <w:rFonts w:ascii="Arial" w:hAnsi="Arial" w:cs="Arial"/>
                <w:color w:val="000000" w:themeColor="text1"/>
                <w:sz w:val="20"/>
                <w:szCs w:val="20"/>
              </w:rPr>
            </w:pPr>
          </w:p>
          <w:p w14:paraId="7F1E2BC1" w14:textId="77777777" w:rsidR="00AA7E59" w:rsidRPr="005E3FAB" w:rsidRDefault="00AA7E59" w:rsidP="00C81315">
            <w:pPr>
              <w:rPr>
                <w:rFonts w:ascii="Arial" w:hAnsi="Arial" w:cs="Arial"/>
                <w:color w:val="000000" w:themeColor="text1"/>
                <w:sz w:val="20"/>
                <w:szCs w:val="20"/>
              </w:rPr>
            </w:pPr>
          </w:p>
          <w:p w14:paraId="20B710DE" w14:textId="415F399A" w:rsidR="00013BF6" w:rsidRPr="005E3FAB" w:rsidRDefault="00013BF6" w:rsidP="005E3FAB">
            <w:pPr>
              <w:rPr>
                <w:rFonts w:ascii="Arial" w:hAnsi="Arial" w:cs="Arial"/>
                <w:color w:val="000000" w:themeColor="text1"/>
                <w:sz w:val="20"/>
                <w:szCs w:val="20"/>
              </w:rPr>
            </w:pPr>
            <w:r w:rsidRPr="005E3FAB">
              <w:rPr>
                <w:rFonts w:ascii="Arial" w:hAnsi="Arial" w:cs="Arial"/>
                <w:color w:val="000000" w:themeColor="text1"/>
                <w:sz w:val="20"/>
                <w:szCs w:val="20"/>
              </w:rPr>
              <w:t>PEF funding will be used to release an experienced teacher who has been working with Fife pedagogy on writing.  She will work specifically with identified groups of learners</w:t>
            </w:r>
            <w:r w:rsidR="00B75CCF">
              <w:rPr>
                <w:rFonts w:ascii="Arial" w:hAnsi="Arial" w:cs="Arial"/>
                <w:color w:val="000000" w:themeColor="text1"/>
                <w:sz w:val="20"/>
                <w:szCs w:val="20"/>
              </w:rPr>
              <w:t xml:space="preserve"> at times team teaching and at other times with small group interventions. </w:t>
            </w:r>
          </w:p>
          <w:p w14:paraId="6686C6F4" w14:textId="77777777" w:rsidR="005E3FAB" w:rsidRDefault="005E3FAB" w:rsidP="005E3FAB">
            <w:pPr>
              <w:rPr>
                <w:rFonts w:ascii="Arial" w:hAnsi="Arial" w:cs="Arial"/>
                <w:color w:val="000000" w:themeColor="text1"/>
                <w:sz w:val="20"/>
                <w:szCs w:val="20"/>
              </w:rPr>
            </w:pPr>
          </w:p>
          <w:p w14:paraId="6A21E856" w14:textId="77777777" w:rsidR="00B75CCF" w:rsidRDefault="00B75CCF" w:rsidP="005E3FAB">
            <w:pPr>
              <w:rPr>
                <w:rFonts w:ascii="Arial" w:hAnsi="Arial" w:cs="Arial"/>
                <w:color w:val="000000" w:themeColor="text1"/>
                <w:sz w:val="20"/>
                <w:szCs w:val="20"/>
              </w:rPr>
            </w:pPr>
          </w:p>
          <w:p w14:paraId="43817716" w14:textId="6CE3618A" w:rsidR="00AA7E59" w:rsidRPr="005E3FAB" w:rsidRDefault="00AA7E59" w:rsidP="005E3FAB">
            <w:pPr>
              <w:rPr>
                <w:rFonts w:ascii="Arial" w:hAnsi="Arial" w:cs="Arial"/>
                <w:color w:val="000000" w:themeColor="text1"/>
                <w:sz w:val="20"/>
                <w:szCs w:val="20"/>
              </w:rPr>
            </w:pPr>
            <w:r w:rsidRPr="005E3FAB">
              <w:rPr>
                <w:rFonts w:ascii="Arial" w:hAnsi="Arial" w:cs="Arial"/>
                <w:color w:val="000000" w:themeColor="text1"/>
                <w:sz w:val="20"/>
                <w:szCs w:val="20"/>
              </w:rPr>
              <w:t xml:space="preserve">Pupil Support Assistant </w:t>
            </w:r>
            <w:r w:rsidR="00013BF6" w:rsidRPr="005E3FAB">
              <w:rPr>
                <w:rFonts w:ascii="Arial" w:hAnsi="Arial" w:cs="Arial"/>
                <w:color w:val="000000" w:themeColor="text1"/>
                <w:sz w:val="20"/>
                <w:szCs w:val="20"/>
              </w:rPr>
              <w:t xml:space="preserve">will be timetabled to support teachers during writing lessons specifically.  An increase in PSA hours is planned using PEF funding as detailed </w:t>
            </w:r>
          </w:p>
          <w:p w14:paraId="113F0269" w14:textId="77777777" w:rsidR="005E3FAB" w:rsidRDefault="005E3FAB" w:rsidP="005E3FAB">
            <w:pPr>
              <w:rPr>
                <w:rFonts w:ascii="Arial" w:hAnsi="Arial" w:cs="Arial"/>
                <w:color w:val="000000" w:themeColor="text1"/>
                <w:sz w:val="20"/>
                <w:szCs w:val="20"/>
              </w:rPr>
            </w:pPr>
          </w:p>
          <w:p w14:paraId="58C25717" w14:textId="776C22CC" w:rsidR="00AA7E59" w:rsidRPr="005E3FAB" w:rsidRDefault="00AA7E59" w:rsidP="005E3FAB">
            <w:pPr>
              <w:rPr>
                <w:rFonts w:ascii="Arial" w:hAnsi="Arial" w:cs="Arial"/>
                <w:color w:val="000000" w:themeColor="text1"/>
                <w:sz w:val="20"/>
                <w:szCs w:val="20"/>
              </w:rPr>
            </w:pPr>
            <w:r w:rsidRPr="005E3FAB">
              <w:rPr>
                <w:rFonts w:ascii="Arial" w:hAnsi="Arial" w:cs="Arial"/>
                <w:color w:val="000000" w:themeColor="text1"/>
                <w:sz w:val="20"/>
                <w:szCs w:val="20"/>
              </w:rPr>
              <w:t xml:space="preserve">Parental </w:t>
            </w:r>
            <w:r w:rsidR="005E3FAB" w:rsidRPr="005E3FAB">
              <w:rPr>
                <w:rFonts w:ascii="Arial" w:hAnsi="Arial" w:cs="Arial"/>
                <w:color w:val="000000" w:themeColor="text1"/>
                <w:sz w:val="20"/>
                <w:szCs w:val="20"/>
              </w:rPr>
              <w:t>workshops will be led by writing teacher</w:t>
            </w:r>
            <w:r w:rsidRPr="005E3FAB">
              <w:rPr>
                <w:rFonts w:ascii="Arial" w:hAnsi="Arial" w:cs="Arial"/>
                <w:color w:val="000000" w:themeColor="text1"/>
                <w:sz w:val="20"/>
                <w:szCs w:val="20"/>
              </w:rPr>
              <w:t xml:space="preserve"> for </w:t>
            </w:r>
            <w:r w:rsidR="005E3FAB" w:rsidRPr="005E3FAB">
              <w:rPr>
                <w:rFonts w:ascii="Arial" w:hAnsi="Arial" w:cs="Arial"/>
                <w:color w:val="000000" w:themeColor="text1"/>
                <w:sz w:val="20"/>
                <w:szCs w:val="20"/>
              </w:rPr>
              <w:t>ALL children although further meetings will be arranged to support parents of children who are behind</w:t>
            </w:r>
            <w:r w:rsidR="006B3974">
              <w:rPr>
                <w:rFonts w:ascii="Arial" w:hAnsi="Arial" w:cs="Arial"/>
                <w:color w:val="000000" w:themeColor="text1"/>
                <w:sz w:val="20"/>
                <w:szCs w:val="20"/>
              </w:rPr>
              <w:t xml:space="preserve"> in their attainment for literacy. </w:t>
            </w:r>
          </w:p>
          <w:p w14:paraId="1F647EB1" w14:textId="77777777" w:rsidR="005E3FAB" w:rsidRDefault="005E3FAB" w:rsidP="005E3FAB">
            <w:pPr>
              <w:rPr>
                <w:rFonts w:ascii="Arial" w:hAnsi="Arial" w:cs="Arial"/>
                <w:color w:val="000000" w:themeColor="text1"/>
                <w:sz w:val="20"/>
                <w:szCs w:val="20"/>
              </w:rPr>
            </w:pPr>
          </w:p>
          <w:p w14:paraId="0E830165" w14:textId="7A9486DB" w:rsidR="005E3FAB" w:rsidRDefault="005E3FAB" w:rsidP="005E3FAB">
            <w:pPr>
              <w:rPr>
                <w:rFonts w:ascii="Arial" w:hAnsi="Arial" w:cs="Arial"/>
                <w:color w:val="000000" w:themeColor="text1"/>
                <w:sz w:val="20"/>
                <w:szCs w:val="20"/>
              </w:rPr>
            </w:pPr>
            <w:r>
              <w:rPr>
                <w:rFonts w:ascii="Arial" w:hAnsi="Arial" w:cs="Arial"/>
                <w:color w:val="000000" w:themeColor="text1"/>
                <w:sz w:val="20"/>
                <w:szCs w:val="20"/>
              </w:rPr>
              <w:t xml:space="preserve">Children who have a </w:t>
            </w:r>
            <w:r w:rsidRPr="005E3FAB">
              <w:rPr>
                <w:rFonts w:ascii="Arial" w:hAnsi="Arial" w:cs="Arial"/>
                <w:color w:val="000000" w:themeColor="text1"/>
                <w:sz w:val="20"/>
                <w:szCs w:val="20"/>
              </w:rPr>
              <w:t xml:space="preserve">reading age of more than 1 year behind </w:t>
            </w:r>
            <w:r>
              <w:rPr>
                <w:rFonts w:ascii="Arial" w:hAnsi="Arial" w:cs="Arial"/>
                <w:color w:val="000000" w:themeColor="text1"/>
                <w:sz w:val="20"/>
                <w:szCs w:val="20"/>
              </w:rPr>
              <w:t xml:space="preserve">that of their </w:t>
            </w:r>
            <w:r w:rsidRPr="005E3FAB">
              <w:rPr>
                <w:rFonts w:ascii="Arial" w:hAnsi="Arial" w:cs="Arial"/>
                <w:color w:val="000000" w:themeColor="text1"/>
                <w:sz w:val="20"/>
                <w:szCs w:val="20"/>
              </w:rPr>
              <w:t xml:space="preserve">chronological age will be identified and </w:t>
            </w:r>
            <w:r>
              <w:rPr>
                <w:rFonts w:ascii="Arial" w:hAnsi="Arial" w:cs="Arial"/>
                <w:color w:val="000000" w:themeColor="text1"/>
                <w:sz w:val="20"/>
                <w:szCs w:val="20"/>
              </w:rPr>
              <w:t xml:space="preserve">targeted for reading intervention using </w:t>
            </w:r>
            <w:proofErr w:type="spellStart"/>
            <w:r>
              <w:rPr>
                <w:rFonts w:ascii="Arial" w:hAnsi="Arial" w:cs="Arial"/>
                <w:color w:val="000000" w:themeColor="text1"/>
                <w:sz w:val="20"/>
                <w:szCs w:val="20"/>
              </w:rPr>
              <w:t>Nessy</w:t>
            </w:r>
            <w:proofErr w:type="spellEnd"/>
          </w:p>
          <w:p w14:paraId="705C1800" w14:textId="77777777" w:rsidR="005E3FAB" w:rsidRDefault="005E3FAB" w:rsidP="005E3FAB">
            <w:pPr>
              <w:rPr>
                <w:rFonts w:ascii="Arial" w:hAnsi="Arial" w:cs="Arial"/>
                <w:color w:val="000000" w:themeColor="text1"/>
                <w:sz w:val="20"/>
                <w:szCs w:val="20"/>
              </w:rPr>
            </w:pPr>
          </w:p>
          <w:p w14:paraId="3293EDDD" w14:textId="3B8FC746" w:rsidR="00AA7E59" w:rsidRPr="005E3FAB" w:rsidRDefault="005E3FAB" w:rsidP="005E3FAB">
            <w:pPr>
              <w:rPr>
                <w:rFonts w:ascii="Arial" w:hAnsi="Arial" w:cs="Arial"/>
                <w:color w:val="000000" w:themeColor="text1"/>
                <w:sz w:val="20"/>
                <w:szCs w:val="20"/>
              </w:rPr>
            </w:pPr>
            <w:r>
              <w:rPr>
                <w:rFonts w:ascii="Arial" w:hAnsi="Arial" w:cs="Arial"/>
                <w:color w:val="000000" w:themeColor="text1"/>
                <w:sz w:val="20"/>
                <w:szCs w:val="20"/>
              </w:rPr>
              <w:t xml:space="preserve">Fortnightly meetings between </w:t>
            </w:r>
            <w:r w:rsidR="00B75CCF">
              <w:rPr>
                <w:rFonts w:ascii="Arial" w:hAnsi="Arial" w:cs="Arial"/>
                <w:color w:val="000000" w:themeColor="text1"/>
                <w:sz w:val="20"/>
                <w:szCs w:val="20"/>
              </w:rPr>
              <w:t xml:space="preserve">SLT and support for learning to analyse the data provided by </w:t>
            </w:r>
            <w:proofErr w:type="spellStart"/>
            <w:r w:rsidR="00B75CCF">
              <w:rPr>
                <w:rFonts w:ascii="Arial" w:hAnsi="Arial" w:cs="Arial"/>
                <w:color w:val="000000" w:themeColor="text1"/>
                <w:sz w:val="20"/>
                <w:szCs w:val="20"/>
              </w:rPr>
              <w:t>Nessy</w:t>
            </w:r>
            <w:proofErr w:type="spellEnd"/>
            <w:r w:rsidR="00B75CCF">
              <w:rPr>
                <w:rFonts w:ascii="Arial" w:hAnsi="Arial" w:cs="Arial"/>
                <w:color w:val="000000" w:themeColor="text1"/>
                <w:sz w:val="20"/>
                <w:szCs w:val="20"/>
              </w:rPr>
              <w:t xml:space="preserve"> and track progress of identified children. </w:t>
            </w:r>
          </w:p>
          <w:p w14:paraId="70190F53" w14:textId="77777777" w:rsidR="00AA7E59" w:rsidRPr="005E3FAB" w:rsidRDefault="00AA7E59" w:rsidP="00C81315">
            <w:pPr>
              <w:rPr>
                <w:rFonts w:ascii="Arial" w:hAnsi="Arial" w:cs="Arial"/>
                <w:color w:val="000000" w:themeColor="text1"/>
                <w:sz w:val="20"/>
                <w:szCs w:val="20"/>
              </w:rPr>
            </w:pPr>
          </w:p>
          <w:p w14:paraId="0C6DCD67" w14:textId="77777777" w:rsidR="00AA7E59" w:rsidRPr="005E3FAB" w:rsidRDefault="00AA7E59" w:rsidP="00C81315">
            <w:pPr>
              <w:rPr>
                <w:rFonts w:ascii="Arial" w:hAnsi="Arial" w:cs="Arial"/>
                <w:color w:val="000000" w:themeColor="text1"/>
                <w:sz w:val="20"/>
                <w:szCs w:val="20"/>
              </w:rPr>
            </w:pPr>
          </w:p>
        </w:tc>
        <w:tc>
          <w:tcPr>
            <w:tcW w:w="2944" w:type="dxa"/>
          </w:tcPr>
          <w:p w14:paraId="6B6DB1C5" w14:textId="77777777" w:rsidR="00AA7E59" w:rsidRPr="001D0FFD" w:rsidRDefault="00AA7E59" w:rsidP="00C81315">
            <w:pPr>
              <w:rPr>
                <w:rFonts w:ascii="Arial" w:hAnsi="Arial" w:cs="Arial"/>
                <w:color w:val="FF0000"/>
                <w:sz w:val="20"/>
                <w:szCs w:val="20"/>
              </w:rPr>
            </w:pPr>
          </w:p>
          <w:p w14:paraId="6A49CC19" w14:textId="77777777" w:rsidR="00AA7E59" w:rsidRPr="001D0FFD" w:rsidRDefault="00AA7E59" w:rsidP="00C81315">
            <w:pPr>
              <w:rPr>
                <w:rFonts w:ascii="Arial" w:hAnsi="Arial" w:cs="Arial"/>
                <w:color w:val="FF0000"/>
                <w:sz w:val="20"/>
                <w:szCs w:val="20"/>
              </w:rPr>
            </w:pPr>
          </w:p>
          <w:p w14:paraId="0DEC6A06" w14:textId="77777777" w:rsidR="00AA7E59" w:rsidRDefault="00AA7E59" w:rsidP="00C81315">
            <w:pPr>
              <w:rPr>
                <w:rFonts w:ascii="Arial" w:hAnsi="Arial" w:cs="Arial"/>
                <w:sz w:val="20"/>
                <w:szCs w:val="20"/>
              </w:rPr>
            </w:pPr>
          </w:p>
          <w:p w14:paraId="41AC332F" w14:textId="77777777" w:rsidR="00AA7E59" w:rsidRDefault="00AA7E59" w:rsidP="00C81315">
            <w:pPr>
              <w:rPr>
                <w:rFonts w:ascii="Arial" w:hAnsi="Arial" w:cs="Arial"/>
                <w:sz w:val="20"/>
                <w:szCs w:val="20"/>
              </w:rPr>
            </w:pPr>
          </w:p>
          <w:p w14:paraId="7DCE42BE" w14:textId="271065C5" w:rsidR="00B75CCF" w:rsidRPr="006D0C19" w:rsidRDefault="006D0C19" w:rsidP="006D0C19">
            <w:pPr>
              <w:rPr>
                <w:rFonts w:ascii="Arial" w:hAnsi="Arial" w:cs="Arial"/>
                <w:color w:val="0033CC"/>
                <w:sz w:val="20"/>
                <w:szCs w:val="20"/>
              </w:rPr>
            </w:pPr>
            <w:r w:rsidRPr="006D0C19">
              <w:rPr>
                <w:rFonts w:ascii="Arial" w:hAnsi="Arial" w:cs="Arial"/>
                <w:color w:val="000000" w:themeColor="text1"/>
                <w:sz w:val="20"/>
                <w:szCs w:val="20"/>
              </w:rPr>
              <w:t>Teacher writing assessments</w:t>
            </w:r>
            <w:r>
              <w:rPr>
                <w:rFonts w:ascii="Arial" w:hAnsi="Arial" w:cs="Arial"/>
                <w:color w:val="000000" w:themeColor="text1"/>
                <w:sz w:val="20"/>
                <w:szCs w:val="20"/>
              </w:rPr>
              <w:t xml:space="preserve">. </w:t>
            </w:r>
          </w:p>
          <w:p w14:paraId="3CCC7F1B" w14:textId="0C35091A" w:rsidR="006D0C19" w:rsidRDefault="006D0C19" w:rsidP="00B75CCF">
            <w:pPr>
              <w:pStyle w:val="ListParagraph"/>
              <w:ind w:left="467"/>
              <w:rPr>
                <w:rFonts w:ascii="Arial" w:hAnsi="Arial" w:cs="Arial"/>
                <w:color w:val="0033CC"/>
                <w:sz w:val="20"/>
                <w:szCs w:val="20"/>
              </w:rPr>
            </w:pPr>
          </w:p>
          <w:p w14:paraId="69AAD933" w14:textId="5A5B608D" w:rsidR="006D0C19" w:rsidRDefault="006D0C19" w:rsidP="00B75CCF">
            <w:pPr>
              <w:pStyle w:val="ListParagraph"/>
              <w:ind w:left="467"/>
              <w:rPr>
                <w:rFonts w:ascii="Arial" w:hAnsi="Arial" w:cs="Arial"/>
                <w:color w:val="0033CC"/>
                <w:sz w:val="20"/>
                <w:szCs w:val="20"/>
              </w:rPr>
            </w:pPr>
          </w:p>
          <w:p w14:paraId="7E93F80E" w14:textId="77777777" w:rsidR="006D0C19" w:rsidRDefault="006D0C19" w:rsidP="00B75CCF">
            <w:pPr>
              <w:pStyle w:val="ListParagraph"/>
              <w:ind w:left="467"/>
              <w:rPr>
                <w:rFonts w:ascii="Arial" w:hAnsi="Arial" w:cs="Arial"/>
                <w:color w:val="0033CC"/>
                <w:sz w:val="20"/>
                <w:szCs w:val="20"/>
              </w:rPr>
            </w:pPr>
          </w:p>
          <w:p w14:paraId="6C5A305A" w14:textId="32D6C7FE" w:rsidR="00B75CCF" w:rsidRPr="00B75CCF" w:rsidRDefault="00B75CCF" w:rsidP="00B75CCF">
            <w:pPr>
              <w:rPr>
                <w:rFonts w:ascii="Arial" w:hAnsi="Arial" w:cs="Arial"/>
                <w:color w:val="000000" w:themeColor="text1"/>
                <w:sz w:val="20"/>
                <w:szCs w:val="20"/>
              </w:rPr>
            </w:pPr>
            <w:r w:rsidRPr="00B75CCF">
              <w:rPr>
                <w:rFonts w:ascii="Arial" w:hAnsi="Arial" w:cs="Arial"/>
                <w:color w:val="000000" w:themeColor="text1"/>
                <w:sz w:val="20"/>
                <w:szCs w:val="20"/>
              </w:rPr>
              <w:t>Support staff will use their additional one hour to meet with class teachers at points during the term to discuss writing and targeted children.</w:t>
            </w:r>
          </w:p>
          <w:p w14:paraId="7CB09E51" w14:textId="77777777" w:rsidR="00B75CCF" w:rsidRDefault="00B75CCF" w:rsidP="00B75CCF">
            <w:pPr>
              <w:rPr>
                <w:rFonts w:ascii="Arial" w:hAnsi="Arial" w:cs="Arial"/>
                <w:color w:val="0033CC"/>
                <w:sz w:val="20"/>
                <w:szCs w:val="20"/>
              </w:rPr>
            </w:pPr>
          </w:p>
          <w:p w14:paraId="714B5024" w14:textId="7CAD0593" w:rsidR="00B75CCF" w:rsidRPr="00B75CCF" w:rsidRDefault="00B75CCF" w:rsidP="00B75CCF">
            <w:pPr>
              <w:rPr>
                <w:rFonts w:ascii="Arial" w:hAnsi="Arial" w:cs="Arial"/>
                <w:color w:val="000000" w:themeColor="text1"/>
                <w:sz w:val="20"/>
                <w:szCs w:val="20"/>
              </w:rPr>
            </w:pPr>
            <w:r w:rsidRPr="00B75CCF">
              <w:rPr>
                <w:rFonts w:ascii="Arial" w:hAnsi="Arial" w:cs="Arial"/>
                <w:color w:val="000000" w:themeColor="text1"/>
                <w:sz w:val="20"/>
                <w:szCs w:val="20"/>
              </w:rPr>
              <w:t xml:space="preserve">Feedback from Parent Questionnaires will be gathered. </w:t>
            </w:r>
          </w:p>
          <w:p w14:paraId="5164E628" w14:textId="77777777" w:rsidR="00B75CCF" w:rsidRPr="00B75CCF" w:rsidRDefault="00B75CCF" w:rsidP="00B75CCF">
            <w:pPr>
              <w:rPr>
                <w:rFonts w:ascii="Arial" w:hAnsi="Arial" w:cs="Arial"/>
                <w:color w:val="000000" w:themeColor="text1"/>
                <w:sz w:val="20"/>
                <w:szCs w:val="20"/>
              </w:rPr>
            </w:pPr>
          </w:p>
          <w:p w14:paraId="40F54F0D" w14:textId="77777777" w:rsidR="00B75CCF" w:rsidRPr="00B75CCF" w:rsidRDefault="00B75CCF" w:rsidP="00B75CCF">
            <w:pPr>
              <w:rPr>
                <w:rFonts w:ascii="Arial" w:hAnsi="Arial" w:cs="Arial"/>
                <w:color w:val="000000" w:themeColor="text1"/>
                <w:sz w:val="20"/>
                <w:szCs w:val="20"/>
              </w:rPr>
            </w:pPr>
          </w:p>
          <w:p w14:paraId="2BD5CA39" w14:textId="77777777" w:rsidR="00B75CCF" w:rsidRPr="00B75CCF" w:rsidRDefault="00B75CCF" w:rsidP="00B75CCF">
            <w:pPr>
              <w:rPr>
                <w:rFonts w:ascii="Arial" w:hAnsi="Arial" w:cs="Arial"/>
                <w:color w:val="000000" w:themeColor="text1"/>
                <w:sz w:val="20"/>
                <w:szCs w:val="20"/>
              </w:rPr>
            </w:pPr>
          </w:p>
          <w:p w14:paraId="273FA4B8" w14:textId="1207FAFD" w:rsidR="00AA7E59" w:rsidRPr="00B75CCF" w:rsidRDefault="00B75CCF" w:rsidP="00B75CCF">
            <w:pPr>
              <w:rPr>
                <w:rFonts w:ascii="Arial" w:hAnsi="Arial" w:cs="Arial"/>
                <w:color w:val="0033CC"/>
                <w:sz w:val="20"/>
                <w:szCs w:val="20"/>
              </w:rPr>
            </w:pPr>
            <w:proofErr w:type="spellStart"/>
            <w:r w:rsidRPr="00B75CCF">
              <w:rPr>
                <w:rFonts w:ascii="Arial" w:hAnsi="Arial" w:cs="Arial"/>
                <w:color w:val="000000" w:themeColor="text1"/>
                <w:sz w:val="20"/>
                <w:szCs w:val="20"/>
              </w:rPr>
              <w:t>Nessy</w:t>
            </w:r>
            <w:proofErr w:type="spellEnd"/>
            <w:r w:rsidRPr="00B75CCF">
              <w:rPr>
                <w:rFonts w:ascii="Arial" w:hAnsi="Arial" w:cs="Arial"/>
                <w:color w:val="000000" w:themeColor="text1"/>
                <w:sz w:val="20"/>
                <w:szCs w:val="20"/>
              </w:rPr>
              <w:t xml:space="preserve"> Data will show progress made and this will be closely monitored by SLT and Support for Learning. </w:t>
            </w:r>
            <w:r w:rsidR="005E3FAB" w:rsidRPr="00B75CCF">
              <w:rPr>
                <w:rFonts w:ascii="Arial" w:hAnsi="Arial" w:cs="Arial"/>
                <w:color w:val="000000" w:themeColor="text1"/>
                <w:sz w:val="20"/>
                <w:szCs w:val="20"/>
              </w:rPr>
              <w:t xml:space="preserve"> </w:t>
            </w:r>
          </w:p>
        </w:tc>
        <w:tc>
          <w:tcPr>
            <w:tcW w:w="3293" w:type="dxa"/>
          </w:tcPr>
          <w:p w14:paraId="4F9F0028" w14:textId="77777777" w:rsidR="00AA7E59" w:rsidRPr="001D0FFD" w:rsidRDefault="00AA7E59" w:rsidP="00C81315">
            <w:pPr>
              <w:rPr>
                <w:rFonts w:ascii="Arial" w:hAnsi="Arial" w:cs="Arial"/>
                <w:color w:val="FF0000"/>
                <w:sz w:val="20"/>
                <w:szCs w:val="20"/>
              </w:rPr>
            </w:pPr>
          </w:p>
          <w:p w14:paraId="21D5EC27" w14:textId="77777777" w:rsidR="00AA7E59" w:rsidRPr="001D0FFD" w:rsidRDefault="00AA7E59" w:rsidP="00C81315">
            <w:pPr>
              <w:rPr>
                <w:rFonts w:ascii="Arial" w:hAnsi="Arial" w:cs="Arial"/>
                <w:sz w:val="20"/>
                <w:szCs w:val="20"/>
              </w:rPr>
            </w:pPr>
          </w:p>
          <w:p w14:paraId="26D1640B" w14:textId="14BBD802" w:rsidR="00AA7E59" w:rsidRPr="001D0FFD" w:rsidRDefault="00AA7E59" w:rsidP="00C81315">
            <w:pPr>
              <w:rPr>
                <w:rFonts w:ascii="Arial" w:hAnsi="Arial" w:cs="Arial"/>
                <w:color w:val="FF0000"/>
                <w:sz w:val="20"/>
                <w:szCs w:val="20"/>
              </w:rPr>
            </w:pPr>
          </w:p>
        </w:tc>
      </w:tr>
    </w:tbl>
    <w:p w14:paraId="49DD642F" w14:textId="6FE76DEB" w:rsidR="00313479" w:rsidRPr="00B75CCF" w:rsidRDefault="00313479" w:rsidP="00013BF6">
      <w:pPr>
        <w:rPr>
          <w:rFonts w:ascii="Arial" w:hAnsi="Arial" w:cs="Arial"/>
          <w:b/>
          <w:bCs/>
        </w:rPr>
      </w:pPr>
    </w:p>
    <w:p w14:paraId="7767EEFA" w14:textId="410BD816" w:rsidR="00125C04" w:rsidRPr="00125C04" w:rsidRDefault="00125C04" w:rsidP="725CC6E0">
      <w:pPr>
        <w:spacing w:after="0" w:line="360" w:lineRule="auto"/>
        <w:rPr>
          <w:rFonts w:ascii="Arial" w:eastAsia="Calibri" w:hAnsi="Arial" w:cs="Arial"/>
          <w:b/>
          <w:bCs/>
          <w:sz w:val="24"/>
          <w:szCs w:val="24"/>
        </w:rPr>
      </w:pPr>
    </w:p>
    <w:p w14:paraId="20F08255" w14:textId="13975633" w:rsidR="00313479" w:rsidRDefault="00313479" w:rsidP="00660B8B">
      <w:pPr>
        <w:tabs>
          <w:tab w:val="left" w:pos="720"/>
        </w:tabs>
        <w:rPr>
          <w:rFonts w:ascii="Arial" w:hAnsi="Arial"/>
        </w:rPr>
      </w:pPr>
    </w:p>
    <w:p w14:paraId="2FD2A750" w14:textId="3F697829" w:rsidR="002D7A61" w:rsidRDefault="002D7A61" w:rsidP="00660B8B">
      <w:pPr>
        <w:tabs>
          <w:tab w:val="left" w:pos="720"/>
        </w:tabs>
        <w:rPr>
          <w:rFonts w:ascii="Arial" w:hAnsi="Arial"/>
        </w:rPr>
      </w:pPr>
    </w:p>
    <w:p w14:paraId="4C339D67" w14:textId="01035458" w:rsidR="002D7A61" w:rsidRDefault="007D3042" w:rsidP="00660B8B">
      <w:pPr>
        <w:tabs>
          <w:tab w:val="left" w:pos="720"/>
        </w:tabs>
        <w:rPr>
          <w:rFonts w:ascii="Arial" w:hAnsi="Arial"/>
        </w:rPr>
      </w:pPr>
      <w:r w:rsidRPr="007D3042">
        <w:rPr>
          <w:rFonts w:ascii="Arial" w:hAnsi="Arial"/>
          <w:noProof/>
        </w:rPr>
        <w:lastRenderedPageBreak/>
        <w:drawing>
          <wp:inline distT="0" distB="0" distL="0" distR="0" wp14:anchorId="77C76CFC" wp14:editId="3CD8953D">
            <wp:extent cx="9777730" cy="4504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777730" cy="4504055"/>
                    </a:xfrm>
                    <a:prstGeom prst="rect">
                      <a:avLst/>
                    </a:prstGeom>
                  </pic:spPr>
                </pic:pic>
              </a:graphicData>
            </a:graphic>
          </wp:inline>
        </w:drawing>
      </w:r>
    </w:p>
    <w:p w14:paraId="395D82C1" w14:textId="3D54BE59" w:rsidR="002D7A61" w:rsidRDefault="002D7A61" w:rsidP="00660B8B">
      <w:pPr>
        <w:tabs>
          <w:tab w:val="left" w:pos="720"/>
        </w:tabs>
        <w:rPr>
          <w:rFonts w:ascii="Arial" w:hAnsi="Arial"/>
        </w:rPr>
      </w:pPr>
    </w:p>
    <w:p w14:paraId="257D4E96" w14:textId="77777777" w:rsidR="002D7A61" w:rsidRPr="002D7A61" w:rsidRDefault="002D7A61" w:rsidP="002D7A61">
      <w:pPr>
        <w:rPr>
          <w:rFonts w:ascii="Arial" w:hAnsi="Arial"/>
        </w:rPr>
      </w:pPr>
    </w:p>
    <w:p w14:paraId="54E46427" w14:textId="77777777" w:rsidR="002D7A61" w:rsidRPr="002D7A61" w:rsidRDefault="002D7A61" w:rsidP="002D7A61">
      <w:pPr>
        <w:rPr>
          <w:rFonts w:ascii="Arial" w:hAnsi="Arial"/>
        </w:rPr>
      </w:pPr>
    </w:p>
    <w:p w14:paraId="178CF65C" w14:textId="77777777" w:rsidR="002D7A61" w:rsidRPr="002D7A61" w:rsidRDefault="002D7A61" w:rsidP="002D7A61">
      <w:pPr>
        <w:rPr>
          <w:rFonts w:ascii="Arial" w:hAnsi="Arial"/>
        </w:rPr>
      </w:pPr>
    </w:p>
    <w:p w14:paraId="7CFFCA06" w14:textId="77777777" w:rsidR="002D7A61" w:rsidRPr="002D7A61" w:rsidRDefault="002D7A61" w:rsidP="002D7A61">
      <w:pPr>
        <w:rPr>
          <w:rFonts w:ascii="Arial" w:hAnsi="Arial"/>
        </w:rPr>
      </w:pPr>
    </w:p>
    <w:p w14:paraId="308BDD36" w14:textId="77777777" w:rsidR="002D7A61" w:rsidRPr="002D7A61" w:rsidRDefault="002D7A61" w:rsidP="002D7A61">
      <w:pPr>
        <w:rPr>
          <w:rFonts w:ascii="Arial" w:hAnsi="Arial"/>
        </w:rPr>
      </w:pPr>
    </w:p>
    <w:p w14:paraId="4F42FA24" w14:textId="77777777" w:rsidR="002D7A61" w:rsidRPr="002D7A61" w:rsidRDefault="002D7A61" w:rsidP="002D7A61">
      <w:pPr>
        <w:rPr>
          <w:rFonts w:ascii="Arial" w:hAnsi="Arial"/>
        </w:rPr>
      </w:pPr>
    </w:p>
    <w:p w14:paraId="0CE661BD" w14:textId="39180C09" w:rsidR="002D7A61" w:rsidRPr="002D7A61" w:rsidRDefault="002D7A61" w:rsidP="002D7A61">
      <w:pPr>
        <w:rPr>
          <w:rFonts w:ascii="Arial" w:hAnsi="Arial"/>
        </w:rPr>
        <w:sectPr w:rsidR="002D7A61" w:rsidRPr="002D7A61" w:rsidSect="002D7A61">
          <w:pgSz w:w="16838" w:h="11906" w:orient="landscape" w:code="9"/>
          <w:pgMar w:top="567" w:right="720" w:bottom="425" w:left="720" w:header="0" w:footer="567" w:gutter="0"/>
          <w:cols w:space="708"/>
          <w:titlePg/>
          <w:docGrid w:linePitch="360"/>
        </w:sectPr>
      </w:pPr>
    </w:p>
    <w:p w14:paraId="477CAE4E" w14:textId="5EF2B46B" w:rsidR="00A57760" w:rsidRDefault="00A57760" w:rsidP="00A57760">
      <w:pPr>
        <w:rPr>
          <w:rFonts w:ascii="Arial" w:hAnsi="Arial" w:cs="Arial"/>
          <w:b/>
          <w:bCs/>
          <w:color w:val="666666"/>
          <w:shd w:val="clear" w:color="auto" w:fill="FFFFFF"/>
        </w:rPr>
      </w:pPr>
      <w:r>
        <w:rPr>
          <w:rFonts w:ascii="Arial" w:hAnsi="Arial" w:cs="Arial"/>
          <w:b/>
          <w:bCs/>
          <w:color w:val="666666"/>
          <w:shd w:val="clear" w:color="auto" w:fill="FFFFFF"/>
        </w:rPr>
        <w:lastRenderedPageBreak/>
        <w:t>Appendix F</w:t>
      </w:r>
    </w:p>
    <w:p w14:paraId="491FC0F0" w14:textId="77777777" w:rsidR="00A57760" w:rsidRDefault="00A57760" w:rsidP="00A57760">
      <w:pPr>
        <w:rPr>
          <w:rFonts w:ascii="Arial" w:hAnsi="Arial" w:cs="Arial"/>
          <w:b/>
          <w:bCs/>
          <w:color w:val="666666"/>
          <w:shd w:val="clear" w:color="auto" w:fill="FFFFFF"/>
        </w:rPr>
      </w:pPr>
      <w:r>
        <w:rPr>
          <w:rFonts w:ascii="Arial" w:hAnsi="Arial" w:cs="Arial"/>
          <w:b/>
          <w:bCs/>
          <w:color w:val="666666"/>
          <w:shd w:val="clear" w:color="auto" w:fill="FFFFFF"/>
        </w:rPr>
        <w:t>Measure of Success – QI Methodology</w:t>
      </w:r>
    </w:p>
    <w:p w14:paraId="7D057ADA" w14:textId="77777777" w:rsidR="00A57760" w:rsidRDefault="00A57760" w:rsidP="00A57760">
      <w:pPr>
        <w:rPr>
          <w:rFonts w:ascii="Arial" w:hAnsi="Arial" w:cs="Arial"/>
          <w:color w:val="666666"/>
          <w:shd w:val="clear" w:color="auto" w:fill="FFFFFF"/>
        </w:rPr>
      </w:pPr>
      <w:r w:rsidRPr="001C2275">
        <w:rPr>
          <w:rFonts w:ascii="Arial" w:hAnsi="Arial" w:cs="Arial"/>
          <w:color w:val="666666"/>
          <w:shd w:val="clear" w:color="auto" w:fill="FFFFFF"/>
        </w:rPr>
        <w:t>Quality improvement is about</w:t>
      </w:r>
      <w:r w:rsidRPr="001C2275">
        <w:rPr>
          <w:rStyle w:val="Strong"/>
          <w:rFonts w:ascii="Arial" w:hAnsi="Arial" w:cs="Arial"/>
          <w:color w:val="4D5156"/>
          <w:shd w:val="clear" w:color="auto" w:fill="FFFFFF"/>
        </w:rPr>
        <w:t xml:space="preserve"> giving the people closest to issues affecting </w:t>
      </w:r>
      <w:r>
        <w:rPr>
          <w:rStyle w:val="Strong"/>
          <w:rFonts w:ascii="Arial" w:hAnsi="Arial" w:cs="Arial"/>
          <w:color w:val="4D5156"/>
          <w:shd w:val="clear" w:color="auto" w:fill="FFFFFF"/>
        </w:rPr>
        <w:t xml:space="preserve">outcomes </w:t>
      </w:r>
      <w:r w:rsidRPr="001C2275">
        <w:rPr>
          <w:rStyle w:val="Strong"/>
          <w:rFonts w:ascii="Arial" w:hAnsi="Arial" w:cs="Arial"/>
          <w:color w:val="4D5156"/>
          <w:shd w:val="clear" w:color="auto" w:fill="FFFFFF"/>
        </w:rPr>
        <w:t>the time, permission, skills and resources they need to solve them.</w:t>
      </w:r>
      <w:r w:rsidRPr="001C2275">
        <w:rPr>
          <w:rFonts w:ascii="Arial" w:hAnsi="Arial" w:cs="Arial"/>
          <w:color w:val="666666"/>
          <w:shd w:val="clear" w:color="auto" w:fill="FFFFFF"/>
        </w:rPr>
        <w:t> It involves a systematic and coordinated approach to solving a problem using specific methods and tools with the aim of bringing about a measurable improvement.</w:t>
      </w:r>
    </w:p>
    <w:p w14:paraId="5646EC03" w14:textId="77777777" w:rsidR="00A57760" w:rsidRDefault="00A57760" w:rsidP="00A57760">
      <w:pPr>
        <w:rPr>
          <w:rFonts w:ascii="Arial" w:hAnsi="Arial" w:cs="Arial"/>
          <w:color w:val="666666"/>
          <w:shd w:val="clear" w:color="auto" w:fill="FFFFFF"/>
        </w:rPr>
      </w:pPr>
      <w:r>
        <w:rPr>
          <w:rFonts w:ascii="Arial" w:hAnsi="Arial" w:cs="Arial"/>
          <w:color w:val="666666"/>
          <w:shd w:val="clear" w:color="auto" w:fill="FFFFFF"/>
        </w:rPr>
        <w:t xml:space="preserve">A few suggested approaches to consider </w:t>
      </w:r>
      <w:proofErr w:type="gramStart"/>
      <w:r>
        <w:rPr>
          <w:rFonts w:ascii="Arial" w:hAnsi="Arial" w:cs="Arial"/>
          <w:color w:val="666666"/>
          <w:shd w:val="clear" w:color="auto" w:fill="FFFFFF"/>
        </w:rPr>
        <w:t>are :</w:t>
      </w:r>
      <w:proofErr w:type="gramEnd"/>
    </w:p>
    <w:tbl>
      <w:tblPr>
        <w:tblStyle w:val="TableGrid"/>
        <w:tblW w:w="0" w:type="auto"/>
        <w:tblLook w:val="04A0" w:firstRow="1" w:lastRow="0" w:firstColumn="1" w:lastColumn="0" w:noHBand="0" w:noVBand="1"/>
      </w:tblPr>
      <w:tblGrid>
        <w:gridCol w:w="2509"/>
        <w:gridCol w:w="4131"/>
        <w:gridCol w:w="3816"/>
      </w:tblGrid>
      <w:tr w:rsidR="00A57760" w14:paraId="118C1B50" w14:textId="77777777" w:rsidTr="00C81315">
        <w:tc>
          <w:tcPr>
            <w:tcW w:w="2509" w:type="dxa"/>
          </w:tcPr>
          <w:p w14:paraId="79D921CD" w14:textId="77777777" w:rsidR="00A57760" w:rsidRPr="00D62B87" w:rsidRDefault="00A57760" w:rsidP="00C81315">
            <w:pPr>
              <w:rPr>
                <w:rFonts w:ascii="Arial" w:hAnsi="Arial" w:cs="Arial"/>
                <w:b/>
                <w:bCs/>
                <w:color w:val="666666"/>
                <w:shd w:val="clear" w:color="auto" w:fill="FFFFFF"/>
              </w:rPr>
            </w:pPr>
            <w:r w:rsidRPr="00D62B87">
              <w:rPr>
                <w:rFonts w:ascii="Arial" w:hAnsi="Arial" w:cs="Arial"/>
                <w:b/>
                <w:bCs/>
                <w:color w:val="666666"/>
                <w:shd w:val="clear" w:color="auto" w:fill="FFFFFF"/>
              </w:rPr>
              <w:t>Approach</w:t>
            </w:r>
          </w:p>
        </w:tc>
        <w:tc>
          <w:tcPr>
            <w:tcW w:w="4131" w:type="dxa"/>
          </w:tcPr>
          <w:p w14:paraId="19F2B933" w14:textId="77777777" w:rsidR="00A57760" w:rsidRPr="00D62B87" w:rsidRDefault="00A57760" w:rsidP="00C81315">
            <w:pPr>
              <w:rPr>
                <w:rFonts w:ascii="Arial" w:hAnsi="Arial" w:cs="Arial"/>
                <w:b/>
                <w:bCs/>
                <w:color w:val="666666"/>
                <w:shd w:val="clear" w:color="auto" w:fill="FFFFFF"/>
              </w:rPr>
            </w:pPr>
            <w:r w:rsidRPr="00D62B87">
              <w:rPr>
                <w:rFonts w:ascii="Arial" w:hAnsi="Arial" w:cs="Arial"/>
                <w:b/>
                <w:bCs/>
                <w:color w:val="666666"/>
                <w:shd w:val="clear" w:color="auto" w:fill="FFFFFF"/>
              </w:rPr>
              <w:t>Description</w:t>
            </w:r>
          </w:p>
        </w:tc>
        <w:tc>
          <w:tcPr>
            <w:tcW w:w="3816" w:type="dxa"/>
          </w:tcPr>
          <w:p w14:paraId="0FB79998" w14:textId="77777777" w:rsidR="00A57760" w:rsidRPr="00D62B87" w:rsidRDefault="00A57760" w:rsidP="00C81315">
            <w:pPr>
              <w:rPr>
                <w:rFonts w:ascii="Arial" w:hAnsi="Arial" w:cs="Arial"/>
                <w:b/>
                <w:bCs/>
                <w:color w:val="666666"/>
                <w:shd w:val="clear" w:color="auto" w:fill="FFFFFF"/>
              </w:rPr>
            </w:pPr>
            <w:r w:rsidRPr="00D62B87">
              <w:rPr>
                <w:rFonts w:ascii="Arial" w:hAnsi="Arial" w:cs="Arial"/>
                <w:b/>
                <w:bCs/>
                <w:color w:val="666666"/>
                <w:shd w:val="clear" w:color="auto" w:fill="FFFFFF"/>
              </w:rPr>
              <w:t>Visual</w:t>
            </w:r>
          </w:p>
        </w:tc>
      </w:tr>
      <w:tr w:rsidR="00A57760" w14:paraId="2A76972A" w14:textId="77777777" w:rsidTr="00C81315">
        <w:tc>
          <w:tcPr>
            <w:tcW w:w="2509" w:type="dxa"/>
          </w:tcPr>
          <w:p w14:paraId="47007D4A" w14:textId="77777777" w:rsidR="00A57760" w:rsidRDefault="00A57760" w:rsidP="00C81315">
            <w:pPr>
              <w:rPr>
                <w:rFonts w:ascii="Arial" w:hAnsi="Arial" w:cs="Arial"/>
                <w:color w:val="666666"/>
                <w:shd w:val="clear" w:color="auto" w:fill="FFFFFF"/>
              </w:rPr>
            </w:pPr>
            <w:r>
              <w:rPr>
                <w:rFonts w:ascii="Arial" w:hAnsi="Arial" w:cs="Arial"/>
                <w:color w:val="666666"/>
                <w:shd w:val="clear" w:color="auto" w:fill="FFFFFF"/>
              </w:rPr>
              <w:t>Model for Improvement</w:t>
            </w:r>
          </w:p>
        </w:tc>
        <w:tc>
          <w:tcPr>
            <w:tcW w:w="4131" w:type="dxa"/>
          </w:tcPr>
          <w:p w14:paraId="78D366AE" w14:textId="77777777" w:rsidR="00A57760" w:rsidRDefault="00A57760" w:rsidP="00C81315">
            <w:pPr>
              <w:rPr>
                <w:rFonts w:ascii="Arial" w:hAnsi="Arial" w:cs="Arial"/>
                <w:color w:val="666666"/>
                <w:shd w:val="clear" w:color="auto" w:fill="FFFFFF"/>
              </w:rPr>
            </w:pPr>
            <w:r>
              <w:rPr>
                <w:rFonts w:ascii="Arial" w:hAnsi="Arial" w:cs="Arial"/>
                <w:color w:val="666666"/>
                <w:shd w:val="clear" w:color="auto" w:fill="FFFFFF"/>
              </w:rPr>
              <w:t>Rapid cycle process involving Plan, Do Study, Act (PDSA) cycles to test the effects of small changes, make them and ultimately spread the effective changes through the system if they have the desired effect.</w:t>
            </w:r>
            <w:r w:rsidRPr="001C2275">
              <w:rPr>
                <w:noProof/>
              </w:rPr>
              <w:t xml:space="preserve"> </w:t>
            </w:r>
          </w:p>
          <w:p w14:paraId="61172981" w14:textId="77777777" w:rsidR="00A57760" w:rsidRDefault="00A57760" w:rsidP="00C81315">
            <w:pPr>
              <w:rPr>
                <w:rFonts w:ascii="Arial" w:hAnsi="Arial" w:cs="Arial"/>
                <w:color w:val="666666"/>
                <w:shd w:val="clear" w:color="auto" w:fill="FFFFFF"/>
              </w:rPr>
            </w:pPr>
          </w:p>
        </w:tc>
        <w:tc>
          <w:tcPr>
            <w:tcW w:w="3816" w:type="dxa"/>
          </w:tcPr>
          <w:p w14:paraId="50A02349" w14:textId="77777777" w:rsidR="00A57760" w:rsidRDefault="00A57760" w:rsidP="00C81315">
            <w:pPr>
              <w:rPr>
                <w:rFonts w:ascii="Arial" w:hAnsi="Arial" w:cs="Arial"/>
                <w:color w:val="666666"/>
                <w:shd w:val="clear" w:color="auto" w:fill="FFFFFF"/>
              </w:rPr>
            </w:pPr>
            <w:r>
              <w:rPr>
                <w:noProof/>
              </w:rPr>
              <w:drawing>
                <wp:inline distT="0" distB="0" distL="0" distR="0" wp14:anchorId="703B5866" wp14:editId="2FBB3592">
                  <wp:extent cx="1962150" cy="1955223"/>
                  <wp:effectExtent l="0" t="0" r="0" b="6985"/>
                  <wp:docPr id="6" name="Picture 6" descr="A visual diagram of a Plan-Do-Study-Act (PDSA) Cycl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visual diagram of a Plan-Do-Study-Act (PDSA) Cycle | Download Scientific  Diagra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84452" cy="1977447"/>
                          </a:xfrm>
                          <a:prstGeom prst="rect">
                            <a:avLst/>
                          </a:prstGeom>
                          <a:noFill/>
                          <a:ln>
                            <a:noFill/>
                          </a:ln>
                        </pic:spPr>
                      </pic:pic>
                    </a:graphicData>
                  </a:graphic>
                </wp:inline>
              </w:drawing>
            </w:r>
          </w:p>
        </w:tc>
      </w:tr>
      <w:tr w:rsidR="00A57760" w14:paraId="48D7551A" w14:textId="77777777" w:rsidTr="00C81315">
        <w:tc>
          <w:tcPr>
            <w:tcW w:w="2509" w:type="dxa"/>
          </w:tcPr>
          <w:p w14:paraId="2291F276" w14:textId="77777777" w:rsidR="00A57760" w:rsidRDefault="00A57760" w:rsidP="00C81315">
            <w:pPr>
              <w:rPr>
                <w:rFonts w:ascii="Arial" w:hAnsi="Arial" w:cs="Arial"/>
                <w:color w:val="666666"/>
                <w:shd w:val="clear" w:color="auto" w:fill="FFFFFF"/>
              </w:rPr>
            </w:pPr>
            <w:r>
              <w:rPr>
                <w:rFonts w:ascii="Arial" w:hAnsi="Arial" w:cs="Arial"/>
                <w:color w:val="666666"/>
                <w:shd w:val="clear" w:color="auto" w:fill="FFFFFF"/>
              </w:rPr>
              <w:t>Visible Learning – Impact Cycle</w:t>
            </w:r>
          </w:p>
        </w:tc>
        <w:tc>
          <w:tcPr>
            <w:tcW w:w="4131" w:type="dxa"/>
          </w:tcPr>
          <w:p w14:paraId="540F684A" w14:textId="77777777" w:rsidR="00A57760" w:rsidRDefault="00A57760" w:rsidP="00C81315">
            <w:pPr>
              <w:rPr>
                <w:rFonts w:ascii="Arial" w:hAnsi="Arial" w:cs="Arial"/>
                <w:color w:val="666666"/>
                <w:shd w:val="clear" w:color="auto" w:fill="FFFFFF"/>
              </w:rPr>
            </w:pPr>
            <w:r>
              <w:rPr>
                <w:rFonts w:ascii="Arial" w:hAnsi="Arial" w:cs="Arial"/>
                <w:color w:val="666666"/>
                <w:shd w:val="clear" w:color="auto" w:fill="FFFFFF"/>
              </w:rPr>
              <w:t>Gather and consider/analyse evidence/data to determine a focus, introduce an idea or element to your practice and measure the impact that it has based on evidence.</w:t>
            </w:r>
          </w:p>
          <w:p w14:paraId="6E20CD66" w14:textId="77777777" w:rsidR="00A57760" w:rsidRDefault="00A57760" w:rsidP="00C81315">
            <w:pPr>
              <w:rPr>
                <w:rFonts w:ascii="Arial" w:hAnsi="Arial" w:cs="Arial"/>
                <w:color w:val="666666"/>
                <w:shd w:val="clear" w:color="auto" w:fill="FFFFFF"/>
              </w:rPr>
            </w:pPr>
          </w:p>
        </w:tc>
        <w:tc>
          <w:tcPr>
            <w:tcW w:w="3816" w:type="dxa"/>
          </w:tcPr>
          <w:p w14:paraId="7B74BF2F" w14:textId="77777777" w:rsidR="00A57760" w:rsidRDefault="00A57760" w:rsidP="00C81315">
            <w:pPr>
              <w:rPr>
                <w:noProof/>
              </w:rPr>
            </w:pPr>
            <w:r>
              <w:rPr>
                <w:noProof/>
              </w:rPr>
              <w:drawing>
                <wp:inline distT="0" distB="0" distL="0" distR="0" wp14:anchorId="3C02E6E6" wp14:editId="5660DC9F">
                  <wp:extent cx="1962150" cy="1853789"/>
                  <wp:effectExtent l="0" t="0" r="0" b="0"/>
                  <wp:docPr id="7" name="Picture 7" descr="Education Sciences | Free Full-Text | Implementing High-Leverage Influences  from the Visible Learning Synthesis: Six Supporting Conditions | 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ation Sciences | Free Full-Text | Implementing High-Leverage Influences  from the Visible Learning Synthesis: Six Supporting Conditions | HTM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0371" cy="1871004"/>
                          </a:xfrm>
                          <a:prstGeom prst="rect">
                            <a:avLst/>
                          </a:prstGeom>
                          <a:noFill/>
                          <a:ln>
                            <a:noFill/>
                          </a:ln>
                        </pic:spPr>
                      </pic:pic>
                    </a:graphicData>
                  </a:graphic>
                </wp:inline>
              </w:drawing>
            </w:r>
          </w:p>
        </w:tc>
      </w:tr>
      <w:tr w:rsidR="00A57760" w14:paraId="2A258BE3" w14:textId="77777777" w:rsidTr="00C81315">
        <w:tc>
          <w:tcPr>
            <w:tcW w:w="2509" w:type="dxa"/>
          </w:tcPr>
          <w:p w14:paraId="07E896FF" w14:textId="77777777" w:rsidR="00A57760" w:rsidRDefault="00A57760" w:rsidP="00C81315">
            <w:pPr>
              <w:rPr>
                <w:rFonts w:ascii="Arial" w:hAnsi="Arial" w:cs="Arial"/>
                <w:color w:val="666666"/>
                <w:shd w:val="clear" w:color="auto" w:fill="FFFFFF"/>
              </w:rPr>
            </w:pPr>
            <w:r>
              <w:rPr>
                <w:rFonts w:ascii="Arial" w:hAnsi="Arial" w:cs="Arial"/>
                <w:color w:val="666666"/>
                <w:shd w:val="clear" w:color="auto" w:fill="FFFFFF"/>
              </w:rPr>
              <w:t>Practitioner Enquiry/professional Enquiry Process</w:t>
            </w:r>
          </w:p>
        </w:tc>
        <w:tc>
          <w:tcPr>
            <w:tcW w:w="4131" w:type="dxa"/>
          </w:tcPr>
          <w:p w14:paraId="00F5723B" w14:textId="77777777" w:rsidR="00A57760" w:rsidRDefault="00A57760" w:rsidP="00C81315">
            <w:pPr>
              <w:rPr>
                <w:rFonts w:ascii="Arial" w:hAnsi="Arial" w:cs="Arial"/>
                <w:color w:val="666666"/>
                <w:shd w:val="clear" w:color="auto" w:fill="FFFFFF"/>
              </w:rPr>
            </w:pPr>
          </w:p>
        </w:tc>
        <w:tc>
          <w:tcPr>
            <w:tcW w:w="3816" w:type="dxa"/>
          </w:tcPr>
          <w:p w14:paraId="632C00BF" w14:textId="77777777" w:rsidR="00A57760" w:rsidRDefault="00A57760" w:rsidP="00C81315">
            <w:pPr>
              <w:rPr>
                <w:noProof/>
              </w:rPr>
            </w:pPr>
            <w:r>
              <w:rPr>
                <w:noProof/>
              </w:rPr>
              <w:drawing>
                <wp:inline distT="0" distB="0" distL="0" distR="0" wp14:anchorId="5CFC9C26" wp14:editId="61FF3638">
                  <wp:extent cx="2200275" cy="2063501"/>
                  <wp:effectExtent l="0" t="0" r="0" b="0"/>
                  <wp:docPr id="11" name="Picture 11" descr="The Flow Inquiry of Practitioner Enquiry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low Inquiry of Practitioner Enquiry | Download Scientific Diagra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13925" cy="2076302"/>
                          </a:xfrm>
                          <a:prstGeom prst="rect">
                            <a:avLst/>
                          </a:prstGeom>
                          <a:noFill/>
                          <a:ln>
                            <a:noFill/>
                          </a:ln>
                        </pic:spPr>
                      </pic:pic>
                    </a:graphicData>
                  </a:graphic>
                </wp:inline>
              </w:drawing>
            </w:r>
          </w:p>
        </w:tc>
      </w:tr>
    </w:tbl>
    <w:p w14:paraId="7D744300" w14:textId="77777777" w:rsidR="00A57760" w:rsidRDefault="00A57760" w:rsidP="00A57760">
      <w:pPr>
        <w:rPr>
          <w:rFonts w:ascii="Arial" w:hAnsi="Arial" w:cs="Arial"/>
          <w:color w:val="666666"/>
          <w:shd w:val="clear" w:color="auto" w:fill="FFFFFF"/>
        </w:rPr>
      </w:pPr>
    </w:p>
    <w:p w14:paraId="7290E3A2" w14:textId="77777777" w:rsidR="00A57760" w:rsidRPr="00A57760" w:rsidRDefault="00A57760" w:rsidP="00185842">
      <w:pPr>
        <w:pStyle w:val="NormalWeb"/>
        <w:spacing w:before="0" w:beforeAutospacing="0" w:after="0" w:afterAutospacing="0" w:line="360" w:lineRule="auto"/>
        <w:rPr>
          <w:rFonts w:ascii="Arial" w:hAnsi="Arial" w:cs="Arial"/>
          <w:bCs/>
          <w:iCs/>
          <w:color w:val="FF0000"/>
          <w:sz w:val="22"/>
          <w:szCs w:val="22"/>
        </w:rPr>
      </w:pPr>
    </w:p>
    <w:sectPr w:rsidR="00A57760" w:rsidRPr="00A57760" w:rsidSect="0031347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448C41" w14:textId="77777777" w:rsidR="00840BA7" w:rsidRDefault="00840BA7">
      <w:pPr>
        <w:spacing w:after="0" w:line="240" w:lineRule="auto"/>
      </w:pPr>
      <w:r>
        <w:separator/>
      </w:r>
    </w:p>
  </w:endnote>
  <w:endnote w:type="continuationSeparator" w:id="0">
    <w:p w14:paraId="2A3BA2B4" w14:textId="77777777" w:rsidR="00840BA7" w:rsidRDefault="00840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oboto">
    <w:altName w:val="Arial"/>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D2A84" w14:textId="77777777" w:rsidR="007D3042" w:rsidRDefault="007D304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p w14:paraId="77B4CD3C" w14:textId="77777777" w:rsidR="007D3042" w:rsidRDefault="007D30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8299106"/>
      <w:docPartObj>
        <w:docPartGallery w:val="Page Numbers (Bottom of Page)"/>
        <w:docPartUnique/>
      </w:docPartObj>
    </w:sdtPr>
    <w:sdtEndPr>
      <w:rPr>
        <w:color w:val="7F7F7F" w:themeColor="background1" w:themeShade="7F"/>
        <w:spacing w:val="60"/>
      </w:rPr>
    </w:sdtEndPr>
    <w:sdtContent>
      <w:p w14:paraId="21B2C540" w14:textId="77777777" w:rsidR="007D3042" w:rsidRDefault="007D304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245D97A" w14:textId="77777777" w:rsidR="007D3042" w:rsidRDefault="007D30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B4A7A" w14:textId="77777777" w:rsidR="007D3042" w:rsidRDefault="007D30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5E83D8" w14:textId="77777777" w:rsidR="00840BA7" w:rsidRDefault="00840BA7">
      <w:pPr>
        <w:spacing w:after="0" w:line="240" w:lineRule="auto"/>
      </w:pPr>
      <w:r>
        <w:separator/>
      </w:r>
    </w:p>
  </w:footnote>
  <w:footnote w:type="continuationSeparator" w:id="0">
    <w:p w14:paraId="62C51243" w14:textId="77777777" w:rsidR="00840BA7" w:rsidRDefault="00840B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B31D8" w14:textId="77777777" w:rsidR="007D3042" w:rsidRDefault="007D30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32337" w14:textId="476CD26E" w:rsidR="007D3042" w:rsidRDefault="007D3042" w:rsidP="00C81315">
    <w:pPr>
      <w:pStyle w:val="Header"/>
      <w:tabs>
        <w:tab w:val="clear" w:pos="9026"/>
        <w:tab w:val="left" w:pos="330"/>
        <w:tab w:val="left" w:pos="2670"/>
        <w:tab w:val="right" w:pos="14459"/>
      </w:tabs>
      <w:rPr>
        <w:rFonts w:ascii="Arial" w:hAnsi="Arial"/>
        <w:b/>
      </w:rPr>
    </w:pPr>
    <w:r>
      <w:rPr>
        <w:rFonts w:ascii="Arial" w:hAnsi="Arial"/>
        <w:b/>
      </w:rPr>
      <w:tab/>
    </w:r>
    <w:r>
      <w:rPr>
        <w:rFonts w:ascii="Arial" w:hAnsi="Arial"/>
        <w:b/>
      </w:rPr>
      <w:tab/>
    </w:r>
    <w:r>
      <w:rPr>
        <w:rFonts w:ascii="Arial" w:hAnsi="Arial"/>
        <w:b/>
      </w:rPr>
      <w:tab/>
    </w:r>
    <w:r>
      <w:rPr>
        <w:rFonts w:ascii="Arial" w:hAnsi="Arial"/>
        <w:b/>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BFB32" w14:textId="67123A90" w:rsidR="007D3042" w:rsidRDefault="007D30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32C06"/>
    <w:multiLevelType w:val="hybridMultilevel"/>
    <w:tmpl w:val="445CD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3823E1"/>
    <w:multiLevelType w:val="hybridMultilevel"/>
    <w:tmpl w:val="6A76B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482F0B"/>
    <w:multiLevelType w:val="hybridMultilevel"/>
    <w:tmpl w:val="85546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7A7E60"/>
    <w:multiLevelType w:val="hybridMultilevel"/>
    <w:tmpl w:val="DB6673A4"/>
    <w:lvl w:ilvl="0" w:tplc="7D1AF43E">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23736B"/>
    <w:multiLevelType w:val="hybridMultilevel"/>
    <w:tmpl w:val="5C50D10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16992DC4"/>
    <w:multiLevelType w:val="hybridMultilevel"/>
    <w:tmpl w:val="EA5ED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705AB2"/>
    <w:multiLevelType w:val="hybridMultilevel"/>
    <w:tmpl w:val="469EA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9E2990"/>
    <w:multiLevelType w:val="hybridMultilevel"/>
    <w:tmpl w:val="4DEE06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E2C359F"/>
    <w:multiLevelType w:val="hybridMultilevel"/>
    <w:tmpl w:val="8646A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7C77FD"/>
    <w:multiLevelType w:val="hybridMultilevel"/>
    <w:tmpl w:val="CFDCA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404F90"/>
    <w:multiLevelType w:val="hybridMultilevel"/>
    <w:tmpl w:val="CE567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E45980"/>
    <w:multiLevelType w:val="multilevel"/>
    <w:tmpl w:val="9378F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086AAC"/>
    <w:multiLevelType w:val="hybridMultilevel"/>
    <w:tmpl w:val="1A6ABC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475A86"/>
    <w:multiLevelType w:val="hybridMultilevel"/>
    <w:tmpl w:val="21121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2216BC"/>
    <w:multiLevelType w:val="hybridMultilevel"/>
    <w:tmpl w:val="9EAEF39E"/>
    <w:lvl w:ilvl="0" w:tplc="7D1AF43E">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A47F12"/>
    <w:multiLevelType w:val="hybridMultilevel"/>
    <w:tmpl w:val="228469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09769C"/>
    <w:multiLevelType w:val="hybridMultilevel"/>
    <w:tmpl w:val="8CC04664"/>
    <w:lvl w:ilvl="0" w:tplc="7D1AF43E">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7" w15:restartNumberingAfterBreak="0">
    <w:nsid w:val="48A10124"/>
    <w:multiLevelType w:val="hybridMultilevel"/>
    <w:tmpl w:val="F5B82E44"/>
    <w:lvl w:ilvl="0" w:tplc="7D1AF43E">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7C1F52"/>
    <w:multiLevelType w:val="hybridMultilevel"/>
    <w:tmpl w:val="A92C81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BDC73BB"/>
    <w:multiLevelType w:val="hybridMultilevel"/>
    <w:tmpl w:val="3F506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160D42"/>
    <w:multiLevelType w:val="hybridMultilevel"/>
    <w:tmpl w:val="77102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901A6C"/>
    <w:multiLevelType w:val="hybridMultilevel"/>
    <w:tmpl w:val="A726D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9C1DC5"/>
    <w:multiLevelType w:val="hybridMultilevel"/>
    <w:tmpl w:val="A7C6F2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4F0397A"/>
    <w:multiLevelType w:val="hybridMultilevel"/>
    <w:tmpl w:val="9460A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497C8D"/>
    <w:multiLevelType w:val="hybridMultilevel"/>
    <w:tmpl w:val="5F6C1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E4536D"/>
    <w:multiLevelType w:val="hybridMultilevel"/>
    <w:tmpl w:val="9D5094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6255471"/>
    <w:multiLevelType w:val="multilevel"/>
    <w:tmpl w:val="9744AF68"/>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678D5045"/>
    <w:multiLevelType w:val="hybridMultilevel"/>
    <w:tmpl w:val="74D45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A85103"/>
    <w:multiLevelType w:val="hybridMultilevel"/>
    <w:tmpl w:val="292E3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AB028A"/>
    <w:multiLevelType w:val="hybridMultilevel"/>
    <w:tmpl w:val="B88C8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865848"/>
    <w:multiLevelType w:val="hybridMultilevel"/>
    <w:tmpl w:val="786082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32826DE"/>
    <w:multiLevelType w:val="hybridMultilevel"/>
    <w:tmpl w:val="5440A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692CFD"/>
    <w:multiLevelType w:val="hybridMultilevel"/>
    <w:tmpl w:val="61EAA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CE3176"/>
    <w:multiLevelType w:val="hybridMultilevel"/>
    <w:tmpl w:val="5100F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9515A6"/>
    <w:multiLevelType w:val="hybridMultilevel"/>
    <w:tmpl w:val="65BC34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B6D46F7"/>
    <w:multiLevelType w:val="hybridMultilevel"/>
    <w:tmpl w:val="C4DE1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227787"/>
    <w:multiLevelType w:val="hybridMultilevel"/>
    <w:tmpl w:val="9F783E7E"/>
    <w:lvl w:ilvl="0" w:tplc="D18EE88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1"/>
  </w:num>
  <w:num w:numId="3">
    <w:abstractNumId w:val="2"/>
  </w:num>
  <w:num w:numId="4">
    <w:abstractNumId w:val="5"/>
  </w:num>
  <w:num w:numId="5">
    <w:abstractNumId w:val="20"/>
  </w:num>
  <w:num w:numId="6">
    <w:abstractNumId w:val="9"/>
  </w:num>
  <w:num w:numId="7">
    <w:abstractNumId w:val="36"/>
  </w:num>
  <w:num w:numId="8">
    <w:abstractNumId w:val="27"/>
  </w:num>
  <w:num w:numId="9">
    <w:abstractNumId w:val="23"/>
  </w:num>
  <w:num w:numId="10">
    <w:abstractNumId w:val="10"/>
  </w:num>
  <w:num w:numId="11">
    <w:abstractNumId w:val="7"/>
  </w:num>
  <w:num w:numId="12">
    <w:abstractNumId w:val="25"/>
  </w:num>
  <w:num w:numId="13">
    <w:abstractNumId w:val="6"/>
  </w:num>
  <w:num w:numId="14">
    <w:abstractNumId w:val="8"/>
  </w:num>
  <w:num w:numId="15">
    <w:abstractNumId w:val="24"/>
  </w:num>
  <w:num w:numId="16">
    <w:abstractNumId w:val="13"/>
  </w:num>
  <w:num w:numId="17">
    <w:abstractNumId w:val="33"/>
  </w:num>
  <w:num w:numId="18">
    <w:abstractNumId w:val="18"/>
  </w:num>
  <w:num w:numId="19">
    <w:abstractNumId w:val="30"/>
  </w:num>
  <w:num w:numId="20">
    <w:abstractNumId w:val="22"/>
  </w:num>
  <w:num w:numId="21">
    <w:abstractNumId w:val="28"/>
  </w:num>
  <w:num w:numId="22">
    <w:abstractNumId w:val="29"/>
  </w:num>
  <w:num w:numId="23">
    <w:abstractNumId w:val="34"/>
  </w:num>
  <w:num w:numId="24">
    <w:abstractNumId w:val="32"/>
  </w:num>
  <w:num w:numId="25">
    <w:abstractNumId w:val="0"/>
  </w:num>
  <w:num w:numId="26">
    <w:abstractNumId w:val="35"/>
  </w:num>
  <w:num w:numId="27">
    <w:abstractNumId w:val="21"/>
  </w:num>
  <w:num w:numId="28">
    <w:abstractNumId w:val="15"/>
  </w:num>
  <w:num w:numId="29">
    <w:abstractNumId w:val="19"/>
  </w:num>
  <w:num w:numId="30">
    <w:abstractNumId w:val="4"/>
  </w:num>
  <w:num w:numId="31">
    <w:abstractNumId w:val="16"/>
  </w:num>
  <w:num w:numId="32">
    <w:abstractNumId w:val="14"/>
  </w:num>
  <w:num w:numId="33">
    <w:abstractNumId w:val="3"/>
  </w:num>
  <w:num w:numId="34">
    <w:abstractNumId w:val="17"/>
  </w:num>
  <w:num w:numId="35">
    <w:abstractNumId w:val="11"/>
  </w:num>
  <w:num w:numId="36">
    <w:abstractNumId w:val="26"/>
  </w:num>
  <w:num w:numId="37">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842"/>
    <w:rsid w:val="0000019F"/>
    <w:rsid w:val="00000B69"/>
    <w:rsid w:val="00001214"/>
    <w:rsid w:val="00001275"/>
    <w:rsid w:val="00013BF6"/>
    <w:rsid w:val="00020368"/>
    <w:rsid w:val="0002538E"/>
    <w:rsid w:val="00025C8D"/>
    <w:rsid w:val="00027177"/>
    <w:rsid w:val="00035154"/>
    <w:rsid w:val="0004391C"/>
    <w:rsid w:val="00066141"/>
    <w:rsid w:val="00084D8C"/>
    <w:rsid w:val="000A5749"/>
    <w:rsid w:val="000B0BE9"/>
    <w:rsid w:val="000D5E9D"/>
    <w:rsid w:val="000E006C"/>
    <w:rsid w:val="000E348E"/>
    <w:rsid w:val="00103F23"/>
    <w:rsid w:val="00105D04"/>
    <w:rsid w:val="00112121"/>
    <w:rsid w:val="001175D5"/>
    <w:rsid w:val="001218DB"/>
    <w:rsid w:val="00125C04"/>
    <w:rsid w:val="001465CD"/>
    <w:rsid w:val="001467F2"/>
    <w:rsid w:val="001649BD"/>
    <w:rsid w:val="0017616F"/>
    <w:rsid w:val="001768F6"/>
    <w:rsid w:val="00177479"/>
    <w:rsid w:val="001815D1"/>
    <w:rsid w:val="00185842"/>
    <w:rsid w:val="00191D52"/>
    <w:rsid w:val="001A413C"/>
    <w:rsid w:val="001A51E6"/>
    <w:rsid w:val="001C16D8"/>
    <w:rsid w:val="001C6C8B"/>
    <w:rsid w:val="001D3FC1"/>
    <w:rsid w:val="001E2BDF"/>
    <w:rsid w:val="001E6110"/>
    <w:rsid w:val="001F1435"/>
    <w:rsid w:val="001F62FE"/>
    <w:rsid w:val="00233CC7"/>
    <w:rsid w:val="00287A8C"/>
    <w:rsid w:val="002B0C8B"/>
    <w:rsid w:val="002D7A61"/>
    <w:rsid w:val="002E1136"/>
    <w:rsid w:val="002E21BC"/>
    <w:rsid w:val="002E4794"/>
    <w:rsid w:val="002F0144"/>
    <w:rsid w:val="00311FB7"/>
    <w:rsid w:val="00313479"/>
    <w:rsid w:val="00346A1A"/>
    <w:rsid w:val="0035642E"/>
    <w:rsid w:val="0036077C"/>
    <w:rsid w:val="0036448B"/>
    <w:rsid w:val="00370FB4"/>
    <w:rsid w:val="00374CDE"/>
    <w:rsid w:val="003754E2"/>
    <w:rsid w:val="00377AF7"/>
    <w:rsid w:val="003A72BB"/>
    <w:rsid w:val="003C2D38"/>
    <w:rsid w:val="003D6DFA"/>
    <w:rsid w:val="003F3FA0"/>
    <w:rsid w:val="003F5039"/>
    <w:rsid w:val="00442ED1"/>
    <w:rsid w:val="00450078"/>
    <w:rsid w:val="00452329"/>
    <w:rsid w:val="00453BF4"/>
    <w:rsid w:val="00457499"/>
    <w:rsid w:val="004602A1"/>
    <w:rsid w:val="004725B6"/>
    <w:rsid w:val="004779AD"/>
    <w:rsid w:val="00481E3B"/>
    <w:rsid w:val="004A2C3A"/>
    <w:rsid w:val="004A4EE0"/>
    <w:rsid w:val="004A52D8"/>
    <w:rsid w:val="004B237E"/>
    <w:rsid w:val="004B3726"/>
    <w:rsid w:val="004B4272"/>
    <w:rsid w:val="004B7252"/>
    <w:rsid w:val="004C27A5"/>
    <w:rsid w:val="004D3FD9"/>
    <w:rsid w:val="004D4E56"/>
    <w:rsid w:val="00521585"/>
    <w:rsid w:val="00522E77"/>
    <w:rsid w:val="0052695E"/>
    <w:rsid w:val="005279EB"/>
    <w:rsid w:val="0054081E"/>
    <w:rsid w:val="005525D1"/>
    <w:rsid w:val="00556F0B"/>
    <w:rsid w:val="00563B8A"/>
    <w:rsid w:val="00574784"/>
    <w:rsid w:val="005955CF"/>
    <w:rsid w:val="005A1979"/>
    <w:rsid w:val="005D5A81"/>
    <w:rsid w:val="005D5B32"/>
    <w:rsid w:val="005E3FAB"/>
    <w:rsid w:val="005E68D5"/>
    <w:rsid w:val="005F397F"/>
    <w:rsid w:val="005F5AE7"/>
    <w:rsid w:val="005F748E"/>
    <w:rsid w:val="00611B98"/>
    <w:rsid w:val="00645674"/>
    <w:rsid w:val="00646384"/>
    <w:rsid w:val="00654617"/>
    <w:rsid w:val="00655710"/>
    <w:rsid w:val="0065632A"/>
    <w:rsid w:val="00660B8B"/>
    <w:rsid w:val="00661E77"/>
    <w:rsid w:val="00672AE3"/>
    <w:rsid w:val="006754F5"/>
    <w:rsid w:val="006831BC"/>
    <w:rsid w:val="006B1C71"/>
    <w:rsid w:val="006B3974"/>
    <w:rsid w:val="006C2F6D"/>
    <w:rsid w:val="006C489C"/>
    <w:rsid w:val="006D0912"/>
    <w:rsid w:val="006D0C19"/>
    <w:rsid w:val="006D28CD"/>
    <w:rsid w:val="006E4553"/>
    <w:rsid w:val="006E49DC"/>
    <w:rsid w:val="00707AFF"/>
    <w:rsid w:val="00730BDF"/>
    <w:rsid w:val="007326F5"/>
    <w:rsid w:val="00742D32"/>
    <w:rsid w:val="00744E52"/>
    <w:rsid w:val="007604A8"/>
    <w:rsid w:val="00765EDB"/>
    <w:rsid w:val="00776724"/>
    <w:rsid w:val="00782308"/>
    <w:rsid w:val="00782EF9"/>
    <w:rsid w:val="007A0C24"/>
    <w:rsid w:val="007B1375"/>
    <w:rsid w:val="007B4314"/>
    <w:rsid w:val="007B51DC"/>
    <w:rsid w:val="007D3042"/>
    <w:rsid w:val="007D4D90"/>
    <w:rsid w:val="007E1F89"/>
    <w:rsid w:val="007E665F"/>
    <w:rsid w:val="007F2AF0"/>
    <w:rsid w:val="007F7A85"/>
    <w:rsid w:val="00807336"/>
    <w:rsid w:val="00830CF1"/>
    <w:rsid w:val="00840BA7"/>
    <w:rsid w:val="00841254"/>
    <w:rsid w:val="00847DFB"/>
    <w:rsid w:val="008B5AD2"/>
    <w:rsid w:val="008C44B5"/>
    <w:rsid w:val="008E2027"/>
    <w:rsid w:val="008E2B92"/>
    <w:rsid w:val="008E341D"/>
    <w:rsid w:val="008E64B8"/>
    <w:rsid w:val="008F482C"/>
    <w:rsid w:val="008F7D62"/>
    <w:rsid w:val="00914079"/>
    <w:rsid w:val="00923070"/>
    <w:rsid w:val="00946768"/>
    <w:rsid w:val="00946D22"/>
    <w:rsid w:val="009C7D7D"/>
    <w:rsid w:val="00A074C6"/>
    <w:rsid w:val="00A27F33"/>
    <w:rsid w:val="00A44FC2"/>
    <w:rsid w:val="00A57760"/>
    <w:rsid w:val="00A62088"/>
    <w:rsid w:val="00A62346"/>
    <w:rsid w:val="00A74A39"/>
    <w:rsid w:val="00A75A42"/>
    <w:rsid w:val="00A852FC"/>
    <w:rsid w:val="00A94930"/>
    <w:rsid w:val="00AA0BBC"/>
    <w:rsid w:val="00AA7E59"/>
    <w:rsid w:val="00AC3A56"/>
    <w:rsid w:val="00AD089E"/>
    <w:rsid w:val="00AD1C46"/>
    <w:rsid w:val="00AD73DC"/>
    <w:rsid w:val="00B00668"/>
    <w:rsid w:val="00B103B5"/>
    <w:rsid w:val="00B75CCF"/>
    <w:rsid w:val="00B819AA"/>
    <w:rsid w:val="00B938CF"/>
    <w:rsid w:val="00BA1EF3"/>
    <w:rsid w:val="00BA26A3"/>
    <w:rsid w:val="00BB2FC9"/>
    <w:rsid w:val="00BB49E1"/>
    <w:rsid w:val="00BB6842"/>
    <w:rsid w:val="00BC3973"/>
    <w:rsid w:val="00BC4D5E"/>
    <w:rsid w:val="00BD5C41"/>
    <w:rsid w:val="00BE149A"/>
    <w:rsid w:val="00BF0303"/>
    <w:rsid w:val="00BF5858"/>
    <w:rsid w:val="00C1101F"/>
    <w:rsid w:val="00C147F7"/>
    <w:rsid w:val="00C16A63"/>
    <w:rsid w:val="00C30FB6"/>
    <w:rsid w:val="00C45D67"/>
    <w:rsid w:val="00C57B19"/>
    <w:rsid w:val="00C61A44"/>
    <w:rsid w:val="00C67AC9"/>
    <w:rsid w:val="00C71E47"/>
    <w:rsid w:val="00C76B05"/>
    <w:rsid w:val="00C81315"/>
    <w:rsid w:val="00C8489D"/>
    <w:rsid w:val="00C906AB"/>
    <w:rsid w:val="00C9094E"/>
    <w:rsid w:val="00C91ED4"/>
    <w:rsid w:val="00C96782"/>
    <w:rsid w:val="00CD232A"/>
    <w:rsid w:val="00CD3276"/>
    <w:rsid w:val="00CE0C5D"/>
    <w:rsid w:val="00CE1359"/>
    <w:rsid w:val="00D27A7E"/>
    <w:rsid w:val="00D420EC"/>
    <w:rsid w:val="00D55557"/>
    <w:rsid w:val="00D9089D"/>
    <w:rsid w:val="00D954D2"/>
    <w:rsid w:val="00DB0DC6"/>
    <w:rsid w:val="00DB1701"/>
    <w:rsid w:val="00DB4DF9"/>
    <w:rsid w:val="00DE4022"/>
    <w:rsid w:val="00DE77FC"/>
    <w:rsid w:val="00DF2006"/>
    <w:rsid w:val="00E15F41"/>
    <w:rsid w:val="00E24B1E"/>
    <w:rsid w:val="00E71F95"/>
    <w:rsid w:val="00EB3388"/>
    <w:rsid w:val="00EB425F"/>
    <w:rsid w:val="00EC1C30"/>
    <w:rsid w:val="00EC237D"/>
    <w:rsid w:val="00EE294C"/>
    <w:rsid w:val="00EF3930"/>
    <w:rsid w:val="00F031C1"/>
    <w:rsid w:val="00F11BD5"/>
    <w:rsid w:val="00F26AE9"/>
    <w:rsid w:val="00F3721E"/>
    <w:rsid w:val="00F46414"/>
    <w:rsid w:val="00F46D00"/>
    <w:rsid w:val="00F71AF5"/>
    <w:rsid w:val="00F73E1D"/>
    <w:rsid w:val="00F838A5"/>
    <w:rsid w:val="00F90F51"/>
    <w:rsid w:val="00FA05CB"/>
    <w:rsid w:val="00FE78E4"/>
    <w:rsid w:val="05B278F3"/>
    <w:rsid w:val="725CC6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3BB8F3"/>
  <w15:chartTrackingRefBased/>
  <w15:docId w15:val="{F881BEBA-3294-48C4-90FB-C1DED5DD2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85842"/>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Default">
    <w:name w:val="Default"/>
    <w:rsid w:val="00185842"/>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370FB4"/>
    <w:pPr>
      <w:ind w:left="720"/>
      <w:contextualSpacing/>
    </w:pPr>
  </w:style>
  <w:style w:type="paragraph" w:styleId="Header">
    <w:name w:val="header"/>
    <w:basedOn w:val="Normal"/>
    <w:link w:val="HeaderChar"/>
    <w:uiPriority w:val="99"/>
    <w:unhideWhenUsed/>
    <w:rsid w:val="00370FB4"/>
    <w:pPr>
      <w:tabs>
        <w:tab w:val="center" w:pos="4513"/>
        <w:tab w:val="right" w:pos="9026"/>
      </w:tabs>
      <w:spacing w:after="0" w:line="240" w:lineRule="auto"/>
    </w:pPr>
    <w:rPr>
      <w:rFonts w:ascii="Gill Sans MT" w:hAnsi="Gill Sans MT" w:cs="Arial"/>
      <w:color w:val="333333"/>
      <w:sz w:val="24"/>
      <w:szCs w:val="20"/>
    </w:rPr>
  </w:style>
  <w:style w:type="character" w:customStyle="1" w:styleId="HeaderChar">
    <w:name w:val="Header Char"/>
    <w:basedOn w:val="DefaultParagraphFont"/>
    <w:link w:val="Header"/>
    <w:uiPriority w:val="99"/>
    <w:rsid w:val="00370FB4"/>
    <w:rPr>
      <w:rFonts w:ascii="Gill Sans MT" w:hAnsi="Gill Sans MT" w:cs="Arial"/>
      <w:color w:val="333333"/>
      <w:sz w:val="24"/>
      <w:szCs w:val="20"/>
    </w:rPr>
  </w:style>
  <w:style w:type="paragraph" w:styleId="Footer">
    <w:name w:val="footer"/>
    <w:basedOn w:val="Normal"/>
    <w:link w:val="FooterChar"/>
    <w:uiPriority w:val="99"/>
    <w:unhideWhenUsed/>
    <w:rsid w:val="00370FB4"/>
    <w:pPr>
      <w:tabs>
        <w:tab w:val="center" w:pos="4513"/>
        <w:tab w:val="right" w:pos="9026"/>
      </w:tabs>
      <w:spacing w:after="0" w:line="240" w:lineRule="auto"/>
    </w:pPr>
    <w:rPr>
      <w:rFonts w:ascii="Gill Sans MT" w:hAnsi="Gill Sans MT" w:cs="Arial"/>
      <w:color w:val="333333"/>
      <w:sz w:val="24"/>
      <w:szCs w:val="20"/>
    </w:rPr>
  </w:style>
  <w:style w:type="character" w:customStyle="1" w:styleId="FooterChar">
    <w:name w:val="Footer Char"/>
    <w:basedOn w:val="DefaultParagraphFont"/>
    <w:link w:val="Footer"/>
    <w:uiPriority w:val="99"/>
    <w:rsid w:val="00370FB4"/>
    <w:rPr>
      <w:rFonts w:ascii="Gill Sans MT" w:hAnsi="Gill Sans MT" w:cs="Arial"/>
      <w:color w:val="333333"/>
      <w:sz w:val="24"/>
      <w:szCs w:val="20"/>
    </w:rPr>
  </w:style>
  <w:style w:type="table" w:styleId="TableGrid">
    <w:name w:val="Table Grid"/>
    <w:basedOn w:val="TableNormal"/>
    <w:uiPriority w:val="39"/>
    <w:rsid w:val="00370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391C"/>
    <w:rPr>
      <w:color w:val="0563C1" w:themeColor="hyperlink"/>
      <w:u w:val="single"/>
    </w:rPr>
  </w:style>
  <w:style w:type="character" w:styleId="Strong">
    <w:name w:val="Strong"/>
    <w:basedOn w:val="DefaultParagraphFont"/>
    <w:uiPriority w:val="22"/>
    <w:qFormat/>
    <w:rsid w:val="00A57760"/>
    <w:rPr>
      <w:b/>
      <w:bCs/>
    </w:rPr>
  </w:style>
  <w:style w:type="character" w:styleId="CommentReference">
    <w:name w:val="annotation reference"/>
    <w:basedOn w:val="DefaultParagraphFont"/>
    <w:uiPriority w:val="99"/>
    <w:semiHidden/>
    <w:unhideWhenUsed/>
    <w:rsid w:val="00AA7E59"/>
    <w:rPr>
      <w:sz w:val="16"/>
      <w:szCs w:val="16"/>
    </w:rPr>
  </w:style>
  <w:style w:type="paragraph" w:styleId="CommentText">
    <w:name w:val="annotation text"/>
    <w:basedOn w:val="Normal"/>
    <w:link w:val="CommentTextChar"/>
    <w:uiPriority w:val="99"/>
    <w:semiHidden/>
    <w:unhideWhenUsed/>
    <w:rsid w:val="00AA7E59"/>
    <w:pPr>
      <w:spacing w:line="240" w:lineRule="auto"/>
    </w:pPr>
    <w:rPr>
      <w:sz w:val="20"/>
      <w:szCs w:val="20"/>
    </w:rPr>
  </w:style>
  <w:style w:type="character" w:customStyle="1" w:styleId="CommentTextChar">
    <w:name w:val="Comment Text Char"/>
    <w:basedOn w:val="DefaultParagraphFont"/>
    <w:link w:val="CommentText"/>
    <w:uiPriority w:val="99"/>
    <w:semiHidden/>
    <w:rsid w:val="00AA7E59"/>
    <w:rPr>
      <w:sz w:val="20"/>
      <w:szCs w:val="20"/>
    </w:rPr>
  </w:style>
  <w:style w:type="paragraph" w:styleId="CommentSubject">
    <w:name w:val="annotation subject"/>
    <w:basedOn w:val="CommentText"/>
    <w:next w:val="CommentText"/>
    <w:link w:val="CommentSubjectChar"/>
    <w:uiPriority w:val="99"/>
    <w:semiHidden/>
    <w:unhideWhenUsed/>
    <w:rsid w:val="00AA7E59"/>
    <w:rPr>
      <w:b/>
      <w:bCs/>
    </w:rPr>
  </w:style>
  <w:style w:type="character" w:customStyle="1" w:styleId="CommentSubjectChar">
    <w:name w:val="Comment Subject Char"/>
    <w:basedOn w:val="CommentTextChar"/>
    <w:link w:val="CommentSubject"/>
    <w:uiPriority w:val="99"/>
    <w:semiHidden/>
    <w:rsid w:val="00AA7E59"/>
    <w:rPr>
      <w:b/>
      <w:bCs/>
      <w:sz w:val="20"/>
      <w:szCs w:val="20"/>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7326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696742">
      <w:bodyDiv w:val="1"/>
      <w:marLeft w:val="0"/>
      <w:marRight w:val="0"/>
      <w:marTop w:val="0"/>
      <w:marBottom w:val="0"/>
      <w:divBdr>
        <w:top w:val="none" w:sz="0" w:space="0" w:color="auto"/>
        <w:left w:val="none" w:sz="0" w:space="0" w:color="auto"/>
        <w:bottom w:val="none" w:sz="0" w:space="0" w:color="auto"/>
        <w:right w:val="none" w:sz="0" w:space="0" w:color="auto"/>
      </w:divBdr>
    </w:div>
    <w:div w:id="246115131">
      <w:bodyDiv w:val="1"/>
      <w:marLeft w:val="0"/>
      <w:marRight w:val="0"/>
      <w:marTop w:val="0"/>
      <w:marBottom w:val="0"/>
      <w:divBdr>
        <w:top w:val="none" w:sz="0" w:space="0" w:color="auto"/>
        <w:left w:val="none" w:sz="0" w:space="0" w:color="auto"/>
        <w:bottom w:val="none" w:sz="0" w:space="0" w:color="auto"/>
        <w:right w:val="none" w:sz="0" w:space="0" w:color="auto"/>
      </w:divBdr>
    </w:div>
    <w:div w:id="671685152">
      <w:bodyDiv w:val="1"/>
      <w:marLeft w:val="0"/>
      <w:marRight w:val="0"/>
      <w:marTop w:val="0"/>
      <w:marBottom w:val="0"/>
      <w:divBdr>
        <w:top w:val="none" w:sz="0" w:space="0" w:color="auto"/>
        <w:left w:val="none" w:sz="0" w:space="0" w:color="auto"/>
        <w:bottom w:val="none" w:sz="0" w:space="0" w:color="auto"/>
        <w:right w:val="none" w:sz="0" w:space="0" w:color="auto"/>
      </w:divBdr>
    </w:div>
    <w:div w:id="765006112">
      <w:bodyDiv w:val="1"/>
      <w:marLeft w:val="0"/>
      <w:marRight w:val="0"/>
      <w:marTop w:val="0"/>
      <w:marBottom w:val="0"/>
      <w:divBdr>
        <w:top w:val="none" w:sz="0" w:space="0" w:color="auto"/>
        <w:left w:val="none" w:sz="0" w:space="0" w:color="auto"/>
        <w:bottom w:val="none" w:sz="0" w:space="0" w:color="auto"/>
        <w:right w:val="none" w:sz="0" w:space="0" w:color="auto"/>
      </w:divBdr>
    </w:div>
    <w:div w:id="911350983">
      <w:bodyDiv w:val="1"/>
      <w:marLeft w:val="0"/>
      <w:marRight w:val="0"/>
      <w:marTop w:val="0"/>
      <w:marBottom w:val="0"/>
      <w:divBdr>
        <w:top w:val="none" w:sz="0" w:space="0" w:color="auto"/>
        <w:left w:val="none" w:sz="0" w:space="0" w:color="auto"/>
        <w:bottom w:val="none" w:sz="0" w:space="0" w:color="auto"/>
        <w:right w:val="none" w:sz="0" w:space="0" w:color="auto"/>
      </w:divBdr>
    </w:div>
    <w:div w:id="969432481">
      <w:bodyDiv w:val="1"/>
      <w:marLeft w:val="0"/>
      <w:marRight w:val="0"/>
      <w:marTop w:val="0"/>
      <w:marBottom w:val="0"/>
      <w:divBdr>
        <w:top w:val="none" w:sz="0" w:space="0" w:color="auto"/>
        <w:left w:val="none" w:sz="0" w:space="0" w:color="auto"/>
        <w:bottom w:val="none" w:sz="0" w:space="0" w:color="auto"/>
        <w:right w:val="none" w:sz="0" w:space="0" w:color="auto"/>
      </w:divBdr>
    </w:div>
    <w:div w:id="984699259">
      <w:bodyDiv w:val="1"/>
      <w:marLeft w:val="0"/>
      <w:marRight w:val="0"/>
      <w:marTop w:val="0"/>
      <w:marBottom w:val="0"/>
      <w:divBdr>
        <w:top w:val="none" w:sz="0" w:space="0" w:color="auto"/>
        <w:left w:val="none" w:sz="0" w:space="0" w:color="auto"/>
        <w:bottom w:val="none" w:sz="0" w:space="0" w:color="auto"/>
        <w:right w:val="none" w:sz="0" w:space="0" w:color="auto"/>
      </w:divBdr>
    </w:div>
    <w:div w:id="1301810957">
      <w:bodyDiv w:val="1"/>
      <w:marLeft w:val="0"/>
      <w:marRight w:val="0"/>
      <w:marTop w:val="0"/>
      <w:marBottom w:val="0"/>
      <w:divBdr>
        <w:top w:val="none" w:sz="0" w:space="0" w:color="auto"/>
        <w:left w:val="none" w:sz="0" w:space="0" w:color="auto"/>
        <w:bottom w:val="none" w:sz="0" w:space="0" w:color="auto"/>
        <w:right w:val="none" w:sz="0" w:space="0" w:color="auto"/>
      </w:divBdr>
    </w:div>
    <w:div w:id="1425420236">
      <w:bodyDiv w:val="1"/>
      <w:marLeft w:val="0"/>
      <w:marRight w:val="0"/>
      <w:marTop w:val="0"/>
      <w:marBottom w:val="0"/>
      <w:divBdr>
        <w:top w:val="none" w:sz="0" w:space="0" w:color="auto"/>
        <w:left w:val="none" w:sz="0" w:space="0" w:color="auto"/>
        <w:bottom w:val="none" w:sz="0" w:space="0" w:color="auto"/>
        <w:right w:val="none" w:sz="0" w:space="0" w:color="auto"/>
      </w:divBdr>
    </w:div>
    <w:div w:id="1885213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hyperlink" Target="https://fifecloud-my.sharepoint.com/:w:/g/personal/drew_murray_fife_gov_uk/EbBRacFOjiFOnKvsJFM3XrYBEW-KFo4nRjhU5Wsz4KnhQA?e=dG60Rl" TargetMode="External"/><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image" Target="media/image14.pn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9232</Words>
  <Characters>52629</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f</dc:creator>
  <cp:keywords/>
  <dc:description/>
  <cp:lastModifiedBy>Drew Murray</cp:lastModifiedBy>
  <cp:revision>2</cp:revision>
  <dcterms:created xsi:type="dcterms:W3CDTF">2024-01-09T16:15:00Z</dcterms:created>
  <dcterms:modified xsi:type="dcterms:W3CDTF">2024-01-09T16:15:00Z</dcterms:modified>
</cp:coreProperties>
</file>