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15AEF" w:rsidRDefault="00B30E16">
      <w:pPr>
        <w:pStyle w:val="Heading1"/>
        <w:keepNext w:val="0"/>
        <w:keepLines w:val="0"/>
        <w:spacing w:before="480"/>
        <w:rPr>
          <w:b/>
          <w:bCs/>
          <w:sz w:val="46"/>
          <w:szCs w:val="46"/>
        </w:rPr>
      </w:pPr>
      <w:bookmarkStart w:id="0" w:name="_heading=h.ejx7e0hru8c8" w:colFirst="0" w:colLast="0"/>
      <w:bookmarkEnd w:id="0"/>
      <w:r>
        <w:rPr>
          <w:b/>
          <w:bCs/>
          <w:sz w:val="46"/>
          <w:szCs w:val="46"/>
        </w:rPr>
        <w:t>St. Bride’s RCPS Parent / Carer Council Constitution</w:t>
      </w:r>
    </w:p>
    <w:p w14:paraId="00000002" w14:textId="77777777" w:rsidR="00E15AEF" w:rsidRDefault="00B30E16">
      <w:pPr>
        <w:spacing w:before="240" w:after="240"/>
      </w:pPr>
      <w:r>
        <w:pict w14:anchorId="2B2985A0">
          <v:rect id="_x0000_i1025" style="width:0;height:1.5pt" o:hralign="center" o:hrstd="t" o:hr="t" fillcolor="#a0a0a0" stroked="f"/>
        </w:pict>
      </w:r>
    </w:p>
    <w:p w14:paraId="00000003" w14:textId="77777777" w:rsidR="00E15AEF" w:rsidRDefault="00B30E16">
      <w:pPr>
        <w:pStyle w:val="Heading2"/>
        <w:keepNext w:val="0"/>
        <w:keepLines w:val="0"/>
        <w:spacing w:after="80"/>
        <w:rPr>
          <w:b/>
          <w:bCs/>
          <w:sz w:val="34"/>
          <w:szCs w:val="34"/>
        </w:rPr>
      </w:pPr>
      <w:bookmarkStart w:id="1" w:name="_heading=h.bhc6eg21redd" w:colFirst="0" w:colLast="0"/>
      <w:bookmarkEnd w:id="1"/>
      <w:r>
        <w:rPr>
          <w:b/>
          <w:bCs/>
          <w:sz w:val="34"/>
          <w:szCs w:val="34"/>
        </w:rPr>
        <w:t>1. Name</w:t>
      </w:r>
    </w:p>
    <w:p w14:paraId="00000004" w14:textId="77777777" w:rsidR="00E15AEF" w:rsidRDefault="00B30E16">
      <w:pPr>
        <w:spacing w:before="240" w:after="240"/>
      </w:pPr>
      <w:r>
        <w:t>The name of the Group shall be St. Bride’s RCPS Parent / Carer Council, hereafter referred to as “the Council”.</w:t>
      </w:r>
    </w:p>
    <w:p w14:paraId="00000005" w14:textId="77777777" w:rsidR="00E15AEF" w:rsidRDefault="00B30E16">
      <w:pPr>
        <w:spacing w:before="240" w:after="240"/>
      </w:pPr>
      <w:r>
        <w:pict w14:anchorId="0433556D">
          <v:rect id="_x0000_i1026" style="width:0;height:1.5pt" o:hralign="center" o:hrstd="t" o:hr="t" fillcolor="#a0a0a0" stroked="f"/>
        </w:pict>
      </w:r>
    </w:p>
    <w:p w14:paraId="00000006" w14:textId="77777777" w:rsidR="00E15AEF" w:rsidRDefault="00B30E16">
      <w:pPr>
        <w:pStyle w:val="Heading2"/>
        <w:keepNext w:val="0"/>
        <w:keepLines w:val="0"/>
        <w:spacing w:after="80"/>
        <w:rPr>
          <w:b/>
          <w:bCs/>
          <w:sz w:val="34"/>
          <w:szCs w:val="34"/>
        </w:rPr>
      </w:pPr>
      <w:bookmarkStart w:id="2" w:name="_heading=h.65bynihz4dxe" w:colFirst="0" w:colLast="0"/>
      <w:bookmarkEnd w:id="2"/>
      <w:r>
        <w:rPr>
          <w:b/>
          <w:bCs/>
          <w:sz w:val="34"/>
          <w:szCs w:val="34"/>
        </w:rPr>
        <w:t>2. Aim</w:t>
      </w:r>
    </w:p>
    <w:p w14:paraId="00000007" w14:textId="77777777" w:rsidR="00E15AEF" w:rsidRDefault="00B30E16">
      <w:pPr>
        <w:spacing w:before="240" w:after="240"/>
      </w:pPr>
      <w:r>
        <w:t>The aim of the Council is to foster strong communication and collaboration between parents and carers, the school and its staff, in order to support the educational, social and emotional wellbeing of pupils and to enhance the wider school community through active parental involvement.</w:t>
      </w:r>
    </w:p>
    <w:p w14:paraId="00000008" w14:textId="77777777" w:rsidR="00E15AEF" w:rsidRDefault="00B30E16">
      <w:pPr>
        <w:spacing w:before="240" w:after="240"/>
      </w:pPr>
      <w:r>
        <w:pict w14:anchorId="6D4B90F7">
          <v:rect id="_x0000_i1027" style="width:0;height:1.5pt" o:hralign="center" o:hrstd="t" o:hr="t" fillcolor="#a0a0a0" stroked="f"/>
        </w:pict>
      </w:r>
    </w:p>
    <w:p w14:paraId="00000009" w14:textId="77777777" w:rsidR="00E15AEF" w:rsidRDefault="00B30E16">
      <w:pPr>
        <w:pStyle w:val="Heading2"/>
        <w:keepNext w:val="0"/>
        <w:keepLines w:val="0"/>
        <w:spacing w:after="80"/>
        <w:rPr>
          <w:b/>
          <w:bCs/>
          <w:sz w:val="34"/>
          <w:szCs w:val="34"/>
        </w:rPr>
      </w:pPr>
      <w:bookmarkStart w:id="3" w:name="_heading=h.mzxkun3wdu7h" w:colFirst="0" w:colLast="0"/>
      <w:bookmarkEnd w:id="3"/>
      <w:r>
        <w:rPr>
          <w:b/>
          <w:bCs/>
          <w:sz w:val="34"/>
          <w:szCs w:val="34"/>
        </w:rPr>
        <w:t>3. Powers</w:t>
      </w:r>
    </w:p>
    <w:p w14:paraId="0000000A" w14:textId="77777777" w:rsidR="00E15AEF" w:rsidRDefault="00B30E16">
      <w:pPr>
        <w:spacing w:before="240" w:after="240"/>
      </w:pPr>
      <w:r>
        <w:t>In order to achieve its aim, the Council may:</w:t>
      </w:r>
    </w:p>
    <w:p w14:paraId="0000000B" w14:textId="77777777" w:rsidR="00E15AEF" w:rsidRDefault="00B30E16">
      <w:pPr>
        <w:spacing w:before="240" w:after="240"/>
      </w:pPr>
      <w:r>
        <w:t>a) Raise funds and organise fundraising activities</w:t>
      </w:r>
    </w:p>
    <w:p w14:paraId="0000000C" w14:textId="77777777" w:rsidR="00E15AEF" w:rsidRDefault="00B30E16">
      <w:pPr>
        <w:spacing w:before="240" w:after="240"/>
      </w:pPr>
      <w:r>
        <w:t>b) Open and manage bank accounts</w:t>
      </w:r>
    </w:p>
    <w:p w14:paraId="0000000D" w14:textId="77777777" w:rsidR="00E15AEF" w:rsidRDefault="00B30E16">
      <w:pPr>
        <w:spacing w:before="240" w:after="240"/>
      </w:pPr>
      <w:r>
        <w:t>c) Take out appropriate insurance</w:t>
      </w:r>
    </w:p>
    <w:p w14:paraId="0000000E" w14:textId="77777777" w:rsidR="00E15AEF" w:rsidRDefault="00B30E16">
      <w:pPr>
        <w:spacing w:before="240" w:after="240"/>
      </w:pPr>
      <w:r>
        <w:t>d) Organise events and activities</w:t>
      </w:r>
    </w:p>
    <w:p w14:paraId="0000000F" w14:textId="77777777" w:rsidR="00E15AEF" w:rsidRDefault="00B30E16">
      <w:pPr>
        <w:spacing w:before="240" w:after="240"/>
      </w:pPr>
      <w:r>
        <w:t>e) Establish sub-groups or working groups</w:t>
      </w:r>
    </w:p>
    <w:p w14:paraId="00000010" w14:textId="77777777" w:rsidR="00E15AEF" w:rsidRDefault="00B30E16">
      <w:pPr>
        <w:spacing w:before="240" w:after="240"/>
      </w:pPr>
      <w:r>
        <w:t>f) Communicate with the school, local authority and other relevant bodies</w:t>
      </w:r>
    </w:p>
    <w:p w14:paraId="00000011" w14:textId="77777777" w:rsidR="00E15AEF" w:rsidRDefault="00B30E16">
      <w:pPr>
        <w:spacing w:before="240" w:after="240"/>
      </w:pPr>
      <w:r>
        <w:t>The Council shall not manage the school or deal with individual complaints or grievances.</w:t>
      </w:r>
    </w:p>
    <w:p w14:paraId="00000012" w14:textId="77777777" w:rsidR="00E15AEF" w:rsidRDefault="00B30E16">
      <w:pPr>
        <w:spacing w:before="240" w:after="240"/>
      </w:pPr>
      <w:r>
        <w:pict w14:anchorId="569E5311">
          <v:rect id="_x0000_i1028" style="width:0;height:1.5pt" o:hralign="center" o:hrstd="t" o:hr="t" fillcolor="#a0a0a0" stroked="f"/>
        </w:pict>
      </w:r>
    </w:p>
    <w:p w14:paraId="00000013" w14:textId="77777777" w:rsidR="00E15AEF" w:rsidRDefault="00B30E16">
      <w:pPr>
        <w:pStyle w:val="Heading2"/>
        <w:keepNext w:val="0"/>
        <w:keepLines w:val="0"/>
        <w:spacing w:after="80"/>
        <w:rPr>
          <w:b/>
          <w:bCs/>
          <w:sz w:val="34"/>
          <w:szCs w:val="34"/>
        </w:rPr>
      </w:pPr>
      <w:bookmarkStart w:id="4" w:name="_heading=h.l7w1nmej6q11" w:colFirst="0" w:colLast="0"/>
      <w:bookmarkEnd w:id="4"/>
      <w:r>
        <w:rPr>
          <w:b/>
          <w:bCs/>
          <w:sz w:val="34"/>
          <w:szCs w:val="34"/>
        </w:rPr>
        <w:t>4. Membership (Parent / Carer Forum)</w:t>
      </w:r>
    </w:p>
    <w:p w14:paraId="00000014" w14:textId="77777777" w:rsidR="00E15AEF" w:rsidRDefault="00B30E16">
      <w:pPr>
        <w:spacing w:before="240" w:after="240"/>
      </w:pPr>
      <w:r>
        <w:lastRenderedPageBreak/>
        <w:t>a) Membership of the Council shall be open to all parents and carers of pupils attending St. Bride’s RCPS.</w:t>
      </w:r>
    </w:p>
    <w:p w14:paraId="00000015" w14:textId="77777777" w:rsidR="00E15AEF" w:rsidRDefault="00B30E16">
      <w:pPr>
        <w:spacing w:before="240" w:after="240"/>
      </w:pPr>
      <w:r>
        <w:t>b) Membership shall be free and inclusive, without regard to disability, race, religion, political belief, sex or sexual orientation.</w:t>
      </w:r>
    </w:p>
    <w:p w14:paraId="00000016" w14:textId="77777777" w:rsidR="00E15AEF" w:rsidRDefault="00B30E16">
      <w:pPr>
        <w:spacing w:before="240" w:after="240"/>
      </w:pPr>
      <w:r>
        <w:t>c) All parents and carers collectively form the Parent / Carer Forum.</w:t>
      </w:r>
    </w:p>
    <w:p w14:paraId="00000017" w14:textId="77777777" w:rsidR="00E15AEF" w:rsidRDefault="00B30E16">
      <w:pPr>
        <w:spacing w:before="240" w:after="240"/>
      </w:pPr>
      <w:r>
        <w:t>d) Membership of an individual may be terminated for good reason by the Executive Committee, provided the member concerned has the right to be heard by the Council, accompanied by a friend, before a final decision is made.</w:t>
      </w:r>
    </w:p>
    <w:p w14:paraId="00000018" w14:textId="77777777" w:rsidR="00E15AEF" w:rsidRDefault="00B30E16">
      <w:pPr>
        <w:spacing w:before="240" w:after="240"/>
      </w:pPr>
      <w:r>
        <w:pict w14:anchorId="6E7B5FEB">
          <v:rect id="_x0000_i1029" style="width:0;height:1.5pt" o:hralign="center" o:hrstd="t" o:hr="t" fillcolor="#a0a0a0" stroked="f"/>
        </w:pict>
      </w:r>
    </w:p>
    <w:p w14:paraId="00000019" w14:textId="77777777" w:rsidR="00E15AEF" w:rsidRDefault="00B30E16">
      <w:pPr>
        <w:pStyle w:val="Heading2"/>
        <w:keepNext w:val="0"/>
        <w:keepLines w:val="0"/>
        <w:spacing w:after="80"/>
        <w:rPr>
          <w:b/>
          <w:bCs/>
          <w:sz w:val="34"/>
          <w:szCs w:val="34"/>
        </w:rPr>
      </w:pPr>
      <w:bookmarkStart w:id="5" w:name="_heading=h.w4ns14bry6p4" w:colFirst="0" w:colLast="0"/>
      <w:bookmarkEnd w:id="5"/>
      <w:r>
        <w:rPr>
          <w:b/>
          <w:bCs/>
          <w:sz w:val="34"/>
          <w:szCs w:val="34"/>
        </w:rPr>
        <w:t>5. Executive Committee</w:t>
      </w:r>
    </w:p>
    <w:p w14:paraId="0000001A" w14:textId="77777777" w:rsidR="00E15AEF" w:rsidRDefault="00B30E16">
      <w:pPr>
        <w:spacing w:before="240" w:after="240"/>
      </w:pPr>
      <w:r>
        <w:t>a) The Council shall be administered by an Executive Committee elected at the Annual General Meeting (AGM).</w:t>
      </w:r>
    </w:p>
    <w:p w14:paraId="0000001B" w14:textId="77777777" w:rsidR="00E15AEF" w:rsidRDefault="00B30E16">
      <w:pPr>
        <w:spacing w:before="240" w:after="240"/>
      </w:pPr>
      <w:r>
        <w:t>b) The Executive Committee shall consist of no fewer than three members.</w:t>
      </w:r>
    </w:p>
    <w:p w14:paraId="0000001C" w14:textId="77777777" w:rsidR="00E15AEF" w:rsidRDefault="00B30E16">
      <w:pPr>
        <w:spacing w:before="240" w:after="240"/>
      </w:pPr>
      <w:r>
        <w:t>c) The Officers of the Executive Committee shall be:</w:t>
      </w:r>
    </w:p>
    <w:p w14:paraId="0000001D" w14:textId="77777777" w:rsidR="00E15AEF" w:rsidRDefault="00B30E16">
      <w:pPr>
        <w:numPr>
          <w:ilvl w:val="0"/>
          <w:numId w:val="8"/>
        </w:numPr>
        <w:spacing w:before="480"/>
      </w:pPr>
      <w:r>
        <w:t>Chairperson</w:t>
      </w:r>
      <w:r>
        <w:br/>
      </w:r>
    </w:p>
    <w:p w14:paraId="0000001E" w14:textId="77777777" w:rsidR="00E15AEF" w:rsidRDefault="00B30E16">
      <w:pPr>
        <w:numPr>
          <w:ilvl w:val="0"/>
          <w:numId w:val="8"/>
        </w:numPr>
      </w:pPr>
      <w:r>
        <w:t>Vice-Chairperson</w:t>
      </w:r>
      <w:r>
        <w:br/>
      </w:r>
    </w:p>
    <w:p w14:paraId="0000001F" w14:textId="77777777" w:rsidR="00E15AEF" w:rsidRDefault="00B30E16">
      <w:pPr>
        <w:numPr>
          <w:ilvl w:val="0"/>
          <w:numId w:val="8"/>
        </w:numPr>
      </w:pPr>
      <w:r>
        <w:t>Secretary</w:t>
      </w:r>
      <w:r>
        <w:br/>
      </w:r>
    </w:p>
    <w:p w14:paraId="00000020" w14:textId="77777777" w:rsidR="00E15AEF" w:rsidRDefault="00B30E16">
      <w:pPr>
        <w:numPr>
          <w:ilvl w:val="0"/>
          <w:numId w:val="8"/>
        </w:numPr>
        <w:spacing w:after="480"/>
      </w:pPr>
      <w:r>
        <w:t>Treasurer</w:t>
      </w:r>
      <w:r>
        <w:br/>
      </w:r>
    </w:p>
    <w:p w14:paraId="00000021" w14:textId="77777777" w:rsidR="00E15AEF" w:rsidRDefault="00B30E16">
      <w:pPr>
        <w:spacing w:before="240" w:after="240"/>
      </w:pPr>
      <w:r>
        <w:t>d) Only parents or carers of pupils currently attending the school may serve on the Executive Committee.</w:t>
      </w:r>
    </w:p>
    <w:p w14:paraId="00000022" w14:textId="77777777" w:rsidR="00E15AEF" w:rsidRDefault="00B30E16">
      <w:pPr>
        <w:spacing w:before="240" w:after="240"/>
      </w:pPr>
      <w:r>
        <w:t>e) The Headteacher (or nominee) shall attend meetings in an advisory, non-voting capacity.</w:t>
      </w:r>
    </w:p>
    <w:p w14:paraId="00000023" w14:textId="77777777" w:rsidR="00E15AEF" w:rsidRDefault="00B30E16">
      <w:pPr>
        <w:spacing w:before="240" w:after="240"/>
      </w:pPr>
      <w:r>
        <w:t>f) The Executive Committee may remove a member for good and proper reason, following fair discussion.</w:t>
      </w:r>
    </w:p>
    <w:p w14:paraId="00000024" w14:textId="77777777" w:rsidR="00E15AEF" w:rsidRDefault="00B30E16">
      <w:pPr>
        <w:spacing w:before="240" w:after="240"/>
      </w:pPr>
      <w:r>
        <w:pict w14:anchorId="4BC87E38">
          <v:rect id="_x0000_i1030" style="width:0;height:1.5pt" o:hralign="center" o:hrstd="t" o:hr="t" fillcolor="#a0a0a0" stroked="f"/>
        </w:pict>
      </w:r>
    </w:p>
    <w:p w14:paraId="00000025" w14:textId="77777777" w:rsidR="00E15AEF" w:rsidRDefault="00B30E16">
      <w:pPr>
        <w:pStyle w:val="Heading2"/>
        <w:keepNext w:val="0"/>
        <w:keepLines w:val="0"/>
        <w:spacing w:after="80"/>
        <w:rPr>
          <w:b/>
          <w:bCs/>
          <w:sz w:val="34"/>
          <w:szCs w:val="34"/>
        </w:rPr>
      </w:pPr>
      <w:bookmarkStart w:id="6" w:name="_heading=h.idagyw7w87x5" w:colFirst="0" w:colLast="0"/>
      <w:bookmarkEnd w:id="6"/>
      <w:r>
        <w:rPr>
          <w:b/>
          <w:bCs/>
          <w:sz w:val="34"/>
          <w:szCs w:val="34"/>
        </w:rPr>
        <w:t>6. Co-option</w:t>
      </w:r>
    </w:p>
    <w:p w14:paraId="00000026" w14:textId="77777777" w:rsidR="00E15AEF" w:rsidRDefault="00B30E16">
      <w:pPr>
        <w:spacing w:before="240" w:after="240"/>
      </w:pPr>
      <w:r>
        <w:t>a) The Executive Committee may co-opt up to three additional individuals where specific skills, experience or representation would support the work of the Council.</w:t>
      </w:r>
    </w:p>
    <w:p w14:paraId="00000027" w14:textId="77777777" w:rsidR="00E15AEF" w:rsidRDefault="00B30E16">
      <w:pPr>
        <w:spacing w:before="240" w:after="240"/>
      </w:pPr>
      <w:r>
        <w:lastRenderedPageBreak/>
        <w:t>b) Co-opted members shall be advisory and non-voting and shall not form a majority of the Executive Committee.</w:t>
      </w:r>
    </w:p>
    <w:p w14:paraId="00000028" w14:textId="77777777" w:rsidR="00E15AEF" w:rsidRDefault="00B30E16">
      <w:pPr>
        <w:spacing w:before="240" w:after="240"/>
      </w:pPr>
      <w:r>
        <w:pict w14:anchorId="3FF549CF">
          <v:rect id="_x0000_i1031" style="width:0;height:1.5pt" o:hralign="center" o:hrstd="t" o:hr="t" fillcolor="#a0a0a0" stroked="f"/>
        </w:pict>
      </w:r>
    </w:p>
    <w:p w14:paraId="00000029" w14:textId="77777777" w:rsidR="00E15AEF" w:rsidRDefault="00B30E16">
      <w:pPr>
        <w:pStyle w:val="Heading2"/>
        <w:keepNext w:val="0"/>
        <w:keepLines w:val="0"/>
        <w:spacing w:after="80"/>
        <w:rPr>
          <w:b/>
          <w:bCs/>
          <w:sz w:val="34"/>
          <w:szCs w:val="34"/>
        </w:rPr>
      </w:pPr>
      <w:bookmarkStart w:id="7" w:name="_heading=h.1r87uaufb1u" w:colFirst="0" w:colLast="0"/>
      <w:bookmarkEnd w:id="7"/>
      <w:r>
        <w:rPr>
          <w:b/>
          <w:bCs/>
          <w:sz w:val="34"/>
          <w:szCs w:val="34"/>
        </w:rPr>
        <w:t>7. Roles and Responsibilities</w:t>
      </w:r>
    </w:p>
    <w:p w14:paraId="0000002A" w14:textId="77777777" w:rsidR="00E15AEF" w:rsidRDefault="00B30E16">
      <w:pPr>
        <w:spacing w:before="240" w:after="240"/>
      </w:pPr>
      <w:r>
        <w:t>a) Executive Committee members shall act in the best interests of the whole school community and represent collective parental views rather than individual concerns.</w:t>
      </w:r>
    </w:p>
    <w:p w14:paraId="0000002B" w14:textId="77777777" w:rsidR="00E15AEF" w:rsidRDefault="00B30E16">
      <w:pPr>
        <w:spacing w:before="240" w:after="240"/>
      </w:pPr>
      <w:r>
        <w:t>b) Members shall conduct themselves respectfully, maintain confidentiality where appropriate and declare any conflicts of interest.</w:t>
      </w:r>
    </w:p>
    <w:p w14:paraId="0000002C" w14:textId="77777777" w:rsidR="00E15AEF" w:rsidRDefault="00B30E16">
      <w:pPr>
        <w:spacing w:before="240" w:after="240"/>
      </w:pPr>
      <w:r>
        <w:t>c) The Chairperson and Vice-Chairperson shall chair meetings and act as spokespersons for the Council when required.</w:t>
      </w:r>
    </w:p>
    <w:p w14:paraId="0000002D" w14:textId="77777777" w:rsidR="00E15AEF" w:rsidRDefault="00B30E16">
      <w:pPr>
        <w:spacing w:before="240" w:after="240"/>
      </w:pPr>
      <w:r>
        <w:t>d) The Secretary shall prepare agendas, keep accurate minutes and manage correspondence on behalf of the Council.</w:t>
      </w:r>
    </w:p>
    <w:p w14:paraId="0000002E" w14:textId="77777777" w:rsidR="00E15AEF" w:rsidRDefault="00B30E16">
      <w:pPr>
        <w:spacing w:before="240" w:after="240"/>
      </w:pPr>
      <w:r>
        <w:t>e) The Treasurer shall oversee the financial affairs of the Council and keep accurate and transparent accounts.</w:t>
      </w:r>
    </w:p>
    <w:p w14:paraId="0000002F" w14:textId="77777777" w:rsidR="00E15AEF" w:rsidRDefault="00B30E16">
      <w:pPr>
        <w:spacing w:before="240" w:after="240"/>
      </w:pPr>
      <w:r>
        <w:pict w14:anchorId="4FFF7B5E">
          <v:rect id="_x0000_i1032" style="width:0;height:1.5pt" o:hralign="center" o:hrstd="t" o:hr="t" fillcolor="#a0a0a0" stroked="f"/>
        </w:pict>
      </w:r>
    </w:p>
    <w:p w14:paraId="00000030" w14:textId="77777777" w:rsidR="00E15AEF" w:rsidRDefault="00B30E16">
      <w:pPr>
        <w:pStyle w:val="Heading2"/>
        <w:keepNext w:val="0"/>
        <w:keepLines w:val="0"/>
        <w:spacing w:after="80"/>
        <w:rPr>
          <w:b/>
          <w:bCs/>
          <w:sz w:val="34"/>
          <w:szCs w:val="34"/>
        </w:rPr>
      </w:pPr>
      <w:bookmarkStart w:id="8" w:name="_heading=h.njch2xsfmrlt" w:colFirst="0" w:colLast="0"/>
      <w:bookmarkEnd w:id="8"/>
      <w:r>
        <w:rPr>
          <w:b/>
          <w:bCs/>
          <w:sz w:val="34"/>
          <w:szCs w:val="34"/>
        </w:rPr>
        <w:t>8. Finance</w:t>
      </w:r>
    </w:p>
    <w:p w14:paraId="00000031" w14:textId="77777777" w:rsidR="00E15AEF" w:rsidRDefault="00B30E16">
      <w:pPr>
        <w:spacing w:before="240" w:after="240"/>
      </w:pPr>
      <w:r>
        <w:t>a) All monies received by or on behalf of the Council shall be applied solely to further the aim of the Council.</w:t>
      </w:r>
    </w:p>
    <w:p w14:paraId="00000032" w14:textId="77777777" w:rsidR="00E15AEF" w:rsidRDefault="00B30E16">
      <w:pPr>
        <w:spacing w:before="240" w:after="240"/>
      </w:pPr>
      <w:r>
        <w:t>b) Any bank account shall be held in the name of the Council.</w:t>
      </w:r>
    </w:p>
    <w:p w14:paraId="00000033" w14:textId="77777777" w:rsidR="00E15AEF" w:rsidRDefault="00B30E16">
      <w:pPr>
        <w:spacing w:before="240" w:after="240"/>
      </w:pPr>
      <w:r>
        <w:t>c) All payments shall require two authorised signatories.</w:t>
      </w:r>
    </w:p>
    <w:p w14:paraId="00000034" w14:textId="77777777" w:rsidR="00E15AEF" w:rsidRDefault="00B30E16">
      <w:pPr>
        <w:spacing w:before="240" w:after="240"/>
      </w:pPr>
      <w:r>
        <w:t>d) The Council shall ensure its accounts are independently examined or audited annually.</w:t>
      </w:r>
    </w:p>
    <w:p w14:paraId="00000035" w14:textId="77777777" w:rsidR="00E15AEF" w:rsidRDefault="00B30E16">
      <w:pPr>
        <w:spacing w:before="240" w:after="240"/>
      </w:pPr>
      <w:r>
        <w:pict w14:anchorId="0DC5F0CC">
          <v:rect id="_x0000_i1033" style="width:0;height:1.5pt" o:hralign="center" o:hrstd="t" o:hr="t" fillcolor="#a0a0a0" stroked="f"/>
        </w:pict>
      </w:r>
    </w:p>
    <w:p w14:paraId="00000036" w14:textId="77777777" w:rsidR="00E15AEF" w:rsidRDefault="00B30E16">
      <w:pPr>
        <w:pStyle w:val="Heading2"/>
        <w:keepNext w:val="0"/>
        <w:keepLines w:val="0"/>
        <w:spacing w:after="80"/>
        <w:rPr>
          <w:b/>
          <w:bCs/>
          <w:sz w:val="34"/>
          <w:szCs w:val="34"/>
        </w:rPr>
      </w:pPr>
      <w:bookmarkStart w:id="9" w:name="_heading=h.8bv5r55xbdcn" w:colFirst="0" w:colLast="0"/>
      <w:bookmarkEnd w:id="9"/>
      <w:r>
        <w:rPr>
          <w:b/>
          <w:bCs/>
          <w:sz w:val="34"/>
          <w:szCs w:val="34"/>
        </w:rPr>
        <w:t>9. Meetings</w:t>
      </w:r>
    </w:p>
    <w:p w14:paraId="00000037" w14:textId="77777777" w:rsidR="00E15AEF" w:rsidRDefault="00B30E16">
      <w:pPr>
        <w:spacing w:before="240" w:after="240"/>
      </w:pPr>
      <w:r>
        <w:t>a) The Council shall hold at least three General Meetings per year, excluding the AGM.</w:t>
      </w:r>
    </w:p>
    <w:p w14:paraId="00000038" w14:textId="77777777" w:rsidR="00E15AEF" w:rsidRDefault="00B30E16">
      <w:pPr>
        <w:spacing w:before="240" w:after="240"/>
      </w:pPr>
      <w:r>
        <w:t>b) All members of the Parent / Carer Forum shall be entitled to attend and vote.</w:t>
      </w:r>
    </w:p>
    <w:p w14:paraId="00000039" w14:textId="77777777" w:rsidR="00E15AEF" w:rsidRDefault="00B30E16">
      <w:pPr>
        <w:spacing w:before="240" w:after="240"/>
      </w:pPr>
      <w:r>
        <w:t>c) The quorum for any General Meeting or Special General Meeting shall be three members, including at least two Executive Committee members.</w:t>
      </w:r>
    </w:p>
    <w:p w14:paraId="0000003A" w14:textId="77777777" w:rsidR="00E15AEF" w:rsidRDefault="00B30E16">
      <w:pPr>
        <w:pStyle w:val="Heading2"/>
        <w:keepNext w:val="0"/>
        <w:keepLines w:val="0"/>
        <w:spacing w:after="80"/>
        <w:rPr>
          <w:b/>
          <w:bCs/>
          <w:sz w:val="34"/>
          <w:szCs w:val="34"/>
        </w:rPr>
      </w:pPr>
      <w:bookmarkStart w:id="10" w:name="_heading=h.ifkljix10rzf" w:colFirst="0" w:colLast="0"/>
      <w:bookmarkEnd w:id="10"/>
      <w:r>
        <w:rPr>
          <w:b/>
          <w:bCs/>
          <w:sz w:val="34"/>
          <w:szCs w:val="34"/>
        </w:rPr>
        <w:t>Executive Committee Meetings</w:t>
      </w:r>
    </w:p>
    <w:p w14:paraId="0000003B" w14:textId="77777777" w:rsidR="00E15AEF" w:rsidRDefault="00B30E16">
      <w:pPr>
        <w:pStyle w:val="Heading3"/>
        <w:keepNext w:val="0"/>
        <w:keepLines w:val="0"/>
        <w:spacing w:before="280"/>
        <w:rPr>
          <w:b/>
          <w:bCs/>
          <w:color w:val="000000"/>
          <w:sz w:val="26"/>
          <w:szCs w:val="26"/>
        </w:rPr>
      </w:pPr>
      <w:bookmarkStart w:id="11" w:name="_heading=h.ofrcjbctc96l" w:colFirst="0" w:colLast="0"/>
      <w:bookmarkEnd w:id="11"/>
      <w:r>
        <w:rPr>
          <w:b/>
          <w:bCs/>
          <w:color w:val="000000"/>
          <w:sz w:val="26"/>
          <w:szCs w:val="26"/>
        </w:rPr>
        <w:lastRenderedPageBreak/>
        <w:t>9A. Executive Committee Meetings</w:t>
      </w:r>
    </w:p>
    <w:p w14:paraId="0000003C" w14:textId="77777777" w:rsidR="00E15AEF" w:rsidRDefault="00B30E16">
      <w:pPr>
        <w:spacing w:before="240" w:after="240"/>
      </w:pPr>
      <w:r>
        <w:t>a) The Executive Committee shall meet as required to manage the ongoing business of the Parent / Carer Council between General Meetings.</w:t>
      </w:r>
    </w:p>
    <w:p w14:paraId="0000003D" w14:textId="77777777" w:rsidR="00E15AEF" w:rsidRDefault="00B30E16">
      <w:pPr>
        <w:spacing w:before="240" w:after="240"/>
      </w:pPr>
      <w:r>
        <w:t>b) Executive Committee meetings shall normally be convened by the Chairperson or, in their absence, the Vice-Chairperson.</w:t>
      </w:r>
    </w:p>
    <w:p w14:paraId="0000003E" w14:textId="77777777" w:rsidR="00E15AEF" w:rsidRDefault="00B30E16">
      <w:pPr>
        <w:spacing w:before="240" w:after="240"/>
      </w:pPr>
      <w:r>
        <w:t>c) Reasonable notice of Executive Committee meetings shall be given to all members of the Executive Committee, together with details of the business to be discussed.</w:t>
      </w:r>
    </w:p>
    <w:p w14:paraId="0000003F" w14:textId="77777777" w:rsidR="00E15AEF" w:rsidRDefault="00B30E16">
      <w:pPr>
        <w:spacing w:before="240" w:after="240"/>
      </w:pPr>
      <w:r>
        <w:t>d) A quorum for an Executive Committee meeting shall be three members of the Executive Committee.</w:t>
      </w:r>
    </w:p>
    <w:p w14:paraId="00000040" w14:textId="77777777" w:rsidR="00E15AEF" w:rsidRDefault="00B30E16">
      <w:pPr>
        <w:spacing w:before="240" w:after="240"/>
      </w:pPr>
      <w:r>
        <w:t>e) The Executive Committee may make decisions on routine operational matters between General Meetings, provided that such decisions:</w:t>
      </w:r>
    </w:p>
    <w:p w14:paraId="00000041" w14:textId="77777777" w:rsidR="00E15AEF" w:rsidRDefault="00B30E16">
      <w:pPr>
        <w:numPr>
          <w:ilvl w:val="0"/>
          <w:numId w:val="10"/>
        </w:numPr>
        <w:spacing w:before="480"/>
      </w:pPr>
      <w:r>
        <w:t>Are consistent with the aims and powers of the Council</w:t>
      </w:r>
      <w:r>
        <w:br/>
      </w:r>
    </w:p>
    <w:p w14:paraId="00000042" w14:textId="77777777" w:rsidR="00E15AEF" w:rsidRDefault="00B30E16">
      <w:pPr>
        <w:numPr>
          <w:ilvl w:val="0"/>
          <w:numId w:val="10"/>
        </w:numPr>
      </w:pPr>
      <w:r>
        <w:t>Do not conflict with this Constitution</w:t>
      </w:r>
      <w:r>
        <w:br/>
      </w:r>
    </w:p>
    <w:p w14:paraId="00000043" w14:textId="77777777" w:rsidR="00E15AEF" w:rsidRDefault="00B30E16">
      <w:pPr>
        <w:numPr>
          <w:ilvl w:val="0"/>
          <w:numId w:val="10"/>
        </w:numPr>
        <w:spacing w:after="480"/>
      </w:pPr>
      <w:r>
        <w:t>Do not involve constitutional change or dissolution</w:t>
      </w:r>
      <w:r>
        <w:br/>
      </w:r>
    </w:p>
    <w:p w14:paraId="00000044" w14:textId="77777777" w:rsidR="00E15AEF" w:rsidRDefault="00B30E16">
      <w:pPr>
        <w:spacing w:before="240" w:after="240"/>
      </w:pPr>
      <w:r>
        <w:t>f) Decisions taken by the Executive Committee shall be reported to the Parent / Carer Council at the next General Meeting.</w:t>
      </w:r>
    </w:p>
    <w:p w14:paraId="00000045" w14:textId="77777777" w:rsidR="00E15AEF" w:rsidRDefault="00B30E16">
      <w:pPr>
        <w:spacing w:before="240" w:after="240"/>
      </w:pPr>
      <w:r>
        <w:t>g) The Executive Committee shall not take decisions on matters which require consultation with the full Parent / Carer Forum, including:</w:t>
      </w:r>
    </w:p>
    <w:p w14:paraId="00000046" w14:textId="77777777" w:rsidR="00E15AEF" w:rsidRDefault="00B30E16">
      <w:pPr>
        <w:numPr>
          <w:ilvl w:val="0"/>
          <w:numId w:val="9"/>
        </w:numPr>
        <w:spacing w:before="480"/>
      </w:pPr>
      <w:r>
        <w:t>Changes to the Constitution</w:t>
      </w:r>
      <w:r>
        <w:br/>
      </w:r>
    </w:p>
    <w:p w14:paraId="00000047" w14:textId="77777777" w:rsidR="00E15AEF" w:rsidRDefault="00B30E16">
      <w:pPr>
        <w:numPr>
          <w:ilvl w:val="0"/>
          <w:numId w:val="9"/>
        </w:numPr>
        <w:spacing w:after="480"/>
      </w:pPr>
      <w:r>
        <w:t>Matters reserved for an AGM or Special General Meeting</w:t>
      </w:r>
    </w:p>
    <w:p w14:paraId="00000048" w14:textId="77777777" w:rsidR="00E15AEF" w:rsidRDefault="00B30E16">
      <w:pPr>
        <w:pStyle w:val="Heading2"/>
        <w:keepNext w:val="0"/>
        <w:keepLines w:val="0"/>
        <w:spacing w:after="80"/>
        <w:rPr>
          <w:b/>
          <w:bCs/>
          <w:sz w:val="34"/>
          <w:szCs w:val="34"/>
        </w:rPr>
      </w:pPr>
      <w:bookmarkStart w:id="12" w:name="_heading=h.2j9xxb314cie" w:colFirst="0" w:colLast="0"/>
      <w:bookmarkEnd w:id="12"/>
      <w:r>
        <w:rPr>
          <w:b/>
          <w:bCs/>
          <w:sz w:val="34"/>
          <w:szCs w:val="34"/>
        </w:rPr>
        <w:t>9B. Scheme of Delegation</w:t>
      </w:r>
    </w:p>
    <w:p w14:paraId="00000049" w14:textId="77777777" w:rsidR="00E15AEF" w:rsidRDefault="00B30E16">
      <w:pPr>
        <w:spacing w:before="240" w:after="240"/>
      </w:pPr>
      <w:r>
        <w:t>a) The Parent / Carer Council delegates authority to the Executive Committee to manage the day-to-day business of the Council between General Meetings.</w:t>
      </w:r>
    </w:p>
    <w:p w14:paraId="0000004A" w14:textId="77777777" w:rsidR="00E15AEF" w:rsidRDefault="00B30E16">
      <w:pPr>
        <w:spacing w:before="240" w:after="240"/>
      </w:pPr>
      <w:r>
        <w:t>b) The Executive Committee is authorised to:</w:t>
      </w:r>
    </w:p>
    <w:p w14:paraId="0000004B" w14:textId="77777777" w:rsidR="00E15AEF" w:rsidRDefault="00B30E16">
      <w:pPr>
        <w:numPr>
          <w:ilvl w:val="0"/>
          <w:numId w:val="1"/>
        </w:numPr>
        <w:spacing w:before="480"/>
      </w:pPr>
      <w:r>
        <w:t>Plan and organise meetings, events and activities</w:t>
      </w:r>
      <w:r>
        <w:br/>
      </w:r>
    </w:p>
    <w:p w14:paraId="0000004C" w14:textId="77777777" w:rsidR="00E15AEF" w:rsidRDefault="00B30E16">
      <w:pPr>
        <w:numPr>
          <w:ilvl w:val="0"/>
          <w:numId w:val="1"/>
        </w:numPr>
      </w:pPr>
      <w:r>
        <w:t>Manage routine correspondence and communications</w:t>
      </w:r>
      <w:r>
        <w:br/>
      </w:r>
    </w:p>
    <w:p w14:paraId="0000004D" w14:textId="77777777" w:rsidR="00E15AEF" w:rsidRDefault="00B30E16">
      <w:pPr>
        <w:numPr>
          <w:ilvl w:val="0"/>
          <w:numId w:val="1"/>
        </w:numPr>
      </w:pPr>
      <w:r>
        <w:lastRenderedPageBreak/>
        <w:t>Manage approved budgets and expenditure</w:t>
      </w:r>
      <w:r>
        <w:br/>
      </w:r>
    </w:p>
    <w:p w14:paraId="0000004E" w14:textId="77777777" w:rsidR="00E15AEF" w:rsidRDefault="00B30E16">
      <w:pPr>
        <w:numPr>
          <w:ilvl w:val="0"/>
          <w:numId w:val="1"/>
        </w:numPr>
      </w:pPr>
      <w:r>
        <w:t>Apply for funding or grants in line with the Council’s aims</w:t>
      </w:r>
      <w:r>
        <w:br/>
      </w:r>
    </w:p>
    <w:p w14:paraId="0000004F" w14:textId="77777777" w:rsidR="00E15AEF" w:rsidRDefault="00B30E16">
      <w:pPr>
        <w:numPr>
          <w:ilvl w:val="0"/>
          <w:numId w:val="1"/>
        </w:numPr>
        <w:spacing w:after="480"/>
      </w:pPr>
      <w:r>
        <w:t>Act on matters of urgency where delay would be detrimental to the Council or school community</w:t>
      </w:r>
      <w:r>
        <w:br/>
      </w:r>
    </w:p>
    <w:p w14:paraId="00000050" w14:textId="77777777" w:rsidR="00E15AEF" w:rsidRDefault="00B30E16">
      <w:pPr>
        <w:spacing w:before="240" w:after="240"/>
      </w:pPr>
      <w:r>
        <w:t>c) The Executive Committee must not exercise delegated authority in relation to:</w:t>
      </w:r>
    </w:p>
    <w:p w14:paraId="00000051" w14:textId="77777777" w:rsidR="00E15AEF" w:rsidRDefault="00B30E16">
      <w:pPr>
        <w:numPr>
          <w:ilvl w:val="0"/>
          <w:numId w:val="3"/>
        </w:numPr>
        <w:spacing w:before="480"/>
      </w:pPr>
      <w:r>
        <w:t>Amendments to the Constitution</w:t>
      </w:r>
      <w:r>
        <w:br/>
      </w:r>
    </w:p>
    <w:p w14:paraId="00000052" w14:textId="77777777" w:rsidR="00E15AEF" w:rsidRDefault="00B30E16">
      <w:pPr>
        <w:numPr>
          <w:ilvl w:val="0"/>
          <w:numId w:val="3"/>
        </w:numPr>
      </w:pPr>
      <w:r>
        <w:t>Dissolution of the Council</w:t>
      </w:r>
      <w:r>
        <w:br/>
      </w:r>
    </w:p>
    <w:p w14:paraId="00000053" w14:textId="77777777" w:rsidR="00E15AEF" w:rsidRDefault="00B30E16">
      <w:pPr>
        <w:numPr>
          <w:ilvl w:val="0"/>
          <w:numId w:val="3"/>
        </w:numPr>
      </w:pPr>
      <w:r>
        <w:t>Decisions that materially affect the governance, purpose or structure of the Council</w:t>
      </w:r>
      <w:r>
        <w:br/>
      </w:r>
    </w:p>
    <w:p w14:paraId="00000054" w14:textId="77777777" w:rsidR="00E15AEF" w:rsidRDefault="00B30E16">
      <w:pPr>
        <w:numPr>
          <w:ilvl w:val="0"/>
          <w:numId w:val="3"/>
        </w:numPr>
        <w:spacing w:after="480"/>
      </w:pPr>
      <w:r>
        <w:t>Matters requiring consultation with the full Parent / Carer Forum</w:t>
      </w:r>
      <w:r>
        <w:br/>
      </w:r>
    </w:p>
    <w:p w14:paraId="00000055" w14:textId="77777777" w:rsidR="00E15AEF" w:rsidRDefault="00B30E16">
      <w:pPr>
        <w:spacing w:before="240" w:after="240"/>
      </w:pPr>
      <w:r>
        <w:t>d) Any decision taken under delegated authority must:</w:t>
      </w:r>
    </w:p>
    <w:p w14:paraId="00000056" w14:textId="77777777" w:rsidR="00E15AEF" w:rsidRDefault="00B30E16">
      <w:pPr>
        <w:numPr>
          <w:ilvl w:val="0"/>
          <w:numId w:val="4"/>
        </w:numPr>
        <w:spacing w:before="480"/>
      </w:pPr>
      <w:r>
        <w:t>Be consistent with this Constitution</w:t>
      </w:r>
      <w:r>
        <w:br/>
      </w:r>
    </w:p>
    <w:p w14:paraId="00000057" w14:textId="77777777" w:rsidR="00E15AEF" w:rsidRDefault="00B30E16">
      <w:pPr>
        <w:numPr>
          <w:ilvl w:val="0"/>
          <w:numId w:val="4"/>
        </w:numPr>
      </w:pPr>
      <w:r>
        <w:t>Be made collectively by the Executive Committee</w:t>
      </w:r>
      <w:r>
        <w:br/>
      </w:r>
    </w:p>
    <w:p w14:paraId="00000058" w14:textId="77777777" w:rsidR="00E15AEF" w:rsidRDefault="00B30E16">
      <w:pPr>
        <w:numPr>
          <w:ilvl w:val="0"/>
          <w:numId w:val="4"/>
        </w:numPr>
      </w:pPr>
      <w:r>
        <w:t>Be recorded in minutes</w:t>
      </w:r>
      <w:r>
        <w:br/>
      </w:r>
    </w:p>
    <w:p w14:paraId="00000059" w14:textId="77777777" w:rsidR="00E15AEF" w:rsidRDefault="00B30E16">
      <w:pPr>
        <w:numPr>
          <w:ilvl w:val="0"/>
          <w:numId w:val="4"/>
        </w:numPr>
        <w:spacing w:after="480"/>
      </w:pPr>
      <w:r>
        <w:t>Be reported to the Parent / Carer Council at the next General Meeting</w:t>
      </w:r>
      <w:r>
        <w:br/>
      </w:r>
    </w:p>
    <w:p w14:paraId="0000005A" w14:textId="77777777" w:rsidR="00E15AEF" w:rsidRDefault="00B30E16">
      <w:pPr>
        <w:spacing w:before="240" w:after="240"/>
      </w:pPr>
      <w:r>
        <w:t>e) Where a decision is taken as a matter of urgency, the Executive Committee shall ensure that:</w:t>
      </w:r>
    </w:p>
    <w:p w14:paraId="0000005B" w14:textId="77777777" w:rsidR="00E15AEF" w:rsidRDefault="00B30E16">
      <w:pPr>
        <w:numPr>
          <w:ilvl w:val="0"/>
          <w:numId w:val="11"/>
        </w:numPr>
        <w:spacing w:before="480"/>
      </w:pPr>
      <w:r>
        <w:t>The reasons for urgency are clearly recorded</w:t>
      </w:r>
      <w:r>
        <w:br/>
      </w:r>
    </w:p>
    <w:p w14:paraId="0000005C" w14:textId="77777777" w:rsidR="00E15AEF" w:rsidRDefault="00B30E16">
      <w:pPr>
        <w:numPr>
          <w:ilvl w:val="0"/>
          <w:numId w:val="11"/>
        </w:numPr>
        <w:spacing w:after="480"/>
      </w:pPr>
      <w:r>
        <w:t>The decision is communicated to the Parent / Carer Forum as soon as reasonably practicable</w:t>
      </w:r>
      <w:r>
        <w:br/>
      </w:r>
    </w:p>
    <w:p w14:paraId="0000005D" w14:textId="77777777" w:rsidR="00E15AEF" w:rsidRDefault="00B30E16">
      <w:pPr>
        <w:spacing w:before="240" w:after="240"/>
      </w:pPr>
      <w:r>
        <w:t>f) The Parent / Carer Council retains ultimate authority and may:</w:t>
      </w:r>
    </w:p>
    <w:p w14:paraId="0000005E" w14:textId="77777777" w:rsidR="00E15AEF" w:rsidRDefault="00B30E16">
      <w:pPr>
        <w:numPr>
          <w:ilvl w:val="0"/>
          <w:numId w:val="2"/>
        </w:numPr>
        <w:spacing w:before="480"/>
      </w:pPr>
      <w:r>
        <w:lastRenderedPageBreak/>
        <w:t>Review any decision taken under delegated authority</w:t>
      </w:r>
      <w:r>
        <w:br/>
      </w:r>
    </w:p>
    <w:p w14:paraId="0000005F" w14:textId="77777777" w:rsidR="00E15AEF" w:rsidRDefault="00B30E16">
      <w:pPr>
        <w:numPr>
          <w:ilvl w:val="0"/>
          <w:numId w:val="2"/>
        </w:numPr>
      </w:pPr>
      <w:r>
        <w:t>Provide direction to the Executive Committee</w:t>
      </w:r>
      <w:r>
        <w:br/>
      </w:r>
    </w:p>
    <w:p w14:paraId="00000060" w14:textId="77777777" w:rsidR="00E15AEF" w:rsidRDefault="00B30E16">
      <w:pPr>
        <w:numPr>
          <w:ilvl w:val="0"/>
          <w:numId w:val="2"/>
        </w:numPr>
        <w:spacing w:after="480"/>
      </w:pPr>
      <w:r>
        <w:t>Withdraw or amend delegated authority at any General Meeting</w:t>
      </w:r>
      <w:r>
        <w:br/>
      </w:r>
    </w:p>
    <w:p w14:paraId="00000061" w14:textId="77777777" w:rsidR="00E15AEF" w:rsidRDefault="00B30E16">
      <w:pPr>
        <w:spacing w:before="240" w:after="240"/>
      </w:pPr>
      <w:r>
        <w:pict w14:anchorId="3FF395B4">
          <v:rect id="_x0000_i1034" style="width:0;height:1.5pt" o:hralign="center" o:hrstd="t" o:hr="t" fillcolor="#a0a0a0" stroked="f"/>
        </w:pict>
      </w:r>
    </w:p>
    <w:p w14:paraId="00000062" w14:textId="77777777" w:rsidR="00E15AEF" w:rsidRDefault="00B30E16">
      <w:pPr>
        <w:pStyle w:val="Heading2"/>
        <w:keepNext w:val="0"/>
        <w:keepLines w:val="0"/>
        <w:spacing w:after="80"/>
        <w:rPr>
          <w:b/>
          <w:bCs/>
          <w:sz w:val="34"/>
          <w:szCs w:val="34"/>
        </w:rPr>
      </w:pPr>
      <w:bookmarkStart w:id="13" w:name="_heading=h.nn4335eq3e6" w:colFirst="0" w:colLast="0"/>
      <w:bookmarkEnd w:id="13"/>
      <w:r>
        <w:rPr>
          <w:b/>
          <w:bCs/>
          <w:sz w:val="34"/>
          <w:szCs w:val="34"/>
        </w:rPr>
        <w:t>10. Annual General Meeting (AGM)</w:t>
      </w:r>
    </w:p>
    <w:p w14:paraId="00000063" w14:textId="77777777" w:rsidR="00E15AEF" w:rsidRDefault="00B30E16">
      <w:pPr>
        <w:spacing w:before="240" w:after="240"/>
      </w:pPr>
      <w:r>
        <w:t>a) The AGM shall be held annually, normally in September.</w:t>
      </w:r>
    </w:p>
    <w:p w14:paraId="00000064" w14:textId="77777777" w:rsidR="00E15AEF" w:rsidRDefault="00B30E16">
      <w:pPr>
        <w:spacing w:before="240" w:after="240"/>
      </w:pPr>
      <w:r>
        <w:t>b) A minimum of fourteen days’ notice shall be given to the full Parent / Carer Forum.</w:t>
      </w:r>
    </w:p>
    <w:p w14:paraId="00000065" w14:textId="77777777" w:rsidR="00E15AEF" w:rsidRDefault="00B30E16">
      <w:pPr>
        <w:spacing w:before="240" w:after="240"/>
      </w:pPr>
      <w:r>
        <w:t>c) The business of the AGM shall include:</w:t>
      </w:r>
    </w:p>
    <w:p w14:paraId="00000066" w14:textId="77777777" w:rsidR="00E15AEF" w:rsidRDefault="00B30E16">
      <w:pPr>
        <w:numPr>
          <w:ilvl w:val="0"/>
          <w:numId w:val="7"/>
        </w:numPr>
        <w:spacing w:before="480"/>
      </w:pPr>
      <w:r>
        <w:t>A report from the Chairperson</w:t>
      </w:r>
      <w:r>
        <w:br/>
      </w:r>
    </w:p>
    <w:p w14:paraId="00000067" w14:textId="77777777" w:rsidR="00E15AEF" w:rsidRDefault="00B30E16">
      <w:pPr>
        <w:numPr>
          <w:ilvl w:val="0"/>
          <w:numId w:val="7"/>
        </w:numPr>
      </w:pPr>
      <w:r>
        <w:t>A report from the Treasurer</w:t>
      </w:r>
      <w:r>
        <w:br/>
      </w:r>
    </w:p>
    <w:p w14:paraId="00000068" w14:textId="77777777" w:rsidR="00E15AEF" w:rsidRDefault="00B30E16">
      <w:pPr>
        <w:numPr>
          <w:ilvl w:val="0"/>
          <w:numId w:val="7"/>
        </w:numPr>
      </w:pPr>
      <w:r>
        <w:t>A report from the Headteacher on School Improvement Priorities</w:t>
      </w:r>
      <w:r>
        <w:br/>
      </w:r>
    </w:p>
    <w:p w14:paraId="00000069" w14:textId="77777777" w:rsidR="00E15AEF" w:rsidRDefault="00B30E16">
      <w:pPr>
        <w:numPr>
          <w:ilvl w:val="0"/>
          <w:numId w:val="7"/>
        </w:numPr>
      </w:pPr>
      <w:r>
        <w:t>Election of the Executive Committee</w:t>
      </w:r>
      <w:r>
        <w:br/>
      </w:r>
    </w:p>
    <w:p w14:paraId="0000006A" w14:textId="77777777" w:rsidR="00E15AEF" w:rsidRDefault="00B30E16">
      <w:pPr>
        <w:numPr>
          <w:ilvl w:val="0"/>
          <w:numId w:val="7"/>
        </w:numPr>
        <w:spacing w:after="480"/>
      </w:pPr>
      <w:r>
        <w:t>Consideration of any proposed constitutional changes</w:t>
      </w:r>
      <w:r>
        <w:br/>
      </w:r>
    </w:p>
    <w:p w14:paraId="0000006B" w14:textId="77777777" w:rsidR="00E15AEF" w:rsidRDefault="00B30E16">
      <w:pPr>
        <w:spacing w:before="240" w:after="240"/>
      </w:pPr>
      <w:r>
        <w:pict w14:anchorId="5E81D59A">
          <v:rect id="_x0000_i1035" style="width:0;height:1.5pt" o:hralign="center" o:hrstd="t" o:hr="t" fillcolor="#a0a0a0" stroked="f"/>
        </w:pict>
      </w:r>
    </w:p>
    <w:p w14:paraId="0000006C" w14:textId="77777777" w:rsidR="00E15AEF" w:rsidRDefault="00B30E16">
      <w:pPr>
        <w:pStyle w:val="Heading2"/>
        <w:keepNext w:val="0"/>
        <w:keepLines w:val="0"/>
        <w:spacing w:after="80"/>
        <w:rPr>
          <w:b/>
          <w:bCs/>
          <w:sz w:val="34"/>
          <w:szCs w:val="34"/>
        </w:rPr>
      </w:pPr>
      <w:bookmarkStart w:id="14" w:name="_heading=h.nr1efriyivv9" w:colFirst="0" w:colLast="0"/>
      <w:bookmarkEnd w:id="14"/>
      <w:r>
        <w:rPr>
          <w:b/>
          <w:bCs/>
          <w:sz w:val="34"/>
          <w:szCs w:val="34"/>
        </w:rPr>
        <w:t>11. Special General Meetings (SGM)</w:t>
      </w:r>
    </w:p>
    <w:p w14:paraId="0000006D" w14:textId="77777777" w:rsidR="00E15AEF" w:rsidRDefault="00B30E16">
      <w:pPr>
        <w:spacing w:before="240" w:after="240"/>
      </w:pPr>
      <w:r>
        <w:t>a) A Special General Meeting may be called by:</w:t>
      </w:r>
    </w:p>
    <w:p w14:paraId="0000006E" w14:textId="77777777" w:rsidR="00E15AEF" w:rsidRDefault="00B30E16">
      <w:pPr>
        <w:numPr>
          <w:ilvl w:val="0"/>
          <w:numId w:val="5"/>
        </w:numPr>
        <w:spacing w:before="480"/>
      </w:pPr>
      <w:r>
        <w:t>The Executive Committee, or</w:t>
      </w:r>
      <w:r>
        <w:br/>
      </w:r>
    </w:p>
    <w:p w14:paraId="0000006F" w14:textId="77777777" w:rsidR="00E15AEF" w:rsidRDefault="00B30E16">
      <w:pPr>
        <w:numPr>
          <w:ilvl w:val="0"/>
          <w:numId w:val="5"/>
        </w:numPr>
        <w:spacing w:after="480"/>
      </w:pPr>
      <w:r>
        <w:t>A written request from a minimum of five members of the Parent / Carer Forum.</w:t>
      </w:r>
      <w:r>
        <w:br/>
      </w:r>
    </w:p>
    <w:p w14:paraId="00000070" w14:textId="77777777" w:rsidR="00E15AEF" w:rsidRDefault="00B30E16">
      <w:pPr>
        <w:spacing w:before="240" w:after="240"/>
      </w:pPr>
      <w:r>
        <w:t>b) A Special General Meeting shall be convened to consider urgent or significant matters that cannot reasonably wait until the next scheduled meeting, including:</w:t>
      </w:r>
    </w:p>
    <w:p w14:paraId="00000071" w14:textId="77777777" w:rsidR="00E15AEF" w:rsidRDefault="00B30E16">
      <w:pPr>
        <w:numPr>
          <w:ilvl w:val="0"/>
          <w:numId w:val="6"/>
        </w:numPr>
        <w:spacing w:before="480"/>
      </w:pPr>
      <w:r>
        <w:lastRenderedPageBreak/>
        <w:t>Proposed changes to the Constitution</w:t>
      </w:r>
      <w:r>
        <w:br/>
      </w:r>
    </w:p>
    <w:p w14:paraId="00000072" w14:textId="77777777" w:rsidR="00E15AEF" w:rsidRDefault="00B30E16">
      <w:pPr>
        <w:numPr>
          <w:ilvl w:val="0"/>
          <w:numId w:val="6"/>
        </w:numPr>
      </w:pPr>
      <w:r>
        <w:t>Significant leadership gaps or resignations</w:t>
      </w:r>
      <w:r>
        <w:br/>
      </w:r>
    </w:p>
    <w:p w14:paraId="00000073" w14:textId="77777777" w:rsidR="00E15AEF" w:rsidRDefault="00B30E16">
      <w:pPr>
        <w:numPr>
          <w:ilvl w:val="0"/>
          <w:numId w:val="6"/>
        </w:numPr>
        <w:spacing w:after="480"/>
      </w:pPr>
      <w:r>
        <w:t>Matters materially affecting the governance or operation of the Council</w:t>
      </w:r>
      <w:r>
        <w:br/>
      </w:r>
    </w:p>
    <w:p w14:paraId="00000074" w14:textId="77777777" w:rsidR="00E15AEF" w:rsidRDefault="00B30E16">
      <w:pPr>
        <w:spacing w:before="240" w:after="240"/>
      </w:pPr>
      <w:r>
        <w:t>c) A minimum of fourteen days’ notice shall be given to the full Parent / Carer Forum, clearly stating the business to be discussed.</w:t>
      </w:r>
    </w:p>
    <w:p w14:paraId="00000075" w14:textId="77777777" w:rsidR="00E15AEF" w:rsidRDefault="00B30E16">
      <w:pPr>
        <w:spacing w:before="240" w:after="240"/>
      </w:pPr>
      <w:r>
        <w:t>d) No business other than that specified in the notice shall be discussed.</w:t>
      </w:r>
    </w:p>
    <w:p w14:paraId="00000076" w14:textId="77777777" w:rsidR="00E15AEF" w:rsidRDefault="00B30E16">
      <w:pPr>
        <w:spacing w:before="240" w:after="240"/>
      </w:pPr>
      <w:r>
        <w:t>e) A Special General Meeting shall follow the same standards of notice, quorum and voting as an AGM.</w:t>
      </w:r>
    </w:p>
    <w:p w14:paraId="00000077" w14:textId="77777777" w:rsidR="00E15AEF" w:rsidRDefault="00B30E16">
      <w:pPr>
        <w:spacing w:before="240" w:after="240"/>
      </w:pPr>
      <w:r>
        <w:pict w14:anchorId="627E14E8">
          <v:rect id="_x0000_i1036" style="width:0;height:1.5pt" o:hralign="center" o:hrstd="t" o:hr="t" fillcolor="#a0a0a0" stroked="f"/>
        </w:pict>
      </w:r>
    </w:p>
    <w:p w14:paraId="00000078" w14:textId="77777777" w:rsidR="00E15AEF" w:rsidRDefault="00B30E16">
      <w:pPr>
        <w:pStyle w:val="Heading2"/>
        <w:keepNext w:val="0"/>
        <w:keepLines w:val="0"/>
        <w:spacing w:after="80"/>
        <w:rPr>
          <w:b/>
          <w:bCs/>
          <w:sz w:val="34"/>
          <w:szCs w:val="34"/>
        </w:rPr>
      </w:pPr>
      <w:bookmarkStart w:id="15" w:name="_heading=h.3voozblb659j" w:colFirst="0" w:colLast="0"/>
      <w:bookmarkEnd w:id="15"/>
      <w:r>
        <w:rPr>
          <w:b/>
          <w:bCs/>
          <w:sz w:val="34"/>
          <w:szCs w:val="34"/>
        </w:rPr>
        <w:t>12. Alterations to the Constitution</w:t>
      </w:r>
    </w:p>
    <w:p w14:paraId="00000079" w14:textId="77777777" w:rsidR="00E15AEF" w:rsidRDefault="00B30E16">
      <w:pPr>
        <w:spacing w:before="240" w:after="240"/>
      </w:pPr>
      <w:r>
        <w:t>Any alteration to this Constitution must be approved by a two-thirds majority of those present and voting at an AGM or Special General Meeting, following proper notice to the Parent / Carer Forum.</w:t>
      </w:r>
    </w:p>
    <w:p w14:paraId="0000007A" w14:textId="77777777" w:rsidR="00E15AEF" w:rsidRDefault="00B30E16">
      <w:pPr>
        <w:spacing w:before="240" w:after="240"/>
      </w:pPr>
      <w:r>
        <w:pict w14:anchorId="30BEA1E6">
          <v:rect id="_x0000_i1037" style="width:0;height:1.5pt" o:hralign="center" o:hrstd="t" o:hr="t" fillcolor="#a0a0a0" stroked="f"/>
        </w:pict>
      </w:r>
    </w:p>
    <w:p w14:paraId="0000007B" w14:textId="77777777" w:rsidR="00E15AEF" w:rsidRDefault="00B30E16">
      <w:pPr>
        <w:pStyle w:val="Heading2"/>
        <w:keepNext w:val="0"/>
        <w:keepLines w:val="0"/>
        <w:spacing w:after="80"/>
        <w:rPr>
          <w:b/>
          <w:bCs/>
          <w:sz w:val="34"/>
          <w:szCs w:val="34"/>
        </w:rPr>
      </w:pPr>
      <w:bookmarkStart w:id="16" w:name="_heading=h.4iugkaj9ca8a" w:colFirst="0" w:colLast="0"/>
      <w:bookmarkEnd w:id="16"/>
      <w:r>
        <w:rPr>
          <w:b/>
          <w:bCs/>
          <w:sz w:val="34"/>
          <w:szCs w:val="34"/>
        </w:rPr>
        <w:t>13. Equality and Inclusion</w:t>
      </w:r>
    </w:p>
    <w:p w14:paraId="0000007C" w14:textId="77777777" w:rsidR="00E15AEF" w:rsidRDefault="00B30E16">
      <w:pPr>
        <w:spacing w:before="240" w:after="240"/>
      </w:pPr>
      <w:r>
        <w:t>The Parent / Carer Council shall operate in an inclusive manner and seek to remove barriers to participation so that all parents and carers are able to engage in the work of the Council.</w:t>
      </w:r>
    </w:p>
    <w:p w14:paraId="0000007D" w14:textId="77777777" w:rsidR="00E15AEF" w:rsidRDefault="00B30E16">
      <w:pPr>
        <w:spacing w:before="240" w:after="240"/>
      </w:pPr>
      <w:r>
        <w:pict w14:anchorId="770406EF">
          <v:rect id="_x0000_i1038" style="width:0;height:1.5pt" o:hralign="center" o:hrstd="t" o:hr="t" fillcolor="#a0a0a0" stroked="f"/>
        </w:pict>
      </w:r>
    </w:p>
    <w:p w14:paraId="0000007E" w14:textId="77777777" w:rsidR="00E15AEF" w:rsidRDefault="00B30E16">
      <w:pPr>
        <w:pStyle w:val="Heading2"/>
        <w:keepNext w:val="0"/>
        <w:keepLines w:val="0"/>
        <w:spacing w:after="80"/>
        <w:rPr>
          <w:b/>
          <w:bCs/>
          <w:sz w:val="34"/>
          <w:szCs w:val="34"/>
        </w:rPr>
      </w:pPr>
      <w:bookmarkStart w:id="17" w:name="_heading=h.430vbt9yrr4g" w:colFirst="0" w:colLast="0"/>
      <w:bookmarkEnd w:id="17"/>
      <w:r>
        <w:rPr>
          <w:b/>
          <w:bCs/>
          <w:sz w:val="34"/>
          <w:szCs w:val="34"/>
        </w:rPr>
        <w:t>14. Conflicts of Interest</w:t>
      </w:r>
    </w:p>
    <w:p w14:paraId="0000007F" w14:textId="77777777" w:rsidR="00E15AEF" w:rsidRDefault="00B30E16">
      <w:pPr>
        <w:spacing w:before="240" w:after="240"/>
      </w:pPr>
      <w:r>
        <w:t>a) Executive Committee members shall declare any actual or potential conflict of interest at the earliest opportunity.</w:t>
      </w:r>
    </w:p>
    <w:p w14:paraId="00000080" w14:textId="77777777" w:rsidR="00E15AEF" w:rsidRDefault="00B30E16">
      <w:pPr>
        <w:spacing w:before="240" w:after="240"/>
      </w:pPr>
      <w:r>
        <w:t>b) Where a conflict exists, the member concerned shall not participate in discussion or decision-making on the matter.</w:t>
      </w:r>
    </w:p>
    <w:p w14:paraId="00000081" w14:textId="77777777" w:rsidR="00E15AEF" w:rsidRDefault="00B30E16">
      <w:pPr>
        <w:spacing w:before="240" w:after="240"/>
      </w:pPr>
      <w:r>
        <w:t>c) Any declared conflict of interest shall be recorded in the minutes.</w:t>
      </w:r>
    </w:p>
    <w:p w14:paraId="00000082" w14:textId="77777777" w:rsidR="00E15AEF" w:rsidRDefault="00B30E16">
      <w:pPr>
        <w:spacing w:before="240" w:after="240"/>
      </w:pPr>
      <w:r>
        <w:pict w14:anchorId="64F319D7">
          <v:rect id="_x0000_i1039" style="width:0;height:1.5pt" o:hralign="center" o:hrstd="t" o:hr="t" fillcolor="#a0a0a0" stroked="f"/>
        </w:pict>
      </w:r>
    </w:p>
    <w:p w14:paraId="00000083" w14:textId="77777777" w:rsidR="00E15AEF" w:rsidRDefault="00B30E16">
      <w:pPr>
        <w:pStyle w:val="Heading2"/>
        <w:keepNext w:val="0"/>
        <w:keepLines w:val="0"/>
        <w:spacing w:after="80"/>
        <w:rPr>
          <w:b/>
          <w:bCs/>
          <w:sz w:val="34"/>
          <w:szCs w:val="34"/>
        </w:rPr>
      </w:pPr>
      <w:bookmarkStart w:id="18" w:name="_heading=h.2ae2x0sjdukg" w:colFirst="0" w:colLast="0"/>
      <w:bookmarkEnd w:id="18"/>
      <w:r>
        <w:rPr>
          <w:b/>
          <w:bCs/>
          <w:sz w:val="34"/>
          <w:szCs w:val="34"/>
        </w:rPr>
        <w:t>15. Complaints and Individual Issues</w:t>
      </w:r>
    </w:p>
    <w:p w14:paraId="00000084" w14:textId="77777777" w:rsidR="00E15AEF" w:rsidRDefault="00B30E16">
      <w:pPr>
        <w:spacing w:before="240" w:after="240"/>
      </w:pPr>
      <w:r>
        <w:lastRenderedPageBreak/>
        <w:t>The Parent / Carer Council shall not be used to pursue individual complaints or grievances. Such matters should be raised through the school’s established procedures.</w:t>
      </w:r>
    </w:p>
    <w:p w14:paraId="00000085" w14:textId="77777777" w:rsidR="00E15AEF" w:rsidRDefault="00B30E16">
      <w:pPr>
        <w:spacing w:before="240" w:after="240"/>
      </w:pPr>
      <w:r>
        <w:pict w14:anchorId="2EC51AE6">
          <v:rect id="_x0000_i1040" style="width:0;height:1.5pt" o:hralign="center" o:hrstd="t" o:hr="t" fillcolor="#a0a0a0" stroked="f"/>
        </w:pict>
      </w:r>
    </w:p>
    <w:p w14:paraId="00000086" w14:textId="77777777" w:rsidR="00E15AEF" w:rsidRDefault="00B30E16">
      <w:pPr>
        <w:pStyle w:val="Heading2"/>
        <w:keepNext w:val="0"/>
        <w:keepLines w:val="0"/>
        <w:spacing w:after="80"/>
        <w:rPr>
          <w:b/>
          <w:bCs/>
          <w:sz w:val="34"/>
          <w:szCs w:val="34"/>
        </w:rPr>
      </w:pPr>
      <w:bookmarkStart w:id="19" w:name="_heading=h.v3rv7l695w6i" w:colFirst="0" w:colLast="0"/>
      <w:bookmarkEnd w:id="19"/>
      <w:r>
        <w:rPr>
          <w:b/>
          <w:bCs/>
          <w:sz w:val="34"/>
          <w:szCs w:val="34"/>
        </w:rPr>
        <w:t>16. Dissolution</w:t>
      </w:r>
    </w:p>
    <w:p w14:paraId="00000087" w14:textId="77777777" w:rsidR="00E15AEF" w:rsidRDefault="00B30E16">
      <w:pPr>
        <w:spacing w:before="240" w:after="240"/>
      </w:pPr>
      <w:r>
        <w:t>The Council may be dissolved by a two-thirds majority at a General or Special General Meeting. Any remaining assets shall be transferred to St. Bride’s RCPS or another appropriate educational body.</w:t>
      </w:r>
    </w:p>
    <w:p w14:paraId="00000088" w14:textId="77777777" w:rsidR="00E15AEF" w:rsidRDefault="00B30E16">
      <w:pPr>
        <w:spacing w:before="240" w:after="240"/>
      </w:pPr>
      <w:r>
        <w:pict w14:anchorId="053282C8">
          <v:rect id="_x0000_i1041" style="width:0;height:1.5pt" o:hralign="center" o:hrstd="t" o:hr="t" fillcolor="#a0a0a0" stroked="f"/>
        </w:pict>
      </w:r>
    </w:p>
    <w:p w14:paraId="00000089" w14:textId="77777777" w:rsidR="00E15AEF" w:rsidRDefault="00B30E16">
      <w:pPr>
        <w:pStyle w:val="Heading2"/>
        <w:keepNext w:val="0"/>
        <w:keepLines w:val="0"/>
        <w:spacing w:after="80"/>
        <w:rPr>
          <w:b/>
          <w:bCs/>
          <w:sz w:val="34"/>
          <w:szCs w:val="34"/>
        </w:rPr>
      </w:pPr>
      <w:bookmarkStart w:id="20" w:name="_heading=h.8hcoeiky9gk8" w:colFirst="0" w:colLast="0"/>
      <w:bookmarkEnd w:id="20"/>
      <w:r>
        <w:rPr>
          <w:b/>
          <w:bCs/>
          <w:sz w:val="34"/>
          <w:szCs w:val="34"/>
        </w:rPr>
        <w:t>17. Adoption</w:t>
      </w:r>
    </w:p>
    <w:p w14:paraId="0000008A" w14:textId="77777777" w:rsidR="00E15AEF" w:rsidRDefault="00B30E16">
      <w:pPr>
        <w:spacing w:before="240" w:after="240"/>
      </w:pPr>
      <w:r>
        <w:t>This Constitution was adopted by the Parent / Carer Council of St. Bride’s RCPS on:</w:t>
      </w:r>
    </w:p>
    <w:p w14:paraId="0000008B" w14:textId="77777777" w:rsidR="00E15AEF" w:rsidRDefault="00B30E16">
      <w:pPr>
        <w:spacing w:before="240" w:after="240"/>
      </w:pPr>
      <w:r>
        <w:t>Date: _______________________________</w:t>
      </w:r>
    </w:p>
    <w:p w14:paraId="0000008C" w14:textId="77777777" w:rsidR="00E15AEF" w:rsidRDefault="00B30E16">
      <w:pPr>
        <w:spacing w:before="240" w:after="240"/>
      </w:pPr>
      <w:r>
        <w:t>Signed on behalf of the Executive Committee:</w:t>
      </w:r>
    </w:p>
    <w:p w14:paraId="0000008D" w14:textId="77777777" w:rsidR="00E15AEF" w:rsidRDefault="00B30E16">
      <w:pPr>
        <w:spacing w:before="240" w:after="240"/>
      </w:pPr>
      <w:r>
        <w:t>Chairperson</w:t>
      </w:r>
    </w:p>
    <w:p w14:paraId="0000008E" w14:textId="77777777" w:rsidR="00E15AEF" w:rsidRDefault="00B30E16">
      <w:pPr>
        <w:spacing w:before="240" w:after="240"/>
      </w:pPr>
      <w:r>
        <w:t>Name: _______________________________</w:t>
      </w:r>
    </w:p>
    <w:p w14:paraId="0000008F" w14:textId="77777777" w:rsidR="00E15AEF" w:rsidRDefault="00B30E16">
      <w:pPr>
        <w:spacing w:before="240" w:after="240"/>
      </w:pPr>
      <w:r>
        <w:t>Signature: ____________________________</w:t>
      </w:r>
    </w:p>
    <w:p w14:paraId="00000090" w14:textId="77777777" w:rsidR="00E15AEF" w:rsidRDefault="00B30E16">
      <w:pPr>
        <w:spacing w:before="240" w:after="240"/>
      </w:pPr>
      <w:r>
        <w:t>Date: _______________________________</w:t>
      </w:r>
    </w:p>
    <w:p w14:paraId="00000091" w14:textId="77777777" w:rsidR="00E15AEF" w:rsidRDefault="00B30E16">
      <w:pPr>
        <w:spacing w:before="240" w:after="240"/>
      </w:pPr>
      <w:r>
        <w:t>Vice-Chairperson</w:t>
      </w:r>
    </w:p>
    <w:p w14:paraId="00000092" w14:textId="77777777" w:rsidR="00E15AEF" w:rsidRDefault="00B30E16">
      <w:pPr>
        <w:spacing w:before="240" w:after="240"/>
      </w:pPr>
      <w:r>
        <w:t>Name: _______________________________</w:t>
      </w:r>
    </w:p>
    <w:p w14:paraId="00000093" w14:textId="77777777" w:rsidR="00E15AEF" w:rsidRDefault="00B30E16">
      <w:pPr>
        <w:spacing w:before="240" w:after="240"/>
      </w:pPr>
      <w:r>
        <w:t>Signature: ____________________________</w:t>
      </w:r>
    </w:p>
    <w:p w14:paraId="00000094" w14:textId="77777777" w:rsidR="00E15AEF" w:rsidRDefault="00B30E16">
      <w:pPr>
        <w:spacing w:before="240" w:after="240"/>
      </w:pPr>
      <w:r>
        <w:t>Date: _______________________________</w:t>
      </w:r>
    </w:p>
    <w:p w14:paraId="00000095" w14:textId="77777777" w:rsidR="00E15AEF" w:rsidRDefault="00B30E16">
      <w:pPr>
        <w:spacing w:before="240" w:after="240"/>
      </w:pPr>
      <w:r>
        <w:t>Secretary</w:t>
      </w:r>
    </w:p>
    <w:p w14:paraId="00000096" w14:textId="77777777" w:rsidR="00E15AEF" w:rsidRDefault="00B30E16">
      <w:pPr>
        <w:spacing w:before="240" w:after="240"/>
      </w:pPr>
      <w:r>
        <w:t>Name: _______________________________</w:t>
      </w:r>
    </w:p>
    <w:p w14:paraId="00000097" w14:textId="77777777" w:rsidR="00E15AEF" w:rsidRDefault="00B30E16">
      <w:pPr>
        <w:spacing w:before="240" w:after="240"/>
      </w:pPr>
      <w:r>
        <w:t>Signature: ____________________________</w:t>
      </w:r>
    </w:p>
    <w:p w14:paraId="00000098" w14:textId="77777777" w:rsidR="00E15AEF" w:rsidRDefault="00B30E16">
      <w:pPr>
        <w:spacing w:before="240" w:after="240"/>
      </w:pPr>
      <w:r>
        <w:t>Date: _______________________________</w:t>
      </w:r>
    </w:p>
    <w:p w14:paraId="00000099" w14:textId="77777777" w:rsidR="00E15AEF" w:rsidRDefault="00B30E16">
      <w:pPr>
        <w:spacing w:before="240" w:after="240"/>
      </w:pPr>
      <w:r>
        <w:t>Treasurer</w:t>
      </w:r>
    </w:p>
    <w:p w14:paraId="0000009A" w14:textId="77777777" w:rsidR="00E15AEF" w:rsidRDefault="00B30E16">
      <w:pPr>
        <w:spacing w:before="240" w:after="240"/>
      </w:pPr>
      <w:r>
        <w:t>Name: _______________________________</w:t>
      </w:r>
    </w:p>
    <w:p w14:paraId="0000009B" w14:textId="77777777" w:rsidR="00E15AEF" w:rsidRDefault="00B30E16">
      <w:pPr>
        <w:spacing w:before="240" w:after="240"/>
      </w:pPr>
      <w:r>
        <w:t>Signature: ____________________________</w:t>
      </w:r>
    </w:p>
    <w:p w14:paraId="0000009C" w14:textId="77777777" w:rsidR="00E15AEF" w:rsidRDefault="00B30E16">
      <w:pPr>
        <w:spacing w:before="240" w:after="240"/>
      </w:pPr>
      <w:r>
        <w:lastRenderedPageBreak/>
        <w:t>Date: _______________________________</w:t>
      </w:r>
    </w:p>
    <w:p w14:paraId="0000009D" w14:textId="77777777" w:rsidR="00E15AEF" w:rsidRDefault="00E15AEF"/>
    <w:sectPr w:rsidR="00E15A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08D52E-C8ED-44F2-BD4F-B7E5EB9AFCE6}"/>
  </w:font>
  <w:font w:name="Cambria">
    <w:panose1 w:val="02040503050406030204"/>
    <w:charset w:val="00"/>
    <w:family w:val="roman"/>
    <w:pitch w:val="variable"/>
    <w:sig w:usb0="E00006FF" w:usb1="420024FF" w:usb2="02000000" w:usb3="00000000" w:csb0="0000019F" w:csb1="00000000"/>
    <w:embedRegular r:id="rId2" w:fontKey="{C672FF17-10DC-4F42-AF6C-7C2EB25604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B36"/>
    <w:multiLevelType w:val="multilevel"/>
    <w:tmpl w:val="41B2B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DD7BAA"/>
    <w:multiLevelType w:val="multilevel"/>
    <w:tmpl w:val="E3D85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102AB0"/>
    <w:multiLevelType w:val="multilevel"/>
    <w:tmpl w:val="C6D21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662EA"/>
    <w:multiLevelType w:val="multilevel"/>
    <w:tmpl w:val="DA4E7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221E30"/>
    <w:multiLevelType w:val="multilevel"/>
    <w:tmpl w:val="F22AC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92338B"/>
    <w:multiLevelType w:val="multilevel"/>
    <w:tmpl w:val="2C201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172184"/>
    <w:multiLevelType w:val="multilevel"/>
    <w:tmpl w:val="1D14E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4C3D9F"/>
    <w:multiLevelType w:val="multilevel"/>
    <w:tmpl w:val="7A02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186894"/>
    <w:multiLevelType w:val="multilevel"/>
    <w:tmpl w:val="A2CE3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E13DB2"/>
    <w:multiLevelType w:val="multilevel"/>
    <w:tmpl w:val="1EF04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A46956"/>
    <w:multiLevelType w:val="multilevel"/>
    <w:tmpl w:val="A2AAC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181631">
    <w:abstractNumId w:val="4"/>
  </w:num>
  <w:num w:numId="2" w16cid:durableId="1445928883">
    <w:abstractNumId w:val="3"/>
  </w:num>
  <w:num w:numId="3" w16cid:durableId="1696424958">
    <w:abstractNumId w:val="8"/>
  </w:num>
  <w:num w:numId="4" w16cid:durableId="1806774337">
    <w:abstractNumId w:val="1"/>
  </w:num>
  <w:num w:numId="5" w16cid:durableId="1915972314">
    <w:abstractNumId w:val="5"/>
  </w:num>
  <w:num w:numId="6" w16cid:durableId="420832600">
    <w:abstractNumId w:val="2"/>
  </w:num>
  <w:num w:numId="7" w16cid:durableId="1561986761">
    <w:abstractNumId w:val="10"/>
  </w:num>
  <w:num w:numId="8" w16cid:durableId="1573853193">
    <w:abstractNumId w:val="6"/>
  </w:num>
  <w:num w:numId="9" w16cid:durableId="166747424">
    <w:abstractNumId w:val="9"/>
  </w:num>
  <w:num w:numId="10" w16cid:durableId="297809466">
    <w:abstractNumId w:val="0"/>
  </w:num>
  <w:num w:numId="11" w16cid:durableId="17631428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AEF"/>
    <w:rsid w:val="003A15F4"/>
    <w:rsid w:val="00B30E16"/>
    <w:rsid w:val="00E15AEF"/>
    <w:rsid w:val="00E74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5B640-4793-4026-8C08-B0AB1FA9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ROLvyXds3vopsKnNIpcUaVx8Q==">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1428</Words>
  <Characters>8146</Characters>
  <Application>Microsoft Office Word</Application>
  <DocSecurity>0</DocSecurity>
  <Lines>67</Lines>
  <Paragraphs>19</Paragraphs>
  <ScaleCrop>false</ScaleCrop>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Tollan</dc:creator>
  <cp:lastModifiedBy>Sarah Tollan</cp:lastModifiedBy>
  <cp:revision>2</cp:revision>
  <dcterms:created xsi:type="dcterms:W3CDTF">2026-01-22T23:10:00Z</dcterms:created>
  <dcterms:modified xsi:type="dcterms:W3CDTF">2026-01-22T23:10:00Z</dcterms:modified>
</cp:coreProperties>
</file>