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3CB8C938" w:rsidR="007942AD" w:rsidRPr="000D0D01" w:rsidRDefault="00ED0C30" w:rsidP="007942AD">
      <w:pPr>
        <w:jc w:val="center"/>
        <w:rPr>
          <w:rFonts w:ascii="Arial" w:hAnsi="Arial" w:cs="Arial"/>
          <w:b/>
          <w:sz w:val="96"/>
          <w:szCs w:val="96"/>
        </w:rPr>
      </w:pPr>
      <w:r>
        <w:rPr>
          <w:rFonts w:ascii="Arial" w:hAnsi="Arial" w:cs="Arial"/>
          <w:b/>
          <w:sz w:val="96"/>
          <w:szCs w:val="96"/>
        </w:rPr>
        <w:t>ST ANDREWS NURSERY</w:t>
      </w:r>
    </w:p>
    <w:p w14:paraId="510A10B9" w14:textId="03E93353" w:rsidR="007942AD" w:rsidRPr="000D0D01" w:rsidRDefault="007942AD" w:rsidP="007942AD">
      <w:pPr>
        <w:jc w:val="center"/>
        <w:rPr>
          <w:rFonts w:ascii="Arial" w:hAnsi="Arial" w:cs="Arial"/>
          <w:b/>
          <w:sz w:val="96"/>
          <w:szCs w:val="96"/>
        </w:rPr>
      </w:pPr>
    </w:p>
    <w:p w14:paraId="0A307854" w14:textId="72BE9226" w:rsidR="007942AD" w:rsidRPr="000D0D01" w:rsidRDefault="007942AD" w:rsidP="007942AD">
      <w:pPr>
        <w:jc w:val="center"/>
        <w:rPr>
          <w:rFonts w:ascii="Arial" w:hAnsi="Arial" w:cs="Arial"/>
          <w:b/>
          <w:sz w:val="96"/>
          <w:szCs w:val="96"/>
        </w:rPr>
      </w:pPr>
    </w:p>
    <w:p w14:paraId="25E4D8D4" w14:textId="2462AE27" w:rsidR="00ED0C30" w:rsidRDefault="003E2CB4" w:rsidP="007942AD">
      <w:pPr>
        <w:jc w:val="center"/>
        <w:rPr>
          <w:rFonts w:ascii="Arial" w:hAnsi="Arial" w:cs="Arial"/>
          <w:b/>
          <w:sz w:val="96"/>
          <w:szCs w:val="96"/>
        </w:rPr>
      </w:pPr>
      <w:r>
        <w:rPr>
          <w:noProof/>
          <w:lang w:eastAsia="en-GB"/>
        </w:rPr>
        <w:drawing>
          <wp:anchor distT="0" distB="0" distL="114300" distR="114300" simplePos="0" relativeHeight="251663360" behindDoc="0" locked="0" layoutInCell="1" allowOverlap="0" wp14:anchorId="210A84E6" wp14:editId="78BFCE14">
            <wp:simplePos x="0" y="0"/>
            <wp:positionH relativeFrom="margin">
              <wp:align>center</wp:align>
            </wp:positionH>
            <wp:positionV relativeFrom="page">
              <wp:posOffset>3731895</wp:posOffset>
            </wp:positionV>
            <wp:extent cx="2359025" cy="1457960"/>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02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21459" w14:textId="77777777" w:rsidR="00ED0C30" w:rsidRDefault="00ED0C30" w:rsidP="007942AD">
      <w:pPr>
        <w:jc w:val="center"/>
        <w:rPr>
          <w:rFonts w:ascii="Arial" w:hAnsi="Arial" w:cs="Arial"/>
          <w:b/>
          <w:sz w:val="96"/>
          <w:szCs w:val="96"/>
        </w:rPr>
      </w:pPr>
    </w:p>
    <w:p w14:paraId="28F17C34" w14:textId="77777777" w:rsidR="003E2CB4" w:rsidRDefault="003E2CB4" w:rsidP="007942AD">
      <w:pPr>
        <w:jc w:val="center"/>
        <w:rPr>
          <w:rFonts w:ascii="Arial" w:hAnsi="Arial" w:cs="Arial"/>
          <w:b/>
          <w:sz w:val="96"/>
          <w:szCs w:val="96"/>
        </w:rPr>
      </w:pPr>
    </w:p>
    <w:p w14:paraId="70C86E67" w14:textId="77777777" w:rsidR="003E2CB4" w:rsidRDefault="003E2CB4" w:rsidP="007942AD">
      <w:pPr>
        <w:jc w:val="center"/>
        <w:rPr>
          <w:rFonts w:ascii="Arial" w:hAnsi="Arial" w:cs="Arial"/>
          <w:b/>
          <w:sz w:val="96"/>
          <w:szCs w:val="96"/>
        </w:rPr>
      </w:pPr>
    </w:p>
    <w:p w14:paraId="0084F04F" w14:textId="53369A40"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3F736EBC" w14:textId="77777777" w:rsidR="003E2CB4" w:rsidRDefault="003E2CB4" w:rsidP="007942AD">
      <w:pPr>
        <w:jc w:val="center"/>
        <w:rPr>
          <w:rFonts w:ascii="Arial" w:hAnsi="Arial" w:cs="Arial"/>
          <w:b/>
          <w:sz w:val="96"/>
          <w:szCs w:val="96"/>
        </w:rPr>
      </w:pPr>
    </w:p>
    <w:p w14:paraId="320D846C" w14:textId="7151D324" w:rsidR="007942AD" w:rsidRDefault="007942AD" w:rsidP="003E2CB4">
      <w:pPr>
        <w:jc w:val="center"/>
        <w:rPr>
          <w:rFonts w:ascii="Arial" w:hAnsi="Arial" w:cs="Arial"/>
          <w:b/>
          <w:sz w:val="96"/>
          <w:szCs w:val="96"/>
        </w:rPr>
      </w:pPr>
      <w:r w:rsidRPr="000D0D01">
        <w:rPr>
          <w:rFonts w:ascii="Arial" w:hAnsi="Arial" w:cs="Arial"/>
          <w:b/>
          <w:sz w:val="96"/>
          <w:szCs w:val="96"/>
        </w:rPr>
        <w:t xml:space="preserve">Issue </w:t>
      </w:r>
      <w:r w:rsidR="004D2713">
        <w:rPr>
          <w:rFonts w:ascii="Arial" w:hAnsi="Arial" w:cs="Arial"/>
          <w:b/>
          <w:sz w:val="96"/>
          <w:szCs w:val="96"/>
        </w:rPr>
        <w:t>20</w:t>
      </w:r>
      <w:r>
        <w:rPr>
          <w:rFonts w:ascii="Arial" w:hAnsi="Arial" w:cs="Arial"/>
          <w:b/>
          <w:sz w:val="96"/>
          <w:szCs w:val="96"/>
        </w:rPr>
        <w:t xml:space="preserve"> </w:t>
      </w: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0FC4A2F3"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6C6ACE">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6C6ACE"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6C6ACE"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5351465A" w14:textId="10377ECD" w:rsidR="004D2713" w:rsidRDefault="004D2713" w:rsidP="004D2713">
      <w:pPr>
        <w:jc w:val="center"/>
        <w:rPr>
          <w:rFonts w:ascii="Tahoma" w:hAnsi="Tahoma" w:cs="Tahoma"/>
          <w:b/>
          <w:bCs/>
          <w:sz w:val="44"/>
          <w:szCs w:val="44"/>
        </w:rPr>
      </w:pPr>
      <w:r w:rsidRPr="004D2713">
        <w:rPr>
          <w:rFonts w:ascii="Tahoma" w:hAnsi="Tahoma" w:cs="Tahoma"/>
          <w:b/>
          <w:bCs/>
          <w:sz w:val="44"/>
          <w:szCs w:val="44"/>
        </w:rPr>
        <w:lastRenderedPageBreak/>
        <w:t>Guess How Much I L</w:t>
      </w:r>
      <w:r>
        <w:rPr>
          <w:rFonts w:ascii="Tahoma" w:hAnsi="Tahoma" w:cs="Tahoma"/>
          <w:b/>
          <w:bCs/>
          <w:sz w:val="44"/>
          <w:szCs w:val="44"/>
        </w:rPr>
        <w:t>ove You</w:t>
      </w:r>
    </w:p>
    <w:p w14:paraId="6D7E8735" w14:textId="1E80EEAE" w:rsidR="004D2713" w:rsidRPr="004D2713" w:rsidRDefault="004D2713" w:rsidP="004D2713">
      <w:pPr>
        <w:jc w:val="center"/>
        <w:rPr>
          <w:rFonts w:ascii="Tahoma" w:hAnsi="Tahoma" w:cs="Tahoma"/>
          <w:b/>
          <w:bCs/>
          <w:sz w:val="44"/>
          <w:szCs w:val="44"/>
        </w:rPr>
      </w:pPr>
      <w:r w:rsidRPr="004D2713">
        <w:rPr>
          <w:rFonts w:ascii="Tahoma" w:hAnsi="Tahoma" w:cs="Tahoma"/>
          <w:b/>
          <w:bCs/>
          <w:sz w:val="44"/>
          <w:szCs w:val="44"/>
        </w:rPr>
        <w:t xml:space="preserve">by Sam </w:t>
      </w:r>
      <w:proofErr w:type="spellStart"/>
      <w:r w:rsidRPr="004D2713">
        <w:rPr>
          <w:rFonts w:ascii="Tahoma" w:hAnsi="Tahoma" w:cs="Tahoma"/>
          <w:b/>
          <w:bCs/>
          <w:sz w:val="44"/>
          <w:szCs w:val="44"/>
        </w:rPr>
        <w:t>McBratney</w:t>
      </w:r>
      <w:proofErr w:type="spellEnd"/>
      <w:r w:rsidRPr="004D2713">
        <w:rPr>
          <w:rFonts w:ascii="Tahoma" w:hAnsi="Tahoma" w:cs="Tahoma"/>
          <w:b/>
          <w:bCs/>
          <w:sz w:val="44"/>
          <w:szCs w:val="44"/>
        </w:rPr>
        <w:t xml:space="preserve"> </w:t>
      </w:r>
    </w:p>
    <w:p w14:paraId="2A15E4C8" w14:textId="77777777" w:rsidR="004D2713" w:rsidRDefault="004D2713" w:rsidP="004D2713">
      <w:r>
        <w:rPr>
          <w:rFonts w:ascii="Tahoma" w:eastAsia="Tahoma" w:hAnsi="Tahoma" w:cs="Tahoma"/>
          <w:b/>
          <w:bCs/>
          <w:color w:val="000000" w:themeColor="text1"/>
          <w:sz w:val="28"/>
          <w:szCs w:val="28"/>
        </w:rPr>
        <w:t xml:space="preserve"> </w:t>
      </w:r>
    </w:p>
    <w:p w14:paraId="24F68F1F" w14:textId="5C855D50" w:rsidR="004D2713" w:rsidRP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jc w:val="center"/>
        <w:rPr>
          <w:rFonts w:ascii="Tahoma" w:eastAsia="Tahoma" w:hAnsi="Tahoma" w:cs="Tahoma"/>
          <w:b/>
          <w:sz w:val="28"/>
          <w:szCs w:val="28"/>
        </w:rPr>
      </w:pPr>
      <w:r w:rsidRPr="004D2713">
        <w:rPr>
          <w:rFonts w:ascii="Tahoma" w:eastAsia="Tahoma" w:hAnsi="Tahoma" w:cs="Tahoma"/>
          <w:b/>
          <w:sz w:val="28"/>
          <w:szCs w:val="28"/>
        </w:rPr>
        <w:t xml:space="preserve">With your child watch and listen to the following story being read aloud on. </w:t>
      </w:r>
    </w:p>
    <w:p w14:paraId="0359AED1" w14:textId="77777777" w:rsidR="004D2713" w:rsidRP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jc w:val="center"/>
        <w:rPr>
          <w:b/>
        </w:rPr>
      </w:pPr>
    </w:p>
    <w:p w14:paraId="21DD5029" w14:textId="77777777" w:rsidR="004D2713" w:rsidRDefault="006C6ACE" w:rsidP="004D2713">
      <w:pPr>
        <w:pBdr>
          <w:top w:val="thinThickMediumGap" w:sz="24" w:space="1" w:color="auto"/>
          <w:left w:val="thinThickMediumGap" w:sz="24" w:space="4" w:color="auto"/>
          <w:bottom w:val="thinThickMediumGap" w:sz="24" w:space="1" w:color="auto"/>
          <w:right w:val="thinThickMediumGap" w:sz="24" w:space="4" w:color="auto"/>
        </w:pBdr>
        <w:jc w:val="center"/>
      </w:pPr>
      <w:hyperlink>
        <w:r w:rsidR="004D2713">
          <w:rPr>
            <w:rStyle w:val="Hyperlink"/>
            <w:rFonts w:ascii="Tahoma" w:eastAsia="Tahoma" w:hAnsi="Tahoma" w:cs="Tahoma"/>
            <w:sz w:val="28"/>
            <w:szCs w:val="28"/>
          </w:rPr>
          <w:t>www.guesshowmuchiloveyou.com/</w:t>
        </w:r>
      </w:hyperlink>
    </w:p>
    <w:p w14:paraId="4258FBB4" w14:textId="77777777"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 </w:t>
      </w:r>
    </w:p>
    <w:p w14:paraId="6ABCF4D1" w14:textId="77777777"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color w:val="000000" w:themeColor="text1"/>
          <w:sz w:val="28"/>
          <w:szCs w:val="28"/>
        </w:rPr>
        <w:t xml:space="preserve"> </w:t>
      </w:r>
    </w:p>
    <w:p w14:paraId="6E08DA41" w14:textId="05AC0C83"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jc w:val="center"/>
      </w:pPr>
      <w:r>
        <w:rPr>
          <w:rFonts w:ascii="Tahoma" w:eastAsia="Tahoma" w:hAnsi="Tahoma" w:cs="Tahoma"/>
          <w:b/>
          <w:bCs/>
          <w:color w:val="000000" w:themeColor="text1"/>
          <w:sz w:val="28"/>
          <w:szCs w:val="28"/>
        </w:rPr>
        <w:t xml:space="preserve">Here are some </w:t>
      </w:r>
      <w:bookmarkStart w:id="0" w:name="_GoBack"/>
      <w:bookmarkEnd w:id="0"/>
      <w:r>
        <w:rPr>
          <w:rFonts w:ascii="Tahoma" w:eastAsia="Tahoma" w:hAnsi="Tahoma" w:cs="Tahoma"/>
          <w:b/>
          <w:bCs/>
          <w:color w:val="000000" w:themeColor="text1"/>
          <w:sz w:val="28"/>
          <w:szCs w:val="28"/>
        </w:rPr>
        <w:t>suggestions to use with this story.</w:t>
      </w:r>
    </w:p>
    <w:p w14:paraId="64A9D1C4" w14:textId="77777777" w:rsidR="004D2713" w:rsidRDefault="004D2713" w:rsidP="004D2713">
      <w:pPr>
        <w:jc w:val="center"/>
      </w:pPr>
      <w:r>
        <w:rPr>
          <w:rFonts w:ascii="Tahoma" w:eastAsia="Tahoma" w:hAnsi="Tahoma" w:cs="Tahoma"/>
          <w:b/>
          <w:bCs/>
          <w:color w:val="000000" w:themeColor="text1"/>
          <w:sz w:val="28"/>
          <w:szCs w:val="28"/>
        </w:rPr>
        <w:t xml:space="preserve"> </w:t>
      </w:r>
    </w:p>
    <w:p w14:paraId="61E14A9B" w14:textId="77777777" w:rsidR="004D2713" w:rsidRDefault="004D2713" w:rsidP="004D2713">
      <w:pPr>
        <w:shd w:val="clear" w:color="auto" w:fill="CCC0D9" w:themeFill="accent4" w:themeFillTint="66"/>
      </w:pPr>
      <w:r>
        <w:rPr>
          <w:rFonts w:ascii="Tahoma" w:eastAsia="Tahoma" w:hAnsi="Tahoma" w:cs="Tahoma"/>
          <w:b/>
          <w:bCs/>
          <w:color w:val="000000" w:themeColor="text1"/>
          <w:sz w:val="28"/>
          <w:szCs w:val="28"/>
          <w:u w:val="single"/>
        </w:rPr>
        <w:t>Literacy</w:t>
      </w:r>
    </w:p>
    <w:p w14:paraId="1AF8068F" w14:textId="77777777" w:rsidR="004D2713" w:rsidRDefault="004D2713" w:rsidP="004D2713">
      <w:pPr>
        <w:pStyle w:val="ListParagraph"/>
        <w:numPr>
          <w:ilvl w:val="0"/>
          <w:numId w:val="22"/>
        </w:numPr>
        <w:shd w:val="clear" w:color="auto" w:fill="CCC0D9" w:themeFill="accent4" w:themeFillTint="66"/>
        <w:spacing w:after="160" w:line="256" w:lineRule="auto"/>
        <w:rPr>
          <w:rFonts w:eastAsiaTheme="minorEastAsia"/>
          <w:color w:val="000000" w:themeColor="text1"/>
          <w:sz w:val="28"/>
          <w:szCs w:val="28"/>
        </w:rPr>
      </w:pPr>
      <w:r>
        <w:rPr>
          <w:rFonts w:ascii="Tahoma" w:eastAsia="Tahoma" w:hAnsi="Tahoma" w:cs="Tahoma"/>
          <w:color w:val="000000" w:themeColor="text1"/>
          <w:sz w:val="28"/>
          <w:szCs w:val="28"/>
        </w:rPr>
        <w:t>Awareness of turning pages- left-right</w:t>
      </w:r>
    </w:p>
    <w:p w14:paraId="38206528" w14:textId="2F25810A" w:rsidR="004D2713" w:rsidRDefault="004D2713" w:rsidP="004D2713">
      <w:pPr>
        <w:pStyle w:val="ListParagraph"/>
        <w:numPr>
          <w:ilvl w:val="0"/>
          <w:numId w:val="22"/>
        </w:numPr>
        <w:shd w:val="clear" w:color="auto" w:fill="CCC0D9" w:themeFill="accent4" w:themeFillTint="66"/>
        <w:spacing w:after="160" w:line="256" w:lineRule="auto"/>
        <w:rPr>
          <w:rFonts w:eastAsiaTheme="minorEastAsia"/>
          <w:color w:val="000000" w:themeColor="text1"/>
          <w:sz w:val="28"/>
          <w:szCs w:val="28"/>
        </w:rPr>
      </w:pPr>
      <w:r>
        <w:rPr>
          <w:rFonts w:ascii="Tahoma" w:eastAsia="Tahoma" w:hAnsi="Tahoma" w:cs="Tahoma"/>
          <w:color w:val="000000" w:themeColor="text1"/>
          <w:sz w:val="28"/>
          <w:szCs w:val="28"/>
        </w:rPr>
        <w:t>Retell part of the story using fabric to place their feet into the puddle.</w:t>
      </w:r>
    </w:p>
    <w:p w14:paraId="4DD574C4" w14:textId="77777777" w:rsidR="004D2713" w:rsidRDefault="004D2713" w:rsidP="004D2713">
      <w:pPr>
        <w:pStyle w:val="ListParagraph"/>
        <w:numPr>
          <w:ilvl w:val="0"/>
          <w:numId w:val="22"/>
        </w:numPr>
        <w:shd w:val="clear" w:color="auto" w:fill="CCC0D9" w:themeFill="accent4" w:themeFillTint="66"/>
        <w:spacing w:after="160" w:line="256" w:lineRule="auto"/>
        <w:rPr>
          <w:rFonts w:eastAsiaTheme="minorEastAsia"/>
          <w:color w:val="000000" w:themeColor="text1"/>
          <w:sz w:val="28"/>
          <w:szCs w:val="28"/>
        </w:rPr>
      </w:pPr>
      <w:r>
        <w:rPr>
          <w:rFonts w:ascii="Tahoma" w:eastAsia="Tahoma" w:hAnsi="Tahoma" w:cs="Tahoma"/>
          <w:color w:val="000000" w:themeColor="text1"/>
          <w:sz w:val="28"/>
          <w:szCs w:val="28"/>
        </w:rPr>
        <w:t>Discover words that convey thoughts and feelings.</w:t>
      </w:r>
    </w:p>
    <w:p w14:paraId="10ED56C0" w14:textId="77777777" w:rsidR="004D2713" w:rsidRDefault="004D2713" w:rsidP="004D2713">
      <w:pPr>
        <w:jc w:val="both"/>
        <w:rPr>
          <w:rFonts w:eastAsiaTheme="minorHAnsi"/>
        </w:rPr>
      </w:pPr>
      <w:r>
        <w:rPr>
          <w:rFonts w:ascii="Tahoma" w:eastAsia="Tahoma" w:hAnsi="Tahoma" w:cs="Tahoma"/>
          <w:color w:val="000000" w:themeColor="text1"/>
          <w:sz w:val="28"/>
          <w:szCs w:val="28"/>
        </w:rPr>
        <w:t xml:space="preserve"> </w:t>
      </w:r>
    </w:p>
    <w:p w14:paraId="7C25CB87" w14:textId="77777777" w:rsidR="004D2713" w:rsidRDefault="004D2713" w:rsidP="004D2713">
      <w:pPr>
        <w:shd w:val="clear" w:color="auto" w:fill="D6E3BC" w:themeFill="accent3" w:themeFillTint="66"/>
      </w:pPr>
      <w:r>
        <w:rPr>
          <w:rFonts w:ascii="Tahoma" w:eastAsia="Tahoma" w:hAnsi="Tahoma" w:cs="Tahoma"/>
          <w:b/>
          <w:bCs/>
          <w:color w:val="000000" w:themeColor="text1"/>
          <w:sz w:val="28"/>
          <w:szCs w:val="28"/>
          <w:u w:val="single"/>
        </w:rPr>
        <w:t>Numeracy/Maths</w:t>
      </w:r>
    </w:p>
    <w:p w14:paraId="50FDFAB2" w14:textId="05CAF011" w:rsidR="004D2713" w:rsidRDefault="004D2713" w:rsidP="004D2713">
      <w:pPr>
        <w:pStyle w:val="ListParagraph"/>
        <w:numPr>
          <w:ilvl w:val="0"/>
          <w:numId w:val="23"/>
        </w:numPr>
        <w:shd w:val="clear" w:color="auto" w:fill="D6E3BC" w:themeFill="accent3" w:themeFillTint="66"/>
        <w:spacing w:after="160" w:line="256" w:lineRule="auto"/>
        <w:rPr>
          <w:rFonts w:eastAsiaTheme="minorEastAsia"/>
          <w:color w:val="000000" w:themeColor="text1"/>
          <w:sz w:val="28"/>
          <w:szCs w:val="28"/>
        </w:rPr>
      </w:pPr>
      <w:r>
        <w:rPr>
          <w:rFonts w:ascii="Tahoma" w:eastAsia="Tahoma" w:hAnsi="Tahoma" w:cs="Tahoma"/>
          <w:color w:val="000000" w:themeColor="text1"/>
          <w:sz w:val="28"/>
          <w:szCs w:val="28"/>
        </w:rPr>
        <w:t>Talk about size huge, big small</w:t>
      </w:r>
    </w:p>
    <w:p w14:paraId="3A8753DC" w14:textId="77777777" w:rsidR="004D2713" w:rsidRDefault="004D2713" w:rsidP="004D2713">
      <w:pPr>
        <w:pStyle w:val="ListParagraph"/>
        <w:numPr>
          <w:ilvl w:val="0"/>
          <w:numId w:val="23"/>
        </w:numPr>
        <w:shd w:val="clear" w:color="auto" w:fill="D6E3BC" w:themeFill="accent3" w:themeFillTint="66"/>
        <w:spacing w:after="160" w:line="256" w:lineRule="auto"/>
        <w:rPr>
          <w:rFonts w:eastAsiaTheme="minorEastAsia"/>
          <w:color w:val="000000" w:themeColor="text1"/>
          <w:sz w:val="28"/>
          <w:szCs w:val="28"/>
        </w:rPr>
      </w:pPr>
      <w:r>
        <w:rPr>
          <w:rFonts w:ascii="Tahoma" w:eastAsia="Tahoma" w:hAnsi="Tahoma" w:cs="Tahoma"/>
          <w:color w:val="000000" w:themeColor="text1"/>
          <w:sz w:val="28"/>
          <w:szCs w:val="28"/>
        </w:rPr>
        <w:t>Count page numbers</w:t>
      </w:r>
    </w:p>
    <w:p w14:paraId="74A8E68D" w14:textId="0801B788" w:rsidR="004D2713" w:rsidRDefault="004D2713" w:rsidP="004D2713">
      <w:pPr>
        <w:pStyle w:val="ListParagraph"/>
        <w:numPr>
          <w:ilvl w:val="0"/>
          <w:numId w:val="23"/>
        </w:numPr>
        <w:shd w:val="clear" w:color="auto" w:fill="D6E3BC" w:themeFill="accent3" w:themeFillTint="66"/>
        <w:spacing w:after="160" w:line="256" w:lineRule="auto"/>
        <w:rPr>
          <w:rFonts w:eastAsiaTheme="minorEastAsia"/>
          <w:color w:val="000000" w:themeColor="text1"/>
          <w:sz w:val="28"/>
          <w:szCs w:val="28"/>
        </w:rPr>
      </w:pPr>
      <w:r>
        <w:rPr>
          <w:rFonts w:ascii="Tahoma" w:eastAsia="Tahoma" w:hAnsi="Tahoma" w:cs="Tahoma"/>
          <w:color w:val="000000" w:themeColor="text1"/>
          <w:sz w:val="28"/>
          <w:szCs w:val="28"/>
        </w:rPr>
        <w:t>Awareness of routines? Daytime, nigh time?</w:t>
      </w:r>
    </w:p>
    <w:p w14:paraId="0EA1A1F1" w14:textId="77777777" w:rsidR="004D2713" w:rsidRDefault="004D2713" w:rsidP="004D2713">
      <w:pPr>
        <w:rPr>
          <w:rFonts w:eastAsiaTheme="minorHAnsi"/>
        </w:rPr>
      </w:pPr>
      <w:r>
        <w:rPr>
          <w:rFonts w:ascii="Tahoma" w:eastAsia="Tahoma" w:hAnsi="Tahoma" w:cs="Tahoma"/>
          <w:color w:val="000000" w:themeColor="text1"/>
          <w:sz w:val="28"/>
          <w:szCs w:val="28"/>
          <w:u w:val="single"/>
        </w:rPr>
        <w:t xml:space="preserve"> </w:t>
      </w:r>
    </w:p>
    <w:p w14:paraId="69CE519F" w14:textId="77777777" w:rsidR="004D2713" w:rsidRDefault="004D2713" w:rsidP="004D2713">
      <w:r>
        <w:rPr>
          <w:rFonts w:ascii="Tahoma" w:eastAsia="Tahoma" w:hAnsi="Tahoma" w:cs="Tahoma"/>
          <w:color w:val="000000" w:themeColor="text1"/>
          <w:sz w:val="28"/>
          <w:szCs w:val="28"/>
          <w:u w:val="single"/>
        </w:rPr>
        <w:t xml:space="preserve"> </w:t>
      </w:r>
    </w:p>
    <w:p w14:paraId="2B1E2E02" w14:textId="77777777" w:rsidR="004D2713" w:rsidRDefault="004D2713" w:rsidP="004D2713">
      <w:pPr>
        <w:shd w:val="clear" w:color="auto" w:fill="E5B8B7" w:themeFill="accent2" w:themeFillTint="66"/>
      </w:pPr>
      <w:r>
        <w:rPr>
          <w:rFonts w:ascii="Tahoma" w:eastAsia="Tahoma" w:hAnsi="Tahoma" w:cs="Tahoma"/>
          <w:b/>
          <w:bCs/>
          <w:color w:val="000000" w:themeColor="text1"/>
          <w:sz w:val="28"/>
          <w:szCs w:val="28"/>
          <w:u w:val="single"/>
        </w:rPr>
        <w:t>Health and Wellbeing</w:t>
      </w:r>
    </w:p>
    <w:p w14:paraId="3FD7D61F" w14:textId="77777777" w:rsidR="004D2713" w:rsidRDefault="004D2713" w:rsidP="004D2713">
      <w:pPr>
        <w:pStyle w:val="ListParagraph"/>
        <w:numPr>
          <w:ilvl w:val="0"/>
          <w:numId w:val="24"/>
        </w:numPr>
        <w:shd w:val="clear" w:color="auto" w:fill="E5B8B7" w:themeFill="accent2" w:themeFillTint="66"/>
        <w:spacing w:after="160" w:line="256" w:lineRule="auto"/>
        <w:rPr>
          <w:rFonts w:eastAsiaTheme="minorEastAsia"/>
          <w:color w:val="000000" w:themeColor="text1"/>
          <w:sz w:val="28"/>
          <w:szCs w:val="28"/>
        </w:rPr>
      </w:pPr>
      <w:r>
        <w:rPr>
          <w:rFonts w:ascii="Tahoma" w:eastAsia="Tahoma" w:hAnsi="Tahoma" w:cs="Tahoma"/>
          <w:color w:val="000000" w:themeColor="text1"/>
          <w:sz w:val="28"/>
          <w:szCs w:val="28"/>
        </w:rPr>
        <w:t>Talk about emotions and feelings? How do you feel today?</w:t>
      </w:r>
    </w:p>
    <w:p w14:paraId="563E4378" w14:textId="77777777" w:rsidR="004D2713" w:rsidRDefault="004D2713" w:rsidP="004D2713">
      <w:pPr>
        <w:pStyle w:val="ListParagraph"/>
        <w:numPr>
          <w:ilvl w:val="0"/>
          <w:numId w:val="24"/>
        </w:numPr>
        <w:shd w:val="clear" w:color="auto" w:fill="E5B8B7" w:themeFill="accent2" w:themeFillTint="66"/>
        <w:spacing w:after="160" w:line="256" w:lineRule="auto"/>
        <w:rPr>
          <w:rFonts w:eastAsiaTheme="minorEastAsia"/>
          <w:color w:val="000000" w:themeColor="text1"/>
          <w:sz w:val="28"/>
          <w:szCs w:val="28"/>
        </w:rPr>
      </w:pPr>
      <w:r>
        <w:rPr>
          <w:rFonts w:ascii="Tahoma" w:eastAsia="Tahoma" w:hAnsi="Tahoma" w:cs="Tahoma"/>
          <w:color w:val="000000" w:themeColor="text1"/>
          <w:sz w:val="28"/>
          <w:szCs w:val="28"/>
        </w:rPr>
        <w:t>Use actions when reading. Holding ears, stretching arms out/up</w:t>
      </w:r>
    </w:p>
    <w:p w14:paraId="2DAF3520" w14:textId="7317DFDE" w:rsidR="004D2713" w:rsidRDefault="004D2713" w:rsidP="004D2713">
      <w:pPr>
        <w:pStyle w:val="ListParagraph"/>
        <w:numPr>
          <w:ilvl w:val="0"/>
          <w:numId w:val="24"/>
        </w:numPr>
        <w:shd w:val="clear" w:color="auto" w:fill="E5B8B7" w:themeFill="accent2" w:themeFillTint="66"/>
        <w:spacing w:after="160" w:line="256" w:lineRule="auto"/>
        <w:rPr>
          <w:rFonts w:eastAsiaTheme="minorEastAsia"/>
          <w:color w:val="000000" w:themeColor="text1"/>
          <w:sz w:val="28"/>
          <w:szCs w:val="28"/>
        </w:rPr>
      </w:pPr>
      <w:r>
        <w:rPr>
          <w:rFonts w:ascii="Tahoma" w:eastAsia="Tahoma" w:hAnsi="Tahoma" w:cs="Tahoma"/>
          <w:color w:val="000000" w:themeColor="text1"/>
          <w:sz w:val="28"/>
          <w:szCs w:val="28"/>
        </w:rPr>
        <w:t>Can you hop like little hare?</w:t>
      </w:r>
    </w:p>
    <w:p w14:paraId="3595E0FF" w14:textId="77777777" w:rsidR="004D2713" w:rsidRDefault="004D2713" w:rsidP="004D2713">
      <w:pPr>
        <w:rPr>
          <w:rFonts w:eastAsiaTheme="minorHAnsi"/>
        </w:rPr>
      </w:pPr>
      <w:r>
        <w:rPr>
          <w:rFonts w:ascii="Tahoma" w:eastAsia="Tahoma" w:hAnsi="Tahoma" w:cs="Tahoma"/>
          <w:color w:val="000000" w:themeColor="text1"/>
          <w:sz w:val="28"/>
          <w:szCs w:val="28"/>
        </w:rPr>
        <w:t xml:space="preserve"> </w:t>
      </w:r>
    </w:p>
    <w:p w14:paraId="51E55E58" w14:textId="77777777" w:rsidR="004D2713" w:rsidRDefault="004D2713" w:rsidP="004D2713">
      <w:r>
        <w:rPr>
          <w:rFonts w:ascii="Tahoma" w:eastAsia="Tahoma" w:hAnsi="Tahoma" w:cs="Tahoma"/>
          <w:i/>
          <w:iCs/>
          <w:color w:val="000000" w:themeColor="text1"/>
          <w:sz w:val="28"/>
          <w:szCs w:val="28"/>
          <w:u w:val="single"/>
        </w:rPr>
        <w:t xml:space="preserve"> </w:t>
      </w:r>
    </w:p>
    <w:p w14:paraId="67612949" w14:textId="77777777" w:rsidR="004D2713" w:rsidRDefault="004D2713" w:rsidP="004D2713">
      <w:r>
        <w:br/>
      </w:r>
    </w:p>
    <w:p w14:paraId="1579D520" w14:textId="77777777" w:rsidR="004D2713" w:rsidRDefault="004D2713" w:rsidP="004D2713">
      <w:r>
        <w:rPr>
          <w:rFonts w:ascii="Tahoma" w:eastAsia="Tahoma" w:hAnsi="Tahoma" w:cs="Tahoma"/>
          <w:b/>
          <w:bCs/>
          <w:i/>
          <w:iCs/>
          <w:color w:val="000000" w:themeColor="text1"/>
          <w:sz w:val="28"/>
          <w:szCs w:val="28"/>
          <w:u w:val="single"/>
        </w:rPr>
        <w:t xml:space="preserve"> </w:t>
      </w:r>
    </w:p>
    <w:p w14:paraId="0AC60AAC" w14:textId="77777777" w:rsidR="004D2713" w:rsidRDefault="004D2713">
      <w:pPr>
        <w:rPr>
          <w:rFonts w:ascii="Tahoma" w:eastAsia="Tahoma" w:hAnsi="Tahoma" w:cs="Tahoma"/>
          <w:b/>
          <w:bCs/>
          <w:i/>
          <w:iCs/>
          <w:color w:val="000000" w:themeColor="text1"/>
          <w:sz w:val="28"/>
          <w:szCs w:val="28"/>
          <w:u w:val="single"/>
        </w:rPr>
      </w:pPr>
      <w:r>
        <w:rPr>
          <w:rFonts w:ascii="Tahoma" w:eastAsia="Tahoma" w:hAnsi="Tahoma" w:cs="Tahoma"/>
          <w:b/>
          <w:bCs/>
          <w:i/>
          <w:iCs/>
          <w:color w:val="000000" w:themeColor="text1"/>
          <w:sz w:val="28"/>
          <w:szCs w:val="28"/>
          <w:u w:val="single"/>
        </w:rPr>
        <w:br w:type="page"/>
      </w:r>
    </w:p>
    <w:p w14:paraId="7DF1ECE9" w14:textId="6BBE9E26" w:rsidR="004D2713" w:rsidRDefault="004D2713" w:rsidP="004D2713">
      <w:r>
        <w:rPr>
          <w:rFonts w:ascii="Tahoma" w:eastAsia="Tahoma" w:hAnsi="Tahoma" w:cs="Tahoma"/>
          <w:b/>
          <w:bCs/>
          <w:i/>
          <w:iCs/>
          <w:color w:val="000000" w:themeColor="text1"/>
          <w:sz w:val="28"/>
          <w:szCs w:val="28"/>
          <w:u w:val="single"/>
        </w:rPr>
        <w:lastRenderedPageBreak/>
        <w:t>RHYME TIME</w:t>
      </w:r>
    </w:p>
    <w:p w14:paraId="64655EA6" w14:textId="77777777" w:rsidR="004D2713" w:rsidRDefault="004D2713" w:rsidP="004D2713">
      <w:pPr>
        <w:rPr>
          <w:rFonts w:ascii="Tahoma" w:eastAsia="Tahoma" w:hAnsi="Tahoma" w:cs="Tahoma"/>
          <w:color w:val="000000" w:themeColor="text1"/>
          <w:sz w:val="28"/>
          <w:szCs w:val="28"/>
        </w:rPr>
      </w:pPr>
    </w:p>
    <w:p w14:paraId="0716BDFA" w14:textId="3F8021CB" w:rsidR="004D2713" w:rsidRDefault="004D2713" w:rsidP="004D2713">
      <w:pPr>
        <w:rPr>
          <w:rFonts w:asciiTheme="minorHAnsi" w:eastAsiaTheme="minorHAnsi" w:hAnsiTheme="minorHAnsi" w:cstheme="minorBidi"/>
        </w:rPr>
      </w:pPr>
      <w:r>
        <w:rPr>
          <w:rFonts w:ascii="Tahoma" w:eastAsia="Tahoma" w:hAnsi="Tahoma" w:cs="Tahoma"/>
          <w:b/>
          <w:bCs/>
          <w:color w:val="000000" w:themeColor="text1"/>
          <w:sz w:val="28"/>
          <w:szCs w:val="28"/>
        </w:rPr>
        <w:t xml:space="preserve">Little Peter Rabbit </w:t>
      </w:r>
    </w:p>
    <w:p w14:paraId="62228647" w14:textId="697D525D" w:rsidR="004D2713" w:rsidRPr="004D2713" w:rsidRDefault="004D2713" w:rsidP="004D2713">
      <w:pPr>
        <w:rPr>
          <w:rFonts w:asciiTheme="minorHAnsi" w:eastAsiaTheme="minorHAnsi" w:hAnsiTheme="minorHAnsi" w:cstheme="minorBidi"/>
        </w:rPr>
      </w:pPr>
      <w:r>
        <w:rPr>
          <w:rFonts w:ascii="Tahoma" w:eastAsia="Tahoma" w:hAnsi="Tahoma" w:cs="Tahoma"/>
          <w:color w:val="000000" w:themeColor="text1"/>
          <w:sz w:val="28"/>
          <w:szCs w:val="28"/>
        </w:rPr>
        <w:t xml:space="preserve">Little Peter Rabbit has a fly upon his nose             </w:t>
      </w:r>
    </w:p>
    <w:p w14:paraId="61863C90" w14:textId="4B4B0211" w:rsidR="004D2713" w:rsidRDefault="004D2713" w:rsidP="004D2713">
      <w:pPr>
        <w:rPr>
          <w:rFonts w:asciiTheme="minorHAnsi" w:eastAsiaTheme="minorHAnsi" w:hAnsiTheme="minorHAnsi" w:cstheme="minorBidi"/>
        </w:rPr>
      </w:pPr>
      <w:r>
        <w:rPr>
          <w:rFonts w:ascii="Tahoma" w:eastAsia="Tahoma" w:hAnsi="Tahoma" w:cs="Tahoma"/>
          <w:color w:val="000000" w:themeColor="text1"/>
          <w:sz w:val="28"/>
          <w:szCs w:val="28"/>
        </w:rPr>
        <w:t>Little Peter Rabbit has a fly upon his nose</w:t>
      </w:r>
    </w:p>
    <w:p w14:paraId="75CE5A4B" w14:textId="7C5CCEE1" w:rsidR="004D2713" w:rsidRDefault="004D2713" w:rsidP="004D2713">
      <w:r>
        <w:rPr>
          <w:rFonts w:ascii="Tahoma" w:eastAsia="Tahoma" w:hAnsi="Tahoma" w:cs="Tahoma"/>
          <w:color w:val="000000" w:themeColor="text1"/>
          <w:sz w:val="28"/>
          <w:szCs w:val="28"/>
        </w:rPr>
        <w:t xml:space="preserve">Little Peter Rabbit has a fly upon his nose </w:t>
      </w:r>
    </w:p>
    <w:p w14:paraId="086AE45D" w14:textId="319D2E0E" w:rsidR="004D2713" w:rsidRDefault="004D2713" w:rsidP="004D2713">
      <w:pPr>
        <w:rPr>
          <w:rFonts w:ascii="Tahoma" w:eastAsia="Tahoma" w:hAnsi="Tahoma" w:cs="Tahoma"/>
          <w:color w:val="000000" w:themeColor="text1"/>
          <w:sz w:val="28"/>
          <w:szCs w:val="28"/>
        </w:rPr>
      </w:pPr>
      <w:r>
        <w:rPr>
          <w:rFonts w:ascii="Tahoma" w:eastAsia="Tahoma" w:hAnsi="Tahoma" w:cs="Tahoma"/>
          <w:color w:val="000000" w:themeColor="text1"/>
          <w:sz w:val="28"/>
          <w:szCs w:val="28"/>
        </w:rPr>
        <w:t>And he flipped it and flapped it and it flew away</w:t>
      </w:r>
    </w:p>
    <w:p w14:paraId="75FCA999" w14:textId="79033C9A" w:rsidR="004D2713" w:rsidRDefault="004D2713" w:rsidP="004D2713"/>
    <w:p w14:paraId="0C38E10D" w14:textId="1DDBB45E" w:rsidR="004D2713" w:rsidRPr="004D2713" w:rsidRDefault="004D2713" w:rsidP="004D2713">
      <w:pPr>
        <w:rPr>
          <w:rFonts w:ascii="Tahoma" w:eastAsia="Tahoma" w:hAnsi="Tahoma" w:cs="Tahoma"/>
          <w:color w:val="000000" w:themeColor="text1"/>
          <w:sz w:val="28"/>
          <w:szCs w:val="28"/>
        </w:rPr>
      </w:pPr>
      <w:r w:rsidRPr="004D2713">
        <w:rPr>
          <w:rFonts w:ascii="Tahoma" w:eastAsia="Tahoma" w:hAnsi="Tahoma" w:cs="Tahoma"/>
          <w:color w:val="000000" w:themeColor="text1"/>
          <w:sz w:val="28"/>
          <w:szCs w:val="28"/>
        </w:rPr>
        <w:t>Chorus</w:t>
      </w:r>
    </w:p>
    <w:p w14:paraId="10A32E87" w14:textId="21367FE6" w:rsidR="004D2713" w:rsidRPr="004D2713" w:rsidRDefault="004D2713" w:rsidP="004D2713">
      <w:pPr>
        <w:rPr>
          <w:rFonts w:ascii="Tahoma" w:eastAsia="Tahoma" w:hAnsi="Tahoma" w:cs="Tahoma"/>
          <w:color w:val="000000" w:themeColor="text1"/>
          <w:sz w:val="28"/>
          <w:szCs w:val="28"/>
        </w:rPr>
      </w:pPr>
      <w:r w:rsidRPr="004D2713">
        <w:rPr>
          <w:rFonts w:ascii="Tahoma" w:eastAsia="Tahoma" w:hAnsi="Tahoma" w:cs="Tahoma"/>
          <w:color w:val="000000" w:themeColor="text1"/>
          <w:sz w:val="28"/>
          <w:szCs w:val="28"/>
        </w:rPr>
        <w:t>Floppy ears and curly whiskers</w:t>
      </w:r>
    </w:p>
    <w:p w14:paraId="0FB73132" w14:textId="77777777" w:rsidR="004D2713" w:rsidRPr="004D2713" w:rsidRDefault="004D2713" w:rsidP="004D2713">
      <w:pPr>
        <w:rPr>
          <w:rFonts w:ascii="Tahoma" w:eastAsia="Tahoma" w:hAnsi="Tahoma" w:cs="Tahoma"/>
          <w:color w:val="000000" w:themeColor="text1"/>
          <w:sz w:val="28"/>
          <w:szCs w:val="28"/>
        </w:rPr>
      </w:pPr>
      <w:r w:rsidRPr="004D2713">
        <w:rPr>
          <w:rFonts w:ascii="Tahoma" w:eastAsia="Tahoma" w:hAnsi="Tahoma" w:cs="Tahoma"/>
          <w:color w:val="000000" w:themeColor="text1"/>
          <w:sz w:val="28"/>
          <w:szCs w:val="28"/>
        </w:rPr>
        <w:t>Floppy ears and curly whiskers</w:t>
      </w:r>
    </w:p>
    <w:p w14:paraId="50EB714F" w14:textId="77777777" w:rsidR="004D2713" w:rsidRPr="004D2713" w:rsidRDefault="004D2713" w:rsidP="004D2713">
      <w:pPr>
        <w:rPr>
          <w:rFonts w:ascii="Tahoma" w:eastAsia="Tahoma" w:hAnsi="Tahoma" w:cs="Tahoma"/>
          <w:color w:val="000000" w:themeColor="text1"/>
          <w:sz w:val="28"/>
          <w:szCs w:val="28"/>
        </w:rPr>
      </w:pPr>
      <w:r w:rsidRPr="004D2713">
        <w:rPr>
          <w:rFonts w:ascii="Tahoma" w:eastAsia="Tahoma" w:hAnsi="Tahoma" w:cs="Tahoma"/>
          <w:color w:val="000000" w:themeColor="text1"/>
          <w:sz w:val="28"/>
          <w:szCs w:val="28"/>
        </w:rPr>
        <w:t>Floppy ears and curly whiskers</w:t>
      </w:r>
    </w:p>
    <w:p w14:paraId="0EC6D8D3" w14:textId="77777777" w:rsidR="004D2713" w:rsidRDefault="004D2713" w:rsidP="004D2713">
      <w:pPr>
        <w:rPr>
          <w:rFonts w:ascii="Tahoma" w:eastAsia="Tahoma" w:hAnsi="Tahoma" w:cs="Tahoma"/>
          <w:color w:val="000000" w:themeColor="text1"/>
          <w:sz w:val="28"/>
          <w:szCs w:val="28"/>
        </w:rPr>
      </w:pPr>
      <w:r>
        <w:rPr>
          <w:rFonts w:ascii="Tahoma" w:eastAsia="Tahoma" w:hAnsi="Tahoma" w:cs="Tahoma"/>
          <w:color w:val="000000" w:themeColor="text1"/>
          <w:sz w:val="28"/>
          <w:szCs w:val="28"/>
        </w:rPr>
        <w:t>And he flipped it and flapped it and it flew away</w:t>
      </w:r>
    </w:p>
    <w:p w14:paraId="07C773AB" w14:textId="6807A5EC" w:rsidR="004D2713" w:rsidRDefault="004D2713" w:rsidP="004D2713">
      <w:r>
        <w:rPr>
          <w:rFonts w:ascii="Tahoma" w:eastAsia="Tahoma" w:hAnsi="Tahoma" w:cs="Tahoma"/>
          <w:color w:val="000000" w:themeColor="text1"/>
          <w:sz w:val="28"/>
          <w:szCs w:val="28"/>
        </w:rPr>
        <w:t xml:space="preserve"> </w:t>
      </w:r>
    </w:p>
    <w:p w14:paraId="09AD1D39" w14:textId="48A42752" w:rsidR="004D2713" w:rsidRDefault="004D2713" w:rsidP="004D2713">
      <w:pPr>
        <w:rPr>
          <w:rFonts w:ascii="Tahoma" w:eastAsia="Tahoma" w:hAnsi="Tahoma" w:cs="Tahoma"/>
          <w:color w:val="000000" w:themeColor="text1"/>
          <w:sz w:val="28"/>
          <w:szCs w:val="28"/>
        </w:rPr>
      </w:pPr>
      <w:r>
        <w:rPr>
          <w:rFonts w:ascii="Tahoma" w:eastAsia="Tahoma" w:hAnsi="Tahoma" w:cs="Tahoma"/>
          <w:color w:val="000000" w:themeColor="text1"/>
          <w:sz w:val="28"/>
          <w:szCs w:val="28"/>
        </w:rPr>
        <w:t>Let the fly fall onto different parts of your body, ear, knees, toes</w:t>
      </w:r>
    </w:p>
    <w:p w14:paraId="71730502" w14:textId="64940CFE" w:rsidR="004D2713" w:rsidRDefault="004D2713" w:rsidP="004D2713"/>
    <w:p w14:paraId="1EC36270" w14:textId="77777777" w:rsidR="004D2713" w:rsidRDefault="004D2713" w:rsidP="004D2713"/>
    <w:p w14:paraId="5146CCBA" w14:textId="34FA812D" w:rsidR="004D2713" w:rsidRDefault="004D2713" w:rsidP="004D2713">
      <w:r>
        <w:rPr>
          <w:noProof/>
        </w:rPr>
        <w:drawing>
          <wp:anchor distT="0" distB="0" distL="114300" distR="114300" simplePos="0" relativeHeight="251661312" behindDoc="0" locked="0" layoutInCell="1" allowOverlap="1" wp14:anchorId="523EA34A" wp14:editId="093A6994">
            <wp:simplePos x="0" y="0"/>
            <wp:positionH relativeFrom="margin">
              <wp:align>center</wp:align>
            </wp:positionH>
            <wp:positionV relativeFrom="paragraph">
              <wp:posOffset>31750</wp:posOffset>
            </wp:positionV>
            <wp:extent cx="1695450" cy="1019175"/>
            <wp:effectExtent l="0" t="0" r="0" b="9525"/>
            <wp:wrapNone/>
            <wp:docPr id="1240646335" name="Picture 1240646335" title="See the source image"/>
            <wp:cNvGraphicFramePr/>
            <a:graphic xmlns:a="http://schemas.openxmlformats.org/drawingml/2006/main">
              <a:graphicData uri="http://schemas.openxmlformats.org/drawingml/2006/picture">
                <pic:pic xmlns:pic="http://schemas.openxmlformats.org/drawingml/2006/picture">
                  <pic:nvPicPr>
                    <pic:cNvPr id="1240646335" name="Picture 1240646335" title="See the source imag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1019175"/>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Tahoma" w:hAnsi="Tahoma" w:cs="Tahoma"/>
          <w:color w:val="000000" w:themeColor="text1"/>
          <w:sz w:val="28"/>
          <w:szCs w:val="28"/>
        </w:rPr>
        <w:t xml:space="preserve"> </w:t>
      </w:r>
    </w:p>
    <w:p w14:paraId="2428DE2E" w14:textId="50339C0C" w:rsidR="004D2713" w:rsidRDefault="004D2713" w:rsidP="004D2713">
      <w:r>
        <w:rPr>
          <w:rFonts w:ascii="Tahoma" w:eastAsia="Tahoma" w:hAnsi="Tahoma" w:cs="Tahoma"/>
          <w:color w:val="000000" w:themeColor="text1"/>
          <w:sz w:val="28"/>
          <w:szCs w:val="28"/>
        </w:rPr>
        <w:t xml:space="preserve">                                                                                </w:t>
      </w:r>
    </w:p>
    <w:p w14:paraId="4EE03FAF" w14:textId="77777777" w:rsidR="004D2713" w:rsidRDefault="004D2713" w:rsidP="004D2713">
      <w:r>
        <w:rPr>
          <w:rFonts w:ascii="Tahoma" w:eastAsia="Tahoma" w:hAnsi="Tahoma" w:cs="Tahoma"/>
          <w:color w:val="000000" w:themeColor="text1"/>
          <w:sz w:val="28"/>
          <w:szCs w:val="28"/>
        </w:rPr>
        <w:t xml:space="preserve">                                                </w:t>
      </w:r>
    </w:p>
    <w:p w14:paraId="0BF80687" w14:textId="3C083818" w:rsidR="004D2713" w:rsidRDefault="004D2713" w:rsidP="004D2713">
      <w:r>
        <w:rPr>
          <w:rFonts w:ascii="Tahoma" w:eastAsia="Tahoma" w:hAnsi="Tahoma" w:cs="Tahoma"/>
          <w:color w:val="000000" w:themeColor="text1"/>
          <w:sz w:val="28"/>
          <w:szCs w:val="28"/>
        </w:rPr>
        <w:t xml:space="preserve"> </w:t>
      </w:r>
    </w:p>
    <w:p w14:paraId="451F1660" w14:textId="77777777" w:rsidR="004D2713" w:rsidRDefault="004D2713" w:rsidP="004D2713">
      <w:r>
        <w:rPr>
          <w:rFonts w:ascii="Tahoma" w:eastAsia="Tahoma" w:hAnsi="Tahoma" w:cs="Tahoma"/>
          <w:color w:val="000000" w:themeColor="text1"/>
          <w:sz w:val="28"/>
          <w:szCs w:val="28"/>
        </w:rPr>
        <w:t xml:space="preserve"> </w:t>
      </w:r>
    </w:p>
    <w:p w14:paraId="54AA3698" w14:textId="77777777" w:rsidR="004D2713" w:rsidRDefault="004D2713" w:rsidP="004D2713">
      <w:r>
        <w:rPr>
          <w:rFonts w:ascii="Tahoma" w:eastAsia="Tahoma" w:hAnsi="Tahoma" w:cs="Tahoma"/>
          <w:sz w:val="28"/>
          <w:szCs w:val="28"/>
        </w:rPr>
        <w:t xml:space="preserve"> </w:t>
      </w:r>
    </w:p>
    <w:p w14:paraId="576CE282" w14:textId="77777777" w:rsidR="004D2713" w:rsidRDefault="004D2713" w:rsidP="004D2713">
      <w:pPr>
        <w:rPr>
          <w:rFonts w:ascii="Tahoma" w:eastAsia="Tahoma" w:hAnsi="Tahoma" w:cs="Tahoma"/>
          <w:sz w:val="28"/>
          <w:szCs w:val="28"/>
        </w:rPr>
      </w:pPr>
    </w:p>
    <w:p w14:paraId="68D1E4B0" w14:textId="77777777" w:rsidR="004D2713" w:rsidRDefault="004D2713" w:rsidP="004D2713">
      <w:pPr>
        <w:rPr>
          <w:rFonts w:ascii="Tahoma" w:eastAsia="Tahoma" w:hAnsi="Tahoma" w:cs="Tahoma"/>
          <w:sz w:val="28"/>
          <w:szCs w:val="28"/>
        </w:rPr>
      </w:pPr>
    </w:p>
    <w:p w14:paraId="20FD3744" w14:textId="073A761D"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Don’t forget to share your home learning times with us.  </w:t>
      </w:r>
    </w:p>
    <w:p w14:paraId="2D3E0193" w14:textId="77777777"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 </w:t>
      </w:r>
    </w:p>
    <w:p w14:paraId="3ECF1E06" w14:textId="77777777"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Take a photo and email it to us at: </w:t>
      </w:r>
    </w:p>
    <w:p w14:paraId="2ABF99CF" w14:textId="7247EBA6" w:rsidR="004D2713" w:rsidRDefault="006C6ACE" w:rsidP="004D2713">
      <w:pPr>
        <w:pBdr>
          <w:top w:val="thinThickMediumGap" w:sz="24" w:space="1" w:color="auto"/>
          <w:left w:val="thinThickMediumGap" w:sz="24" w:space="4" w:color="auto"/>
          <w:bottom w:val="thinThickMediumGap" w:sz="24" w:space="1" w:color="auto"/>
          <w:right w:val="thinThickMediumGap" w:sz="24" w:space="4" w:color="auto"/>
        </w:pBdr>
      </w:pPr>
      <w:hyperlink r:id="rId10" w:history="1">
        <w:r w:rsidR="00ED0C30" w:rsidRPr="00377454">
          <w:rPr>
            <w:rStyle w:val="Hyperlink"/>
            <w:rFonts w:ascii="Tahoma" w:eastAsia="Tahoma" w:hAnsi="Tahoma" w:cs="Tahoma"/>
            <w:sz w:val="28"/>
            <w:szCs w:val="28"/>
          </w:rPr>
          <w:t>standrewsnur.enquiries@fife.gov.uk</w:t>
        </w:r>
      </w:hyperlink>
      <w:r w:rsidR="004D2713">
        <w:rPr>
          <w:rFonts w:ascii="Tahoma" w:eastAsia="Tahoma" w:hAnsi="Tahoma" w:cs="Tahoma"/>
          <w:sz w:val="28"/>
          <w:szCs w:val="28"/>
        </w:rPr>
        <w:t xml:space="preserve">  </w:t>
      </w:r>
    </w:p>
    <w:p w14:paraId="137C5492" w14:textId="77777777"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pPr>
      <w:r>
        <w:rPr>
          <w:rFonts w:ascii="Tahoma" w:eastAsia="Tahoma" w:hAnsi="Tahoma" w:cs="Tahoma"/>
          <w:sz w:val="28"/>
          <w:szCs w:val="28"/>
        </w:rPr>
        <w:t xml:space="preserve"> </w:t>
      </w:r>
    </w:p>
    <w:p w14:paraId="23C52BA0" w14:textId="573F2FF1" w:rsidR="004D2713" w:rsidRDefault="004D2713" w:rsidP="004D2713">
      <w:pPr>
        <w:pBdr>
          <w:top w:val="thinThickMediumGap" w:sz="24" w:space="1" w:color="auto"/>
          <w:left w:val="thinThickMediumGap" w:sz="24" w:space="4" w:color="auto"/>
          <w:bottom w:val="thinThickMediumGap" w:sz="24" w:space="1" w:color="auto"/>
          <w:right w:val="thinThickMediumGap" w:sz="24" w:space="4" w:color="auto"/>
        </w:pBdr>
        <w:rPr>
          <w:rFonts w:ascii="Tahoma" w:eastAsia="Tahoma" w:hAnsi="Tahoma" w:cs="Tahoma"/>
          <w:sz w:val="28"/>
          <w:szCs w:val="28"/>
        </w:rPr>
      </w:pPr>
      <w:r>
        <w:rPr>
          <w:rFonts w:ascii="Tahoma" w:eastAsia="Tahoma" w:hAnsi="Tahoma" w:cs="Tahoma"/>
          <w:sz w:val="28"/>
          <w:szCs w:val="28"/>
        </w:rPr>
        <w:t xml:space="preserve">By sending us in your photos you are agreeing that we can then post them on our website or social media page to help you keep connected with your friends. </w:t>
      </w:r>
    </w:p>
    <w:p w14:paraId="2E1F21FE" w14:textId="7B67E742" w:rsidR="004D2713" w:rsidRDefault="004D2713" w:rsidP="004D2713"/>
    <w:p w14:paraId="5C1FD4F2" w14:textId="4C393F6D" w:rsidR="004D2713" w:rsidRDefault="004D2713" w:rsidP="004D2713"/>
    <w:p w14:paraId="4B430792" w14:textId="77777777" w:rsidR="004D2713" w:rsidRDefault="004D2713" w:rsidP="004D2713"/>
    <w:p w14:paraId="5E2750A5" w14:textId="77777777" w:rsidR="004D2713" w:rsidRDefault="004D2713" w:rsidP="004D2713">
      <w:pPr>
        <w:rPr>
          <w:rFonts w:ascii="Tahoma" w:eastAsia="Tahoma" w:hAnsi="Tahoma" w:cs="Tahoma"/>
          <w:color w:val="000000" w:themeColor="text1"/>
          <w:sz w:val="28"/>
          <w:szCs w:val="28"/>
        </w:rPr>
      </w:pPr>
    </w:p>
    <w:sectPr w:rsidR="004D2713" w:rsidSect="004D2713">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A3D5A"/>
    <w:multiLevelType w:val="hybridMultilevel"/>
    <w:tmpl w:val="D02CA71C"/>
    <w:lvl w:ilvl="0" w:tplc="6296B044">
      <w:start w:val="1"/>
      <w:numFmt w:val="bullet"/>
      <w:lvlText w:val=""/>
      <w:lvlJc w:val="left"/>
      <w:pPr>
        <w:ind w:left="360" w:hanging="360"/>
      </w:pPr>
      <w:rPr>
        <w:rFonts w:ascii="Symbol" w:hAnsi="Symbol" w:hint="default"/>
      </w:rPr>
    </w:lvl>
    <w:lvl w:ilvl="1" w:tplc="CB80710E">
      <w:start w:val="1"/>
      <w:numFmt w:val="bullet"/>
      <w:lvlText w:val="o"/>
      <w:lvlJc w:val="left"/>
      <w:pPr>
        <w:ind w:left="1080" w:hanging="360"/>
      </w:pPr>
      <w:rPr>
        <w:rFonts w:ascii="Courier New" w:hAnsi="Courier New" w:cs="Times New Roman" w:hint="default"/>
      </w:rPr>
    </w:lvl>
    <w:lvl w:ilvl="2" w:tplc="A3686BD6">
      <w:start w:val="1"/>
      <w:numFmt w:val="bullet"/>
      <w:lvlText w:val=""/>
      <w:lvlJc w:val="left"/>
      <w:pPr>
        <w:ind w:left="1800" w:hanging="360"/>
      </w:pPr>
      <w:rPr>
        <w:rFonts w:ascii="Wingdings" w:hAnsi="Wingdings" w:hint="default"/>
      </w:rPr>
    </w:lvl>
    <w:lvl w:ilvl="3" w:tplc="7994C0DA">
      <w:start w:val="1"/>
      <w:numFmt w:val="bullet"/>
      <w:lvlText w:val=""/>
      <w:lvlJc w:val="left"/>
      <w:pPr>
        <w:ind w:left="2520" w:hanging="360"/>
      </w:pPr>
      <w:rPr>
        <w:rFonts w:ascii="Symbol" w:hAnsi="Symbol" w:hint="default"/>
      </w:rPr>
    </w:lvl>
    <w:lvl w:ilvl="4" w:tplc="264234BA">
      <w:start w:val="1"/>
      <w:numFmt w:val="bullet"/>
      <w:lvlText w:val="o"/>
      <w:lvlJc w:val="left"/>
      <w:pPr>
        <w:ind w:left="3240" w:hanging="360"/>
      </w:pPr>
      <w:rPr>
        <w:rFonts w:ascii="Courier New" w:hAnsi="Courier New" w:cs="Times New Roman" w:hint="default"/>
      </w:rPr>
    </w:lvl>
    <w:lvl w:ilvl="5" w:tplc="2D661826">
      <w:start w:val="1"/>
      <w:numFmt w:val="bullet"/>
      <w:lvlText w:val=""/>
      <w:lvlJc w:val="left"/>
      <w:pPr>
        <w:ind w:left="3960" w:hanging="360"/>
      </w:pPr>
      <w:rPr>
        <w:rFonts w:ascii="Wingdings" w:hAnsi="Wingdings" w:hint="default"/>
      </w:rPr>
    </w:lvl>
    <w:lvl w:ilvl="6" w:tplc="CE922B50">
      <w:start w:val="1"/>
      <w:numFmt w:val="bullet"/>
      <w:lvlText w:val=""/>
      <w:lvlJc w:val="left"/>
      <w:pPr>
        <w:ind w:left="4680" w:hanging="360"/>
      </w:pPr>
      <w:rPr>
        <w:rFonts w:ascii="Symbol" w:hAnsi="Symbol" w:hint="default"/>
      </w:rPr>
    </w:lvl>
    <w:lvl w:ilvl="7" w:tplc="12EE825A">
      <w:start w:val="1"/>
      <w:numFmt w:val="bullet"/>
      <w:lvlText w:val="o"/>
      <w:lvlJc w:val="left"/>
      <w:pPr>
        <w:ind w:left="5400" w:hanging="360"/>
      </w:pPr>
      <w:rPr>
        <w:rFonts w:ascii="Courier New" w:hAnsi="Courier New" w:cs="Times New Roman" w:hint="default"/>
      </w:rPr>
    </w:lvl>
    <w:lvl w:ilvl="8" w:tplc="528E97B2">
      <w:start w:val="1"/>
      <w:numFmt w:val="bullet"/>
      <w:lvlText w:val=""/>
      <w:lvlJc w:val="left"/>
      <w:pPr>
        <w:ind w:left="6120" w:hanging="360"/>
      </w:pPr>
      <w:rPr>
        <w:rFonts w:ascii="Wingdings" w:hAnsi="Wingdings" w:hint="default"/>
      </w:rPr>
    </w:lvl>
  </w:abstractNum>
  <w:abstractNum w:abstractNumId="8"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12"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13"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615D36"/>
    <w:multiLevelType w:val="hybridMultilevel"/>
    <w:tmpl w:val="4B3A55B0"/>
    <w:lvl w:ilvl="0" w:tplc="B4E2DF3C">
      <w:start w:val="1"/>
      <w:numFmt w:val="bullet"/>
      <w:lvlText w:val=""/>
      <w:lvlJc w:val="left"/>
      <w:pPr>
        <w:ind w:left="360" w:hanging="360"/>
      </w:pPr>
      <w:rPr>
        <w:rFonts w:ascii="Symbol" w:hAnsi="Symbol" w:hint="default"/>
      </w:rPr>
    </w:lvl>
    <w:lvl w:ilvl="1" w:tplc="88B03568">
      <w:start w:val="1"/>
      <w:numFmt w:val="bullet"/>
      <w:lvlText w:val="o"/>
      <w:lvlJc w:val="left"/>
      <w:pPr>
        <w:ind w:left="1080" w:hanging="360"/>
      </w:pPr>
      <w:rPr>
        <w:rFonts w:ascii="Courier New" w:hAnsi="Courier New" w:cs="Times New Roman" w:hint="default"/>
      </w:rPr>
    </w:lvl>
    <w:lvl w:ilvl="2" w:tplc="2D4E7954">
      <w:start w:val="1"/>
      <w:numFmt w:val="bullet"/>
      <w:lvlText w:val=""/>
      <w:lvlJc w:val="left"/>
      <w:pPr>
        <w:ind w:left="1800" w:hanging="360"/>
      </w:pPr>
      <w:rPr>
        <w:rFonts w:ascii="Wingdings" w:hAnsi="Wingdings" w:hint="default"/>
      </w:rPr>
    </w:lvl>
    <w:lvl w:ilvl="3" w:tplc="128C014E">
      <w:start w:val="1"/>
      <w:numFmt w:val="bullet"/>
      <w:lvlText w:val=""/>
      <w:lvlJc w:val="left"/>
      <w:pPr>
        <w:ind w:left="2520" w:hanging="360"/>
      </w:pPr>
      <w:rPr>
        <w:rFonts w:ascii="Symbol" w:hAnsi="Symbol" w:hint="default"/>
      </w:rPr>
    </w:lvl>
    <w:lvl w:ilvl="4" w:tplc="8256937A">
      <w:start w:val="1"/>
      <w:numFmt w:val="bullet"/>
      <w:lvlText w:val="o"/>
      <w:lvlJc w:val="left"/>
      <w:pPr>
        <w:ind w:left="3240" w:hanging="360"/>
      </w:pPr>
      <w:rPr>
        <w:rFonts w:ascii="Courier New" w:hAnsi="Courier New" w:cs="Times New Roman" w:hint="default"/>
      </w:rPr>
    </w:lvl>
    <w:lvl w:ilvl="5" w:tplc="49ACCAFC">
      <w:start w:val="1"/>
      <w:numFmt w:val="bullet"/>
      <w:lvlText w:val=""/>
      <w:lvlJc w:val="left"/>
      <w:pPr>
        <w:ind w:left="3960" w:hanging="360"/>
      </w:pPr>
      <w:rPr>
        <w:rFonts w:ascii="Wingdings" w:hAnsi="Wingdings" w:hint="default"/>
      </w:rPr>
    </w:lvl>
    <w:lvl w:ilvl="6" w:tplc="E11C85E6">
      <w:start w:val="1"/>
      <w:numFmt w:val="bullet"/>
      <w:lvlText w:val=""/>
      <w:lvlJc w:val="left"/>
      <w:pPr>
        <w:ind w:left="4680" w:hanging="360"/>
      </w:pPr>
      <w:rPr>
        <w:rFonts w:ascii="Symbol" w:hAnsi="Symbol" w:hint="default"/>
      </w:rPr>
    </w:lvl>
    <w:lvl w:ilvl="7" w:tplc="390E1C54">
      <w:start w:val="1"/>
      <w:numFmt w:val="bullet"/>
      <w:lvlText w:val="o"/>
      <w:lvlJc w:val="left"/>
      <w:pPr>
        <w:ind w:left="5400" w:hanging="360"/>
      </w:pPr>
      <w:rPr>
        <w:rFonts w:ascii="Courier New" w:hAnsi="Courier New" w:cs="Times New Roman" w:hint="default"/>
      </w:rPr>
    </w:lvl>
    <w:lvl w:ilvl="8" w:tplc="0C2A019E">
      <w:start w:val="1"/>
      <w:numFmt w:val="bullet"/>
      <w:lvlText w:val=""/>
      <w:lvlJc w:val="left"/>
      <w:pPr>
        <w:ind w:left="6120" w:hanging="360"/>
      </w:pPr>
      <w:rPr>
        <w:rFonts w:ascii="Wingdings" w:hAnsi="Wingdings" w:hint="default"/>
      </w:rPr>
    </w:lvl>
  </w:abstractNum>
  <w:abstractNum w:abstractNumId="21" w15:restartNumberingAfterBreak="0">
    <w:nsid w:val="7D86647E"/>
    <w:multiLevelType w:val="hybridMultilevel"/>
    <w:tmpl w:val="14F6718C"/>
    <w:lvl w:ilvl="0" w:tplc="7E0AC29C">
      <w:start w:val="1"/>
      <w:numFmt w:val="bullet"/>
      <w:lvlText w:val=""/>
      <w:lvlJc w:val="left"/>
      <w:pPr>
        <w:ind w:left="360" w:hanging="360"/>
      </w:pPr>
      <w:rPr>
        <w:rFonts w:ascii="Symbol" w:hAnsi="Symbol" w:hint="default"/>
      </w:rPr>
    </w:lvl>
    <w:lvl w:ilvl="1" w:tplc="8FB8278C">
      <w:start w:val="1"/>
      <w:numFmt w:val="bullet"/>
      <w:lvlText w:val="o"/>
      <w:lvlJc w:val="left"/>
      <w:pPr>
        <w:ind w:left="1080" w:hanging="360"/>
      </w:pPr>
      <w:rPr>
        <w:rFonts w:ascii="Courier New" w:hAnsi="Courier New" w:cs="Times New Roman" w:hint="default"/>
      </w:rPr>
    </w:lvl>
    <w:lvl w:ilvl="2" w:tplc="81E25130">
      <w:start w:val="1"/>
      <w:numFmt w:val="bullet"/>
      <w:lvlText w:val=""/>
      <w:lvlJc w:val="left"/>
      <w:pPr>
        <w:ind w:left="1800" w:hanging="360"/>
      </w:pPr>
      <w:rPr>
        <w:rFonts w:ascii="Wingdings" w:hAnsi="Wingdings" w:hint="default"/>
      </w:rPr>
    </w:lvl>
    <w:lvl w:ilvl="3" w:tplc="3250742C">
      <w:start w:val="1"/>
      <w:numFmt w:val="bullet"/>
      <w:lvlText w:val=""/>
      <w:lvlJc w:val="left"/>
      <w:pPr>
        <w:ind w:left="2520" w:hanging="360"/>
      </w:pPr>
      <w:rPr>
        <w:rFonts w:ascii="Symbol" w:hAnsi="Symbol" w:hint="default"/>
      </w:rPr>
    </w:lvl>
    <w:lvl w:ilvl="4" w:tplc="16680C36">
      <w:start w:val="1"/>
      <w:numFmt w:val="bullet"/>
      <w:lvlText w:val="o"/>
      <w:lvlJc w:val="left"/>
      <w:pPr>
        <w:ind w:left="3240" w:hanging="360"/>
      </w:pPr>
      <w:rPr>
        <w:rFonts w:ascii="Courier New" w:hAnsi="Courier New" w:cs="Times New Roman" w:hint="default"/>
      </w:rPr>
    </w:lvl>
    <w:lvl w:ilvl="5" w:tplc="BA7A7CA2">
      <w:start w:val="1"/>
      <w:numFmt w:val="bullet"/>
      <w:lvlText w:val=""/>
      <w:lvlJc w:val="left"/>
      <w:pPr>
        <w:ind w:left="3960" w:hanging="360"/>
      </w:pPr>
      <w:rPr>
        <w:rFonts w:ascii="Wingdings" w:hAnsi="Wingdings" w:hint="default"/>
      </w:rPr>
    </w:lvl>
    <w:lvl w:ilvl="6" w:tplc="CF6CDCB8">
      <w:start w:val="1"/>
      <w:numFmt w:val="bullet"/>
      <w:lvlText w:val=""/>
      <w:lvlJc w:val="left"/>
      <w:pPr>
        <w:ind w:left="4680" w:hanging="360"/>
      </w:pPr>
      <w:rPr>
        <w:rFonts w:ascii="Symbol" w:hAnsi="Symbol" w:hint="default"/>
      </w:rPr>
    </w:lvl>
    <w:lvl w:ilvl="7" w:tplc="1C4294D8">
      <w:start w:val="1"/>
      <w:numFmt w:val="bullet"/>
      <w:lvlText w:val="o"/>
      <w:lvlJc w:val="left"/>
      <w:pPr>
        <w:ind w:left="5400" w:hanging="360"/>
      </w:pPr>
      <w:rPr>
        <w:rFonts w:ascii="Courier New" w:hAnsi="Courier New" w:cs="Times New Roman" w:hint="default"/>
      </w:rPr>
    </w:lvl>
    <w:lvl w:ilvl="8" w:tplc="9458662A">
      <w:start w:val="1"/>
      <w:numFmt w:val="bullet"/>
      <w:lvlText w:val=""/>
      <w:lvlJc w:val="left"/>
      <w:pPr>
        <w:ind w:left="6120" w:hanging="360"/>
      </w:pPr>
      <w:rPr>
        <w:rFonts w:ascii="Wingdings" w:hAnsi="Wingdings" w:hint="default"/>
      </w:rPr>
    </w:lvl>
  </w:abstractNum>
  <w:abstractNum w:abstractNumId="22"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6"/>
  </w:num>
  <w:num w:numId="4">
    <w:abstractNumId w:val="1"/>
  </w:num>
  <w:num w:numId="5">
    <w:abstractNumId w:val="15"/>
  </w:num>
  <w:num w:numId="6">
    <w:abstractNumId w:val="2"/>
  </w:num>
  <w:num w:numId="7">
    <w:abstractNumId w:val="22"/>
  </w:num>
  <w:num w:numId="8">
    <w:abstractNumId w:val="10"/>
  </w:num>
  <w:num w:numId="9">
    <w:abstractNumId w:val="13"/>
  </w:num>
  <w:num w:numId="10">
    <w:abstractNumId w:val="8"/>
  </w:num>
  <w:num w:numId="11">
    <w:abstractNumId w:val="0"/>
  </w:num>
  <w:num w:numId="12">
    <w:abstractNumId w:val="11"/>
  </w:num>
  <w:num w:numId="13">
    <w:abstractNumId w:val="12"/>
  </w:num>
  <w:num w:numId="14">
    <w:abstractNumId w:val="23"/>
  </w:num>
  <w:num w:numId="15">
    <w:abstractNumId w:val="9"/>
  </w:num>
  <w:num w:numId="16">
    <w:abstractNumId w:val="14"/>
  </w:num>
  <w:num w:numId="17">
    <w:abstractNumId w:val="16"/>
  </w:num>
  <w:num w:numId="18">
    <w:abstractNumId w:val="17"/>
  </w:num>
  <w:num w:numId="19">
    <w:abstractNumId w:val="3"/>
  </w:num>
  <w:num w:numId="20">
    <w:abstractNumId w:val="18"/>
  </w:num>
  <w:num w:numId="21">
    <w:abstractNumId w:val="4"/>
  </w:num>
  <w:num w:numId="22">
    <w:abstractNumId w:val="7"/>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654C9"/>
    <w:rsid w:val="00240269"/>
    <w:rsid w:val="002F65BB"/>
    <w:rsid w:val="00307E15"/>
    <w:rsid w:val="00385C9A"/>
    <w:rsid w:val="003E2CB4"/>
    <w:rsid w:val="004D2713"/>
    <w:rsid w:val="00516BD8"/>
    <w:rsid w:val="005418BA"/>
    <w:rsid w:val="006439D0"/>
    <w:rsid w:val="00664FAC"/>
    <w:rsid w:val="00694B7E"/>
    <w:rsid w:val="006C6ACE"/>
    <w:rsid w:val="00714C5F"/>
    <w:rsid w:val="00733588"/>
    <w:rsid w:val="00772C8E"/>
    <w:rsid w:val="007942AD"/>
    <w:rsid w:val="007A23DE"/>
    <w:rsid w:val="0092163A"/>
    <w:rsid w:val="00953254"/>
    <w:rsid w:val="00A724B6"/>
    <w:rsid w:val="00A73A23"/>
    <w:rsid w:val="00AA7FD1"/>
    <w:rsid w:val="00D1469E"/>
    <w:rsid w:val="00D30BF9"/>
    <w:rsid w:val="00D52397"/>
    <w:rsid w:val="00D85398"/>
    <w:rsid w:val="00DB59B1"/>
    <w:rsid w:val="00E174DD"/>
    <w:rsid w:val="00E57260"/>
    <w:rsid w:val="00ED0C30"/>
    <w:rsid w:val="00F14510"/>
    <w:rsid w:val="00F15296"/>
    <w:rsid w:val="00F20A24"/>
    <w:rsid w:val="00F45BC1"/>
    <w:rsid w:val="00FD756B"/>
    <w:rsid w:val="00FE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1">
    <w:name w:val="heading 1"/>
    <w:basedOn w:val="Normal"/>
    <w:next w:val="Normal"/>
    <w:link w:val="Heading1Char"/>
    <w:uiPriority w:val="9"/>
    <w:qFormat/>
    <w:rsid w:val="009532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325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8389">
      <w:bodyDiv w:val="1"/>
      <w:marLeft w:val="0"/>
      <w:marRight w:val="0"/>
      <w:marTop w:val="0"/>
      <w:marBottom w:val="0"/>
      <w:divBdr>
        <w:top w:val="none" w:sz="0" w:space="0" w:color="auto"/>
        <w:left w:val="none" w:sz="0" w:space="0" w:color="auto"/>
        <w:bottom w:val="none" w:sz="0" w:space="0" w:color="auto"/>
        <w:right w:val="none" w:sz="0" w:space="0" w:color="auto"/>
      </w:divBdr>
    </w:div>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1151337240">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 w:id="1590383893">
      <w:bodyDiv w:val="1"/>
      <w:marLeft w:val="0"/>
      <w:marRight w:val="0"/>
      <w:marTop w:val="0"/>
      <w:marBottom w:val="0"/>
      <w:divBdr>
        <w:top w:val="none" w:sz="0" w:space="0" w:color="auto"/>
        <w:left w:val="none" w:sz="0" w:space="0" w:color="auto"/>
        <w:bottom w:val="none" w:sz="0" w:space="0" w:color="auto"/>
        <w:right w:val="none" w:sz="0" w:space="0" w:color="auto"/>
      </w:divBdr>
      <w:divsChild>
        <w:div w:id="1260793872">
          <w:marLeft w:val="0"/>
          <w:marRight w:val="0"/>
          <w:marTop w:val="240"/>
          <w:marBottom w:val="240"/>
          <w:divBdr>
            <w:top w:val="none" w:sz="0" w:space="0" w:color="auto"/>
            <w:left w:val="none" w:sz="0" w:space="0" w:color="auto"/>
            <w:bottom w:val="none" w:sz="0" w:space="0" w:color="auto"/>
            <w:right w:val="none" w:sz="0" w:space="0" w:color="auto"/>
          </w:divBdr>
        </w:div>
      </w:divsChild>
    </w:div>
    <w:div w:id="16816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ndrewsnur.enquiries@fife.gov.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70FC-C976-4F62-9D7F-1FB7FB73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2020-04-17T10:45:00Z</dcterms:created>
  <dcterms:modified xsi:type="dcterms:W3CDTF">2021-01-13T15:36:00Z</dcterms:modified>
</cp:coreProperties>
</file>