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5159" w14:textId="71F49AF3" w:rsidR="005418BA" w:rsidRDefault="00FB7683" w:rsidP="005418BA">
      <w:pPr>
        <w:rPr>
          <w:rFonts w:ascii="Arial" w:hAnsi="Arial" w:cs="Arial"/>
          <w:sz w:val="24"/>
          <w:szCs w:val="24"/>
        </w:rPr>
      </w:pPr>
      <w:r w:rsidRPr="00FB7683">
        <w:rPr>
          <w:rFonts w:ascii="Arial" w:hAnsi="Arial" w:cs="Arial"/>
          <w:sz w:val="24"/>
          <w:szCs w:val="24"/>
        </w:rPr>
        <w:drawing>
          <wp:inline distT="0" distB="0" distL="0" distR="0" wp14:anchorId="4FE94853" wp14:editId="48B847C8">
            <wp:extent cx="5731510" cy="912495"/>
            <wp:effectExtent l="0" t="0" r="2540" b="1905"/>
            <wp:docPr id="676993294" name="Picture 1" descr="A green logo with a hear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93294" name="Picture 1" descr="A green logo with a heart on it&#10;&#10;AI-generated content may be incorrect."/>
                    <pic:cNvPicPr/>
                  </pic:nvPicPr>
                  <pic:blipFill>
                    <a:blip r:embed="rId6"/>
                    <a:stretch>
                      <a:fillRect/>
                    </a:stretch>
                  </pic:blipFill>
                  <pic:spPr>
                    <a:xfrm>
                      <a:off x="0" y="0"/>
                      <a:ext cx="5731510" cy="912495"/>
                    </a:xfrm>
                    <a:prstGeom prst="rect">
                      <a:avLst/>
                    </a:prstGeom>
                  </pic:spPr>
                </pic:pic>
              </a:graphicData>
            </a:graphic>
          </wp:inline>
        </w:drawing>
      </w:r>
    </w:p>
    <w:p w14:paraId="56FA0889" w14:textId="54B5591F" w:rsidR="00FB7683" w:rsidRDefault="00FB7683" w:rsidP="00FB7683">
      <w:pPr>
        <w:rPr>
          <w:rFonts w:ascii="Arial" w:hAnsi="Arial" w:cs="Arial"/>
          <w:sz w:val="24"/>
          <w:szCs w:val="24"/>
        </w:rPr>
      </w:pPr>
    </w:p>
    <w:p w14:paraId="555ADB3F" w14:textId="5AEE09C3" w:rsidR="00FB7683" w:rsidRDefault="00FB7683" w:rsidP="00FB7683">
      <w:pPr>
        <w:rPr>
          <w:rFonts w:ascii="Arial" w:hAnsi="Arial" w:cs="Arial"/>
          <w:sz w:val="24"/>
          <w:szCs w:val="24"/>
        </w:rPr>
      </w:pPr>
      <w:r>
        <w:rPr>
          <w:rFonts w:ascii="Arial" w:hAnsi="Arial" w:cs="Arial"/>
          <w:sz w:val="24"/>
          <w:szCs w:val="24"/>
        </w:rPr>
        <w:t>Thursday 28.9.25 Barnardo’s visited both Primary 7 classes to discuss Substance Misuse and dangers of Smoking/Vaping.</w:t>
      </w:r>
    </w:p>
    <w:p w14:paraId="1559E9B3" w14:textId="77777777" w:rsidR="00FB7683" w:rsidRDefault="00FB7683" w:rsidP="00FB7683">
      <w:pPr>
        <w:rPr>
          <w:rFonts w:ascii="Arial" w:hAnsi="Arial" w:cs="Arial"/>
          <w:sz w:val="24"/>
          <w:szCs w:val="24"/>
        </w:rPr>
      </w:pPr>
    </w:p>
    <w:p w14:paraId="51E006D4" w14:textId="08E437CA" w:rsidR="00FB7683" w:rsidRDefault="00FB7683" w:rsidP="00FB7683">
      <w:pPr>
        <w:rPr>
          <w:rFonts w:ascii="Arial" w:hAnsi="Arial" w:cs="Arial"/>
          <w:sz w:val="24"/>
          <w:szCs w:val="24"/>
        </w:rPr>
      </w:pPr>
      <w:r>
        <w:rPr>
          <w:rFonts w:ascii="Arial" w:hAnsi="Arial" w:cs="Arial"/>
          <w:sz w:val="24"/>
          <w:szCs w:val="24"/>
        </w:rPr>
        <w:t>They have sent us some helpful links to share with you below:</w:t>
      </w:r>
    </w:p>
    <w:p w14:paraId="46E545CF" w14:textId="77777777" w:rsidR="00FB7683" w:rsidRPr="00FB7683" w:rsidRDefault="00FB7683" w:rsidP="00FB7683">
      <w:pPr>
        <w:numPr>
          <w:ilvl w:val="0"/>
          <w:numId w:val="1"/>
        </w:numPr>
        <w:rPr>
          <w:rFonts w:ascii="Arial" w:hAnsi="Arial" w:cs="Arial"/>
          <w:sz w:val="24"/>
          <w:szCs w:val="24"/>
        </w:rPr>
      </w:pPr>
    </w:p>
    <w:p w14:paraId="50D0D8A5" w14:textId="55F22E41" w:rsidR="00FB7683" w:rsidRPr="00FB7683" w:rsidRDefault="00FB7683" w:rsidP="00FB7683">
      <w:pPr>
        <w:numPr>
          <w:ilvl w:val="0"/>
          <w:numId w:val="1"/>
        </w:numPr>
        <w:rPr>
          <w:rFonts w:ascii="Arial" w:hAnsi="Arial" w:cs="Arial"/>
          <w:sz w:val="24"/>
          <w:szCs w:val="24"/>
        </w:rPr>
      </w:pPr>
      <w:r w:rsidRPr="00FB7683">
        <w:rPr>
          <w:rFonts w:ascii="Arial" w:hAnsi="Arial" w:cs="Arial"/>
          <w:sz w:val="24"/>
          <w:szCs w:val="24"/>
          <w:lang w:val="en-US"/>
        </w:rPr>
        <w:t>Barnardo’s Empowering Change (BEC) Service supports young people and families impacted by alcohol or other substance use. Further details are </w:t>
      </w:r>
      <w:hyperlink r:id="rId7" w:tgtFrame="_blank" w:tooltip="http://www.suttfife.co.uk/bec.pdf" w:history="1">
        <w:r w:rsidRPr="00FB7683">
          <w:rPr>
            <w:rStyle w:val="Hyperlink"/>
            <w:rFonts w:ascii="Arial" w:hAnsi="Arial" w:cs="Arial"/>
            <w:sz w:val="24"/>
            <w:szCs w:val="24"/>
            <w:lang w:val="en-US"/>
          </w:rPr>
          <w:t>HERE</w:t>
        </w:r>
      </w:hyperlink>
      <w:r w:rsidRPr="00FB7683">
        <w:rPr>
          <w:rFonts w:ascii="Arial" w:hAnsi="Arial" w:cs="Arial"/>
          <w:sz w:val="24"/>
          <w:szCs w:val="24"/>
          <w:lang w:val="en-US"/>
        </w:rPr>
        <w:t> on our Toolkit.</w:t>
      </w:r>
    </w:p>
    <w:p w14:paraId="678AD01A" w14:textId="77777777" w:rsidR="00FB7683" w:rsidRPr="00FB7683" w:rsidRDefault="00FB7683" w:rsidP="00FB7683">
      <w:pPr>
        <w:numPr>
          <w:ilvl w:val="0"/>
          <w:numId w:val="1"/>
        </w:numPr>
        <w:rPr>
          <w:rFonts w:ascii="Arial" w:hAnsi="Arial" w:cs="Arial"/>
          <w:sz w:val="24"/>
          <w:szCs w:val="24"/>
        </w:rPr>
      </w:pPr>
    </w:p>
    <w:p w14:paraId="77141644" w14:textId="77777777" w:rsidR="00FB7683" w:rsidRPr="00FB7683" w:rsidRDefault="00FB7683" w:rsidP="00FB7683">
      <w:pPr>
        <w:numPr>
          <w:ilvl w:val="0"/>
          <w:numId w:val="1"/>
        </w:numPr>
        <w:rPr>
          <w:rFonts w:ascii="Arial" w:hAnsi="Arial" w:cs="Arial"/>
          <w:sz w:val="24"/>
          <w:szCs w:val="24"/>
        </w:rPr>
      </w:pPr>
      <w:r w:rsidRPr="00FB7683">
        <w:rPr>
          <w:rFonts w:ascii="Arial" w:hAnsi="Arial" w:cs="Arial"/>
          <w:sz w:val="24"/>
          <w:szCs w:val="24"/>
          <w:lang w:val="en-US"/>
        </w:rPr>
        <w:t xml:space="preserve">Mental Health and Wellbeing Service provides 1-1 support and groupwork </w:t>
      </w:r>
      <w:proofErr w:type="spellStart"/>
      <w:r w:rsidRPr="00FB7683">
        <w:rPr>
          <w:rFonts w:ascii="Arial" w:hAnsi="Arial" w:cs="Arial"/>
          <w:sz w:val="24"/>
          <w:szCs w:val="24"/>
          <w:lang w:val="en-US"/>
        </w:rPr>
        <w:t>programmes</w:t>
      </w:r>
      <w:proofErr w:type="spellEnd"/>
      <w:r w:rsidRPr="00FB7683">
        <w:rPr>
          <w:rFonts w:ascii="Arial" w:hAnsi="Arial" w:cs="Arial"/>
          <w:sz w:val="24"/>
          <w:szCs w:val="24"/>
          <w:lang w:val="en-US"/>
        </w:rPr>
        <w:t xml:space="preserve"> for children/young </w:t>
      </w:r>
      <w:proofErr w:type="gramStart"/>
      <w:r w:rsidRPr="00FB7683">
        <w:rPr>
          <w:rFonts w:ascii="Arial" w:hAnsi="Arial" w:cs="Arial"/>
          <w:sz w:val="24"/>
          <w:szCs w:val="24"/>
          <w:lang w:val="en-US"/>
        </w:rPr>
        <w:t>people  (</w:t>
      </w:r>
      <w:proofErr w:type="gramEnd"/>
      <w:r w:rsidRPr="00FB7683">
        <w:rPr>
          <w:rFonts w:ascii="Arial" w:hAnsi="Arial" w:cs="Arial"/>
          <w:sz w:val="24"/>
          <w:szCs w:val="24"/>
          <w:lang w:val="en-US"/>
        </w:rPr>
        <w:t>and their parents/carers) aged 5-25 who are experiencing mild-moderate mental health difficulties. Please note that all requests for assistance for 1:1 support by school staff should come through the Child Wellbeing Pathway as outlined </w:t>
      </w:r>
      <w:hyperlink r:id="rId8" w:tgtFrame="_blank" w:tooltip="https://sway.cloud.microsoft/LsNGJ0NMGjEIOd0E?ref=email" w:history="1">
        <w:r w:rsidRPr="00FB7683">
          <w:rPr>
            <w:rStyle w:val="Hyperlink"/>
            <w:rFonts w:ascii="Arial" w:hAnsi="Arial" w:cs="Arial"/>
            <w:sz w:val="24"/>
            <w:szCs w:val="24"/>
            <w:lang w:val="en-US"/>
          </w:rPr>
          <w:t>HERE</w:t>
        </w:r>
      </w:hyperlink>
      <w:r w:rsidRPr="00FB7683">
        <w:rPr>
          <w:rFonts w:ascii="Arial" w:hAnsi="Arial" w:cs="Arial"/>
          <w:sz w:val="24"/>
          <w:szCs w:val="24"/>
        </w:rPr>
        <w:t> </w:t>
      </w:r>
      <w:r w:rsidRPr="00FB7683">
        <w:rPr>
          <w:rFonts w:ascii="Arial" w:hAnsi="Arial" w:cs="Arial"/>
          <w:sz w:val="24"/>
          <w:szCs w:val="24"/>
          <w:lang w:val="en-US"/>
        </w:rPr>
        <w:t>but young people or parents can also self-refer to this service by emailing </w:t>
      </w:r>
      <w:hyperlink r:id="rId9" w:tooltip="mailto:wellbeinginfife@barnardos.org.uk" w:history="1">
        <w:r w:rsidRPr="00FB7683">
          <w:rPr>
            <w:rStyle w:val="Hyperlink"/>
            <w:rFonts w:ascii="Arial" w:hAnsi="Arial" w:cs="Arial"/>
            <w:sz w:val="24"/>
            <w:szCs w:val="24"/>
            <w:lang w:val="en-US"/>
          </w:rPr>
          <w:t>wellbeinginfife@barnardos.org.uk</w:t>
        </w:r>
      </w:hyperlink>
      <w:r w:rsidRPr="00FB7683">
        <w:rPr>
          <w:rFonts w:ascii="Arial" w:hAnsi="Arial" w:cs="Arial"/>
          <w:sz w:val="24"/>
          <w:szCs w:val="24"/>
          <w:lang w:val="en-US"/>
        </w:rPr>
        <w:t>  There is a waiting list at the moment.</w:t>
      </w:r>
    </w:p>
    <w:p w14:paraId="681C66C3" w14:textId="77777777" w:rsidR="00FB7683" w:rsidRPr="00FB7683" w:rsidRDefault="00FB7683" w:rsidP="00FB7683">
      <w:pPr>
        <w:numPr>
          <w:ilvl w:val="0"/>
          <w:numId w:val="1"/>
        </w:numPr>
        <w:rPr>
          <w:rFonts w:ascii="Arial" w:hAnsi="Arial" w:cs="Arial"/>
          <w:sz w:val="24"/>
          <w:szCs w:val="24"/>
        </w:rPr>
      </w:pPr>
    </w:p>
    <w:p w14:paraId="58A73739" w14:textId="77777777" w:rsidR="00FB7683" w:rsidRPr="00FB7683" w:rsidRDefault="00FB7683" w:rsidP="00FB7683">
      <w:pPr>
        <w:numPr>
          <w:ilvl w:val="0"/>
          <w:numId w:val="1"/>
        </w:numPr>
        <w:rPr>
          <w:rFonts w:ascii="Arial" w:hAnsi="Arial" w:cs="Arial"/>
          <w:sz w:val="24"/>
          <w:szCs w:val="24"/>
        </w:rPr>
      </w:pPr>
      <w:r w:rsidRPr="00FB7683">
        <w:rPr>
          <w:rFonts w:ascii="Arial" w:hAnsi="Arial" w:cs="Arial"/>
          <w:sz w:val="24"/>
          <w:szCs w:val="24"/>
        </w:rPr>
        <w:t>Children’s Rights &amp; Advocacy Service provides rights and advocacy services for Fife children and young people who are either in foster care, kinship care, residential care, on a home-based CSO or CSO away from home. This includes advocacy for children/young people at Child Protection Planning Meetings and Children’s Hearings, as well as other work to ensure that their rights are being upheld. School staff can refer directly to the service using </w:t>
      </w:r>
      <w:hyperlink r:id="rId10" w:tgtFrame="_blank" w:tooltip="https://forms.office.com/pages/responsepage.aspx?id=GR8bF2d1PE27mnSK0D8wGpYEVA3bWRRInEyzl3cQj6ZUOTY4RUlYM0ZNSTVWT08zV0U5OTI4NU9IQyQlQCN0PWcu&amp;route=shorturl" w:history="1">
        <w:r w:rsidRPr="00FB7683">
          <w:rPr>
            <w:rStyle w:val="Hyperlink"/>
            <w:rFonts w:ascii="Arial" w:hAnsi="Arial" w:cs="Arial"/>
            <w:sz w:val="24"/>
            <w:szCs w:val="24"/>
          </w:rPr>
          <w:t>this form</w:t>
        </w:r>
      </w:hyperlink>
      <w:r w:rsidRPr="00FB7683">
        <w:rPr>
          <w:rFonts w:ascii="Arial" w:hAnsi="Arial" w:cs="Arial"/>
          <w:sz w:val="24"/>
          <w:szCs w:val="24"/>
        </w:rPr>
        <w:t>. There is currently no waiting list.</w:t>
      </w:r>
    </w:p>
    <w:p w14:paraId="67DDC867" w14:textId="77777777" w:rsidR="005418BA" w:rsidRPr="00A73A23" w:rsidRDefault="005418BA" w:rsidP="00FB7683">
      <w:pPr>
        <w:rPr>
          <w:rFonts w:ascii="Arial" w:hAnsi="Arial" w:cs="Arial"/>
          <w:sz w:val="24"/>
          <w:szCs w:val="24"/>
        </w:rPr>
      </w:pPr>
    </w:p>
    <w:sectPr w:rsidR="005418BA" w:rsidRPr="00A73A23"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43F83"/>
    <w:multiLevelType w:val="multilevel"/>
    <w:tmpl w:val="85F4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173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83"/>
    <w:rsid w:val="00307E15"/>
    <w:rsid w:val="005418BA"/>
    <w:rsid w:val="007A23DE"/>
    <w:rsid w:val="008A2675"/>
    <w:rsid w:val="00A73A23"/>
    <w:rsid w:val="00D52397"/>
    <w:rsid w:val="00FB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BF87"/>
  <w15:chartTrackingRefBased/>
  <w15:docId w15:val="{AF26CC18-4340-462F-A387-5647F32E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FB76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B76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B768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B768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768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B76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76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76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76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683"/>
    <w:rPr>
      <w:rFonts w:asciiTheme="majorHAnsi" w:eastAsiaTheme="majorEastAsia" w:hAnsiTheme="majorHAnsi" w:cstheme="majorBidi"/>
      <w:color w:val="365F91" w:themeColor="accent1" w:themeShade="BF"/>
      <w:sz w:val="40"/>
      <w:szCs w:val="40"/>
      <w:lang w:eastAsia="en-US"/>
    </w:rPr>
  </w:style>
  <w:style w:type="character" w:customStyle="1" w:styleId="Heading2Char">
    <w:name w:val="Heading 2 Char"/>
    <w:basedOn w:val="DefaultParagraphFont"/>
    <w:link w:val="Heading2"/>
    <w:uiPriority w:val="9"/>
    <w:semiHidden/>
    <w:rsid w:val="00FB7683"/>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FB7683"/>
    <w:rPr>
      <w:rFonts w:asciiTheme="minorHAnsi" w:eastAsiaTheme="majorEastAsia" w:hAnsiTheme="minorHAnsi" w:cstheme="majorBidi"/>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FB7683"/>
    <w:rPr>
      <w:rFonts w:asciiTheme="minorHAnsi" w:eastAsiaTheme="majorEastAsia" w:hAnsiTheme="min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FB7683"/>
    <w:rPr>
      <w:rFonts w:asciiTheme="minorHAnsi" w:eastAsiaTheme="majorEastAsia" w:hAnsiTheme="min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FB7683"/>
    <w:rPr>
      <w:rFonts w:asciiTheme="minorHAnsi" w:eastAsiaTheme="majorEastAsia" w:hAnsiTheme="minorHAnsi" w:cstheme="majorBidi"/>
      <w:i/>
      <w:iCs/>
      <w:color w:val="595959" w:themeColor="text1" w:themeTint="A6"/>
      <w:sz w:val="22"/>
      <w:szCs w:val="22"/>
      <w:lang w:eastAsia="en-US"/>
    </w:rPr>
  </w:style>
  <w:style w:type="character" w:customStyle="1" w:styleId="Heading7Char">
    <w:name w:val="Heading 7 Char"/>
    <w:basedOn w:val="DefaultParagraphFont"/>
    <w:link w:val="Heading7"/>
    <w:uiPriority w:val="9"/>
    <w:semiHidden/>
    <w:rsid w:val="00FB7683"/>
    <w:rPr>
      <w:rFonts w:asciiTheme="minorHAnsi" w:eastAsiaTheme="majorEastAsia" w:hAnsiTheme="minorHAnsi" w:cstheme="majorBidi"/>
      <w:color w:val="595959" w:themeColor="text1" w:themeTint="A6"/>
      <w:sz w:val="22"/>
      <w:szCs w:val="22"/>
      <w:lang w:eastAsia="en-US"/>
    </w:rPr>
  </w:style>
  <w:style w:type="character" w:customStyle="1" w:styleId="Heading8Char">
    <w:name w:val="Heading 8 Char"/>
    <w:basedOn w:val="DefaultParagraphFont"/>
    <w:link w:val="Heading8"/>
    <w:uiPriority w:val="9"/>
    <w:semiHidden/>
    <w:rsid w:val="00FB7683"/>
    <w:rPr>
      <w:rFonts w:asciiTheme="minorHAnsi" w:eastAsiaTheme="majorEastAsia" w:hAnsiTheme="minorHAnsi" w:cstheme="majorBidi"/>
      <w:i/>
      <w:iCs/>
      <w:color w:val="272727" w:themeColor="text1" w:themeTint="D8"/>
      <w:sz w:val="22"/>
      <w:szCs w:val="22"/>
      <w:lang w:eastAsia="en-US"/>
    </w:rPr>
  </w:style>
  <w:style w:type="character" w:customStyle="1" w:styleId="Heading9Char">
    <w:name w:val="Heading 9 Char"/>
    <w:basedOn w:val="DefaultParagraphFont"/>
    <w:link w:val="Heading9"/>
    <w:uiPriority w:val="9"/>
    <w:semiHidden/>
    <w:rsid w:val="00FB7683"/>
    <w:rPr>
      <w:rFonts w:asciiTheme="minorHAnsi" w:eastAsiaTheme="majorEastAsia" w:hAnsiTheme="minorHAnsi" w:cstheme="majorBidi"/>
      <w:color w:val="272727" w:themeColor="text1" w:themeTint="D8"/>
      <w:sz w:val="22"/>
      <w:szCs w:val="22"/>
      <w:lang w:eastAsia="en-US"/>
    </w:rPr>
  </w:style>
  <w:style w:type="paragraph" w:styleId="Title">
    <w:name w:val="Title"/>
    <w:basedOn w:val="Normal"/>
    <w:next w:val="Normal"/>
    <w:link w:val="TitleChar"/>
    <w:uiPriority w:val="10"/>
    <w:qFormat/>
    <w:rsid w:val="00FB7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68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B76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683"/>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FB76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7683"/>
    <w:rPr>
      <w:i/>
      <w:iCs/>
      <w:color w:val="404040" w:themeColor="text1" w:themeTint="BF"/>
      <w:sz w:val="22"/>
      <w:szCs w:val="22"/>
      <w:lang w:eastAsia="en-US"/>
    </w:rPr>
  </w:style>
  <w:style w:type="paragraph" w:styleId="ListParagraph">
    <w:name w:val="List Paragraph"/>
    <w:basedOn w:val="Normal"/>
    <w:uiPriority w:val="34"/>
    <w:qFormat/>
    <w:rsid w:val="00FB7683"/>
    <w:pPr>
      <w:ind w:left="720"/>
      <w:contextualSpacing/>
    </w:pPr>
  </w:style>
  <w:style w:type="character" w:styleId="IntenseEmphasis">
    <w:name w:val="Intense Emphasis"/>
    <w:basedOn w:val="DefaultParagraphFont"/>
    <w:uiPriority w:val="21"/>
    <w:qFormat/>
    <w:rsid w:val="00FB7683"/>
    <w:rPr>
      <w:i/>
      <w:iCs/>
      <w:color w:val="365F91" w:themeColor="accent1" w:themeShade="BF"/>
    </w:rPr>
  </w:style>
  <w:style w:type="paragraph" w:styleId="IntenseQuote">
    <w:name w:val="Intense Quote"/>
    <w:basedOn w:val="Normal"/>
    <w:next w:val="Normal"/>
    <w:link w:val="IntenseQuoteChar"/>
    <w:uiPriority w:val="30"/>
    <w:qFormat/>
    <w:rsid w:val="00FB76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B7683"/>
    <w:rPr>
      <w:i/>
      <w:iCs/>
      <w:color w:val="365F91" w:themeColor="accent1" w:themeShade="BF"/>
      <w:sz w:val="22"/>
      <w:szCs w:val="22"/>
      <w:lang w:eastAsia="en-US"/>
    </w:rPr>
  </w:style>
  <w:style w:type="character" w:styleId="IntenseReference">
    <w:name w:val="Intense Reference"/>
    <w:basedOn w:val="DefaultParagraphFont"/>
    <w:uiPriority w:val="32"/>
    <w:qFormat/>
    <w:rsid w:val="00FB7683"/>
    <w:rPr>
      <w:b/>
      <w:bCs/>
      <w:smallCaps/>
      <w:color w:val="365F91" w:themeColor="accent1" w:themeShade="BF"/>
      <w:spacing w:val="5"/>
    </w:rPr>
  </w:style>
  <w:style w:type="character" w:styleId="Hyperlink">
    <w:name w:val="Hyperlink"/>
    <w:basedOn w:val="DefaultParagraphFont"/>
    <w:uiPriority w:val="99"/>
    <w:unhideWhenUsed/>
    <w:rsid w:val="00FB7683"/>
    <w:rPr>
      <w:color w:val="0000FF" w:themeColor="hyperlink"/>
      <w:u w:val="single"/>
    </w:rPr>
  </w:style>
  <w:style w:type="character" w:styleId="UnresolvedMention">
    <w:name w:val="Unresolved Mention"/>
    <w:basedOn w:val="DefaultParagraphFont"/>
    <w:uiPriority w:val="99"/>
    <w:semiHidden/>
    <w:unhideWhenUsed/>
    <w:rsid w:val="00FB7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059158">
      <w:bodyDiv w:val="1"/>
      <w:marLeft w:val="0"/>
      <w:marRight w:val="0"/>
      <w:marTop w:val="0"/>
      <w:marBottom w:val="0"/>
      <w:divBdr>
        <w:top w:val="none" w:sz="0" w:space="0" w:color="auto"/>
        <w:left w:val="none" w:sz="0" w:space="0" w:color="auto"/>
        <w:bottom w:val="none" w:sz="0" w:space="0" w:color="auto"/>
        <w:right w:val="none" w:sz="0" w:space="0" w:color="auto"/>
      </w:divBdr>
    </w:div>
    <w:div w:id="16850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cloud.microsoft/LsNGJ0NMGjEIOd0E?ref=email" TargetMode="External"/><Relationship Id="rId3" Type="http://schemas.openxmlformats.org/officeDocument/2006/relationships/styles" Target="styles.xml"/><Relationship Id="rId7" Type="http://schemas.openxmlformats.org/officeDocument/2006/relationships/hyperlink" Target="http://www.suttfife.co.uk/bec.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pages/responsepage.aspx?id=GR8bF2d1PE27mnSK0D8wGpYEVA3bWRRInEyzl3cQj6ZUOTY4RUlYM0ZNSTVWT08zV0U5OTI4NU9IQyQlQCN0PWcu&amp;route=shorturl" TargetMode="External"/><Relationship Id="rId4" Type="http://schemas.openxmlformats.org/officeDocument/2006/relationships/settings" Target="settings.xml"/><Relationship Id="rId9" Type="http://schemas.openxmlformats.org/officeDocument/2006/relationships/hyperlink" Target="mailto:wellbeinginfife@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D7F6-EF66-4A98-BA36-8FB76967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1732</Characters>
  <Application>Microsoft Office Word</Application>
  <DocSecurity>0</DocSecurity>
  <Lines>14</Lines>
  <Paragraphs>4</Paragraphs>
  <ScaleCrop>false</ScaleCrop>
  <Company>Fife Council</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Wilson-ed</dc:creator>
  <cp:keywords/>
  <dc:description/>
  <cp:lastModifiedBy>Gillian Wilson-ed</cp:lastModifiedBy>
  <cp:revision>1</cp:revision>
  <dcterms:created xsi:type="dcterms:W3CDTF">2025-08-28T13:22:00Z</dcterms:created>
  <dcterms:modified xsi:type="dcterms:W3CDTF">2025-08-28T13:26:00Z</dcterms:modified>
</cp:coreProperties>
</file>