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04" w:rsidRDefault="00DF1F04" w:rsidP="00DF1F04">
      <w:pPr>
        <w:rPr>
          <w:rFonts w:ascii="Arial" w:hAnsi="Arial" w:cs="Arial"/>
          <w:sz w:val="24"/>
          <w:szCs w:val="24"/>
        </w:rPr>
      </w:pPr>
      <w:r>
        <w:rPr>
          <w:rFonts w:ascii="Arial" w:hAnsi="Arial" w:cs="Arial"/>
          <w:sz w:val="24"/>
          <w:szCs w:val="24"/>
        </w:rPr>
        <w:t xml:space="preserve">Ant: Well, this is it, isn’t </w:t>
      </w:r>
      <w:proofErr w:type="gramStart"/>
      <w:r>
        <w:rPr>
          <w:rFonts w:ascii="Arial" w:hAnsi="Arial" w:cs="Arial"/>
          <w:sz w:val="24"/>
          <w:szCs w:val="24"/>
        </w:rPr>
        <w:t>it</w:t>
      </w:r>
      <w:proofErr w:type="gramEnd"/>
      <w:r>
        <w:rPr>
          <w:rFonts w:ascii="Arial" w:hAnsi="Arial" w:cs="Arial"/>
          <w:sz w:val="24"/>
          <w:szCs w:val="24"/>
        </w:rPr>
        <w:t xml:space="preserve"> Dec?</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 xml:space="preserve">Dec: Yes, </w:t>
      </w:r>
      <w:r w:rsidRPr="008C4BD4">
        <w:rPr>
          <w:rFonts w:ascii="Arial" w:hAnsi="Arial" w:cs="Arial"/>
          <w:i/>
          <w:sz w:val="24"/>
          <w:szCs w:val="24"/>
        </w:rPr>
        <w:t>the</w:t>
      </w:r>
      <w:r>
        <w:rPr>
          <w:rFonts w:ascii="Arial" w:hAnsi="Arial" w:cs="Arial"/>
          <w:sz w:val="24"/>
          <w:szCs w:val="24"/>
        </w:rPr>
        <w:t xml:space="preserve"> one, </w:t>
      </w:r>
      <w:r w:rsidRPr="008C4BD4">
        <w:rPr>
          <w:rFonts w:ascii="Arial" w:hAnsi="Arial" w:cs="Arial"/>
          <w:i/>
          <w:sz w:val="24"/>
          <w:szCs w:val="24"/>
        </w:rPr>
        <w:t>the</w:t>
      </w:r>
      <w:r>
        <w:rPr>
          <w:rFonts w:ascii="Arial" w:hAnsi="Arial" w:cs="Arial"/>
          <w:sz w:val="24"/>
          <w:szCs w:val="24"/>
        </w:rPr>
        <w:t xml:space="preserve"> only, </w:t>
      </w:r>
      <w:r w:rsidRPr="008C4BD4">
        <w:rPr>
          <w:rFonts w:ascii="Arial" w:hAnsi="Arial" w:cs="Arial"/>
          <w:i/>
          <w:sz w:val="24"/>
          <w:szCs w:val="24"/>
        </w:rPr>
        <w:t>the</w:t>
      </w:r>
      <w:r>
        <w:rPr>
          <w:rFonts w:ascii="Arial" w:hAnsi="Arial" w:cs="Arial"/>
          <w:sz w:val="24"/>
          <w:szCs w:val="24"/>
        </w:rPr>
        <w:t xml:space="preserve"> Grand Final… it’s the High School Challenge.</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Ant: The contestants have managed to conquer all of the primary school challenges, and now have to face the biggest challenge yet!</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Dec: Sounds terrifying, what do they have to do Ant?</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Ant: First they have to face the Horrifying Halls and find their way to their locker, there they will find the first of two stars. Next, they are against the clock. The challenge requires them to get to the right classroom without being late.</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Dec: That doesn’t sound too bad! Surely this can’t be too horrific.</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Ant: Well, maybe they’ll get lucky… or perhaps the Game Makers have a hidden plan; could there be a plot twist?</w:t>
      </w:r>
    </w:p>
    <w:p w:rsidR="005418BA" w:rsidRDefault="005418BA" w:rsidP="005418BA">
      <w:pPr>
        <w:rPr>
          <w:rFonts w:ascii="Arial" w:hAnsi="Arial" w:cs="Arial"/>
          <w:sz w:val="24"/>
          <w:szCs w:val="24"/>
        </w:rPr>
      </w:pPr>
      <w:bookmarkStart w:id="0" w:name="_GoBack"/>
      <w:bookmarkEnd w:id="0"/>
    </w:p>
    <w:p w:rsidR="00DF1F04" w:rsidRDefault="00DF1F04" w:rsidP="005418BA">
      <w:pPr>
        <w:rPr>
          <w:rFonts w:ascii="Arial" w:hAnsi="Arial" w:cs="Arial"/>
          <w:sz w:val="24"/>
          <w:szCs w:val="24"/>
        </w:rPr>
      </w:pPr>
      <w:r>
        <w:rPr>
          <w:rFonts w:ascii="Arial" w:hAnsi="Arial" w:cs="Arial"/>
          <w:sz w:val="24"/>
          <w:szCs w:val="24"/>
        </w:rPr>
        <w:t>----------------------------------------------------------------------------------------------------------------</w:t>
      </w:r>
    </w:p>
    <w:p w:rsidR="00DF1F04" w:rsidRDefault="00DF1F04" w:rsidP="005418BA">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Person1: Well, it is definitely one of these, but the last number on each door is missing. How will we know which door to open?</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Person 2: Oh look, here is a clue [takes clue and opens it] it looks like a riddle.</w:t>
      </w:r>
    </w:p>
    <w:p w:rsidR="00DF1F04" w:rsidRPr="007A5133" w:rsidRDefault="00DF1F04" w:rsidP="00DF1F04">
      <w:pPr>
        <w:rPr>
          <w:rFonts w:ascii="Arial" w:hAnsi="Arial" w:cs="Arial"/>
          <w:sz w:val="24"/>
          <w:szCs w:val="24"/>
        </w:rPr>
      </w:pPr>
    </w:p>
    <w:p w:rsidR="00DF1F04" w:rsidRDefault="00DF1F04" w:rsidP="00DF1F04">
      <w:pPr>
        <w:ind w:firstLine="720"/>
        <w:rPr>
          <w:rFonts w:ascii="Arial" w:hAnsi="Arial" w:cs="Arial"/>
          <w:sz w:val="24"/>
          <w:szCs w:val="24"/>
        </w:rPr>
      </w:pPr>
      <w:r>
        <w:rPr>
          <w:rFonts w:ascii="Arial" w:hAnsi="Arial" w:cs="Arial"/>
          <w:sz w:val="24"/>
          <w:szCs w:val="24"/>
        </w:rPr>
        <w:t>If you choose the left, it won’t be the best.</w:t>
      </w:r>
    </w:p>
    <w:p w:rsidR="00DF1F04" w:rsidRDefault="00DF1F04" w:rsidP="00DF1F04">
      <w:pPr>
        <w:ind w:firstLine="720"/>
        <w:rPr>
          <w:rFonts w:ascii="Arial" w:hAnsi="Arial" w:cs="Arial"/>
          <w:sz w:val="24"/>
          <w:szCs w:val="24"/>
        </w:rPr>
      </w:pPr>
      <w:r>
        <w:rPr>
          <w:rFonts w:ascii="Arial" w:hAnsi="Arial" w:cs="Arial"/>
          <w:sz w:val="24"/>
          <w:szCs w:val="24"/>
        </w:rPr>
        <w:t>To choose the right, won’t be too bright.</w:t>
      </w:r>
    </w:p>
    <w:p w:rsidR="00DF1F04" w:rsidRDefault="00DF1F04" w:rsidP="00DF1F04">
      <w:pPr>
        <w:ind w:firstLine="720"/>
        <w:rPr>
          <w:rFonts w:ascii="Arial" w:hAnsi="Arial" w:cs="Arial"/>
          <w:sz w:val="24"/>
          <w:szCs w:val="24"/>
        </w:rPr>
      </w:pPr>
      <w:r>
        <w:rPr>
          <w:rFonts w:ascii="Arial" w:hAnsi="Arial" w:cs="Arial"/>
          <w:sz w:val="24"/>
          <w:szCs w:val="24"/>
        </w:rPr>
        <w:t>If you pick the middle, it could solve this riddle.</w:t>
      </w:r>
    </w:p>
    <w:p w:rsidR="00DF1F04" w:rsidRDefault="00DF1F04" w:rsidP="00DF1F04">
      <w:pPr>
        <w:ind w:firstLine="720"/>
        <w:rPr>
          <w:rFonts w:ascii="Arial" w:hAnsi="Arial" w:cs="Arial"/>
          <w:sz w:val="24"/>
          <w:szCs w:val="24"/>
        </w:rPr>
      </w:pPr>
      <w:r>
        <w:rPr>
          <w:rFonts w:ascii="Arial" w:hAnsi="Arial" w:cs="Arial"/>
          <w:sz w:val="24"/>
          <w:szCs w:val="24"/>
        </w:rPr>
        <w:t>Look for names on the door, to know some more.</w:t>
      </w:r>
    </w:p>
    <w:p w:rsidR="00DF1F04" w:rsidRDefault="00DF1F04" w:rsidP="00DF1F04">
      <w:pPr>
        <w:ind w:firstLine="720"/>
        <w:rPr>
          <w:rFonts w:ascii="Arial" w:hAnsi="Arial" w:cs="Arial"/>
          <w:sz w:val="24"/>
          <w:szCs w:val="24"/>
        </w:rPr>
      </w:pPr>
      <w:r>
        <w:rPr>
          <w:rFonts w:ascii="Arial" w:hAnsi="Arial" w:cs="Arial"/>
          <w:sz w:val="24"/>
          <w:szCs w:val="24"/>
        </w:rPr>
        <w:t>Quick, take your pick, time’s going to tick!</w:t>
      </w:r>
    </w:p>
    <w:p w:rsidR="00DF1F04" w:rsidRDefault="00DF1F04" w:rsidP="00DF1F04">
      <w:pPr>
        <w:ind w:firstLine="720"/>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Person 1: Lets solve this. What are the names on the door?</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 xml:space="preserve">Person 2: The left one says “Miss Money </w:t>
      </w:r>
      <w:proofErr w:type="gramStart"/>
      <w:r>
        <w:rPr>
          <w:rFonts w:ascii="Arial" w:hAnsi="Arial" w:cs="Arial"/>
          <w:sz w:val="24"/>
          <w:szCs w:val="24"/>
        </w:rPr>
        <w:t>Penny”…</w:t>
      </w:r>
      <w:proofErr w:type="gramEnd"/>
      <w:r>
        <w:rPr>
          <w:rFonts w:ascii="Arial" w:hAnsi="Arial" w:cs="Arial"/>
          <w:sz w:val="24"/>
          <w:szCs w:val="24"/>
        </w:rPr>
        <w:t xml:space="preserve"> hmm, that must be business studies.</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Person 1: The one on the right just says Q! Oh, well that could be English.</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 xml:space="preserve">Person 2: That leaves the middle door, which says Mr Bond… </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Person 1: Bond… that could mean to stick things together. Could this be it?</w:t>
      </w:r>
    </w:p>
    <w:p w:rsidR="00DF1F04" w:rsidRDefault="00DF1F04" w:rsidP="00DF1F04">
      <w:pPr>
        <w:rPr>
          <w:rFonts w:ascii="Arial" w:hAnsi="Arial" w:cs="Arial"/>
          <w:sz w:val="24"/>
          <w:szCs w:val="24"/>
        </w:rPr>
      </w:pPr>
    </w:p>
    <w:p w:rsidR="00DF1F04" w:rsidRDefault="00DF1F04" w:rsidP="00DF1F04">
      <w:pPr>
        <w:rPr>
          <w:rFonts w:ascii="Arial" w:hAnsi="Arial" w:cs="Arial"/>
          <w:sz w:val="24"/>
          <w:szCs w:val="24"/>
        </w:rPr>
      </w:pPr>
      <w:r>
        <w:rPr>
          <w:rFonts w:ascii="Arial" w:hAnsi="Arial" w:cs="Arial"/>
          <w:sz w:val="24"/>
          <w:szCs w:val="24"/>
        </w:rPr>
        <w:t>Person 2: Yeah, design and manufacture, that must be our class. Shall we go for it?</w:t>
      </w:r>
    </w:p>
    <w:p w:rsidR="00DF1F04" w:rsidRPr="00A73A23" w:rsidRDefault="00DF1F04" w:rsidP="005418BA">
      <w:pPr>
        <w:rPr>
          <w:rFonts w:ascii="Arial" w:hAnsi="Arial" w:cs="Arial"/>
          <w:sz w:val="24"/>
          <w:szCs w:val="24"/>
        </w:rPr>
      </w:pPr>
    </w:p>
    <w:sectPr w:rsidR="00DF1F04"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04"/>
    <w:rsid w:val="00307E15"/>
    <w:rsid w:val="005418BA"/>
    <w:rsid w:val="007A23DE"/>
    <w:rsid w:val="00A73A23"/>
    <w:rsid w:val="00D52397"/>
    <w:rsid w:val="00DF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B149"/>
  <w15:chartTrackingRefBased/>
  <w15:docId w15:val="{28F4A717-CDC8-438D-B331-91A0137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F0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6050-9A2C-48F3-A6DD-35A54D27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Cardus</dc:creator>
  <cp:keywords/>
  <dc:description/>
  <cp:lastModifiedBy>Andrew Cardus</cp:lastModifiedBy>
  <cp:revision>1</cp:revision>
  <dcterms:created xsi:type="dcterms:W3CDTF">2024-04-19T12:06:00Z</dcterms:created>
  <dcterms:modified xsi:type="dcterms:W3CDTF">2024-04-19T13:43:00Z</dcterms:modified>
</cp:coreProperties>
</file>