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16767" w14:textId="77777777" w:rsidR="00F00887" w:rsidRDefault="00F00887" w:rsidP="2D586BE4">
      <w:pPr>
        <w:pStyle w:val="BodyText"/>
        <w:rPr>
          <w:sz w:val="20"/>
          <w:szCs w:val="20"/>
        </w:rPr>
      </w:pPr>
    </w:p>
    <w:bookmarkStart w:id="0" w:name="_Hlk193707584"/>
    <w:bookmarkEnd w:id="0"/>
    <w:p w14:paraId="0458BA55" w14:textId="77777777" w:rsidR="00F00887" w:rsidRDefault="00F00887" w:rsidP="2D586BE4">
      <w:r>
        <w:rPr>
          <w:rFonts w:ascii="Calibri" w:hAnsi="Calibri" w:cs="Calibri"/>
          <w:b/>
          <w:noProof/>
          <w:sz w:val="96"/>
        </w:rPr>
        <mc:AlternateContent>
          <mc:Choice Requires="wps">
            <w:drawing>
              <wp:anchor distT="0" distB="0" distL="114300" distR="114300" simplePos="0" relativeHeight="251658241" behindDoc="0" locked="0" layoutInCell="1" allowOverlap="1" wp14:anchorId="620BE749" wp14:editId="7DB4D0C7">
                <wp:simplePos x="0" y="0"/>
                <wp:positionH relativeFrom="column">
                  <wp:posOffset>5241624</wp:posOffset>
                </wp:positionH>
                <wp:positionV relativeFrom="paragraph">
                  <wp:posOffset>37462</wp:posOffset>
                </wp:positionV>
                <wp:extent cx="1675766" cy="285750"/>
                <wp:effectExtent l="0" t="0" r="19684" b="19050"/>
                <wp:wrapNone/>
                <wp:docPr id="13" name="Text Box 125"/>
                <wp:cNvGraphicFramePr/>
                <a:graphic xmlns:a="http://schemas.openxmlformats.org/drawingml/2006/main">
                  <a:graphicData uri="http://schemas.microsoft.com/office/word/2010/wordprocessingShape">
                    <wps:wsp>
                      <wps:cNvSpPr txBox="1"/>
                      <wps:spPr>
                        <a:xfrm>
                          <a:off x="0" y="0"/>
                          <a:ext cx="1675766" cy="285750"/>
                        </a:xfrm>
                        <a:prstGeom prst="rect">
                          <a:avLst/>
                        </a:prstGeom>
                        <a:solidFill>
                          <a:srgbClr val="FFFFFF"/>
                        </a:solidFill>
                        <a:ln w="6345">
                          <a:solidFill>
                            <a:srgbClr val="000000"/>
                          </a:solidFill>
                          <a:prstDash val="solid"/>
                        </a:ln>
                      </wps:spPr>
                      <wps:txbx>
                        <w:txbxContent>
                          <w:p w14:paraId="7ECF4D7D" w14:textId="1136403B" w:rsidR="00F00887" w:rsidRDefault="00914140" w:rsidP="00F00887">
                            <w:r>
                              <w:t>March</w:t>
                            </w:r>
                            <w:r w:rsidR="00F00887">
                              <w:t xml:space="preserve"> 202</w:t>
                            </w:r>
                            <w:r>
                              <w:t>6</w:t>
                            </w:r>
                          </w:p>
                        </w:txbxContent>
                      </wps:txbx>
                      <wps:bodyPr vert="horz" wrap="square" lIns="91440" tIns="45720" rIns="91440" bIns="45720" anchor="t" anchorCtr="0" compatLnSpc="1">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620BE749">
                <v:stroke joinstyle="miter"/>
                <v:path gradientshapeok="t" o:connecttype="rect"/>
              </v:shapetype>
              <v:shape id="Text Box 125" style="position:absolute;margin-left:412.75pt;margin-top:2.95pt;width:131.95pt;height:22.5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weight=".17625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">
                <v:textbox>
                  <w:txbxContent>
                    <w:p w:rsidR="00F00887" w:rsidP="00F00887" w:rsidRDefault="00914140" w14:paraId="7ECF4D7D" w14:textId="1136403B">
                      <w:r>
                        <w:t>March</w:t>
                      </w:r>
                      <w:r w:rsidR="00F00887">
                        <w:t xml:space="preserve"> 202</w:t>
                      </w:r>
                      <w:r>
                        <w:t>6</w:t>
                      </w:r>
                    </w:p>
                  </w:txbxContent>
                </v:textbox>
              </v:shape>
            </w:pict>
          </mc:Fallback>
        </mc:AlternateContent>
      </w:r>
    </w:p>
    <w:p w14:paraId="5AF0FAA3" w14:textId="77777777" w:rsidR="00F00887" w:rsidRDefault="00F00887" w:rsidP="2D586BE4"/>
    <w:p w14:paraId="69CC1C0C" w14:textId="01C15DCF" w:rsidR="00F00887" w:rsidRDefault="00F00887" w:rsidP="2D586BE4">
      <w:pPr>
        <w:jc w:val="center"/>
        <w:rPr>
          <w:b/>
          <w:bCs/>
          <w:color w:val="FF0000"/>
          <w:sz w:val="96"/>
          <w:szCs w:val="96"/>
        </w:rPr>
      </w:pPr>
      <w:r w:rsidRPr="2D586BE4">
        <w:rPr>
          <w:b/>
          <w:bCs/>
          <w:color w:val="FF0000"/>
          <w:sz w:val="96"/>
          <w:szCs w:val="96"/>
        </w:rPr>
        <w:t xml:space="preserve">Positive </w:t>
      </w:r>
      <w:r w:rsidR="00914140">
        <w:rPr>
          <w:b/>
          <w:bCs/>
          <w:color w:val="FF0000"/>
          <w:sz w:val="96"/>
          <w:szCs w:val="96"/>
        </w:rPr>
        <w:t>Relationships</w:t>
      </w:r>
      <w:r w:rsidRPr="2D586BE4">
        <w:rPr>
          <w:b/>
          <w:bCs/>
          <w:color w:val="FF0000"/>
          <w:sz w:val="96"/>
          <w:szCs w:val="96"/>
        </w:rPr>
        <w:t xml:space="preserve"> and </w:t>
      </w:r>
      <w:r w:rsidR="00914140">
        <w:rPr>
          <w:b/>
          <w:bCs/>
          <w:color w:val="FF0000"/>
          <w:sz w:val="96"/>
          <w:szCs w:val="96"/>
        </w:rPr>
        <w:t xml:space="preserve">Behaviour </w:t>
      </w:r>
      <w:r w:rsidRPr="2D586BE4">
        <w:rPr>
          <w:b/>
          <w:bCs/>
          <w:color w:val="FF0000"/>
          <w:sz w:val="96"/>
          <w:szCs w:val="96"/>
        </w:rPr>
        <w:t>Policy</w:t>
      </w:r>
    </w:p>
    <w:p w14:paraId="565CFA95" w14:textId="77777777" w:rsidR="00F00887" w:rsidRDefault="00F00887" w:rsidP="2D586BE4">
      <w:pPr>
        <w:jc w:val="center"/>
        <w:rPr>
          <w:b/>
          <w:bCs/>
          <w:sz w:val="96"/>
          <w:szCs w:val="96"/>
        </w:rPr>
      </w:pPr>
    </w:p>
    <w:p w14:paraId="48061A7E" w14:textId="77777777" w:rsidR="00F00887" w:rsidRDefault="00F00887" w:rsidP="2D586BE4">
      <w:pPr>
        <w:jc w:val="center"/>
        <w:rPr>
          <w:b/>
          <w:bCs/>
          <w:sz w:val="72"/>
          <w:szCs w:val="72"/>
        </w:rPr>
      </w:pPr>
      <w:r w:rsidRPr="2D586BE4">
        <w:rPr>
          <w:rFonts w:ascii="Calibri" w:hAnsi="Calibri" w:cs="Calibri"/>
          <w:b/>
          <w:bCs/>
          <w:sz w:val="72"/>
          <w:szCs w:val="72"/>
        </w:rPr>
        <w:fldChar w:fldCharType="begin"/>
      </w:r>
      <w:r w:rsidRPr="2D586BE4">
        <w:rPr>
          <w:rFonts w:ascii="Calibri" w:hAnsi="Calibri" w:cs="Calibri"/>
          <w:b/>
          <w:bCs/>
          <w:sz w:val="72"/>
          <w:szCs w:val="72"/>
        </w:rPr>
        <w:instrText xml:space="preserve"> FILLIN "" </w:instrText>
      </w:r>
      <w:r w:rsidRPr="2D586BE4">
        <w:rPr>
          <w:rFonts w:ascii="Calibri" w:hAnsi="Calibri" w:cs="Calibri"/>
          <w:b/>
          <w:bCs/>
          <w:sz w:val="72"/>
          <w:szCs w:val="72"/>
        </w:rPr>
        <w:fldChar w:fldCharType="separate"/>
      </w:r>
      <w:r w:rsidRPr="2D586BE4">
        <w:rPr>
          <w:rFonts w:ascii="Calibri" w:hAnsi="Calibri" w:cs="Calibri"/>
          <w:b/>
          <w:bCs/>
          <w:sz w:val="72"/>
          <w:szCs w:val="72"/>
        </w:rPr>
        <w:t>Lochgelly West Primary School</w:t>
      </w:r>
      <w:r w:rsidRPr="2D586BE4">
        <w:rPr>
          <w:rFonts w:ascii="Calibri" w:hAnsi="Calibri" w:cs="Calibri"/>
          <w:b/>
          <w:bCs/>
          <w:sz w:val="72"/>
          <w:szCs w:val="72"/>
        </w:rPr>
        <w:fldChar w:fldCharType="end"/>
      </w:r>
    </w:p>
    <w:p w14:paraId="2D3330FC" w14:textId="77777777" w:rsidR="00F00887" w:rsidRDefault="00F00887" w:rsidP="2D586BE4">
      <w:r>
        <w:rPr>
          <w:rFonts w:ascii="Calibri" w:hAnsi="Calibri" w:cs="Calibri"/>
          <w:b/>
          <w:noProof/>
          <w:sz w:val="28"/>
          <w:lang w:eastAsia="en-GB"/>
        </w:rPr>
        <w:drawing>
          <wp:anchor distT="0" distB="0" distL="114300" distR="114300" simplePos="0" relativeHeight="251658242" behindDoc="0" locked="0" layoutInCell="1" allowOverlap="1" wp14:anchorId="1CBA6CC3" wp14:editId="36EB4217">
            <wp:simplePos x="0" y="0"/>
            <wp:positionH relativeFrom="column">
              <wp:posOffset>1272981</wp:posOffset>
            </wp:positionH>
            <wp:positionV relativeFrom="paragraph">
              <wp:posOffset>219712</wp:posOffset>
            </wp:positionV>
            <wp:extent cx="4114169" cy="3760469"/>
            <wp:effectExtent l="0" t="0" r="631" b="0"/>
            <wp:wrapTight wrapText="bothSides">
              <wp:wrapPolygon edited="0">
                <wp:start x="0" y="0"/>
                <wp:lineTo x="0" y="21450"/>
                <wp:lineTo x="21503" y="21450"/>
                <wp:lineTo x="21503" y="0"/>
                <wp:lineTo x="0" y="0"/>
              </wp:wrapPolygon>
            </wp:wrapTight>
            <wp:docPr id="14" name="Picture 1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114169" cy="3760469"/>
                    </a:xfrm>
                    <a:prstGeom prst="rect">
                      <a:avLst/>
                    </a:prstGeom>
                    <a:noFill/>
                    <a:ln>
                      <a:noFill/>
                      <a:prstDash/>
                    </a:ln>
                  </pic:spPr>
                </pic:pic>
              </a:graphicData>
            </a:graphic>
          </wp:anchor>
        </w:drawing>
      </w:r>
    </w:p>
    <w:p w14:paraId="1FEB0BE4" w14:textId="77777777" w:rsidR="00F00887" w:rsidRDefault="00F00887" w:rsidP="2D586BE4">
      <w:pPr>
        <w:rPr>
          <w:b/>
          <w:bCs/>
          <w:sz w:val="28"/>
          <w:szCs w:val="28"/>
        </w:rPr>
      </w:pPr>
      <w:r w:rsidRPr="2D586BE4">
        <w:rPr>
          <w:b/>
          <w:bCs/>
          <w:sz w:val="28"/>
          <w:szCs w:val="28"/>
        </w:rPr>
        <w:t xml:space="preserve">                       </w:t>
      </w:r>
    </w:p>
    <w:p w14:paraId="1C18D388" w14:textId="126789A7" w:rsidR="00F00887" w:rsidRDefault="00F00887" w:rsidP="2D586BE4">
      <w:pPr>
        <w:spacing w:before="701"/>
        <w:ind w:left="209" w:right="225" w:firstLine="720"/>
        <w:jc w:val="both"/>
        <w:rPr>
          <w:i/>
          <w:iCs/>
          <w:color w:val="212121"/>
          <w:sz w:val="28"/>
          <w:szCs w:val="28"/>
        </w:rPr>
      </w:pPr>
    </w:p>
    <w:p w14:paraId="7F77DAD3" w14:textId="77777777" w:rsidR="00F00887" w:rsidRDefault="00F00887" w:rsidP="2D586BE4">
      <w:pPr>
        <w:jc w:val="center"/>
        <w:rPr>
          <w:b/>
          <w:bCs/>
          <w:i/>
          <w:iCs/>
          <w:color w:val="262626"/>
          <w:sz w:val="44"/>
          <w:szCs w:val="44"/>
        </w:rPr>
      </w:pPr>
    </w:p>
    <w:p w14:paraId="3412C95D" w14:textId="77777777" w:rsidR="00F00887" w:rsidRDefault="00F00887" w:rsidP="2D586BE4">
      <w:pPr>
        <w:jc w:val="center"/>
        <w:rPr>
          <w:b/>
          <w:bCs/>
          <w:i/>
          <w:iCs/>
          <w:color w:val="262626"/>
          <w:sz w:val="44"/>
          <w:szCs w:val="44"/>
        </w:rPr>
      </w:pPr>
    </w:p>
    <w:p w14:paraId="50633B0F" w14:textId="77777777" w:rsidR="0086551E" w:rsidRDefault="0086551E" w:rsidP="2D586BE4">
      <w:pPr>
        <w:jc w:val="center"/>
        <w:rPr>
          <w:b/>
          <w:bCs/>
          <w:i/>
          <w:iCs/>
          <w:color w:val="262626" w:themeColor="text1" w:themeTint="D9"/>
          <w:sz w:val="44"/>
          <w:szCs w:val="44"/>
        </w:rPr>
      </w:pPr>
    </w:p>
    <w:p w14:paraId="1218B830" w14:textId="77777777" w:rsidR="0086551E" w:rsidRDefault="0086551E" w:rsidP="2D586BE4">
      <w:pPr>
        <w:jc w:val="center"/>
        <w:rPr>
          <w:b/>
          <w:bCs/>
          <w:i/>
          <w:iCs/>
          <w:color w:val="262626" w:themeColor="text1" w:themeTint="D9"/>
          <w:sz w:val="44"/>
          <w:szCs w:val="44"/>
        </w:rPr>
      </w:pPr>
    </w:p>
    <w:p w14:paraId="24623916" w14:textId="77777777" w:rsidR="0086551E" w:rsidRDefault="0086551E" w:rsidP="2D586BE4">
      <w:pPr>
        <w:jc w:val="center"/>
        <w:rPr>
          <w:b/>
          <w:bCs/>
          <w:i/>
          <w:iCs/>
          <w:color w:val="262626" w:themeColor="text1" w:themeTint="D9"/>
          <w:sz w:val="44"/>
          <w:szCs w:val="44"/>
        </w:rPr>
      </w:pPr>
    </w:p>
    <w:p w14:paraId="6C440E08" w14:textId="77777777" w:rsidR="0086551E" w:rsidRDefault="0086551E" w:rsidP="2D586BE4">
      <w:pPr>
        <w:jc w:val="center"/>
        <w:rPr>
          <w:b/>
          <w:bCs/>
          <w:i/>
          <w:iCs/>
          <w:color w:val="262626" w:themeColor="text1" w:themeTint="D9"/>
          <w:sz w:val="44"/>
          <w:szCs w:val="44"/>
        </w:rPr>
      </w:pPr>
    </w:p>
    <w:p w14:paraId="388E572A" w14:textId="77777777" w:rsidR="0086551E" w:rsidRDefault="0086551E" w:rsidP="2D586BE4">
      <w:pPr>
        <w:jc w:val="center"/>
        <w:rPr>
          <w:b/>
          <w:bCs/>
          <w:i/>
          <w:iCs/>
          <w:color w:val="262626" w:themeColor="text1" w:themeTint="D9"/>
          <w:sz w:val="44"/>
          <w:szCs w:val="44"/>
        </w:rPr>
      </w:pPr>
    </w:p>
    <w:p w14:paraId="2DC8848B" w14:textId="77777777" w:rsidR="0086551E" w:rsidRDefault="0086551E" w:rsidP="2D586BE4">
      <w:pPr>
        <w:jc w:val="center"/>
        <w:rPr>
          <w:b/>
          <w:bCs/>
          <w:i/>
          <w:iCs/>
          <w:color w:val="262626" w:themeColor="text1" w:themeTint="D9"/>
          <w:sz w:val="44"/>
          <w:szCs w:val="44"/>
        </w:rPr>
      </w:pPr>
    </w:p>
    <w:p w14:paraId="6ABD9510" w14:textId="77777777" w:rsidR="0086551E" w:rsidRDefault="0086551E" w:rsidP="2D586BE4">
      <w:pPr>
        <w:jc w:val="center"/>
        <w:rPr>
          <w:b/>
          <w:bCs/>
          <w:i/>
          <w:iCs/>
          <w:color w:val="262626" w:themeColor="text1" w:themeTint="D9"/>
          <w:sz w:val="44"/>
          <w:szCs w:val="44"/>
        </w:rPr>
      </w:pPr>
    </w:p>
    <w:p w14:paraId="27CA36EE" w14:textId="77777777" w:rsidR="0086551E" w:rsidRDefault="0086551E" w:rsidP="2D586BE4">
      <w:pPr>
        <w:jc w:val="center"/>
        <w:rPr>
          <w:b/>
          <w:bCs/>
          <w:i/>
          <w:iCs/>
          <w:color w:val="262626" w:themeColor="text1" w:themeTint="D9"/>
          <w:sz w:val="44"/>
          <w:szCs w:val="44"/>
        </w:rPr>
      </w:pPr>
    </w:p>
    <w:p w14:paraId="7E18967D" w14:textId="77777777" w:rsidR="0086551E" w:rsidRDefault="0086551E" w:rsidP="2D586BE4">
      <w:pPr>
        <w:jc w:val="center"/>
        <w:rPr>
          <w:b/>
          <w:bCs/>
          <w:i/>
          <w:iCs/>
          <w:color w:val="262626" w:themeColor="text1" w:themeTint="D9"/>
          <w:sz w:val="44"/>
          <w:szCs w:val="44"/>
        </w:rPr>
      </w:pPr>
    </w:p>
    <w:p w14:paraId="3F0B7BAD" w14:textId="77777777" w:rsidR="0086551E" w:rsidRDefault="0086551E" w:rsidP="2D586BE4">
      <w:pPr>
        <w:jc w:val="center"/>
        <w:rPr>
          <w:b/>
          <w:bCs/>
          <w:i/>
          <w:iCs/>
          <w:color w:val="262626" w:themeColor="text1" w:themeTint="D9"/>
          <w:sz w:val="44"/>
          <w:szCs w:val="44"/>
        </w:rPr>
      </w:pPr>
    </w:p>
    <w:p w14:paraId="793449F1" w14:textId="77777777" w:rsidR="0086551E" w:rsidRDefault="0086551E" w:rsidP="2D586BE4">
      <w:pPr>
        <w:jc w:val="center"/>
        <w:rPr>
          <w:b/>
          <w:bCs/>
          <w:i/>
          <w:iCs/>
          <w:color w:val="262626" w:themeColor="text1" w:themeTint="D9"/>
          <w:sz w:val="44"/>
          <w:szCs w:val="44"/>
        </w:rPr>
      </w:pPr>
    </w:p>
    <w:p w14:paraId="000E05A1" w14:textId="77777777" w:rsidR="0086551E" w:rsidRDefault="0086551E" w:rsidP="2D586BE4">
      <w:pPr>
        <w:jc w:val="center"/>
        <w:rPr>
          <w:b/>
          <w:bCs/>
          <w:i/>
          <w:iCs/>
          <w:color w:val="262626" w:themeColor="text1" w:themeTint="D9"/>
          <w:sz w:val="44"/>
          <w:szCs w:val="44"/>
        </w:rPr>
      </w:pPr>
    </w:p>
    <w:p w14:paraId="4FC3C03D" w14:textId="66059ABC" w:rsidR="00F00887" w:rsidRPr="00F00887" w:rsidRDefault="00F00887" w:rsidP="2D586BE4">
      <w:pPr>
        <w:jc w:val="center"/>
        <w:rPr>
          <w:b/>
          <w:bCs/>
          <w:i/>
          <w:iCs/>
          <w:color w:val="262626"/>
          <w:sz w:val="44"/>
          <w:szCs w:val="44"/>
        </w:rPr>
        <w:sectPr w:rsidR="00F00887" w:rsidRPr="00F00887">
          <w:footerReference w:type="default" r:id="rId12"/>
          <w:pgSz w:w="11910" w:h="16840"/>
          <w:pgMar w:top="930" w:right="600" w:bottom="1220" w:left="510" w:header="510" w:footer="1036" w:gutter="0"/>
          <w:pgBorders w:offsetFrom="page">
            <w:top w:val="double" w:sz="4" w:space="24" w:color="000000"/>
            <w:left w:val="double" w:sz="4" w:space="24" w:color="000000"/>
            <w:bottom w:val="double" w:sz="4" w:space="24" w:color="000000"/>
            <w:right w:val="double" w:sz="4" w:space="24" w:color="000000"/>
          </w:pgBorders>
          <w:cols w:space="720"/>
        </w:sectPr>
      </w:pPr>
      <w:r w:rsidRPr="2D586BE4">
        <w:rPr>
          <w:b/>
          <w:bCs/>
          <w:i/>
          <w:iCs/>
          <w:color w:val="262626" w:themeColor="text1" w:themeTint="D9"/>
          <w:sz w:val="44"/>
          <w:szCs w:val="44"/>
        </w:rPr>
        <w:t>Caring, Ambitious, Respectful Learners</w:t>
      </w:r>
    </w:p>
    <w:p w14:paraId="23B2BAA1" w14:textId="77777777" w:rsidR="00F00887" w:rsidRPr="00914140" w:rsidRDefault="00F00887" w:rsidP="2D586BE4">
      <w:pPr>
        <w:jc w:val="center"/>
        <w:rPr>
          <w:b/>
          <w:bCs/>
          <w:sz w:val="36"/>
          <w:szCs w:val="24"/>
          <w:u w:val="single"/>
        </w:rPr>
      </w:pPr>
      <w:r w:rsidRPr="00914140">
        <w:rPr>
          <w:b/>
          <w:bCs/>
          <w:sz w:val="36"/>
          <w:szCs w:val="24"/>
          <w:u w:val="single"/>
        </w:rPr>
        <w:lastRenderedPageBreak/>
        <w:t>Lochgelly West Primary School</w:t>
      </w:r>
    </w:p>
    <w:p w14:paraId="1AAE7D7E" w14:textId="77777777" w:rsidR="00F00887" w:rsidRPr="00914140" w:rsidRDefault="00F00887" w:rsidP="2D586BE4">
      <w:pPr>
        <w:jc w:val="center"/>
        <w:rPr>
          <w:b/>
          <w:bCs/>
          <w:sz w:val="36"/>
          <w:szCs w:val="24"/>
          <w:u w:val="single"/>
        </w:rPr>
      </w:pPr>
      <w:r w:rsidRPr="00914140">
        <w:rPr>
          <w:b/>
          <w:bCs/>
          <w:sz w:val="36"/>
          <w:szCs w:val="24"/>
          <w:u w:val="single"/>
        </w:rPr>
        <w:t>Positive Behaviour and Relationships Policy</w:t>
      </w:r>
    </w:p>
    <w:p w14:paraId="33111DCC" w14:textId="77777777" w:rsidR="00F00887" w:rsidRPr="00C859B2" w:rsidRDefault="00F00887" w:rsidP="2D586BE4">
      <w:pPr>
        <w:rPr>
          <w:b/>
          <w:bCs/>
          <w:color w:val="000000"/>
          <w:sz w:val="24"/>
          <w:szCs w:val="24"/>
          <w:u w:val="single"/>
          <w:lang w:eastAsia="en-GB"/>
        </w:rPr>
      </w:pPr>
    </w:p>
    <w:p w14:paraId="32B0D87A" w14:textId="77777777" w:rsidR="00F00887" w:rsidRPr="00C859B2" w:rsidRDefault="00F00887" w:rsidP="2D586BE4">
      <w:pPr>
        <w:rPr>
          <w:color w:val="000000"/>
          <w:sz w:val="24"/>
          <w:szCs w:val="24"/>
          <w:lang w:eastAsia="en-GB"/>
        </w:rPr>
      </w:pPr>
      <w:r w:rsidRPr="2D586BE4">
        <w:rPr>
          <w:b/>
          <w:bCs/>
          <w:color w:val="000000" w:themeColor="text1"/>
          <w:sz w:val="24"/>
          <w:szCs w:val="24"/>
          <w:u w:val="single"/>
          <w:lang w:eastAsia="en-GB"/>
        </w:rPr>
        <w:t>Introduction and Rationale</w:t>
      </w:r>
      <w:r w:rsidRPr="2D586BE4">
        <w:rPr>
          <w:color w:val="000000" w:themeColor="text1"/>
          <w:sz w:val="24"/>
          <w:szCs w:val="24"/>
          <w:lang w:eastAsia="en-GB"/>
        </w:rPr>
        <w:t> </w:t>
      </w:r>
    </w:p>
    <w:p w14:paraId="456D9118" w14:textId="77777777" w:rsidR="00F00887" w:rsidRPr="00C859B2" w:rsidRDefault="00F00887" w:rsidP="2D586BE4">
      <w:pPr>
        <w:rPr>
          <w:sz w:val="24"/>
          <w:szCs w:val="24"/>
        </w:rPr>
      </w:pPr>
    </w:p>
    <w:p w14:paraId="1A9B5B89" w14:textId="2FB0C6E6" w:rsidR="00157388" w:rsidRDefault="00F00887" w:rsidP="2D586BE4">
      <w:pPr>
        <w:rPr>
          <w:sz w:val="24"/>
          <w:szCs w:val="24"/>
        </w:rPr>
      </w:pPr>
      <w:r w:rsidRPr="2D586BE4">
        <w:rPr>
          <w:sz w:val="24"/>
          <w:szCs w:val="24"/>
        </w:rPr>
        <w:t xml:space="preserve">At Lochgelly West we believe that every child should have the opportunity to thrive. This policy </w:t>
      </w:r>
      <w:r w:rsidR="00B16FC3">
        <w:rPr>
          <w:sz w:val="24"/>
          <w:szCs w:val="24"/>
        </w:rPr>
        <w:t>has been</w:t>
      </w:r>
      <w:r w:rsidRPr="2D586BE4">
        <w:rPr>
          <w:sz w:val="24"/>
          <w:szCs w:val="24"/>
        </w:rPr>
        <w:t xml:space="preserve"> created to support a positive ethos across the school community so that effective learning, teaching and assessment can take place. We encourage all children to make the right choices and to respect the right to learn of everyone in the school community. We all have a responsibility to manage and support the behaviour around the school in a positive way. </w:t>
      </w:r>
    </w:p>
    <w:p w14:paraId="639ABBF3" w14:textId="77777777" w:rsidR="00157388" w:rsidRDefault="00157388" w:rsidP="2D586BE4">
      <w:pPr>
        <w:rPr>
          <w:sz w:val="24"/>
          <w:szCs w:val="24"/>
        </w:rPr>
      </w:pPr>
    </w:p>
    <w:p w14:paraId="776FDD98" w14:textId="539C6F6F" w:rsidR="00F00887" w:rsidRPr="00606BEE" w:rsidRDefault="00F00887" w:rsidP="00606BEE">
      <w:pPr>
        <w:rPr>
          <w:sz w:val="24"/>
          <w:szCs w:val="24"/>
        </w:rPr>
      </w:pPr>
      <w:r w:rsidRPr="14D00CB8">
        <w:rPr>
          <w:sz w:val="24"/>
          <w:szCs w:val="24"/>
        </w:rPr>
        <w:t xml:space="preserve">At the heart of the positive behaviour </w:t>
      </w:r>
      <w:r w:rsidR="261616DE" w:rsidRPr="14D00CB8">
        <w:rPr>
          <w:sz w:val="24"/>
          <w:szCs w:val="24"/>
        </w:rPr>
        <w:t xml:space="preserve">we see </w:t>
      </w:r>
      <w:r w:rsidRPr="14D00CB8">
        <w:rPr>
          <w:sz w:val="24"/>
          <w:szCs w:val="24"/>
        </w:rPr>
        <w:t xml:space="preserve">at Lochgelly West </w:t>
      </w:r>
      <w:r w:rsidR="27A652AA" w:rsidRPr="14D00CB8">
        <w:rPr>
          <w:sz w:val="24"/>
          <w:szCs w:val="24"/>
        </w:rPr>
        <w:t>are</w:t>
      </w:r>
      <w:r w:rsidRPr="14D00CB8">
        <w:rPr>
          <w:sz w:val="24"/>
          <w:szCs w:val="24"/>
        </w:rPr>
        <w:t xml:space="preserve"> the positive relationships across the school. To achieve this, we must ensure that there is a consistency of </w:t>
      </w:r>
      <w:r w:rsidR="44E4403F" w:rsidRPr="14D00CB8">
        <w:rPr>
          <w:sz w:val="24"/>
          <w:szCs w:val="24"/>
        </w:rPr>
        <w:t>approaches</w:t>
      </w:r>
      <w:r w:rsidRPr="14D00CB8">
        <w:rPr>
          <w:sz w:val="24"/>
          <w:szCs w:val="24"/>
        </w:rPr>
        <w:t xml:space="preserve"> across the school from all members of staff. </w:t>
      </w:r>
      <w:r w:rsidR="00E70798" w:rsidRPr="14D00CB8">
        <w:rPr>
          <w:sz w:val="24"/>
          <w:szCs w:val="24"/>
        </w:rPr>
        <w:t>Our approach</w:t>
      </w:r>
      <w:r w:rsidR="49B9ADBC" w:rsidRPr="14D00CB8">
        <w:rPr>
          <w:sz w:val="24"/>
          <w:szCs w:val="24"/>
        </w:rPr>
        <w:t>es</w:t>
      </w:r>
      <w:r w:rsidR="00E70798" w:rsidRPr="14D00CB8">
        <w:rPr>
          <w:sz w:val="24"/>
          <w:szCs w:val="24"/>
        </w:rPr>
        <w:t xml:space="preserve"> should be positive, supportive and </w:t>
      </w:r>
      <w:r w:rsidRPr="14D00CB8">
        <w:rPr>
          <w:sz w:val="24"/>
          <w:szCs w:val="24"/>
        </w:rPr>
        <w:t xml:space="preserve">clearly </w:t>
      </w:r>
      <w:r w:rsidR="00A924EA" w:rsidRPr="14D00CB8">
        <w:rPr>
          <w:sz w:val="24"/>
          <w:szCs w:val="24"/>
        </w:rPr>
        <w:t>under</w:t>
      </w:r>
      <w:r w:rsidR="00925F84" w:rsidRPr="14D00CB8">
        <w:rPr>
          <w:sz w:val="24"/>
          <w:szCs w:val="24"/>
        </w:rPr>
        <w:t>pinned by</w:t>
      </w:r>
      <w:r w:rsidRPr="14D00CB8">
        <w:rPr>
          <w:sz w:val="24"/>
          <w:szCs w:val="24"/>
        </w:rPr>
        <w:t xml:space="preserve"> our agreed school values of </w:t>
      </w:r>
      <w:r w:rsidRPr="14D00CB8">
        <w:rPr>
          <w:b/>
          <w:bCs/>
          <w:sz w:val="24"/>
          <w:szCs w:val="24"/>
        </w:rPr>
        <w:t xml:space="preserve">Caring, Ambitious, </w:t>
      </w:r>
      <w:r w:rsidR="00A22274" w:rsidRPr="14D00CB8">
        <w:rPr>
          <w:b/>
          <w:bCs/>
          <w:sz w:val="24"/>
          <w:szCs w:val="24"/>
        </w:rPr>
        <w:t>Respectful</w:t>
      </w:r>
      <w:r w:rsidRPr="14D00CB8">
        <w:rPr>
          <w:b/>
          <w:bCs/>
          <w:sz w:val="24"/>
          <w:szCs w:val="24"/>
        </w:rPr>
        <w:t>, Learners</w:t>
      </w:r>
      <w:r w:rsidR="3DB63D4C" w:rsidRPr="14D00CB8">
        <w:rPr>
          <w:sz w:val="24"/>
          <w:szCs w:val="24"/>
        </w:rPr>
        <w:t xml:space="preserve"> – helping all at Lochgelly West </w:t>
      </w:r>
      <w:r w:rsidR="00925F84" w:rsidRPr="14D00CB8">
        <w:rPr>
          <w:sz w:val="24"/>
          <w:szCs w:val="24"/>
        </w:rPr>
        <w:t>aim to</w:t>
      </w:r>
      <w:r w:rsidR="3DB63D4C" w:rsidRPr="14D00CB8">
        <w:rPr>
          <w:sz w:val="24"/>
          <w:szCs w:val="24"/>
        </w:rPr>
        <w:t xml:space="preserve"> ‘</w:t>
      </w:r>
      <w:r w:rsidR="3DB63D4C" w:rsidRPr="14D00CB8">
        <w:rPr>
          <w:b/>
          <w:bCs/>
          <w:sz w:val="24"/>
          <w:szCs w:val="24"/>
        </w:rPr>
        <w:t>Shine Bright</w:t>
      </w:r>
      <w:r w:rsidR="3DB63D4C" w:rsidRPr="14D00CB8">
        <w:rPr>
          <w:sz w:val="24"/>
          <w:szCs w:val="24"/>
        </w:rPr>
        <w:t>’.</w:t>
      </w:r>
    </w:p>
    <w:p w14:paraId="19950928" w14:textId="77777777" w:rsidR="00F00887" w:rsidRPr="00C859B2" w:rsidRDefault="00F00887" w:rsidP="2D586BE4">
      <w:pPr>
        <w:pStyle w:val="Heading3"/>
        <w:spacing w:before="67"/>
        <w:ind w:left="401"/>
        <w:rPr>
          <w:color w:val="232323"/>
          <w:sz w:val="24"/>
          <w:szCs w:val="24"/>
        </w:rPr>
      </w:pPr>
    </w:p>
    <w:p w14:paraId="058CFD9B" w14:textId="417755DC" w:rsidR="00F00887" w:rsidRDefault="00F00887" w:rsidP="2D586BE4">
      <w:pPr>
        <w:pStyle w:val="BodyText"/>
        <w:rPr>
          <w:b/>
          <w:bCs/>
          <w:u w:val="single"/>
        </w:rPr>
      </w:pPr>
      <w:r w:rsidRPr="14D00CB8">
        <w:rPr>
          <w:b/>
          <w:bCs/>
          <w:u w:val="single"/>
        </w:rPr>
        <w:t>Aim of policy</w:t>
      </w:r>
    </w:p>
    <w:p w14:paraId="0CE9CE05" w14:textId="77777777" w:rsidR="00F00887" w:rsidRPr="00C859B2" w:rsidRDefault="00F00887" w:rsidP="2D586BE4">
      <w:pPr>
        <w:pStyle w:val="BodyText"/>
        <w:rPr>
          <w:b/>
          <w:bCs/>
          <w:u w:val="single"/>
        </w:rPr>
      </w:pPr>
    </w:p>
    <w:p w14:paraId="6972AD2B" w14:textId="77777777" w:rsidR="00B73B5A" w:rsidRDefault="00F00887" w:rsidP="2D586BE4">
      <w:pPr>
        <w:pStyle w:val="BodyText"/>
        <w:numPr>
          <w:ilvl w:val="0"/>
          <w:numId w:val="9"/>
        </w:numPr>
        <w:ind w:left="284"/>
      </w:pPr>
      <w:r w:rsidRPr="2D586BE4">
        <w:t xml:space="preserve">To highlight the importance of high-quality relationships to support learning. </w:t>
      </w:r>
    </w:p>
    <w:p w14:paraId="2768CCEC" w14:textId="5E6F0288" w:rsidR="00B73B5A" w:rsidRDefault="00F00887" w:rsidP="2D586BE4">
      <w:pPr>
        <w:pStyle w:val="BodyText"/>
        <w:numPr>
          <w:ilvl w:val="0"/>
          <w:numId w:val="9"/>
        </w:numPr>
        <w:ind w:left="284"/>
      </w:pPr>
      <w:r w:rsidRPr="2D586BE4">
        <w:t xml:space="preserve">To ensure that all </w:t>
      </w:r>
      <w:r w:rsidR="4D762281" w:rsidRPr="2D586BE4">
        <w:t>children</w:t>
      </w:r>
      <w:r w:rsidRPr="2D586BE4">
        <w:t xml:space="preserve"> are able to learn in a safe and caring environment. </w:t>
      </w:r>
    </w:p>
    <w:p w14:paraId="2053F48C" w14:textId="77777777" w:rsidR="00B73B5A" w:rsidRDefault="00F00887" w:rsidP="2D586BE4">
      <w:pPr>
        <w:pStyle w:val="BodyText"/>
        <w:numPr>
          <w:ilvl w:val="0"/>
          <w:numId w:val="9"/>
        </w:numPr>
        <w:ind w:left="284"/>
      </w:pPr>
      <w:r w:rsidRPr="2D586BE4">
        <w:t xml:space="preserve">To promote a positive attitude to learning across the school. </w:t>
      </w:r>
    </w:p>
    <w:p w14:paraId="69C76676" w14:textId="77777777" w:rsidR="00B73B5A" w:rsidRDefault="00F00887" w:rsidP="2D586BE4">
      <w:pPr>
        <w:pStyle w:val="BodyText"/>
        <w:numPr>
          <w:ilvl w:val="0"/>
          <w:numId w:val="9"/>
        </w:numPr>
        <w:ind w:left="284"/>
      </w:pPr>
      <w:r w:rsidRPr="2D586BE4">
        <w:t xml:space="preserve">To support children when they make mistakes. </w:t>
      </w:r>
    </w:p>
    <w:p w14:paraId="4E07DED8" w14:textId="77777777" w:rsidR="00B73B5A" w:rsidRDefault="00F00887" w:rsidP="2D586BE4">
      <w:pPr>
        <w:pStyle w:val="BodyText"/>
        <w:numPr>
          <w:ilvl w:val="0"/>
          <w:numId w:val="9"/>
        </w:numPr>
        <w:ind w:left="284"/>
      </w:pPr>
      <w:r w:rsidRPr="2D586BE4">
        <w:t xml:space="preserve">To ensure all staff and pupils recognise that behaviour is a form of communication. </w:t>
      </w:r>
    </w:p>
    <w:p w14:paraId="15603222" w14:textId="77777777" w:rsidR="00B73B5A" w:rsidRDefault="00F00887" w:rsidP="2D586BE4">
      <w:pPr>
        <w:pStyle w:val="BodyText"/>
        <w:numPr>
          <w:ilvl w:val="0"/>
          <w:numId w:val="9"/>
        </w:numPr>
        <w:ind w:left="284"/>
      </w:pPr>
      <w:r w:rsidRPr="2D586BE4">
        <w:t xml:space="preserve">To create clear guidelines for everyone in the Lochgelly West community. </w:t>
      </w:r>
    </w:p>
    <w:p w14:paraId="6F166F04" w14:textId="436C27DF" w:rsidR="00B73B5A" w:rsidRDefault="00F00887" w:rsidP="2D586BE4">
      <w:pPr>
        <w:pStyle w:val="BodyText"/>
        <w:numPr>
          <w:ilvl w:val="0"/>
          <w:numId w:val="9"/>
        </w:numPr>
        <w:ind w:left="284"/>
      </w:pPr>
      <w:r>
        <w:t xml:space="preserve">To apply a consistent and calm approach at all times, guided by the principles of </w:t>
      </w:r>
      <w:r w:rsidR="00620357">
        <w:t>nurture</w:t>
      </w:r>
      <w:r w:rsidR="42127673">
        <w:t xml:space="preserve">, </w:t>
      </w:r>
      <w:r>
        <w:t>de-escalation</w:t>
      </w:r>
      <w:r w:rsidR="489F24DA">
        <w:t xml:space="preserve"> and trauma informed practice</w:t>
      </w:r>
      <w:r>
        <w:t xml:space="preserve">. </w:t>
      </w:r>
    </w:p>
    <w:p w14:paraId="7E00A864" w14:textId="484C3E46" w:rsidR="00F00887" w:rsidRPr="00B73B5A" w:rsidRDefault="00F00887" w:rsidP="2D586BE4">
      <w:pPr>
        <w:pStyle w:val="BodyText"/>
        <w:numPr>
          <w:ilvl w:val="0"/>
          <w:numId w:val="9"/>
        </w:numPr>
        <w:ind w:left="284"/>
      </w:pPr>
      <w:r>
        <w:t>To ensure that restorative</w:t>
      </w:r>
      <w:r w:rsidR="3175AE0D">
        <w:t xml:space="preserve"> </w:t>
      </w:r>
      <w:r>
        <w:t xml:space="preserve">approaches </w:t>
      </w:r>
      <w:r w:rsidR="00EF5F3A">
        <w:t xml:space="preserve">are </w:t>
      </w:r>
      <w:r>
        <w:t>embedded practice.</w:t>
      </w:r>
    </w:p>
    <w:p w14:paraId="7A48FFE2" w14:textId="77777777" w:rsidR="00F00887" w:rsidRPr="00C859B2" w:rsidRDefault="00F00887" w:rsidP="2D586BE4">
      <w:pPr>
        <w:pStyle w:val="Heading3"/>
        <w:spacing w:before="67"/>
        <w:ind w:left="284"/>
        <w:jc w:val="left"/>
        <w:rPr>
          <w:color w:val="232323"/>
          <w:sz w:val="24"/>
          <w:szCs w:val="24"/>
        </w:rPr>
      </w:pPr>
    </w:p>
    <w:p w14:paraId="15EEBE62" w14:textId="75D8B8E4" w:rsidR="005418BA" w:rsidRDefault="00F00887" w:rsidP="13300B84">
      <w:pPr>
        <w:rPr>
          <w:b/>
          <w:bCs/>
          <w:sz w:val="24"/>
          <w:szCs w:val="24"/>
          <w:u w:val="single"/>
        </w:rPr>
      </w:pPr>
      <w:r w:rsidRPr="13300B84">
        <w:rPr>
          <w:b/>
          <w:bCs/>
          <w:sz w:val="24"/>
          <w:szCs w:val="24"/>
          <w:u w:val="single"/>
        </w:rPr>
        <w:t>Setting the context</w:t>
      </w:r>
    </w:p>
    <w:p w14:paraId="030A6F73" w14:textId="23EEBE49" w:rsidR="005418BA" w:rsidRDefault="005418BA" w:rsidP="005418BA">
      <w:pPr>
        <w:rPr>
          <w:sz w:val="24"/>
          <w:szCs w:val="24"/>
        </w:rPr>
      </w:pPr>
    </w:p>
    <w:p w14:paraId="00F6603B" w14:textId="6630CD64" w:rsidR="2D586BE4" w:rsidRDefault="373AD6B7" w:rsidP="13300B84">
      <w:pPr>
        <w:rPr>
          <w:sz w:val="24"/>
          <w:szCs w:val="24"/>
        </w:rPr>
      </w:pPr>
      <w:r w:rsidRPr="13300B84">
        <w:rPr>
          <w:sz w:val="24"/>
          <w:szCs w:val="24"/>
        </w:rPr>
        <w:t xml:space="preserve">Our school community consists of 175 pupils across seven classes and a term-time nursery. We serve an area within SIMD 3, with [insert %] of pupils in receipt of free school meals, and 39% of children identified as having additional support needs. Our vision, </w:t>
      </w:r>
      <w:r w:rsidRPr="13300B84">
        <w:rPr>
          <w:b/>
          <w:bCs/>
          <w:i/>
          <w:iCs/>
          <w:sz w:val="24"/>
          <w:szCs w:val="24"/>
        </w:rPr>
        <w:t>Shine Bright</w:t>
      </w:r>
      <w:r w:rsidRPr="13300B84">
        <w:rPr>
          <w:sz w:val="24"/>
          <w:szCs w:val="24"/>
        </w:rPr>
        <w:t xml:space="preserve">, and our values of being </w:t>
      </w:r>
      <w:r w:rsidRPr="13300B84">
        <w:rPr>
          <w:b/>
          <w:bCs/>
          <w:sz w:val="24"/>
          <w:szCs w:val="24"/>
        </w:rPr>
        <w:t>caring, ambitious and respectful learners</w:t>
      </w:r>
      <w:r w:rsidRPr="13300B84">
        <w:rPr>
          <w:sz w:val="24"/>
          <w:szCs w:val="24"/>
        </w:rPr>
        <w:t xml:space="preserve"> are embedded across all aspects of school life and underpin our approach to behaviour and relationships. We are committed to fostering a nurturing environment where every child is supported to succeed, recognising the importance of positive relationships and the role of trusted adults in helping each child to thrive</w:t>
      </w:r>
      <w:r w:rsidR="38F9AD3B" w:rsidRPr="13300B84">
        <w:rPr>
          <w:sz w:val="24"/>
          <w:szCs w:val="24"/>
        </w:rPr>
        <w:t>.</w:t>
      </w:r>
    </w:p>
    <w:p w14:paraId="0C4CCC7E" w14:textId="47E8AC53" w:rsidR="13300B84" w:rsidRDefault="13300B84" w:rsidP="13300B84">
      <w:pPr>
        <w:rPr>
          <w:sz w:val="24"/>
          <w:szCs w:val="24"/>
        </w:rPr>
      </w:pPr>
    </w:p>
    <w:p w14:paraId="4427D354" w14:textId="46E31BED" w:rsidR="001D3AD2" w:rsidRDefault="001D3AD2" w:rsidP="13300B84">
      <w:pPr>
        <w:rPr>
          <w:sz w:val="24"/>
          <w:szCs w:val="24"/>
        </w:rPr>
      </w:pPr>
    </w:p>
    <w:p w14:paraId="11B327D8" w14:textId="210C4DA8" w:rsidR="001D3AD2" w:rsidRDefault="001D3AD2" w:rsidP="13300B84">
      <w:pPr>
        <w:rPr>
          <w:sz w:val="24"/>
          <w:szCs w:val="24"/>
        </w:rPr>
      </w:pPr>
    </w:p>
    <w:p w14:paraId="700BE4BE" w14:textId="13534E81" w:rsidR="001D3AD2" w:rsidRDefault="001D3AD2" w:rsidP="13300B84">
      <w:pPr>
        <w:rPr>
          <w:sz w:val="24"/>
          <w:szCs w:val="24"/>
        </w:rPr>
      </w:pPr>
    </w:p>
    <w:p w14:paraId="7DF7598A" w14:textId="1533098F" w:rsidR="001D3AD2" w:rsidRDefault="001D3AD2" w:rsidP="13300B84">
      <w:pPr>
        <w:rPr>
          <w:sz w:val="24"/>
          <w:szCs w:val="24"/>
        </w:rPr>
      </w:pPr>
    </w:p>
    <w:p w14:paraId="62026154" w14:textId="77777777" w:rsidR="001D3AD2" w:rsidRDefault="001D3AD2" w:rsidP="13300B84">
      <w:pPr>
        <w:rPr>
          <w:sz w:val="24"/>
          <w:szCs w:val="24"/>
        </w:rPr>
      </w:pPr>
      <w:bookmarkStart w:id="1" w:name="_GoBack"/>
      <w:bookmarkEnd w:id="1"/>
    </w:p>
    <w:p w14:paraId="7645B394" w14:textId="0ED9BF34" w:rsidR="00914140" w:rsidRPr="001D3AD2" w:rsidRDefault="00914140" w:rsidP="2D586BE4">
      <w:pPr>
        <w:rPr>
          <w:b/>
          <w:sz w:val="24"/>
          <w:szCs w:val="24"/>
          <w:u w:val="single"/>
        </w:rPr>
      </w:pPr>
      <w:r w:rsidRPr="001D3AD2">
        <w:rPr>
          <w:b/>
          <w:sz w:val="24"/>
          <w:szCs w:val="24"/>
          <w:u w:val="single"/>
        </w:rPr>
        <w:lastRenderedPageBreak/>
        <w:t>Contents</w:t>
      </w:r>
    </w:p>
    <w:p w14:paraId="3A030505" w14:textId="179FABDD" w:rsidR="00914140" w:rsidRDefault="00914140" w:rsidP="00914140">
      <w:pPr>
        <w:rPr>
          <w:sz w:val="24"/>
          <w:szCs w:val="24"/>
        </w:rPr>
      </w:pPr>
    </w:p>
    <w:p w14:paraId="4EDAE7B0" w14:textId="77777777" w:rsidR="00914140" w:rsidRDefault="00914140" w:rsidP="00914140">
      <w:pPr>
        <w:rPr>
          <w:sz w:val="24"/>
          <w:szCs w:val="24"/>
        </w:rPr>
      </w:pPr>
    </w:p>
    <w:p w14:paraId="3EF71C03" w14:textId="10365FD6" w:rsidR="00914140" w:rsidRPr="00914140" w:rsidRDefault="00914140" w:rsidP="00914140">
      <w:pPr>
        <w:rPr>
          <w:b/>
          <w:bCs/>
          <w:sz w:val="24"/>
          <w:szCs w:val="24"/>
          <w:u w:val="single"/>
        </w:rPr>
      </w:pPr>
      <w:r w:rsidRPr="00914140">
        <w:rPr>
          <w:b/>
          <w:bCs/>
          <w:sz w:val="24"/>
          <w:szCs w:val="24"/>
          <w:u w:val="single"/>
        </w:rPr>
        <w:t>1.</w:t>
      </w:r>
      <w:r>
        <w:rPr>
          <w:b/>
          <w:bCs/>
          <w:sz w:val="24"/>
          <w:szCs w:val="24"/>
          <w:u w:val="single"/>
        </w:rPr>
        <w:t xml:space="preserve">  </w:t>
      </w:r>
      <w:r w:rsidRPr="00914140">
        <w:rPr>
          <w:b/>
          <w:bCs/>
          <w:sz w:val="24"/>
          <w:szCs w:val="24"/>
          <w:u w:val="single"/>
        </w:rPr>
        <w:t>Approaches at Lochgelly West</w:t>
      </w:r>
    </w:p>
    <w:p w14:paraId="28FA6719" w14:textId="77777777" w:rsidR="00914140" w:rsidRDefault="00914140" w:rsidP="00914140">
      <w:pPr>
        <w:rPr>
          <w:sz w:val="24"/>
          <w:szCs w:val="24"/>
        </w:rPr>
      </w:pPr>
    </w:p>
    <w:p w14:paraId="2951F2EA" w14:textId="77777777" w:rsidR="00914140" w:rsidRPr="0044199F" w:rsidRDefault="00914140" w:rsidP="00914140">
      <w:pPr>
        <w:rPr>
          <w:bCs/>
          <w:sz w:val="24"/>
          <w:szCs w:val="24"/>
        </w:rPr>
      </w:pPr>
      <w:r w:rsidRPr="0044199F">
        <w:rPr>
          <w:bCs/>
          <w:sz w:val="24"/>
          <w:szCs w:val="24"/>
        </w:rPr>
        <w:t>1.2 Nurture Approach</w:t>
      </w:r>
    </w:p>
    <w:p w14:paraId="32056CA6" w14:textId="77777777" w:rsidR="00914140" w:rsidRPr="0044199F" w:rsidRDefault="00914140" w:rsidP="00914140">
      <w:pPr>
        <w:rPr>
          <w:bCs/>
          <w:sz w:val="24"/>
          <w:szCs w:val="24"/>
        </w:rPr>
      </w:pPr>
      <w:r w:rsidRPr="0044199F">
        <w:rPr>
          <w:bCs/>
          <w:sz w:val="24"/>
          <w:szCs w:val="24"/>
        </w:rPr>
        <w:t>1.3 Restorative Approach</w:t>
      </w:r>
    </w:p>
    <w:p w14:paraId="69AEDA26" w14:textId="77777777" w:rsidR="00914140" w:rsidRPr="0044199F" w:rsidRDefault="00914140" w:rsidP="00914140">
      <w:pPr>
        <w:rPr>
          <w:bCs/>
          <w:sz w:val="24"/>
          <w:szCs w:val="24"/>
        </w:rPr>
      </w:pPr>
      <w:r w:rsidRPr="0044199F">
        <w:rPr>
          <w:bCs/>
          <w:sz w:val="24"/>
          <w:szCs w:val="24"/>
        </w:rPr>
        <w:t>1.4 Decider Skills</w:t>
      </w:r>
    </w:p>
    <w:p w14:paraId="63910E35" w14:textId="248B47CA" w:rsidR="00914140" w:rsidRDefault="00914140" w:rsidP="00914140">
      <w:pPr>
        <w:rPr>
          <w:sz w:val="24"/>
          <w:szCs w:val="24"/>
        </w:rPr>
      </w:pPr>
    </w:p>
    <w:p w14:paraId="5C1715C9" w14:textId="09E9AD95" w:rsidR="00914140" w:rsidRPr="00914140" w:rsidRDefault="00914140" w:rsidP="00914140">
      <w:pPr>
        <w:rPr>
          <w:b/>
          <w:bCs/>
          <w:sz w:val="24"/>
          <w:szCs w:val="24"/>
          <w:u w:val="single"/>
        </w:rPr>
      </w:pPr>
      <w:r>
        <w:rPr>
          <w:b/>
          <w:bCs/>
          <w:sz w:val="24"/>
          <w:szCs w:val="24"/>
          <w:u w:val="single"/>
        </w:rPr>
        <w:t xml:space="preserve">2.  </w:t>
      </w:r>
      <w:r w:rsidRPr="00914140">
        <w:rPr>
          <w:b/>
          <w:bCs/>
          <w:sz w:val="24"/>
          <w:szCs w:val="24"/>
          <w:u w:val="single"/>
        </w:rPr>
        <w:t>Visible Consistencies</w:t>
      </w:r>
    </w:p>
    <w:p w14:paraId="7CABAA6A" w14:textId="77777777" w:rsidR="00914140" w:rsidRDefault="00914140" w:rsidP="00914140">
      <w:pPr>
        <w:rPr>
          <w:b/>
          <w:bCs/>
          <w:sz w:val="24"/>
          <w:szCs w:val="24"/>
        </w:rPr>
      </w:pPr>
    </w:p>
    <w:p w14:paraId="60B5A203" w14:textId="6C4C31E7" w:rsidR="00914140" w:rsidRPr="0044199F" w:rsidRDefault="00914140" w:rsidP="00914140">
      <w:pPr>
        <w:rPr>
          <w:sz w:val="24"/>
          <w:szCs w:val="24"/>
        </w:rPr>
      </w:pPr>
      <w:r w:rsidRPr="0044199F">
        <w:rPr>
          <w:sz w:val="24"/>
          <w:szCs w:val="24"/>
        </w:rPr>
        <w:t>2.1 Class Charter</w:t>
      </w:r>
    </w:p>
    <w:p w14:paraId="63305D40" w14:textId="77777777" w:rsidR="00914140" w:rsidRPr="0044199F" w:rsidRDefault="00914140" w:rsidP="00914140">
      <w:pPr>
        <w:rPr>
          <w:sz w:val="24"/>
          <w:szCs w:val="24"/>
        </w:rPr>
      </w:pPr>
      <w:r w:rsidRPr="0044199F">
        <w:rPr>
          <w:sz w:val="24"/>
          <w:szCs w:val="24"/>
        </w:rPr>
        <w:t>2.2 Relentless Routines and Expectations</w:t>
      </w:r>
    </w:p>
    <w:p w14:paraId="40B069BE" w14:textId="77777777" w:rsidR="00914140" w:rsidRPr="0044199F" w:rsidRDefault="00914140" w:rsidP="00914140">
      <w:pPr>
        <w:rPr>
          <w:sz w:val="24"/>
          <w:szCs w:val="24"/>
        </w:rPr>
      </w:pPr>
      <w:r w:rsidRPr="0044199F">
        <w:rPr>
          <w:sz w:val="24"/>
          <w:szCs w:val="24"/>
        </w:rPr>
        <w:t>2.3 Calm Corner and Learning Environment</w:t>
      </w:r>
    </w:p>
    <w:p w14:paraId="7925194F" w14:textId="77777777" w:rsidR="00914140" w:rsidRPr="0044199F" w:rsidRDefault="00914140" w:rsidP="00914140">
      <w:pPr>
        <w:rPr>
          <w:sz w:val="24"/>
          <w:szCs w:val="24"/>
        </w:rPr>
      </w:pPr>
      <w:r w:rsidRPr="0044199F">
        <w:rPr>
          <w:sz w:val="24"/>
          <w:szCs w:val="24"/>
        </w:rPr>
        <w:t>2.4 Scripting</w:t>
      </w:r>
    </w:p>
    <w:p w14:paraId="422366ED" w14:textId="77777777" w:rsidR="00914140" w:rsidRPr="00A878B8" w:rsidRDefault="00914140" w:rsidP="00914140">
      <w:pPr>
        <w:rPr>
          <w:b/>
          <w:sz w:val="24"/>
          <w:szCs w:val="24"/>
        </w:rPr>
      </w:pPr>
    </w:p>
    <w:p w14:paraId="0EF23AFC" w14:textId="60466BD8" w:rsidR="00914140" w:rsidRDefault="00914140" w:rsidP="2D586BE4">
      <w:pPr>
        <w:rPr>
          <w:sz w:val="24"/>
          <w:szCs w:val="24"/>
        </w:rPr>
      </w:pPr>
    </w:p>
    <w:p w14:paraId="1B1ED7DD" w14:textId="2C70012C" w:rsidR="00914140" w:rsidRPr="00914140" w:rsidRDefault="00914140" w:rsidP="00914140">
      <w:pPr>
        <w:rPr>
          <w:b/>
          <w:bCs/>
          <w:sz w:val="24"/>
          <w:szCs w:val="24"/>
          <w:u w:val="single"/>
        </w:rPr>
      </w:pPr>
      <w:r>
        <w:rPr>
          <w:b/>
          <w:bCs/>
          <w:sz w:val="24"/>
          <w:szCs w:val="24"/>
          <w:u w:val="single"/>
        </w:rPr>
        <w:t xml:space="preserve">3.  </w:t>
      </w:r>
      <w:r w:rsidRPr="00914140">
        <w:rPr>
          <w:b/>
          <w:bCs/>
          <w:sz w:val="24"/>
          <w:szCs w:val="24"/>
          <w:u w:val="single"/>
        </w:rPr>
        <w:t>Positive Recognition and Celebration</w:t>
      </w:r>
    </w:p>
    <w:p w14:paraId="094BFD2D" w14:textId="77777777" w:rsidR="00914140" w:rsidRDefault="00914140" w:rsidP="00914140">
      <w:pPr>
        <w:rPr>
          <w:sz w:val="24"/>
          <w:szCs w:val="24"/>
        </w:rPr>
      </w:pPr>
    </w:p>
    <w:p w14:paraId="433C4A30" w14:textId="77777777" w:rsidR="00914140" w:rsidRPr="0044199F" w:rsidRDefault="00914140" w:rsidP="00914140">
      <w:pPr>
        <w:rPr>
          <w:sz w:val="24"/>
          <w:szCs w:val="24"/>
        </w:rPr>
      </w:pPr>
      <w:r w:rsidRPr="0044199F">
        <w:rPr>
          <w:sz w:val="24"/>
          <w:szCs w:val="24"/>
        </w:rPr>
        <w:t xml:space="preserve">3.1 VIP Certificates and Meta-Skills Awards </w:t>
      </w:r>
    </w:p>
    <w:p w14:paraId="479AD285" w14:textId="77777777" w:rsidR="00914140" w:rsidRPr="0044199F" w:rsidRDefault="00914140" w:rsidP="00914140">
      <w:pPr>
        <w:rPr>
          <w:sz w:val="24"/>
          <w:szCs w:val="24"/>
        </w:rPr>
      </w:pPr>
      <w:r w:rsidRPr="0044199F">
        <w:rPr>
          <w:sz w:val="24"/>
          <w:szCs w:val="24"/>
        </w:rPr>
        <w:t>3.2 Merit System</w:t>
      </w:r>
    </w:p>
    <w:p w14:paraId="06756385" w14:textId="77777777" w:rsidR="00914140" w:rsidRPr="0044199F" w:rsidRDefault="00914140" w:rsidP="00914140">
      <w:pPr>
        <w:pStyle w:val="ListParagraph"/>
        <w:numPr>
          <w:ilvl w:val="1"/>
          <w:numId w:val="17"/>
        </w:numPr>
        <w:rPr>
          <w:sz w:val="24"/>
          <w:szCs w:val="24"/>
        </w:rPr>
      </w:pPr>
      <w:r w:rsidRPr="0044199F">
        <w:rPr>
          <w:sz w:val="24"/>
          <w:szCs w:val="24"/>
        </w:rPr>
        <w:t>House System</w:t>
      </w:r>
    </w:p>
    <w:p w14:paraId="659547C8" w14:textId="77777777" w:rsidR="00914140" w:rsidRPr="0044199F" w:rsidRDefault="00914140" w:rsidP="00914140">
      <w:pPr>
        <w:rPr>
          <w:sz w:val="24"/>
          <w:szCs w:val="24"/>
        </w:rPr>
      </w:pPr>
      <w:r w:rsidRPr="0044199F">
        <w:rPr>
          <w:sz w:val="24"/>
          <w:szCs w:val="24"/>
        </w:rPr>
        <w:t>3.4 Other Celebrating Successes</w:t>
      </w:r>
    </w:p>
    <w:p w14:paraId="08A41DFB" w14:textId="77777777" w:rsidR="00914140" w:rsidRDefault="00914140" w:rsidP="2D586BE4">
      <w:pPr>
        <w:rPr>
          <w:sz w:val="24"/>
          <w:szCs w:val="24"/>
        </w:rPr>
      </w:pPr>
    </w:p>
    <w:p w14:paraId="51257BD1" w14:textId="260BDFDD" w:rsidR="00914140" w:rsidRPr="00914140" w:rsidRDefault="00914140" w:rsidP="2D586BE4">
      <w:pPr>
        <w:rPr>
          <w:sz w:val="24"/>
          <w:szCs w:val="24"/>
          <w:u w:val="single"/>
        </w:rPr>
      </w:pPr>
    </w:p>
    <w:p w14:paraId="1923EA0B" w14:textId="4DC58F1F" w:rsidR="00914140" w:rsidRPr="00914140" w:rsidRDefault="00914140" w:rsidP="00914140">
      <w:pPr>
        <w:rPr>
          <w:b/>
          <w:bCs/>
          <w:sz w:val="24"/>
          <w:szCs w:val="24"/>
          <w:u w:val="single"/>
        </w:rPr>
      </w:pPr>
      <w:r>
        <w:rPr>
          <w:b/>
          <w:bCs/>
          <w:sz w:val="24"/>
          <w:szCs w:val="24"/>
          <w:u w:val="single"/>
        </w:rPr>
        <w:t xml:space="preserve">4.  </w:t>
      </w:r>
      <w:r w:rsidRPr="00914140">
        <w:rPr>
          <w:b/>
          <w:bCs/>
          <w:sz w:val="24"/>
          <w:szCs w:val="24"/>
          <w:u w:val="single"/>
        </w:rPr>
        <w:t>Communication</w:t>
      </w:r>
    </w:p>
    <w:p w14:paraId="11D679F9" w14:textId="77777777" w:rsidR="00914140" w:rsidRDefault="00914140" w:rsidP="00914140">
      <w:pPr>
        <w:rPr>
          <w:sz w:val="24"/>
          <w:szCs w:val="24"/>
        </w:rPr>
      </w:pPr>
    </w:p>
    <w:p w14:paraId="6C11EDFE" w14:textId="77777777" w:rsidR="00914140" w:rsidRPr="0044199F" w:rsidRDefault="00914140" w:rsidP="00914140">
      <w:pPr>
        <w:spacing w:line="259" w:lineRule="auto"/>
        <w:rPr>
          <w:sz w:val="24"/>
          <w:szCs w:val="24"/>
        </w:rPr>
      </w:pPr>
      <w:r w:rsidRPr="0044199F">
        <w:rPr>
          <w:sz w:val="24"/>
          <w:szCs w:val="24"/>
        </w:rPr>
        <w:t>4.1 Regular Teacher – Parent Dialogue</w:t>
      </w:r>
    </w:p>
    <w:p w14:paraId="27A9C589" w14:textId="77777777" w:rsidR="00914140" w:rsidRPr="0044199F" w:rsidRDefault="00914140" w:rsidP="00914140">
      <w:pPr>
        <w:rPr>
          <w:sz w:val="24"/>
          <w:szCs w:val="24"/>
        </w:rPr>
      </w:pPr>
      <w:r w:rsidRPr="0044199F">
        <w:rPr>
          <w:sz w:val="24"/>
          <w:szCs w:val="24"/>
        </w:rPr>
        <w:t>4.2 Inappropriate Language</w:t>
      </w:r>
    </w:p>
    <w:p w14:paraId="3097DA15" w14:textId="4C962554" w:rsidR="00914140" w:rsidRDefault="00914140" w:rsidP="2D586BE4">
      <w:pPr>
        <w:rPr>
          <w:sz w:val="24"/>
          <w:szCs w:val="24"/>
        </w:rPr>
      </w:pPr>
    </w:p>
    <w:p w14:paraId="058AE260" w14:textId="3C1B3A18" w:rsidR="00914140" w:rsidRDefault="00914140" w:rsidP="2D586BE4">
      <w:pPr>
        <w:rPr>
          <w:sz w:val="24"/>
          <w:szCs w:val="24"/>
        </w:rPr>
      </w:pPr>
    </w:p>
    <w:p w14:paraId="31CE5E68" w14:textId="7B7C9FBA" w:rsidR="00914140" w:rsidRPr="00914140" w:rsidRDefault="00914140" w:rsidP="00914140">
      <w:pPr>
        <w:rPr>
          <w:b/>
          <w:bCs/>
          <w:sz w:val="24"/>
          <w:szCs w:val="24"/>
          <w:u w:val="single"/>
        </w:rPr>
      </w:pPr>
      <w:r>
        <w:rPr>
          <w:b/>
          <w:bCs/>
          <w:sz w:val="24"/>
          <w:szCs w:val="24"/>
          <w:u w:val="single"/>
        </w:rPr>
        <w:t xml:space="preserve">5. </w:t>
      </w:r>
      <w:r w:rsidRPr="00914140">
        <w:rPr>
          <w:b/>
          <w:bCs/>
          <w:sz w:val="24"/>
          <w:szCs w:val="24"/>
          <w:u w:val="single"/>
        </w:rPr>
        <w:t>Anti-Bullying</w:t>
      </w:r>
    </w:p>
    <w:p w14:paraId="7B906D8D" w14:textId="6EC7BB52" w:rsidR="00914140" w:rsidRDefault="00914140" w:rsidP="2D586BE4">
      <w:pPr>
        <w:rPr>
          <w:sz w:val="24"/>
          <w:szCs w:val="24"/>
        </w:rPr>
      </w:pPr>
    </w:p>
    <w:p w14:paraId="7F6A37CA" w14:textId="504486F9" w:rsidR="00914140" w:rsidRDefault="00914140" w:rsidP="2D586BE4">
      <w:pPr>
        <w:rPr>
          <w:sz w:val="24"/>
          <w:szCs w:val="24"/>
        </w:rPr>
      </w:pPr>
    </w:p>
    <w:p w14:paraId="5BC0A9F1" w14:textId="3EB53FCF" w:rsidR="00914140" w:rsidRPr="00914140" w:rsidRDefault="00914140" w:rsidP="00914140">
      <w:pPr>
        <w:rPr>
          <w:b/>
          <w:bCs/>
          <w:sz w:val="24"/>
          <w:szCs w:val="24"/>
          <w:u w:val="single"/>
        </w:rPr>
      </w:pPr>
      <w:r>
        <w:rPr>
          <w:b/>
          <w:bCs/>
          <w:sz w:val="24"/>
          <w:szCs w:val="24"/>
          <w:u w:val="single"/>
        </w:rPr>
        <w:t xml:space="preserve">6.  </w:t>
      </w:r>
      <w:r w:rsidRPr="00914140">
        <w:rPr>
          <w:b/>
          <w:bCs/>
          <w:sz w:val="24"/>
          <w:szCs w:val="24"/>
          <w:u w:val="single"/>
        </w:rPr>
        <w:t>Additional and Intensive Support</w:t>
      </w:r>
    </w:p>
    <w:p w14:paraId="09447CEA" w14:textId="77777777" w:rsidR="00914140" w:rsidRDefault="00914140" w:rsidP="00914140">
      <w:pPr>
        <w:rPr>
          <w:sz w:val="24"/>
          <w:szCs w:val="24"/>
        </w:rPr>
      </w:pPr>
    </w:p>
    <w:p w14:paraId="2378C1E0" w14:textId="77777777" w:rsidR="00914140" w:rsidRPr="0044199F" w:rsidRDefault="00914140" w:rsidP="00914140">
      <w:pPr>
        <w:rPr>
          <w:sz w:val="24"/>
          <w:szCs w:val="24"/>
        </w:rPr>
      </w:pPr>
      <w:r w:rsidRPr="0044199F">
        <w:rPr>
          <w:sz w:val="24"/>
          <w:szCs w:val="24"/>
        </w:rPr>
        <w:t>6.1 PAMPS</w:t>
      </w:r>
    </w:p>
    <w:p w14:paraId="492270BE" w14:textId="77777777" w:rsidR="00914140" w:rsidRPr="0044199F" w:rsidRDefault="00914140" w:rsidP="00914140">
      <w:pPr>
        <w:rPr>
          <w:sz w:val="24"/>
          <w:szCs w:val="24"/>
        </w:rPr>
      </w:pPr>
      <w:r w:rsidRPr="0044199F">
        <w:rPr>
          <w:sz w:val="24"/>
          <w:szCs w:val="24"/>
        </w:rPr>
        <w:t>6.2 Outreach</w:t>
      </w:r>
    </w:p>
    <w:p w14:paraId="6FFAD812" w14:textId="77777777" w:rsidR="00914140" w:rsidRDefault="00914140" w:rsidP="2D586BE4">
      <w:pPr>
        <w:rPr>
          <w:sz w:val="24"/>
          <w:szCs w:val="24"/>
        </w:rPr>
      </w:pPr>
    </w:p>
    <w:p w14:paraId="636D13FF" w14:textId="6AA50F13" w:rsidR="00914140" w:rsidRDefault="00914140" w:rsidP="2D586BE4">
      <w:pPr>
        <w:rPr>
          <w:sz w:val="24"/>
          <w:szCs w:val="24"/>
        </w:rPr>
      </w:pPr>
    </w:p>
    <w:p w14:paraId="59404C41" w14:textId="69881DD7" w:rsidR="00914140" w:rsidRPr="00914140" w:rsidRDefault="00914140" w:rsidP="2D586BE4">
      <w:pPr>
        <w:rPr>
          <w:b/>
          <w:sz w:val="24"/>
          <w:szCs w:val="24"/>
        </w:rPr>
      </w:pPr>
      <w:r w:rsidRPr="00914140">
        <w:rPr>
          <w:b/>
          <w:sz w:val="24"/>
          <w:szCs w:val="24"/>
        </w:rPr>
        <w:t>Appendix 1</w:t>
      </w:r>
    </w:p>
    <w:p w14:paraId="25EDB133" w14:textId="4C801EDD" w:rsidR="00914140" w:rsidRPr="00914140" w:rsidRDefault="00914140" w:rsidP="2D586BE4">
      <w:pPr>
        <w:rPr>
          <w:b/>
          <w:sz w:val="24"/>
          <w:szCs w:val="24"/>
        </w:rPr>
      </w:pPr>
      <w:r w:rsidRPr="00914140">
        <w:rPr>
          <w:b/>
          <w:sz w:val="24"/>
          <w:szCs w:val="24"/>
        </w:rPr>
        <w:t>Appendix 2</w:t>
      </w:r>
    </w:p>
    <w:p w14:paraId="06F688DA" w14:textId="3AECD967" w:rsidR="00914140" w:rsidRDefault="00914140" w:rsidP="2D586BE4">
      <w:pPr>
        <w:rPr>
          <w:sz w:val="24"/>
          <w:szCs w:val="24"/>
        </w:rPr>
      </w:pPr>
    </w:p>
    <w:p w14:paraId="0292FC7C" w14:textId="105CBE11" w:rsidR="00914140" w:rsidRDefault="00914140" w:rsidP="13300B84">
      <w:pPr>
        <w:rPr>
          <w:sz w:val="24"/>
          <w:szCs w:val="24"/>
        </w:rPr>
      </w:pPr>
    </w:p>
    <w:p w14:paraId="50F450E4" w14:textId="47D015F1" w:rsidR="001D3AD2" w:rsidRDefault="001D3AD2" w:rsidP="13300B84">
      <w:pPr>
        <w:rPr>
          <w:sz w:val="24"/>
          <w:szCs w:val="24"/>
        </w:rPr>
      </w:pPr>
    </w:p>
    <w:p w14:paraId="14E69399" w14:textId="6CB90E46" w:rsidR="001D3AD2" w:rsidRDefault="001D3AD2" w:rsidP="13300B84">
      <w:pPr>
        <w:rPr>
          <w:sz w:val="24"/>
          <w:szCs w:val="24"/>
        </w:rPr>
      </w:pPr>
    </w:p>
    <w:p w14:paraId="12658E64" w14:textId="5D1448A6" w:rsidR="001D3AD2" w:rsidRDefault="001D3AD2" w:rsidP="13300B84">
      <w:pPr>
        <w:rPr>
          <w:sz w:val="24"/>
          <w:szCs w:val="24"/>
        </w:rPr>
      </w:pPr>
    </w:p>
    <w:p w14:paraId="6E33FC97" w14:textId="5B6E2976" w:rsidR="001D3AD2" w:rsidRDefault="001D3AD2" w:rsidP="13300B84">
      <w:pPr>
        <w:rPr>
          <w:sz w:val="24"/>
          <w:szCs w:val="24"/>
        </w:rPr>
      </w:pPr>
    </w:p>
    <w:p w14:paraId="2C397068" w14:textId="77777777" w:rsidR="001D3AD2" w:rsidRDefault="001D3AD2" w:rsidP="13300B84">
      <w:pPr>
        <w:rPr>
          <w:sz w:val="24"/>
          <w:szCs w:val="24"/>
        </w:rPr>
      </w:pPr>
    </w:p>
    <w:p w14:paraId="01445592" w14:textId="77777777" w:rsidR="00914140" w:rsidRDefault="00914140" w:rsidP="2D586BE4">
      <w:pPr>
        <w:rPr>
          <w:sz w:val="24"/>
          <w:szCs w:val="24"/>
        </w:rPr>
      </w:pPr>
    </w:p>
    <w:p w14:paraId="459E4E05" w14:textId="11F05289" w:rsidR="002C0E16" w:rsidRPr="00914140" w:rsidRDefault="007F7BB1" w:rsidP="00914140">
      <w:pPr>
        <w:pStyle w:val="ListParagraph"/>
        <w:numPr>
          <w:ilvl w:val="0"/>
          <w:numId w:val="23"/>
        </w:numPr>
        <w:rPr>
          <w:b/>
          <w:bCs/>
          <w:sz w:val="32"/>
          <w:szCs w:val="24"/>
          <w:u w:val="single"/>
        </w:rPr>
      </w:pPr>
      <w:r w:rsidRPr="00914140">
        <w:rPr>
          <w:b/>
          <w:bCs/>
          <w:sz w:val="32"/>
          <w:szCs w:val="24"/>
          <w:u w:val="single"/>
        </w:rPr>
        <w:lastRenderedPageBreak/>
        <w:t>Approaches at Lochgelly West</w:t>
      </w:r>
    </w:p>
    <w:p w14:paraId="77CAB654" w14:textId="77777777" w:rsidR="007F7BB1" w:rsidRDefault="007F7BB1" w:rsidP="0BF91EEF">
      <w:pPr>
        <w:rPr>
          <w:sz w:val="24"/>
          <w:szCs w:val="24"/>
        </w:rPr>
      </w:pPr>
    </w:p>
    <w:p w14:paraId="3E2B0071" w14:textId="2C4A1820" w:rsidR="007F7BB1" w:rsidRDefault="00045D12" w:rsidP="0BF91EEF">
      <w:pPr>
        <w:rPr>
          <w:b/>
          <w:bCs/>
          <w:sz w:val="24"/>
          <w:szCs w:val="24"/>
        </w:rPr>
      </w:pPr>
      <w:r w:rsidRPr="0BF91EEF">
        <w:rPr>
          <w:b/>
          <w:bCs/>
          <w:sz w:val="24"/>
          <w:szCs w:val="24"/>
        </w:rPr>
        <w:t xml:space="preserve">1.2 </w:t>
      </w:r>
      <w:r w:rsidR="00392084" w:rsidRPr="0BF91EEF">
        <w:rPr>
          <w:b/>
          <w:bCs/>
          <w:sz w:val="24"/>
          <w:szCs w:val="24"/>
        </w:rPr>
        <w:t>Nurture Approach</w:t>
      </w:r>
    </w:p>
    <w:p w14:paraId="31F5BEA9" w14:textId="372FDBE4" w:rsidR="0BF91EEF" w:rsidRDefault="0BF91EEF" w:rsidP="0BF91EEF">
      <w:pPr>
        <w:rPr>
          <w:sz w:val="24"/>
          <w:szCs w:val="24"/>
        </w:rPr>
      </w:pPr>
    </w:p>
    <w:p w14:paraId="0A9A6506" w14:textId="6A62FD4F" w:rsidR="2D586BE4" w:rsidRDefault="782E97CD" w:rsidP="0BF91EEF">
      <w:pPr>
        <w:rPr>
          <w:sz w:val="24"/>
          <w:szCs w:val="24"/>
        </w:rPr>
      </w:pPr>
      <w:r w:rsidRPr="0BF91EEF">
        <w:rPr>
          <w:sz w:val="24"/>
          <w:szCs w:val="24"/>
        </w:rPr>
        <w:t>At Lochgelly West, nurture is embedded within our whole-school culture and is</w:t>
      </w:r>
      <w:r w:rsidR="796AA2E8" w:rsidRPr="0BF91EEF">
        <w:rPr>
          <w:sz w:val="24"/>
          <w:szCs w:val="24"/>
        </w:rPr>
        <w:t xml:space="preserve"> </w:t>
      </w:r>
      <w:r w:rsidRPr="0BF91EEF">
        <w:rPr>
          <w:sz w:val="24"/>
          <w:szCs w:val="24"/>
        </w:rPr>
        <w:t>available to all. Through our nurturing approaches, we actively promote a strong sense of belonging, self-worth and connectio</w:t>
      </w:r>
      <w:r w:rsidR="00FC59AC">
        <w:rPr>
          <w:sz w:val="24"/>
          <w:szCs w:val="24"/>
        </w:rPr>
        <w:t>n -</w:t>
      </w:r>
      <w:r w:rsidRPr="0BF91EEF">
        <w:rPr>
          <w:sz w:val="24"/>
          <w:szCs w:val="24"/>
        </w:rPr>
        <w:t xml:space="preserve"> enabling children to build positive, trusting relationships across the school community.</w:t>
      </w:r>
    </w:p>
    <w:p w14:paraId="5CA5F377" w14:textId="4F368952" w:rsidR="2D586BE4" w:rsidRDefault="782E97CD" w:rsidP="0BF91EEF">
      <w:pPr>
        <w:spacing w:before="240" w:after="240"/>
        <w:rPr>
          <w:sz w:val="24"/>
          <w:szCs w:val="24"/>
        </w:rPr>
      </w:pPr>
      <w:r w:rsidRPr="14D00CB8">
        <w:rPr>
          <w:sz w:val="24"/>
          <w:szCs w:val="24"/>
        </w:rPr>
        <w:t xml:space="preserve">We recognise that children who feel safe, </w:t>
      </w:r>
      <w:r w:rsidR="2509E0DF" w:rsidRPr="14D00CB8">
        <w:rPr>
          <w:sz w:val="24"/>
          <w:szCs w:val="24"/>
        </w:rPr>
        <w:t>valued,</w:t>
      </w:r>
      <w:r w:rsidRPr="14D00CB8">
        <w:rPr>
          <w:sz w:val="24"/>
          <w:szCs w:val="24"/>
        </w:rPr>
        <w:t xml:space="preserve"> and regulated are more able to learn effectively. When children are emotionally supported, they are better equipped to focus, manage </w:t>
      </w:r>
      <w:r w:rsidR="1CB8259F" w:rsidRPr="14D00CB8">
        <w:rPr>
          <w:sz w:val="24"/>
          <w:szCs w:val="24"/>
        </w:rPr>
        <w:t>impulses,</w:t>
      </w:r>
      <w:r w:rsidRPr="14D00CB8">
        <w:rPr>
          <w:sz w:val="24"/>
          <w:szCs w:val="24"/>
        </w:rPr>
        <w:t xml:space="preserve"> and participate fully in learning. Creating these conditions is a shared responsibility, and all staff play a role in nurturing the wellbeing of every child.</w:t>
      </w:r>
    </w:p>
    <w:p w14:paraId="74804DAB" w14:textId="25D8B874" w:rsidR="2D586BE4" w:rsidRDefault="782E97CD" w:rsidP="0BF91EEF">
      <w:pPr>
        <w:spacing w:before="240" w:after="240"/>
        <w:rPr>
          <w:sz w:val="24"/>
          <w:szCs w:val="24"/>
        </w:rPr>
      </w:pPr>
      <w:r w:rsidRPr="14D00CB8">
        <w:rPr>
          <w:sz w:val="24"/>
          <w:szCs w:val="24"/>
        </w:rPr>
        <w:t>By adopting a nurturing approach, we remain curious and responsive to behaviour.</w:t>
      </w:r>
      <w:r w:rsidR="5A41E14A" w:rsidRPr="14D00CB8">
        <w:rPr>
          <w:sz w:val="24"/>
          <w:szCs w:val="24"/>
        </w:rPr>
        <w:t xml:space="preserve"> We know that behaviour is communication.</w:t>
      </w:r>
      <w:r w:rsidRPr="14D00CB8">
        <w:rPr>
          <w:sz w:val="24"/>
          <w:szCs w:val="24"/>
        </w:rPr>
        <w:t xml:space="preserve"> We seek to understand the underlying needs that may be driving behaviour and consider appropriate support where needed, ensuring that every child is given the opportunity to thrive.</w:t>
      </w:r>
      <w:r w:rsidR="007F1B13" w:rsidRPr="14D00CB8">
        <w:rPr>
          <w:sz w:val="24"/>
          <w:szCs w:val="24"/>
        </w:rPr>
        <w:t xml:space="preserve"> </w:t>
      </w:r>
      <w:r w:rsidR="00421B69" w:rsidRPr="14D00CB8">
        <w:rPr>
          <w:sz w:val="24"/>
          <w:szCs w:val="24"/>
        </w:rPr>
        <w:t xml:space="preserve">Our understanding </w:t>
      </w:r>
      <w:r w:rsidR="004624AE" w:rsidRPr="14D00CB8">
        <w:rPr>
          <w:sz w:val="24"/>
          <w:szCs w:val="24"/>
        </w:rPr>
        <w:t xml:space="preserve">and use </w:t>
      </w:r>
      <w:r w:rsidR="00421B69" w:rsidRPr="14D00CB8">
        <w:rPr>
          <w:sz w:val="24"/>
          <w:szCs w:val="24"/>
        </w:rPr>
        <w:t xml:space="preserve">of </w:t>
      </w:r>
      <w:r w:rsidR="004624AE" w:rsidRPr="14D00CB8">
        <w:rPr>
          <w:sz w:val="24"/>
          <w:szCs w:val="24"/>
        </w:rPr>
        <w:t>Trauma Informed approaches enhances this further.</w:t>
      </w:r>
    </w:p>
    <w:p w14:paraId="0E9E1A12" w14:textId="22E9B543" w:rsidR="0065641E" w:rsidRDefault="0065641E" w:rsidP="0BF91EEF">
      <w:pPr>
        <w:spacing w:before="240" w:after="240"/>
        <w:rPr>
          <w:sz w:val="24"/>
          <w:szCs w:val="24"/>
        </w:rPr>
      </w:pPr>
      <w:r>
        <w:rPr>
          <w:sz w:val="24"/>
          <w:szCs w:val="24"/>
        </w:rPr>
        <w:t xml:space="preserve">Examples of </w:t>
      </w:r>
      <w:r w:rsidR="0089308B">
        <w:rPr>
          <w:sz w:val="24"/>
          <w:szCs w:val="24"/>
        </w:rPr>
        <w:t>nurtur</w:t>
      </w:r>
      <w:r w:rsidR="008D0303">
        <w:rPr>
          <w:sz w:val="24"/>
          <w:szCs w:val="24"/>
        </w:rPr>
        <w:t xml:space="preserve">e </w:t>
      </w:r>
      <w:r>
        <w:rPr>
          <w:sz w:val="24"/>
          <w:szCs w:val="24"/>
        </w:rPr>
        <w:t xml:space="preserve">support </w:t>
      </w:r>
      <w:r w:rsidR="00F80CDE">
        <w:rPr>
          <w:sz w:val="24"/>
          <w:szCs w:val="24"/>
        </w:rPr>
        <w:t>available</w:t>
      </w:r>
      <w:r w:rsidR="00C67781">
        <w:rPr>
          <w:sz w:val="24"/>
          <w:szCs w:val="24"/>
        </w:rPr>
        <w:t xml:space="preserve"> in our</w:t>
      </w:r>
      <w:r w:rsidR="003019D0">
        <w:rPr>
          <w:sz w:val="24"/>
          <w:szCs w:val="24"/>
        </w:rPr>
        <w:t xml:space="preserve"> school</w:t>
      </w:r>
      <w:r w:rsidR="00F80CDE">
        <w:rPr>
          <w:sz w:val="24"/>
          <w:szCs w:val="24"/>
        </w:rPr>
        <w:t>:</w:t>
      </w:r>
    </w:p>
    <w:tbl>
      <w:tblPr>
        <w:tblW w:w="8597" w:type="dxa"/>
        <w:tblInd w:w="187" w:type="dxa"/>
        <w:tblLayout w:type="fixed"/>
        <w:tblCellMar>
          <w:left w:w="10" w:type="dxa"/>
          <w:right w:w="10" w:type="dxa"/>
        </w:tblCellMar>
        <w:tblLook w:val="0000" w:firstRow="0" w:lastRow="0" w:firstColumn="0" w:lastColumn="0" w:noHBand="0" w:noVBand="0"/>
      </w:tblPr>
      <w:tblGrid>
        <w:gridCol w:w="2360"/>
        <w:gridCol w:w="6237"/>
      </w:tblGrid>
      <w:tr w:rsidR="00F01CB1" w:rsidRPr="00F01CB1" w14:paraId="057E5F7C" w14:textId="77777777" w:rsidTr="14D00CB8">
        <w:trPr>
          <w:trHeight w:val="3844"/>
        </w:trPr>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558F7134" w14:textId="77777777" w:rsidR="00F01CB1" w:rsidRPr="00F01CB1" w:rsidRDefault="00F01CB1">
            <w:pPr>
              <w:pStyle w:val="TableParagraph"/>
              <w:spacing w:before="48"/>
              <w:ind w:left="120" w:right="23"/>
              <w:jc w:val="center"/>
            </w:pPr>
            <w:r w:rsidRPr="00F01CB1">
              <w:rPr>
                <w:color w:val="181818"/>
                <w:spacing w:val="-2"/>
                <w:w w:val="105"/>
                <w:sz w:val="24"/>
                <w:szCs w:val="24"/>
              </w:rPr>
              <w:t>Universal</w:t>
            </w:r>
            <w:r w:rsidRPr="00F01CB1">
              <w:rPr>
                <w:color w:val="181818"/>
                <w:w w:val="105"/>
                <w:sz w:val="24"/>
                <w:szCs w:val="24"/>
              </w:rPr>
              <w:t xml:space="preserve"> </w:t>
            </w:r>
            <w:r w:rsidRPr="00F01CB1">
              <w:rPr>
                <w:color w:val="181818"/>
                <w:spacing w:val="-2"/>
                <w:w w:val="105"/>
                <w:sz w:val="24"/>
                <w:szCs w:val="24"/>
              </w:rPr>
              <w:t>Support</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7AF6C090" w14:textId="39BAC642" w:rsidR="00F01CB1" w:rsidRPr="00F01CB1" w:rsidRDefault="00F01CB1" w:rsidP="00CB1109">
            <w:pPr>
              <w:pStyle w:val="TableParagraph"/>
              <w:numPr>
                <w:ilvl w:val="0"/>
                <w:numId w:val="14"/>
              </w:numPr>
              <w:spacing w:before="48" w:line="288" w:lineRule="auto"/>
              <w:ind w:right="-228"/>
              <w:jc w:val="both"/>
              <w:rPr>
                <w:color w:val="181818"/>
                <w:sz w:val="24"/>
                <w:szCs w:val="24"/>
              </w:rPr>
            </w:pPr>
            <w:r w:rsidRPr="00F01CB1">
              <w:rPr>
                <w:color w:val="181818"/>
                <w:sz w:val="24"/>
                <w:szCs w:val="24"/>
              </w:rPr>
              <w:t>Breakfast</w:t>
            </w:r>
            <w:r w:rsidR="00F80CDE">
              <w:rPr>
                <w:color w:val="181818"/>
                <w:sz w:val="24"/>
                <w:szCs w:val="24"/>
              </w:rPr>
              <w:t xml:space="preserve"> </w:t>
            </w:r>
            <w:r w:rsidRPr="00F01CB1">
              <w:rPr>
                <w:color w:val="181818"/>
                <w:sz w:val="24"/>
                <w:szCs w:val="24"/>
              </w:rPr>
              <w:t>in Class</w:t>
            </w:r>
          </w:p>
          <w:p w14:paraId="67464AFF" w14:textId="77777777" w:rsidR="00F01CB1" w:rsidRPr="00F01CB1" w:rsidRDefault="00F01CB1" w:rsidP="00CB1109">
            <w:pPr>
              <w:pStyle w:val="TableParagraph"/>
              <w:numPr>
                <w:ilvl w:val="0"/>
                <w:numId w:val="14"/>
              </w:numPr>
              <w:spacing w:before="48" w:line="288" w:lineRule="auto"/>
              <w:ind w:right="-228"/>
              <w:jc w:val="both"/>
            </w:pPr>
            <w:r w:rsidRPr="00F01CB1">
              <w:rPr>
                <w:color w:val="181818"/>
                <w:spacing w:val="-2"/>
                <w:sz w:val="24"/>
                <w:szCs w:val="24"/>
              </w:rPr>
              <w:t>Playground Leaders</w:t>
            </w:r>
          </w:p>
          <w:p w14:paraId="0EB80E0D" w14:textId="77777777" w:rsidR="00F01CB1" w:rsidRPr="00F01CB1" w:rsidRDefault="00F01CB1" w:rsidP="00CB1109">
            <w:pPr>
              <w:pStyle w:val="TableParagraph"/>
              <w:numPr>
                <w:ilvl w:val="0"/>
                <w:numId w:val="14"/>
              </w:numPr>
              <w:spacing w:before="46"/>
              <w:ind w:right="-228"/>
              <w:jc w:val="both"/>
            </w:pPr>
            <w:r w:rsidRPr="00F01CB1">
              <w:rPr>
                <w:color w:val="181818"/>
                <w:w w:val="110"/>
                <w:sz w:val="24"/>
                <w:szCs w:val="24"/>
              </w:rPr>
              <w:t>Sensory Resources</w:t>
            </w:r>
          </w:p>
          <w:p w14:paraId="45FFD466" w14:textId="77777777" w:rsidR="00F01CB1" w:rsidRPr="00F01CB1" w:rsidRDefault="00F01CB1" w:rsidP="00CB1109">
            <w:pPr>
              <w:pStyle w:val="TableParagraph"/>
              <w:numPr>
                <w:ilvl w:val="0"/>
                <w:numId w:val="14"/>
              </w:numPr>
              <w:spacing w:before="47" w:line="288" w:lineRule="auto"/>
              <w:ind w:right="-228"/>
              <w:jc w:val="both"/>
              <w:rPr>
                <w:color w:val="181818"/>
                <w:w w:val="105"/>
                <w:sz w:val="24"/>
                <w:szCs w:val="24"/>
              </w:rPr>
            </w:pPr>
            <w:r w:rsidRPr="00F01CB1">
              <w:rPr>
                <w:color w:val="181818"/>
                <w:w w:val="105"/>
                <w:sz w:val="24"/>
                <w:szCs w:val="24"/>
              </w:rPr>
              <w:t>Class Visual Timetable</w:t>
            </w:r>
          </w:p>
          <w:p w14:paraId="0284386E" w14:textId="77777777" w:rsidR="00F01CB1" w:rsidRPr="00F01CB1" w:rsidRDefault="00F01CB1" w:rsidP="00CB1109">
            <w:pPr>
              <w:pStyle w:val="TableParagraph"/>
              <w:numPr>
                <w:ilvl w:val="0"/>
                <w:numId w:val="14"/>
              </w:numPr>
              <w:spacing w:before="47" w:line="288" w:lineRule="auto"/>
              <w:ind w:right="-228"/>
              <w:jc w:val="both"/>
              <w:rPr>
                <w:color w:val="181818"/>
                <w:w w:val="105"/>
                <w:sz w:val="24"/>
                <w:szCs w:val="24"/>
              </w:rPr>
            </w:pPr>
            <w:r w:rsidRPr="00F01CB1">
              <w:rPr>
                <w:color w:val="181818"/>
                <w:w w:val="105"/>
                <w:sz w:val="24"/>
                <w:szCs w:val="24"/>
              </w:rPr>
              <w:t xml:space="preserve">Whole School Scripting – Stop and Think </w:t>
            </w:r>
          </w:p>
          <w:p w14:paraId="2575929A" w14:textId="77777777" w:rsidR="00F01CB1" w:rsidRPr="00F01CB1" w:rsidRDefault="00F01CB1" w:rsidP="00CB1109">
            <w:pPr>
              <w:pStyle w:val="TableParagraph"/>
              <w:numPr>
                <w:ilvl w:val="0"/>
                <w:numId w:val="14"/>
              </w:numPr>
              <w:spacing w:before="47" w:line="288" w:lineRule="auto"/>
              <w:ind w:right="-228"/>
              <w:jc w:val="both"/>
              <w:rPr>
                <w:sz w:val="24"/>
                <w:szCs w:val="24"/>
              </w:rPr>
            </w:pPr>
            <w:r w:rsidRPr="00F01CB1">
              <w:rPr>
                <w:sz w:val="24"/>
                <w:szCs w:val="24"/>
              </w:rPr>
              <w:t>Fix it Folders</w:t>
            </w:r>
          </w:p>
          <w:p w14:paraId="2A85F218" w14:textId="77777777" w:rsidR="00F01CB1" w:rsidRPr="00F01CB1" w:rsidRDefault="00F01CB1" w:rsidP="00CB1109">
            <w:pPr>
              <w:pStyle w:val="TableParagraph"/>
              <w:numPr>
                <w:ilvl w:val="0"/>
                <w:numId w:val="14"/>
              </w:numPr>
              <w:spacing w:before="52" w:line="225" w:lineRule="exact"/>
              <w:ind w:right="-228"/>
              <w:jc w:val="both"/>
              <w:rPr>
                <w:sz w:val="24"/>
                <w:szCs w:val="24"/>
              </w:rPr>
            </w:pPr>
            <w:r w:rsidRPr="00F01CB1">
              <w:rPr>
                <w:sz w:val="24"/>
                <w:szCs w:val="24"/>
              </w:rPr>
              <w:t>Emotion Works</w:t>
            </w:r>
          </w:p>
          <w:p w14:paraId="6FA54C85" w14:textId="77777777" w:rsidR="00F01CB1" w:rsidRPr="00F01CB1" w:rsidRDefault="00F01CB1" w:rsidP="00CB1109">
            <w:pPr>
              <w:pStyle w:val="TableParagraph"/>
              <w:numPr>
                <w:ilvl w:val="0"/>
                <w:numId w:val="14"/>
              </w:numPr>
              <w:spacing w:before="52" w:line="225" w:lineRule="exact"/>
              <w:ind w:right="-228"/>
              <w:jc w:val="both"/>
              <w:rPr>
                <w:sz w:val="24"/>
                <w:szCs w:val="24"/>
              </w:rPr>
            </w:pPr>
            <w:r w:rsidRPr="00F01CB1">
              <w:rPr>
                <w:sz w:val="24"/>
                <w:szCs w:val="24"/>
              </w:rPr>
              <w:t>Calm Corners</w:t>
            </w:r>
          </w:p>
          <w:p w14:paraId="3375874C" w14:textId="77777777" w:rsidR="00F01CB1" w:rsidRPr="00F01CB1" w:rsidRDefault="00F01CB1" w:rsidP="00CB1109">
            <w:pPr>
              <w:pStyle w:val="TableParagraph"/>
              <w:numPr>
                <w:ilvl w:val="0"/>
                <w:numId w:val="14"/>
              </w:numPr>
              <w:spacing w:before="52" w:line="225" w:lineRule="exact"/>
              <w:ind w:right="-228"/>
              <w:jc w:val="both"/>
              <w:rPr>
                <w:sz w:val="24"/>
                <w:szCs w:val="24"/>
              </w:rPr>
            </w:pPr>
            <w:r w:rsidRPr="00F01CB1">
              <w:rPr>
                <w:sz w:val="24"/>
                <w:szCs w:val="24"/>
              </w:rPr>
              <w:t xml:space="preserve">Rupture, Repair, Reconnect </w:t>
            </w:r>
          </w:p>
          <w:p w14:paraId="3ED4478D" w14:textId="77777777" w:rsidR="00F01CB1" w:rsidRPr="00F01CB1" w:rsidRDefault="00F01CB1" w:rsidP="00CB1109">
            <w:pPr>
              <w:pStyle w:val="TableParagraph"/>
              <w:numPr>
                <w:ilvl w:val="0"/>
                <w:numId w:val="14"/>
              </w:numPr>
              <w:spacing w:before="52" w:line="225" w:lineRule="exact"/>
              <w:ind w:right="-228"/>
              <w:jc w:val="both"/>
              <w:rPr>
                <w:sz w:val="24"/>
                <w:szCs w:val="24"/>
              </w:rPr>
            </w:pPr>
            <w:r w:rsidRPr="00F01CB1">
              <w:rPr>
                <w:sz w:val="24"/>
                <w:szCs w:val="24"/>
              </w:rPr>
              <w:t xml:space="preserve">Family Volunteers </w:t>
            </w:r>
          </w:p>
          <w:p w14:paraId="70C9B700" w14:textId="77777777" w:rsidR="00F01CB1" w:rsidRPr="00F01CB1" w:rsidRDefault="00F01CB1" w:rsidP="00CB1109">
            <w:pPr>
              <w:pStyle w:val="TableParagraph"/>
              <w:numPr>
                <w:ilvl w:val="0"/>
                <w:numId w:val="14"/>
              </w:numPr>
              <w:spacing w:before="52" w:line="225" w:lineRule="exact"/>
              <w:ind w:right="-228"/>
              <w:jc w:val="both"/>
              <w:rPr>
                <w:sz w:val="24"/>
                <w:szCs w:val="24"/>
              </w:rPr>
            </w:pPr>
            <w:r w:rsidRPr="00F01CB1">
              <w:rPr>
                <w:sz w:val="24"/>
                <w:szCs w:val="24"/>
              </w:rPr>
              <w:t>Active Schools</w:t>
            </w:r>
          </w:p>
        </w:tc>
      </w:tr>
      <w:tr w:rsidR="00F01CB1" w:rsidRPr="00F01CB1" w14:paraId="6B7B9BD1" w14:textId="77777777" w:rsidTr="14D00CB8">
        <w:trPr>
          <w:trHeight w:val="416"/>
        </w:trPr>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5C21BB7D" w14:textId="77777777" w:rsidR="00F01CB1" w:rsidRPr="00F01CB1" w:rsidRDefault="00F01CB1">
            <w:pPr>
              <w:pStyle w:val="TableParagraph"/>
              <w:spacing w:before="48"/>
              <w:ind w:right="60"/>
              <w:jc w:val="center"/>
            </w:pPr>
            <w:r w:rsidRPr="00F01CB1">
              <w:rPr>
                <w:color w:val="181818"/>
                <w:w w:val="105"/>
                <w:sz w:val="24"/>
                <w:szCs w:val="24"/>
              </w:rPr>
              <w:t>Additional</w:t>
            </w:r>
            <w:r w:rsidRPr="00F01CB1">
              <w:rPr>
                <w:color w:val="181818"/>
                <w:spacing w:val="12"/>
                <w:w w:val="105"/>
                <w:sz w:val="24"/>
                <w:szCs w:val="24"/>
              </w:rPr>
              <w:t xml:space="preserve"> </w:t>
            </w:r>
            <w:r w:rsidRPr="00F01CB1">
              <w:rPr>
                <w:color w:val="181818"/>
                <w:spacing w:val="-2"/>
                <w:w w:val="105"/>
                <w:sz w:val="24"/>
                <w:szCs w:val="24"/>
              </w:rPr>
              <w:t>Support</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15228108" w14:textId="77777777" w:rsidR="00F01CB1" w:rsidRPr="00F01CB1" w:rsidRDefault="00F01CB1" w:rsidP="00CB1109">
            <w:pPr>
              <w:pStyle w:val="TableParagraph"/>
              <w:numPr>
                <w:ilvl w:val="0"/>
                <w:numId w:val="15"/>
              </w:numPr>
              <w:spacing w:before="48" w:line="288" w:lineRule="auto"/>
              <w:ind w:right="273"/>
              <w:jc w:val="both"/>
            </w:pPr>
            <w:r w:rsidRPr="00F01CB1">
              <w:rPr>
                <w:color w:val="181818"/>
                <w:w w:val="105"/>
                <w:sz w:val="24"/>
                <w:szCs w:val="24"/>
              </w:rPr>
              <w:t xml:space="preserve">Breakfast Check in Group </w:t>
            </w:r>
          </w:p>
          <w:p w14:paraId="67BCC27B" w14:textId="77777777" w:rsidR="00F01CB1" w:rsidRPr="00F01CB1" w:rsidRDefault="00F01CB1" w:rsidP="00CB1109">
            <w:pPr>
              <w:pStyle w:val="TableParagraph"/>
              <w:numPr>
                <w:ilvl w:val="0"/>
                <w:numId w:val="15"/>
              </w:numPr>
              <w:spacing w:before="52" w:line="225" w:lineRule="exact"/>
              <w:ind w:right="273"/>
              <w:jc w:val="both"/>
              <w:rPr>
                <w:sz w:val="24"/>
                <w:szCs w:val="24"/>
              </w:rPr>
            </w:pPr>
            <w:proofErr w:type="spellStart"/>
            <w:r w:rsidRPr="00F01CB1">
              <w:rPr>
                <w:sz w:val="24"/>
                <w:szCs w:val="24"/>
              </w:rPr>
              <w:t>Personalised</w:t>
            </w:r>
            <w:proofErr w:type="spellEnd"/>
            <w:r w:rsidRPr="00F01CB1">
              <w:rPr>
                <w:sz w:val="24"/>
                <w:szCs w:val="24"/>
              </w:rPr>
              <w:t xml:space="preserve"> Visual Timetables</w:t>
            </w:r>
          </w:p>
          <w:p w14:paraId="4F7DD9D3" w14:textId="79E35AC7" w:rsidR="00F01CB1" w:rsidRPr="00F01CB1" w:rsidRDefault="00F01CB1" w:rsidP="00CB1109">
            <w:pPr>
              <w:pStyle w:val="TableParagraph"/>
              <w:numPr>
                <w:ilvl w:val="0"/>
                <w:numId w:val="15"/>
              </w:numPr>
              <w:spacing w:before="48" w:line="288" w:lineRule="auto"/>
              <w:ind w:right="273"/>
              <w:jc w:val="both"/>
              <w:rPr>
                <w:sz w:val="24"/>
                <w:szCs w:val="24"/>
              </w:rPr>
            </w:pPr>
            <w:r w:rsidRPr="00F01CB1">
              <w:rPr>
                <w:sz w:val="24"/>
                <w:szCs w:val="24"/>
              </w:rPr>
              <w:t>Emotional Check Ins – 1:1 /</w:t>
            </w:r>
            <w:r w:rsidR="009E2699">
              <w:rPr>
                <w:sz w:val="24"/>
                <w:szCs w:val="24"/>
              </w:rPr>
              <w:t xml:space="preserve"> </w:t>
            </w:r>
            <w:r w:rsidRPr="00F01CB1">
              <w:rPr>
                <w:sz w:val="24"/>
                <w:szCs w:val="24"/>
              </w:rPr>
              <w:t xml:space="preserve">small groups </w:t>
            </w:r>
          </w:p>
          <w:p w14:paraId="2A1A5822" w14:textId="2DC4ADAE" w:rsidR="00F01CB1" w:rsidRPr="00F01CB1" w:rsidRDefault="001D3AD2" w:rsidP="00CB1109">
            <w:pPr>
              <w:pStyle w:val="TableParagraph"/>
              <w:numPr>
                <w:ilvl w:val="0"/>
                <w:numId w:val="15"/>
              </w:numPr>
              <w:spacing w:before="48" w:line="288" w:lineRule="auto"/>
              <w:ind w:right="273"/>
              <w:jc w:val="both"/>
            </w:pPr>
            <w:r>
              <w:rPr>
                <w:color w:val="181818"/>
                <w:w w:val="105"/>
                <w:sz w:val="24"/>
                <w:szCs w:val="24"/>
              </w:rPr>
              <w:t xml:space="preserve">Interventions in </w:t>
            </w:r>
            <w:r w:rsidR="00F01CB1" w:rsidRPr="00F01CB1">
              <w:rPr>
                <w:color w:val="181818"/>
                <w:w w:val="105"/>
                <w:sz w:val="24"/>
                <w:szCs w:val="24"/>
              </w:rPr>
              <w:t>Crystal Room</w:t>
            </w:r>
            <w:r>
              <w:rPr>
                <w:color w:val="181818"/>
                <w:w w:val="105"/>
                <w:sz w:val="24"/>
                <w:szCs w:val="24"/>
              </w:rPr>
              <w:t xml:space="preserve"> (nurture hub)</w:t>
            </w:r>
          </w:p>
          <w:p w14:paraId="4FB3DA15" w14:textId="2DC6458C" w:rsidR="00F01CB1" w:rsidRPr="00F01CB1" w:rsidRDefault="00F01CB1" w:rsidP="00CB1109">
            <w:pPr>
              <w:pStyle w:val="TableParagraph"/>
              <w:numPr>
                <w:ilvl w:val="0"/>
                <w:numId w:val="15"/>
              </w:numPr>
              <w:spacing w:before="48" w:line="288" w:lineRule="auto"/>
              <w:ind w:right="273"/>
              <w:jc w:val="both"/>
              <w:rPr>
                <w:sz w:val="24"/>
                <w:szCs w:val="24"/>
              </w:rPr>
            </w:pPr>
            <w:r w:rsidRPr="00F01CB1">
              <w:rPr>
                <w:sz w:val="24"/>
                <w:szCs w:val="24"/>
              </w:rPr>
              <w:t>Rainbow Room –</w:t>
            </w:r>
            <w:r w:rsidR="00356A12">
              <w:rPr>
                <w:sz w:val="24"/>
                <w:szCs w:val="24"/>
              </w:rPr>
              <w:t xml:space="preserve"> </w:t>
            </w:r>
            <w:r w:rsidRPr="00F01CB1">
              <w:rPr>
                <w:sz w:val="24"/>
                <w:szCs w:val="24"/>
              </w:rPr>
              <w:t>break/lunch clubs</w:t>
            </w:r>
          </w:p>
          <w:p w14:paraId="41C22747" w14:textId="77777777" w:rsidR="00F01CB1" w:rsidRPr="00F01CB1" w:rsidRDefault="00F01CB1" w:rsidP="00CB1109">
            <w:pPr>
              <w:pStyle w:val="TableParagraph"/>
              <w:numPr>
                <w:ilvl w:val="0"/>
                <w:numId w:val="15"/>
              </w:numPr>
              <w:spacing w:before="48" w:line="288" w:lineRule="auto"/>
              <w:ind w:right="273"/>
              <w:jc w:val="both"/>
              <w:rPr>
                <w:sz w:val="24"/>
                <w:szCs w:val="24"/>
              </w:rPr>
            </w:pPr>
            <w:r w:rsidRPr="00F01CB1">
              <w:rPr>
                <w:sz w:val="24"/>
                <w:szCs w:val="24"/>
              </w:rPr>
              <w:t>Daily Decompression and Mindfulness Group</w:t>
            </w:r>
          </w:p>
          <w:p w14:paraId="5069ABDA" w14:textId="77777777" w:rsidR="00F01CB1" w:rsidRPr="00F01CB1" w:rsidRDefault="00F01CB1" w:rsidP="00CB1109">
            <w:pPr>
              <w:pStyle w:val="TableParagraph"/>
              <w:numPr>
                <w:ilvl w:val="0"/>
                <w:numId w:val="15"/>
              </w:numPr>
              <w:spacing w:before="1" w:line="288" w:lineRule="auto"/>
              <w:ind w:right="273"/>
              <w:jc w:val="both"/>
            </w:pPr>
            <w:r w:rsidRPr="00F01CB1">
              <w:rPr>
                <w:color w:val="181818"/>
                <w:sz w:val="24"/>
                <w:szCs w:val="24"/>
              </w:rPr>
              <w:t>Kit</w:t>
            </w:r>
            <w:r w:rsidRPr="00F01CB1">
              <w:rPr>
                <w:color w:val="181818"/>
                <w:spacing w:val="40"/>
                <w:sz w:val="24"/>
                <w:szCs w:val="24"/>
              </w:rPr>
              <w:t xml:space="preserve"> </w:t>
            </w:r>
            <w:r w:rsidRPr="00F01CB1">
              <w:rPr>
                <w:color w:val="181818"/>
                <w:sz w:val="24"/>
                <w:szCs w:val="24"/>
              </w:rPr>
              <w:t xml:space="preserve">Bag </w:t>
            </w:r>
          </w:p>
          <w:p w14:paraId="00F2BAF7" w14:textId="77777777" w:rsidR="00F01CB1" w:rsidRPr="00F01CB1" w:rsidRDefault="00F01CB1" w:rsidP="00CB1109">
            <w:pPr>
              <w:pStyle w:val="TableParagraph"/>
              <w:numPr>
                <w:ilvl w:val="0"/>
                <w:numId w:val="15"/>
              </w:numPr>
              <w:spacing w:before="57" w:line="230" w:lineRule="exact"/>
              <w:jc w:val="both"/>
              <w:rPr>
                <w:color w:val="181818"/>
                <w:spacing w:val="-2"/>
                <w:w w:val="105"/>
                <w:sz w:val="24"/>
                <w:szCs w:val="24"/>
              </w:rPr>
            </w:pPr>
            <w:r w:rsidRPr="00F01CB1">
              <w:rPr>
                <w:color w:val="181818"/>
                <w:spacing w:val="-2"/>
                <w:w w:val="105"/>
                <w:sz w:val="24"/>
                <w:szCs w:val="24"/>
              </w:rPr>
              <w:t>Mindfulness</w:t>
            </w:r>
          </w:p>
          <w:p w14:paraId="7AFB575D" w14:textId="77777777" w:rsidR="00F01CB1" w:rsidRPr="00F01CB1" w:rsidRDefault="00F01CB1" w:rsidP="00CB1109">
            <w:pPr>
              <w:pStyle w:val="TableParagraph"/>
              <w:numPr>
                <w:ilvl w:val="0"/>
                <w:numId w:val="15"/>
              </w:numPr>
              <w:spacing w:before="57" w:line="230" w:lineRule="exact"/>
              <w:jc w:val="both"/>
              <w:rPr>
                <w:sz w:val="24"/>
                <w:szCs w:val="24"/>
              </w:rPr>
            </w:pPr>
            <w:r w:rsidRPr="00F01CB1">
              <w:rPr>
                <w:sz w:val="24"/>
                <w:szCs w:val="24"/>
              </w:rPr>
              <w:t>Decider Skills</w:t>
            </w:r>
          </w:p>
          <w:p w14:paraId="17538F7D" w14:textId="77777777" w:rsidR="00F01CB1" w:rsidRPr="00F01CB1" w:rsidRDefault="00F01CB1" w:rsidP="00CB1109">
            <w:pPr>
              <w:pStyle w:val="TableParagraph"/>
              <w:numPr>
                <w:ilvl w:val="0"/>
                <w:numId w:val="15"/>
              </w:numPr>
              <w:spacing w:before="57" w:line="230" w:lineRule="exact"/>
              <w:jc w:val="both"/>
              <w:rPr>
                <w:sz w:val="24"/>
                <w:szCs w:val="24"/>
              </w:rPr>
            </w:pPr>
            <w:r w:rsidRPr="00F01CB1">
              <w:rPr>
                <w:sz w:val="24"/>
                <w:szCs w:val="24"/>
              </w:rPr>
              <w:t xml:space="preserve">Tapping </w:t>
            </w:r>
          </w:p>
          <w:p w14:paraId="7BB4616F" w14:textId="77777777" w:rsidR="00F01CB1" w:rsidRPr="00F01CB1" w:rsidRDefault="00F01CB1" w:rsidP="00CB1109">
            <w:pPr>
              <w:pStyle w:val="TableParagraph"/>
              <w:numPr>
                <w:ilvl w:val="0"/>
                <w:numId w:val="15"/>
              </w:numPr>
              <w:spacing w:before="57" w:line="230" w:lineRule="exact"/>
              <w:jc w:val="both"/>
              <w:rPr>
                <w:sz w:val="24"/>
                <w:szCs w:val="24"/>
              </w:rPr>
            </w:pPr>
            <w:r w:rsidRPr="00F01CB1">
              <w:rPr>
                <w:sz w:val="24"/>
                <w:szCs w:val="24"/>
              </w:rPr>
              <w:t>TEACCH Stations</w:t>
            </w:r>
          </w:p>
          <w:p w14:paraId="520AD3E9" w14:textId="77777777" w:rsidR="00F01CB1" w:rsidRPr="00F01CB1" w:rsidRDefault="00F01CB1" w:rsidP="00CB1109">
            <w:pPr>
              <w:pStyle w:val="TableParagraph"/>
              <w:numPr>
                <w:ilvl w:val="0"/>
                <w:numId w:val="15"/>
              </w:numPr>
              <w:spacing w:before="57" w:line="230" w:lineRule="exact"/>
              <w:jc w:val="both"/>
              <w:rPr>
                <w:sz w:val="24"/>
                <w:szCs w:val="24"/>
              </w:rPr>
            </w:pPr>
            <w:r w:rsidRPr="00F01CB1">
              <w:rPr>
                <w:sz w:val="24"/>
                <w:szCs w:val="24"/>
              </w:rPr>
              <w:lastRenderedPageBreak/>
              <w:t>Wellbeing Webs</w:t>
            </w:r>
          </w:p>
          <w:p w14:paraId="0C9A39D3" w14:textId="12FE3EE8" w:rsidR="00383795" w:rsidRPr="00F01CB1" w:rsidRDefault="2AD0CE62" w:rsidP="00CB1109">
            <w:pPr>
              <w:pStyle w:val="TableParagraph"/>
              <w:numPr>
                <w:ilvl w:val="0"/>
                <w:numId w:val="15"/>
              </w:numPr>
              <w:spacing w:before="57" w:line="230" w:lineRule="exact"/>
              <w:jc w:val="both"/>
              <w:rPr>
                <w:sz w:val="24"/>
                <w:szCs w:val="24"/>
              </w:rPr>
            </w:pPr>
            <w:r w:rsidRPr="14D00CB8">
              <w:rPr>
                <w:sz w:val="24"/>
                <w:szCs w:val="24"/>
              </w:rPr>
              <w:t xml:space="preserve">PCPs – Pupil Centered Plans </w:t>
            </w:r>
          </w:p>
          <w:p w14:paraId="047083C4" w14:textId="0D71C31E" w:rsidR="00383795" w:rsidRPr="00F01CB1" w:rsidRDefault="00383795" w:rsidP="00CB1109">
            <w:pPr>
              <w:pStyle w:val="TableParagraph"/>
              <w:spacing w:before="57" w:line="230" w:lineRule="exact"/>
              <w:jc w:val="both"/>
              <w:rPr>
                <w:sz w:val="24"/>
                <w:szCs w:val="24"/>
              </w:rPr>
            </w:pPr>
          </w:p>
        </w:tc>
      </w:tr>
      <w:tr w:rsidR="00F01CB1" w:rsidRPr="00F01CB1" w14:paraId="799E1E4A" w14:textId="77777777" w:rsidTr="14D00CB8">
        <w:trPr>
          <w:trHeight w:val="2617"/>
        </w:trPr>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001581D0" w14:textId="18BCBD81" w:rsidR="00F01CB1" w:rsidRPr="00F01CB1" w:rsidRDefault="00F01CB1">
            <w:pPr>
              <w:pStyle w:val="TableParagraph"/>
              <w:spacing w:before="48"/>
              <w:ind w:right="120"/>
              <w:jc w:val="center"/>
            </w:pPr>
            <w:r w:rsidRPr="00F01CB1">
              <w:rPr>
                <w:color w:val="181818"/>
                <w:w w:val="110"/>
                <w:sz w:val="24"/>
                <w:szCs w:val="24"/>
              </w:rPr>
              <w:lastRenderedPageBreak/>
              <w:t>Intensive</w:t>
            </w:r>
            <w:r w:rsidRPr="00F01CB1">
              <w:rPr>
                <w:color w:val="181818"/>
                <w:spacing w:val="10"/>
                <w:w w:val="110"/>
                <w:sz w:val="24"/>
                <w:szCs w:val="24"/>
              </w:rPr>
              <w:t xml:space="preserve"> </w:t>
            </w:r>
            <w:r w:rsidRPr="00F01CB1">
              <w:rPr>
                <w:color w:val="181818"/>
                <w:spacing w:val="-2"/>
                <w:w w:val="110"/>
                <w:sz w:val="24"/>
                <w:szCs w:val="24"/>
              </w:rPr>
              <w:t>Support</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5421B6CB" w14:textId="7CD583FF" w:rsidR="00F01CB1" w:rsidRPr="00F01CB1" w:rsidRDefault="00F01CB1" w:rsidP="00CB1109">
            <w:pPr>
              <w:pStyle w:val="TableParagraph"/>
              <w:numPr>
                <w:ilvl w:val="0"/>
                <w:numId w:val="16"/>
              </w:numPr>
              <w:spacing w:before="48"/>
              <w:jc w:val="both"/>
            </w:pPr>
            <w:r w:rsidRPr="00F01CB1">
              <w:rPr>
                <w:color w:val="181818"/>
                <w:sz w:val="24"/>
                <w:szCs w:val="24"/>
              </w:rPr>
              <w:t>Seasons</w:t>
            </w:r>
            <w:r w:rsidRPr="00F01CB1">
              <w:rPr>
                <w:color w:val="181818"/>
                <w:spacing w:val="21"/>
                <w:sz w:val="24"/>
                <w:szCs w:val="24"/>
              </w:rPr>
              <w:t xml:space="preserve"> </w:t>
            </w:r>
            <w:r w:rsidRPr="00F01CB1">
              <w:rPr>
                <w:color w:val="181818"/>
                <w:sz w:val="24"/>
                <w:szCs w:val="24"/>
              </w:rPr>
              <w:t>for</w:t>
            </w:r>
            <w:r w:rsidR="00CB1109">
              <w:rPr>
                <w:color w:val="181818"/>
                <w:spacing w:val="75"/>
                <w:sz w:val="24"/>
                <w:szCs w:val="24"/>
              </w:rPr>
              <w:t xml:space="preserve"> </w:t>
            </w:r>
            <w:r w:rsidRPr="00F01CB1">
              <w:rPr>
                <w:color w:val="181818"/>
                <w:sz w:val="24"/>
                <w:szCs w:val="24"/>
              </w:rPr>
              <w:t>Growth</w:t>
            </w:r>
            <w:r w:rsidRPr="00F01CB1">
              <w:rPr>
                <w:color w:val="181818"/>
                <w:spacing w:val="1"/>
                <w:sz w:val="24"/>
                <w:szCs w:val="24"/>
              </w:rPr>
              <w:t xml:space="preserve"> </w:t>
            </w:r>
            <w:r w:rsidRPr="00F01CB1">
              <w:rPr>
                <w:color w:val="181818"/>
                <w:spacing w:val="-2"/>
                <w:sz w:val="24"/>
                <w:szCs w:val="24"/>
              </w:rPr>
              <w:t>(Pupil)</w:t>
            </w:r>
          </w:p>
          <w:p w14:paraId="2C6E665C" w14:textId="77777777" w:rsidR="00F01CB1" w:rsidRPr="00F01CB1" w:rsidRDefault="00F01CB1" w:rsidP="00CB1109">
            <w:pPr>
              <w:pStyle w:val="TableParagraph"/>
              <w:numPr>
                <w:ilvl w:val="0"/>
                <w:numId w:val="16"/>
              </w:numPr>
              <w:spacing w:before="12" w:line="276" w:lineRule="auto"/>
              <w:ind w:right="556"/>
              <w:jc w:val="both"/>
            </w:pPr>
            <w:r w:rsidRPr="00F01CB1">
              <w:rPr>
                <w:color w:val="181818"/>
                <w:sz w:val="24"/>
                <w:szCs w:val="24"/>
              </w:rPr>
              <w:t>DAPL</w:t>
            </w:r>
            <w:r w:rsidRPr="00F01CB1">
              <w:rPr>
                <w:color w:val="181818"/>
                <w:spacing w:val="-2"/>
                <w:sz w:val="24"/>
                <w:szCs w:val="24"/>
              </w:rPr>
              <w:t xml:space="preserve"> </w:t>
            </w:r>
            <w:r w:rsidRPr="00F01CB1">
              <w:rPr>
                <w:color w:val="181818"/>
                <w:sz w:val="24"/>
                <w:szCs w:val="24"/>
              </w:rPr>
              <w:t>counselling</w:t>
            </w:r>
            <w:r w:rsidRPr="00F01CB1">
              <w:rPr>
                <w:color w:val="181818"/>
                <w:spacing w:val="-3"/>
                <w:sz w:val="24"/>
                <w:szCs w:val="24"/>
              </w:rPr>
              <w:t xml:space="preserve"> </w:t>
            </w:r>
            <w:r w:rsidRPr="00F01CB1">
              <w:rPr>
                <w:color w:val="181818"/>
                <w:sz w:val="24"/>
                <w:szCs w:val="24"/>
              </w:rPr>
              <w:t xml:space="preserve">service </w:t>
            </w:r>
          </w:p>
          <w:p w14:paraId="2259AC05" w14:textId="77777777" w:rsidR="00F01CB1" w:rsidRPr="00F01CB1" w:rsidRDefault="00F01CB1" w:rsidP="00CB1109">
            <w:pPr>
              <w:pStyle w:val="TableParagraph"/>
              <w:numPr>
                <w:ilvl w:val="0"/>
                <w:numId w:val="16"/>
              </w:numPr>
              <w:spacing w:before="12" w:line="276" w:lineRule="auto"/>
              <w:ind w:right="1123"/>
              <w:jc w:val="both"/>
              <w:rPr>
                <w:sz w:val="24"/>
                <w:szCs w:val="24"/>
              </w:rPr>
            </w:pPr>
            <w:r w:rsidRPr="00F01CB1">
              <w:rPr>
                <w:sz w:val="24"/>
                <w:szCs w:val="24"/>
              </w:rPr>
              <w:t xml:space="preserve">Family Health and Wellbeing Group </w:t>
            </w:r>
          </w:p>
          <w:p w14:paraId="6528F210" w14:textId="079F6735" w:rsidR="00F01CB1" w:rsidRPr="00F01CB1" w:rsidRDefault="00101C50" w:rsidP="00CB1109">
            <w:pPr>
              <w:pStyle w:val="TableParagraph"/>
              <w:numPr>
                <w:ilvl w:val="0"/>
                <w:numId w:val="16"/>
              </w:numPr>
              <w:spacing w:before="12" w:line="276" w:lineRule="auto"/>
              <w:ind w:right="556"/>
              <w:jc w:val="both"/>
              <w:rPr>
                <w:sz w:val="24"/>
                <w:szCs w:val="24"/>
              </w:rPr>
            </w:pPr>
            <w:r>
              <w:rPr>
                <w:sz w:val="24"/>
                <w:szCs w:val="24"/>
              </w:rPr>
              <w:t>PAMPs – pro-active manage</w:t>
            </w:r>
            <w:r w:rsidR="005B0512">
              <w:rPr>
                <w:sz w:val="24"/>
                <w:szCs w:val="24"/>
              </w:rPr>
              <w:t>ment plans</w:t>
            </w:r>
          </w:p>
          <w:p w14:paraId="79F22C8C" w14:textId="77777777" w:rsidR="00B52EEC" w:rsidRDefault="00B52EEC" w:rsidP="00CB1109">
            <w:pPr>
              <w:pStyle w:val="TableParagraph"/>
              <w:numPr>
                <w:ilvl w:val="0"/>
                <w:numId w:val="16"/>
              </w:numPr>
              <w:spacing w:before="12" w:line="276" w:lineRule="auto"/>
              <w:ind w:right="556"/>
              <w:jc w:val="both"/>
              <w:rPr>
                <w:sz w:val="24"/>
                <w:szCs w:val="24"/>
              </w:rPr>
            </w:pPr>
            <w:r>
              <w:rPr>
                <w:sz w:val="24"/>
                <w:szCs w:val="24"/>
              </w:rPr>
              <w:t>5-Point Scale/Fizz Scale</w:t>
            </w:r>
            <w:r w:rsidRPr="00F01CB1">
              <w:rPr>
                <w:sz w:val="24"/>
                <w:szCs w:val="24"/>
              </w:rPr>
              <w:t xml:space="preserve"> </w:t>
            </w:r>
          </w:p>
          <w:p w14:paraId="6EDB3D21" w14:textId="0C1E1AAE" w:rsidR="00F01CB1" w:rsidRPr="00F01CB1" w:rsidRDefault="00F01CB1" w:rsidP="00CB1109">
            <w:pPr>
              <w:pStyle w:val="TableParagraph"/>
              <w:numPr>
                <w:ilvl w:val="0"/>
                <w:numId w:val="16"/>
              </w:numPr>
              <w:spacing w:before="12" w:line="276" w:lineRule="auto"/>
              <w:ind w:right="556"/>
              <w:jc w:val="both"/>
              <w:rPr>
                <w:sz w:val="24"/>
                <w:szCs w:val="24"/>
              </w:rPr>
            </w:pPr>
            <w:r w:rsidRPr="00F01CB1">
              <w:rPr>
                <w:sz w:val="24"/>
                <w:szCs w:val="24"/>
              </w:rPr>
              <w:t xml:space="preserve">Leuven Scale – Wellbeing </w:t>
            </w:r>
          </w:p>
          <w:p w14:paraId="6BC51BB6" w14:textId="77777777" w:rsidR="00F01CB1" w:rsidRPr="00F01CB1" w:rsidRDefault="00F01CB1" w:rsidP="00CB1109">
            <w:pPr>
              <w:pStyle w:val="TableParagraph"/>
              <w:numPr>
                <w:ilvl w:val="0"/>
                <w:numId w:val="16"/>
              </w:numPr>
              <w:spacing w:before="12" w:line="276" w:lineRule="auto"/>
              <w:ind w:right="556"/>
              <w:jc w:val="both"/>
              <w:rPr>
                <w:sz w:val="24"/>
                <w:szCs w:val="24"/>
              </w:rPr>
            </w:pPr>
            <w:r w:rsidRPr="00F01CB1">
              <w:rPr>
                <w:sz w:val="24"/>
                <w:szCs w:val="24"/>
              </w:rPr>
              <w:t>Family Bereavement Counsellor</w:t>
            </w:r>
          </w:p>
          <w:p w14:paraId="03C517B9" w14:textId="77777777" w:rsidR="00F01CB1" w:rsidRPr="00F01CB1" w:rsidRDefault="00F01CB1" w:rsidP="00CB1109">
            <w:pPr>
              <w:pStyle w:val="TableParagraph"/>
              <w:numPr>
                <w:ilvl w:val="0"/>
                <w:numId w:val="16"/>
              </w:numPr>
              <w:spacing w:before="12" w:line="276" w:lineRule="auto"/>
              <w:ind w:right="556"/>
              <w:jc w:val="both"/>
              <w:rPr>
                <w:sz w:val="24"/>
                <w:szCs w:val="24"/>
              </w:rPr>
            </w:pPr>
            <w:proofErr w:type="spellStart"/>
            <w:r w:rsidRPr="00F01CB1">
              <w:rPr>
                <w:sz w:val="24"/>
                <w:szCs w:val="24"/>
              </w:rPr>
              <w:t>Barnardos</w:t>
            </w:r>
            <w:proofErr w:type="spellEnd"/>
            <w:r w:rsidRPr="00F01CB1">
              <w:rPr>
                <w:sz w:val="24"/>
                <w:szCs w:val="24"/>
              </w:rPr>
              <w:t xml:space="preserve"> </w:t>
            </w:r>
          </w:p>
          <w:p w14:paraId="3B2BB866" w14:textId="77777777" w:rsidR="00F01CB1" w:rsidRPr="00F01CB1" w:rsidRDefault="00F01CB1" w:rsidP="00CB1109">
            <w:pPr>
              <w:pStyle w:val="TableParagraph"/>
              <w:numPr>
                <w:ilvl w:val="0"/>
                <w:numId w:val="16"/>
              </w:numPr>
              <w:spacing w:before="12" w:line="276" w:lineRule="auto"/>
              <w:ind w:right="556"/>
              <w:jc w:val="both"/>
            </w:pPr>
            <w:r w:rsidRPr="00F01CB1">
              <w:rPr>
                <w:color w:val="181818"/>
                <w:spacing w:val="-4"/>
                <w:sz w:val="24"/>
                <w:szCs w:val="24"/>
              </w:rPr>
              <w:t>1:1</w:t>
            </w:r>
            <w:r w:rsidRPr="00F01CB1">
              <w:rPr>
                <w:color w:val="181818"/>
                <w:spacing w:val="-16"/>
                <w:sz w:val="24"/>
                <w:szCs w:val="24"/>
              </w:rPr>
              <w:t xml:space="preserve"> </w:t>
            </w:r>
            <w:r w:rsidRPr="00F01CB1">
              <w:rPr>
                <w:color w:val="181818"/>
                <w:spacing w:val="-2"/>
                <w:sz w:val="24"/>
                <w:szCs w:val="24"/>
              </w:rPr>
              <w:t>Support</w:t>
            </w:r>
          </w:p>
          <w:p w14:paraId="174DF0A2" w14:textId="77777777" w:rsidR="00F01CB1" w:rsidRPr="00F01CB1" w:rsidRDefault="00F01CB1" w:rsidP="00CB1109">
            <w:pPr>
              <w:pStyle w:val="TableParagraph"/>
              <w:numPr>
                <w:ilvl w:val="0"/>
                <w:numId w:val="16"/>
              </w:numPr>
              <w:spacing w:before="12" w:line="276" w:lineRule="auto"/>
              <w:ind w:right="556"/>
              <w:jc w:val="both"/>
              <w:rPr>
                <w:sz w:val="24"/>
                <w:szCs w:val="24"/>
              </w:rPr>
            </w:pPr>
            <w:r w:rsidRPr="00F01CB1">
              <w:rPr>
                <w:sz w:val="24"/>
                <w:szCs w:val="24"/>
              </w:rPr>
              <w:t>Daring Ventures Trained Staff</w:t>
            </w:r>
          </w:p>
          <w:p w14:paraId="5A75F0A7" w14:textId="6358CA7A" w:rsidR="00F01CB1" w:rsidRPr="005B0512" w:rsidRDefault="00F01CB1" w:rsidP="00CB1109">
            <w:pPr>
              <w:pStyle w:val="TableParagraph"/>
              <w:numPr>
                <w:ilvl w:val="0"/>
                <w:numId w:val="16"/>
              </w:numPr>
              <w:spacing w:before="12" w:line="276" w:lineRule="auto"/>
              <w:ind w:right="414"/>
              <w:jc w:val="both"/>
              <w:rPr>
                <w:sz w:val="24"/>
                <w:szCs w:val="24"/>
              </w:rPr>
            </w:pPr>
            <w:r w:rsidRPr="00F01CB1">
              <w:rPr>
                <w:sz w:val="24"/>
                <w:szCs w:val="24"/>
              </w:rPr>
              <w:t>Primary Mental Health Worker Trained Staff</w:t>
            </w:r>
          </w:p>
        </w:tc>
      </w:tr>
    </w:tbl>
    <w:p w14:paraId="1D748DB5" w14:textId="43F235DA" w:rsidR="2D586BE4" w:rsidRDefault="2D586BE4" w:rsidP="0BF91EEF">
      <w:pPr>
        <w:rPr>
          <w:sz w:val="24"/>
          <w:szCs w:val="24"/>
        </w:rPr>
      </w:pPr>
    </w:p>
    <w:p w14:paraId="6286E103" w14:textId="4CC263B3" w:rsidR="00392084" w:rsidRDefault="00045D12" w:rsidP="0BF91EEF">
      <w:pPr>
        <w:rPr>
          <w:b/>
          <w:bCs/>
          <w:sz w:val="24"/>
          <w:szCs w:val="24"/>
        </w:rPr>
      </w:pPr>
      <w:r w:rsidRPr="0BF91EEF">
        <w:rPr>
          <w:b/>
          <w:bCs/>
          <w:sz w:val="24"/>
          <w:szCs w:val="24"/>
        </w:rPr>
        <w:t xml:space="preserve">1.3 </w:t>
      </w:r>
      <w:r w:rsidR="00392084" w:rsidRPr="0BF91EEF">
        <w:rPr>
          <w:b/>
          <w:bCs/>
          <w:sz w:val="24"/>
          <w:szCs w:val="24"/>
        </w:rPr>
        <w:t>Restorative Approach</w:t>
      </w:r>
    </w:p>
    <w:p w14:paraId="717FA3AC" w14:textId="07CA235F" w:rsidR="00392084" w:rsidRDefault="00392084" w:rsidP="0BF91EEF">
      <w:pPr>
        <w:rPr>
          <w:sz w:val="24"/>
          <w:szCs w:val="24"/>
        </w:rPr>
      </w:pPr>
    </w:p>
    <w:p w14:paraId="38CAD299" w14:textId="5577A587" w:rsidR="00392084" w:rsidRDefault="4643B2A9" w:rsidP="0BF91EEF">
      <w:pPr>
        <w:rPr>
          <w:sz w:val="24"/>
          <w:szCs w:val="24"/>
        </w:rPr>
      </w:pPr>
      <w:r w:rsidRPr="0BF91EEF">
        <w:rPr>
          <w:sz w:val="24"/>
          <w:szCs w:val="24"/>
        </w:rPr>
        <w:t xml:space="preserve">Restorative approaches are a way of repairing relationships when harm has been caused. </w:t>
      </w:r>
    </w:p>
    <w:p w14:paraId="293BF778" w14:textId="728ECE88" w:rsidR="00392084" w:rsidRDefault="00392084" w:rsidP="0BF91EEF">
      <w:pPr>
        <w:rPr>
          <w:sz w:val="24"/>
          <w:szCs w:val="24"/>
        </w:rPr>
      </w:pPr>
    </w:p>
    <w:p w14:paraId="383FB2C8" w14:textId="08080660" w:rsidR="00392084" w:rsidRDefault="0A24D871" w:rsidP="0BF91EEF">
      <w:pPr>
        <w:rPr>
          <w:sz w:val="24"/>
          <w:szCs w:val="24"/>
        </w:rPr>
      </w:pPr>
      <w:r w:rsidRPr="0BF91EEF">
        <w:rPr>
          <w:sz w:val="24"/>
          <w:szCs w:val="24"/>
        </w:rPr>
        <w:t>There are two main aims of restorative practice:</w:t>
      </w:r>
    </w:p>
    <w:p w14:paraId="413FA0CC" w14:textId="0D0317BB" w:rsidR="00392084" w:rsidRDefault="00392084" w:rsidP="0BF91EEF">
      <w:pPr>
        <w:rPr>
          <w:sz w:val="24"/>
          <w:szCs w:val="24"/>
        </w:rPr>
      </w:pPr>
    </w:p>
    <w:p w14:paraId="17D57448" w14:textId="59A97299" w:rsidR="00392084" w:rsidRPr="00830BA8" w:rsidRDefault="00D0477E" w:rsidP="00830BA8">
      <w:pPr>
        <w:pStyle w:val="ListParagraph"/>
        <w:numPr>
          <w:ilvl w:val="0"/>
          <w:numId w:val="19"/>
        </w:numPr>
        <w:rPr>
          <w:sz w:val="24"/>
          <w:szCs w:val="24"/>
        </w:rPr>
      </w:pPr>
      <w:r w:rsidRPr="00830BA8">
        <w:rPr>
          <w:sz w:val="24"/>
          <w:szCs w:val="24"/>
        </w:rPr>
        <w:t>To p</w:t>
      </w:r>
      <w:r w:rsidR="4643B2A9" w:rsidRPr="00830BA8">
        <w:rPr>
          <w:sz w:val="24"/>
          <w:szCs w:val="24"/>
        </w:rPr>
        <w:t>roactively build healthy relationships and prevent challenging behaviour and conflicts</w:t>
      </w:r>
    </w:p>
    <w:p w14:paraId="015D9E0B" w14:textId="5403966F" w:rsidR="00392084" w:rsidRDefault="00D0477E" w:rsidP="0BF91EEF">
      <w:pPr>
        <w:pStyle w:val="ListParagraph"/>
        <w:numPr>
          <w:ilvl w:val="0"/>
          <w:numId w:val="5"/>
        </w:numPr>
        <w:rPr>
          <w:sz w:val="24"/>
          <w:szCs w:val="24"/>
        </w:rPr>
      </w:pPr>
      <w:r>
        <w:rPr>
          <w:sz w:val="24"/>
          <w:szCs w:val="24"/>
        </w:rPr>
        <w:t>To r</w:t>
      </w:r>
      <w:r w:rsidR="4643B2A9" w:rsidRPr="0BF91EEF">
        <w:rPr>
          <w:sz w:val="24"/>
          <w:szCs w:val="24"/>
        </w:rPr>
        <w:t>eactively address conflict or wrongdoing</w:t>
      </w:r>
    </w:p>
    <w:p w14:paraId="016C1721" w14:textId="3E7F3C77" w:rsidR="00392084" w:rsidRDefault="00392084" w:rsidP="0BF91EEF">
      <w:pPr>
        <w:rPr>
          <w:sz w:val="24"/>
          <w:szCs w:val="24"/>
        </w:rPr>
      </w:pPr>
    </w:p>
    <w:p w14:paraId="1A56E05F" w14:textId="6059F148" w:rsidR="00392084" w:rsidRDefault="4643B2A9" w:rsidP="0BF91EEF">
      <w:pPr>
        <w:rPr>
          <w:sz w:val="24"/>
          <w:szCs w:val="24"/>
        </w:rPr>
      </w:pPr>
      <w:r w:rsidRPr="0BF91EEF">
        <w:rPr>
          <w:sz w:val="24"/>
          <w:szCs w:val="24"/>
        </w:rPr>
        <w:t xml:space="preserve">Restorative approaches aim to work </w:t>
      </w:r>
      <w:r w:rsidRPr="0BF91EEF">
        <w:rPr>
          <w:i/>
          <w:iCs/>
          <w:sz w:val="24"/>
          <w:szCs w:val="24"/>
        </w:rPr>
        <w:t>with</w:t>
      </w:r>
      <w:r w:rsidRPr="0BF91EEF">
        <w:rPr>
          <w:sz w:val="24"/>
          <w:szCs w:val="24"/>
        </w:rPr>
        <w:t xml:space="preserve"> people rather than doing things </w:t>
      </w:r>
      <w:r w:rsidRPr="0BF91EEF">
        <w:rPr>
          <w:i/>
          <w:iCs/>
          <w:sz w:val="24"/>
          <w:szCs w:val="24"/>
        </w:rPr>
        <w:t>to</w:t>
      </w:r>
      <w:r w:rsidRPr="0BF91EEF">
        <w:rPr>
          <w:sz w:val="24"/>
          <w:szCs w:val="24"/>
        </w:rPr>
        <w:t xml:space="preserve"> or </w:t>
      </w:r>
      <w:r w:rsidRPr="0BF91EEF">
        <w:rPr>
          <w:i/>
          <w:iCs/>
          <w:sz w:val="24"/>
          <w:szCs w:val="24"/>
        </w:rPr>
        <w:t>for</w:t>
      </w:r>
      <w:r w:rsidRPr="0BF91EEF">
        <w:rPr>
          <w:sz w:val="24"/>
          <w:szCs w:val="24"/>
        </w:rPr>
        <w:t xml:space="preserve"> them and is built on values which separate the person from </w:t>
      </w:r>
      <w:r w:rsidR="58E506A6" w:rsidRPr="0BF91EEF">
        <w:rPr>
          <w:sz w:val="24"/>
          <w:szCs w:val="24"/>
        </w:rPr>
        <w:t>the</w:t>
      </w:r>
      <w:r w:rsidR="7B2046F4" w:rsidRPr="0BF91EEF">
        <w:rPr>
          <w:sz w:val="24"/>
          <w:szCs w:val="24"/>
        </w:rPr>
        <w:t xml:space="preserve"> </w:t>
      </w:r>
      <w:r w:rsidRPr="0BF91EEF">
        <w:rPr>
          <w:sz w:val="24"/>
          <w:szCs w:val="24"/>
        </w:rPr>
        <w:t>behaviour.</w:t>
      </w:r>
      <w:r w:rsidR="5458AF3F" w:rsidRPr="0BF91EEF">
        <w:rPr>
          <w:sz w:val="24"/>
          <w:szCs w:val="24"/>
        </w:rPr>
        <w:t xml:space="preserve"> They promote accountability and seek to repair any harm caused in a situation. </w:t>
      </w:r>
    </w:p>
    <w:p w14:paraId="3E8E9B93" w14:textId="3C65F6E2" w:rsidR="00392084" w:rsidRDefault="00392084" w:rsidP="0BF91EEF">
      <w:pPr>
        <w:rPr>
          <w:sz w:val="24"/>
          <w:szCs w:val="24"/>
        </w:rPr>
      </w:pPr>
    </w:p>
    <w:p w14:paraId="3BE31F09" w14:textId="2EBD1232" w:rsidR="00392084" w:rsidRDefault="00A878B8" w:rsidP="0BF91EEF">
      <w:pPr>
        <w:rPr>
          <w:sz w:val="24"/>
          <w:szCs w:val="24"/>
        </w:rPr>
      </w:pPr>
      <w:r>
        <w:rPr>
          <w:noProof/>
        </w:rPr>
        <w:drawing>
          <wp:anchor distT="0" distB="0" distL="114300" distR="114300" simplePos="0" relativeHeight="251658240" behindDoc="1" locked="0" layoutInCell="1" allowOverlap="1" wp14:anchorId="6F873286" wp14:editId="385DAEB3">
            <wp:simplePos x="0" y="0"/>
            <wp:positionH relativeFrom="column">
              <wp:posOffset>4340860</wp:posOffset>
            </wp:positionH>
            <wp:positionV relativeFrom="paragraph">
              <wp:posOffset>12065</wp:posOffset>
            </wp:positionV>
            <wp:extent cx="1828800" cy="1362075"/>
            <wp:effectExtent l="0" t="0" r="0" b="9525"/>
            <wp:wrapTight wrapText="bothSides">
              <wp:wrapPolygon edited="0">
                <wp:start x="0" y="0"/>
                <wp:lineTo x="0" y="21449"/>
                <wp:lineTo x="21375" y="21449"/>
                <wp:lineTo x="21375" y="0"/>
                <wp:lineTo x="0" y="0"/>
              </wp:wrapPolygon>
            </wp:wrapTight>
            <wp:docPr id="4804616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51341" name="Picture 1186251341"/>
                    <pic:cNvPicPr/>
                  </pic:nvPicPr>
                  <pic:blipFill>
                    <a:blip r:embed="rId13">
                      <a:extLst>
                        <a:ext uri="{28A0092B-C50C-407E-A947-70E740481C1C}">
                          <a14:useLocalDpi xmlns:a14="http://schemas.microsoft.com/office/drawing/2010/main"/>
                        </a:ext>
                      </a:extLst>
                    </a:blip>
                    <a:stretch>
                      <a:fillRect/>
                    </a:stretch>
                  </pic:blipFill>
                  <pic:spPr>
                    <a:xfrm>
                      <a:off x="0" y="0"/>
                      <a:ext cx="1828800" cy="1362075"/>
                    </a:xfrm>
                    <a:prstGeom prst="rect">
                      <a:avLst/>
                    </a:prstGeom>
                  </pic:spPr>
                </pic:pic>
              </a:graphicData>
            </a:graphic>
            <wp14:sizeRelH relativeFrom="page">
              <wp14:pctWidth>0</wp14:pctWidth>
            </wp14:sizeRelH>
            <wp14:sizeRelV relativeFrom="page">
              <wp14:pctHeight>0</wp14:pctHeight>
            </wp14:sizeRelV>
          </wp:anchor>
        </w:drawing>
      </w:r>
      <w:r w:rsidR="33151516" w:rsidRPr="0BF91EEF">
        <w:rPr>
          <w:sz w:val="24"/>
          <w:szCs w:val="24"/>
        </w:rPr>
        <w:t xml:space="preserve">A restorative approach may involve having a restorative conversation. Staff </w:t>
      </w:r>
      <w:r w:rsidR="7BBFE6F5" w:rsidRPr="0BF91EEF">
        <w:rPr>
          <w:sz w:val="24"/>
          <w:szCs w:val="24"/>
        </w:rPr>
        <w:t xml:space="preserve">and senior pupils </w:t>
      </w:r>
      <w:r w:rsidR="33151516" w:rsidRPr="0BF91EEF">
        <w:rPr>
          <w:sz w:val="24"/>
          <w:szCs w:val="24"/>
        </w:rPr>
        <w:t>wi</w:t>
      </w:r>
      <w:r w:rsidR="65B710F3" w:rsidRPr="0BF91EEF">
        <w:rPr>
          <w:sz w:val="24"/>
          <w:szCs w:val="24"/>
        </w:rPr>
        <w:t>ll use</w:t>
      </w:r>
      <w:r w:rsidR="6305726E" w:rsidRPr="0BF91EEF">
        <w:rPr>
          <w:sz w:val="24"/>
          <w:szCs w:val="24"/>
        </w:rPr>
        <w:t xml:space="preserve"> our </w:t>
      </w:r>
      <w:r w:rsidR="6305726E" w:rsidRPr="008D0303">
        <w:rPr>
          <w:b/>
          <w:bCs/>
          <w:sz w:val="24"/>
          <w:szCs w:val="24"/>
        </w:rPr>
        <w:t>‘Fix It Folders’</w:t>
      </w:r>
      <w:r w:rsidR="6305726E" w:rsidRPr="0BF91EEF">
        <w:rPr>
          <w:sz w:val="24"/>
          <w:szCs w:val="24"/>
        </w:rPr>
        <w:t xml:space="preserve"> to support</w:t>
      </w:r>
      <w:r w:rsidR="66FF11DC" w:rsidRPr="0BF91EEF">
        <w:rPr>
          <w:sz w:val="24"/>
          <w:szCs w:val="24"/>
        </w:rPr>
        <w:t xml:space="preserve"> these conversations</w:t>
      </w:r>
      <w:r w:rsidR="4C2C7D7E" w:rsidRPr="0BF91EEF">
        <w:rPr>
          <w:sz w:val="24"/>
          <w:szCs w:val="24"/>
        </w:rPr>
        <w:t xml:space="preserve">, </w:t>
      </w:r>
      <w:r w:rsidR="5E45B407" w:rsidRPr="0BF91EEF">
        <w:rPr>
          <w:sz w:val="24"/>
          <w:szCs w:val="24"/>
        </w:rPr>
        <w:t>providing a structure and</w:t>
      </w:r>
      <w:r w:rsidR="4C2C7D7E" w:rsidRPr="0BF91EEF">
        <w:rPr>
          <w:sz w:val="24"/>
          <w:szCs w:val="24"/>
        </w:rPr>
        <w:t xml:space="preserve"> visual prompt as needed.</w:t>
      </w:r>
      <w:r w:rsidR="65B710F3" w:rsidRPr="0BF91EEF">
        <w:rPr>
          <w:sz w:val="24"/>
          <w:szCs w:val="24"/>
        </w:rPr>
        <w:t xml:space="preserve"> </w:t>
      </w:r>
      <w:r w:rsidR="3B1C27C7" w:rsidRPr="0BF91EEF">
        <w:rPr>
          <w:sz w:val="24"/>
          <w:szCs w:val="24"/>
        </w:rPr>
        <w:t>R</w:t>
      </w:r>
      <w:r w:rsidR="65B710F3" w:rsidRPr="0BF91EEF">
        <w:rPr>
          <w:sz w:val="24"/>
          <w:szCs w:val="24"/>
        </w:rPr>
        <w:t xml:space="preserve">estorative language and questions </w:t>
      </w:r>
      <w:r w:rsidR="0B97ECEB" w:rsidRPr="0BF91EEF">
        <w:rPr>
          <w:sz w:val="24"/>
          <w:szCs w:val="24"/>
        </w:rPr>
        <w:t xml:space="preserve">are used </w:t>
      </w:r>
      <w:r w:rsidR="65B710F3" w:rsidRPr="0BF91EEF">
        <w:rPr>
          <w:sz w:val="24"/>
          <w:szCs w:val="24"/>
        </w:rPr>
        <w:t>to allow children to understand the impact of their behaviours.</w:t>
      </w:r>
      <w:r w:rsidR="1A92402F" w:rsidRPr="0BF91EEF">
        <w:rPr>
          <w:sz w:val="24"/>
          <w:szCs w:val="24"/>
        </w:rPr>
        <w:t xml:space="preserve"> </w:t>
      </w:r>
    </w:p>
    <w:p w14:paraId="4E01AF1E" w14:textId="136405D2" w:rsidR="00392084" w:rsidRDefault="00392084" w:rsidP="0BF91EEF">
      <w:pPr>
        <w:rPr>
          <w:sz w:val="24"/>
          <w:szCs w:val="24"/>
        </w:rPr>
      </w:pPr>
    </w:p>
    <w:p w14:paraId="0529C9BD" w14:textId="7F3FF4AB" w:rsidR="00392084" w:rsidRDefault="00A878B8" w:rsidP="00A878B8">
      <w:pPr>
        <w:ind w:right="2930"/>
        <w:rPr>
          <w:sz w:val="24"/>
          <w:szCs w:val="24"/>
        </w:rPr>
      </w:pPr>
      <w:r>
        <w:rPr>
          <w:noProof/>
          <w:sz w:val="24"/>
          <w:szCs w:val="24"/>
        </w:rPr>
        <w:drawing>
          <wp:anchor distT="0" distB="0" distL="114300" distR="114300" simplePos="0" relativeHeight="251658244" behindDoc="0" locked="0" layoutInCell="1" allowOverlap="1" wp14:anchorId="760F453F" wp14:editId="4CFB1C78">
            <wp:simplePos x="0" y="0"/>
            <wp:positionH relativeFrom="margin">
              <wp:posOffset>4000500</wp:posOffset>
            </wp:positionH>
            <wp:positionV relativeFrom="paragraph">
              <wp:posOffset>223520</wp:posOffset>
            </wp:positionV>
            <wp:extent cx="1558290" cy="2077720"/>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58290" cy="2077720"/>
                    </a:xfrm>
                    <a:prstGeom prst="rect">
                      <a:avLst/>
                    </a:prstGeom>
                    <a:noFill/>
                  </pic:spPr>
                </pic:pic>
              </a:graphicData>
            </a:graphic>
            <wp14:sizeRelH relativeFrom="page">
              <wp14:pctWidth>0</wp14:pctWidth>
            </wp14:sizeRelH>
            <wp14:sizeRelV relativeFrom="page">
              <wp14:pctHeight>0</wp14:pctHeight>
            </wp14:sizeRelV>
          </wp:anchor>
        </w:drawing>
      </w:r>
      <w:r w:rsidR="5EC8796E" w:rsidRPr="14D00CB8">
        <w:rPr>
          <w:sz w:val="24"/>
          <w:szCs w:val="24"/>
        </w:rPr>
        <w:t>O</w:t>
      </w:r>
      <w:r w:rsidR="1E6539FB" w:rsidRPr="14D00CB8">
        <w:rPr>
          <w:sz w:val="24"/>
          <w:szCs w:val="24"/>
        </w:rPr>
        <w:t>ur restorative approach goes hand in hand with our</w:t>
      </w:r>
      <w:r w:rsidR="4FA9837D" w:rsidRPr="14D00CB8">
        <w:rPr>
          <w:sz w:val="24"/>
          <w:szCs w:val="24"/>
        </w:rPr>
        <w:t xml:space="preserve"> understanding of the </w:t>
      </w:r>
      <w:r w:rsidR="4FA9837D" w:rsidRPr="14D00CB8">
        <w:rPr>
          <w:b/>
          <w:bCs/>
          <w:sz w:val="24"/>
          <w:szCs w:val="24"/>
        </w:rPr>
        <w:t>Rupture and Repair Cycle</w:t>
      </w:r>
      <w:r w:rsidR="009B614F" w:rsidRPr="14D00CB8">
        <w:rPr>
          <w:b/>
          <w:bCs/>
          <w:sz w:val="24"/>
          <w:szCs w:val="24"/>
        </w:rPr>
        <w:t xml:space="preserve"> </w:t>
      </w:r>
      <w:r w:rsidR="009B614F" w:rsidRPr="14D00CB8">
        <w:rPr>
          <w:sz w:val="24"/>
          <w:szCs w:val="24"/>
        </w:rPr>
        <w:t>(Zeedyk</w:t>
      </w:r>
      <w:r w:rsidR="000A1F1E" w:rsidRPr="14D00CB8">
        <w:rPr>
          <w:sz w:val="24"/>
          <w:szCs w:val="24"/>
        </w:rPr>
        <w:t>, 2005)</w:t>
      </w:r>
      <w:r w:rsidR="4B316C44" w:rsidRPr="14D00CB8">
        <w:rPr>
          <w:sz w:val="24"/>
          <w:szCs w:val="24"/>
        </w:rPr>
        <w:t>. We know that ruptures are inevitable,</w:t>
      </w:r>
      <w:r w:rsidR="6DEAADBF" w:rsidRPr="14D00CB8">
        <w:rPr>
          <w:sz w:val="24"/>
          <w:szCs w:val="24"/>
        </w:rPr>
        <w:t xml:space="preserve"> but</w:t>
      </w:r>
      <w:r w:rsidR="4B316C44" w:rsidRPr="14D00CB8">
        <w:rPr>
          <w:sz w:val="24"/>
          <w:szCs w:val="24"/>
        </w:rPr>
        <w:t xml:space="preserve"> it </w:t>
      </w:r>
      <w:r w:rsidR="65BF9DE8" w:rsidRPr="14D00CB8">
        <w:rPr>
          <w:sz w:val="24"/>
          <w:szCs w:val="24"/>
        </w:rPr>
        <w:t xml:space="preserve">is through </w:t>
      </w:r>
      <w:r w:rsidR="30AABAF5" w:rsidRPr="14D00CB8">
        <w:rPr>
          <w:sz w:val="24"/>
          <w:szCs w:val="24"/>
        </w:rPr>
        <w:t xml:space="preserve">both </w:t>
      </w:r>
      <w:r w:rsidR="65BF9DE8" w:rsidRPr="14D00CB8">
        <w:rPr>
          <w:sz w:val="24"/>
          <w:szCs w:val="24"/>
        </w:rPr>
        <w:t>the repair</w:t>
      </w:r>
      <w:r w:rsidR="4B316C44" w:rsidRPr="14D00CB8">
        <w:rPr>
          <w:sz w:val="24"/>
          <w:szCs w:val="24"/>
        </w:rPr>
        <w:t xml:space="preserve"> </w:t>
      </w:r>
      <w:r w:rsidR="0037757A" w:rsidRPr="14D00CB8">
        <w:rPr>
          <w:sz w:val="24"/>
          <w:szCs w:val="24"/>
        </w:rPr>
        <w:t>and re</w:t>
      </w:r>
      <w:r w:rsidR="00C07EB4" w:rsidRPr="14D00CB8">
        <w:rPr>
          <w:sz w:val="24"/>
          <w:szCs w:val="24"/>
        </w:rPr>
        <w:t xml:space="preserve">connect stage </w:t>
      </w:r>
      <w:r w:rsidR="4B316C44" w:rsidRPr="14D00CB8">
        <w:rPr>
          <w:sz w:val="24"/>
          <w:szCs w:val="24"/>
        </w:rPr>
        <w:t>where trust is formed</w:t>
      </w:r>
      <w:r w:rsidR="12C3EA50" w:rsidRPr="14D00CB8">
        <w:rPr>
          <w:sz w:val="24"/>
          <w:szCs w:val="24"/>
        </w:rPr>
        <w:t xml:space="preserve">, </w:t>
      </w:r>
      <w:r w:rsidR="4B316C44" w:rsidRPr="14D00CB8">
        <w:rPr>
          <w:sz w:val="24"/>
          <w:szCs w:val="24"/>
        </w:rPr>
        <w:t>relati</w:t>
      </w:r>
      <w:r w:rsidR="6BCF96FA" w:rsidRPr="14D00CB8">
        <w:rPr>
          <w:sz w:val="24"/>
          <w:szCs w:val="24"/>
        </w:rPr>
        <w:t>onships are strengthened</w:t>
      </w:r>
      <w:r w:rsidR="6A03F65E" w:rsidRPr="14D00CB8">
        <w:rPr>
          <w:sz w:val="24"/>
          <w:szCs w:val="24"/>
        </w:rPr>
        <w:t xml:space="preserve"> and learning</w:t>
      </w:r>
      <w:r w:rsidR="00C07EB4" w:rsidRPr="14D00CB8">
        <w:rPr>
          <w:sz w:val="24"/>
          <w:szCs w:val="24"/>
        </w:rPr>
        <w:t xml:space="preserve"> takes place</w:t>
      </w:r>
      <w:r w:rsidR="41465751" w:rsidRPr="14D00CB8">
        <w:rPr>
          <w:sz w:val="24"/>
          <w:szCs w:val="24"/>
        </w:rPr>
        <w:t>.</w:t>
      </w:r>
    </w:p>
    <w:p w14:paraId="05488150" w14:textId="19F9F425" w:rsidR="00392084" w:rsidRDefault="00392084" w:rsidP="0BF91EEF">
      <w:pPr>
        <w:rPr>
          <w:sz w:val="24"/>
          <w:szCs w:val="24"/>
        </w:rPr>
      </w:pPr>
    </w:p>
    <w:p w14:paraId="11B3F416" w14:textId="7D65AD1F" w:rsidR="00B063AB" w:rsidRDefault="00B063AB" w:rsidP="0BF91EEF">
      <w:pPr>
        <w:rPr>
          <w:sz w:val="24"/>
          <w:szCs w:val="24"/>
        </w:rPr>
      </w:pPr>
      <w:r>
        <w:rPr>
          <w:sz w:val="24"/>
          <w:szCs w:val="24"/>
        </w:rPr>
        <w:t>See Appendi</w:t>
      </w:r>
      <w:r w:rsidR="00845704">
        <w:rPr>
          <w:sz w:val="24"/>
          <w:szCs w:val="24"/>
        </w:rPr>
        <w:t>x 1 for further reading.</w:t>
      </w:r>
    </w:p>
    <w:p w14:paraId="7E98F75B" w14:textId="49F789E8" w:rsidR="00A878B8" w:rsidRDefault="00A878B8" w:rsidP="0BF91EEF">
      <w:pPr>
        <w:rPr>
          <w:sz w:val="24"/>
          <w:szCs w:val="24"/>
        </w:rPr>
      </w:pPr>
    </w:p>
    <w:p w14:paraId="38725E53" w14:textId="77777777" w:rsidR="00A878B8" w:rsidRDefault="00A878B8" w:rsidP="0BF91EEF">
      <w:pPr>
        <w:rPr>
          <w:b/>
          <w:bCs/>
          <w:sz w:val="24"/>
          <w:szCs w:val="24"/>
        </w:rPr>
      </w:pPr>
    </w:p>
    <w:p w14:paraId="35684780" w14:textId="73552B9C" w:rsidR="00DC6181" w:rsidRDefault="62B6D1B4" w:rsidP="0BF91EEF">
      <w:pPr>
        <w:rPr>
          <w:b/>
          <w:bCs/>
          <w:sz w:val="24"/>
          <w:szCs w:val="24"/>
        </w:rPr>
      </w:pPr>
      <w:r w:rsidRPr="0BF91EEF">
        <w:rPr>
          <w:b/>
          <w:bCs/>
          <w:sz w:val="24"/>
          <w:szCs w:val="24"/>
        </w:rPr>
        <w:lastRenderedPageBreak/>
        <w:t xml:space="preserve">1.4 </w:t>
      </w:r>
      <w:r w:rsidR="00DC6181" w:rsidRPr="0BF91EEF">
        <w:rPr>
          <w:b/>
          <w:bCs/>
          <w:sz w:val="24"/>
          <w:szCs w:val="24"/>
        </w:rPr>
        <w:t>D</w:t>
      </w:r>
      <w:r w:rsidR="001D3AD2">
        <w:rPr>
          <w:b/>
          <w:bCs/>
          <w:sz w:val="24"/>
          <w:szCs w:val="24"/>
        </w:rPr>
        <w:t>e</w:t>
      </w:r>
      <w:r w:rsidR="00DC6181" w:rsidRPr="0BF91EEF">
        <w:rPr>
          <w:b/>
          <w:bCs/>
          <w:sz w:val="24"/>
          <w:szCs w:val="24"/>
        </w:rPr>
        <w:t>cider Skills</w:t>
      </w:r>
    </w:p>
    <w:p w14:paraId="2755A22D" w14:textId="326E8046" w:rsidR="1CDEF41D" w:rsidRDefault="1CDEF41D" w:rsidP="0BF91EEF">
      <w:pPr>
        <w:spacing w:before="240" w:after="240"/>
        <w:rPr>
          <w:sz w:val="24"/>
          <w:szCs w:val="24"/>
        </w:rPr>
      </w:pPr>
      <w:r w:rsidRPr="0BF91EEF">
        <w:rPr>
          <w:sz w:val="24"/>
          <w:szCs w:val="24"/>
        </w:rPr>
        <w:t xml:space="preserve">At </w:t>
      </w:r>
      <w:r w:rsidR="29781F6A" w:rsidRPr="0BF91EEF">
        <w:rPr>
          <w:sz w:val="24"/>
          <w:szCs w:val="24"/>
        </w:rPr>
        <w:t>Lochgelly West</w:t>
      </w:r>
      <w:r w:rsidRPr="0BF91EEF">
        <w:rPr>
          <w:sz w:val="24"/>
          <w:szCs w:val="24"/>
        </w:rPr>
        <w:t xml:space="preserve">, we </w:t>
      </w:r>
      <w:r w:rsidR="10A49CEB" w:rsidRPr="0BF91EEF">
        <w:rPr>
          <w:sz w:val="24"/>
          <w:szCs w:val="24"/>
        </w:rPr>
        <w:t>use</w:t>
      </w:r>
      <w:r w:rsidRPr="0BF91EEF">
        <w:rPr>
          <w:sz w:val="24"/>
          <w:szCs w:val="24"/>
        </w:rPr>
        <w:t xml:space="preserve"> the Decider Skills approach to support children’s emotional wellbeing, positive behaviour and healthy relationships. Decider Skills provide children with practical, easy-to-remember strategies to help them understand and manage their thoughts, feelings and actions.</w:t>
      </w:r>
    </w:p>
    <w:p w14:paraId="626EFA26" w14:textId="2333DDE1" w:rsidR="1CDEF41D" w:rsidRDefault="009A68B3" w:rsidP="009A68B3">
      <w:pPr>
        <w:ind w:right="3497"/>
        <w:rPr>
          <w:sz w:val="24"/>
          <w:szCs w:val="24"/>
        </w:rPr>
      </w:pPr>
      <w:r>
        <w:rPr>
          <w:noProof/>
        </w:rPr>
        <w:drawing>
          <wp:anchor distT="0" distB="0" distL="114300" distR="114300" simplePos="0" relativeHeight="251658243" behindDoc="0" locked="0" layoutInCell="1" allowOverlap="1" wp14:anchorId="2D2C0BC5" wp14:editId="52B7DB59">
            <wp:simplePos x="0" y="0"/>
            <wp:positionH relativeFrom="margin">
              <wp:align>right</wp:align>
            </wp:positionH>
            <wp:positionV relativeFrom="paragraph">
              <wp:posOffset>-247153</wp:posOffset>
            </wp:positionV>
            <wp:extent cx="2052782" cy="1841500"/>
            <wp:effectExtent l="0" t="0" r="5080" b="6350"/>
            <wp:wrapNone/>
            <wp:docPr id="2095274405" name="Picture 1" descr="Thank you to everyone that attended out 'Fizz Scale' afternoon ! I hope  some of the information and strategies will help us take some small steps  in supporting our children and yo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nk you to everyone that attended out 'Fizz Scale' afternoon ! I hope  some of the information and strategies will help us take some small steps  in supporting our children and yo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2782" cy="1841500"/>
                    </a:xfrm>
                    <a:prstGeom prst="rect">
                      <a:avLst/>
                    </a:prstGeom>
                    <a:noFill/>
                    <a:ln>
                      <a:noFill/>
                    </a:ln>
                  </pic:spPr>
                </pic:pic>
              </a:graphicData>
            </a:graphic>
            <wp14:sizeRelH relativeFrom="page">
              <wp14:pctWidth>0</wp14:pctWidth>
            </wp14:sizeRelH>
            <wp14:sizeRelV relativeFrom="page">
              <wp14:pctHeight>0</wp14:pctHeight>
            </wp14:sizeRelV>
          </wp:anchor>
        </w:drawing>
      </w:r>
      <w:r w:rsidR="1CDEF41D" w:rsidRPr="0BF91EEF">
        <w:rPr>
          <w:sz w:val="24"/>
          <w:szCs w:val="24"/>
        </w:rPr>
        <w:t>By learning and regularly practising these skills, children develop greater self-awareness and emotional regulation. They are better able to pause, reflect and make positive choices, even in challenging situations. This supports them to build resilience, reduce anxiety, manage conflict calmly and maintain respectful relationships with others.</w:t>
      </w:r>
      <w:r w:rsidR="78E5E0C3" w:rsidRPr="0BF91EEF">
        <w:rPr>
          <w:sz w:val="24"/>
          <w:szCs w:val="24"/>
        </w:rPr>
        <w:t xml:space="preserve"> Each class is developing their own ‘</w:t>
      </w:r>
      <w:r w:rsidR="78E5E0C3" w:rsidRPr="14D00CB8">
        <w:rPr>
          <w:b/>
          <w:bCs/>
          <w:sz w:val="24"/>
          <w:szCs w:val="24"/>
        </w:rPr>
        <w:t>Fizz Scale</w:t>
      </w:r>
      <w:r w:rsidR="78E5E0C3" w:rsidRPr="0BF91EEF">
        <w:rPr>
          <w:sz w:val="24"/>
          <w:szCs w:val="24"/>
        </w:rPr>
        <w:t>’ to support with this</w:t>
      </w:r>
      <w:r w:rsidR="00C638DF">
        <w:rPr>
          <w:sz w:val="24"/>
          <w:szCs w:val="24"/>
        </w:rPr>
        <w:t xml:space="preserve">, similar to a </w:t>
      </w:r>
      <w:r w:rsidR="00C638DF" w:rsidRPr="14D00CB8">
        <w:rPr>
          <w:b/>
          <w:bCs/>
          <w:sz w:val="24"/>
          <w:szCs w:val="24"/>
        </w:rPr>
        <w:t>5-</w:t>
      </w:r>
      <w:r w:rsidR="49C12803" w:rsidRPr="14D00CB8">
        <w:rPr>
          <w:b/>
          <w:bCs/>
          <w:sz w:val="24"/>
          <w:szCs w:val="24"/>
        </w:rPr>
        <w:t>P</w:t>
      </w:r>
      <w:r w:rsidR="00C638DF" w:rsidRPr="14D00CB8">
        <w:rPr>
          <w:b/>
          <w:bCs/>
          <w:sz w:val="24"/>
          <w:szCs w:val="24"/>
        </w:rPr>
        <w:t xml:space="preserve">oint </w:t>
      </w:r>
      <w:r w:rsidR="5E099D4B" w:rsidRPr="14D00CB8">
        <w:rPr>
          <w:b/>
          <w:bCs/>
          <w:sz w:val="24"/>
          <w:szCs w:val="24"/>
        </w:rPr>
        <w:t>S</w:t>
      </w:r>
      <w:r w:rsidR="00C638DF" w:rsidRPr="14D00CB8">
        <w:rPr>
          <w:b/>
          <w:bCs/>
          <w:sz w:val="24"/>
          <w:szCs w:val="24"/>
        </w:rPr>
        <w:t>cale</w:t>
      </w:r>
      <w:r w:rsidR="00C638DF">
        <w:rPr>
          <w:sz w:val="24"/>
          <w:szCs w:val="24"/>
        </w:rPr>
        <w:t>.</w:t>
      </w:r>
    </w:p>
    <w:p w14:paraId="62120612" w14:textId="7E0E1F9D" w:rsidR="00DC6181" w:rsidRPr="00DC6181" w:rsidRDefault="009717FE" w:rsidP="0044250A">
      <w:pPr>
        <w:spacing w:before="240" w:after="240"/>
        <w:rPr>
          <w:sz w:val="24"/>
          <w:szCs w:val="24"/>
        </w:rPr>
      </w:pPr>
      <w:r>
        <w:rPr>
          <w:sz w:val="24"/>
          <w:szCs w:val="24"/>
        </w:rPr>
        <w:t>T</w:t>
      </w:r>
      <w:r w:rsidR="1CDEF41D" w:rsidRPr="0BF91EEF">
        <w:rPr>
          <w:sz w:val="24"/>
          <w:szCs w:val="24"/>
        </w:rPr>
        <w:t xml:space="preserve">he Decider Skills </w:t>
      </w:r>
      <w:r w:rsidR="00547C2C">
        <w:rPr>
          <w:sz w:val="24"/>
          <w:szCs w:val="24"/>
        </w:rPr>
        <w:t xml:space="preserve">approach </w:t>
      </w:r>
      <w:r w:rsidR="1CDEF41D" w:rsidRPr="0BF91EEF">
        <w:rPr>
          <w:sz w:val="24"/>
          <w:szCs w:val="24"/>
        </w:rPr>
        <w:t>gives children a shared language for talking about emotions and behaviour. It empowers them to take responsibility for their actions, strengthens their confidence, and promotes independence. Over time, this contributes to a safe, supportive and inclusive school community where everyone can learn and thrive.</w:t>
      </w:r>
      <w:r w:rsidR="009A68B3" w:rsidRPr="009A68B3">
        <w:t xml:space="preserve"> </w:t>
      </w:r>
    </w:p>
    <w:p w14:paraId="07101C12" w14:textId="77777777" w:rsidR="00045D12" w:rsidRDefault="00045D12" w:rsidP="0BF91EEF">
      <w:pPr>
        <w:rPr>
          <w:sz w:val="24"/>
          <w:szCs w:val="24"/>
        </w:rPr>
      </w:pPr>
    </w:p>
    <w:p w14:paraId="4DAA7D66" w14:textId="5A526789" w:rsidR="00013676" w:rsidRPr="00914140" w:rsidRDefault="00013676" w:rsidP="00914140">
      <w:pPr>
        <w:pStyle w:val="ListParagraph"/>
        <w:numPr>
          <w:ilvl w:val="0"/>
          <w:numId w:val="23"/>
        </w:numPr>
        <w:rPr>
          <w:b/>
          <w:bCs/>
          <w:sz w:val="32"/>
          <w:szCs w:val="24"/>
          <w:u w:val="single"/>
        </w:rPr>
      </w:pPr>
      <w:r w:rsidRPr="00914140">
        <w:rPr>
          <w:b/>
          <w:bCs/>
          <w:sz w:val="32"/>
          <w:szCs w:val="24"/>
          <w:u w:val="single"/>
        </w:rPr>
        <w:t xml:space="preserve">Visible </w:t>
      </w:r>
      <w:r w:rsidR="535C0197" w:rsidRPr="00914140">
        <w:rPr>
          <w:b/>
          <w:bCs/>
          <w:sz w:val="32"/>
          <w:szCs w:val="24"/>
          <w:u w:val="single"/>
        </w:rPr>
        <w:t>C</w:t>
      </w:r>
      <w:r w:rsidRPr="00914140">
        <w:rPr>
          <w:b/>
          <w:bCs/>
          <w:sz w:val="32"/>
          <w:szCs w:val="24"/>
          <w:u w:val="single"/>
        </w:rPr>
        <w:t>onsistencies</w:t>
      </w:r>
    </w:p>
    <w:p w14:paraId="6FAE695E" w14:textId="3092DD60" w:rsidR="0BF91EEF" w:rsidRDefault="0BF91EEF" w:rsidP="0BF91EEF">
      <w:pPr>
        <w:rPr>
          <w:b/>
          <w:bCs/>
          <w:sz w:val="24"/>
          <w:szCs w:val="24"/>
        </w:rPr>
      </w:pPr>
    </w:p>
    <w:p w14:paraId="243F194F" w14:textId="14154182" w:rsidR="6FC49F0E" w:rsidRPr="00A878B8" w:rsidRDefault="6FC49F0E" w:rsidP="0BF91EEF">
      <w:pPr>
        <w:rPr>
          <w:b/>
          <w:sz w:val="24"/>
          <w:szCs w:val="24"/>
        </w:rPr>
      </w:pPr>
      <w:r w:rsidRPr="00A878B8">
        <w:rPr>
          <w:b/>
          <w:sz w:val="24"/>
          <w:szCs w:val="24"/>
        </w:rPr>
        <w:t>2.1 Class Charter</w:t>
      </w:r>
    </w:p>
    <w:p w14:paraId="30ED6640" w14:textId="17810591" w:rsidR="0BF91EEF" w:rsidRDefault="0BF91EEF" w:rsidP="0BF91EEF">
      <w:pPr>
        <w:rPr>
          <w:sz w:val="24"/>
          <w:szCs w:val="24"/>
        </w:rPr>
      </w:pPr>
    </w:p>
    <w:p w14:paraId="53DF871E" w14:textId="034358DA" w:rsidR="4531DC59" w:rsidRDefault="00DA7276" w:rsidP="0BF91EEF">
      <w:pPr>
        <w:rPr>
          <w:sz w:val="24"/>
          <w:szCs w:val="24"/>
        </w:rPr>
      </w:pPr>
      <w:r>
        <w:rPr>
          <w:sz w:val="24"/>
          <w:szCs w:val="24"/>
        </w:rPr>
        <w:t xml:space="preserve">We are in the early stages of developing Class Charters for every classroom and are working towards having all classes with </w:t>
      </w:r>
      <w:r w:rsidR="4531DC59" w:rsidRPr="0BF91EEF">
        <w:rPr>
          <w:sz w:val="24"/>
          <w:szCs w:val="24"/>
        </w:rPr>
        <w:t>a Class Charter</w:t>
      </w:r>
      <w:r>
        <w:rPr>
          <w:sz w:val="24"/>
          <w:szCs w:val="24"/>
        </w:rPr>
        <w:t>,</w:t>
      </w:r>
      <w:r w:rsidR="4531DC59" w:rsidRPr="0BF91EEF">
        <w:rPr>
          <w:sz w:val="24"/>
          <w:szCs w:val="24"/>
        </w:rPr>
        <w:t xml:space="preserve"> which is created at the start of the school </w:t>
      </w:r>
      <w:r w:rsidR="6E259AEB" w:rsidRPr="0BF91EEF">
        <w:rPr>
          <w:sz w:val="24"/>
          <w:szCs w:val="24"/>
        </w:rPr>
        <w:t>year and</w:t>
      </w:r>
      <w:r w:rsidR="4531DC59" w:rsidRPr="0BF91EEF">
        <w:rPr>
          <w:sz w:val="24"/>
          <w:szCs w:val="24"/>
        </w:rPr>
        <w:t xml:space="preserve"> is linked to the articles of the UNCRC. Children</w:t>
      </w:r>
      <w:r>
        <w:rPr>
          <w:sz w:val="24"/>
          <w:szCs w:val="24"/>
        </w:rPr>
        <w:t xml:space="preserve"> should</w:t>
      </w:r>
      <w:r w:rsidR="4531DC59" w:rsidRPr="0BF91EEF">
        <w:rPr>
          <w:sz w:val="24"/>
          <w:szCs w:val="24"/>
        </w:rPr>
        <w:t xml:space="preserve"> a</w:t>
      </w:r>
      <w:r w:rsidR="312583A9" w:rsidRPr="0BF91EEF">
        <w:rPr>
          <w:sz w:val="24"/>
          <w:szCs w:val="24"/>
        </w:rPr>
        <w:t xml:space="preserve">gree </w:t>
      </w:r>
      <w:r w:rsidR="40FE1B3D" w:rsidRPr="0BF91EEF">
        <w:rPr>
          <w:sz w:val="24"/>
          <w:szCs w:val="24"/>
        </w:rPr>
        <w:t xml:space="preserve">on </w:t>
      </w:r>
      <w:r w:rsidR="312583A9" w:rsidRPr="0BF91EEF">
        <w:rPr>
          <w:sz w:val="24"/>
          <w:szCs w:val="24"/>
        </w:rPr>
        <w:t>the actions they will take as ‘rights holders’ and adults</w:t>
      </w:r>
      <w:r w:rsidR="00722B9E">
        <w:rPr>
          <w:sz w:val="24"/>
          <w:szCs w:val="24"/>
        </w:rPr>
        <w:t xml:space="preserve"> take</w:t>
      </w:r>
      <w:r w:rsidR="312583A9" w:rsidRPr="0BF91EEF">
        <w:rPr>
          <w:sz w:val="24"/>
          <w:szCs w:val="24"/>
        </w:rPr>
        <w:t xml:space="preserve"> as ‘duty bearers’ to ensure that their rights are realised and respected. Children </w:t>
      </w:r>
      <w:r>
        <w:rPr>
          <w:sz w:val="24"/>
          <w:szCs w:val="24"/>
        </w:rPr>
        <w:t xml:space="preserve">should </w:t>
      </w:r>
      <w:r w:rsidR="312583A9" w:rsidRPr="0BF91EEF">
        <w:rPr>
          <w:sz w:val="24"/>
          <w:szCs w:val="24"/>
        </w:rPr>
        <w:t xml:space="preserve">demonstrate their agreement </w:t>
      </w:r>
      <w:r w:rsidR="268895BC" w:rsidRPr="0BF91EEF">
        <w:rPr>
          <w:sz w:val="24"/>
          <w:szCs w:val="24"/>
        </w:rPr>
        <w:t>to the</w:t>
      </w:r>
      <w:r w:rsidR="104C2F78" w:rsidRPr="0BF91EEF">
        <w:rPr>
          <w:sz w:val="24"/>
          <w:szCs w:val="24"/>
        </w:rPr>
        <w:t>ir</w:t>
      </w:r>
      <w:r w:rsidR="268895BC" w:rsidRPr="0BF91EEF">
        <w:rPr>
          <w:sz w:val="24"/>
          <w:szCs w:val="24"/>
        </w:rPr>
        <w:t xml:space="preserve"> </w:t>
      </w:r>
      <w:r w:rsidR="019BBBA8" w:rsidRPr="0BF91EEF">
        <w:rPr>
          <w:sz w:val="24"/>
          <w:szCs w:val="24"/>
        </w:rPr>
        <w:t>C</w:t>
      </w:r>
      <w:r w:rsidR="268895BC" w:rsidRPr="0BF91EEF">
        <w:rPr>
          <w:sz w:val="24"/>
          <w:szCs w:val="24"/>
        </w:rPr>
        <w:t xml:space="preserve">lass </w:t>
      </w:r>
      <w:r w:rsidR="7C38A940" w:rsidRPr="0BF91EEF">
        <w:rPr>
          <w:sz w:val="24"/>
          <w:szCs w:val="24"/>
        </w:rPr>
        <w:t>C</w:t>
      </w:r>
      <w:r w:rsidR="268895BC" w:rsidRPr="0BF91EEF">
        <w:rPr>
          <w:sz w:val="24"/>
          <w:szCs w:val="24"/>
        </w:rPr>
        <w:t xml:space="preserve">harter by signing their </w:t>
      </w:r>
      <w:r w:rsidR="61D5CEA4" w:rsidRPr="0BF91EEF">
        <w:rPr>
          <w:sz w:val="24"/>
          <w:szCs w:val="24"/>
        </w:rPr>
        <w:t>nam</w:t>
      </w:r>
      <w:r w:rsidR="268895BC" w:rsidRPr="0BF91EEF">
        <w:rPr>
          <w:sz w:val="24"/>
          <w:szCs w:val="24"/>
        </w:rPr>
        <w:t>e or adding images to represent themselves. Class Charters are working documents which should be referenced frequently and reviewed regularly. Class Charters make rig</w:t>
      </w:r>
      <w:r w:rsidR="3E43DC48" w:rsidRPr="0BF91EEF">
        <w:rPr>
          <w:sz w:val="24"/>
          <w:szCs w:val="24"/>
        </w:rPr>
        <w:t>hts real and provide a framework for a positive environment where rights are respected, protected and promoted.</w:t>
      </w:r>
    </w:p>
    <w:p w14:paraId="5BDA83B4" w14:textId="2FCFD2F0" w:rsidR="0BF91EEF" w:rsidRDefault="0BF91EEF" w:rsidP="0BF91EEF">
      <w:pPr>
        <w:rPr>
          <w:sz w:val="24"/>
          <w:szCs w:val="24"/>
        </w:rPr>
      </w:pPr>
    </w:p>
    <w:p w14:paraId="25E77016" w14:textId="7D23DF7A" w:rsidR="00013676" w:rsidRPr="00A878B8" w:rsidRDefault="461B90BD" w:rsidP="0BF91EEF">
      <w:pPr>
        <w:rPr>
          <w:b/>
          <w:sz w:val="24"/>
          <w:szCs w:val="24"/>
        </w:rPr>
      </w:pPr>
      <w:r w:rsidRPr="00A878B8">
        <w:rPr>
          <w:b/>
          <w:sz w:val="24"/>
          <w:szCs w:val="24"/>
        </w:rPr>
        <w:t>2.2 Relentless Routines and Expectations</w:t>
      </w:r>
    </w:p>
    <w:p w14:paraId="31F35B8E" w14:textId="2439FB67" w:rsidR="00013676" w:rsidRPr="0041386E" w:rsidRDefault="00013676" w:rsidP="0BF91EEF">
      <w:pPr>
        <w:rPr>
          <w:sz w:val="24"/>
          <w:szCs w:val="24"/>
        </w:rPr>
      </w:pPr>
    </w:p>
    <w:p w14:paraId="637794FD" w14:textId="548738D2" w:rsidR="00013676" w:rsidRPr="0041386E" w:rsidRDefault="79A64347" w:rsidP="0BF91EEF">
      <w:pPr>
        <w:rPr>
          <w:sz w:val="24"/>
          <w:szCs w:val="24"/>
        </w:rPr>
      </w:pPr>
      <w:r w:rsidRPr="14D00CB8">
        <w:rPr>
          <w:sz w:val="24"/>
          <w:szCs w:val="24"/>
        </w:rPr>
        <w:t>Consistent, well-established routines are fundamental to creating a calm, purposeful and safe learning environment. At Lochgelly West, we prioritise clear and predictable routines because they provide children with structure, security and clarity about expectations. When routines are taught explicitly and reinforced consistently, children know what to do, how to do it and what is expected of them throughout the school day.</w:t>
      </w:r>
      <w:r w:rsidR="12B45FA8" w:rsidRPr="14D00CB8">
        <w:rPr>
          <w:sz w:val="24"/>
          <w:szCs w:val="24"/>
        </w:rPr>
        <w:t xml:space="preserve"> In our school:</w:t>
      </w:r>
    </w:p>
    <w:p w14:paraId="352E0876" w14:textId="7888FD2C" w:rsidR="00013676" w:rsidRPr="0041386E" w:rsidRDefault="00013676" w:rsidP="0BF91EEF">
      <w:pPr>
        <w:rPr>
          <w:sz w:val="24"/>
          <w:szCs w:val="24"/>
        </w:rPr>
      </w:pPr>
    </w:p>
    <w:p w14:paraId="49641045" w14:textId="104D12DC" w:rsidR="00013676" w:rsidRPr="000C7D0C" w:rsidRDefault="79A64347" w:rsidP="0BF91EEF">
      <w:pPr>
        <w:pStyle w:val="ListParagraph"/>
        <w:numPr>
          <w:ilvl w:val="0"/>
          <w:numId w:val="4"/>
        </w:numPr>
        <w:rPr>
          <w:sz w:val="24"/>
          <w:szCs w:val="24"/>
        </w:rPr>
      </w:pPr>
      <w:r w:rsidRPr="000C7D0C">
        <w:rPr>
          <w:sz w:val="24"/>
          <w:szCs w:val="24"/>
          <w:lang w:val="en-GB"/>
        </w:rPr>
        <w:t>Children line up quietly and in an orderly fashion at designated areas.</w:t>
      </w:r>
    </w:p>
    <w:p w14:paraId="0EDF88FA" w14:textId="1D010B06" w:rsidR="00013676" w:rsidRPr="000C7D0C" w:rsidRDefault="79A64347" w:rsidP="0BF91EEF">
      <w:pPr>
        <w:pStyle w:val="ListParagraph"/>
        <w:numPr>
          <w:ilvl w:val="0"/>
          <w:numId w:val="4"/>
        </w:numPr>
        <w:spacing w:beforeAutospacing="1" w:afterAutospacing="1"/>
        <w:rPr>
          <w:sz w:val="24"/>
          <w:szCs w:val="24"/>
        </w:rPr>
      </w:pPr>
      <w:r w:rsidRPr="000C7D0C">
        <w:rPr>
          <w:sz w:val="24"/>
          <w:szCs w:val="24"/>
          <w:lang w:val="en-GB"/>
        </w:rPr>
        <w:t xml:space="preserve">Staff greet pupils on time, warmly and set the tone for a calm transition into </w:t>
      </w:r>
      <w:r w:rsidRPr="000C7D0C">
        <w:rPr>
          <w:sz w:val="24"/>
          <w:szCs w:val="24"/>
          <w:lang w:val="en-GB"/>
        </w:rPr>
        <w:lastRenderedPageBreak/>
        <w:t>school.</w:t>
      </w:r>
    </w:p>
    <w:p w14:paraId="7393D972" w14:textId="69FADD9A" w:rsidR="00013676" w:rsidRPr="000C7D0C" w:rsidRDefault="79A64347" w:rsidP="0BF91EEF">
      <w:pPr>
        <w:pStyle w:val="ListParagraph"/>
        <w:numPr>
          <w:ilvl w:val="0"/>
          <w:numId w:val="4"/>
        </w:numPr>
        <w:rPr>
          <w:sz w:val="24"/>
          <w:szCs w:val="24"/>
        </w:rPr>
      </w:pPr>
      <w:r w:rsidRPr="000C7D0C">
        <w:rPr>
          <w:sz w:val="24"/>
          <w:szCs w:val="24"/>
          <w:lang w:val="en-GB"/>
        </w:rPr>
        <w:t>Children walk quietly</w:t>
      </w:r>
      <w:r w:rsidRPr="000C7D0C">
        <w:rPr>
          <w:b/>
          <w:bCs/>
          <w:sz w:val="24"/>
          <w:szCs w:val="24"/>
          <w:lang w:val="en-GB"/>
        </w:rPr>
        <w:t xml:space="preserve"> </w:t>
      </w:r>
      <w:r w:rsidRPr="000C7D0C">
        <w:rPr>
          <w:sz w:val="24"/>
          <w:szCs w:val="24"/>
          <w:lang w:val="en-GB"/>
        </w:rPr>
        <w:t>in corridors.</w:t>
      </w:r>
    </w:p>
    <w:p w14:paraId="2AEB2A4D" w14:textId="10977966" w:rsidR="00013676" w:rsidRPr="000C7D0C" w:rsidRDefault="79A64347" w:rsidP="0BF91EEF">
      <w:pPr>
        <w:pStyle w:val="ListParagraph"/>
        <w:numPr>
          <w:ilvl w:val="0"/>
          <w:numId w:val="4"/>
        </w:numPr>
        <w:spacing w:beforeAutospacing="1" w:afterAutospacing="1"/>
        <w:rPr>
          <w:sz w:val="24"/>
          <w:szCs w:val="24"/>
        </w:rPr>
      </w:pPr>
      <w:r w:rsidRPr="000C7D0C">
        <w:rPr>
          <w:sz w:val="24"/>
          <w:szCs w:val="24"/>
          <w:lang w:val="en-GB"/>
        </w:rPr>
        <w:t>All staff model, reinforce and recognise calm, respectful movement throughout the building.</w:t>
      </w:r>
    </w:p>
    <w:p w14:paraId="3F35773D" w14:textId="34F9A4C8" w:rsidR="00013676" w:rsidRPr="000C7D0C" w:rsidRDefault="79A64347" w:rsidP="0BF91EEF">
      <w:pPr>
        <w:pStyle w:val="ListParagraph"/>
        <w:numPr>
          <w:ilvl w:val="0"/>
          <w:numId w:val="4"/>
        </w:numPr>
        <w:spacing w:beforeAutospacing="1" w:afterAutospacing="1"/>
        <w:rPr>
          <w:sz w:val="24"/>
          <w:szCs w:val="24"/>
        </w:rPr>
      </w:pPr>
      <w:r w:rsidRPr="000C7D0C">
        <w:rPr>
          <w:sz w:val="24"/>
          <w:szCs w:val="24"/>
          <w:lang w:val="en-GB"/>
        </w:rPr>
        <w:t>Staff lead the children at transitions, praising respectful and caring interactions.</w:t>
      </w:r>
    </w:p>
    <w:p w14:paraId="5C392CBE" w14:textId="467ABD0D" w:rsidR="00013676" w:rsidRPr="000C7D0C" w:rsidRDefault="79A64347" w:rsidP="0BF91EEF">
      <w:pPr>
        <w:pStyle w:val="ListParagraph"/>
        <w:numPr>
          <w:ilvl w:val="0"/>
          <w:numId w:val="4"/>
        </w:numPr>
        <w:spacing w:beforeAutospacing="1" w:afterAutospacing="1"/>
        <w:rPr>
          <w:sz w:val="24"/>
          <w:szCs w:val="24"/>
        </w:rPr>
      </w:pPr>
      <w:r w:rsidRPr="000C7D0C">
        <w:rPr>
          <w:sz w:val="24"/>
          <w:szCs w:val="24"/>
          <w:lang w:val="en-GB"/>
        </w:rPr>
        <w:t>Movement around the school is purposeful.</w:t>
      </w:r>
    </w:p>
    <w:p w14:paraId="5ABF394D" w14:textId="6ABDC777" w:rsidR="00013676" w:rsidRPr="00A878B8" w:rsidRDefault="79A64347" w:rsidP="00A878B8">
      <w:pPr>
        <w:pStyle w:val="ListParagraph"/>
        <w:numPr>
          <w:ilvl w:val="0"/>
          <w:numId w:val="4"/>
        </w:numPr>
        <w:rPr>
          <w:sz w:val="24"/>
          <w:szCs w:val="24"/>
        </w:rPr>
      </w:pPr>
      <w:r w:rsidRPr="000C7D0C">
        <w:rPr>
          <w:sz w:val="24"/>
          <w:szCs w:val="24"/>
          <w:lang w:val="en-GB"/>
        </w:rPr>
        <w:t>Children should use the toilet during break times where possible.</w:t>
      </w:r>
      <w:r w:rsidR="00A878B8">
        <w:rPr>
          <w:sz w:val="24"/>
          <w:szCs w:val="24"/>
          <w:lang w:val="en-GB"/>
        </w:rPr>
        <w:t xml:space="preserve"> </w:t>
      </w:r>
      <w:r w:rsidRPr="00A878B8">
        <w:rPr>
          <w:sz w:val="24"/>
          <w:szCs w:val="24"/>
          <w:lang w:val="en-GB"/>
        </w:rPr>
        <w:t>If needed during class, one child at a time should go.</w:t>
      </w:r>
    </w:p>
    <w:p w14:paraId="791560B2" w14:textId="4C5669F8" w:rsidR="0A5C1F0B" w:rsidRDefault="0A5C1F0B" w:rsidP="14D00CB8">
      <w:pPr>
        <w:pStyle w:val="ListParagraph"/>
        <w:numPr>
          <w:ilvl w:val="0"/>
          <w:numId w:val="4"/>
        </w:numPr>
        <w:spacing w:beforeAutospacing="1" w:afterAutospacing="1"/>
        <w:rPr>
          <w:sz w:val="24"/>
          <w:szCs w:val="24"/>
          <w:lang w:val="en-GB"/>
        </w:rPr>
      </w:pPr>
      <w:r w:rsidRPr="14D00CB8">
        <w:rPr>
          <w:sz w:val="24"/>
          <w:szCs w:val="24"/>
          <w:lang w:val="en-GB"/>
        </w:rPr>
        <w:t>P7 Prefects reinforce expectations</w:t>
      </w:r>
      <w:r w:rsidR="64407A69" w:rsidRPr="14D00CB8">
        <w:rPr>
          <w:sz w:val="24"/>
          <w:szCs w:val="24"/>
          <w:lang w:val="en-GB"/>
        </w:rPr>
        <w:t xml:space="preserve"> by role modelling </w:t>
      </w:r>
      <w:r w:rsidR="03603C5C" w:rsidRPr="14D00CB8">
        <w:rPr>
          <w:sz w:val="24"/>
          <w:szCs w:val="24"/>
          <w:lang w:val="en-GB"/>
        </w:rPr>
        <w:t xml:space="preserve">and </w:t>
      </w:r>
      <w:r w:rsidR="00A878B8">
        <w:rPr>
          <w:sz w:val="24"/>
          <w:szCs w:val="24"/>
          <w:lang w:val="en-GB"/>
        </w:rPr>
        <w:t xml:space="preserve">providing reminders </w:t>
      </w:r>
      <w:r w:rsidR="64407A69" w:rsidRPr="14D00CB8">
        <w:rPr>
          <w:sz w:val="24"/>
          <w:szCs w:val="24"/>
          <w:lang w:val="en-GB"/>
        </w:rPr>
        <w:t xml:space="preserve">when </w:t>
      </w:r>
      <w:r w:rsidRPr="14D00CB8">
        <w:rPr>
          <w:sz w:val="24"/>
          <w:szCs w:val="24"/>
          <w:lang w:val="en-GB"/>
        </w:rPr>
        <w:t>carrying out duties</w:t>
      </w:r>
      <w:r w:rsidR="420334BF" w:rsidRPr="14D00CB8">
        <w:rPr>
          <w:sz w:val="24"/>
          <w:szCs w:val="24"/>
          <w:lang w:val="en-GB"/>
        </w:rPr>
        <w:t>.</w:t>
      </w:r>
      <w:r w:rsidRPr="14D00CB8">
        <w:rPr>
          <w:sz w:val="24"/>
          <w:szCs w:val="24"/>
          <w:lang w:val="en-GB"/>
        </w:rPr>
        <w:t xml:space="preserve"> </w:t>
      </w:r>
    </w:p>
    <w:p w14:paraId="62E61690" w14:textId="0386B1EA" w:rsidR="00013676" w:rsidRPr="0041386E" w:rsidRDefault="00013676" w:rsidP="0BF91EEF">
      <w:pPr>
        <w:rPr>
          <w:sz w:val="24"/>
          <w:szCs w:val="24"/>
        </w:rPr>
      </w:pPr>
    </w:p>
    <w:p w14:paraId="59EB30FE" w14:textId="56DD686B" w:rsidR="007977BB" w:rsidRPr="00A878B8" w:rsidRDefault="00AC1505" w:rsidP="0BF91EEF">
      <w:pPr>
        <w:rPr>
          <w:b/>
          <w:sz w:val="24"/>
          <w:szCs w:val="24"/>
        </w:rPr>
      </w:pPr>
      <w:r w:rsidRPr="00A878B8">
        <w:rPr>
          <w:b/>
          <w:sz w:val="24"/>
          <w:szCs w:val="24"/>
        </w:rPr>
        <w:t>2.</w:t>
      </w:r>
      <w:r w:rsidR="0041386E" w:rsidRPr="00A878B8">
        <w:rPr>
          <w:b/>
          <w:sz w:val="24"/>
          <w:szCs w:val="24"/>
        </w:rPr>
        <w:t xml:space="preserve">3 </w:t>
      </w:r>
      <w:r w:rsidR="007977BB" w:rsidRPr="00A878B8">
        <w:rPr>
          <w:b/>
          <w:sz w:val="24"/>
          <w:szCs w:val="24"/>
        </w:rPr>
        <w:t xml:space="preserve">Calm </w:t>
      </w:r>
      <w:r w:rsidR="6304FC49" w:rsidRPr="00A878B8">
        <w:rPr>
          <w:b/>
          <w:sz w:val="24"/>
          <w:szCs w:val="24"/>
        </w:rPr>
        <w:t>C</w:t>
      </w:r>
      <w:r w:rsidR="007977BB" w:rsidRPr="00A878B8">
        <w:rPr>
          <w:b/>
          <w:sz w:val="24"/>
          <w:szCs w:val="24"/>
        </w:rPr>
        <w:t>orner</w:t>
      </w:r>
      <w:r w:rsidR="6C133D20" w:rsidRPr="00A878B8">
        <w:rPr>
          <w:b/>
          <w:sz w:val="24"/>
          <w:szCs w:val="24"/>
        </w:rPr>
        <w:t xml:space="preserve"> and </w:t>
      </w:r>
      <w:r w:rsidR="5A710903" w:rsidRPr="00A878B8">
        <w:rPr>
          <w:b/>
          <w:sz w:val="24"/>
          <w:szCs w:val="24"/>
        </w:rPr>
        <w:t>L</w:t>
      </w:r>
      <w:r w:rsidR="6C133D20" w:rsidRPr="00A878B8">
        <w:rPr>
          <w:b/>
          <w:sz w:val="24"/>
          <w:szCs w:val="24"/>
        </w:rPr>
        <w:t xml:space="preserve">earning </w:t>
      </w:r>
      <w:r w:rsidR="6504A3D7" w:rsidRPr="00A878B8">
        <w:rPr>
          <w:b/>
          <w:sz w:val="24"/>
          <w:szCs w:val="24"/>
        </w:rPr>
        <w:t>E</w:t>
      </w:r>
      <w:r w:rsidR="6C133D20" w:rsidRPr="00A878B8">
        <w:rPr>
          <w:b/>
          <w:sz w:val="24"/>
          <w:szCs w:val="24"/>
        </w:rPr>
        <w:t>nvironment</w:t>
      </w:r>
    </w:p>
    <w:p w14:paraId="78D0A1A9" w14:textId="2A8593EE" w:rsidR="0BF91EEF" w:rsidRDefault="0BF91EEF" w:rsidP="0BF91EEF">
      <w:pPr>
        <w:rPr>
          <w:sz w:val="24"/>
          <w:szCs w:val="24"/>
        </w:rPr>
      </w:pPr>
    </w:p>
    <w:p w14:paraId="1AB4F644" w14:textId="0903A90E" w:rsidR="47DB6735" w:rsidRDefault="47DB6735" w:rsidP="0BF91EEF">
      <w:pPr>
        <w:rPr>
          <w:sz w:val="24"/>
          <w:szCs w:val="24"/>
        </w:rPr>
      </w:pPr>
      <w:r w:rsidRPr="14D00CB8">
        <w:rPr>
          <w:sz w:val="24"/>
          <w:szCs w:val="24"/>
        </w:rPr>
        <w:t xml:space="preserve">Every classroom has a </w:t>
      </w:r>
      <w:r w:rsidR="5011CE53" w:rsidRPr="14D00CB8">
        <w:rPr>
          <w:b/>
          <w:bCs/>
          <w:sz w:val="24"/>
          <w:szCs w:val="24"/>
        </w:rPr>
        <w:t>C</w:t>
      </w:r>
      <w:r w:rsidRPr="14D00CB8">
        <w:rPr>
          <w:b/>
          <w:bCs/>
          <w:sz w:val="24"/>
          <w:szCs w:val="24"/>
        </w:rPr>
        <w:t xml:space="preserve">alm </w:t>
      </w:r>
      <w:r w:rsidR="6E1B2655" w:rsidRPr="14D00CB8">
        <w:rPr>
          <w:b/>
          <w:bCs/>
          <w:sz w:val="24"/>
          <w:szCs w:val="24"/>
        </w:rPr>
        <w:t>C</w:t>
      </w:r>
      <w:r w:rsidRPr="14D00CB8">
        <w:rPr>
          <w:b/>
          <w:bCs/>
          <w:sz w:val="24"/>
          <w:szCs w:val="24"/>
        </w:rPr>
        <w:t>orner</w:t>
      </w:r>
      <w:r w:rsidRPr="14D00CB8">
        <w:rPr>
          <w:sz w:val="24"/>
          <w:szCs w:val="24"/>
        </w:rPr>
        <w:t xml:space="preserve"> </w:t>
      </w:r>
      <w:r w:rsidR="7BFD8E58" w:rsidRPr="14D00CB8">
        <w:rPr>
          <w:sz w:val="24"/>
          <w:szCs w:val="24"/>
        </w:rPr>
        <w:t>for</w:t>
      </w:r>
      <w:r w:rsidRPr="14D00CB8">
        <w:rPr>
          <w:sz w:val="24"/>
          <w:szCs w:val="24"/>
        </w:rPr>
        <w:t xml:space="preserve"> children </w:t>
      </w:r>
      <w:r w:rsidR="23E67909" w:rsidRPr="14D00CB8">
        <w:rPr>
          <w:sz w:val="24"/>
          <w:szCs w:val="24"/>
        </w:rPr>
        <w:t>to</w:t>
      </w:r>
      <w:r w:rsidRPr="14D00CB8">
        <w:rPr>
          <w:sz w:val="24"/>
          <w:szCs w:val="24"/>
        </w:rPr>
        <w:t xml:space="preserve"> access as required, to help them self-regulate</w:t>
      </w:r>
      <w:r w:rsidR="7BEBC534" w:rsidRPr="14D00CB8">
        <w:rPr>
          <w:sz w:val="24"/>
          <w:szCs w:val="24"/>
        </w:rPr>
        <w:t xml:space="preserve"> and manage overwhelming emotions. They are safe spaces, equipped with sensory tools to help children process their feelings so that they can </w:t>
      </w:r>
      <w:r w:rsidR="137CEBA5" w:rsidRPr="14D00CB8">
        <w:rPr>
          <w:sz w:val="24"/>
          <w:szCs w:val="24"/>
        </w:rPr>
        <w:t>regain control and rejoin learning when ready.</w:t>
      </w:r>
    </w:p>
    <w:p w14:paraId="16D299EE" w14:textId="78F10044" w:rsidR="0BF91EEF" w:rsidRDefault="0BF91EEF" w:rsidP="0BF91EEF">
      <w:pPr>
        <w:rPr>
          <w:sz w:val="24"/>
          <w:szCs w:val="24"/>
        </w:rPr>
      </w:pPr>
    </w:p>
    <w:p w14:paraId="71A5FD5A" w14:textId="1DB7C749" w:rsidR="0BF91EEF" w:rsidRDefault="5BB5D2C1" w:rsidP="0BF91EEF">
      <w:pPr>
        <w:rPr>
          <w:sz w:val="24"/>
          <w:szCs w:val="24"/>
        </w:rPr>
      </w:pPr>
      <w:r w:rsidRPr="14D00CB8">
        <w:rPr>
          <w:sz w:val="24"/>
          <w:szCs w:val="24"/>
        </w:rPr>
        <w:t>T</w:t>
      </w:r>
      <w:r w:rsidR="32BA9C7C" w:rsidRPr="14D00CB8">
        <w:rPr>
          <w:sz w:val="24"/>
          <w:szCs w:val="24"/>
        </w:rPr>
        <w:t xml:space="preserve">he </w:t>
      </w:r>
      <w:r w:rsidR="32BA9C7C" w:rsidRPr="14D00CB8">
        <w:rPr>
          <w:b/>
          <w:bCs/>
          <w:sz w:val="24"/>
          <w:szCs w:val="24"/>
        </w:rPr>
        <w:t>CIRCLE framework</w:t>
      </w:r>
      <w:r w:rsidR="24F2F141" w:rsidRPr="14D00CB8">
        <w:rPr>
          <w:sz w:val="24"/>
          <w:szCs w:val="24"/>
        </w:rPr>
        <w:t xml:space="preserve"> </w:t>
      </w:r>
      <w:r w:rsidR="3E57589C" w:rsidRPr="14D00CB8">
        <w:rPr>
          <w:sz w:val="24"/>
          <w:szCs w:val="24"/>
        </w:rPr>
        <w:t xml:space="preserve">is embedded across the school </w:t>
      </w:r>
      <w:r w:rsidR="1ECDF3F0" w:rsidRPr="14D00CB8">
        <w:rPr>
          <w:sz w:val="24"/>
          <w:szCs w:val="24"/>
        </w:rPr>
        <w:t xml:space="preserve">to help get it right for every child, </w:t>
      </w:r>
      <w:r w:rsidR="3E57589C" w:rsidRPr="14D00CB8">
        <w:rPr>
          <w:sz w:val="24"/>
          <w:szCs w:val="24"/>
        </w:rPr>
        <w:t xml:space="preserve">and all staff </w:t>
      </w:r>
      <w:r w:rsidR="00383BD3" w:rsidRPr="14D00CB8">
        <w:rPr>
          <w:sz w:val="24"/>
          <w:szCs w:val="24"/>
        </w:rPr>
        <w:t>use the audit tool to carefully</w:t>
      </w:r>
      <w:r w:rsidR="3E57589C" w:rsidRPr="14D00CB8">
        <w:rPr>
          <w:sz w:val="24"/>
          <w:szCs w:val="24"/>
        </w:rPr>
        <w:t xml:space="preserve"> set</w:t>
      </w:r>
      <w:r w:rsidR="00383BD3" w:rsidRPr="14D00CB8">
        <w:rPr>
          <w:sz w:val="24"/>
          <w:szCs w:val="24"/>
        </w:rPr>
        <w:t xml:space="preserve"> </w:t>
      </w:r>
      <w:r w:rsidR="3E57589C" w:rsidRPr="14D00CB8">
        <w:rPr>
          <w:sz w:val="24"/>
          <w:szCs w:val="24"/>
        </w:rPr>
        <w:t xml:space="preserve">up learning spaces. </w:t>
      </w:r>
      <w:r w:rsidR="4FF95965" w:rsidRPr="14D00CB8">
        <w:rPr>
          <w:sz w:val="24"/>
          <w:szCs w:val="24"/>
        </w:rPr>
        <w:t xml:space="preserve">The physical environment is vital in meeting children’s needs and supporting positive behaviour. </w:t>
      </w:r>
      <w:r w:rsidR="7BB7F0F2" w:rsidRPr="14D00CB8">
        <w:rPr>
          <w:sz w:val="24"/>
          <w:szCs w:val="24"/>
        </w:rPr>
        <w:t xml:space="preserve">Learning </w:t>
      </w:r>
      <w:r w:rsidR="00F011FF" w:rsidRPr="14D00CB8">
        <w:rPr>
          <w:sz w:val="24"/>
          <w:szCs w:val="24"/>
        </w:rPr>
        <w:t>spaces</w:t>
      </w:r>
      <w:r w:rsidR="7BB7F0F2" w:rsidRPr="14D00CB8">
        <w:rPr>
          <w:sz w:val="24"/>
          <w:szCs w:val="24"/>
        </w:rPr>
        <w:t xml:space="preserve"> </w:t>
      </w:r>
      <w:r w:rsidR="4A7E0F36" w:rsidRPr="14D00CB8">
        <w:rPr>
          <w:sz w:val="24"/>
          <w:szCs w:val="24"/>
        </w:rPr>
        <w:t xml:space="preserve">at Lochgelly West </w:t>
      </w:r>
      <w:r w:rsidR="7BB7F0F2" w:rsidRPr="14D00CB8">
        <w:rPr>
          <w:sz w:val="24"/>
          <w:szCs w:val="24"/>
        </w:rPr>
        <w:t>should:</w:t>
      </w:r>
    </w:p>
    <w:p w14:paraId="44AA7034" w14:textId="1FBECDE1" w:rsidR="73D43D46" w:rsidRDefault="73D43D46" w:rsidP="0BF91EEF">
      <w:pPr>
        <w:pStyle w:val="ListParagraph"/>
        <w:numPr>
          <w:ilvl w:val="0"/>
          <w:numId w:val="9"/>
        </w:numPr>
        <w:spacing w:before="240" w:after="240"/>
        <w:rPr>
          <w:sz w:val="24"/>
          <w:szCs w:val="24"/>
        </w:rPr>
      </w:pPr>
      <w:r w:rsidRPr="0BF91EEF">
        <w:rPr>
          <w:sz w:val="24"/>
          <w:szCs w:val="24"/>
        </w:rPr>
        <w:t xml:space="preserve">Be </w:t>
      </w:r>
      <w:r w:rsidRPr="0BF91EEF">
        <w:rPr>
          <w:b/>
          <w:bCs/>
          <w:sz w:val="24"/>
          <w:szCs w:val="24"/>
        </w:rPr>
        <w:t>calm, welcoming and well organised</w:t>
      </w:r>
      <w:r w:rsidRPr="0BF91EEF">
        <w:rPr>
          <w:sz w:val="24"/>
          <w:szCs w:val="24"/>
        </w:rPr>
        <w:t>, creating a space where children feel safe and ready to learn.</w:t>
      </w:r>
    </w:p>
    <w:p w14:paraId="681C674C" w14:textId="2410C446" w:rsidR="73D43D46" w:rsidRDefault="73D43D46" w:rsidP="0BF91EEF">
      <w:pPr>
        <w:pStyle w:val="ListParagraph"/>
        <w:numPr>
          <w:ilvl w:val="0"/>
          <w:numId w:val="9"/>
        </w:numPr>
        <w:spacing w:before="240" w:after="240"/>
        <w:rPr>
          <w:sz w:val="24"/>
          <w:szCs w:val="24"/>
        </w:rPr>
      </w:pPr>
      <w:r w:rsidRPr="0BF91EEF">
        <w:rPr>
          <w:sz w:val="24"/>
          <w:szCs w:val="24"/>
        </w:rPr>
        <w:t xml:space="preserve">Provide </w:t>
      </w:r>
      <w:r w:rsidRPr="0BF91EEF">
        <w:rPr>
          <w:b/>
          <w:bCs/>
          <w:sz w:val="24"/>
          <w:szCs w:val="24"/>
        </w:rPr>
        <w:t>clear visual structure</w:t>
      </w:r>
      <w:r w:rsidRPr="0BF91EEF">
        <w:rPr>
          <w:sz w:val="24"/>
          <w:szCs w:val="24"/>
        </w:rPr>
        <w:t>, including labelled resources, visual timetables and consistent classroom layouts.</w:t>
      </w:r>
    </w:p>
    <w:p w14:paraId="5F030781" w14:textId="70043E2C" w:rsidR="73D43D46" w:rsidRDefault="73D43D46" w:rsidP="0BF91EEF">
      <w:pPr>
        <w:pStyle w:val="ListParagraph"/>
        <w:numPr>
          <w:ilvl w:val="0"/>
          <w:numId w:val="9"/>
        </w:numPr>
        <w:spacing w:before="240" w:after="240"/>
        <w:rPr>
          <w:sz w:val="24"/>
          <w:szCs w:val="24"/>
        </w:rPr>
      </w:pPr>
      <w:r w:rsidRPr="0BF91EEF">
        <w:rPr>
          <w:sz w:val="24"/>
          <w:szCs w:val="24"/>
        </w:rPr>
        <w:t xml:space="preserve">Minimise </w:t>
      </w:r>
      <w:r w:rsidRPr="0BF91EEF">
        <w:rPr>
          <w:b/>
          <w:bCs/>
          <w:sz w:val="24"/>
          <w:szCs w:val="24"/>
        </w:rPr>
        <w:t>sensory overload</w:t>
      </w:r>
      <w:r w:rsidRPr="0BF91EEF">
        <w:rPr>
          <w:sz w:val="24"/>
          <w:szCs w:val="24"/>
        </w:rPr>
        <w:t>, with careful consideration given to noise levels, lighting, displays and clutter.</w:t>
      </w:r>
    </w:p>
    <w:p w14:paraId="2B294851" w14:textId="3DD58B58" w:rsidR="73D43D46" w:rsidRDefault="73D43D46" w:rsidP="0BF91EEF">
      <w:pPr>
        <w:pStyle w:val="ListParagraph"/>
        <w:numPr>
          <w:ilvl w:val="0"/>
          <w:numId w:val="9"/>
        </w:numPr>
        <w:spacing w:before="240" w:after="240"/>
        <w:rPr>
          <w:sz w:val="24"/>
          <w:szCs w:val="24"/>
        </w:rPr>
      </w:pPr>
      <w:r w:rsidRPr="0BF91EEF">
        <w:rPr>
          <w:sz w:val="24"/>
          <w:szCs w:val="24"/>
        </w:rPr>
        <w:t xml:space="preserve">Include </w:t>
      </w:r>
      <w:r w:rsidRPr="0BF91EEF">
        <w:rPr>
          <w:b/>
          <w:bCs/>
          <w:sz w:val="24"/>
          <w:szCs w:val="24"/>
        </w:rPr>
        <w:t>quiet or low-stimulation areas</w:t>
      </w:r>
      <w:r w:rsidRPr="0BF91EEF">
        <w:rPr>
          <w:sz w:val="24"/>
          <w:szCs w:val="24"/>
        </w:rPr>
        <w:t xml:space="preserve"> </w:t>
      </w:r>
      <w:r w:rsidR="643FA654" w:rsidRPr="0BF91EEF">
        <w:rPr>
          <w:sz w:val="24"/>
          <w:szCs w:val="24"/>
        </w:rPr>
        <w:t xml:space="preserve">(Calm Corner) </w:t>
      </w:r>
      <w:r w:rsidRPr="0BF91EEF">
        <w:rPr>
          <w:sz w:val="24"/>
          <w:szCs w:val="24"/>
        </w:rPr>
        <w:t>to support regulation and emotional wellbeing.</w:t>
      </w:r>
    </w:p>
    <w:p w14:paraId="7B7BD4FC" w14:textId="7A046401" w:rsidR="73D43D46" w:rsidRDefault="73D43D46" w:rsidP="0BF91EEF">
      <w:pPr>
        <w:pStyle w:val="ListParagraph"/>
        <w:numPr>
          <w:ilvl w:val="0"/>
          <w:numId w:val="9"/>
        </w:numPr>
        <w:spacing w:before="240" w:after="240"/>
        <w:rPr>
          <w:sz w:val="24"/>
          <w:szCs w:val="24"/>
        </w:rPr>
      </w:pPr>
      <w:r w:rsidRPr="0BF91EEF">
        <w:rPr>
          <w:sz w:val="24"/>
          <w:szCs w:val="24"/>
        </w:rPr>
        <w:t xml:space="preserve">Ensure resources are </w:t>
      </w:r>
      <w:r w:rsidRPr="0BF91EEF">
        <w:rPr>
          <w:b/>
          <w:bCs/>
          <w:sz w:val="24"/>
          <w:szCs w:val="24"/>
        </w:rPr>
        <w:t>accessible and inclusive</w:t>
      </w:r>
      <w:r w:rsidRPr="0BF91EEF">
        <w:rPr>
          <w:sz w:val="24"/>
          <w:szCs w:val="24"/>
        </w:rPr>
        <w:t>, enabling all children to work independently and confidently.</w:t>
      </w:r>
    </w:p>
    <w:p w14:paraId="298C40E6" w14:textId="3B5A93DB" w:rsidR="73D43D46" w:rsidRDefault="73D43D46" w:rsidP="0BF91EEF">
      <w:pPr>
        <w:pStyle w:val="ListParagraph"/>
        <w:numPr>
          <w:ilvl w:val="0"/>
          <w:numId w:val="9"/>
        </w:numPr>
        <w:spacing w:before="240" w:after="240"/>
        <w:rPr>
          <w:sz w:val="24"/>
          <w:szCs w:val="24"/>
        </w:rPr>
      </w:pPr>
      <w:r w:rsidRPr="0BF91EEF">
        <w:rPr>
          <w:sz w:val="24"/>
          <w:szCs w:val="24"/>
        </w:rPr>
        <w:t xml:space="preserve">Display </w:t>
      </w:r>
      <w:r w:rsidRPr="0BF91EEF">
        <w:rPr>
          <w:b/>
          <w:bCs/>
          <w:sz w:val="24"/>
          <w:szCs w:val="24"/>
        </w:rPr>
        <w:t>positive and inclusive imagery</w:t>
      </w:r>
      <w:r w:rsidRPr="0BF91EEF">
        <w:rPr>
          <w:sz w:val="24"/>
          <w:szCs w:val="24"/>
        </w:rPr>
        <w:t>, reflecting diversity and promoting a sense of belonging.</w:t>
      </w:r>
    </w:p>
    <w:p w14:paraId="634F8DFD" w14:textId="79882CFE" w:rsidR="73D43D46" w:rsidRDefault="73D43D46" w:rsidP="0BF91EEF">
      <w:pPr>
        <w:pStyle w:val="ListParagraph"/>
        <w:numPr>
          <w:ilvl w:val="0"/>
          <w:numId w:val="9"/>
        </w:numPr>
        <w:spacing w:before="240" w:after="240"/>
        <w:rPr>
          <w:sz w:val="24"/>
          <w:szCs w:val="24"/>
        </w:rPr>
      </w:pPr>
      <w:r w:rsidRPr="0BF91EEF">
        <w:rPr>
          <w:sz w:val="24"/>
          <w:szCs w:val="24"/>
        </w:rPr>
        <w:t xml:space="preserve">Offer </w:t>
      </w:r>
      <w:r w:rsidRPr="0BF91EEF">
        <w:rPr>
          <w:b/>
          <w:bCs/>
          <w:sz w:val="24"/>
          <w:szCs w:val="24"/>
        </w:rPr>
        <w:t>flexible seating and workspace options</w:t>
      </w:r>
      <w:r w:rsidRPr="0BF91EEF">
        <w:rPr>
          <w:sz w:val="24"/>
          <w:szCs w:val="24"/>
        </w:rPr>
        <w:t xml:space="preserve"> to meet a range of learning and sensory needs.</w:t>
      </w:r>
    </w:p>
    <w:p w14:paraId="1E6D6D61" w14:textId="0ABA6AF9" w:rsidR="73D43D46" w:rsidRDefault="73D43D46" w:rsidP="0BF91EEF">
      <w:pPr>
        <w:pStyle w:val="ListParagraph"/>
        <w:numPr>
          <w:ilvl w:val="0"/>
          <w:numId w:val="9"/>
        </w:numPr>
        <w:spacing w:before="240" w:after="240"/>
        <w:rPr>
          <w:sz w:val="24"/>
          <w:szCs w:val="24"/>
        </w:rPr>
      </w:pPr>
      <w:r w:rsidRPr="0BF91EEF">
        <w:rPr>
          <w:sz w:val="24"/>
          <w:szCs w:val="24"/>
        </w:rPr>
        <w:t xml:space="preserve">Use signage and prompts that reinforce </w:t>
      </w:r>
      <w:r w:rsidRPr="0BF91EEF">
        <w:rPr>
          <w:b/>
          <w:bCs/>
          <w:sz w:val="24"/>
          <w:szCs w:val="24"/>
        </w:rPr>
        <w:t>routines, expectations and supportive language</w:t>
      </w:r>
      <w:r w:rsidRPr="0BF91EEF">
        <w:rPr>
          <w:sz w:val="24"/>
          <w:szCs w:val="24"/>
        </w:rPr>
        <w:t>.</w:t>
      </w:r>
    </w:p>
    <w:p w14:paraId="01674607" w14:textId="1815F326" w:rsidR="0BF91EEF" w:rsidRDefault="0BF91EEF" w:rsidP="0BF91EEF">
      <w:pPr>
        <w:rPr>
          <w:sz w:val="24"/>
          <w:szCs w:val="24"/>
        </w:rPr>
      </w:pPr>
    </w:p>
    <w:p w14:paraId="2F386041" w14:textId="3B960A43" w:rsidR="007977BB" w:rsidRPr="00297031" w:rsidRDefault="00AC1505" w:rsidP="0BF91EEF">
      <w:pPr>
        <w:ind w:left="60"/>
        <w:rPr>
          <w:b/>
          <w:sz w:val="24"/>
          <w:szCs w:val="24"/>
        </w:rPr>
      </w:pPr>
      <w:r w:rsidRPr="00297031">
        <w:rPr>
          <w:b/>
          <w:sz w:val="24"/>
          <w:szCs w:val="24"/>
        </w:rPr>
        <w:t>2.</w:t>
      </w:r>
      <w:r w:rsidR="0041386E" w:rsidRPr="00297031">
        <w:rPr>
          <w:b/>
          <w:sz w:val="24"/>
          <w:szCs w:val="24"/>
        </w:rPr>
        <w:t xml:space="preserve">4 </w:t>
      </w:r>
      <w:r w:rsidR="007977BB" w:rsidRPr="00297031">
        <w:rPr>
          <w:b/>
          <w:sz w:val="24"/>
          <w:szCs w:val="24"/>
        </w:rPr>
        <w:t>Scripting</w:t>
      </w:r>
    </w:p>
    <w:p w14:paraId="7D17D872" w14:textId="77777777" w:rsidR="00AD302D" w:rsidRDefault="00AD302D" w:rsidP="003A4EE9">
      <w:pPr>
        <w:rPr>
          <w:sz w:val="24"/>
          <w:szCs w:val="24"/>
        </w:rPr>
      </w:pPr>
    </w:p>
    <w:p w14:paraId="0CCF3394" w14:textId="770E1BE8" w:rsidR="59258892" w:rsidRDefault="59258892" w:rsidP="0BF91EEF">
      <w:pPr>
        <w:ind w:left="60"/>
        <w:rPr>
          <w:sz w:val="24"/>
          <w:szCs w:val="24"/>
        </w:rPr>
      </w:pPr>
      <w:r w:rsidRPr="14D00CB8">
        <w:rPr>
          <w:sz w:val="24"/>
          <w:szCs w:val="24"/>
        </w:rPr>
        <w:t>We use the</w:t>
      </w:r>
      <w:r w:rsidR="00F011FF" w:rsidRPr="14D00CB8">
        <w:rPr>
          <w:sz w:val="24"/>
          <w:szCs w:val="24"/>
        </w:rPr>
        <w:t xml:space="preserve"> </w:t>
      </w:r>
      <w:r w:rsidRPr="14D00CB8">
        <w:rPr>
          <w:b/>
          <w:bCs/>
          <w:sz w:val="24"/>
          <w:szCs w:val="24"/>
        </w:rPr>
        <w:t>‘Stop and Think’</w:t>
      </w:r>
      <w:r w:rsidRPr="14D00CB8">
        <w:rPr>
          <w:sz w:val="24"/>
          <w:szCs w:val="24"/>
        </w:rPr>
        <w:t xml:space="preserve"> script throughout the school to support </w:t>
      </w:r>
      <w:r w:rsidR="00FD365A" w:rsidRPr="14D00CB8">
        <w:rPr>
          <w:sz w:val="24"/>
          <w:szCs w:val="24"/>
        </w:rPr>
        <w:t>individual</w:t>
      </w:r>
      <w:r w:rsidRPr="14D00CB8">
        <w:rPr>
          <w:sz w:val="24"/>
          <w:szCs w:val="24"/>
        </w:rPr>
        <w:t xml:space="preserve"> children to co-regulate</w:t>
      </w:r>
      <w:r w:rsidR="71BDE24D" w:rsidRPr="14D00CB8">
        <w:rPr>
          <w:sz w:val="24"/>
          <w:szCs w:val="24"/>
        </w:rPr>
        <w:t xml:space="preserve"> when needed</w:t>
      </w:r>
      <w:r w:rsidR="3339353A" w:rsidRPr="14D00CB8">
        <w:rPr>
          <w:sz w:val="24"/>
          <w:szCs w:val="24"/>
        </w:rPr>
        <w:t>. This script is a reminder to children of the following techniques:</w:t>
      </w:r>
    </w:p>
    <w:p w14:paraId="187CA3FC" w14:textId="77777777" w:rsidR="00FD365A" w:rsidRDefault="00FD365A" w:rsidP="0BF91EEF">
      <w:pPr>
        <w:ind w:left="60"/>
        <w:rPr>
          <w:sz w:val="24"/>
          <w:szCs w:val="24"/>
        </w:rPr>
      </w:pPr>
    </w:p>
    <w:p w14:paraId="1EA14F22" w14:textId="1BA708EE" w:rsidR="3339353A" w:rsidRPr="00297031" w:rsidRDefault="3339353A" w:rsidP="0BF91EEF">
      <w:pPr>
        <w:pStyle w:val="ListParagraph"/>
        <w:numPr>
          <w:ilvl w:val="0"/>
          <w:numId w:val="2"/>
        </w:numPr>
        <w:shd w:val="clear" w:color="auto" w:fill="FFFFFF" w:themeFill="background1"/>
        <w:spacing w:line="360" w:lineRule="auto"/>
        <w:rPr>
          <w:i/>
          <w:color w:val="0A0A0A"/>
          <w:sz w:val="24"/>
          <w:szCs w:val="24"/>
        </w:rPr>
      </w:pPr>
      <w:r w:rsidRPr="00297031">
        <w:rPr>
          <w:b/>
          <w:bCs/>
          <w:i/>
          <w:color w:val="0A0A0A"/>
          <w:sz w:val="24"/>
          <w:szCs w:val="24"/>
        </w:rPr>
        <w:lastRenderedPageBreak/>
        <w:t>S - Stop</w:t>
      </w:r>
      <w:r w:rsidRPr="00297031">
        <w:rPr>
          <w:i/>
          <w:color w:val="0A0A0A"/>
          <w:sz w:val="24"/>
          <w:szCs w:val="24"/>
        </w:rPr>
        <w:t>: Halt whatever you are doing or about to do at the moment you notice a strong emotion or impulsive urge.</w:t>
      </w:r>
    </w:p>
    <w:p w14:paraId="39838199" w14:textId="107F6328" w:rsidR="3339353A" w:rsidRPr="00297031" w:rsidRDefault="3339353A" w:rsidP="0BF91EEF">
      <w:pPr>
        <w:pStyle w:val="ListParagraph"/>
        <w:numPr>
          <w:ilvl w:val="0"/>
          <w:numId w:val="2"/>
        </w:numPr>
        <w:shd w:val="clear" w:color="auto" w:fill="FFFFFF" w:themeFill="background1"/>
        <w:spacing w:line="360" w:lineRule="auto"/>
        <w:rPr>
          <w:i/>
          <w:color w:val="0A0A0A"/>
          <w:sz w:val="24"/>
          <w:szCs w:val="24"/>
        </w:rPr>
      </w:pPr>
      <w:r w:rsidRPr="00297031">
        <w:rPr>
          <w:b/>
          <w:bCs/>
          <w:i/>
          <w:color w:val="0A0A0A"/>
          <w:sz w:val="24"/>
          <w:szCs w:val="24"/>
        </w:rPr>
        <w:t>T - Take a breath</w:t>
      </w:r>
      <w:r w:rsidRPr="00297031">
        <w:rPr>
          <w:i/>
          <w:color w:val="0A0A0A"/>
          <w:sz w:val="24"/>
          <w:szCs w:val="24"/>
        </w:rPr>
        <w:t>: Take a few slow, deep breaths to anchor yourself in the present moment and calm your nervous system.</w:t>
      </w:r>
    </w:p>
    <w:p w14:paraId="3EECF7BA" w14:textId="4B84A472" w:rsidR="3339353A" w:rsidRPr="00297031" w:rsidRDefault="3339353A" w:rsidP="0BF91EEF">
      <w:pPr>
        <w:pStyle w:val="ListParagraph"/>
        <w:numPr>
          <w:ilvl w:val="0"/>
          <w:numId w:val="2"/>
        </w:numPr>
        <w:shd w:val="clear" w:color="auto" w:fill="FFFFFF" w:themeFill="background1"/>
        <w:spacing w:line="360" w:lineRule="auto"/>
        <w:rPr>
          <w:i/>
          <w:color w:val="0A0A0A"/>
          <w:sz w:val="24"/>
          <w:szCs w:val="24"/>
        </w:rPr>
      </w:pPr>
      <w:r w:rsidRPr="00297031">
        <w:rPr>
          <w:b/>
          <w:bCs/>
          <w:i/>
          <w:color w:val="0A0A0A"/>
          <w:sz w:val="24"/>
          <w:szCs w:val="24"/>
        </w:rPr>
        <w:t>O - Observe</w:t>
      </w:r>
      <w:r w:rsidRPr="00297031">
        <w:rPr>
          <w:i/>
          <w:color w:val="0A0A0A"/>
          <w:sz w:val="24"/>
          <w:szCs w:val="24"/>
        </w:rPr>
        <w:t>: Notice what is happening internally (thoughts, emotions, body sensations) and externally in your environment without judgment.</w:t>
      </w:r>
    </w:p>
    <w:p w14:paraId="20C1EB62" w14:textId="2E363936" w:rsidR="0BF91EEF" w:rsidRPr="00297031" w:rsidRDefault="3339353A" w:rsidP="009F76B8">
      <w:pPr>
        <w:pStyle w:val="ListParagraph"/>
        <w:numPr>
          <w:ilvl w:val="0"/>
          <w:numId w:val="2"/>
        </w:numPr>
        <w:shd w:val="clear" w:color="auto" w:fill="FFFFFF" w:themeFill="background1"/>
        <w:spacing w:line="360" w:lineRule="auto"/>
        <w:rPr>
          <w:i/>
          <w:color w:val="0A0A0A"/>
          <w:sz w:val="24"/>
          <w:szCs w:val="24"/>
        </w:rPr>
      </w:pPr>
      <w:r w:rsidRPr="00297031">
        <w:rPr>
          <w:b/>
          <w:bCs/>
          <w:i/>
          <w:color w:val="0A0A0A"/>
          <w:sz w:val="24"/>
          <w:szCs w:val="24"/>
        </w:rPr>
        <w:t>P - Proceed mindfully</w:t>
      </w:r>
      <w:r w:rsidRPr="00297031">
        <w:rPr>
          <w:i/>
          <w:color w:val="0A0A0A"/>
          <w:sz w:val="24"/>
          <w:szCs w:val="24"/>
        </w:rPr>
        <w:t>: From this place of awareness and relative calm, choose a course of action that is intentional and aligns with your values, rather than reacting on autopilot.</w:t>
      </w:r>
    </w:p>
    <w:p w14:paraId="0737FD9C" w14:textId="77777777" w:rsidR="00673043" w:rsidRPr="00673043" w:rsidRDefault="00673043" w:rsidP="00673043">
      <w:pPr>
        <w:shd w:val="clear" w:color="auto" w:fill="FFFFFF" w:themeFill="background1"/>
        <w:spacing w:line="360" w:lineRule="auto"/>
        <w:rPr>
          <w:color w:val="0A0A0A"/>
          <w:sz w:val="24"/>
          <w:szCs w:val="24"/>
        </w:rPr>
      </w:pPr>
    </w:p>
    <w:p w14:paraId="191FD2F9" w14:textId="3F2F88A6" w:rsidR="00024703" w:rsidRDefault="00E303B5" w:rsidP="00024703">
      <w:pPr>
        <w:shd w:val="clear" w:color="auto" w:fill="FFFFFF" w:themeFill="background1"/>
        <w:spacing w:line="360" w:lineRule="auto"/>
        <w:rPr>
          <w:color w:val="0A0A0A"/>
          <w:sz w:val="24"/>
          <w:szCs w:val="24"/>
        </w:rPr>
      </w:pPr>
      <w:r w:rsidRPr="14D00CB8">
        <w:rPr>
          <w:color w:val="0A0A0A"/>
          <w:sz w:val="24"/>
          <w:szCs w:val="24"/>
        </w:rPr>
        <w:t>When supp</w:t>
      </w:r>
      <w:r w:rsidR="00673043" w:rsidRPr="14D00CB8">
        <w:rPr>
          <w:color w:val="0A0A0A"/>
          <w:sz w:val="24"/>
          <w:szCs w:val="24"/>
        </w:rPr>
        <w:t xml:space="preserve">orting children who are dysregulated, it is important for staff </w:t>
      </w:r>
      <w:r w:rsidR="008E0FF3" w:rsidRPr="14D00CB8">
        <w:rPr>
          <w:color w:val="0A0A0A"/>
          <w:sz w:val="24"/>
          <w:szCs w:val="24"/>
        </w:rPr>
        <w:t xml:space="preserve">to remain deliberately calm, modelling each step for the child. </w:t>
      </w:r>
      <w:r w:rsidR="000F1D79" w:rsidRPr="14D00CB8">
        <w:rPr>
          <w:color w:val="0A0A0A"/>
          <w:sz w:val="24"/>
          <w:szCs w:val="24"/>
        </w:rPr>
        <w:t>Calm should be seen in facial expressions, through open and slow body language, and using a quiet and composed voice</w:t>
      </w:r>
      <w:r w:rsidR="00800FC3" w:rsidRPr="14D00CB8">
        <w:rPr>
          <w:color w:val="0A0A0A"/>
          <w:sz w:val="24"/>
          <w:szCs w:val="24"/>
        </w:rPr>
        <w:t>. If needed,</w:t>
      </w:r>
      <w:r w:rsidR="00AA34F4" w:rsidRPr="14D00CB8">
        <w:rPr>
          <w:color w:val="0A0A0A"/>
          <w:sz w:val="24"/>
          <w:szCs w:val="24"/>
        </w:rPr>
        <w:t xml:space="preserve"> </w:t>
      </w:r>
      <w:r w:rsidR="1BBE3076" w:rsidRPr="14D00CB8">
        <w:rPr>
          <w:color w:val="0A0A0A"/>
          <w:sz w:val="24"/>
          <w:szCs w:val="24"/>
        </w:rPr>
        <w:t>staff should swap with</w:t>
      </w:r>
      <w:r w:rsidR="00AA34F4" w:rsidRPr="14D00CB8">
        <w:rPr>
          <w:color w:val="0A0A0A"/>
          <w:sz w:val="24"/>
          <w:szCs w:val="24"/>
        </w:rPr>
        <w:t xml:space="preserve"> </w:t>
      </w:r>
      <w:r w:rsidR="00AE4967" w:rsidRPr="14D00CB8">
        <w:rPr>
          <w:color w:val="0A0A0A"/>
          <w:sz w:val="24"/>
          <w:szCs w:val="24"/>
        </w:rPr>
        <w:t>other colleagues to support.</w:t>
      </w:r>
    </w:p>
    <w:p w14:paraId="57020A3E" w14:textId="0C48F650" w:rsidR="14D00CB8" w:rsidRDefault="14D00CB8" w:rsidP="14D00CB8">
      <w:pPr>
        <w:shd w:val="clear" w:color="auto" w:fill="FFFFFF" w:themeFill="background1"/>
        <w:spacing w:line="360" w:lineRule="auto"/>
        <w:rPr>
          <w:color w:val="0A0A0A"/>
          <w:sz w:val="24"/>
          <w:szCs w:val="24"/>
        </w:rPr>
      </w:pPr>
    </w:p>
    <w:p w14:paraId="16FFADA4" w14:textId="08B79A10" w:rsidR="5C932CE8" w:rsidRDefault="5C932CE8" w:rsidP="14D00CB8">
      <w:pPr>
        <w:shd w:val="clear" w:color="auto" w:fill="FFFFFF" w:themeFill="background1"/>
        <w:spacing w:line="360" w:lineRule="auto"/>
        <w:rPr>
          <w:color w:val="0A0A0A"/>
          <w:sz w:val="24"/>
          <w:szCs w:val="24"/>
        </w:rPr>
      </w:pPr>
      <w:r w:rsidRPr="14D00CB8">
        <w:rPr>
          <w:color w:val="0A0A0A"/>
          <w:sz w:val="24"/>
          <w:szCs w:val="24"/>
        </w:rPr>
        <w:t xml:space="preserve">Language is very important when supporting co-regulation and </w:t>
      </w:r>
      <w:r w:rsidR="2AE5711F" w:rsidRPr="14D00CB8">
        <w:rPr>
          <w:color w:val="0A0A0A"/>
          <w:sz w:val="24"/>
          <w:szCs w:val="24"/>
        </w:rPr>
        <w:t>supporting children to name and recognise their emotions helps to alleviate the feelings inside them. We should help name the emotion.</w:t>
      </w:r>
    </w:p>
    <w:p w14:paraId="069E1C60" w14:textId="7AB34A11" w:rsidR="00297031" w:rsidRDefault="00297031" w:rsidP="14D00CB8">
      <w:pPr>
        <w:shd w:val="clear" w:color="auto" w:fill="FFFFFF" w:themeFill="background1"/>
        <w:spacing w:line="360" w:lineRule="auto"/>
        <w:rPr>
          <w:color w:val="0A0A0A"/>
          <w:sz w:val="24"/>
          <w:szCs w:val="24"/>
        </w:rPr>
      </w:pPr>
    </w:p>
    <w:p w14:paraId="15E0FE6A" w14:textId="6831324D" w:rsidR="00297031" w:rsidRDefault="00297031" w:rsidP="14D00CB8">
      <w:pPr>
        <w:shd w:val="clear" w:color="auto" w:fill="FFFFFF" w:themeFill="background1"/>
        <w:spacing w:line="360" w:lineRule="auto"/>
        <w:rPr>
          <w:color w:val="0A0A0A"/>
          <w:sz w:val="24"/>
          <w:szCs w:val="24"/>
        </w:rPr>
      </w:pPr>
      <w:r>
        <w:rPr>
          <w:color w:val="0A0A0A"/>
          <w:sz w:val="24"/>
          <w:szCs w:val="24"/>
        </w:rPr>
        <w:t>See Appendix 2 for further scripting.</w:t>
      </w:r>
    </w:p>
    <w:p w14:paraId="4EC81C03" w14:textId="77777777" w:rsidR="00024703" w:rsidRPr="00024703" w:rsidRDefault="00024703" w:rsidP="00024703">
      <w:pPr>
        <w:shd w:val="clear" w:color="auto" w:fill="FFFFFF" w:themeFill="background1"/>
        <w:spacing w:line="360" w:lineRule="auto"/>
        <w:rPr>
          <w:color w:val="0A0A0A"/>
          <w:sz w:val="24"/>
          <w:szCs w:val="24"/>
        </w:rPr>
      </w:pPr>
    </w:p>
    <w:p w14:paraId="2B9F003B" w14:textId="5940ABA7" w:rsidR="00FE72A6" w:rsidRPr="00914140" w:rsidRDefault="00FE72A6" w:rsidP="00914140">
      <w:pPr>
        <w:pStyle w:val="ListParagraph"/>
        <w:numPr>
          <w:ilvl w:val="0"/>
          <w:numId w:val="23"/>
        </w:numPr>
        <w:rPr>
          <w:b/>
          <w:bCs/>
          <w:sz w:val="32"/>
          <w:szCs w:val="24"/>
          <w:u w:val="single"/>
        </w:rPr>
      </w:pPr>
      <w:r w:rsidRPr="00914140">
        <w:rPr>
          <w:b/>
          <w:bCs/>
          <w:sz w:val="32"/>
          <w:szCs w:val="24"/>
          <w:u w:val="single"/>
        </w:rPr>
        <w:t xml:space="preserve">Positive </w:t>
      </w:r>
      <w:r w:rsidR="00C249D6" w:rsidRPr="00914140">
        <w:rPr>
          <w:b/>
          <w:bCs/>
          <w:sz w:val="32"/>
          <w:szCs w:val="24"/>
          <w:u w:val="single"/>
        </w:rPr>
        <w:t>R</w:t>
      </w:r>
      <w:r w:rsidRPr="00914140">
        <w:rPr>
          <w:b/>
          <w:bCs/>
          <w:sz w:val="32"/>
          <w:szCs w:val="24"/>
          <w:u w:val="single"/>
        </w:rPr>
        <w:t xml:space="preserve">ecognition and </w:t>
      </w:r>
      <w:r w:rsidR="00C249D6" w:rsidRPr="00914140">
        <w:rPr>
          <w:b/>
          <w:bCs/>
          <w:sz w:val="32"/>
          <w:szCs w:val="24"/>
          <w:u w:val="single"/>
        </w:rPr>
        <w:t>C</w:t>
      </w:r>
      <w:r w:rsidRPr="00914140">
        <w:rPr>
          <w:b/>
          <w:bCs/>
          <w:sz w:val="32"/>
          <w:szCs w:val="24"/>
          <w:u w:val="single"/>
        </w:rPr>
        <w:t>elebration</w:t>
      </w:r>
    </w:p>
    <w:p w14:paraId="7A6A5D06" w14:textId="5CD051B0" w:rsidR="0BF91EEF" w:rsidRDefault="0BF91EEF" w:rsidP="0BF91EEF">
      <w:pPr>
        <w:rPr>
          <w:sz w:val="24"/>
          <w:szCs w:val="24"/>
        </w:rPr>
      </w:pPr>
    </w:p>
    <w:p w14:paraId="1CDE3AFF" w14:textId="306E7697" w:rsidR="20F0B75D" w:rsidRPr="00297031" w:rsidRDefault="20F0B75D" w:rsidP="0BF91EEF">
      <w:pPr>
        <w:rPr>
          <w:b/>
          <w:sz w:val="24"/>
          <w:szCs w:val="24"/>
        </w:rPr>
      </w:pPr>
      <w:r w:rsidRPr="00297031">
        <w:rPr>
          <w:b/>
          <w:sz w:val="24"/>
          <w:szCs w:val="24"/>
        </w:rPr>
        <w:t xml:space="preserve">3.1 VIP </w:t>
      </w:r>
      <w:r w:rsidR="00D403B6" w:rsidRPr="00297031">
        <w:rPr>
          <w:b/>
          <w:sz w:val="24"/>
          <w:szCs w:val="24"/>
        </w:rPr>
        <w:t>Certificates</w:t>
      </w:r>
      <w:r w:rsidRPr="00297031">
        <w:rPr>
          <w:b/>
          <w:sz w:val="24"/>
          <w:szCs w:val="24"/>
        </w:rPr>
        <w:t xml:space="preserve"> and Meta</w:t>
      </w:r>
      <w:r w:rsidR="21D42DCC" w:rsidRPr="00297031">
        <w:rPr>
          <w:b/>
          <w:sz w:val="24"/>
          <w:szCs w:val="24"/>
        </w:rPr>
        <w:t>-</w:t>
      </w:r>
      <w:r w:rsidRPr="00297031">
        <w:rPr>
          <w:b/>
          <w:sz w:val="24"/>
          <w:szCs w:val="24"/>
        </w:rPr>
        <w:t>Skills Awards</w:t>
      </w:r>
      <w:r w:rsidR="41881753" w:rsidRPr="00297031">
        <w:rPr>
          <w:b/>
          <w:sz w:val="24"/>
          <w:szCs w:val="24"/>
        </w:rPr>
        <w:t xml:space="preserve"> </w:t>
      </w:r>
    </w:p>
    <w:p w14:paraId="7279CD53" w14:textId="766F4EED" w:rsidR="0BF91EEF" w:rsidRDefault="0BF91EEF" w:rsidP="0BF91EEF">
      <w:pPr>
        <w:rPr>
          <w:sz w:val="24"/>
          <w:szCs w:val="24"/>
        </w:rPr>
      </w:pPr>
    </w:p>
    <w:p w14:paraId="7C75BC98" w14:textId="272953F2" w:rsidR="00076EB2" w:rsidRDefault="005F2488" w:rsidP="14D00CB8">
      <w:pPr>
        <w:spacing w:line="259" w:lineRule="auto"/>
        <w:rPr>
          <w:sz w:val="24"/>
          <w:szCs w:val="24"/>
        </w:rPr>
      </w:pPr>
      <w:r w:rsidRPr="14D00CB8">
        <w:rPr>
          <w:sz w:val="24"/>
          <w:szCs w:val="24"/>
        </w:rPr>
        <w:t xml:space="preserve">Each week, </w:t>
      </w:r>
      <w:r w:rsidR="005B48D2" w:rsidRPr="14D00CB8">
        <w:rPr>
          <w:sz w:val="24"/>
          <w:szCs w:val="24"/>
        </w:rPr>
        <w:t xml:space="preserve">we hold </w:t>
      </w:r>
      <w:r w:rsidR="48D58927" w:rsidRPr="14D00CB8">
        <w:rPr>
          <w:sz w:val="24"/>
          <w:szCs w:val="24"/>
        </w:rPr>
        <w:t>two</w:t>
      </w:r>
      <w:r w:rsidR="005B48D2" w:rsidRPr="14D00CB8">
        <w:rPr>
          <w:sz w:val="24"/>
          <w:szCs w:val="24"/>
        </w:rPr>
        <w:t xml:space="preserve"> whole school </w:t>
      </w:r>
      <w:r w:rsidR="41286C95" w:rsidRPr="14D00CB8">
        <w:rPr>
          <w:sz w:val="24"/>
          <w:szCs w:val="24"/>
        </w:rPr>
        <w:t>Assemblies</w:t>
      </w:r>
      <w:r w:rsidR="4FC3A9E9" w:rsidRPr="14D00CB8">
        <w:rPr>
          <w:sz w:val="24"/>
          <w:szCs w:val="24"/>
        </w:rPr>
        <w:t>.</w:t>
      </w:r>
      <w:r w:rsidR="41286C95" w:rsidRPr="14D00CB8">
        <w:rPr>
          <w:sz w:val="24"/>
          <w:szCs w:val="24"/>
        </w:rPr>
        <w:t xml:space="preserve"> </w:t>
      </w:r>
      <w:r w:rsidR="3FFEE2F1" w:rsidRPr="14D00CB8">
        <w:rPr>
          <w:sz w:val="24"/>
          <w:szCs w:val="24"/>
        </w:rPr>
        <w:t>In the first,</w:t>
      </w:r>
      <w:r w:rsidR="41286C95" w:rsidRPr="14D00CB8">
        <w:rPr>
          <w:sz w:val="24"/>
          <w:szCs w:val="24"/>
        </w:rPr>
        <w:t xml:space="preserve"> we introduce a ‘Value of the Week’, ‘Meta-Skill of the Week’ and ‘Wellbeing Indicator of the Week’</w:t>
      </w:r>
      <w:r w:rsidR="472236CB" w:rsidRPr="14D00CB8">
        <w:rPr>
          <w:sz w:val="24"/>
          <w:szCs w:val="24"/>
        </w:rPr>
        <w:t xml:space="preserve"> - discussing with children what these look like</w:t>
      </w:r>
      <w:r w:rsidR="00297031">
        <w:rPr>
          <w:sz w:val="24"/>
          <w:szCs w:val="24"/>
        </w:rPr>
        <w:t xml:space="preserve"> and</w:t>
      </w:r>
      <w:r w:rsidR="472236CB" w:rsidRPr="14D00CB8">
        <w:rPr>
          <w:sz w:val="24"/>
          <w:szCs w:val="24"/>
        </w:rPr>
        <w:t xml:space="preserve"> feel like</w:t>
      </w:r>
      <w:r w:rsidR="00297031">
        <w:rPr>
          <w:sz w:val="24"/>
          <w:szCs w:val="24"/>
        </w:rPr>
        <w:t>,</w:t>
      </w:r>
      <w:r w:rsidR="472236CB" w:rsidRPr="14D00CB8">
        <w:rPr>
          <w:sz w:val="24"/>
          <w:szCs w:val="24"/>
        </w:rPr>
        <w:t xml:space="preserve"> sharing examples.</w:t>
      </w:r>
      <w:r w:rsidR="41286C95" w:rsidRPr="14D00CB8">
        <w:rPr>
          <w:sz w:val="24"/>
          <w:szCs w:val="24"/>
        </w:rPr>
        <w:t xml:space="preserve"> </w:t>
      </w:r>
      <w:r w:rsidR="199789F1" w:rsidRPr="14D00CB8">
        <w:rPr>
          <w:sz w:val="24"/>
          <w:szCs w:val="24"/>
        </w:rPr>
        <w:t>In the second,</w:t>
      </w:r>
      <w:r w:rsidR="005B48D2" w:rsidRPr="14D00CB8">
        <w:rPr>
          <w:sz w:val="24"/>
          <w:szCs w:val="24"/>
        </w:rPr>
        <w:t xml:space="preserve"> we </w:t>
      </w:r>
      <w:r w:rsidR="00D403B6" w:rsidRPr="14D00CB8">
        <w:rPr>
          <w:sz w:val="24"/>
          <w:szCs w:val="24"/>
        </w:rPr>
        <w:t>award certificates for children who</w:t>
      </w:r>
      <w:r w:rsidR="00297031">
        <w:rPr>
          <w:sz w:val="24"/>
          <w:szCs w:val="24"/>
        </w:rPr>
        <w:t xml:space="preserve"> have</w:t>
      </w:r>
      <w:r w:rsidR="7702960E" w:rsidRPr="14D00CB8">
        <w:rPr>
          <w:sz w:val="24"/>
          <w:szCs w:val="24"/>
        </w:rPr>
        <w:t xml:space="preserve"> </w:t>
      </w:r>
      <w:r w:rsidR="00D403B6" w:rsidRPr="14D00CB8">
        <w:rPr>
          <w:sz w:val="24"/>
          <w:szCs w:val="24"/>
        </w:rPr>
        <w:t>exemplif</w:t>
      </w:r>
      <w:r w:rsidR="00297031">
        <w:rPr>
          <w:sz w:val="24"/>
          <w:szCs w:val="24"/>
        </w:rPr>
        <w:t>ied</w:t>
      </w:r>
      <w:r w:rsidR="00D403B6" w:rsidRPr="14D00CB8">
        <w:rPr>
          <w:sz w:val="24"/>
          <w:szCs w:val="24"/>
        </w:rPr>
        <w:t xml:space="preserve"> our scho</w:t>
      </w:r>
      <w:r w:rsidR="00CF46F2" w:rsidRPr="14D00CB8">
        <w:rPr>
          <w:sz w:val="24"/>
          <w:szCs w:val="24"/>
        </w:rPr>
        <w:t>ol value or metaskill of the week.</w:t>
      </w:r>
      <w:r w:rsidR="00AE4967" w:rsidRPr="14D00CB8">
        <w:rPr>
          <w:sz w:val="24"/>
          <w:szCs w:val="24"/>
        </w:rPr>
        <w:t xml:space="preserve"> </w:t>
      </w:r>
      <w:r w:rsidR="664F8F27" w:rsidRPr="14D00CB8">
        <w:rPr>
          <w:sz w:val="24"/>
          <w:szCs w:val="24"/>
        </w:rPr>
        <w:t>The weekly focus for o</w:t>
      </w:r>
      <w:r w:rsidR="000D11A5" w:rsidRPr="14D00CB8">
        <w:rPr>
          <w:sz w:val="24"/>
          <w:szCs w:val="24"/>
        </w:rPr>
        <w:t xml:space="preserve">ur 4 school values and 12 MetaSkills are </w:t>
      </w:r>
      <w:r w:rsidR="46B992D6" w:rsidRPr="14D00CB8">
        <w:rPr>
          <w:sz w:val="24"/>
          <w:szCs w:val="24"/>
        </w:rPr>
        <w:t>rotated,</w:t>
      </w:r>
      <w:r w:rsidR="000D11A5" w:rsidRPr="14D00CB8">
        <w:rPr>
          <w:sz w:val="24"/>
          <w:szCs w:val="24"/>
        </w:rPr>
        <w:t xml:space="preserve"> and class teachers </w:t>
      </w:r>
      <w:r w:rsidR="006459B9" w:rsidRPr="14D00CB8">
        <w:rPr>
          <w:sz w:val="24"/>
          <w:szCs w:val="24"/>
        </w:rPr>
        <w:t>choose a</w:t>
      </w:r>
      <w:r w:rsidR="003B12FC" w:rsidRPr="14D00CB8">
        <w:rPr>
          <w:sz w:val="24"/>
          <w:szCs w:val="24"/>
        </w:rPr>
        <w:t xml:space="preserve"> </w:t>
      </w:r>
      <w:r w:rsidR="00D75115" w:rsidRPr="14D00CB8">
        <w:rPr>
          <w:sz w:val="24"/>
          <w:szCs w:val="24"/>
        </w:rPr>
        <w:t xml:space="preserve">child </w:t>
      </w:r>
      <w:r w:rsidR="4B1DF831" w:rsidRPr="14D00CB8">
        <w:rPr>
          <w:sz w:val="24"/>
          <w:szCs w:val="24"/>
        </w:rPr>
        <w:t>from their class to receive each certificate</w:t>
      </w:r>
      <w:r w:rsidR="00D75115" w:rsidRPr="14D00CB8">
        <w:rPr>
          <w:sz w:val="24"/>
          <w:szCs w:val="24"/>
        </w:rPr>
        <w:t xml:space="preserve">. Their </w:t>
      </w:r>
      <w:r w:rsidR="5F56D4D9" w:rsidRPr="14D00CB8">
        <w:rPr>
          <w:sz w:val="24"/>
          <w:szCs w:val="24"/>
        </w:rPr>
        <w:t>photos are</w:t>
      </w:r>
      <w:r w:rsidR="00D75115" w:rsidRPr="14D00CB8">
        <w:rPr>
          <w:sz w:val="24"/>
          <w:szCs w:val="24"/>
        </w:rPr>
        <w:t xml:space="preserve"> taken and shared with our wider school community on </w:t>
      </w:r>
      <w:r w:rsidR="00147C03" w:rsidRPr="14D00CB8">
        <w:rPr>
          <w:sz w:val="24"/>
          <w:szCs w:val="24"/>
        </w:rPr>
        <w:t>social media</w:t>
      </w:r>
      <w:r w:rsidR="28A07146" w:rsidRPr="14D00CB8">
        <w:rPr>
          <w:sz w:val="24"/>
          <w:szCs w:val="24"/>
        </w:rPr>
        <w:t xml:space="preserve"> to further celebrate their success.</w:t>
      </w:r>
    </w:p>
    <w:p w14:paraId="5783D429" w14:textId="77777777" w:rsidR="00147C03" w:rsidRDefault="00147C03" w:rsidP="0BF91EEF">
      <w:pPr>
        <w:rPr>
          <w:sz w:val="24"/>
          <w:szCs w:val="24"/>
        </w:rPr>
      </w:pPr>
    </w:p>
    <w:p w14:paraId="62E177D8" w14:textId="7A7317B3" w:rsidR="0BF91EEF" w:rsidRDefault="0BF91EEF" w:rsidP="0BF91EEF">
      <w:pPr>
        <w:rPr>
          <w:sz w:val="24"/>
          <w:szCs w:val="24"/>
        </w:rPr>
      </w:pPr>
    </w:p>
    <w:p w14:paraId="308A4123" w14:textId="5F3561D3" w:rsidR="20F0B75D" w:rsidRPr="00297031" w:rsidRDefault="20F0B75D" w:rsidP="0BF91EEF">
      <w:pPr>
        <w:rPr>
          <w:b/>
          <w:sz w:val="24"/>
          <w:szCs w:val="24"/>
        </w:rPr>
      </w:pPr>
      <w:r w:rsidRPr="00297031">
        <w:rPr>
          <w:b/>
          <w:sz w:val="24"/>
          <w:szCs w:val="24"/>
        </w:rPr>
        <w:t xml:space="preserve">3.2 Merit </w:t>
      </w:r>
      <w:r w:rsidR="00027EDC" w:rsidRPr="00297031">
        <w:rPr>
          <w:b/>
          <w:sz w:val="24"/>
          <w:szCs w:val="24"/>
        </w:rPr>
        <w:t>S</w:t>
      </w:r>
      <w:r w:rsidRPr="00297031">
        <w:rPr>
          <w:b/>
          <w:sz w:val="24"/>
          <w:szCs w:val="24"/>
        </w:rPr>
        <w:t>ystem</w:t>
      </w:r>
    </w:p>
    <w:p w14:paraId="3C395891" w14:textId="5C674159" w:rsidR="0BF91EEF" w:rsidRDefault="0BF91EEF" w:rsidP="0BF91EEF">
      <w:pPr>
        <w:rPr>
          <w:sz w:val="24"/>
          <w:szCs w:val="24"/>
        </w:rPr>
      </w:pPr>
    </w:p>
    <w:p w14:paraId="767A894B" w14:textId="79749651" w:rsidR="009B094A" w:rsidRDefault="0068441F" w:rsidP="0BF91EEF">
      <w:pPr>
        <w:rPr>
          <w:sz w:val="24"/>
          <w:szCs w:val="24"/>
        </w:rPr>
      </w:pPr>
      <w:r w:rsidRPr="14D00CB8">
        <w:rPr>
          <w:sz w:val="24"/>
          <w:szCs w:val="24"/>
        </w:rPr>
        <w:t xml:space="preserve">Each child has a Values </w:t>
      </w:r>
      <w:r w:rsidR="00297031">
        <w:rPr>
          <w:sz w:val="24"/>
          <w:szCs w:val="24"/>
        </w:rPr>
        <w:t>R</w:t>
      </w:r>
      <w:r w:rsidRPr="14D00CB8">
        <w:rPr>
          <w:sz w:val="24"/>
          <w:szCs w:val="24"/>
        </w:rPr>
        <w:t xml:space="preserve">ecognition </w:t>
      </w:r>
      <w:r w:rsidR="00297031">
        <w:rPr>
          <w:sz w:val="24"/>
          <w:szCs w:val="24"/>
        </w:rPr>
        <w:t>R</w:t>
      </w:r>
      <w:r w:rsidR="00437C15" w:rsidRPr="14D00CB8">
        <w:rPr>
          <w:sz w:val="24"/>
          <w:szCs w:val="24"/>
        </w:rPr>
        <w:t xml:space="preserve">ecord held within class and when a child </w:t>
      </w:r>
      <w:r w:rsidR="00437C15" w:rsidRPr="14D00CB8">
        <w:rPr>
          <w:sz w:val="24"/>
          <w:szCs w:val="24"/>
        </w:rPr>
        <w:lastRenderedPageBreak/>
        <w:t xml:space="preserve">exemplifies any of our school values, they can be </w:t>
      </w:r>
      <w:r w:rsidR="18FA41BC" w:rsidRPr="14D00CB8">
        <w:rPr>
          <w:sz w:val="24"/>
          <w:szCs w:val="24"/>
        </w:rPr>
        <w:t>given</w:t>
      </w:r>
      <w:r w:rsidR="00437C15" w:rsidRPr="14D00CB8">
        <w:rPr>
          <w:sz w:val="24"/>
          <w:szCs w:val="24"/>
        </w:rPr>
        <w:t xml:space="preserve"> a stamp in their records</w:t>
      </w:r>
      <w:r w:rsidR="00F54B20" w:rsidRPr="14D00CB8">
        <w:rPr>
          <w:sz w:val="24"/>
          <w:szCs w:val="24"/>
        </w:rPr>
        <w:t xml:space="preserve"> by any mem</w:t>
      </w:r>
      <w:r w:rsidR="00A56A1D" w:rsidRPr="14D00CB8">
        <w:rPr>
          <w:sz w:val="24"/>
          <w:szCs w:val="24"/>
        </w:rPr>
        <w:t>ber of staff</w:t>
      </w:r>
      <w:r w:rsidR="00EA4EA3" w:rsidRPr="14D00CB8">
        <w:rPr>
          <w:sz w:val="24"/>
          <w:szCs w:val="24"/>
        </w:rPr>
        <w:t xml:space="preserve">, </w:t>
      </w:r>
      <w:r w:rsidR="0078144E" w:rsidRPr="14D00CB8">
        <w:rPr>
          <w:sz w:val="24"/>
          <w:szCs w:val="24"/>
        </w:rPr>
        <w:t>working through their</w:t>
      </w:r>
      <w:r w:rsidR="00EA4EA3" w:rsidRPr="14D00CB8">
        <w:rPr>
          <w:sz w:val="24"/>
          <w:szCs w:val="24"/>
        </w:rPr>
        <w:t xml:space="preserve"> Bronze, Silver, Gold and Platin</w:t>
      </w:r>
      <w:r w:rsidR="0078144E" w:rsidRPr="14D00CB8">
        <w:rPr>
          <w:sz w:val="24"/>
          <w:szCs w:val="24"/>
        </w:rPr>
        <w:t>um Award.</w:t>
      </w:r>
      <w:r w:rsidR="28419266" w:rsidRPr="14D00CB8">
        <w:rPr>
          <w:sz w:val="24"/>
          <w:szCs w:val="24"/>
        </w:rPr>
        <w:t xml:space="preserve"> They need 12 stamps to achieve an Award.</w:t>
      </w:r>
      <w:r w:rsidR="0078144E" w:rsidRPr="14D00CB8">
        <w:rPr>
          <w:sz w:val="24"/>
          <w:szCs w:val="24"/>
        </w:rPr>
        <w:t xml:space="preserve"> </w:t>
      </w:r>
      <w:r w:rsidR="00437C15" w:rsidRPr="14D00CB8">
        <w:rPr>
          <w:sz w:val="24"/>
          <w:szCs w:val="24"/>
        </w:rPr>
        <w:t>We hold ter</w:t>
      </w:r>
      <w:r w:rsidR="00EA4EA3" w:rsidRPr="14D00CB8">
        <w:rPr>
          <w:sz w:val="24"/>
          <w:szCs w:val="24"/>
        </w:rPr>
        <w:t>mly Values</w:t>
      </w:r>
      <w:r w:rsidR="00F54B20" w:rsidRPr="14D00CB8">
        <w:rPr>
          <w:sz w:val="24"/>
          <w:szCs w:val="24"/>
        </w:rPr>
        <w:t xml:space="preserve"> </w:t>
      </w:r>
      <w:r w:rsidR="00EA4EA3" w:rsidRPr="14D00CB8">
        <w:rPr>
          <w:sz w:val="24"/>
          <w:szCs w:val="24"/>
        </w:rPr>
        <w:t>Assemblies where c</w:t>
      </w:r>
      <w:r w:rsidR="0078144E" w:rsidRPr="14D00CB8">
        <w:rPr>
          <w:sz w:val="24"/>
          <w:szCs w:val="24"/>
        </w:rPr>
        <w:t>ertificates are awar</w:t>
      </w:r>
      <w:r w:rsidR="00F54B20" w:rsidRPr="14D00CB8">
        <w:rPr>
          <w:sz w:val="24"/>
          <w:szCs w:val="24"/>
        </w:rPr>
        <w:t xml:space="preserve">ded to children who have achieved </w:t>
      </w:r>
      <w:r w:rsidR="17128D58" w:rsidRPr="14D00CB8">
        <w:rPr>
          <w:sz w:val="24"/>
          <w:szCs w:val="24"/>
        </w:rPr>
        <w:t>their Awards</w:t>
      </w:r>
      <w:r w:rsidR="00F54B20" w:rsidRPr="14D00CB8">
        <w:rPr>
          <w:sz w:val="24"/>
          <w:szCs w:val="24"/>
        </w:rPr>
        <w:t>.</w:t>
      </w:r>
    </w:p>
    <w:p w14:paraId="6CAE3742" w14:textId="3ACD23A8" w:rsidR="0BF91EEF" w:rsidRDefault="0BF91EEF" w:rsidP="0BF91EEF">
      <w:pPr>
        <w:rPr>
          <w:sz w:val="24"/>
          <w:szCs w:val="24"/>
        </w:rPr>
      </w:pPr>
    </w:p>
    <w:p w14:paraId="2606B3E4" w14:textId="4FD62E32" w:rsidR="2A211274" w:rsidRPr="00297031" w:rsidRDefault="147FFDF1" w:rsidP="00886072">
      <w:pPr>
        <w:pStyle w:val="ListParagraph"/>
        <w:numPr>
          <w:ilvl w:val="1"/>
          <w:numId w:val="17"/>
        </w:numPr>
        <w:rPr>
          <w:b/>
          <w:sz w:val="24"/>
          <w:szCs w:val="24"/>
        </w:rPr>
      </w:pPr>
      <w:r w:rsidRPr="00297031">
        <w:rPr>
          <w:b/>
          <w:sz w:val="24"/>
          <w:szCs w:val="24"/>
        </w:rPr>
        <w:t xml:space="preserve"> </w:t>
      </w:r>
      <w:r w:rsidR="2A211274" w:rsidRPr="00297031">
        <w:rPr>
          <w:b/>
          <w:sz w:val="24"/>
          <w:szCs w:val="24"/>
        </w:rPr>
        <w:t>House System</w:t>
      </w:r>
    </w:p>
    <w:p w14:paraId="5EF29742" w14:textId="77777777" w:rsidR="00886072" w:rsidRDefault="00886072" w:rsidP="0BF91EEF">
      <w:pPr>
        <w:rPr>
          <w:sz w:val="24"/>
          <w:szCs w:val="24"/>
        </w:rPr>
      </w:pPr>
    </w:p>
    <w:p w14:paraId="0F947CBB" w14:textId="35B59258" w:rsidR="00A56A1D" w:rsidRDefault="00A56A1D" w:rsidP="0BF91EEF">
      <w:pPr>
        <w:rPr>
          <w:sz w:val="24"/>
          <w:szCs w:val="24"/>
        </w:rPr>
      </w:pPr>
      <w:r w:rsidRPr="14D00CB8">
        <w:rPr>
          <w:sz w:val="24"/>
          <w:szCs w:val="24"/>
        </w:rPr>
        <w:t xml:space="preserve">We have four houses </w:t>
      </w:r>
      <w:r w:rsidR="583BA7A2" w:rsidRPr="14D00CB8">
        <w:rPr>
          <w:sz w:val="24"/>
          <w:szCs w:val="24"/>
        </w:rPr>
        <w:t>in</w:t>
      </w:r>
      <w:r w:rsidRPr="14D00CB8">
        <w:rPr>
          <w:sz w:val="24"/>
          <w:szCs w:val="24"/>
        </w:rPr>
        <w:t xml:space="preserve"> Lochgelly West</w:t>
      </w:r>
      <w:r w:rsidR="00297031">
        <w:rPr>
          <w:sz w:val="24"/>
          <w:szCs w:val="24"/>
        </w:rPr>
        <w:t xml:space="preserve">; </w:t>
      </w:r>
      <w:r w:rsidRPr="14D00CB8">
        <w:rPr>
          <w:sz w:val="24"/>
          <w:szCs w:val="24"/>
        </w:rPr>
        <w:t>Rubies, Ambers, Emeralds</w:t>
      </w:r>
      <w:r w:rsidR="002D54FA" w:rsidRPr="14D00CB8">
        <w:rPr>
          <w:sz w:val="24"/>
          <w:szCs w:val="24"/>
        </w:rPr>
        <w:t xml:space="preserve"> and Sapphires. Children have the opportunity to earn house points at any po</w:t>
      </w:r>
      <w:r w:rsidR="00047500" w:rsidRPr="14D00CB8">
        <w:rPr>
          <w:sz w:val="24"/>
          <w:szCs w:val="24"/>
        </w:rPr>
        <w:t>int for showing our school values</w:t>
      </w:r>
      <w:r w:rsidR="00297031">
        <w:rPr>
          <w:sz w:val="24"/>
          <w:szCs w:val="24"/>
        </w:rPr>
        <w:t xml:space="preserve"> or for going above and beyond. Children add</w:t>
      </w:r>
      <w:r w:rsidR="00047500" w:rsidRPr="14D00CB8">
        <w:rPr>
          <w:sz w:val="24"/>
          <w:szCs w:val="24"/>
        </w:rPr>
        <w:t xml:space="preserve"> physical </w:t>
      </w:r>
      <w:proofErr w:type="spellStart"/>
      <w:r w:rsidR="00047500" w:rsidRPr="14D00CB8">
        <w:rPr>
          <w:sz w:val="24"/>
          <w:szCs w:val="24"/>
        </w:rPr>
        <w:t>coloured</w:t>
      </w:r>
      <w:proofErr w:type="spellEnd"/>
      <w:r w:rsidR="00047500" w:rsidRPr="14D00CB8">
        <w:rPr>
          <w:sz w:val="24"/>
          <w:szCs w:val="24"/>
        </w:rPr>
        <w:t xml:space="preserve"> tokens to jars wit</w:t>
      </w:r>
      <w:r w:rsidR="008D2FAE" w:rsidRPr="14D00CB8">
        <w:rPr>
          <w:sz w:val="24"/>
          <w:szCs w:val="24"/>
        </w:rPr>
        <w:t>hin their classrooms</w:t>
      </w:r>
      <w:r w:rsidR="00297031">
        <w:rPr>
          <w:sz w:val="24"/>
          <w:szCs w:val="24"/>
        </w:rPr>
        <w:t xml:space="preserve"> and</w:t>
      </w:r>
      <w:r w:rsidR="008D2FAE" w:rsidRPr="14D00CB8">
        <w:rPr>
          <w:sz w:val="24"/>
          <w:szCs w:val="24"/>
        </w:rPr>
        <w:t xml:space="preserve"> </w:t>
      </w:r>
      <w:r w:rsidR="00297031">
        <w:rPr>
          <w:sz w:val="24"/>
          <w:szCs w:val="24"/>
        </w:rPr>
        <w:t>o</w:t>
      </w:r>
      <w:r w:rsidR="008D2FAE" w:rsidRPr="14D00CB8">
        <w:rPr>
          <w:sz w:val="24"/>
          <w:szCs w:val="24"/>
        </w:rPr>
        <w:t xml:space="preserve">n a weekly basis, the 4 </w:t>
      </w:r>
      <w:r w:rsidR="0DF215A7" w:rsidRPr="14D00CB8">
        <w:rPr>
          <w:sz w:val="24"/>
          <w:szCs w:val="24"/>
        </w:rPr>
        <w:t>H</w:t>
      </w:r>
      <w:r w:rsidR="008D2FAE" w:rsidRPr="14D00CB8">
        <w:rPr>
          <w:sz w:val="24"/>
          <w:szCs w:val="24"/>
        </w:rPr>
        <w:t xml:space="preserve">ouse </w:t>
      </w:r>
      <w:r w:rsidR="3A2B35A0" w:rsidRPr="14D00CB8">
        <w:rPr>
          <w:sz w:val="24"/>
          <w:szCs w:val="24"/>
        </w:rPr>
        <w:t>C</w:t>
      </w:r>
      <w:r w:rsidR="008D2FAE" w:rsidRPr="14D00CB8">
        <w:rPr>
          <w:sz w:val="24"/>
          <w:szCs w:val="24"/>
        </w:rPr>
        <w:t xml:space="preserve">aptains and 4 </w:t>
      </w:r>
      <w:r w:rsidR="17E8DFBC" w:rsidRPr="14D00CB8">
        <w:rPr>
          <w:sz w:val="24"/>
          <w:szCs w:val="24"/>
        </w:rPr>
        <w:t>V</w:t>
      </w:r>
      <w:r w:rsidR="008D2FAE" w:rsidRPr="14D00CB8">
        <w:rPr>
          <w:sz w:val="24"/>
          <w:szCs w:val="24"/>
        </w:rPr>
        <w:t xml:space="preserve">ice </w:t>
      </w:r>
      <w:r w:rsidR="7993239D" w:rsidRPr="14D00CB8">
        <w:rPr>
          <w:sz w:val="24"/>
          <w:szCs w:val="24"/>
        </w:rPr>
        <w:t>H</w:t>
      </w:r>
      <w:r w:rsidR="008D2FAE" w:rsidRPr="14D00CB8">
        <w:rPr>
          <w:sz w:val="24"/>
          <w:szCs w:val="24"/>
        </w:rPr>
        <w:t xml:space="preserve">ouse </w:t>
      </w:r>
      <w:r w:rsidR="259E8811" w:rsidRPr="14D00CB8">
        <w:rPr>
          <w:sz w:val="24"/>
          <w:szCs w:val="24"/>
        </w:rPr>
        <w:t>C</w:t>
      </w:r>
      <w:r w:rsidR="008D2FAE" w:rsidRPr="14D00CB8">
        <w:rPr>
          <w:sz w:val="24"/>
          <w:szCs w:val="24"/>
        </w:rPr>
        <w:t>aptains collect in all house points and t</w:t>
      </w:r>
      <w:r w:rsidR="00F95181" w:rsidRPr="14D00CB8">
        <w:rPr>
          <w:sz w:val="24"/>
          <w:szCs w:val="24"/>
        </w:rPr>
        <w:t xml:space="preserve">otals are shared at the weekly </w:t>
      </w:r>
      <w:r w:rsidR="00297031">
        <w:rPr>
          <w:sz w:val="24"/>
          <w:szCs w:val="24"/>
        </w:rPr>
        <w:t>Assembly, with the physical tokens displayed in the main gym hall</w:t>
      </w:r>
      <w:r w:rsidR="00F95181" w:rsidRPr="14D00CB8">
        <w:rPr>
          <w:sz w:val="24"/>
          <w:szCs w:val="24"/>
        </w:rPr>
        <w:t>.</w:t>
      </w:r>
      <w:r w:rsidR="24562C7B" w:rsidRPr="14D00CB8">
        <w:rPr>
          <w:sz w:val="24"/>
          <w:szCs w:val="24"/>
        </w:rPr>
        <w:t xml:space="preserve"> The winning house takes part in a ‘house treat’ at the end of each term, organised by the Captains.</w:t>
      </w:r>
    </w:p>
    <w:p w14:paraId="78985641" w14:textId="77777777" w:rsidR="00886072" w:rsidRDefault="00886072" w:rsidP="00886072">
      <w:pPr>
        <w:rPr>
          <w:sz w:val="24"/>
          <w:szCs w:val="24"/>
        </w:rPr>
      </w:pPr>
    </w:p>
    <w:p w14:paraId="47589AF0" w14:textId="60E70A42" w:rsidR="00886072" w:rsidRPr="00297031" w:rsidRDefault="00886072" w:rsidP="00886072">
      <w:pPr>
        <w:rPr>
          <w:b/>
          <w:sz w:val="24"/>
          <w:szCs w:val="24"/>
        </w:rPr>
      </w:pPr>
      <w:r w:rsidRPr="00297031">
        <w:rPr>
          <w:b/>
          <w:sz w:val="24"/>
          <w:szCs w:val="24"/>
        </w:rPr>
        <w:t>3.4 Other Celebrating Success</w:t>
      </w:r>
    </w:p>
    <w:p w14:paraId="04D1F233" w14:textId="77777777" w:rsidR="00934EEE" w:rsidRDefault="00934EEE" w:rsidP="00F95181">
      <w:pPr>
        <w:rPr>
          <w:sz w:val="24"/>
          <w:szCs w:val="24"/>
        </w:rPr>
      </w:pPr>
    </w:p>
    <w:p w14:paraId="33E3D5C4" w14:textId="6E6193CD" w:rsidR="00F95181" w:rsidRPr="00627534" w:rsidRDefault="00F95181" w:rsidP="00627534">
      <w:pPr>
        <w:pStyle w:val="ListParagraph"/>
        <w:numPr>
          <w:ilvl w:val="0"/>
          <w:numId w:val="20"/>
        </w:numPr>
        <w:rPr>
          <w:sz w:val="24"/>
          <w:szCs w:val="24"/>
        </w:rPr>
      </w:pPr>
      <w:r w:rsidRPr="14D00CB8">
        <w:rPr>
          <w:sz w:val="24"/>
          <w:szCs w:val="24"/>
        </w:rPr>
        <w:t>SLT regularly encourage childre</w:t>
      </w:r>
      <w:r w:rsidR="00E83C1A" w:rsidRPr="14D00CB8">
        <w:rPr>
          <w:sz w:val="24"/>
          <w:szCs w:val="24"/>
        </w:rPr>
        <w:t>n to share learning with them throughout the day</w:t>
      </w:r>
      <w:r w:rsidR="00934EEE" w:rsidRPr="14D00CB8">
        <w:rPr>
          <w:sz w:val="24"/>
          <w:szCs w:val="24"/>
        </w:rPr>
        <w:t>, pro</w:t>
      </w:r>
      <w:r w:rsidR="004F5AFD" w:rsidRPr="14D00CB8">
        <w:rPr>
          <w:sz w:val="24"/>
          <w:szCs w:val="24"/>
        </w:rPr>
        <w:t>viding stickers for their effort and achievements</w:t>
      </w:r>
      <w:r w:rsidR="00297031">
        <w:rPr>
          <w:sz w:val="24"/>
          <w:szCs w:val="24"/>
        </w:rPr>
        <w:t>. Children are given the opportunity to talk about their learning.</w:t>
      </w:r>
    </w:p>
    <w:p w14:paraId="64776F22" w14:textId="30700095" w:rsidR="004F5AFD" w:rsidRPr="00627534" w:rsidRDefault="004F5AFD" w:rsidP="00627534">
      <w:pPr>
        <w:pStyle w:val="ListParagraph"/>
        <w:numPr>
          <w:ilvl w:val="0"/>
          <w:numId w:val="20"/>
        </w:numPr>
        <w:rPr>
          <w:sz w:val="24"/>
          <w:szCs w:val="24"/>
        </w:rPr>
      </w:pPr>
      <w:r w:rsidRPr="00627534">
        <w:rPr>
          <w:sz w:val="24"/>
          <w:szCs w:val="24"/>
        </w:rPr>
        <w:t>Children</w:t>
      </w:r>
      <w:r w:rsidR="000E0FB4" w:rsidRPr="00627534">
        <w:rPr>
          <w:sz w:val="24"/>
          <w:szCs w:val="24"/>
        </w:rPr>
        <w:t xml:space="preserve"> and families</w:t>
      </w:r>
      <w:r w:rsidRPr="00627534">
        <w:rPr>
          <w:sz w:val="24"/>
          <w:szCs w:val="24"/>
        </w:rPr>
        <w:t xml:space="preserve"> are en</w:t>
      </w:r>
      <w:r w:rsidR="000E0FB4" w:rsidRPr="00627534">
        <w:rPr>
          <w:sz w:val="24"/>
          <w:szCs w:val="24"/>
        </w:rPr>
        <w:t xml:space="preserve">couraged to share photos and examples of any wider achievements outside of school, and these are captured on a </w:t>
      </w:r>
      <w:r w:rsidR="00781B08" w:rsidRPr="00627534">
        <w:rPr>
          <w:sz w:val="24"/>
          <w:szCs w:val="24"/>
        </w:rPr>
        <w:t>WOW Wall in school</w:t>
      </w:r>
      <w:r w:rsidR="00297031">
        <w:rPr>
          <w:sz w:val="24"/>
          <w:szCs w:val="24"/>
        </w:rPr>
        <w:t>.</w:t>
      </w:r>
    </w:p>
    <w:p w14:paraId="0E19B9E5" w14:textId="49FFD682" w:rsidR="00781B08" w:rsidRDefault="00781B08" w:rsidP="00627534">
      <w:pPr>
        <w:pStyle w:val="ListParagraph"/>
        <w:numPr>
          <w:ilvl w:val="0"/>
          <w:numId w:val="20"/>
        </w:numPr>
        <w:rPr>
          <w:sz w:val="24"/>
          <w:szCs w:val="24"/>
        </w:rPr>
      </w:pPr>
      <w:r w:rsidRPr="14D00CB8">
        <w:rPr>
          <w:sz w:val="24"/>
          <w:szCs w:val="24"/>
        </w:rPr>
        <w:t xml:space="preserve">Positive Postcards are </w:t>
      </w:r>
      <w:r w:rsidR="66C73C3B" w:rsidRPr="14D00CB8">
        <w:rPr>
          <w:sz w:val="24"/>
          <w:szCs w:val="24"/>
        </w:rPr>
        <w:t>written</w:t>
      </w:r>
      <w:r w:rsidR="000C070B" w:rsidRPr="14D00CB8">
        <w:rPr>
          <w:sz w:val="24"/>
          <w:szCs w:val="24"/>
        </w:rPr>
        <w:t xml:space="preserve"> by SLT for children who have gone above and beyond </w:t>
      </w:r>
      <w:r w:rsidR="00297031">
        <w:rPr>
          <w:sz w:val="24"/>
          <w:szCs w:val="24"/>
        </w:rPr>
        <w:t xml:space="preserve">with </w:t>
      </w:r>
      <w:r w:rsidR="000C070B" w:rsidRPr="14D00CB8">
        <w:rPr>
          <w:sz w:val="24"/>
          <w:szCs w:val="24"/>
        </w:rPr>
        <w:t xml:space="preserve">our school values and these are shared in </w:t>
      </w:r>
      <w:r w:rsidR="654D4FA9" w:rsidRPr="14D00CB8">
        <w:rPr>
          <w:sz w:val="24"/>
          <w:szCs w:val="24"/>
        </w:rPr>
        <w:t>Assemblie</w:t>
      </w:r>
      <w:r w:rsidR="000C070B" w:rsidRPr="14D00CB8">
        <w:rPr>
          <w:sz w:val="24"/>
          <w:szCs w:val="24"/>
        </w:rPr>
        <w:t>s</w:t>
      </w:r>
      <w:r w:rsidR="54DC4412" w:rsidRPr="14D00CB8">
        <w:rPr>
          <w:sz w:val="24"/>
          <w:szCs w:val="24"/>
        </w:rPr>
        <w:t>,</w:t>
      </w:r>
      <w:r w:rsidR="000C070B" w:rsidRPr="14D00CB8">
        <w:rPr>
          <w:sz w:val="24"/>
          <w:szCs w:val="24"/>
        </w:rPr>
        <w:t xml:space="preserve"> </w:t>
      </w:r>
      <w:r w:rsidR="21144BF1" w:rsidRPr="14D00CB8">
        <w:rPr>
          <w:sz w:val="24"/>
          <w:szCs w:val="24"/>
        </w:rPr>
        <w:t>then</w:t>
      </w:r>
      <w:r w:rsidR="000C070B" w:rsidRPr="14D00CB8">
        <w:rPr>
          <w:sz w:val="24"/>
          <w:szCs w:val="24"/>
        </w:rPr>
        <w:t xml:space="preserve"> taken ho</w:t>
      </w:r>
      <w:r w:rsidR="004D503C" w:rsidRPr="14D00CB8">
        <w:rPr>
          <w:sz w:val="24"/>
          <w:szCs w:val="24"/>
        </w:rPr>
        <w:t>me by children</w:t>
      </w:r>
      <w:r w:rsidR="3BDC7913" w:rsidRPr="14D00CB8">
        <w:rPr>
          <w:sz w:val="24"/>
          <w:szCs w:val="24"/>
        </w:rPr>
        <w:t xml:space="preserve"> to share with families</w:t>
      </w:r>
      <w:r w:rsidR="00297031">
        <w:rPr>
          <w:sz w:val="24"/>
          <w:szCs w:val="24"/>
        </w:rPr>
        <w:t>.</w:t>
      </w:r>
    </w:p>
    <w:p w14:paraId="76D52220" w14:textId="098DC771" w:rsidR="00297031" w:rsidRDefault="00297031" w:rsidP="00627534">
      <w:pPr>
        <w:pStyle w:val="ListParagraph"/>
        <w:numPr>
          <w:ilvl w:val="0"/>
          <w:numId w:val="20"/>
        </w:numPr>
        <w:rPr>
          <w:sz w:val="24"/>
          <w:szCs w:val="24"/>
        </w:rPr>
      </w:pPr>
      <w:r>
        <w:rPr>
          <w:sz w:val="24"/>
          <w:szCs w:val="24"/>
        </w:rPr>
        <w:t>Class teachers share photos with parents/carers on a weekly basis</w:t>
      </w:r>
      <w:r w:rsidR="00AE6B16">
        <w:rPr>
          <w:sz w:val="24"/>
          <w:szCs w:val="24"/>
        </w:rPr>
        <w:t xml:space="preserve"> through </w:t>
      </w:r>
      <w:proofErr w:type="spellStart"/>
      <w:r w:rsidR="00AE6B16">
        <w:rPr>
          <w:sz w:val="24"/>
          <w:szCs w:val="24"/>
        </w:rPr>
        <w:t>Showbie</w:t>
      </w:r>
      <w:proofErr w:type="spellEnd"/>
      <w:r w:rsidR="00AE6B16">
        <w:rPr>
          <w:sz w:val="24"/>
          <w:szCs w:val="24"/>
        </w:rPr>
        <w:t xml:space="preserve">, a digital learning platform. These photos showcase the learning that has taken place over the week. </w:t>
      </w:r>
    </w:p>
    <w:p w14:paraId="1F28F878" w14:textId="53EB8AA8" w:rsidR="00AE6B16" w:rsidRPr="00627534" w:rsidRDefault="00AE6B16" w:rsidP="00627534">
      <w:pPr>
        <w:pStyle w:val="ListParagraph"/>
        <w:numPr>
          <w:ilvl w:val="0"/>
          <w:numId w:val="20"/>
        </w:numPr>
        <w:rPr>
          <w:sz w:val="24"/>
          <w:szCs w:val="24"/>
        </w:rPr>
      </w:pPr>
      <w:r>
        <w:rPr>
          <w:sz w:val="24"/>
          <w:szCs w:val="24"/>
        </w:rPr>
        <w:t>Each term, every class puts on a Showcase for parents/carers, giving an insight into what the children have been learning and allowing them to display this in a creative way, with all children taking a role in this.</w:t>
      </w:r>
    </w:p>
    <w:p w14:paraId="5792FCD9" w14:textId="77777777" w:rsidR="004D503C" w:rsidRPr="00886072" w:rsidRDefault="004D503C" w:rsidP="00F95181">
      <w:pPr>
        <w:rPr>
          <w:sz w:val="24"/>
          <w:szCs w:val="24"/>
        </w:rPr>
      </w:pPr>
    </w:p>
    <w:p w14:paraId="15A507C1" w14:textId="77777777" w:rsidR="00FE72A6" w:rsidRDefault="00FE72A6" w:rsidP="0BF91EEF">
      <w:pPr>
        <w:rPr>
          <w:sz w:val="24"/>
          <w:szCs w:val="24"/>
        </w:rPr>
      </w:pPr>
    </w:p>
    <w:p w14:paraId="344EF7E4" w14:textId="1BCD1907" w:rsidR="00FE72A6" w:rsidRPr="00914140" w:rsidRDefault="00FE72A6" w:rsidP="00914140">
      <w:pPr>
        <w:pStyle w:val="ListParagraph"/>
        <w:numPr>
          <w:ilvl w:val="0"/>
          <w:numId w:val="23"/>
        </w:numPr>
        <w:rPr>
          <w:b/>
          <w:bCs/>
          <w:sz w:val="32"/>
          <w:szCs w:val="24"/>
          <w:u w:val="single"/>
        </w:rPr>
      </w:pPr>
      <w:r w:rsidRPr="00914140">
        <w:rPr>
          <w:b/>
          <w:bCs/>
          <w:sz w:val="32"/>
          <w:szCs w:val="24"/>
          <w:u w:val="single"/>
        </w:rPr>
        <w:t>Communication</w:t>
      </w:r>
    </w:p>
    <w:p w14:paraId="22FC26A9" w14:textId="0843228E" w:rsidR="0BF91EEF" w:rsidRDefault="0BF91EEF" w:rsidP="0BF91EEF">
      <w:pPr>
        <w:rPr>
          <w:sz w:val="24"/>
          <w:szCs w:val="24"/>
        </w:rPr>
      </w:pPr>
    </w:p>
    <w:p w14:paraId="4EDC95D7" w14:textId="695D045E" w:rsidR="5A16E59D" w:rsidRPr="00297031" w:rsidRDefault="5A16E59D" w:rsidP="0BF91EEF">
      <w:pPr>
        <w:spacing w:line="259" w:lineRule="auto"/>
        <w:rPr>
          <w:b/>
          <w:sz w:val="24"/>
          <w:szCs w:val="24"/>
        </w:rPr>
      </w:pPr>
      <w:r w:rsidRPr="00297031">
        <w:rPr>
          <w:b/>
          <w:sz w:val="24"/>
          <w:szCs w:val="24"/>
        </w:rPr>
        <w:t xml:space="preserve">4.1 </w:t>
      </w:r>
      <w:r w:rsidR="2F93109B" w:rsidRPr="00297031">
        <w:rPr>
          <w:b/>
          <w:sz w:val="24"/>
          <w:szCs w:val="24"/>
        </w:rPr>
        <w:t xml:space="preserve">Regular </w:t>
      </w:r>
      <w:r w:rsidR="1A89072A" w:rsidRPr="00297031">
        <w:rPr>
          <w:b/>
          <w:sz w:val="24"/>
          <w:szCs w:val="24"/>
        </w:rPr>
        <w:t xml:space="preserve">Teacher – </w:t>
      </w:r>
      <w:r w:rsidR="4D306520" w:rsidRPr="00297031">
        <w:rPr>
          <w:b/>
          <w:sz w:val="24"/>
          <w:szCs w:val="24"/>
        </w:rPr>
        <w:t>P</w:t>
      </w:r>
      <w:r w:rsidR="1A89072A" w:rsidRPr="00297031">
        <w:rPr>
          <w:b/>
          <w:sz w:val="24"/>
          <w:szCs w:val="24"/>
        </w:rPr>
        <w:t xml:space="preserve">arent </w:t>
      </w:r>
      <w:r w:rsidR="70E7D58F" w:rsidRPr="00297031">
        <w:rPr>
          <w:b/>
          <w:sz w:val="24"/>
          <w:szCs w:val="24"/>
        </w:rPr>
        <w:t>Dialogue</w:t>
      </w:r>
    </w:p>
    <w:p w14:paraId="5857155A" w14:textId="35B02F8C" w:rsidR="0BF91EEF" w:rsidRDefault="0BF91EEF" w:rsidP="0BF91EEF">
      <w:pPr>
        <w:rPr>
          <w:sz w:val="24"/>
          <w:szCs w:val="24"/>
        </w:rPr>
      </w:pPr>
    </w:p>
    <w:p w14:paraId="72B5A8BB" w14:textId="546ECD23" w:rsidR="1A89072A" w:rsidRDefault="1A89072A" w:rsidP="0BF91EEF">
      <w:pPr>
        <w:rPr>
          <w:sz w:val="24"/>
          <w:szCs w:val="24"/>
        </w:rPr>
      </w:pPr>
      <w:r w:rsidRPr="0BF91EEF">
        <w:rPr>
          <w:sz w:val="24"/>
          <w:szCs w:val="24"/>
        </w:rPr>
        <w:t>Strong, open communication between school and home is essential in promoting positive behaviour and relationships.</w:t>
      </w:r>
      <w:r w:rsidR="6896F13E" w:rsidRPr="0BF91EEF">
        <w:rPr>
          <w:sz w:val="24"/>
          <w:szCs w:val="24"/>
        </w:rPr>
        <w:t xml:space="preserve"> </w:t>
      </w:r>
      <w:r w:rsidR="0CB0B5F6" w:rsidRPr="0BF91EEF">
        <w:rPr>
          <w:sz w:val="24"/>
          <w:szCs w:val="24"/>
        </w:rPr>
        <w:t xml:space="preserve">Whether sharing successes or raising any concerns, </w:t>
      </w:r>
      <w:r w:rsidR="383CAD83" w:rsidRPr="0BF91EEF">
        <w:rPr>
          <w:sz w:val="24"/>
          <w:szCs w:val="24"/>
        </w:rPr>
        <w:t>we value the importance of taking the time to open up dialogue with parents/carers in order to ensure that children experience a joined-up approach that strengthens both their wellbeing and their progress</w:t>
      </w:r>
      <w:r w:rsidR="00AE6B16">
        <w:rPr>
          <w:sz w:val="24"/>
          <w:szCs w:val="24"/>
        </w:rPr>
        <w:t xml:space="preserve">. When parent partnerships are strong, low level issues can be addressed quickly and effectively, minimizing any disruption to learning.  </w:t>
      </w:r>
    </w:p>
    <w:p w14:paraId="1BFE7651" w14:textId="2C0C6EBD" w:rsidR="0BF91EEF" w:rsidRDefault="0BF91EEF" w:rsidP="0BF91EEF">
      <w:pPr>
        <w:rPr>
          <w:sz w:val="24"/>
          <w:szCs w:val="24"/>
        </w:rPr>
      </w:pPr>
    </w:p>
    <w:p w14:paraId="78407520" w14:textId="59AB3D10" w:rsidR="00AE6B16" w:rsidRDefault="383CAD83" w:rsidP="0BF91EEF">
      <w:pPr>
        <w:rPr>
          <w:sz w:val="24"/>
          <w:szCs w:val="24"/>
        </w:rPr>
      </w:pPr>
      <w:r w:rsidRPr="0BF91EEF">
        <w:rPr>
          <w:sz w:val="24"/>
          <w:szCs w:val="24"/>
        </w:rPr>
        <w:t>Teachers should find regular opportunities to communicate with parents/carers - in person at pick up times, by phone call or by text</w:t>
      </w:r>
      <w:r w:rsidR="5F944ADB" w:rsidRPr="0BF91EEF">
        <w:rPr>
          <w:sz w:val="24"/>
          <w:szCs w:val="24"/>
        </w:rPr>
        <w:t xml:space="preserve">/email organised through the school </w:t>
      </w:r>
      <w:r w:rsidR="5F944ADB" w:rsidRPr="0BF91EEF">
        <w:rPr>
          <w:sz w:val="24"/>
          <w:szCs w:val="24"/>
        </w:rPr>
        <w:lastRenderedPageBreak/>
        <w:t>office.</w:t>
      </w:r>
      <w:r w:rsidR="00AE6B16">
        <w:rPr>
          <w:sz w:val="24"/>
          <w:szCs w:val="24"/>
        </w:rPr>
        <w:t xml:space="preserve"> Following any initial conversation, SLT can support as required.</w:t>
      </w:r>
    </w:p>
    <w:p w14:paraId="60A2941C" w14:textId="77777777" w:rsidR="00AE6B16" w:rsidRDefault="00AE6B16" w:rsidP="0BF91EEF">
      <w:pPr>
        <w:rPr>
          <w:sz w:val="24"/>
          <w:szCs w:val="24"/>
        </w:rPr>
      </w:pPr>
    </w:p>
    <w:p w14:paraId="3CFAC554" w14:textId="50E3CACA" w:rsidR="383CAD83" w:rsidRDefault="5F944ADB" w:rsidP="0BF91EEF">
      <w:pPr>
        <w:rPr>
          <w:sz w:val="24"/>
          <w:szCs w:val="24"/>
        </w:rPr>
      </w:pPr>
      <w:r w:rsidRPr="0BF91EEF">
        <w:rPr>
          <w:sz w:val="24"/>
          <w:szCs w:val="24"/>
        </w:rPr>
        <w:t>Teachers</w:t>
      </w:r>
      <w:r w:rsidR="00AE6B16">
        <w:rPr>
          <w:sz w:val="24"/>
          <w:szCs w:val="24"/>
        </w:rPr>
        <w:t xml:space="preserve">/SLT </w:t>
      </w:r>
      <w:r w:rsidRPr="0BF91EEF">
        <w:rPr>
          <w:sz w:val="24"/>
          <w:szCs w:val="24"/>
        </w:rPr>
        <w:t>should log any communication in their</w:t>
      </w:r>
      <w:r w:rsidR="00AE6B16">
        <w:rPr>
          <w:sz w:val="24"/>
          <w:szCs w:val="24"/>
        </w:rPr>
        <w:t xml:space="preserve"> class</w:t>
      </w:r>
      <w:r w:rsidRPr="0BF91EEF">
        <w:rPr>
          <w:sz w:val="24"/>
          <w:szCs w:val="24"/>
        </w:rPr>
        <w:t xml:space="preserve"> ‘Communication Log’ live document in OneDrive.</w:t>
      </w:r>
    </w:p>
    <w:p w14:paraId="479032B9" w14:textId="6F5767BF" w:rsidR="0BF91EEF" w:rsidRDefault="0BF91EEF" w:rsidP="0BF91EEF">
      <w:pPr>
        <w:rPr>
          <w:sz w:val="24"/>
          <w:szCs w:val="24"/>
        </w:rPr>
      </w:pPr>
    </w:p>
    <w:p w14:paraId="7F70948D" w14:textId="3E9A6BD0" w:rsidR="1A89072A" w:rsidRPr="00AE6B16" w:rsidRDefault="1A89072A" w:rsidP="0BF91EEF">
      <w:pPr>
        <w:rPr>
          <w:b/>
          <w:sz w:val="24"/>
          <w:szCs w:val="24"/>
        </w:rPr>
      </w:pPr>
      <w:r w:rsidRPr="00AE6B16">
        <w:rPr>
          <w:b/>
          <w:sz w:val="24"/>
          <w:szCs w:val="24"/>
        </w:rPr>
        <w:t xml:space="preserve">4.2 </w:t>
      </w:r>
      <w:r w:rsidR="01667DCD" w:rsidRPr="00AE6B16">
        <w:rPr>
          <w:b/>
          <w:sz w:val="24"/>
          <w:szCs w:val="24"/>
        </w:rPr>
        <w:t>Inappropriate Language</w:t>
      </w:r>
    </w:p>
    <w:p w14:paraId="4870D65B" w14:textId="22F34D8E" w:rsidR="0BF91EEF" w:rsidRDefault="0BF91EEF" w:rsidP="0BF91EEF">
      <w:pPr>
        <w:rPr>
          <w:sz w:val="24"/>
          <w:szCs w:val="24"/>
        </w:rPr>
      </w:pPr>
    </w:p>
    <w:p w14:paraId="541EA4FD" w14:textId="06C73489" w:rsidR="721B8284" w:rsidRDefault="721B8284" w:rsidP="0BF91EEF">
      <w:pPr>
        <w:rPr>
          <w:sz w:val="24"/>
          <w:szCs w:val="24"/>
        </w:rPr>
      </w:pPr>
      <w:r w:rsidRPr="0BF91EEF">
        <w:rPr>
          <w:sz w:val="24"/>
          <w:szCs w:val="24"/>
        </w:rPr>
        <w:t>An ongoing approach to tackling inappropriate language is still in place, where any reports of this is passed to the school office and a text message is sent home to parent/carers to inform them.</w:t>
      </w:r>
      <w:r w:rsidR="00C15294">
        <w:rPr>
          <w:sz w:val="24"/>
          <w:szCs w:val="24"/>
        </w:rPr>
        <w:t xml:space="preserve"> </w:t>
      </w:r>
      <w:r w:rsidR="00A003F3">
        <w:rPr>
          <w:sz w:val="24"/>
          <w:szCs w:val="24"/>
        </w:rPr>
        <w:t>Parents/carers have the opportunity to discuss this further as needed.</w:t>
      </w:r>
    </w:p>
    <w:p w14:paraId="429C3E1B" w14:textId="77777777" w:rsidR="00FE72A6" w:rsidRPr="00914140" w:rsidRDefault="00FE72A6" w:rsidP="0BF91EEF">
      <w:pPr>
        <w:rPr>
          <w:sz w:val="24"/>
          <w:szCs w:val="24"/>
          <w:u w:val="single"/>
        </w:rPr>
      </w:pPr>
    </w:p>
    <w:p w14:paraId="5D85730B" w14:textId="38DA2529" w:rsidR="0BF91EEF" w:rsidRPr="00914140" w:rsidRDefault="4E88D149" w:rsidP="00914140">
      <w:pPr>
        <w:pStyle w:val="ListParagraph"/>
        <w:numPr>
          <w:ilvl w:val="0"/>
          <w:numId w:val="23"/>
        </w:numPr>
        <w:rPr>
          <w:b/>
          <w:bCs/>
          <w:sz w:val="32"/>
          <w:szCs w:val="24"/>
          <w:u w:val="single"/>
        </w:rPr>
      </w:pPr>
      <w:r w:rsidRPr="00914140">
        <w:rPr>
          <w:b/>
          <w:bCs/>
          <w:sz w:val="32"/>
          <w:szCs w:val="24"/>
          <w:u w:val="single"/>
        </w:rPr>
        <w:t>Anti-Bullying</w:t>
      </w:r>
    </w:p>
    <w:p w14:paraId="63F9641A" w14:textId="1F445CFE" w:rsidR="0BF91EEF" w:rsidRDefault="71BAE4F5" w:rsidP="14D00CB8">
      <w:pPr>
        <w:spacing w:before="240" w:after="240"/>
        <w:rPr>
          <w:sz w:val="24"/>
          <w:szCs w:val="24"/>
        </w:rPr>
      </w:pPr>
      <w:r w:rsidRPr="14D00CB8">
        <w:rPr>
          <w:sz w:val="24"/>
          <w:szCs w:val="24"/>
        </w:rPr>
        <w:t xml:space="preserve">We are committed to creating and sustaining a safe, supportive and inclusive environment where every child feels respected, valued and able to learn free from fear of bullying. Bullying in any form is </w:t>
      </w:r>
      <w:r w:rsidRPr="14D00CB8">
        <w:rPr>
          <w:b/>
          <w:bCs/>
          <w:sz w:val="24"/>
          <w:szCs w:val="24"/>
        </w:rPr>
        <w:t>never acceptable</w:t>
      </w:r>
      <w:r w:rsidRPr="14D00CB8">
        <w:rPr>
          <w:sz w:val="24"/>
          <w:szCs w:val="24"/>
        </w:rPr>
        <w:t xml:space="preserve"> and will be addressed proactively through our whole-school approach to positive </w:t>
      </w:r>
      <w:r w:rsidR="007379CC">
        <w:rPr>
          <w:sz w:val="24"/>
          <w:szCs w:val="24"/>
        </w:rPr>
        <w:t xml:space="preserve">relationships and </w:t>
      </w:r>
      <w:proofErr w:type="spellStart"/>
      <w:r w:rsidR="007379CC">
        <w:rPr>
          <w:sz w:val="24"/>
          <w:szCs w:val="24"/>
        </w:rPr>
        <w:t>behaviour</w:t>
      </w:r>
      <w:proofErr w:type="spellEnd"/>
      <w:r w:rsidR="007379CC">
        <w:rPr>
          <w:sz w:val="24"/>
          <w:szCs w:val="24"/>
        </w:rPr>
        <w:t>.</w:t>
      </w:r>
    </w:p>
    <w:p w14:paraId="50F5AFC3" w14:textId="64E33627" w:rsidR="0078325B" w:rsidRDefault="0078325B" w:rsidP="14D00CB8">
      <w:pPr>
        <w:spacing w:before="240" w:after="240"/>
        <w:rPr>
          <w:sz w:val="24"/>
          <w:szCs w:val="24"/>
        </w:rPr>
      </w:pPr>
      <w:r w:rsidRPr="0078325B">
        <w:rPr>
          <w:sz w:val="24"/>
          <w:szCs w:val="24"/>
        </w:rPr>
        <w:t xml:space="preserve">Our anti-bullying practice aligns </w:t>
      </w:r>
      <w:r w:rsidR="00C31888">
        <w:rPr>
          <w:sz w:val="24"/>
          <w:szCs w:val="24"/>
        </w:rPr>
        <w:t xml:space="preserve">firmly </w:t>
      </w:r>
      <w:r w:rsidRPr="0078325B">
        <w:rPr>
          <w:sz w:val="24"/>
          <w:szCs w:val="24"/>
        </w:rPr>
        <w:t xml:space="preserve">with the </w:t>
      </w:r>
      <w:r w:rsidRPr="00C31888">
        <w:rPr>
          <w:b/>
          <w:sz w:val="24"/>
          <w:szCs w:val="24"/>
        </w:rPr>
        <w:t>Fife Anti-Bullying Policy</w:t>
      </w:r>
      <w:r w:rsidRPr="0078325B">
        <w:rPr>
          <w:sz w:val="24"/>
          <w:szCs w:val="24"/>
        </w:rPr>
        <w:t xml:space="preserve"> (January 2026), which in turn is grounded in the national approach outlined in </w:t>
      </w:r>
      <w:r w:rsidRPr="0078325B">
        <w:rPr>
          <w:rStyle w:val="Emphasis"/>
          <w:b/>
          <w:sz w:val="24"/>
          <w:szCs w:val="24"/>
        </w:rPr>
        <w:t>Respect for All: The National Approach to Anti-Bullying for Scotland’s Children and Young People</w:t>
      </w:r>
      <w:r w:rsidRPr="0078325B">
        <w:rPr>
          <w:b/>
          <w:sz w:val="24"/>
          <w:szCs w:val="24"/>
        </w:rPr>
        <w:t>.</w:t>
      </w:r>
    </w:p>
    <w:p w14:paraId="14C67EC3" w14:textId="3B97FDF0" w:rsidR="0BF91EEF" w:rsidRDefault="71BAE4F5" w:rsidP="14D00CB8">
      <w:pPr>
        <w:spacing w:before="240" w:after="240"/>
      </w:pPr>
      <w:r w:rsidRPr="14D00CB8">
        <w:rPr>
          <w:sz w:val="24"/>
          <w:szCs w:val="24"/>
        </w:rPr>
        <w:t xml:space="preserve">This guidance makes clear that anti-bullying work must sit within the wider context of positive relationships, equality and inclusion and that </w:t>
      </w:r>
      <w:r w:rsidRPr="14D00CB8">
        <w:rPr>
          <w:b/>
          <w:bCs/>
          <w:sz w:val="24"/>
          <w:szCs w:val="24"/>
        </w:rPr>
        <w:t>bullying prevention and response is a shared responsibility across the whole school community.</w:t>
      </w:r>
    </w:p>
    <w:p w14:paraId="39A671F4" w14:textId="7DC4ED8E" w:rsidR="0BF91EEF" w:rsidRDefault="00892451" w:rsidP="14D00CB8">
      <w:r w:rsidRPr="14D00CB8">
        <w:rPr>
          <w:sz w:val="24"/>
          <w:szCs w:val="24"/>
        </w:rPr>
        <w:t xml:space="preserve">We also align our policy and practice with the principles and support offered by </w:t>
      </w:r>
      <w:r w:rsidRPr="14D00CB8">
        <w:rPr>
          <w:b/>
          <w:bCs/>
          <w:sz w:val="24"/>
          <w:szCs w:val="24"/>
        </w:rPr>
        <w:t>respectme</w:t>
      </w:r>
      <w:r w:rsidRPr="14D00CB8">
        <w:rPr>
          <w:sz w:val="24"/>
          <w:szCs w:val="24"/>
        </w:rPr>
        <w:t xml:space="preserve">, Scotland’s anti-bullying service. </w:t>
      </w:r>
      <w:proofErr w:type="spellStart"/>
      <w:r w:rsidR="0078325B">
        <w:rPr>
          <w:sz w:val="24"/>
          <w:szCs w:val="24"/>
        </w:rPr>
        <w:t>R</w:t>
      </w:r>
      <w:r w:rsidRPr="14D00CB8">
        <w:rPr>
          <w:sz w:val="24"/>
          <w:szCs w:val="24"/>
        </w:rPr>
        <w:t>espectme</w:t>
      </w:r>
      <w:proofErr w:type="spellEnd"/>
      <w:r w:rsidRPr="14D00CB8">
        <w:rPr>
          <w:sz w:val="24"/>
          <w:szCs w:val="24"/>
        </w:rPr>
        <w:t xml:space="preserve"> </w:t>
      </w:r>
      <w:proofErr w:type="spellStart"/>
      <w:r w:rsidRPr="14D00CB8">
        <w:rPr>
          <w:sz w:val="24"/>
          <w:szCs w:val="24"/>
        </w:rPr>
        <w:t>emphasises</w:t>
      </w:r>
      <w:proofErr w:type="spellEnd"/>
      <w:r w:rsidRPr="14D00CB8">
        <w:rPr>
          <w:sz w:val="24"/>
          <w:szCs w:val="24"/>
        </w:rPr>
        <w:t xml:space="preserve"> that bullying prevention is most effective in environments where respectful, trusting relationships are consistently modelled and encouraged by pupils and adults alike.</w:t>
      </w:r>
    </w:p>
    <w:p w14:paraId="00F5804F" w14:textId="7FD0527C" w:rsidR="14D00CB8" w:rsidRDefault="14D00CB8" w:rsidP="14D00CB8">
      <w:pPr>
        <w:rPr>
          <w:sz w:val="24"/>
          <w:szCs w:val="24"/>
        </w:rPr>
      </w:pPr>
    </w:p>
    <w:p w14:paraId="68F21547" w14:textId="7A02E49A" w:rsidR="0BF91EEF" w:rsidRDefault="00404876" w:rsidP="0BF91EEF">
      <w:pPr>
        <w:rPr>
          <w:sz w:val="24"/>
          <w:szCs w:val="24"/>
        </w:rPr>
      </w:pPr>
      <w:r>
        <w:rPr>
          <w:sz w:val="24"/>
          <w:szCs w:val="24"/>
        </w:rPr>
        <w:t xml:space="preserve">We have 2 groups of </w:t>
      </w:r>
      <w:r w:rsidRPr="00C31888">
        <w:rPr>
          <w:b/>
          <w:sz w:val="24"/>
          <w:szCs w:val="24"/>
        </w:rPr>
        <w:t>Anti-Bullying Ambassadors</w:t>
      </w:r>
      <w:r>
        <w:rPr>
          <w:sz w:val="24"/>
          <w:szCs w:val="24"/>
        </w:rPr>
        <w:t xml:space="preserve"> within the school and following a recent pupil voice survey, </w:t>
      </w:r>
      <w:r w:rsidR="00C31888">
        <w:rPr>
          <w:sz w:val="24"/>
          <w:szCs w:val="24"/>
        </w:rPr>
        <w:t>they formed a clear action plan with key areas for development</w:t>
      </w:r>
      <w:r>
        <w:rPr>
          <w:sz w:val="24"/>
          <w:szCs w:val="24"/>
        </w:rPr>
        <w:t>. They are actively working to support children to:</w:t>
      </w:r>
    </w:p>
    <w:p w14:paraId="2C86ADF2" w14:textId="77777777" w:rsidR="00404876" w:rsidRDefault="00404876" w:rsidP="0BF91EEF">
      <w:pPr>
        <w:rPr>
          <w:sz w:val="24"/>
          <w:szCs w:val="24"/>
        </w:rPr>
      </w:pPr>
    </w:p>
    <w:p w14:paraId="06A77EDB" w14:textId="77777777" w:rsidR="00404876" w:rsidRDefault="00404876" w:rsidP="00404876">
      <w:pPr>
        <w:pStyle w:val="ListParagraph"/>
        <w:numPr>
          <w:ilvl w:val="0"/>
          <w:numId w:val="21"/>
        </w:numPr>
        <w:rPr>
          <w:bCs/>
          <w:sz w:val="24"/>
          <w:szCs w:val="24"/>
          <w:lang w:val="en-GB"/>
        </w:rPr>
      </w:pPr>
      <w:r w:rsidRPr="00404876">
        <w:rPr>
          <w:bCs/>
          <w:sz w:val="24"/>
          <w:szCs w:val="24"/>
          <w:lang w:val="en-GB"/>
        </w:rPr>
        <w:t>Understand what bullying is and isn’t</w:t>
      </w:r>
    </w:p>
    <w:p w14:paraId="7B575690" w14:textId="77777777" w:rsidR="00404876" w:rsidRDefault="00404876" w:rsidP="00404876">
      <w:pPr>
        <w:pStyle w:val="ListParagraph"/>
        <w:numPr>
          <w:ilvl w:val="0"/>
          <w:numId w:val="21"/>
        </w:numPr>
        <w:rPr>
          <w:bCs/>
          <w:sz w:val="24"/>
          <w:szCs w:val="24"/>
          <w:lang w:val="en-GB"/>
        </w:rPr>
      </w:pPr>
      <w:r w:rsidRPr="00404876">
        <w:rPr>
          <w:bCs/>
          <w:sz w:val="24"/>
          <w:szCs w:val="24"/>
          <w:lang w:val="en-GB"/>
        </w:rPr>
        <w:t>Feel confident talking about it</w:t>
      </w:r>
    </w:p>
    <w:p w14:paraId="43019C1D" w14:textId="77777777" w:rsidR="00404876" w:rsidRDefault="00404876" w:rsidP="00404876">
      <w:pPr>
        <w:pStyle w:val="ListParagraph"/>
        <w:numPr>
          <w:ilvl w:val="0"/>
          <w:numId w:val="21"/>
        </w:numPr>
        <w:rPr>
          <w:bCs/>
          <w:sz w:val="24"/>
          <w:szCs w:val="24"/>
          <w:lang w:val="en-GB"/>
        </w:rPr>
      </w:pPr>
      <w:r w:rsidRPr="00404876">
        <w:rPr>
          <w:bCs/>
          <w:sz w:val="24"/>
          <w:szCs w:val="24"/>
          <w:lang w:val="en-GB"/>
        </w:rPr>
        <w:t>Know how to report it safely</w:t>
      </w:r>
    </w:p>
    <w:p w14:paraId="2EF36397" w14:textId="58C2C4B8" w:rsidR="00404876" w:rsidRPr="00404876" w:rsidRDefault="00404876" w:rsidP="00404876">
      <w:pPr>
        <w:pStyle w:val="ListParagraph"/>
        <w:numPr>
          <w:ilvl w:val="0"/>
          <w:numId w:val="21"/>
        </w:numPr>
        <w:rPr>
          <w:bCs/>
          <w:sz w:val="24"/>
          <w:szCs w:val="24"/>
          <w:lang w:val="en-GB"/>
        </w:rPr>
      </w:pPr>
      <w:r w:rsidRPr="00404876">
        <w:rPr>
          <w:bCs/>
          <w:sz w:val="24"/>
          <w:szCs w:val="24"/>
          <w:lang w:val="en-GB"/>
        </w:rPr>
        <w:t>Learn how to support others</w:t>
      </w:r>
    </w:p>
    <w:p w14:paraId="69745AF0" w14:textId="7D7249B8" w:rsidR="00404876" w:rsidRDefault="00404876" w:rsidP="0BF91EEF">
      <w:pPr>
        <w:rPr>
          <w:b/>
          <w:bCs/>
          <w:sz w:val="24"/>
          <w:szCs w:val="24"/>
        </w:rPr>
      </w:pPr>
    </w:p>
    <w:p w14:paraId="24831FEA" w14:textId="3E8FEC57" w:rsidR="00404876" w:rsidRDefault="00404876" w:rsidP="0BF91EEF">
      <w:pPr>
        <w:rPr>
          <w:bCs/>
          <w:sz w:val="24"/>
          <w:szCs w:val="24"/>
        </w:rPr>
      </w:pPr>
      <w:r>
        <w:rPr>
          <w:bCs/>
          <w:sz w:val="24"/>
          <w:szCs w:val="24"/>
        </w:rPr>
        <w:t xml:space="preserve">We </w:t>
      </w:r>
      <w:proofErr w:type="spellStart"/>
      <w:r>
        <w:rPr>
          <w:bCs/>
          <w:sz w:val="24"/>
          <w:szCs w:val="24"/>
        </w:rPr>
        <w:t>recognise</w:t>
      </w:r>
      <w:proofErr w:type="spellEnd"/>
      <w:r>
        <w:rPr>
          <w:bCs/>
          <w:sz w:val="24"/>
          <w:szCs w:val="24"/>
        </w:rPr>
        <w:t xml:space="preserve"> the importance of involving the children in creating a </w:t>
      </w:r>
      <w:r w:rsidR="0078325B">
        <w:rPr>
          <w:bCs/>
          <w:sz w:val="24"/>
          <w:szCs w:val="24"/>
        </w:rPr>
        <w:t xml:space="preserve">respectful school </w:t>
      </w:r>
      <w:r>
        <w:rPr>
          <w:bCs/>
          <w:sz w:val="24"/>
          <w:szCs w:val="24"/>
        </w:rPr>
        <w:t>culture where bullying isn’t accepted</w:t>
      </w:r>
      <w:r w:rsidR="0078325B">
        <w:rPr>
          <w:bCs/>
          <w:sz w:val="24"/>
          <w:szCs w:val="24"/>
        </w:rPr>
        <w:t>, and they feel empowered to promote anti-bullying practices.</w:t>
      </w:r>
    </w:p>
    <w:p w14:paraId="326A987A" w14:textId="3E68561D" w:rsidR="00C31888" w:rsidRDefault="00C31888" w:rsidP="0BF91EEF">
      <w:pPr>
        <w:rPr>
          <w:bCs/>
          <w:sz w:val="24"/>
          <w:szCs w:val="24"/>
        </w:rPr>
      </w:pPr>
    </w:p>
    <w:p w14:paraId="43BC6F8D" w14:textId="5ACA7A3E" w:rsidR="00C31888" w:rsidRDefault="00C31888" w:rsidP="0BF91EEF">
      <w:pPr>
        <w:rPr>
          <w:bCs/>
          <w:sz w:val="24"/>
          <w:szCs w:val="24"/>
        </w:rPr>
      </w:pPr>
      <w:r>
        <w:rPr>
          <w:bCs/>
          <w:sz w:val="24"/>
          <w:szCs w:val="24"/>
        </w:rPr>
        <w:t>All members of staff have a responsibility to follow Fife’s guidance to report, record and monitor bullying, as outlined in the Fife Anti-Bullying Policy.</w:t>
      </w:r>
    </w:p>
    <w:p w14:paraId="4FD9C51E" w14:textId="706BE22B" w:rsidR="0078325B" w:rsidRDefault="0078325B" w:rsidP="0BF91EEF">
      <w:pPr>
        <w:rPr>
          <w:bCs/>
          <w:sz w:val="24"/>
          <w:szCs w:val="24"/>
        </w:rPr>
      </w:pPr>
    </w:p>
    <w:p w14:paraId="74582832" w14:textId="152B06D4" w:rsidR="00914140" w:rsidRPr="00914140" w:rsidRDefault="0078325B" w:rsidP="0BF91EEF">
      <w:pPr>
        <w:rPr>
          <w:bCs/>
          <w:sz w:val="24"/>
          <w:szCs w:val="24"/>
        </w:rPr>
      </w:pPr>
      <w:r>
        <w:rPr>
          <w:bCs/>
          <w:sz w:val="24"/>
          <w:szCs w:val="24"/>
        </w:rPr>
        <w:lastRenderedPageBreak/>
        <w:t>See Appendix 1 for further reading.</w:t>
      </w:r>
    </w:p>
    <w:p w14:paraId="32A2ED38" w14:textId="77777777" w:rsidR="00914140" w:rsidRDefault="00914140" w:rsidP="0BF91EEF">
      <w:pPr>
        <w:rPr>
          <w:b/>
          <w:bCs/>
          <w:sz w:val="24"/>
          <w:szCs w:val="24"/>
        </w:rPr>
      </w:pPr>
    </w:p>
    <w:p w14:paraId="7F67D75A" w14:textId="08814367" w:rsidR="5CC0E882" w:rsidRPr="00914140" w:rsidRDefault="5CC0E882" w:rsidP="00914140">
      <w:pPr>
        <w:pStyle w:val="ListParagraph"/>
        <w:numPr>
          <w:ilvl w:val="0"/>
          <w:numId w:val="23"/>
        </w:numPr>
        <w:rPr>
          <w:b/>
          <w:bCs/>
          <w:sz w:val="32"/>
          <w:szCs w:val="24"/>
          <w:u w:val="single"/>
        </w:rPr>
      </w:pPr>
      <w:r w:rsidRPr="00914140">
        <w:rPr>
          <w:b/>
          <w:bCs/>
          <w:sz w:val="32"/>
          <w:szCs w:val="24"/>
          <w:u w:val="single"/>
        </w:rPr>
        <w:t>Additional and Intensive Support</w:t>
      </w:r>
    </w:p>
    <w:p w14:paraId="1E3394FE" w14:textId="7E6B892F" w:rsidR="0BF91EEF" w:rsidRDefault="0BF91EEF" w:rsidP="0BF91EEF">
      <w:pPr>
        <w:rPr>
          <w:sz w:val="24"/>
          <w:szCs w:val="24"/>
        </w:rPr>
      </w:pPr>
    </w:p>
    <w:p w14:paraId="0C31F472" w14:textId="38EE0803" w:rsidR="5EF32C2B" w:rsidRPr="00C31888" w:rsidRDefault="5EF32C2B" w:rsidP="0BF91EEF">
      <w:pPr>
        <w:rPr>
          <w:b/>
          <w:sz w:val="24"/>
          <w:szCs w:val="24"/>
        </w:rPr>
      </w:pPr>
      <w:r w:rsidRPr="00C31888">
        <w:rPr>
          <w:b/>
          <w:sz w:val="24"/>
          <w:szCs w:val="24"/>
        </w:rPr>
        <w:t>6.1 PAMPS</w:t>
      </w:r>
    </w:p>
    <w:p w14:paraId="794D8DE9" w14:textId="1FFAB102" w:rsidR="0BF91EEF" w:rsidRDefault="0BF91EEF" w:rsidP="0BF91EEF">
      <w:pPr>
        <w:rPr>
          <w:sz w:val="24"/>
          <w:szCs w:val="24"/>
        </w:rPr>
      </w:pPr>
    </w:p>
    <w:p w14:paraId="12D67B29" w14:textId="651C6D92" w:rsidR="00A003F3" w:rsidRDefault="004C5199" w:rsidP="0BF91EEF">
      <w:pPr>
        <w:rPr>
          <w:sz w:val="24"/>
          <w:szCs w:val="24"/>
        </w:rPr>
      </w:pPr>
      <w:r>
        <w:rPr>
          <w:sz w:val="24"/>
          <w:szCs w:val="24"/>
        </w:rPr>
        <w:t>At times we support children who may be finding school life challenging</w:t>
      </w:r>
      <w:r w:rsidR="00442986">
        <w:rPr>
          <w:sz w:val="24"/>
          <w:szCs w:val="24"/>
        </w:rPr>
        <w:t xml:space="preserve"> and need additional or intensive level support to regulate their emotions and make safe choices. We use Pro-Active Management Plans</w:t>
      </w:r>
      <w:r w:rsidR="00C92CAE">
        <w:rPr>
          <w:sz w:val="24"/>
          <w:szCs w:val="24"/>
        </w:rPr>
        <w:t xml:space="preserve">, which detail </w:t>
      </w:r>
      <w:proofErr w:type="spellStart"/>
      <w:r w:rsidR="00C92CAE">
        <w:rPr>
          <w:sz w:val="24"/>
          <w:szCs w:val="24"/>
        </w:rPr>
        <w:t>personalised</w:t>
      </w:r>
      <w:proofErr w:type="spellEnd"/>
      <w:r w:rsidR="00C92CAE">
        <w:rPr>
          <w:sz w:val="24"/>
          <w:szCs w:val="24"/>
        </w:rPr>
        <w:t xml:space="preserve"> strategies to support a child. These </w:t>
      </w:r>
      <w:r w:rsidR="00157D96">
        <w:rPr>
          <w:sz w:val="24"/>
          <w:szCs w:val="24"/>
        </w:rPr>
        <w:t>are reviewed regularly with the team around the child.</w:t>
      </w:r>
    </w:p>
    <w:p w14:paraId="53C212EC" w14:textId="77777777" w:rsidR="00157D96" w:rsidRDefault="00157D96" w:rsidP="0BF91EEF">
      <w:pPr>
        <w:rPr>
          <w:sz w:val="24"/>
          <w:szCs w:val="24"/>
        </w:rPr>
      </w:pPr>
    </w:p>
    <w:p w14:paraId="415E1D53" w14:textId="7C28CB7A" w:rsidR="5EF32C2B" w:rsidRPr="00C31888" w:rsidRDefault="5EF32C2B" w:rsidP="0BF91EEF">
      <w:pPr>
        <w:rPr>
          <w:b/>
          <w:sz w:val="24"/>
          <w:szCs w:val="24"/>
        </w:rPr>
      </w:pPr>
      <w:r w:rsidRPr="00C31888">
        <w:rPr>
          <w:b/>
          <w:sz w:val="24"/>
          <w:szCs w:val="24"/>
        </w:rPr>
        <w:t>6.2 Outreach</w:t>
      </w:r>
    </w:p>
    <w:p w14:paraId="712C1A88" w14:textId="6284758F" w:rsidR="0BF91EEF" w:rsidRDefault="0BF91EEF" w:rsidP="00157D96">
      <w:pPr>
        <w:rPr>
          <w:b/>
          <w:bCs/>
          <w:sz w:val="24"/>
          <w:szCs w:val="24"/>
        </w:rPr>
      </w:pPr>
    </w:p>
    <w:p w14:paraId="26AA6890" w14:textId="1F12563B" w:rsidR="00157D96" w:rsidRPr="00157D96" w:rsidRDefault="00157D96" w:rsidP="00157D96">
      <w:pPr>
        <w:rPr>
          <w:sz w:val="24"/>
          <w:szCs w:val="24"/>
        </w:rPr>
      </w:pPr>
      <w:r w:rsidRPr="00157D96">
        <w:rPr>
          <w:sz w:val="24"/>
          <w:szCs w:val="24"/>
        </w:rPr>
        <w:t xml:space="preserve">When needed, we </w:t>
      </w:r>
      <w:r>
        <w:rPr>
          <w:sz w:val="24"/>
          <w:szCs w:val="24"/>
        </w:rPr>
        <w:t>can access PSS Outreach Support</w:t>
      </w:r>
      <w:r w:rsidR="00A65A5E">
        <w:rPr>
          <w:sz w:val="24"/>
          <w:szCs w:val="24"/>
        </w:rPr>
        <w:t xml:space="preserve"> or Enhanced Provision Outreach Support to consult with other colleagues on finding the best ways to suppo</w:t>
      </w:r>
      <w:r w:rsidR="006F3764">
        <w:rPr>
          <w:sz w:val="24"/>
          <w:szCs w:val="24"/>
        </w:rPr>
        <w:t>rt children at an additional or intensive level. At times they will visit our school and work with</w:t>
      </w:r>
      <w:r w:rsidR="00A4748E">
        <w:rPr>
          <w:sz w:val="24"/>
          <w:szCs w:val="24"/>
        </w:rPr>
        <w:t xml:space="preserve"> us in our setting, all discussed with the team around the child.</w:t>
      </w:r>
    </w:p>
    <w:p w14:paraId="0435BF6C" w14:textId="77777777" w:rsidR="00AC1505" w:rsidRDefault="00AC1505" w:rsidP="0BF91EEF">
      <w:pPr>
        <w:rPr>
          <w:sz w:val="24"/>
          <w:szCs w:val="24"/>
        </w:rPr>
      </w:pPr>
    </w:p>
    <w:p w14:paraId="195907AB" w14:textId="48DB2216" w:rsidR="00C31888" w:rsidRDefault="00C31888" w:rsidP="0C4F9849">
      <w:pPr>
        <w:rPr>
          <w:sz w:val="24"/>
          <w:szCs w:val="24"/>
        </w:rPr>
      </w:pPr>
    </w:p>
    <w:p w14:paraId="19B7745F" w14:textId="77777777" w:rsidR="00EF7CDA" w:rsidRDefault="00EF7CDA" w:rsidP="0C4F9849">
      <w:pPr>
        <w:rPr>
          <w:sz w:val="24"/>
          <w:szCs w:val="24"/>
        </w:rPr>
      </w:pPr>
    </w:p>
    <w:p w14:paraId="6F4E29A9" w14:textId="4BF31E38" w:rsidR="0C4F9849" w:rsidRDefault="00EF7CDA" w:rsidP="0C4F9849">
      <w:pPr>
        <w:rPr>
          <w:sz w:val="24"/>
          <w:szCs w:val="24"/>
        </w:rPr>
      </w:pPr>
      <w:r>
        <w:rPr>
          <w:sz w:val="24"/>
          <w:szCs w:val="24"/>
        </w:rPr>
        <w:t>___________________________________________________________________</w:t>
      </w:r>
    </w:p>
    <w:p w14:paraId="44686D52" w14:textId="0115815C" w:rsidR="0C4F9849" w:rsidRDefault="0C4F9849" w:rsidP="0C4F9849">
      <w:pPr>
        <w:rPr>
          <w:sz w:val="24"/>
          <w:szCs w:val="24"/>
        </w:rPr>
      </w:pPr>
    </w:p>
    <w:p w14:paraId="14A4E39F" w14:textId="4539F3B0" w:rsidR="0044250A" w:rsidRPr="00FE1552" w:rsidRDefault="00FE1552" w:rsidP="0BF91EEF">
      <w:pPr>
        <w:rPr>
          <w:b/>
          <w:bCs/>
          <w:sz w:val="24"/>
          <w:szCs w:val="24"/>
        </w:rPr>
      </w:pPr>
      <w:r w:rsidRPr="00FE1552">
        <w:rPr>
          <w:b/>
          <w:bCs/>
          <w:sz w:val="24"/>
          <w:szCs w:val="24"/>
        </w:rPr>
        <w:t xml:space="preserve">Appendix 1 - </w:t>
      </w:r>
      <w:r w:rsidR="00041127" w:rsidRPr="00FE1552">
        <w:rPr>
          <w:b/>
          <w:bCs/>
          <w:sz w:val="24"/>
          <w:szCs w:val="24"/>
        </w:rPr>
        <w:t>Further Reading</w:t>
      </w:r>
    </w:p>
    <w:p w14:paraId="0E8C02DA" w14:textId="77777777" w:rsidR="00C31888" w:rsidRDefault="00C31888" w:rsidP="009A2477">
      <w:pPr>
        <w:rPr>
          <w:sz w:val="24"/>
          <w:szCs w:val="24"/>
          <w:lang w:val="en-GB"/>
        </w:rPr>
      </w:pPr>
    </w:p>
    <w:p w14:paraId="4DE99DEA" w14:textId="3CE8BA0A" w:rsidR="009A2477" w:rsidRPr="009A2477" w:rsidRDefault="009A2477" w:rsidP="009A2477">
      <w:pPr>
        <w:rPr>
          <w:sz w:val="24"/>
          <w:szCs w:val="24"/>
          <w:lang w:val="en-GB"/>
        </w:rPr>
      </w:pPr>
    </w:p>
    <w:tbl>
      <w:tblPr>
        <w:tblStyle w:val="TableGrid"/>
        <w:tblW w:w="9923" w:type="dxa"/>
        <w:tblInd w:w="-572" w:type="dxa"/>
        <w:tblLook w:val="04A0" w:firstRow="1" w:lastRow="0" w:firstColumn="1" w:lastColumn="0" w:noHBand="0" w:noVBand="1"/>
      </w:tblPr>
      <w:tblGrid>
        <w:gridCol w:w="567"/>
        <w:gridCol w:w="4865"/>
        <w:gridCol w:w="4491"/>
      </w:tblGrid>
      <w:tr w:rsidR="00C31888" w14:paraId="61099948" w14:textId="77777777" w:rsidTr="00914140">
        <w:tc>
          <w:tcPr>
            <w:tcW w:w="567" w:type="dxa"/>
          </w:tcPr>
          <w:p w14:paraId="15584455" w14:textId="50C96F5B" w:rsidR="00C31888" w:rsidRDefault="00BC341D" w:rsidP="009A2477">
            <w:pPr>
              <w:rPr>
                <w:sz w:val="24"/>
                <w:szCs w:val="24"/>
                <w:lang w:val="en-GB"/>
              </w:rPr>
            </w:pPr>
            <w:r>
              <w:rPr>
                <w:sz w:val="24"/>
                <w:szCs w:val="24"/>
                <w:lang w:val="en-GB"/>
              </w:rPr>
              <w:t>1</w:t>
            </w:r>
          </w:p>
        </w:tc>
        <w:tc>
          <w:tcPr>
            <w:tcW w:w="9356" w:type="dxa"/>
            <w:gridSpan w:val="2"/>
            <w:vAlign w:val="center"/>
          </w:tcPr>
          <w:p w14:paraId="31252763" w14:textId="77777777" w:rsidR="00C31888" w:rsidRDefault="00C31888" w:rsidP="00914140">
            <w:pPr>
              <w:rPr>
                <w:sz w:val="24"/>
                <w:szCs w:val="24"/>
                <w:lang w:val="en-GB"/>
              </w:rPr>
            </w:pPr>
            <w:r>
              <w:rPr>
                <w:sz w:val="24"/>
                <w:szCs w:val="24"/>
                <w:lang w:val="en-GB"/>
              </w:rPr>
              <w:t xml:space="preserve">Fife’s </w:t>
            </w:r>
            <w:hyperlink r:id="rId16" w:history="1">
              <w:r w:rsidRPr="00C31888">
                <w:rPr>
                  <w:rStyle w:val="Hyperlink"/>
                  <w:sz w:val="24"/>
                  <w:szCs w:val="24"/>
                  <w:lang w:val="en-GB"/>
                </w:rPr>
                <w:t>Anti-Bullying Policy</w:t>
              </w:r>
            </w:hyperlink>
          </w:p>
          <w:p w14:paraId="76421AC3" w14:textId="77777777" w:rsidR="00C31888" w:rsidRDefault="00C31888" w:rsidP="00914140">
            <w:pPr>
              <w:rPr>
                <w:sz w:val="24"/>
                <w:szCs w:val="24"/>
                <w:lang w:val="en-GB"/>
              </w:rPr>
            </w:pPr>
          </w:p>
        </w:tc>
      </w:tr>
      <w:tr w:rsidR="00C31888" w14:paraId="15F5BE8B" w14:textId="77777777" w:rsidTr="00914140">
        <w:tc>
          <w:tcPr>
            <w:tcW w:w="567" w:type="dxa"/>
          </w:tcPr>
          <w:p w14:paraId="484A5578" w14:textId="5AC1DF42" w:rsidR="00C31888" w:rsidRDefault="00BC341D" w:rsidP="009A2477">
            <w:pPr>
              <w:rPr>
                <w:sz w:val="24"/>
                <w:szCs w:val="24"/>
                <w:lang w:val="en-GB"/>
              </w:rPr>
            </w:pPr>
            <w:r>
              <w:rPr>
                <w:sz w:val="24"/>
                <w:szCs w:val="24"/>
                <w:lang w:val="en-GB"/>
              </w:rPr>
              <w:t>2</w:t>
            </w:r>
          </w:p>
        </w:tc>
        <w:tc>
          <w:tcPr>
            <w:tcW w:w="9356" w:type="dxa"/>
            <w:gridSpan w:val="2"/>
            <w:vAlign w:val="center"/>
          </w:tcPr>
          <w:p w14:paraId="220843B3" w14:textId="77777777" w:rsidR="00C31888" w:rsidRDefault="004608EE" w:rsidP="00914140">
            <w:pPr>
              <w:rPr>
                <w:sz w:val="24"/>
                <w:szCs w:val="24"/>
              </w:rPr>
            </w:pPr>
            <w:hyperlink r:id="rId17" w:history="1">
              <w:r w:rsidR="00C31888" w:rsidRPr="00C31888">
                <w:rPr>
                  <w:rStyle w:val="Hyperlink"/>
                  <w:sz w:val="24"/>
                  <w:szCs w:val="24"/>
                </w:rPr>
                <w:t>Respect for All: The National Approach to Ant-Bullying for Scotland's Children and Young People</w:t>
              </w:r>
            </w:hyperlink>
          </w:p>
          <w:p w14:paraId="66BDAF2A" w14:textId="77777777" w:rsidR="00C31888" w:rsidRDefault="00C31888" w:rsidP="00914140">
            <w:pPr>
              <w:rPr>
                <w:sz w:val="24"/>
                <w:szCs w:val="24"/>
                <w:lang w:val="en-GB"/>
              </w:rPr>
            </w:pPr>
          </w:p>
        </w:tc>
      </w:tr>
      <w:tr w:rsidR="00C31888" w14:paraId="400B4D87" w14:textId="77777777" w:rsidTr="00914140">
        <w:tc>
          <w:tcPr>
            <w:tcW w:w="567" w:type="dxa"/>
          </w:tcPr>
          <w:p w14:paraId="0F9B9DA3" w14:textId="5A9EC1B7" w:rsidR="00C31888" w:rsidRDefault="00BC341D" w:rsidP="009A2477">
            <w:pPr>
              <w:rPr>
                <w:sz w:val="24"/>
                <w:szCs w:val="24"/>
                <w:lang w:val="en-GB"/>
              </w:rPr>
            </w:pPr>
            <w:r>
              <w:rPr>
                <w:sz w:val="24"/>
                <w:szCs w:val="24"/>
                <w:lang w:val="en-GB"/>
              </w:rPr>
              <w:t>3</w:t>
            </w:r>
          </w:p>
        </w:tc>
        <w:tc>
          <w:tcPr>
            <w:tcW w:w="9356" w:type="dxa"/>
            <w:gridSpan w:val="2"/>
            <w:vAlign w:val="center"/>
          </w:tcPr>
          <w:p w14:paraId="35E4CE16" w14:textId="77777777" w:rsidR="00C31888" w:rsidRDefault="00C31888" w:rsidP="00914140">
            <w:pPr>
              <w:rPr>
                <w:sz w:val="24"/>
                <w:szCs w:val="24"/>
              </w:rPr>
            </w:pPr>
            <w:r>
              <w:rPr>
                <w:sz w:val="24"/>
                <w:szCs w:val="24"/>
              </w:rPr>
              <w:t xml:space="preserve">Fife’s </w:t>
            </w:r>
            <w:hyperlink r:id="rId18" w:history="1">
              <w:r w:rsidRPr="007379CC">
                <w:rPr>
                  <w:rStyle w:val="Hyperlink"/>
                  <w:sz w:val="24"/>
                  <w:szCs w:val="24"/>
                </w:rPr>
                <w:t>Promoting</w:t>
              </w:r>
              <w:r>
                <w:rPr>
                  <w:rStyle w:val="Hyperlink"/>
                  <w:sz w:val="24"/>
                  <w:szCs w:val="24"/>
                </w:rPr>
                <w:t xml:space="preserve"> </w:t>
              </w:r>
              <w:r w:rsidRPr="007379CC">
                <w:rPr>
                  <w:rStyle w:val="Hyperlink"/>
                  <w:sz w:val="24"/>
                  <w:szCs w:val="24"/>
                </w:rPr>
                <w:t>Positi</w:t>
              </w:r>
              <w:r>
                <w:rPr>
                  <w:rStyle w:val="Hyperlink"/>
                  <w:sz w:val="24"/>
                  <w:szCs w:val="24"/>
                </w:rPr>
                <w:t>ve Relationship and</w:t>
              </w:r>
              <w:r w:rsidRPr="007379CC">
                <w:rPr>
                  <w:rStyle w:val="Hyperlink"/>
                  <w:sz w:val="24"/>
                  <w:szCs w:val="24"/>
                </w:rPr>
                <w:t xml:space="preserve"> Behaviour in Our Schools</w:t>
              </w:r>
            </w:hyperlink>
            <w:r>
              <w:rPr>
                <w:sz w:val="24"/>
                <w:szCs w:val="24"/>
              </w:rPr>
              <w:t xml:space="preserve"> guidance.</w:t>
            </w:r>
          </w:p>
          <w:p w14:paraId="5FFB2019" w14:textId="77777777" w:rsidR="00C31888" w:rsidRDefault="00C31888" w:rsidP="00914140">
            <w:pPr>
              <w:rPr>
                <w:sz w:val="24"/>
                <w:szCs w:val="24"/>
                <w:lang w:val="en-GB"/>
              </w:rPr>
            </w:pPr>
          </w:p>
        </w:tc>
      </w:tr>
      <w:tr w:rsidR="00BC341D" w14:paraId="605BDFF8" w14:textId="77777777" w:rsidTr="00914140">
        <w:tc>
          <w:tcPr>
            <w:tcW w:w="567" w:type="dxa"/>
            <w:vMerge w:val="restart"/>
          </w:tcPr>
          <w:p w14:paraId="0CAA03D8" w14:textId="177A620C" w:rsidR="00BC341D" w:rsidRDefault="00BC341D" w:rsidP="009A2477">
            <w:pPr>
              <w:rPr>
                <w:sz w:val="24"/>
                <w:szCs w:val="24"/>
                <w:lang w:val="en-GB"/>
              </w:rPr>
            </w:pPr>
            <w:r>
              <w:rPr>
                <w:sz w:val="24"/>
                <w:szCs w:val="24"/>
                <w:lang w:val="en-GB"/>
              </w:rPr>
              <w:t>4</w:t>
            </w:r>
          </w:p>
        </w:tc>
        <w:tc>
          <w:tcPr>
            <w:tcW w:w="9356" w:type="dxa"/>
            <w:gridSpan w:val="2"/>
            <w:vAlign w:val="center"/>
          </w:tcPr>
          <w:p w14:paraId="325F9B88" w14:textId="77777777" w:rsidR="00BC341D" w:rsidRDefault="00BC341D" w:rsidP="00914140">
            <w:pPr>
              <w:rPr>
                <w:sz w:val="24"/>
                <w:szCs w:val="24"/>
                <w:lang w:val="en-GB"/>
              </w:rPr>
            </w:pPr>
            <w:r>
              <w:rPr>
                <w:sz w:val="24"/>
                <w:szCs w:val="24"/>
                <w:lang w:val="en-GB"/>
              </w:rPr>
              <w:t>Fife’s</w:t>
            </w:r>
            <w:r w:rsidRPr="009A2477">
              <w:rPr>
                <w:sz w:val="24"/>
                <w:szCs w:val="24"/>
                <w:lang w:val="en-GB"/>
              </w:rPr>
              <w:t xml:space="preserve"> </w:t>
            </w:r>
            <w:hyperlink r:id="rId19" w:history="1">
              <w:r w:rsidRPr="009A2477">
                <w:rPr>
                  <w:rStyle w:val="Hyperlink"/>
                  <w:sz w:val="24"/>
                  <w:szCs w:val="24"/>
                  <w:lang w:val="en-GB"/>
                </w:rPr>
                <w:t>Professional Learning Relationships Modules</w:t>
              </w:r>
            </w:hyperlink>
          </w:p>
          <w:p w14:paraId="71623A1A" w14:textId="49AAA3ED" w:rsidR="00914140" w:rsidRDefault="00914140" w:rsidP="00914140">
            <w:pPr>
              <w:rPr>
                <w:sz w:val="24"/>
                <w:szCs w:val="24"/>
                <w:lang w:val="en-GB"/>
              </w:rPr>
            </w:pPr>
          </w:p>
        </w:tc>
      </w:tr>
      <w:tr w:rsidR="00BC341D" w14:paraId="53582BA8" w14:textId="77777777" w:rsidTr="00914140">
        <w:tc>
          <w:tcPr>
            <w:tcW w:w="567" w:type="dxa"/>
            <w:vMerge/>
          </w:tcPr>
          <w:p w14:paraId="3FAC15EB" w14:textId="77777777" w:rsidR="00BC341D" w:rsidRDefault="00BC341D" w:rsidP="009A2477">
            <w:pPr>
              <w:rPr>
                <w:sz w:val="24"/>
                <w:szCs w:val="24"/>
                <w:lang w:val="en-GB"/>
              </w:rPr>
            </w:pPr>
          </w:p>
        </w:tc>
        <w:tc>
          <w:tcPr>
            <w:tcW w:w="4865" w:type="dxa"/>
            <w:vAlign w:val="center"/>
          </w:tcPr>
          <w:p w14:paraId="390913C6" w14:textId="77777777" w:rsidR="00BC341D" w:rsidRPr="009A2477" w:rsidRDefault="00BC341D" w:rsidP="00914140">
            <w:pPr>
              <w:rPr>
                <w:sz w:val="24"/>
                <w:szCs w:val="24"/>
                <w:lang w:val="en-GB"/>
              </w:rPr>
            </w:pPr>
            <w:r w:rsidRPr="009A2477">
              <w:rPr>
                <w:sz w:val="24"/>
                <w:szCs w:val="24"/>
                <w:lang w:val="en-GB"/>
              </w:rPr>
              <w:t>For all:</w:t>
            </w:r>
          </w:p>
          <w:p w14:paraId="2C4856F7" w14:textId="77777777" w:rsidR="00BC341D" w:rsidRPr="009A2477" w:rsidRDefault="00BC341D" w:rsidP="00914140">
            <w:pPr>
              <w:rPr>
                <w:sz w:val="24"/>
                <w:szCs w:val="24"/>
                <w:lang w:val="en-GB"/>
              </w:rPr>
            </w:pPr>
            <w:r>
              <w:rPr>
                <w:sz w:val="24"/>
                <w:szCs w:val="24"/>
                <w:lang w:val="en-GB"/>
              </w:rPr>
              <w:t xml:space="preserve">. </w:t>
            </w:r>
            <w:r w:rsidRPr="009A2477">
              <w:rPr>
                <w:sz w:val="24"/>
                <w:szCs w:val="24"/>
                <w:lang w:val="en-GB"/>
              </w:rPr>
              <w:t>Module 1 – Values &amp; Inclusion</w:t>
            </w:r>
          </w:p>
          <w:p w14:paraId="6E3D18DF" w14:textId="77777777" w:rsidR="00BC341D" w:rsidRPr="009A2477" w:rsidRDefault="00BC341D" w:rsidP="00914140">
            <w:pPr>
              <w:rPr>
                <w:sz w:val="24"/>
                <w:szCs w:val="24"/>
                <w:lang w:val="en-GB"/>
              </w:rPr>
            </w:pPr>
            <w:r w:rsidRPr="009A2477">
              <w:rPr>
                <w:sz w:val="24"/>
                <w:szCs w:val="24"/>
                <w:lang w:val="en-GB"/>
              </w:rPr>
              <w:t xml:space="preserve">· Module 2 – </w:t>
            </w:r>
            <w:proofErr w:type="spellStart"/>
            <w:r w:rsidRPr="009A2477">
              <w:rPr>
                <w:sz w:val="24"/>
                <w:szCs w:val="24"/>
                <w:lang w:val="en-GB"/>
              </w:rPr>
              <w:t>Attachement</w:t>
            </w:r>
            <w:proofErr w:type="spellEnd"/>
          </w:p>
          <w:p w14:paraId="38F0065E" w14:textId="77777777" w:rsidR="00BC341D" w:rsidRPr="009A2477" w:rsidRDefault="00BC341D" w:rsidP="00914140">
            <w:pPr>
              <w:rPr>
                <w:sz w:val="24"/>
                <w:szCs w:val="24"/>
                <w:lang w:val="en-GB"/>
              </w:rPr>
            </w:pPr>
            <w:r w:rsidRPr="009A2477">
              <w:rPr>
                <w:sz w:val="24"/>
                <w:szCs w:val="24"/>
                <w:lang w:val="en-GB"/>
              </w:rPr>
              <w:t>· Module 3 – Stress</w:t>
            </w:r>
          </w:p>
          <w:p w14:paraId="6B311897" w14:textId="77777777" w:rsidR="00BC341D" w:rsidRPr="009A2477" w:rsidRDefault="00BC341D" w:rsidP="00914140">
            <w:pPr>
              <w:rPr>
                <w:sz w:val="24"/>
                <w:szCs w:val="24"/>
                <w:lang w:val="en-GB"/>
              </w:rPr>
            </w:pPr>
            <w:r w:rsidRPr="009A2477">
              <w:rPr>
                <w:sz w:val="24"/>
                <w:szCs w:val="24"/>
                <w:lang w:val="en-GB"/>
              </w:rPr>
              <w:t>· Module 4 – Resilience &amp; Attunement</w:t>
            </w:r>
          </w:p>
          <w:p w14:paraId="55894DE4" w14:textId="77777777" w:rsidR="00BC341D" w:rsidRPr="009A2477" w:rsidRDefault="00BC341D" w:rsidP="00914140">
            <w:pPr>
              <w:rPr>
                <w:sz w:val="24"/>
                <w:szCs w:val="24"/>
                <w:lang w:val="en-GB"/>
              </w:rPr>
            </w:pPr>
            <w:r w:rsidRPr="009A2477">
              <w:rPr>
                <w:sz w:val="24"/>
                <w:szCs w:val="24"/>
                <w:lang w:val="en-GB"/>
              </w:rPr>
              <w:t>· Module 5 – Co &amp; Self Regulation</w:t>
            </w:r>
          </w:p>
          <w:p w14:paraId="79F35733" w14:textId="77777777" w:rsidR="00BC341D" w:rsidRDefault="00BC341D" w:rsidP="00914140">
            <w:pPr>
              <w:rPr>
                <w:sz w:val="24"/>
                <w:szCs w:val="24"/>
                <w:lang w:val="en-GB"/>
              </w:rPr>
            </w:pPr>
            <w:r w:rsidRPr="009A2477">
              <w:rPr>
                <w:sz w:val="24"/>
                <w:szCs w:val="24"/>
                <w:lang w:val="en-GB"/>
              </w:rPr>
              <w:t xml:space="preserve">· Module 6 – Whole School Approaches </w:t>
            </w:r>
          </w:p>
          <w:p w14:paraId="336E6D96" w14:textId="38C85F0D" w:rsidR="00BC341D" w:rsidRPr="009A2477" w:rsidRDefault="00BC341D" w:rsidP="00914140">
            <w:pPr>
              <w:rPr>
                <w:sz w:val="24"/>
                <w:szCs w:val="24"/>
                <w:lang w:val="en-GB"/>
              </w:rPr>
            </w:pPr>
            <w:r w:rsidRPr="009A2477">
              <w:rPr>
                <w:sz w:val="24"/>
                <w:szCs w:val="24"/>
                <w:lang w:val="en-GB"/>
              </w:rPr>
              <w:t>Intro To Positive Relationships for Learning</w:t>
            </w:r>
          </w:p>
          <w:p w14:paraId="2E6EEA1C" w14:textId="77777777" w:rsidR="00BC341D" w:rsidRPr="009A2477" w:rsidRDefault="00BC341D" w:rsidP="00914140">
            <w:pPr>
              <w:rPr>
                <w:sz w:val="24"/>
                <w:szCs w:val="24"/>
                <w:lang w:val="en-GB"/>
              </w:rPr>
            </w:pPr>
            <w:r w:rsidRPr="009A2477">
              <w:rPr>
                <w:sz w:val="24"/>
                <w:szCs w:val="24"/>
                <w:lang w:val="en-GB"/>
              </w:rPr>
              <w:t>· 6 Principles of Nurture</w:t>
            </w:r>
          </w:p>
          <w:p w14:paraId="70180D1C" w14:textId="77777777" w:rsidR="00BC341D" w:rsidRPr="009A2477" w:rsidRDefault="00BC341D" w:rsidP="00914140">
            <w:pPr>
              <w:rPr>
                <w:sz w:val="24"/>
                <w:szCs w:val="24"/>
                <w:lang w:val="en-GB"/>
              </w:rPr>
            </w:pPr>
            <w:r w:rsidRPr="009A2477">
              <w:rPr>
                <w:sz w:val="24"/>
                <w:szCs w:val="24"/>
                <w:lang w:val="en-GB"/>
              </w:rPr>
              <w:t>· Trauma Informed Practice</w:t>
            </w:r>
          </w:p>
          <w:p w14:paraId="65BBDC50" w14:textId="77777777" w:rsidR="00BC341D" w:rsidRPr="009A2477" w:rsidRDefault="00BC341D" w:rsidP="00914140">
            <w:pPr>
              <w:rPr>
                <w:sz w:val="24"/>
                <w:szCs w:val="24"/>
                <w:lang w:val="en-GB"/>
              </w:rPr>
            </w:pPr>
            <w:r w:rsidRPr="009A2477">
              <w:rPr>
                <w:sz w:val="24"/>
                <w:szCs w:val="24"/>
                <w:lang w:val="en-GB"/>
              </w:rPr>
              <w:t>· De-escalation</w:t>
            </w:r>
          </w:p>
          <w:p w14:paraId="72FFCDB0" w14:textId="77777777" w:rsidR="00BC341D" w:rsidRPr="009A2477" w:rsidRDefault="00BC341D" w:rsidP="00914140">
            <w:pPr>
              <w:rPr>
                <w:sz w:val="24"/>
                <w:szCs w:val="24"/>
                <w:lang w:val="en-GB"/>
              </w:rPr>
            </w:pPr>
            <w:r w:rsidRPr="009A2477">
              <w:rPr>
                <w:sz w:val="24"/>
                <w:szCs w:val="24"/>
                <w:lang w:val="en-GB"/>
              </w:rPr>
              <w:t>· Relationships, Sexual Health &amp; Parenthood</w:t>
            </w:r>
          </w:p>
          <w:p w14:paraId="5A82D6F7" w14:textId="77777777" w:rsidR="00BC341D" w:rsidRPr="009A2477" w:rsidRDefault="00BC341D" w:rsidP="00914140">
            <w:pPr>
              <w:rPr>
                <w:sz w:val="24"/>
                <w:szCs w:val="24"/>
                <w:lang w:val="en-GB"/>
              </w:rPr>
            </w:pPr>
            <w:r w:rsidRPr="009A2477">
              <w:rPr>
                <w:sz w:val="24"/>
                <w:szCs w:val="24"/>
                <w:lang w:val="en-GB"/>
              </w:rPr>
              <w:t>· Staff Wellbeing</w:t>
            </w:r>
          </w:p>
          <w:p w14:paraId="3C686A9A" w14:textId="77777777" w:rsidR="00BC341D" w:rsidRPr="009A2477" w:rsidRDefault="00BC341D" w:rsidP="00914140">
            <w:pPr>
              <w:rPr>
                <w:sz w:val="24"/>
                <w:szCs w:val="24"/>
                <w:lang w:val="en-GB"/>
              </w:rPr>
            </w:pPr>
          </w:p>
        </w:tc>
        <w:tc>
          <w:tcPr>
            <w:tcW w:w="4491" w:type="dxa"/>
          </w:tcPr>
          <w:p w14:paraId="0F8FB79E" w14:textId="2313CCF5" w:rsidR="00BC341D" w:rsidRDefault="00BC341D" w:rsidP="00914140">
            <w:pPr>
              <w:rPr>
                <w:sz w:val="24"/>
                <w:szCs w:val="24"/>
                <w:lang w:val="en-GB"/>
              </w:rPr>
            </w:pPr>
            <w:r w:rsidRPr="009A2477">
              <w:rPr>
                <w:sz w:val="24"/>
                <w:szCs w:val="24"/>
                <w:lang w:val="en-GB"/>
              </w:rPr>
              <w:t>For those who have an existing knowledge of relational approaches:</w:t>
            </w:r>
          </w:p>
          <w:p w14:paraId="1783D788" w14:textId="77777777" w:rsidR="00BC341D" w:rsidRPr="009A2477" w:rsidRDefault="00BC341D" w:rsidP="00914140">
            <w:pPr>
              <w:rPr>
                <w:sz w:val="24"/>
                <w:szCs w:val="24"/>
                <w:lang w:val="en-GB"/>
              </w:rPr>
            </w:pPr>
          </w:p>
          <w:p w14:paraId="37F0398C" w14:textId="77777777" w:rsidR="00BC341D" w:rsidRPr="009A2477" w:rsidRDefault="00BC341D" w:rsidP="00914140">
            <w:pPr>
              <w:rPr>
                <w:sz w:val="24"/>
                <w:szCs w:val="24"/>
                <w:lang w:val="en-GB"/>
              </w:rPr>
            </w:pPr>
            <w:r w:rsidRPr="009A2477">
              <w:rPr>
                <w:sz w:val="24"/>
                <w:szCs w:val="24"/>
                <w:lang w:val="en-GB"/>
              </w:rPr>
              <w:t>· The Safe Base</w:t>
            </w:r>
          </w:p>
          <w:p w14:paraId="15DC9218" w14:textId="77777777" w:rsidR="00BC341D" w:rsidRPr="009A2477" w:rsidRDefault="00BC341D" w:rsidP="00914140">
            <w:pPr>
              <w:rPr>
                <w:sz w:val="24"/>
                <w:szCs w:val="24"/>
                <w:lang w:val="en-GB"/>
              </w:rPr>
            </w:pPr>
            <w:r w:rsidRPr="009A2477">
              <w:rPr>
                <w:sz w:val="24"/>
                <w:szCs w:val="24"/>
                <w:lang w:val="en-GB"/>
              </w:rPr>
              <w:t>· Relational Responses</w:t>
            </w:r>
          </w:p>
          <w:p w14:paraId="49DD5B37" w14:textId="77777777" w:rsidR="00BC341D" w:rsidRDefault="00BC341D" w:rsidP="00914140">
            <w:pPr>
              <w:rPr>
                <w:sz w:val="24"/>
                <w:szCs w:val="24"/>
                <w:lang w:val="en-GB"/>
              </w:rPr>
            </w:pPr>
            <w:r w:rsidRPr="009A2477">
              <w:rPr>
                <w:sz w:val="24"/>
                <w:szCs w:val="24"/>
                <w:lang w:val="en-GB"/>
              </w:rPr>
              <w:t>· Resilience &amp; Regulation</w:t>
            </w:r>
          </w:p>
          <w:p w14:paraId="47D1B6A1" w14:textId="6A9D6667" w:rsidR="00BC341D" w:rsidRDefault="00BC341D" w:rsidP="00914140">
            <w:pPr>
              <w:rPr>
                <w:sz w:val="24"/>
                <w:szCs w:val="24"/>
                <w:lang w:val="en-GB"/>
              </w:rPr>
            </w:pPr>
          </w:p>
        </w:tc>
      </w:tr>
      <w:tr w:rsidR="00C31888" w14:paraId="1A0C29A2" w14:textId="77777777" w:rsidTr="00914140">
        <w:tc>
          <w:tcPr>
            <w:tcW w:w="567" w:type="dxa"/>
          </w:tcPr>
          <w:p w14:paraId="788FBED1" w14:textId="4D1034A9" w:rsidR="00C31888" w:rsidRDefault="00BC341D" w:rsidP="009A2477">
            <w:pPr>
              <w:rPr>
                <w:sz w:val="24"/>
                <w:szCs w:val="24"/>
                <w:lang w:val="en-GB"/>
              </w:rPr>
            </w:pPr>
            <w:r>
              <w:rPr>
                <w:sz w:val="24"/>
                <w:szCs w:val="24"/>
                <w:lang w:val="en-GB"/>
              </w:rPr>
              <w:lastRenderedPageBreak/>
              <w:t>5</w:t>
            </w:r>
          </w:p>
        </w:tc>
        <w:tc>
          <w:tcPr>
            <w:tcW w:w="9356" w:type="dxa"/>
            <w:gridSpan w:val="2"/>
            <w:vAlign w:val="center"/>
          </w:tcPr>
          <w:p w14:paraId="521395C5" w14:textId="77777777" w:rsidR="00BC341D" w:rsidRPr="009A2477" w:rsidRDefault="004608EE" w:rsidP="00914140">
            <w:pPr>
              <w:rPr>
                <w:sz w:val="24"/>
                <w:szCs w:val="24"/>
                <w:lang w:val="en-GB"/>
              </w:rPr>
            </w:pPr>
            <w:hyperlink r:id="rId20" w:history="1">
              <w:r w:rsidR="00BC341D" w:rsidRPr="009A2477">
                <w:rPr>
                  <w:rStyle w:val="Hyperlink"/>
                  <w:sz w:val="24"/>
                  <w:szCs w:val="24"/>
                  <w:lang w:val="en-GB"/>
                </w:rPr>
                <w:t>Fife’s Nurture Nook</w:t>
              </w:r>
            </w:hyperlink>
            <w:r w:rsidR="00BC341D" w:rsidRPr="009A2477">
              <w:rPr>
                <w:sz w:val="24"/>
                <w:szCs w:val="24"/>
                <w:lang w:val="en-GB"/>
              </w:rPr>
              <w:t xml:space="preserve"> (Virtual Library)</w:t>
            </w:r>
          </w:p>
          <w:p w14:paraId="546575B1" w14:textId="77777777" w:rsidR="00BC341D" w:rsidRPr="009A2477" w:rsidRDefault="00BC341D" w:rsidP="00914140">
            <w:pPr>
              <w:rPr>
                <w:sz w:val="24"/>
                <w:szCs w:val="24"/>
                <w:lang w:val="en-GB"/>
              </w:rPr>
            </w:pPr>
            <w:r w:rsidRPr="009A2477">
              <w:rPr>
                <w:sz w:val="24"/>
                <w:szCs w:val="24"/>
                <w:lang w:val="en-GB"/>
              </w:rPr>
              <w:t>A range of 38 easy read guides, toolkits &amp; top tips to support children &amp; young people. Titles include: Planning for tricky moments, Reframing Behaviour, Low Demand Communication, Supporting Demand Avoidant Learners, Scripts that help anxious children.</w:t>
            </w:r>
          </w:p>
          <w:p w14:paraId="3D98629E" w14:textId="77777777" w:rsidR="00C31888" w:rsidRDefault="00C31888" w:rsidP="00914140">
            <w:pPr>
              <w:rPr>
                <w:sz w:val="24"/>
                <w:szCs w:val="24"/>
                <w:lang w:val="en-GB"/>
              </w:rPr>
            </w:pPr>
          </w:p>
        </w:tc>
      </w:tr>
      <w:tr w:rsidR="00C31888" w14:paraId="050BA081" w14:textId="77777777" w:rsidTr="00914140">
        <w:tc>
          <w:tcPr>
            <w:tcW w:w="567" w:type="dxa"/>
          </w:tcPr>
          <w:p w14:paraId="5FA5E459" w14:textId="01C10A1F" w:rsidR="00C31888" w:rsidRDefault="00BC341D" w:rsidP="009A2477">
            <w:pPr>
              <w:rPr>
                <w:sz w:val="24"/>
                <w:szCs w:val="24"/>
                <w:lang w:val="en-GB"/>
              </w:rPr>
            </w:pPr>
            <w:r>
              <w:rPr>
                <w:sz w:val="24"/>
                <w:szCs w:val="24"/>
                <w:lang w:val="en-GB"/>
              </w:rPr>
              <w:t>6</w:t>
            </w:r>
          </w:p>
        </w:tc>
        <w:tc>
          <w:tcPr>
            <w:tcW w:w="9356" w:type="dxa"/>
            <w:gridSpan w:val="2"/>
            <w:vAlign w:val="center"/>
          </w:tcPr>
          <w:p w14:paraId="361D0456" w14:textId="77777777" w:rsidR="00BC341D" w:rsidRPr="009A2477" w:rsidRDefault="00BC341D" w:rsidP="00914140">
            <w:pPr>
              <w:pStyle w:val="NormalWeb"/>
              <w:rPr>
                <w:rFonts w:ascii="Arial" w:hAnsi="Arial" w:cs="Arial"/>
                <w:color w:val="000000"/>
              </w:rPr>
            </w:pPr>
            <w:r>
              <w:rPr>
                <w:rFonts w:ascii="Arial" w:hAnsi="Arial" w:cs="Arial"/>
                <w:color w:val="000000"/>
              </w:rPr>
              <w:t xml:space="preserve">Fife’s </w:t>
            </w:r>
            <w:hyperlink r:id="rId21" w:history="1">
              <w:r w:rsidRPr="009A2477">
                <w:rPr>
                  <w:rStyle w:val="Hyperlink"/>
                  <w:rFonts w:ascii="Arial" w:hAnsi="Arial" w:cs="Arial"/>
                </w:rPr>
                <w:t>Core Approaches</w:t>
              </w:r>
            </w:hyperlink>
            <w:r w:rsidRPr="009A2477">
              <w:rPr>
                <w:rFonts w:ascii="Arial" w:hAnsi="Arial" w:cs="Arial"/>
                <w:color w:val="000000"/>
              </w:rPr>
              <w:t xml:space="preserve"> (Trauma Informed Practice/ De-escalation)</w:t>
            </w:r>
          </w:p>
          <w:p w14:paraId="7A360285" w14:textId="123C265F" w:rsidR="00C31888" w:rsidRDefault="00BC341D" w:rsidP="00914140">
            <w:pPr>
              <w:rPr>
                <w:sz w:val="24"/>
                <w:szCs w:val="24"/>
                <w:lang w:val="en-GB"/>
              </w:rPr>
            </w:pPr>
            <w:r w:rsidRPr="009A2477">
              <w:rPr>
                <w:color w:val="000000"/>
                <w:sz w:val="24"/>
                <w:szCs w:val="24"/>
              </w:rPr>
              <w:t xml:space="preserve">Information &amp; Resources to support children &amp; young people. The practice exemplars might be of particular interest (videos of schools </w:t>
            </w:r>
            <w:r>
              <w:rPr>
                <w:color w:val="000000"/>
              </w:rPr>
              <w:t xml:space="preserve">who </w:t>
            </w:r>
            <w:r w:rsidRPr="009A2477">
              <w:rPr>
                <w:color w:val="000000"/>
                <w:sz w:val="24"/>
                <w:szCs w:val="24"/>
              </w:rPr>
              <w:t xml:space="preserve">have embedded approaches). </w:t>
            </w:r>
            <w:hyperlink r:id="rId22" w:history="1">
              <w:r w:rsidRPr="009A2477">
                <w:rPr>
                  <w:rStyle w:val="Hyperlink"/>
                </w:rPr>
                <w:t>The A-Z of Positive Relationships</w:t>
              </w:r>
            </w:hyperlink>
            <w:r w:rsidRPr="009A2477">
              <w:rPr>
                <w:color w:val="000000"/>
                <w:sz w:val="24"/>
                <w:szCs w:val="24"/>
              </w:rPr>
              <w:t xml:space="preserve"> resource will also be helpful.</w:t>
            </w:r>
          </w:p>
        </w:tc>
      </w:tr>
      <w:tr w:rsidR="00C31888" w14:paraId="4BC8E880" w14:textId="77777777" w:rsidTr="00914140">
        <w:trPr>
          <w:trHeight w:val="906"/>
        </w:trPr>
        <w:tc>
          <w:tcPr>
            <w:tcW w:w="567" w:type="dxa"/>
          </w:tcPr>
          <w:p w14:paraId="2A1935D4" w14:textId="65ADE8C1" w:rsidR="00C31888" w:rsidRDefault="00BC341D" w:rsidP="009A2477">
            <w:pPr>
              <w:rPr>
                <w:sz w:val="24"/>
                <w:szCs w:val="24"/>
                <w:lang w:val="en-GB"/>
              </w:rPr>
            </w:pPr>
            <w:r>
              <w:rPr>
                <w:sz w:val="24"/>
                <w:szCs w:val="24"/>
                <w:lang w:val="en-GB"/>
              </w:rPr>
              <w:t>7</w:t>
            </w:r>
          </w:p>
        </w:tc>
        <w:tc>
          <w:tcPr>
            <w:tcW w:w="9356" w:type="dxa"/>
            <w:gridSpan w:val="2"/>
            <w:vAlign w:val="center"/>
          </w:tcPr>
          <w:p w14:paraId="0119DDB4" w14:textId="77777777" w:rsidR="00914140" w:rsidRDefault="004608EE" w:rsidP="00914140">
            <w:pPr>
              <w:pStyle w:val="NormalWeb"/>
              <w:rPr>
                <w:rFonts w:ascii="Arial" w:hAnsi="Arial" w:cs="Arial"/>
                <w:color w:val="000000"/>
              </w:rPr>
            </w:pPr>
            <w:hyperlink r:id="rId23" w:history="1">
              <w:r w:rsidR="00BC341D" w:rsidRPr="009A2477">
                <w:rPr>
                  <w:rStyle w:val="Hyperlink"/>
                  <w:rFonts w:ascii="Arial" w:hAnsi="Arial" w:cs="Arial"/>
                </w:rPr>
                <w:t>Rights Respecting Schools in Fife</w:t>
              </w:r>
            </w:hyperlink>
            <w:r w:rsidR="00BC341D">
              <w:rPr>
                <w:rFonts w:ascii="Arial" w:hAnsi="Arial" w:cs="Arial"/>
                <w:color w:val="000000"/>
              </w:rPr>
              <w:t xml:space="preserve">. </w:t>
            </w:r>
            <w:r w:rsidR="00BC341D" w:rsidRPr="009A2477">
              <w:rPr>
                <w:rFonts w:ascii="Arial" w:hAnsi="Arial" w:cs="Arial"/>
                <w:color w:val="000000"/>
              </w:rPr>
              <w:t>Information &amp; Resources to support schools in their Rights Respecting accreditation journey.</w:t>
            </w:r>
          </w:p>
          <w:p w14:paraId="2432CC00" w14:textId="385DC9F7" w:rsidR="00914140" w:rsidRPr="00914140" w:rsidRDefault="00914140" w:rsidP="00914140">
            <w:pPr>
              <w:pStyle w:val="NormalWeb"/>
              <w:rPr>
                <w:rFonts w:ascii="Arial" w:hAnsi="Arial" w:cs="Arial"/>
                <w:color w:val="000000"/>
              </w:rPr>
            </w:pPr>
          </w:p>
        </w:tc>
      </w:tr>
      <w:tr w:rsidR="00BC341D" w14:paraId="1DB059AF" w14:textId="77777777" w:rsidTr="00914140">
        <w:tc>
          <w:tcPr>
            <w:tcW w:w="567" w:type="dxa"/>
          </w:tcPr>
          <w:p w14:paraId="6571C481" w14:textId="5BC7155F" w:rsidR="00BC341D" w:rsidRDefault="00BC341D" w:rsidP="009A2477">
            <w:pPr>
              <w:rPr>
                <w:sz w:val="24"/>
                <w:szCs w:val="24"/>
                <w:lang w:val="en-GB"/>
              </w:rPr>
            </w:pPr>
            <w:r>
              <w:rPr>
                <w:sz w:val="24"/>
                <w:szCs w:val="24"/>
                <w:lang w:val="en-GB"/>
              </w:rPr>
              <w:t>8</w:t>
            </w:r>
          </w:p>
        </w:tc>
        <w:tc>
          <w:tcPr>
            <w:tcW w:w="9356" w:type="dxa"/>
            <w:gridSpan w:val="2"/>
            <w:vAlign w:val="center"/>
          </w:tcPr>
          <w:p w14:paraId="347A589E" w14:textId="77777777" w:rsidR="00BC341D" w:rsidRDefault="00BC341D" w:rsidP="00914140">
            <w:pPr>
              <w:rPr>
                <w:sz w:val="24"/>
                <w:szCs w:val="24"/>
              </w:rPr>
            </w:pPr>
            <w:r>
              <w:rPr>
                <w:sz w:val="24"/>
                <w:szCs w:val="24"/>
              </w:rPr>
              <w:t xml:space="preserve">Susan </w:t>
            </w:r>
            <w:proofErr w:type="spellStart"/>
            <w:r>
              <w:rPr>
                <w:sz w:val="24"/>
                <w:szCs w:val="24"/>
              </w:rPr>
              <w:t>Zeedyk</w:t>
            </w:r>
            <w:proofErr w:type="spellEnd"/>
            <w:r>
              <w:rPr>
                <w:sz w:val="24"/>
                <w:szCs w:val="24"/>
              </w:rPr>
              <w:t xml:space="preserve"> - Rupture Repair Cycle</w:t>
            </w:r>
          </w:p>
          <w:p w14:paraId="588C694B" w14:textId="585AF51E" w:rsidR="00914140" w:rsidRPr="00BC341D" w:rsidRDefault="00914140" w:rsidP="00914140">
            <w:pPr>
              <w:rPr>
                <w:sz w:val="24"/>
                <w:szCs w:val="24"/>
              </w:rPr>
            </w:pPr>
          </w:p>
        </w:tc>
      </w:tr>
      <w:tr w:rsidR="00BC341D" w14:paraId="5B1DA62D" w14:textId="77777777" w:rsidTr="00914140">
        <w:tc>
          <w:tcPr>
            <w:tcW w:w="567" w:type="dxa"/>
          </w:tcPr>
          <w:p w14:paraId="7CE9E01C" w14:textId="7F8BC582" w:rsidR="00BC341D" w:rsidRDefault="00BC341D" w:rsidP="009A2477">
            <w:pPr>
              <w:rPr>
                <w:sz w:val="24"/>
                <w:szCs w:val="24"/>
                <w:lang w:val="en-GB"/>
              </w:rPr>
            </w:pPr>
            <w:r>
              <w:rPr>
                <w:sz w:val="24"/>
                <w:szCs w:val="24"/>
                <w:lang w:val="en-GB"/>
              </w:rPr>
              <w:t>9</w:t>
            </w:r>
          </w:p>
        </w:tc>
        <w:tc>
          <w:tcPr>
            <w:tcW w:w="9356" w:type="dxa"/>
            <w:gridSpan w:val="2"/>
            <w:vAlign w:val="center"/>
          </w:tcPr>
          <w:p w14:paraId="0EC02320" w14:textId="77777777" w:rsidR="00BC341D" w:rsidRDefault="00BC341D" w:rsidP="00914140">
            <w:pPr>
              <w:rPr>
                <w:sz w:val="24"/>
                <w:szCs w:val="24"/>
              </w:rPr>
            </w:pPr>
            <w:r>
              <w:rPr>
                <w:sz w:val="24"/>
                <w:szCs w:val="24"/>
              </w:rPr>
              <w:t>Paul Dix – When the Adult Changes Everything Changes</w:t>
            </w:r>
          </w:p>
          <w:p w14:paraId="33478DF4" w14:textId="54A666BC" w:rsidR="00914140" w:rsidRPr="00BC341D" w:rsidRDefault="00914140" w:rsidP="00914140">
            <w:pPr>
              <w:rPr>
                <w:sz w:val="24"/>
                <w:szCs w:val="24"/>
              </w:rPr>
            </w:pPr>
          </w:p>
        </w:tc>
      </w:tr>
    </w:tbl>
    <w:p w14:paraId="2F7A45C9" w14:textId="15B788F3" w:rsidR="009A2477" w:rsidRPr="009A2477" w:rsidRDefault="00EF7CDA" w:rsidP="007379CC">
      <w:pPr>
        <w:rPr>
          <w:sz w:val="24"/>
          <w:szCs w:val="24"/>
          <w:lang w:val="en-GB"/>
        </w:rPr>
      </w:pPr>
      <w:r>
        <w:rPr>
          <w:noProof/>
        </w:rPr>
        <w:drawing>
          <wp:anchor distT="0" distB="0" distL="114300" distR="114300" simplePos="0" relativeHeight="251658246" behindDoc="0" locked="0" layoutInCell="1" allowOverlap="1" wp14:anchorId="19ED7686" wp14:editId="32D6E8F7">
            <wp:simplePos x="0" y="0"/>
            <wp:positionH relativeFrom="column">
              <wp:posOffset>3229610</wp:posOffset>
            </wp:positionH>
            <wp:positionV relativeFrom="paragraph">
              <wp:posOffset>27495</wp:posOffset>
            </wp:positionV>
            <wp:extent cx="2853755" cy="6055631"/>
            <wp:effectExtent l="0" t="0" r="381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3755" cy="6055631"/>
                    </a:xfrm>
                    <a:prstGeom prst="rect">
                      <a:avLst/>
                    </a:prstGeom>
                    <a:noFill/>
                  </pic:spPr>
                </pic:pic>
              </a:graphicData>
            </a:graphic>
            <wp14:sizeRelH relativeFrom="page">
              <wp14:pctWidth>0</wp14:pctWidth>
            </wp14:sizeRelH>
            <wp14:sizeRelV relativeFrom="page">
              <wp14:pctHeight>0</wp14:pctHeight>
            </wp14:sizeRelV>
          </wp:anchor>
        </w:drawing>
      </w:r>
      <w:r w:rsidR="009A2477" w:rsidRPr="009A2477">
        <w:rPr>
          <w:sz w:val="24"/>
          <w:szCs w:val="24"/>
          <w:lang w:val="en-GB"/>
        </w:rPr>
        <w:t xml:space="preserve"> </w:t>
      </w:r>
    </w:p>
    <w:p w14:paraId="6A615F26" w14:textId="7E04B598" w:rsidR="00BC341D" w:rsidRDefault="00BC341D" w:rsidP="005418BA">
      <w:pPr>
        <w:rPr>
          <w:rFonts w:eastAsia="Times New Roman"/>
          <w:color w:val="000000"/>
          <w:sz w:val="24"/>
          <w:szCs w:val="24"/>
          <w:lang w:val="en-GB" w:eastAsia="en-GB"/>
        </w:rPr>
      </w:pPr>
    </w:p>
    <w:p w14:paraId="5C58B67B" w14:textId="15FB2A97" w:rsidR="00BC341D" w:rsidRDefault="00BC341D" w:rsidP="005418BA">
      <w:pPr>
        <w:rPr>
          <w:b/>
          <w:sz w:val="24"/>
          <w:szCs w:val="24"/>
        </w:rPr>
      </w:pPr>
    </w:p>
    <w:p w14:paraId="11012C76" w14:textId="2F75D817" w:rsidR="001D3AD2" w:rsidRDefault="001D3AD2" w:rsidP="005418BA">
      <w:pPr>
        <w:rPr>
          <w:b/>
          <w:sz w:val="24"/>
          <w:szCs w:val="24"/>
        </w:rPr>
      </w:pPr>
    </w:p>
    <w:p w14:paraId="6E89733E" w14:textId="17410979" w:rsidR="00FE1552" w:rsidRDefault="00FE1552" w:rsidP="005418BA">
      <w:pPr>
        <w:rPr>
          <w:b/>
          <w:sz w:val="24"/>
          <w:szCs w:val="24"/>
        </w:rPr>
      </w:pPr>
      <w:r w:rsidRPr="00FE1552">
        <w:rPr>
          <w:b/>
          <w:sz w:val="24"/>
          <w:szCs w:val="24"/>
        </w:rPr>
        <w:t>Appendix 2 – Further Scripts</w:t>
      </w:r>
    </w:p>
    <w:p w14:paraId="0E4379FE" w14:textId="5DC44733" w:rsidR="00BC341D" w:rsidRDefault="00BC341D" w:rsidP="005418BA">
      <w:pPr>
        <w:rPr>
          <w:b/>
          <w:sz w:val="24"/>
          <w:szCs w:val="24"/>
        </w:rPr>
      </w:pPr>
    </w:p>
    <w:p w14:paraId="512CD093" w14:textId="78E29D64" w:rsidR="00BC341D" w:rsidRDefault="00BC341D" w:rsidP="005418BA">
      <w:pPr>
        <w:rPr>
          <w:b/>
          <w:sz w:val="24"/>
          <w:szCs w:val="24"/>
        </w:rPr>
      </w:pPr>
      <w:r w:rsidRPr="00BC341D">
        <w:rPr>
          <w:b/>
          <w:noProof/>
          <w:sz w:val="24"/>
          <w:szCs w:val="24"/>
        </w:rPr>
        <w:drawing>
          <wp:anchor distT="0" distB="0" distL="114300" distR="114300" simplePos="0" relativeHeight="251658245" behindDoc="0" locked="0" layoutInCell="1" allowOverlap="1" wp14:anchorId="3EFC4C20" wp14:editId="3FBE1D17">
            <wp:simplePos x="0" y="0"/>
            <wp:positionH relativeFrom="column">
              <wp:posOffset>-419100</wp:posOffset>
            </wp:positionH>
            <wp:positionV relativeFrom="paragraph">
              <wp:posOffset>201930</wp:posOffset>
            </wp:positionV>
            <wp:extent cx="3009900" cy="4230300"/>
            <wp:effectExtent l="190500" t="190500" r="190500" b="18986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009900" cy="42303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3B496FEA" w14:textId="48055E68" w:rsidR="00BC341D" w:rsidRPr="00FE1552" w:rsidRDefault="00BC341D" w:rsidP="005418BA">
      <w:pPr>
        <w:rPr>
          <w:b/>
          <w:sz w:val="24"/>
          <w:szCs w:val="24"/>
        </w:rPr>
      </w:pPr>
      <w:r>
        <w:rPr>
          <w:noProof/>
        </w:rPr>
        <mc:AlternateContent>
          <mc:Choice Requires="wps">
            <w:drawing>
              <wp:inline distT="0" distB="0" distL="0" distR="0" wp14:anchorId="101B4A40" wp14:editId="6DF35020">
                <wp:extent cx="304800" cy="304800"/>
                <wp:effectExtent l="0" t="0" r="0" b="0"/>
                <wp:docPr id="5" name="Rectangl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v:rect id="Rectangle 5" style="width:24pt;height:24pt;visibility:visible;mso-wrap-style:square;mso-left-percent:-10001;mso-top-percent:-10001;mso-position-horizontal:absolute;mso-position-horizontal-relative:char;mso-position-vertical:absolute;mso-position-vertical-relative:line;mso-left-percent:-10001;mso-top-percent:-10001;v-text-anchor:top" alt="Image preview" o:spid="_x0000_s1026" filled="f" stroked="f" w14:anchorId="52FA71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D9i&#10;qhXDAgAAzQUAAA4AAAAAAAAAAAAAAAAALgIAAGRycy9lMm9Eb2MueG1sUEsBAi0AFAAGAAgAAAAh&#10;AEyg6SzYAAAAAwEAAA8AAAAAAAAAAAAAAAAAHQUAAGRycy9kb3ducmV2LnhtbFBLBQYAAAAABAAE&#10;APMAAAAiBgAAAAA=&#10;">
                <o:lock v:ext="edit" aspectratio="t"/>
                <w10:anchorlock/>
              </v:rect>
            </w:pict>
          </mc:Fallback>
        </mc:AlternateContent>
      </w:r>
    </w:p>
    <w:sectPr w:rsidR="00BC341D" w:rsidRPr="00FE1552" w:rsidSect="005418B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B0225" w14:textId="77777777" w:rsidR="00CD01D1" w:rsidRDefault="00CD01D1">
      <w:r>
        <w:separator/>
      </w:r>
    </w:p>
  </w:endnote>
  <w:endnote w:type="continuationSeparator" w:id="0">
    <w:p w14:paraId="032DB66D" w14:textId="77777777" w:rsidR="00CD01D1" w:rsidRDefault="00CD0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3509B" w14:textId="77777777" w:rsidR="005E28CD" w:rsidRDefault="00F00887">
    <w:pPr>
      <w:pStyle w:val="BodyText"/>
      <w:spacing w:line="12" w:lineRule="auto"/>
    </w:pPr>
    <w:r>
      <w:rPr>
        <w:noProof/>
      </w:rPr>
      <mc:AlternateContent>
        <mc:Choice Requires="wps">
          <w:drawing>
            <wp:anchor distT="0" distB="0" distL="114300" distR="114300" simplePos="0" relativeHeight="251658240" behindDoc="1" locked="0" layoutInCell="1" allowOverlap="1" wp14:anchorId="366962B0" wp14:editId="03FBD534">
              <wp:simplePos x="0" y="0"/>
              <wp:positionH relativeFrom="page">
                <wp:posOffset>7015359</wp:posOffset>
              </wp:positionH>
              <wp:positionV relativeFrom="page">
                <wp:posOffset>9891640</wp:posOffset>
              </wp:positionV>
              <wp:extent cx="92711" cy="165735"/>
              <wp:effectExtent l="0" t="0" r="2539" b="5715"/>
              <wp:wrapNone/>
              <wp:docPr id="1" name="Textbox 1"/>
              <wp:cNvGraphicFramePr/>
              <a:graphic xmlns:a="http://schemas.openxmlformats.org/drawingml/2006/main">
                <a:graphicData uri="http://schemas.microsoft.com/office/word/2010/wordprocessingShape">
                  <wps:wsp>
                    <wps:cNvSpPr txBox="1"/>
                    <wps:spPr>
                      <a:xfrm>
                        <a:off x="0" y="0"/>
                        <a:ext cx="92711" cy="165735"/>
                      </a:xfrm>
                      <a:prstGeom prst="rect">
                        <a:avLst/>
                      </a:prstGeom>
                      <a:noFill/>
                      <a:ln>
                        <a:noFill/>
                        <a:prstDash/>
                      </a:ln>
                    </wps:spPr>
                    <wps:txbx>
                      <w:txbxContent>
                        <w:p w14:paraId="4A8E7FDE" w14:textId="5933E9F7" w:rsidR="005E28CD" w:rsidRDefault="005E28CD" w:rsidP="007F2510">
                          <w:pPr>
                            <w:spacing w:before="11"/>
                          </w:pPr>
                        </w:p>
                      </w:txbxContent>
                    </wps:txbx>
                    <wps:bodyPr vert="horz" wrap="square" lIns="0" tIns="0" rIns="0" bIns="0" anchor="t" anchorCtr="0" compatLnSpc="0">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arto="http://schemas.microsoft.com/office/word/2006/arto">
          <w:pict>
            <v:shapetype id="_x0000_t202" coordsize="21600,21600" o:spt="202" path="m,l,21600r21600,l21600,xe" w14:anchorId="366962B0">
              <v:stroke joinstyle="miter"/>
              <v:path gradientshapeok="t" o:connecttype="rect"/>
            </v:shapetype>
            <v:shape id="Textbox 1" style="position:absolute;margin-left:552.4pt;margin-top:778.85pt;width:7.3pt;height:13.05pt;z-index:-251658240;visibility:visible;mso-wrap-style:square;mso-wrap-distance-left:9pt;mso-wrap-distance-top:0;mso-wrap-distance-right:9pt;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">
              <v:textbox inset="0,0,0,0">
                <w:txbxContent>
                  <w:p w:rsidR="005E28CD" w:rsidP="007F2510" w:rsidRDefault="005E28CD" w14:paraId="4A8E7FDE" w14:textId="5933E9F7">
                    <w:pPr>
                      <w:spacing w:before="11"/>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81AE0" w14:textId="77777777" w:rsidR="00CD01D1" w:rsidRDefault="00CD01D1">
      <w:r>
        <w:separator/>
      </w:r>
    </w:p>
  </w:footnote>
  <w:footnote w:type="continuationSeparator" w:id="0">
    <w:p w14:paraId="53F89B39" w14:textId="77777777" w:rsidR="00CD01D1" w:rsidRDefault="00CD0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6235"/>
    <w:multiLevelType w:val="multilevel"/>
    <w:tmpl w:val="C2F0F4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55371C5"/>
    <w:multiLevelType w:val="multilevel"/>
    <w:tmpl w:val="58623C30"/>
    <w:lvl w:ilvl="0">
      <w:start w:val="1"/>
      <w:numFmt w:val="decimal"/>
      <w:lvlText w:val="%1."/>
      <w:lvlJc w:val="left"/>
      <w:pPr>
        <w:ind w:left="720" w:hanging="360"/>
      </w:pPr>
      <w:rPr>
        <w:rFonts w:hint="default"/>
      </w:rPr>
    </w:lvl>
    <w:lvl w:ilvl="1">
      <w:start w:val="4"/>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4C7BC1"/>
    <w:multiLevelType w:val="hybridMultilevel"/>
    <w:tmpl w:val="E45675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643A10"/>
    <w:multiLevelType w:val="hybridMultilevel"/>
    <w:tmpl w:val="4D8083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1445E9"/>
    <w:multiLevelType w:val="hybridMultilevel"/>
    <w:tmpl w:val="77103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C50E4"/>
    <w:multiLevelType w:val="multilevel"/>
    <w:tmpl w:val="1A0A5F6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176CB5"/>
    <w:multiLevelType w:val="hybridMultilevel"/>
    <w:tmpl w:val="31DAF17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144EF2"/>
    <w:multiLevelType w:val="multilevel"/>
    <w:tmpl w:val="58623C30"/>
    <w:lvl w:ilvl="0">
      <w:start w:val="1"/>
      <w:numFmt w:val="decimal"/>
      <w:lvlText w:val="%1."/>
      <w:lvlJc w:val="left"/>
      <w:pPr>
        <w:ind w:left="720" w:hanging="360"/>
      </w:pPr>
      <w:rPr>
        <w:rFonts w:hint="default"/>
      </w:rPr>
    </w:lvl>
    <w:lvl w:ilvl="1">
      <w:start w:val="4"/>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342469"/>
    <w:multiLevelType w:val="multilevel"/>
    <w:tmpl w:val="FFFFFFFF"/>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3A2B8D19"/>
    <w:multiLevelType w:val="hybridMultilevel"/>
    <w:tmpl w:val="60E000A0"/>
    <w:lvl w:ilvl="0" w:tplc="5F629FE4">
      <w:start w:val="1"/>
      <w:numFmt w:val="bullet"/>
      <w:lvlText w:val=""/>
      <w:lvlJc w:val="left"/>
      <w:pPr>
        <w:ind w:left="720" w:hanging="360"/>
      </w:pPr>
      <w:rPr>
        <w:rFonts w:ascii="Symbol" w:hAnsi="Symbol" w:hint="default"/>
      </w:rPr>
    </w:lvl>
    <w:lvl w:ilvl="1" w:tplc="8E748200">
      <w:start w:val="1"/>
      <w:numFmt w:val="bullet"/>
      <w:lvlText w:val="o"/>
      <w:lvlJc w:val="left"/>
      <w:pPr>
        <w:ind w:left="1440" w:hanging="360"/>
      </w:pPr>
      <w:rPr>
        <w:rFonts w:ascii="Courier New" w:hAnsi="Courier New" w:hint="default"/>
      </w:rPr>
    </w:lvl>
    <w:lvl w:ilvl="2" w:tplc="A28A1146">
      <w:start w:val="1"/>
      <w:numFmt w:val="bullet"/>
      <w:lvlText w:val=""/>
      <w:lvlJc w:val="left"/>
      <w:pPr>
        <w:ind w:left="2160" w:hanging="360"/>
      </w:pPr>
      <w:rPr>
        <w:rFonts w:ascii="Wingdings" w:hAnsi="Wingdings" w:hint="default"/>
      </w:rPr>
    </w:lvl>
    <w:lvl w:ilvl="3" w:tplc="FAECBF32">
      <w:start w:val="1"/>
      <w:numFmt w:val="bullet"/>
      <w:lvlText w:val=""/>
      <w:lvlJc w:val="left"/>
      <w:pPr>
        <w:ind w:left="2880" w:hanging="360"/>
      </w:pPr>
      <w:rPr>
        <w:rFonts w:ascii="Symbol" w:hAnsi="Symbol" w:hint="default"/>
      </w:rPr>
    </w:lvl>
    <w:lvl w:ilvl="4" w:tplc="8F5A1720">
      <w:start w:val="1"/>
      <w:numFmt w:val="bullet"/>
      <w:lvlText w:val="o"/>
      <w:lvlJc w:val="left"/>
      <w:pPr>
        <w:ind w:left="3600" w:hanging="360"/>
      </w:pPr>
      <w:rPr>
        <w:rFonts w:ascii="Courier New" w:hAnsi="Courier New" w:hint="default"/>
      </w:rPr>
    </w:lvl>
    <w:lvl w:ilvl="5" w:tplc="99480F0C">
      <w:start w:val="1"/>
      <w:numFmt w:val="bullet"/>
      <w:lvlText w:val=""/>
      <w:lvlJc w:val="left"/>
      <w:pPr>
        <w:ind w:left="4320" w:hanging="360"/>
      </w:pPr>
      <w:rPr>
        <w:rFonts w:ascii="Wingdings" w:hAnsi="Wingdings" w:hint="default"/>
      </w:rPr>
    </w:lvl>
    <w:lvl w:ilvl="6" w:tplc="96B62FD4">
      <w:start w:val="1"/>
      <w:numFmt w:val="bullet"/>
      <w:lvlText w:val=""/>
      <w:lvlJc w:val="left"/>
      <w:pPr>
        <w:ind w:left="5040" w:hanging="360"/>
      </w:pPr>
      <w:rPr>
        <w:rFonts w:ascii="Symbol" w:hAnsi="Symbol" w:hint="default"/>
      </w:rPr>
    </w:lvl>
    <w:lvl w:ilvl="7" w:tplc="60424F3E">
      <w:start w:val="1"/>
      <w:numFmt w:val="bullet"/>
      <w:lvlText w:val="o"/>
      <w:lvlJc w:val="left"/>
      <w:pPr>
        <w:ind w:left="5760" w:hanging="360"/>
      </w:pPr>
      <w:rPr>
        <w:rFonts w:ascii="Courier New" w:hAnsi="Courier New" w:hint="default"/>
      </w:rPr>
    </w:lvl>
    <w:lvl w:ilvl="8" w:tplc="7378439E">
      <w:start w:val="1"/>
      <w:numFmt w:val="bullet"/>
      <w:lvlText w:val=""/>
      <w:lvlJc w:val="left"/>
      <w:pPr>
        <w:ind w:left="6480" w:hanging="360"/>
      </w:pPr>
      <w:rPr>
        <w:rFonts w:ascii="Wingdings" w:hAnsi="Wingdings" w:hint="default"/>
      </w:rPr>
    </w:lvl>
  </w:abstractNum>
  <w:abstractNum w:abstractNumId="10" w15:restartNumberingAfterBreak="0">
    <w:nsid w:val="3E7E18E7"/>
    <w:multiLevelType w:val="hybridMultilevel"/>
    <w:tmpl w:val="31FACF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70D7AF1"/>
    <w:multiLevelType w:val="hybridMultilevel"/>
    <w:tmpl w:val="6CDA8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152505"/>
    <w:multiLevelType w:val="hybridMultilevel"/>
    <w:tmpl w:val="59744DDE"/>
    <w:lvl w:ilvl="0" w:tplc="D54EB562">
      <w:start w:val="1"/>
      <w:numFmt w:val="bullet"/>
      <w:lvlText w:val=""/>
      <w:lvlJc w:val="left"/>
      <w:pPr>
        <w:ind w:left="720" w:hanging="360"/>
      </w:pPr>
      <w:rPr>
        <w:rFonts w:ascii="Symbol" w:hAnsi="Symbol" w:hint="default"/>
      </w:rPr>
    </w:lvl>
    <w:lvl w:ilvl="1" w:tplc="EAAC4D5A">
      <w:start w:val="1"/>
      <w:numFmt w:val="bullet"/>
      <w:lvlText w:val="o"/>
      <w:lvlJc w:val="left"/>
      <w:pPr>
        <w:ind w:left="1440" w:hanging="360"/>
      </w:pPr>
      <w:rPr>
        <w:rFonts w:ascii="Courier New" w:hAnsi="Courier New" w:hint="default"/>
      </w:rPr>
    </w:lvl>
    <w:lvl w:ilvl="2" w:tplc="E0165B18">
      <w:start w:val="1"/>
      <w:numFmt w:val="bullet"/>
      <w:lvlText w:val=""/>
      <w:lvlJc w:val="left"/>
      <w:pPr>
        <w:ind w:left="2160" w:hanging="360"/>
      </w:pPr>
      <w:rPr>
        <w:rFonts w:ascii="Wingdings" w:hAnsi="Wingdings" w:hint="default"/>
      </w:rPr>
    </w:lvl>
    <w:lvl w:ilvl="3" w:tplc="41E0795A">
      <w:start w:val="1"/>
      <w:numFmt w:val="bullet"/>
      <w:lvlText w:val=""/>
      <w:lvlJc w:val="left"/>
      <w:pPr>
        <w:ind w:left="2880" w:hanging="360"/>
      </w:pPr>
      <w:rPr>
        <w:rFonts w:ascii="Symbol" w:hAnsi="Symbol" w:hint="default"/>
      </w:rPr>
    </w:lvl>
    <w:lvl w:ilvl="4" w:tplc="0D28F52A">
      <w:start w:val="1"/>
      <w:numFmt w:val="bullet"/>
      <w:lvlText w:val="o"/>
      <w:lvlJc w:val="left"/>
      <w:pPr>
        <w:ind w:left="3600" w:hanging="360"/>
      </w:pPr>
      <w:rPr>
        <w:rFonts w:ascii="Courier New" w:hAnsi="Courier New" w:hint="default"/>
      </w:rPr>
    </w:lvl>
    <w:lvl w:ilvl="5" w:tplc="D90E7E90">
      <w:start w:val="1"/>
      <w:numFmt w:val="bullet"/>
      <w:lvlText w:val=""/>
      <w:lvlJc w:val="left"/>
      <w:pPr>
        <w:ind w:left="4320" w:hanging="360"/>
      </w:pPr>
      <w:rPr>
        <w:rFonts w:ascii="Wingdings" w:hAnsi="Wingdings" w:hint="default"/>
      </w:rPr>
    </w:lvl>
    <w:lvl w:ilvl="6" w:tplc="C6E25498">
      <w:start w:val="1"/>
      <w:numFmt w:val="bullet"/>
      <w:lvlText w:val=""/>
      <w:lvlJc w:val="left"/>
      <w:pPr>
        <w:ind w:left="5040" w:hanging="360"/>
      </w:pPr>
      <w:rPr>
        <w:rFonts w:ascii="Symbol" w:hAnsi="Symbol" w:hint="default"/>
      </w:rPr>
    </w:lvl>
    <w:lvl w:ilvl="7" w:tplc="B0E26990">
      <w:start w:val="1"/>
      <w:numFmt w:val="bullet"/>
      <w:lvlText w:val="o"/>
      <w:lvlJc w:val="left"/>
      <w:pPr>
        <w:ind w:left="5760" w:hanging="360"/>
      </w:pPr>
      <w:rPr>
        <w:rFonts w:ascii="Courier New" w:hAnsi="Courier New" w:hint="default"/>
      </w:rPr>
    </w:lvl>
    <w:lvl w:ilvl="8" w:tplc="26E68930">
      <w:start w:val="1"/>
      <w:numFmt w:val="bullet"/>
      <w:lvlText w:val=""/>
      <w:lvlJc w:val="left"/>
      <w:pPr>
        <w:ind w:left="6480" w:hanging="360"/>
      </w:pPr>
      <w:rPr>
        <w:rFonts w:ascii="Wingdings" w:hAnsi="Wingdings" w:hint="default"/>
      </w:rPr>
    </w:lvl>
  </w:abstractNum>
  <w:abstractNum w:abstractNumId="13" w15:restartNumberingAfterBreak="0">
    <w:nsid w:val="57D6E262"/>
    <w:multiLevelType w:val="hybridMultilevel"/>
    <w:tmpl w:val="15B06800"/>
    <w:lvl w:ilvl="0" w:tplc="50B82AC6">
      <w:start w:val="1"/>
      <w:numFmt w:val="bullet"/>
      <w:lvlText w:val=""/>
      <w:lvlJc w:val="left"/>
      <w:pPr>
        <w:ind w:left="720" w:hanging="360"/>
      </w:pPr>
      <w:rPr>
        <w:rFonts w:ascii="Symbol" w:hAnsi="Symbol" w:hint="default"/>
      </w:rPr>
    </w:lvl>
    <w:lvl w:ilvl="1" w:tplc="53B80A0A">
      <w:start w:val="1"/>
      <w:numFmt w:val="bullet"/>
      <w:lvlText w:val="o"/>
      <w:lvlJc w:val="left"/>
      <w:pPr>
        <w:ind w:left="1440" w:hanging="360"/>
      </w:pPr>
      <w:rPr>
        <w:rFonts w:ascii="Courier New" w:hAnsi="Courier New" w:hint="default"/>
      </w:rPr>
    </w:lvl>
    <w:lvl w:ilvl="2" w:tplc="81F41408">
      <w:start w:val="1"/>
      <w:numFmt w:val="bullet"/>
      <w:lvlText w:val=""/>
      <w:lvlJc w:val="left"/>
      <w:pPr>
        <w:ind w:left="2160" w:hanging="360"/>
      </w:pPr>
      <w:rPr>
        <w:rFonts w:ascii="Wingdings" w:hAnsi="Wingdings" w:hint="default"/>
      </w:rPr>
    </w:lvl>
    <w:lvl w:ilvl="3" w:tplc="D7D22CAA">
      <w:start w:val="1"/>
      <w:numFmt w:val="bullet"/>
      <w:lvlText w:val=""/>
      <w:lvlJc w:val="left"/>
      <w:pPr>
        <w:ind w:left="2880" w:hanging="360"/>
      </w:pPr>
      <w:rPr>
        <w:rFonts w:ascii="Symbol" w:hAnsi="Symbol" w:hint="default"/>
      </w:rPr>
    </w:lvl>
    <w:lvl w:ilvl="4" w:tplc="CC7A2324">
      <w:start w:val="1"/>
      <w:numFmt w:val="bullet"/>
      <w:lvlText w:val="o"/>
      <w:lvlJc w:val="left"/>
      <w:pPr>
        <w:ind w:left="3600" w:hanging="360"/>
      </w:pPr>
      <w:rPr>
        <w:rFonts w:ascii="Courier New" w:hAnsi="Courier New" w:hint="default"/>
      </w:rPr>
    </w:lvl>
    <w:lvl w:ilvl="5" w:tplc="790EB30E">
      <w:start w:val="1"/>
      <w:numFmt w:val="bullet"/>
      <w:lvlText w:val=""/>
      <w:lvlJc w:val="left"/>
      <w:pPr>
        <w:ind w:left="4320" w:hanging="360"/>
      </w:pPr>
      <w:rPr>
        <w:rFonts w:ascii="Wingdings" w:hAnsi="Wingdings" w:hint="default"/>
      </w:rPr>
    </w:lvl>
    <w:lvl w:ilvl="6" w:tplc="BB262C9A">
      <w:start w:val="1"/>
      <w:numFmt w:val="bullet"/>
      <w:lvlText w:val=""/>
      <w:lvlJc w:val="left"/>
      <w:pPr>
        <w:ind w:left="5040" w:hanging="360"/>
      </w:pPr>
      <w:rPr>
        <w:rFonts w:ascii="Symbol" w:hAnsi="Symbol" w:hint="default"/>
      </w:rPr>
    </w:lvl>
    <w:lvl w:ilvl="7" w:tplc="9E14003E">
      <w:start w:val="1"/>
      <w:numFmt w:val="bullet"/>
      <w:lvlText w:val="o"/>
      <w:lvlJc w:val="left"/>
      <w:pPr>
        <w:ind w:left="5760" w:hanging="360"/>
      </w:pPr>
      <w:rPr>
        <w:rFonts w:ascii="Courier New" w:hAnsi="Courier New" w:hint="default"/>
      </w:rPr>
    </w:lvl>
    <w:lvl w:ilvl="8" w:tplc="86A28EC4">
      <w:start w:val="1"/>
      <w:numFmt w:val="bullet"/>
      <w:lvlText w:val=""/>
      <w:lvlJc w:val="left"/>
      <w:pPr>
        <w:ind w:left="6480" w:hanging="360"/>
      </w:pPr>
      <w:rPr>
        <w:rFonts w:ascii="Wingdings" w:hAnsi="Wingdings" w:hint="default"/>
      </w:rPr>
    </w:lvl>
  </w:abstractNum>
  <w:abstractNum w:abstractNumId="14" w15:restartNumberingAfterBreak="0">
    <w:nsid w:val="5EF34882"/>
    <w:multiLevelType w:val="hybridMultilevel"/>
    <w:tmpl w:val="566CF694"/>
    <w:lvl w:ilvl="0" w:tplc="FFFFFFFF">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5FE22D53"/>
    <w:multiLevelType w:val="hybridMultilevel"/>
    <w:tmpl w:val="E6526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453566"/>
    <w:multiLevelType w:val="hybridMultilevel"/>
    <w:tmpl w:val="1A688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4A7C7C"/>
    <w:multiLevelType w:val="hybridMultilevel"/>
    <w:tmpl w:val="D0341010"/>
    <w:lvl w:ilvl="0" w:tplc="08090001">
      <w:start w:val="1"/>
      <w:numFmt w:val="bullet"/>
      <w:lvlText w:val=""/>
      <w:lvlJc w:val="left"/>
      <w:pPr>
        <w:ind w:left="720" w:hanging="360"/>
      </w:pPr>
      <w:rPr>
        <w:rFonts w:ascii="Symbol" w:hAnsi="Symbol" w:hint="default"/>
      </w:rPr>
    </w:lvl>
    <w:lvl w:ilvl="1" w:tplc="A0A8E210">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E060E2"/>
    <w:multiLevelType w:val="multilevel"/>
    <w:tmpl w:val="171CEC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E045BE2"/>
    <w:multiLevelType w:val="hybridMultilevel"/>
    <w:tmpl w:val="83CA3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2C644E"/>
    <w:multiLevelType w:val="multilevel"/>
    <w:tmpl w:val="FFFFFFF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E411D0"/>
    <w:multiLevelType w:val="multilevel"/>
    <w:tmpl w:val="257A01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B962C07"/>
    <w:multiLevelType w:val="hybridMultilevel"/>
    <w:tmpl w:val="3FBA33FA"/>
    <w:lvl w:ilvl="0" w:tplc="8C0C1614">
      <w:start w:val="1"/>
      <w:numFmt w:val="bullet"/>
      <w:lvlText w:val=""/>
      <w:lvlJc w:val="left"/>
      <w:pPr>
        <w:ind w:left="720" w:hanging="360"/>
      </w:pPr>
      <w:rPr>
        <w:rFonts w:ascii="Symbol" w:hAnsi="Symbol" w:hint="default"/>
      </w:rPr>
    </w:lvl>
    <w:lvl w:ilvl="1" w:tplc="50DEAE4E">
      <w:start w:val="1"/>
      <w:numFmt w:val="bullet"/>
      <w:lvlText w:val="o"/>
      <w:lvlJc w:val="left"/>
      <w:pPr>
        <w:ind w:left="1440" w:hanging="360"/>
      </w:pPr>
      <w:rPr>
        <w:rFonts w:ascii="Courier New" w:hAnsi="Courier New" w:hint="default"/>
      </w:rPr>
    </w:lvl>
    <w:lvl w:ilvl="2" w:tplc="8C087C74">
      <w:start w:val="1"/>
      <w:numFmt w:val="bullet"/>
      <w:lvlText w:val=""/>
      <w:lvlJc w:val="left"/>
      <w:pPr>
        <w:ind w:left="2160" w:hanging="360"/>
      </w:pPr>
      <w:rPr>
        <w:rFonts w:ascii="Wingdings" w:hAnsi="Wingdings" w:hint="default"/>
      </w:rPr>
    </w:lvl>
    <w:lvl w:ilvl="3" w:tplc="F0D4BB0C">
      <w:start w:val="1"/>
      <w:numFmt w:val="bullet"/>
      <w:lvlText w:val=""/>
      <w:lvlJc w:val="left"/>
      <w:pPr>
        <w:ind w:left="2880" w:hanging="360"/>
      </w:pPr>
      <w:rPr>
        <w:rFonts w:ascii="Symbol" w:hAnsi="Symbol" w:hint="default"/>
      </w:rPr>
    </w:lvl>
    <w:lvl w:ilvl="4" w:tplc="39CCD18C">
      <w:start w:val="1"/>
      <w:numFmt w:val="bullet"/>
      <w:lvlText w:val="o"/>
      <w:lvlJc w:val="left"/>
      <w:pPr>
        <w:ind w:left="3600" w:hanging="360"/>
      </w:pPr>
      <w:rPr>
        <w:rFonts w:ascii="Courier New" w:hAnsi="Courier New" w:hint="default"/>
      </w:rPr>
    </w:lvl>
    <w:lvl w:ilvl="5" w:tplc="A24A7E8E">
      <w:start w:val="1"/>
      <w:numFmt w:val="bullet"/>
      <w:lvlText w:val=""/>
      <w:lvlJc w:val="left"/>
      <w:pPr>
        <w:ind w:left="4320" w:hanging="360"/>
      </w:pPr>
      <w:rPr>
        <w:rFonts w:ascii="Wingdings" w:hAnsi="Wingdings" w:hint="default"/>
      </w:rPr>
    </w:lvl>
    <w:lvl w:ilvl="6" w:tplc="B58C2B1E">
      <w:start w:val="1"/>
      <w:numFmt w:val="bullet"/>
      <w:lvlText w:val=""/>
      <w:lvlJc w:val="left"/>
      <w:pPr>
        <w:ind w:left="5040" w:hanging="360"/>
      </w:pPr>
      <w:rPr>
        <w:rFonts w:ascii="Symbol" w:hAnsi="Symbol" w:hint="default"/>
      </w:rPr>
    </w:lvl>
    <w:lvl w:ilvl="7" w:tplc="61242988">
      <w:start w:val="1"/>
      <w:numFmt w:val="bullet"/>
      <w:lvlText w:val="o"/>
      <w:lvlJc w:val="left"/>
      <w:pPr>
        <w:ind w:left="5760" w:hanging="360"/>
      </w:pPr>
      <w:rPr>
        <w:rFonts w:ascii="Courier New" w:hAnsi="Courier New" w:hint="default"/>
      </w:rPr>
    </w:lvl>
    <w:lvl w:ilvl="8" w:tplc="C2361E74">
      <w:start w:val="1"/>
      <w:numFmt w:val="bullet"/>
      <w:lvlText w:val=""/>
      <w:lvlJc w:val="left"/>
      <w:pPr>
        <w:ind w:left="6480" w:hanging="360"/>
      </w:pPr>
      <w:rPr>
        <w:rFonts w:ascii="Wingdings" w:hAnsi="Wingdings" w:hint="default"/>
      </w:rPr>
    </w:lvl>
  </w:abstractNum>
  <w:abstractNum w:abstractNumId="23" w15:restartNumberingAfterBreak="0">
    <w:nsid w:val="7C12124D"/>
    <w:multiLevelType w:val="hybridMultilevel"/>
    <w:tmpl w:val="A9849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D21497"/>
    <w:multiLevelType w:val="hybridMultilevel"/>
    <w:tmpl w:val="FDFC4802"/>
    <w:lvl w:ilvl="0" w:tplc="01B4C3CA">
      <w:start w:val="1"/>
      <w:numFmt w:val="bullet"/>
      <w:lvlText w:val=""/>
      <w:lvlJc w:val="left"/>
      <w:pPr>
        <w:ind w:left="720" w:hanging="360"/>
      </w:pPr>
      <w:rPr>
        <w:rFonts w:ascii="Symbol" w:hAnsi="Symbol" w:hint="default"/>
      </w:rPr>
    </w:lvl>
    <w:lvl w:ilvl="1" w:tplc="B6488980">
      <w:start w:val="1"/>
      <w:numFmt w:val="bullet"/>
      <w:lvlText w:val="o"/>
      <w:lvlJc w:val="left"/>
      <w:pPr>
        <w:ind w:left="1440" w:hanging="360"/>
      </w:pPr>
      <w:rPr>
        <w:rFonts w:ascii="Courier New" w:hAnsi="Courier New" w:hint="default"/>
      </w:rPr>
    </w:lvl>
    <w:lvl w:ilvl="2" w:tplc="805CD98A">
      <w:start w:val="1"/>
      <w:numFmt w:val="bullet"/>
      <w:lvlText w:val=""/>
      <w:lvlJc w:val="left"/>
      <w:pPr>
        <w:ind w:left="2160" w:hanging="360"/>
      </w:pPr>
      <w:rPr>
        <w:rFonts w:ascii="Wingdings" w:hAnsi="Wingdings" w:hint="default"/>
      </w:rPr>
    </w:lvl>
    <w:lvl w:ilvl="3" w:tplc="1BCE0890">
      <w:start w:val="1"/>
      <w:numFmt w:val="bullet"/>
      <w:lvlText w:val=""/>
      <w:lvlJc w:val="left"/>
      <w:pPr>
        <w:ind w:left="2880" w:hanging="360"/>
      </w:pPr>
      <w:rPr>
        <w:rFonts w:ascii="Symbol" w:hAnsi="Symbol" w:hint="default"/>
      </w:rPr>
    </w:lvl>
    <w:lvl w:ilvl="4" w:tplc="DB307B38">
      <w:start w:val="1"/>
      <w:numFmt w:val="bullet"/>
      <w:lvlText w:val="o"/>
      <w:lvlJc w:val="left"/>
      <w:pPr>
        <w:ind w:left="3600" w:hanging="360"/>
      </w:pPr>
      <w:rPr>
        <w:rFonts w:ascii="Courier New" w:hAnsi="Courier New" w:hint="default"/>
      </w:rPr>
    </w:lvl>
    <w:lvl w:ilvl="5" w:tplc="858E1638">
      <w:start w:val="1"/>
      <w:numFmt w:val="bullet"/>
      <w:lvlText w:val=""/>
      <w:lvlJc w:val="left"/>
      <w:pPr>
        <w:ind w:left="4320" w:hanging="360"/>
      </w:pPr>
      <w:rPr>
        <w:rFonts w:ascii="Wingdings" w:hAnsi="Wingdings" w:hint="default"/>
      </w:rPr>
    </w:lvl>
    <w:lvl w:ilvl="6" w:tplc="E0FEFE08">
      <w:start w:val="1"/>
      <w:numFmt w:val="bullet"/>
      <w:lvlText w:val=""/>
      <w:lvlJc w:val="left"/>
      <w:pPr>
        <w:ind w:left="5040" w:hanging="360"/>
      </w:pPr>
      <w:rPr>
        <w:rFonts w:ascii="Symbol" w:hAnsi="Symbol" w:hint="default"/>
      </w:rPr>
    </w:lvl>
    <w:lvl w:ilvl="7" w:tplc="25CC57CC">
      <w:start w:val="1"/>
      <w:numFmt w:val="bullet"/>
      <w:lvlText w:val="o"/>
      <w:lvlJc w:val="left"/>
      <w:pPr>
        <w:ind w:left="5760" w:hanging="360"/>
      </w:pPr>
      <w:rPr>
        <w:rFonts w:ascii="Courier New" w:hAnsi="Courier New" w:hint="default"/>
      </w:rPr>
    </w:lvl>
    <w:lvl w:ilvl="8" w:tplc="BCAED4DE">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22"/>
  </w:num>
  <w:num w:numId="4">
    <w:abstractNumId w:val="12"/>
  </w:num>
  <w:num w:numId="5">
    <w:abstractNumId w:val="24"/>
  </w:num>
  <w:num w:numId="6">
    <w:abstractNumId w:val="19"/>
  </w:num>
  <w:num w:numId="7">
    <w:abstractNumId w:val="10"/>
  </w:num>
  <w:num w:numId="8">
    <w:abstractNumId w:val="23"/>
  </w:num>
  <w:num w:numId="9">
    <w:abstractNumId w:val="4"/>
  </w:num>
  <w:num w:numId="10">
    <w:abstractNumId w:val="14"/>
  </w:num>
  <w:num w:numId="11">
    <w:abstractNumId w:val="1"/>
  </w:num>
  <w:num w:numId="12">
    <w:abstractNumId w:val="8"/>
  </w:num>
  <w:num w:numId="13">
    <w:abstractNumId w:val="20"/>
  </w:num>
  <w:num w:numId="14">
    <w:abstractNumId w:val="0"/>
  </w:num>
  <w:num w:numId="15">
    <w:abstractNumId w:val="18"/>
  </w:num>
  <w:num w:numId="16">
    <w:abstractNumId w:val="21"/>
  </w:num>
  <w:num w:numId="17">
    <w:abstractNumId w:val="5"/>
  </w:num>
  <w:num w:numId="18">
    <w:abstractNumId w:val="2"/>
  </w:num>
  <w:num w:numId="19">
    <w:abstractNumId w:val="15"/>
  </w:num>
  <w:num w:numId="20">
    <w:abstractNumId w:val="11"/>
  </w:num>
  <w:num w:numId="21">
    <w:abstractNumId w:val="17"/>
  </w:num>
  <w:num w:numId="22">
    <w:abstractNumId w:val="3"/>
  </w:num>
  <w:num w:numId="23">
    <w:abstractNumId w:val="7"/>
  </w:num>
  <w:num w:numId="24">
    <w:abstractNumId w:val="6"/>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87"/>
    <w:rsid w:val="00013676"/>
    <w:rsid w:val="00015A11"/>
    <w:rsid w:val="00020C58"/>
    <w:rsid w:val="00024703"/>
    <w:rsid w:val="00026F10"/>
    <w:rsid w:val="00027EDC"/>
    <w:rsid w:val="00041127"/>
    <w:rsid w:val="00045D12"/>
    <w:rsid w:val="00047500"/>
    <w:rsid w:val="000713B5"/>
    <w:rsid w:val="00076EB2"/>
    <w:rsid w:val="000A1F1E"/>
    <w:rsid w:val="000C070B"/>
    <w:rsid w:val="000C7D0C"/>
    <w:rsid w:val="000D11A5"/>
    <w:rsid w:val="000E0FB4"/>
    <w:rsid w:val="000F1D79"/>
    <w:rsid w:val="000F3A33"/>
    <w:rsid w:val="00101C50"/>
    <w:rsid w:val="0014719F"/>
    <w:rsid w:val="00147C03"/>
    <w:rsid w:val="00157388"/>
    <w:rsid w:val="00157D96"/>
    <w:rsid w:val="001A1C1D"/>
    <w:rsid w:val="001D3AD2"/>
    <w:rsid w:val="00200544"/>
    <w:rsid w:val="002612BF"/>
    <w:rsid w:val="00297031"/>
    <w:rsid w:val="002C0E16"/>
    <w:rsid w:val="002D0AAC"/>
    <w:rsid w:val="002D54FA"/>
    <w:rsid w:val="002E17EF"/>
    <w:rsid w:val="003019D0"/>
    <w:rsid w:val="00307E15"/>
    <w:rsid w:val="00356A12"/>
    <w:rsid w:val="00374D14"/>
    <w:rsid w:val="0037757A"/>
    <w:rsid w:val="00377CC0"/>
    <w:rsid w:val="00383795"/>
    <w:rsid w:val="00383BD3"/>
    <w:rsid w:val="00392084"/>
    <w:rsid w:val="003A4EE9"/>
    <w:rsid w:val="003B12FC"/>
    <w:rsid w:val="003F6A63"/>
    <w:rsid w:val="00404876"/>
    <w:rsid w:val="0041386E"/>
    <w:rsid w:val="00413EC8"/>
    <w:rsid w:val="00414C24"/>
    <w:rsid w:val="00421B69"/>
    <w:rsid w:val="00422982"/>
    <w:rsid w:val="00437C15"/>
    <w:rsid w:val="0044199F"/>
    <w:rsid w:val="0044250A"/>
    <w:rsid w:val="00442986"/>
    <w:rsid w:val="004608EE"/>
    <w:rsid w:val="004624AE"/>
    <w:rsid w:val="00487E7E"/>
    <w:rsid w:val="004C5199"/>
    <w:rsid w:val="004D503C"/>
    <w:rsid w:val="004F5AFD"/>
    <w:rsid w:val="00524215"/>
    <w:rsid w:val="005418BA"/>
    <w:rsid w:val="00547C2C"/>
    <w:rsid w:val="00553BD1"/>
    <w:rsid w:val="00563AC1"/>
    <w:rsid w:val="005730B3"/>
    <w:rsid w:val="005B0512"/>
    <w:rsid w:val="005B3F80"/>
    <w:rsid w:val="005B48D2"/>
    <w:rsid w:val="005C5042"/>
    <w:rsid w:val="005D5879"/>
    <w:rsid w:val="005E28CD"/>
    <w:rsid w:val="005F2488"/>
    <w:rsid w:val="00606BEE"/>
    <w:rsid w:val="00620357"/>
    <w:rsid w:val="00627534"/>
    <w:rsid w:val="00636CB6"/>
    <w:rsid w:val="006459B9"/>
    <w:rsid w:val="0065641E"/>
    <w:rsid w:val="00673043"/>
    <w:rsid w:val="0068441F"/>
    <w:rsid w:val="006C3A77"/>
    <w:rsid w:val="006C6385"/>
    <w:rsid w:val="006F3764"/>
    <w:rsid w:val="006F5079"/>
    <w:rsid w:val="006F6D97"/>
    <w:rsid w:val="00722B9E"/>
    <w:rsid w:val="007379CC"/>
    <w:rsid w:val="00745D35"/>
    <w:rsid w:val="00777450"/>
    <w:rsid w:val="0078144E"/>
    <w:rsid w:val="00781B08"/>
    <w:rsid w:val="0078325B"/>
    <w:rsid w:val="007977BB"/>
    <w:rsid w:val="007A23DE"/>
    <w:rsid w:val="007F1B13"/>
    <w:rsid w:val="007F2510"/>
    <w:rsid w:val="007F7BB1"/>
    <w:rsid w:val="00800FC3"/>
    <w:rsid w:val="00830BA8"/>
    <w:rsid w:val="00845704"/>
    <w:rsid w:val="0086551E"/>
    <w:rsid w:val="00886072"/>
    <w:rsid w:val="00892451"/>
    <w:rsid w:val="0089308B"/>
    <w:rsid w:val="008D0303"/>
    <w:rsid w:val="008D2FAE"/>
    <w:rsid w:val="008E0FF3"/>
    <w:rsid w:val="008E3939"/>
    <w:rsid w:val="008E658D"/>
    <w:rsid w:val="008F73ED"/>
    <w:rsid w:val="00912279"/>
    <w:rsid w:val="00914140"/>
    <w:rsid w:val="00925F84"/>
    <w:rsid w:val="00934EEE"/>
    <w:rsid w:val="00965023"/>
    <w:rsid w:val="009717FE"/>
    <w:rsid w:val="009A23B0"/>
    <w:rsid w:val="009A2477"/>
    <w:rsid w:val="009A68B3"/>
    <w:rsid w:val="009B094A"/>
    <w:rsid w:val="009B1B83"/>
    <w:rsid w:val="009B614F"/>
    <w:rsid w:val="009C7D93"/>
    <w:rsid w:val="009E2699"/>
    <w:rsid w:val="009F76B8"/>
    <w:rsid w:val="00A003F3"/>
    <w:rsid w:val="00A22274"/>
    <w:rsid w:val="00A4748E"/>
    <w:rsid w:val="00A527D9"/>
    <w:rsid w:val="00A56A1D"/>
    <w:rsid w:val="00A65A5E"/>
    <w:rsid w:val="00A73A23"/>
    <w:rsid w:val="00A878B8"/>
    <w:rsid w:val="00A924EA"/>
    <w:rsid w:val="00AA064B"/>
    <w:rsid w:val="00AA34F4"/>
    <w:rsid w:val="00AB2EB1"/>
    <w:rsid w:val="00AC1505"/>
    <w:rsid w:val="00AD302D"/>
    <w:rsid w:val="00AE1D98"/>
    <w:rsid w:val="00AE4967"/>
    <w:rsid w:val="00AE6B16"/>
    <w:rsid w:val="00B063AB"/>
    <w:rsid w:val="00B13F26"/>
    <w:rsid w:val="00B16FC3"/>
    <w:rsid w:val="00B27E93"/>
    <w:rsid w:val="00B36B9F"/>
    <w:rsid w:val="00B52EEC"/>
    <w:rsid w:val="00B73B5A"/>
    <w:rsid w:val="00B945EF"/>
    <w:rsid w:val="00B95F2A"/>
    <w:rsid w:val="00BA6536"/>
    <w:rsid w:val="00BC341D"/>
    <w:rsid w:val="00BD6928"/>
    <w:rsid w:val="00C049E8"/>
    <w:rsid w:val="00C07EB4"/>
    <w:rsid w:val="00C15294"/>
    <w:rsid w:val="00C249D6"/>
    <w:rsid w:val="00C26686"/>
    <w:rsid w:val="00C31888"/>
    <w:rsid w:val="00C34BF5"/>
    <w:rsid w:val="00C41E04"/>
    <w:rsid w:val="00C638DF"/>
    <w:rsid w:val="00C67781"/>
    <w:rsid w:val="00C70CC3"/>
    <w:rsid w:val="00C92CAE"/>
    <w:rsid w:val="00CA846A"/>
    <w:rsid w:val="00CB1109"/>
    <w:rsid w:val="00CB41BC"/>
    <w:rsid w:val="00CD01D1"/>
    <w:rsid w:val="00CF46F2"/>
    <w:rsid w:val="00D0477E"/>
    <w:rsid w:val="00D403B6"/>
    <w:rsid w:val="00D52397"/>
    <w:rsid w:val="00D75115"/>
    <w:rsid w:val="00DA4360"/>
    <w:rsid w:val="00DA7276"/>
    <w:rsid w:val="00DC6181"/>
    <w:rsid w:val="00DD1A35"/>
    <w:rsid w:val="00E303B5"/>
    <w:rsid w:val="00E460D8"/>
    <w:rsid w:val="00E70798"/>
    <w:rsid w:val="00E83C1A"/>
    <w:rsid w:val="00EA4EA3"/>
    <w:rsid w:val="00EF5F3A"/>
    <w:rsid w:val="00EF7CDA"/>
    <w:rsid w:val="00F00887"/>
    <w:rsid w:val="00F011FF"/>
    <w:rsid w:val="00F01CB1"/>
    <w:rsid w:val="00F46F42"/>
    <w:rsid w:val="00F54B20"/>
    <w:rsid w:val="00F80CDE"/>
    <w:rsid w:val="00F81985"/>
    <w:rsid w:val="00F95181"/>
    <w:rsid w:val="00FC59AC"/>
    <w:rsid w:val="00FD365A"/>
    <w:rsid w:val="00FD3ECC"/>
    <w:rsid w:val="00FE1552"/>
    <w:rsid w:val="00FE72A6"/>
    <w:rsid w:val="00FF7976"/>
    <w:rsid w:val="013DE51B"/>
    <w:rsid w:val="01667DCD"/>
    <w:rsid w:val="019BBBA8"/>
    <w:rsid w:val="02385A62"/>
    <w:rsid w:val="026E5122"/>
    <w:rsid w:val="034826E8"/>
    <w:rsid w:val="034CB300"/>
    <w:rsid w:val="03603C5C"/>
    <w:rsid w:val="04A6C0CB"/>
    <w:rsid w:val="05AAE183"/>
    <w:rsid w:val="06A2170B"/>
    <w:rsid w:val="08733451"/>
    <w:rsid w:val="0880BF9A"/>
    <w:rsid w:val="0A24D871"/>
    <w:rsid w:val="0A5C1F0B"/>
    <w:rsid w:val="0AECAEB6"/>
    <w:rsid w:val="0B807704"/>
    <w:rsid w:val="0B97ECEB"/>
    <w:rsid w:val="0BF91EEF"/>
    <w:rsid w:val="0C4F9849"/>
    <w:rsid w:val="0CB0B5F6"/>
    <w:rsid w:val="0D71E5C5"/>
    <w:rsid w:val="0DF215A7"/>
    <w:rsid w:val="0EF04E21"/>
    <w:rsid w:val="0F6687B9"/>
    <w:rsid w:val="10430E65"/>
    <w:rsid w:val="104C2F78"/>
    <w:rsid w:val="1058660C"/>
    <w:rsid w:val="108CE9D8"/>
    <w:rsid w:val="10A49CEB"/>
    <w:rsid w:val="1103F5E5"/>
    <w:rsid w:val="116AFDD0"/>
    <w:rsid w:val="11F7033F"/>
    <w:rsid w:val="121F0025"/>
    <w:rsid w:val="1290D0A3"/>
    <w:rsid w:val="12B45FA8"/>
    <w:rsid w:val="12C3EA50"/>
    <w:rsid w:val="12E0E4A4"/>
    <w:rsid w:val="130CA47B"/>
    <w:rsid w:val="13140EC9"/>
    <w:rsid w:val="13300B84"/>
    <w:rsid w:val="137CEBA5"/>
    <w:rsid w:val="13C4E5FD"/>
    <w:rsid w:val="13C55EEC"/>
    <w:rsid w:val="147FFDF1"/>
    <w:rsid w:val="14D00CB8"/>
    <w:rsid w:val="14F73326"/>
    <w:rsid w:val="167EFF5D"/>
    <w:rsid w:val="1702DAB9"/>
    <w:rsid w:val="17128D58"/>
    <w:rsid w:val="173092A8"/>
    <w:rsid w:val="17E8DFBC"/>
    <w:rsid w:val="17F9B361"/>
    <w:rsid w:val="187CEA48"/>
    <w:rsid w:val="18985D6E"/>
    <w:rsid w:val="18FA41BC"/>
    <w:rsid w:val="199789F1"/>
    <w:rsid w:val="199AF20B"/>
    <w:rsid w:val="1A89072A"/>
    <w:rsid w:val="1A92402F"/>
    <w:rsid w:val="1BBE3076"/>
    <w:rsid w:val="1C7B58C4"/>
    <w:rsid w:val="1C9B6373"/>
    <w:rsid w:val="1CB8259F"/>
    <w:rsid w:val="1CDEF41D"/>
    <w:rsid w:val="1D8FDFFE"/>
    <w:rsid w:val="1E2CCD55"/>
    <w:rsid w:val="1E6539FB"/>
    <w:rsid w:val="1E9701B9"/>
    <w:rsid w:val="1ECDF3F0"/>
    <w:rsid w:val="2052C5A8"/>
    <w:rsid w:val="20F0B75D"/>
    <w:rsid w:val="21144BF1"/>
    <w:rsid w:val="2195ACB3"/>
    <w:rsid w:val="21D42DCC"/>
    <w:rsid w:val="22FC3E6B"/>
    <w:rsid w:val="2308786A"/>
    <w:rsid w:val="23E67909"/>
    <w:rsid w:val="24562C7B"/>
    <w:rsid w:val="2477E5D9"/>
    <w:rsid w:val="248A369B"/>
    <w:rsid w:val="24F2F141"/>
    <w:rsid w:val="250640DF"/>
    <w:rsid w:val="2509E0DF"/>
    <w:rsid w:val="259E8811"/>
    <w:rsid w:val="261616DE"/>
    <w:rsid w:val="2677420C"/>
    <w:rsid w:val="268895BC"/>
    <w:rsid w:val="27A652AA"/>
    <w:rsid w:val="28419266"/>
    <w:rsid w:val="284B84B7"/>
    <w:rsid w:val="28A07146"/>
    <w:rsid w:val="28DA8721"/>
    <w:rsid w:val="29494D88"/>
    <w:rsid w:val="29781F6A"/>
    <w:rsid w:val="2A211274"/>
    <w:rsid w:val="2AA67528"/>
    <w:rsid w:val="2AD0CE62"/>
    <w:rsid w:val="2AE5711F"/>
    <w:rsid w:val="2AEEA0A1"/>
    <w:rsid w:val="2B736A22"/>
    <w:rsid w:val="2B8FF65C"/>
    <w:rsid w:val="2C62D33D"/>
    <w:rsid w:val="2C87A899"/>
    <w:rsid w:val="2CE5356D"/>
    <w:rsid w:val="2D11CBB6"/>
    <w:rsid w:val="2D586BE4"/>
    <w:rsid w:val="2E034ECD"/>
    <w:rsid w:val="2E29FD5B"/>
    <w:rsid w:val="2E6EFA1F"/>
    <w:rsid w:val="2EF9F364"/>
    <w:rsid w:val="2F93109B"/>
    <w:rsid w:val="2FBD7025"/>
    <w:rsid w:val="3003AB7E"/>
    <w:rsid w:val="30541167"/>
    <w:rsid w:val="30AABAF5"/>
    <w:rsid w:val="312583A9"/>
    <w:rsid w:val="31343699"/>
    <w:rsid w:val="3175AE0D"/>
    <w:rsid w:val="31778968"/>
    <w:rsid w:val="3239FDF2"/>
    <w:rsid w:val="327F5EA4"/>
    <w:rsid w:val="32BA9C7C"/>
    <w:rsid w:val="330EA292"/>
    <w:rsid w:val="33151516"/>
    <w:rsid w:val="3339353A"/>
    <w:rsid w:val="34802DD8"/>
    <w:rsid w:val="35491AB6"/>
    <w:rsid w:val="356B93BB"/>
    <w:rsid w:val="3578BE02"/>
    <w:rsid w:val="35D09412"/>
    <w:rsid w:val="367EA979"/>
    <w:rsid w:val="3694C3D5"/>
    <w:rsid w:val="371232AA"/>
    <w:rsid w:val="373AD6B7"/>
    <w:rsid w:val="37C08622"/>
    <w:rsid w:val="383CAD83"/>
    <w:rsid w:val="38E7FD36"/>
    <w:rsid w:val="38F9AD3B"/>
    <w:rsid w:val="392BD0AC"/>
    <w:rsid w:val="3988049A"/>
    <w:rsid w:val="3A2B35A0"/>
    <w:rsid w:val="3AD27EE0"/>
    <w:rsid w:val="3AD5A6FE"/>
    <w:rsid w:val="3B10D734"/>
    <w:rsid w:val="3B1C27C7"/>
    <w:rsid w:val="3BDC7913"/>
    <w:rsid w:val="3CD31DD4"/>
    <w:rsid w:val="3D26321B"/>
    <w:rsid w:val="3D2ACB45"/>
    <w:rsid w:val="3D5092DF"/>
    <w:rsid w:val="3D583C19"/>
    <w:rsid w:val="3D5F6F88"/>
    <w:rsid w:val="3DB63D4C"/>
    <w:rsid w:val="3E43DC48"/>
    <w:rsid w:val="3E57589C"/>
    <w:rsid w:val="3F5259FC"/>
    <w:rsid w:val="3F6C4751"/>
    <w:rsid w:val="3F7B7936"/>
    <w:rsid w:val="3FDDF175"/>
    <w:rsid w:val="3FF8E4D9"/>
    <w:rsid w:val="3FFEE2F1"/>
    <w:rsid w:val="40E984BD"/>
    <w:rsid w:val="40FB1562"/>
    <w:rsid w:val="40FE1B3D"/>
    <w:rsid w:val="41286C95"/>
    <w:rsid w:val="41465751"/>
    <w:rsid w:val="41881753"/>
    <w:rsid w:val="420334BF"/>
    <w:rsid w:val="42127673"/>
    <w:rsid w:val="43F73CD9"/>
    <w:rsid w:val="44E4403F"/>
    <w:rsid w:val="4531DC59"/>
    <w:rsid w:val="454157CB"/>
    <w:rsid w:val="4565B899"/>
    <w:rsid w:val="4584C856"/>
    <w:rsid w:val="45C79FE4"/>
    <w:rsid w:val="461B90BD"/>
    <w:rsid w:val="4624F529"/>
    <w:rsid w:val="4643B2A9"/>
    <w:rsid w:val="4685201B"/>
    <w:rsid w:val="46B992D6"/>
    <w:rsid w:val="471C4A7C"/>
    <w:rsid w:val="472236CB"/>
    <w:rsid w:val="47ACFA71"/>
    <w:rsid w:val="47DB6735"/>
    <w:rsid w:val="47F122B4"/>
    <w:rsid w:val="481C2283"/>
    <w:rsid w:val="485A84EB"/>
    <w:rsid w:val="48987CA4"/>
    <w:rsid w:val="489F24DA"/>
    <w:rsid w:val="48D58927"/>
    <w:rsid w:val="49420CA5"/>
    <w:rsid w:val="4959F791"/>
    <w:rsid w:val="496CBCF7"/>
    <w:rsid w:val="49B9ADBC"/>
    <w:rsid w:val="49C12803"/>
    <w:rsid w:val="4A7E0F36"/>
    <w:rsid w:val="4B1DF831"/>
    <w:rsid w:val="4B316C44"/>
    <w:rsid w:val="4B408F39"/>
    <w:rsid w:val="4B6E95D7"/>
    <w:rsid w:val="4B8B663F"/>
    <w:rsid w:val="4BC214FF"/>
    <w:rsid w:val="4BF9C72A"/>
    <w:rsid w:val="4C2C7D7E"/>
    <w:rsid w:val="4C3FCD57"/>
    <w:rsid w:val="4D0EB1FC"/>
    <w:rsid w:val="4D21D466"/>
    <w:rsid w:val="4D306520"/>
    <w:rsid w:val="4D762281"/>
    <w:rsid w:val="4DB27127"/>
    <w:rsid w:val="4DEB9BFC"/>
    <w:rsid w:val="4E88D149"/>
    <w:rsid w:val="4F7F5D02"/>
    <w:rsid w:val="4FA9837D"/>
    <w:rsid w:val="4FC3A9E9"/>
    <w:rsid w:val="4FF95965"/>
    <w:rsid w:val="5011CE53"/>
    <w:rsid w:val="516B83C3"/>
    <w:rsid w:val="522D6809"/>
    <w:rsid w:val="53116B65"/>
    <w:rsid w:val="5318D6E0"/>
    <w:rsid w:val="535C0197"/>
    <w:rsid w:val="5458AF3F"/>
    <w:rsid w:val="54DC4412"/>
    <w:rsid w:val="55E81D4F"/>
    <w:rsid w:val="56317C3A"/>
    <w:rsid w:val="56F1BD3E"/>
    <w:rsid w:val="57A2CF0A"/>
    <w:rsid w:val="57EE2139"/>
    <w:rsid w:val="583BA7A2"/>
    <w:rsid w:val="58E506A6"/>
    <w:rsid w:val="59204E1D"/>
    <w:rsid w:val="59258892"/>
    <w:rsid w:val="59632B85"/>
    <w:rsid w:val="5A16E59D"/>
    <w:rsid w:val="5A41E14A"/>
    <w:rsid w:val="5A710903"/>
    <w:rsid w:val="5AFFA2E0"/>
    <w:rsid w:val="5B3B8D88"/>
    <w:rsid w:val="5B3C0430"/>
    <w:rsid w:val="5BB0572D"/>
    <w:rsid w:val="5BB5D2C1"/>
    <w:rsid w:val="5C932CE8"/>
    <w:rsid w:val="5CC0E882"/>
    <w:rsid w:val="5E099D4B"/>
    <w:rsid w:val="5E45B407"/>
    <w:rsid w:val="5E577230"/>
    <w:rsid w:val="5EBC860A"/>
    <w:rsid w:val="5EC8796E"/>
    <w:rsid w:val="5EF32C2B"/>
    <w:rsid w:val="5F56D4D9"/>
    <w:rsid w:val="5F944ADB"/>
    <w:rsid w:val="60C3BC4A"/>
    <w:rsid w:val="61D5CEA4"/>
    <w:rsid w:val="62B6D1B4"/>
    <w:rsid w:val="62B9447D"/>
    <w:rsid w:val="6304FC49"/>
    <w:rsid w:val="6305726E"/>
    <w:rsid w:val="637818C3"/>
    <w:rsid w:val="63D9B15B"/>
    <w:rsid w:val="643FA654"/>
    <w:rsid w:val="64407A69"/>
    <w:rsid w:val="646BF119"/>
    <w:rsid w:val="64756856"/>
    <w:rsid w:val="64F13EBA"/>
    <w:rsid w:val="6501147E"/>
    <w:rsid w:val="6504A3D7"/>
    <w:rsid w:val="654D4FA9"/>
    <w:rsid w:val="65A37105"/>
    <w:rsid w:val="65B48EC6"/>
    <w:rsid w:val="65B710F3"/>
    <w:rsid w:val="65BF9DE8"/>
    <w:rsid w:val="6646B66D"/>
    <w:rsid w:val="664F8F27"/>
    <w:rsid w:val="6654CE45"/>
    <w:rsid w:val="669311FA"/>
    <w:rsid w:val="66B77BC4"/>
    <w:rsid w:val="66C73C3B"/>
    <w:rsid w:val="66FF11DC"/>
    <w:rsid w:val="6751D544"/>
    <w:rsid w:val="675A7BC1"/>
    <w:rsid w:val="6896F13E"/>
    <w:rsid w:val="690FB02C"/>
    <w:rsid w:val="69169F8D"/>
    <w:rsid w:val="691788C1"/>
    <w:rsid w:val="692AC99C"/>
    <w:rsid w:val="69AEEA0C"/>
    <w:rsid w:val="6A03F65E"/>
    <w:rsid w:val="6A5A1CF2"/>
    <w:rsid w:val="6A8F3BBA"/>
    <w:rsid w:val="6B6C7243"/>
    <w:rsid w:val="6B7279C4"/>
    <w:rsid w:val="6BCF96FA"/>
    <w:rsid w:val="6BFA31EA"/>
    <w:rsid w:val="6C133D20"/>
    <w:rsid w:val="6C986ECF"/>
    <w:rsid w:val="6DB064DD"/>
    <w:rsid w:val="6DEAADBF"/>
    <w:rsid w:val="6E1B2655"/>
    <w:rsid w:val="6E259AEB"/>
    <w:rsid w:val="6F89B343"/>
    <w:rsid w:val="6FC49F0E"/>
    <w:rsid w:val="6FDC3557"/>
    <w:rsid w:val="708DCAA9"/>
    <w:rsid w:val="70E7D58F"/>
    <w:rsid w:val="7144D485"/>
    <w:rsid w:val="71561506"/>
    <w:rsid w:val="7195FA2F"/>
    <w:rsid w:val="71BAE4F5"/>
    <w:rsid w:val="71BDE24D"/>
    <w:rsid w:val="72140D83"/>
    <w:rsid w:val="721B8284"/>
    <w:rsid w:val="732289B5"/>
    <w:rsid w:val="73897CF9"/>
    <w:rsid w:val="73D43D46"/>
    <w:rsid w:val="73FB3CF5"/>
    <w:rsid w:val="746A1423"/>
    <w:rsid w:val="756A7931"/>
    <w:rsid w:val="75C7D74E"/>
    <w:rsid w:val="7702960E"/>
    <w:rsid w:val="77CF2808"/>
    <w:rsid w:val="782E97CD"/>
    <w:rsid w:val="78655E96"/>
    <w:rsid w:val="78E0457B"/>
    <w:rsid w:val="78E5E0C3"/>
    <w:rsid w:val="796AA2E8"/>
    <w:rsid w:val="7993239D"/>
    <w:rsid w:val="79A64347"/>
    <w:rsid w:val="7A572777"/>
    <w:rsid w:val="7AE7C873"/>
    <w:rsid w:val="7B2046F4"/>
    <w:rsid w:val="7B2D384D"/>
    <w:rsid w:val="7B99BC39"/>
    <w:rsid w:val="7BB7F0F2"/>
    <w:rsid w:val="7BBFE6F5"/>
    <w:rsid w:val="7BEBC534"/>
    <w:rsid w:val="7BFD8E58"/>
    <w:rsid w:val="7C38A940"/>
    <w:rsid w:val="7C5E88DE"/>
    <w:rsid w:val="7D04D9CD"/>
    <w:rsid w:val="7D13077D"/>
    <w:rsid w:val="7DAAF716"/>
    <w:rsid w:val="7E41F042"/>
    <w:rsid w:val="7E8D5243"/>
    <w:rsid w:val="7EC2EC96"/>
    <w:rsid w:val="7F4D3A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CA0D3"/>
  <w15:chartTrackingRefBased/>
  <w15:docId w15:val="{F5EB5881-CF2C-4B09-8FA3-E3CBD79F7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887"/>
    <w:pPr>
      <w:widowControl w:val="0"/>
      <w:suppressAutoHyphens/>
      <w:autoSpaceDE w:val="0"/>
      <w:autoSpaceDN w:val="0"/>
      <w:textAlignment w:val="baseline"/>
    </w:pPr>
    <w:rPr>
      <w:rFonts w:ascii="Arial" w:eastAsia="Arial" w:hAnsi="Arial" w:cs="Arial"/>
      <w:sz w:val="22"/>
      <w:szCs w:val="22"/>
      <w:lang w:val="en-US" w:eastAsia="en-US"/>
    </w:rPr>
  </w:style>
  <w:style w:type="paragraph" w:styleId="Heading3">
    <w:name w:val="heading 3"/>
    <w:basedOn w:val="Normal"/>
    <w:link w:val="Heading3Char"/>
    <w:uiPriority w:val="9"/>
    <w:unhideWhenUsed/>
    <w:qFormat/>
    <w:rsid w:val="00F00887"/>
    <w:pPr>
      <w:spacing w:before="66"/>
      <w:ind w:left="352" w:right="260"/>
      <w:jc w:val="center"/>
      <w:outlineLvl w:val="2"/>
    </w:pPr>
    <w:rPr>
      <w:b/>
      <w:bCs/>
      <w:sz w:val="30"/>
      <w:szCs w:val="30"/>
    </w:rPr>
  </w:style>
  <w:style w:type="paragraph" w:styleId="Heading4">
    <w:name w:val="heading 4"/>
    <w:basedOn w:val="Normal"/>
    <w:next w:val="Normal"/>
    <w:uiPriority w:val="9"/>
    <w:unhideWhenUsed/>
    <w:qFormat/>
    <w:rsid w:val="14D00CB8"/>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0887"/>
    <w:rPr>
      <w:rFonts w:ascii="Arial" w:eastAsia="Arial" w:hAnsi="Arial" w:cs="Arial"/>
      <w:b/>
      <w:bCs/>
      <w:sz w:val="30"/>
      <w:szCs w:val="30"/>
      <w:lang w:val="en-US" w:eastAsia="en-US"/>
    </w:rPr>
  </w:style>
  <w:style w:type="paragraph" w:styleId="BodyText">
    <w:name w:val="Body Text"/>
    <w:basedOn w:val="Normal"/>
    <w:link w:val="BodyTextChar"/>
    <w:rsid w:val="00F00887"/>
    <w:rPr>
      <w:sz w:val="24"/>
      <w:szCs w:val="24"/>
    </w:rPr>
  </w:style>
  <w:style w:type="character" w:customStyle="1" w:styleId="BodyTextChar">
    <w:name w:val="Body Text Char"/>
    <w:basedOn w:val="DefaultParagraphFont"/>
    <w:link w:val="BodyText"/>
    <w:rsid w:val="00F00887"/>
    <w:rPr>
      <w:rFonts w:ascii="Arial" w:eastAsia="Arial" w:hAnsi="Arial" w:cs="Arial"/>
      <w:sz w:val="24"/>
      <w:szCs w:val="24"/>
      <w:lang w:val="en-US" w:eastAsia="en-US"/>
    </w:rPr>
  </w:style>
  <w:style w:type="paragraph" w:styleId="ListParagraph">
    <w:name w:val="List Paragraph"/>
    <w:basedOn w:val="Normal"/>
    <w:uiPriority w:val="34"/>
    <w:qFormat/>
    <w:rsid w:val="00392084"/>
    <w:pPr>
      <w:ind w:left="720"/>
      <w:contextualSpacing/>
    </w:pPr>
  </w:style>
  <w:style w:type="paragraph" w:customStyle="1" w:styleId="TableParagraph">
    <w:name w:val="Table Paragraph"/>
    <w:basedOn w:val="Normal"/>
    <w:rsid w:val="00F01CB1"/>
    <w:pPr>
      <w:ind w:left="97"/>
    </w:pPr>
  </w:style>
  <w:style w:type="paragraph" w:styleId="Header">
    <w:name w:val="header"/>
    <w:basedOn w:val="Normal"/>
    <w:link w:val="HeaderChar"/>
    <w:uiPriority w:val="99"/>
    <w:unhideWhenUsed/>
    <w:rsid w:val="007F2510"/>
    <w:pPr>
      <w:tabs>
        <w:tab w:val="center" w:pos="4513"/>
        <w:tab w:val="right" w:pos="9026"/>
      </w:tabs>
    </w:pPr>
  </w:style>
  <w:style w:type="character" w:customStyle="1" w:styleId="HeaderChar">
    <w:name w:val="Header Char"/>
    <w:basedOn w:val="DefaultParagraphFont"/>
    <w:link w:val="Header"/>
    <w:uiPriority w:val="99"/>
    <w:rsid w:val="007F2510"/>
    <w:rPr>
      <w:rFonts w:ascii="Arial" w:eastAsia="Arial" w:hAnsi="Arial" w:cs="Arial"/>
      <w:sz w:val="22"/>
      <w:szCs w:val="22"/>
      <w:lang w:val="en-US" w:eastAsia="en-US"/>
    </w:rPr>
  </w:style>
  <w:style w:type="paragraph" w:styleId="Footer">
    <w:name w:val="footer"/>
    <w:basedOn w:val="Normal"/>
    <w:link w:val="FooterChar"/>
    <w:uiPriority w:val="99"/>
    <w:unhideWhenUsed/>
    <w:rsid w:val="007F2510"/>
    <w:pPr>
      <w:tabs>
        <w:tab w:val="center" w:pos="4513"/>
        <w:tab w:val="right" w:pos="9026"/>
      </w:tabs>
    </w:pPr>
  </w:style>
  <w:style w:type="character" w:customStyle="1" w:styleId="FooterChar">
    <w:name w:val="Footer Char"/>
    <w:basedOn w:val="DefaultParagraphFont"/>
    <w:link w:val="Footer"/>
    <w:uiPriority w:val="99"/>
    <w:rsid w:val="007F2510"/>
    <w:rPr>
      <w:rFonts w:ascii="Arial" w:eastAsia="Arial" w:hAnsi="Arial" w:cs="Arial"/>
      <w:sz w:val="22"/>
      <w:szCs w:val="22"/>
      <w:lang w:val="en-US" w:eastAsia="en-US"/>
    </w:rPr>
  </w:style>
  <w:style w:type="paragraph" w:styleId="NormalWeb">
    <w:name w:val="Normal (Web)"/>
    <w:basedOn w:val="Normal"/>
    <w:uiPriority w:val="99"/>
    <w:unhideWhenUsed/>
    <w:rsid w:val="00FE1552"/>
    <w:pPr>
      <w:widowControl/>
      <w:suppressAutoHyphens w:val="0"/>
      <w:autoSpaceDE/>
      <w:autoSpaceDN/>
      <w:spacing w:before="100" w:beforeAutospacing="1" w:after="100" w:afterAutospacing="1"/>
      <w:textAlignment w:val="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9A2477"/>
    <w:rPr>
      <w:color w:val="0000FF" w:themeColor="hyperlink"/>
      <w:u w:val="single"/>
    </w:rPr>
  </w:style>
  <w:style w:type="character" w:styleId="UnresolvedMention">
    <w:name w:val="Unresolved Mention"/>
    <w:basedOn w:val="DefaultParagraphFont"/>
    <w:uiPriority w:val="99"/>
    <w:semiHidden/>
    <w:unhideWhenUsed/>
    <w:rsid w:val="009A2477"/>
    <w:rPr>
      <w:color w:val="605E5C"/>
      <w:shd w:val="clear" w:color="auto" w:fill="E1DFDD"/>
    </w:rPr>
  </w:style>
  <w:style w:type="table" w:styleId="TableGrid">
    <w:name w:val="Table Grid"/>
    <w:basedOn w:val="TableNormal"/>
    <w:uiPriority w:val="59"/>
    <w:rsid w:val="00737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832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784380">
      <w:bodyDiv w:val="1"/>
      <w:marLeft w:val="0"/>
      <w:marRight w:val="0"/>
      <w:marTop w:val="0"/>
      <w:marBottom w:val="0"/>
      <w:divBdr>
        <w:top w:val="none" w:sz="0" w:space="0" w:color="auto"/>
        <w:left w:val="none" w:sz="0" w:space="0" w:color="auto"/>
        <w:bottom w:val="none" w:sz="0" w:space="0" w:color="auto"/>
        <w:right w:val="none" w:sz="0" w:space="0" w:color="auto"/>
      </w:divBdr>
    </w:div>
    <w:div w:id="681318693">
      <w:bodyDiv w:val="1"/>
      <w:marLeft w:val="0"/>
      <w:marRight w:val="0"/>
      <w:marTop w:val="0"/>
      <w:marBottom w:val="0"/>
      <w:divBdr>
        <w:top w:val="none" w:sz="0" w:space="0" w:color="auto"/>
        <w:left w:val="none" w:sz="0" w:space="0" w:color="auto"/>
        <w:bottom w:val="none" w:sz="0" w:space="0" w:color="auto"/>
        <w:right w:val="none" w:sz="0" w:space="0" w:color="auto"/>
      </w:divBdr>
    </w:div>
    <w:div w:id="1118140112">
      <w:bodyDiv w:val="1"/>
      <w:marLeft w:val="0"/>
      <w:marRight w:val="0"/>
      <w:marTop w:val="0"/>
      <w:marBottom w:val="0"/>
      <w:divBdr>
        <w:top w:val="none" w:sz="0" w:space="0" w:color="auto"/>
        <w:left w:val="none" w:sz="0" w:space="0" w:color="auto"/>
        <w:bottom w:val="none" w:sz="0" w:space="0" w:color="auto"/>
        <w:right w:val="none" w:sz="0" w:space="0" w:color="auto"/>
      </w:divBdr>
    </w:div>
    <w:div w:id="1223100738">
      <w:bodyDiv w:val="1"/>
      <w:marLeft w:val="0"/>
      <w:marRight w:val="0"/>
      <w:marTop w:val="0"/>
      <w:marBottom w:val="0"/>
      <w:divBdr>
        <w:top w:val="none" w:sz="0" w:space="0" w:color="auto"/>
        <w:left w:val="none" w:sz="0" w:space="0" w:color="auto"/>
        <w:bottom w:val="none" w:sz="0" w:space="0" w:color="auto"/>
        <w:right w:val="none" w:sz="0" w:space="0" w:color="auto"/>
      </w:divBdr>
    </w:div>
    <w:div w:id="1669138828">
      <w:bodyDiv w:val="1"/>
      <w:marLeft w:val="0"/>
      <w:marRight w:val="0"/>
      <w:marTop w:val="0"/>
      <w:marBottom w:val="0"/>
      <w:divBdr>
        <w:top w:val="none" w:sz="0" w:space="0" w:color="auto"/>
        <w:left w:val="none" w:sz="0" w:space="0" w:color="auto"/>
        <w:bottom w:val="none" w:sz="0" w:space="0" w:color="auto"/>
        <w:right w:val="none" w:sz="0" w:space="0" w:color="auto"/>
      </w:divBdr>
    </w:div>
    <w:div w:id="199833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fifecloud.sharepoint.com/sites/SchoolsEd/SitePages/Relationships-and-behaviour.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ifecloud.sharepoint.com/sites/EdLearning/SitePages/Core-Approaches-(Trauma-Informed-Practice---De-escalation-Approaches).aspx?CT=1736766677582&amp;OR=OWA-NT-Mail&amp;CID=2d0991d7-f366-949c-2432-18ad26df7362&amp;startedResponseCatch=tru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ov.scot/binaries/content/documents/govscot/publications/advice-and-guidance/2024/11/respect-national-approach-anti-bullying/documents/respect-national-approach-anti-bullying-scotlands-children-young-people/respect-national-approach-anti-bullying-scotlands-children-young-people/govscot%3Adocument/respect-national-approach-anti-bullying-scotlands-children-young-people.pdf"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fifecloud.sharepoint.com/:w:/r/sites/SchoolsEd/_layouts/15/Doc.aspx?sourcedoc=%7B84CC22FD-00FE-435F-85B5-B7825A555C2F%7D&amp;file=Education%20anti-bullying%20policy%202026%20only.docx&amp;action=default&amp;mobileredirect=true" TargetMode="External"/><Relationship Id="rId20" Type="http://schemas.openxmlformats.org/officeDocument/2006/relationships/hyperlink" Target="https://fifecloud.sharepoint.com/sites/EdLearning/SitePages/Fife%27s-Nurture-Nook---Virtual-Library.aspx?csf=1&amp;web=1&amp;e=UsX9yK&amp;CID=f45dc5d4-41e4-46f2-b2bb-5ca2ad4f419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fifecloud.sharepoint.com/sites/EdLearning/SitePages/Rights-Respecting-Schools-in-Fife.aspx" TargetMode="External"/><Relationship Id="rId10" Type="http://schemas.openxmlformats.org/officeDocument/2006/relationships/endnotes" Target="endnotes.xml"/><Relationship Id="rId19" Type="http://schemas.openxmlformats.org/officeDocument/2006/relationships/hyperlink" Target="https://fifecloud.sharepoint.com/sites/EdLearning/SitePages/Relationship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fifecloud.sharepoint.com/sites/EdLearning/SiteAssets/Forms/AllItems.aspx?id=%2Fsites%2FEdLearning%2FSiteAssets%2FSitePages%2FCore%2DApproaches%2D%28Trauma%2DInformed%2DPractice%2D%2D%2DDe%2Descalation%2DApproaches%29%2FA%2DZ%2DOf%2DPositive%2DRelationships%2Din%2DFife%2Epdf&amp;parent=%2Fsites%2FEdLearning%2FSiteAssets%2FSitePages%2FCore%2DApproaches%2D%28Trauma%2DInformed%2DPractice%2D%2D%2DDe%2Descalation%2DApproaches%2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B1658744EBA3478C39B319663AD523" ma:contentTypeVersion="17" ma:contentTypeDescription="Create a new document." ma:contentTypeScope="" ma:versionID="cdb9bbb69d3f5b7a5909f7758e15ce97">
  <xsd:schema xmlns:xsd="http://www.w3.org/2001/XMLSchema" xmlns:xs="http://www.w3.org/2001/XMLSchema" xmlns:p="http://schemas.microsoft.com/office/2006/metadata/properties" xmlns:ns3="bda95051-68d5-4cd9-99af-bb9d02d53300" xmlns:ns4="2d18476e-9ecc-42a4-969e-05b8d515087f" targetNamespace="http://schemas.microsoft.com/office/2006/metadata/properties" ma:root="true" ma:fieldsID="6f5077f6e6a0f9aa3e5292fad81a4bfa" ns3:_="" ns4:_="">
    <xsd:import namespace="bda95051-68d5-4cd9-99af-bb9d02d53300"/>
    <xsd:import namespace="2d18476e-9ecc-42a4-969e-05b8d515087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95051-68d5-4cd9-99af-bb9d02d533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18476e-9ecc-42a4-969e-05b8d51508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da95051-68d5-4cd9-99af-bb9d02d5330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D0D8F-AAE4-4A7E-BAD2-750991D91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95051-68d5-4cd9-99af-bb9d02d53300"/>
    <ds:schemaRef ds:uri="2d18476e-9ecc-42a4-969e-05b8d5150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3E1FD-760C-4A44-8C35-E74612D1A91F}">
  <ds:schemaRefs>
    <ds:schemaRef ds:uri="http://schemas.microsoft.com/sharepoint/v3/contenttype/forms"/>
  </ds:schemaRefs>
</ds:datastoreItem>
</file>

<file path=customXml/itemProps3.xml><?xml version="1.0" encoding="utf-8"?>
<ds:datastoreItem xmlns:ds="http://schemas.openxmlformats.org/officeDocument/2006/customXml" ds:itemID="{A8EF530B-4740-458A-A507-F09126650645}">
  <ds:schemaRefs>
    <ds:schemaRef ds:uri="http://schemas.microsoft.com/office/infopath/2007/PartnerControls"/>
    <ds:schemaRef ds:uri="bda95051-68d5-4cd9-99af-bb9d02d53300"/>
    <ds:schemaRef ds:uri="http://schemas.microsoft.com/office/2006/documentManagement/types"/>
    <ds:schemaRef ds:uri="http://schemas.microsoft.com/office/2006/metadata/properties"/>
    <ds:schemaRef ds:uri="http://purl.org/dc/elements/1.1/"/>
    <ds:schemaRef ds:uri="2d18476e-9ecc-42a4-969e-05b8d515087f"/>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359162A-7D59-42A7-9A32-FEF9A0323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3308</Words>
  <Characters>18858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Office 2019 Acadmeic 32 bit</Company>
  <LinksUpToDate>false</LinksUpToDate>
  <CharactersWithSpaces>22122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Jaye Hamilton-Bh</dc:creator>
  <cp:keywords/>
  <dc:description/>
  <cp:lastModifiedBy>Jaye Hamilton-Bh</cp:lastModifiedBy>
  <cp:revision>168</cp:revision>
  <dcterms:created xsi:type="dcterms:W3CDTF">2026-03-02T17:54:00Z</dcterms:created>
  <dcterms:modified xsi:type="dcterms:W3CDTF">2026-06-01T12:27:00Z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0x010100AAB1658744EBA3478C39B319663AD523</vt:lpwstr>
  </property>
</Properties>
</file>