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DEE32" w14:textId="77777777" w:rsidR="00F10852" w:rsidRDefault="00953DC2">
      <w:r>
        <w:t xml:space="preserve">Parent Council </w:t>
      </w:r>
      <w:r w:rsidR="00A8596F">
        <w:t>AGM</w:t>
      </w:r>
      <w:r>
        <w:t xml:space="preserve"> September 2, 2024 </w:t>
      </w:r>
    </w:p>
    <w:p w14:paraId="36D13566" w14:textId="77777777" w:rsidR="00340085" w:rsidRDefault="00340085"/>
    <w:p w14:paraId="12FA6159" w14:textId="73ADFC64" w:rsidR="00340085" w:rsidRDefault="00340085">
      <w:r>
        <w:t xml:space="preserve">New members welcomed, positions confirmed, minutes ratified from last meeting. </w:t>
      </w:r>
    </w:p>
    <w:p w14:paraId="2A755E43" w14:textId="62B46542" w:rsidR="00340085" w:rsidRDefault="00340085">
      <w:r>
        <w:t xml:space="preserve">Chaired by Rachel </w:t>
      </w:r>
      <w:proofErr w:type="spellStart"/>
      <w:r>
        <w:t>Deegan</w:t>
      </w:r>
      <w:proofErr w:type="spellEnd"/>
      <w:r>
        <w:t>, Chair</w:t>
      </w:r>
    </w:p>
    <w:p w14:paraId="74B8702D" w14:textId="6BA14942" w:rsidR="00340085" w:rsidRDefault="00340085">
      <w:r>
        <w:t xml:space="preserve">Sienna </w:t>
      </w:r>
      <w:proofErr w:type="spellStart"/>
      <w:r>
        <w:t>Sproson</w:t>
      </w:r>
      <w:proofErr w:type="spellEnd"/>
      <w:r>
        <w:t>, treasurer</w:t>
      </w:r>
    </w:p>
    <w:p w14:paraId="3D9D7902" w14:textId="49981D1A" w:rsidR="00340085" w:rsidRDefault="00340085">
      <w:r>
        <w:t>Melati Cox, Secretary</w:t>
      </w:r>
    </w:p>
    <w:p w14:paraId="7AC7CF33" w14:textId="77777777" w:rsidR="00953DC2" w:rsidRDefault="00953DC2"/>
    <w:p w14:paraId="2EE6076D" w14:textId="25814E81" w:rsidR="00340085" w:rsidRDefault="00340085">
      <w:r>
        <w:t>Agenda:</w:t>
      </w:r>
    </w:p>
    <w:p w14:paraId="49B7A6A8" w14:textId="77777777" w:rsidR="00340085" w:rsidRDefault="00340085"/>
    <w:p w14:paraId="5E64CBF7" w14:textId="63A43DDC" w:rsidR="00953DC2" w:rsidRDefault="00340085">
      <w:r>
        <w:t xml:space="preserve">1. </w:t>
      </w:r>
      <w:r w:rsidR="00953DC2">
        <w:t>HT report from Mrs Bain</w:t>
      </w:r>
    </w:p>
    <w:p w14:paraId="5BF1A70F" w14:textId="77777777" w:rsidR="00953DC2" w:rsidRDefault="00953DC2">
      <w:r>
        <w:t xml:space="preserve">Previously shared with parent community </w:t>
      </w:r>
    </w:p>
    <w:p w14:paraId="60A2CC9B" w14:textId="5509148E" w:rsidR="00953DC2" w:rsidRDefault="00340085">
      <w:r>
        <w:t>There have been a large number of s</w:t>
      </w:r>
      <w:r w:rsidR="00953DC2">
        <w:t xml:space="preserve">taffing changes </w:t>
      </w:r>
      <w:r>
        <w:t xml:space="preserve">for this session. Mrs Bain confirming these and updating PC on details. </w:t>
      </w:r>
    </w:p>
    <w:p w14:paraId="60902E33" w14:textId="77777777" w:rsidR="00953DC2" w:rsidRDefault="00953DC2"/>
    <w:p w14:paraId="164936D8" w14:textId="5C66BF97" w:rsidR="00953DC2" w:rsidRDefault="00953DC2">
      <w:r>
        <w:t xml:space="preserve">Standards and quality report will be </w:t>
      </w:r>
      <w:r w:rsidR="00A8596F">
        <w:t>p</w:t>
      </w:r>
      <w:r>
        <w:t xml:space="preserve">ublished in final form later this month. As well as school improvement plan. This year </w:t>
      </w:r>
      <w:r w:rsidR="00340085">
        <w:t xml:space="preserve">there </w:t>
      </w:r>
      <w:r>
        <w:t>will be a focus on Numbers, and inclusivity to all students. Pupil equity funding remaini</w:t>
      </w:r>
      <w:r w:rsidR="00340085">
        <w:t xml:space="preserve">ng stable at ca. £14k, as </w:t>
      </w:r>
      <w:proofErr w:type="gramStart"/>
      <w:r w:rsidR="00340085">
        <w:t>usual ,</w:t>
      </w:r>
      <w:proofErr w:type="gramEnd"/>
      <w:r w:rsidR="00340085">
        <w:t xml:space="preserve"> this will be </w:t>
      </w:r>
      <w:r>
        <w:t>largely de</w:t>
      </w:r>
      <w:r w:rsidR="00340085">
        <w:t xml:space="preserve">dicated to pupil support worker budget. </w:t>
      </w:r>
      <w:r>
        <w:t xml:space="preserve"> </w:t>
      </w:r>
    </w:p>
    <w:p w14:paraId="11C9A78E" w14:textId="77777777" w:rsidR="00953DC2" w:rsidRDefault="00953DC2"/>
    <w:p w14:paraId="002DB713" w14:textId="28A86959" w:rsidR="00953DC2" w:rsidRDefault="00953DC2">
      <w:proofErr w:type="gramStart"/>
      <w:r>
        <w:t xml:space="preserve">November 22, </w:t>
      </w:r>
      <w:r w:rsidR="00340085">
        <w:t>2024 Friday – upcoming date for our diary.</w:t>
      </w:r>
      <w:proofErr w:type="gramEnd"/>
      <w:r w:rsidR="00340085">
        <w:t xml:space="preserve"> </w:t>
      </w:r>
      <w:proofErr w:type="gramStart"/>
      <w:r w:rsidR="00340085">
        <w:t>F</w:t>
      </w:r>
      <w:r>
        <w:t>ocus groups with possible parental involvement with Learning partnership.</w:t>
      </w:r>
      <w:proofErr w:type="gramEnd"/>
      <w:r>
        <w:t xml:space="preserve"> </w:t>
      </w:r>
      <w:r w:rsidR="00340085">
        <w:t>Mrs Bain would like a couple of parents to attend and participate in this valuable activity with our local group of schools.</w:t>
      </w:r>
    </w:p>
    <w:p w14:paraId="74D50820" w14:textId="77777777" w:rsidR="00953DC2" w:rsidRDefault="00953DC2"/>
    <w:p w14:paraId="2BA5A49F" w14:textId="681FAA2F" w:rsidR="00953DC2" w:rsidRDefault="00953DC2">
      <w:proofErr w:type="spellStart"/>
      <w:r>
        <w:t>Bikeability</w:t>
      </w:r>
      <w:proofErr w:type="spellEnd"/>
      <w:r>
        <w:t xml:space="preserve"> training </w:t>
      </w:r>
      <w:proofErr w:type="gramStart"/>
      <w:r>
        <w:t xml:space="preserve">– </w:t>
      </w:r>
      <w:r w:rsidR="00340085">
        <w:t xml:space="preserve"> The</w:t>
      </w:r>
      <w:proofErr w:type="gramEnd"/>
      <w:r w:rsidR="00340085">
        <w:t xml:space="preserve"> school is </w:t>
      </w:r>
      <w:r>
        <w:t xml:space="preserve">struggling with staffing to run this during the school day. Might need to run this as an extracurricular activity. Mrs Bain has already spoken </w:t>
      </w:r>
      <w:r w:rsidR="00340085">
        <w:t xml:space="preserve">with Eva </w:t>
      </w:r>
      <w:proofErr w:type="spellStart"/>
      <w:r w:rsidR="00340085">
        <w:t>Groeneveld</w:t>
      </w:r>
      <w:proofErr w:type="spellEnd"/>
      <w:r w:rsidR="00340085">
        <w:t xml:space="preserve"> about this. Eva is trained and PVG checked and could serve as a volunteer if she is able to do so. There are large classes of P6 and P7 this year, so lots of children to work with.</w:t>
      </w:r>
    </w:p>
    <w:p w14:paraId="0CA92655" w14:textId="77777777" w:rsidR="00953DC2" w:rsidRDefault="00953DC2"/>
    <w:p w14:paraId="503031B1" w14:textId="49553A58" w:rsidR="00953DC2" w:rsidRDefault="00340085">
      <w:r>
        <w:t xml:space="preserve">Question – Does the organisation </w:t>
      </w:r>
      <w:r w:rsidR="00953DC2">
        <w:t xml:space="preserve">Transition do </w:t>
      </w:r>
      <w:proofErr w:type="spellStart"/>
      <w:r w:rsidR="00953DC2">
        <w:t>bikeability</w:t>
      </w:r>
      <w:proofErr w:type="spellEnd"/>
      <w:r w:rsidR="00953DC2">
        <w:t xml:space="preserve"> trainin</w:t>
      </w:r>
      <w:r>
        <w:t xml:space="preserve">g? Member thought that they had previously </w:t>
      </w:r>
      <w:r w:rsidR="00953DC2">
        <w:t>as</w:t>
      </w:r>
      <w:r>
        <w:t xml:space="preserve">sisted Canongate to help with </w:t>
      </w:r>
      <w:proofErr w:type="spellStart"/>
      <w:r>
        <w:t>Bi</w:t>
      </w:r>
      <w:r w:rsidR="00953DC2">
        <w:t>keability</w:t>
      </w:r>
      <w:proofErr w:type="spellEnd"/>
      <w:r>
        <w:t xml:space="preserve"> at their school. </w:t>
      </w:r>
    </w:p>
    <w:p w14:paraId="63EF3096" w14:textId="5E10A00E" w:rsidR="00953DC2" w:rsidRDefault="00953DC2">
      <w:r>
        <w:t xml:space="preserve">St Andrews Safer Cycling – Cllr R Lawson can </w:t>
      </w:r>
      <w:r w:rsidR="00A8596F">
        <w:t>raise this as an issue at an upc</w:t>
      </w:r>
      <w:r>
        <w:t xml:space="preserve">oming meeting. </w:t>
      </w:r>
      <w:r w:rsidR="00ED3AED">
        <w:t>Eva and Rachel to contact Transition to enquire about assistance for bikeability.</w:t>
      </w:r>
    </w:p>
    <w:p w14:paraId="6A27C9CC" w14:textId="77777777" w:rsidR="00953DC2" w:rsidRDefault="00953DC2"/>
    <w:p w14:paraId="1375991D" w14:textId="17407F89" w:rsidR="00953DC2" w:rsidRDefault="00340085">
      <w:r>
        <w:t>Outdoor learning continuing and continues to be very popular with pupils and parents</w:t>
      </w:r>
    </w:p>
    <w:p w14:paraId="217FA6A2" w14:textId="77777777" w:rsidR="00953DC2" w:rsidRDefault="00953DC2"/>
    <w:p w14:paraId="39285810" w14:textId="097BD895" w:rsidR="00953DC2" w:rsidRDefault="00340085">
      <w:proofErr w:type="gramStart"/>
      <w:r>
        <w:t xml:space="preserve">School calendar </w:t>
      </w:r>
      <w:proofErr w:type="spellStart"/>
      <w:r>
        <w:t>ongoing</w:t>
      </w:r>
      <w:proofErr w:type="spellEnd"/>
      <w:r>
        <w:t>.</w:t>
      </w:r>
      <w:proofErr w:type="gramEnd"/>
      <w:r>
        <w:t xml:space="preserve"> Mrs Bain w</w:t>
      </w:r>
      <w:r w:rsidR="00953DC2">
        <w:t xml:space="preserve">ill </w:t>
      </w:r>
      <w:r w:rsidR="00A8596F">
        <w:t>update on website as dates for upcoming events firm up.</w:t>
      </w:r>
    </w:p>
    <w:p w14:paraId="5BC73507" w14:textId="77777777" w:rsidR="00953DC2" w:rsidRDefault="00953DC2"/>
    <w:p w14:paraId="044A37DF" w14:textId="77777777" w:rsidR="00953DC2" w:rsidRDefault="00953DC2">
      <w:r>
        <w:t xml:space="preserve">Lunchtime </w:t>
      </w:r>
      <w:proofErr w:type="gramStart"/>
      <w:r>
        <w:t>cross country</w:t>
      </w:r>
      <w:proofErr w:type="gramEnd"/>
      <w:r>
        <w:t xml:space="preserve">  - needs a member of staff or parent volunteer to lead this group. Johnnie Sealy has expressed interest and availability in this. Mrs Bain will contact him. </w:t>
      </w:r>
    </w:p>
    <w:p w14:paraId="2E4E0FD3" w14:textId="77777777" w:rsidR="00953DC2" w:rsidRDefault="00953DC2"/>
    <w:p w14:paraId="03C1D2C5" w14:textId="3362860F" w:rsidR="00953DC2" w:rsidRDefault="00953DC2">
      <w:r>
        <w:t>P1s and Nursery</w:t>
      </w:r>
      <w:r w:rsidR="00340085">
        <w:t xml:space="preserve"> children have settled in well at the start of the new session.</w:t>
      </w:r>
    </w:p>
    <w:p w14:paraId="7AAB0144" w14:textId="3A264F7D" w:rsidR="00BF00B7" w:rsidRDefault="00706190">
      <w:r>
        <w:t xml:space="preserve"> </w:t>
      </w:r>
    </w:p>
    <w:p w14:paraId="0D5C885D" w14:textId="082E4440" w:rsidR="00BF00B7" w:rsidRDefault="00340085">
      <w:r>
        <w:t xml:space="preserve">2. Rachel </w:t>
      </w:r>
      <w:proofErr w:type="spellStart"/>
      <w:r>
        <w:t>Deegan</w:t>
      </w:r>
      <w:proofErr w:type="spellEnd"/>
      <w:r>
        <w:t>, reporting on accounts from last year:</w:t>
      </w:r>
    </w:p>
    <w:p w14:paraId="76447125" w14:textId="77777777" w:rsidR="00612F6F" w:rsidRDefault="00612F6F"/>
    <w:p w14:paraId="3AB589E2" w14:textId="0F49A3EE" w:rsidR="00612F6F" w:rsidRDefault="00612F6F">
      <w:r>
        <w:lastRenderedPageBreak/>
        <w:t xml:space="preserve">Thanks given to Stuart Bell, Lawhead parent who has kindly volunteered to review Lawhead accounts and bank statements. </w:t>
      </w:r>
    </w:p>
    <w:p w14:paraId="6AF3351E" w14:textId="77777777" w:rsidR="00612F6F" w:rsidRDefault="00612F6F">
      <w:bookmarkStart w:id="0" w:name="_GoBack"/>
      <w:bookmarkEnd w:id="0"/>
    </w:p>
    <w:p w14:paraId="77C18D95" w14:textId="57617FB1" w:rsidR="00706190" w:rsidRDefault="00706190">
      <w:r>
        <w:t xml:space="preserve">Lawhead PTA accounts from August 2023-July 2024: </w:t>
      </w:r>
    </w:p>
    <w:p w14:paraId="31E81899" w14:textId="77777777" w:rsidR="00BF00B7" w:rsidRDefault="00BF00B7">
      <w:r>
        <w:t>£5957 balance at beginning of year</w:t>
      </w:r>
    </w:p>
    <w:p w14:paraId="300483FE" w14:textId="77777777" w:rsidR="00BF00B7" w:rsidRDefault="00BF00B7">
      <w:r>
        <w:t>£5390 balance at end of year</w:t>
      </w:r>
    </w:p>
    <w:p w14:paraId="38487C05" w14:textId="77777777" w:rsidR="00BF00B7" w:rsidRDefault="00BF00B7"/>
    <w:p w14:paraId="4FCA9000" w14:textId="2C22DD62" w:rsidR="00BF00B7" w:rsidRDefault="00BF00B7">
      <w:r>
        <w:t>Profit from AMOW</w:t>
      </w:r>
      <w:r w:rsidR="00706190">
        <w:t xml:space="preserve"> (£361)</w:t>
      </w:r>
      <w:r>
        <w:t xml:space="preserve">, 3 discos, Christmas </w:t>
      </w:r>
      <w:proofErr w:type="spellStart"/>
      <w:r>
        <w:t>Fayre</w:t>
      </w:r>
      <w:proofErr w:type="spellEnd"/>
      <w:r w:rsidR="00706190">
        <w:t xml:space="preserve"> (£2400)</w:t>
      </w:r>
    </w:p>
    <w:p w14:paraId="5093CB3F" w14:textId="77777777" w:rsidR="00706190" w:rsidRDefault="00706190"/>
    <w:p w14:paraId="40DC7D98" w14:textId="77777777" w:rsidR="00706190" w:rsidRDefault="00706190">
      <w:r>
        <w:t>Parent Council s</w:t>
      </w:r>
      <w:r w:rsidR="00BF00B7">
        <w:t xml:space="preserve">pent </w:t>
      </w:r>
      <w:r>
        <w:t xml:space="preserve">£1,000 on support for school trips. </w:t>
      </w:r>
    </w:p>
    <w:p w14:paraId="29033514" w14:textId="68D89BBB" w:rsidR="00BF00B7" w:rsidRDefault="00706190">
      <w:r>
        <w:t xml:space="preserve">Contributed £1,753 to money for new reading books (Reading Planet Rocket Phonics) </w:t>
      </w:r>
    </w:p>
    <w:p w14:paraId="7B181B60" w14:textId="77777777" w:rsidR="00BF00B7" w:rsidRDefault="00BF00B7"/>
    <w:p w14:paraId="35647AC3" w14:textId="77777777" w:rsidR="00706190" w:rsidRDefault="00BF00B7" w:rsidP="00706190">
      <w:r>
        <w:t xml:space="preserve">Still planning </w:t>
      </w:r>
      <w:r w:rsidR="00706190">
        <w:t>to contribute funds</w:t>
      </w:r>
      <w:r>
        <w:t xml:space="preserve"> </w:t>
      </w:r>
      <w:r w:rsidR="00A86414">
        <w:t>to new AV system</w:t>
      </w:r>
      <w:r w:rsidR="00706190">
        <w:t xml:space="preserve"> needed by the school</w:t>
      </w:r>
      <w:r w:rsidR="00A86414">
        <w:t xml:space="preserve">. </w:t>
      </w:r>
      <w:proofErr w:type="gramStart"/>
      <w:r w:rsidR="00A86414">
        <w:t>Eva plann</w:t>
      </w:r>
      <w:r w:rsidR="00706190">
        <w:t>ing to apply for another external grant to help with this.</w:t>
      </w:r>
      <w:proofErr w:type="gramEnd"/>
      <w:r w:rsidR="00706190">
        <w:t xml:space="preserve"> </w:t>
      </w:r>
    </w:p>
    <w:p w14:paraId="58E30F71" w14:textId="77777777" w:rsidR="00706190" w:rsidRDefault="00706190" w:rsidP="00706190"/>
    <w:p w14:paraId="4F0607C2" w14:textId="146B58B9" w:rsidR="00706190" w:rsidRDefault="00706190" w:rsidP="00706190">
      <w:r>
        <w:t>Suggestion made by Mrs Bain to look at: Kingdom housing grant as a source of external funding. Also: fife voluntary action should have a list o</w:t>
      </w:r>
      <w:r w:rsidR="00340085">
        <w:t xml:space="preserve">f grants schools can apply for. </w:t>
      </w:r>
      <w:r>
        <w:t xml:space="preserve"> </w:t>
      </w:r>
    </w:p>
    <w:p w14:paraId="7148B59C" w14:textId="1D2A8EA4" w:rsidR="00A86414" w:rsidRDefault="00A86414"/>
    <w:p w14:paraId="04AEE081" w14:textId="5083CB25" w:rsidR="00706190" w:rsidRDefault="00706190">
      <w:r>
        <w:t xml:space="preserve">Mrs Bain reports that after consulting with Lindsay Edward a group of children can continue to raise funds over the course of the school year (under the name ‘Arthur’s Army’) and these proceeds can be donated to Young Lives </w:t>
      </w:r>
      <w:proofErr w:type="spellStart"/>
      <w:r>
        <w:t>vs</w:t>
      </w:r>
      <w:proofErr w:type="spellEnd"/>
      <w:r>
        <w:t xml:space="preserve"> Cancer. Current plans are to run a stall at the Christmas </w:t>
      </w:r>
      <w:proofErr w:type="spellStart"/>
      <w:r>
        <w:t>Fayre</w:t>
      </w:r>
      <w:proofErr w:type="spellEnd"/>
      <w:r>
        <w:t xml:space="preserve"> and possibly to run a stall at the Halloween disco. These proceeds can then be donated. </w:t>
      </w:r>
    </w:p>
    <w:p w14:paraId="3D67C004" w14:textId="77777777" w:rsidR="00D74A27" w:rsidRDefault="00D74A27"/>
    <w:p w14:paraId="503E347E" w14:textId="17707991" w:rsidR="00D74A27" w:rsidRDefault="00366CCC">
      <w:r>
        <w:t xml:space="preserve">3. </w:t>
      </w:r>
      <w:r w:rsidR="00D74A27">
        <w:t>Transportation plan</w:t>
      </w:r>
      <w:r w:rsidR="00706190">
        <w:t xml:space="preserve"> update</w:t>
      </w:r>
      <w:r w:rsidR="00D74A27">
        <w:t xml:space="preserve"> – Robin </w:t>
      </w:r>
      <w:r w:rsidR="00706190">
        <w:t xml:space="preserve">Lawson </w:t>
      </w:r>
      <w:r w:rsidR="00D74A27">
        <w:t xml:space="preserve">still working on safe crossing issue on </w:t>
      </w:r>
      <w:proofErr w:type="spellStart"/>
      <w:r w:rsidR="00D74A27">
        <w:t>Strathkinness</w:t>
      </w:r>
      <w:proofErr w:type="spellEnd"/>
      <w:r w:rsidR="00D74A27">
        <w:t xml:space="preserve"> Low Rd. Rollout of 20mph plan has </w:t>
      </w:r>
      <w:r w:rsidR="00706190">
        <w:t xml:space="preserve">unfortunately </w:t>
      </w:r>
      <w:r w:rsidR="00D74A27">
        <w:t>been delay</w:t>
      </w:r>
      <w:r w:rsidR="00706190">
        <w:t>ed until J</w:t>
      </w:r>
      <w:r w:rsidR="00D74A27">
        <w:t>an 2025</w:t>
      </w:r>
    </w:p>
    <w:p w14:paraId="4C138F40" w14:textId="77777777" w:rsidR="00366CCC" w:rsidRDefault="00366CCC"/>
    <w:p w14:paraId="256B72A1" w14:textId="1E897C10" w:rsidR="00366CCC" w:rsidRDefault="00366CCC">
      <w:r>
        <w:t xml:space="preserve">Eva </w:t>
      </w:r>
      <w:proofErr w:type="spellStart"/>
      <w:r>
        <w:t>Groeneveld</w:t>
      </w:r>
      <w:proofErr w:type="spellEnd"/>
      <w:r>
        <w:t xml:space="preserve"> continuing to work on this issue as well. Has sent video evidence to the council about the state of the road at 9am and how difficult it is for children to cross safely. </w:t>
      </w:r>
    </w:p>
    <w:p w14:paraId="62E4D002" w14:textId="77777777" w:rsidR="00270388" w:rsidRDefault="00270388"/>
    <w:p w14:paraId="02A418A1" w14:textId="4C12AF39" w:rsidR="00762667" w:rsidRDefault="00366CCC" w:rsidP="00762667">
      <w:pPr>
        <w:rPr>
          <w:b/>
          <w:bCs/>
        </w:rPr>
      </w:pPr>
      <w:r>
        <w:t xml:space="preserve">4. </w:t>
      </w:r>
      <w:r w:rsidR="00706190">
        <w:t>Update</w:t>
      </w:r>
      <w:r w:rsidR="008F1BB0">
        <w:t xml:space="preserve"> on </w:t>
      </w:r>
      <w:r w:rsidR="009828F2">
        <w:t>Parent Survey on kids and Smartphones</w:t>
      </w:r>
      <w:r w:rsidR="00706190">
        <w:t xml:space="preserve"> (Melati Cox) -</w:t>
      </w:r>
      <w:r w:rsidR="009828F2">
        <w:t xml:space="preserve"> As reported at the end of last session, Lawhead parents are very concerned about the potential </w:t>
      </w:r>
      <w:r>
        <w:t>harms that</w:t>
      </w:r>
      <w:r w:rsidR="009828F2">
        <w:t xml:space="preserve"> personal smartphones pose to children. 82% of parents reported being worried about their children being exposed to inappropriate material through a smartphone. </w:t>
      </w:r>
      <w:r w:rsidR="00762667">
        <w:t xml:space="preserve">Bullying and recording without consent were also listed as fears. 60% of parents said they would be interested in workshops on the following topics: Child Development and Screens, Online Safety and Using Smartphones in a Positive Way.  </w:t>
      </w:r>
      <w:r w:rsidR="00762667" w:rsidRPr="002C7980">
        <w:rPr>
          <w:bCs/>
        </w:rPr>
        <w:t>64% said they would like the opportunity to make a voluntary pledge delaying smartphone ownership and 22% were unsure and wanted to find out more about this.</w:t>
      </w:r>
      <w:r w:rsidR="00762667" w:rsidRPr="003269C7">
        <w:rPr>
          <w:b/>
          <w:bCs/>
        </w:rPr>
        <w:t xml:space="preserve"> </w:t>
      </w:r>
    </w:p>
    <w:p w14:paraId="4385BC94" w14:textId="77777777" w:rsidR="002C7980" w:rsidRPr="00706190" w:rsidRDefault="002C7980" w:rsidP="00762667">
      <w:pPr>
        <w:rPr>
          <w:bCs/>
        </w:rPr>
      </w:pPr>
    </w:p>
    <w:p w14:paraId="7CA06536" w14:textId="2AA7EBCA" w:rsidR="002C7980" w:rsidRPr="00706190" w:rsidRDefault="002C7980" w:rsidP="00762667">
      <w:pPr>
        <w:rPr>
          <w:bCs/>
        </w:rPr>
      </w:pPr>
      <w:r w:rsidRPr="00706190">
        <w:rPr>
          <w:bCs/>
        </w:rPr>
        <w:t xml:space="preserve">Melati Cox and Liz Peacock will be taking the lead on this going forward and will discuss the plan for offering information sessions in evenings for parents. These will also be open to parents from other local primary schools. Mrs Bain expressed support for this and offered using the school as a venue if the dates are agreed upon in advance and do not clash with other school events. </w:t>
      </w:r>
    </w:p>
    <w:p w14:paraId="2F4950A7" w14:textId="77777777" w:rsidR="002C7980" w:rsidRPr="00706190" w:rsidRDefault="002C7980" w:rsidP="00762667">
      <w:pPr>
        <w:rPr>
          <w:bCs/>
        </w:rPr>
      </w:pPr>
    </w:p>
    <w:p w14:paraId="7F0CD761" w14:textId="5E66192D" w:rsidR="00270388" w:rsidRDefault="002C7980">
      <w:r w:rsidRPr="00706190">
        <w:rPr>
          <w:bCs/>
        </w:rPr>
        <w:t xml:space="preserve">Melati will contact Parent Councils at St Leonards, </w:t>
      </w:r>
      <w:proofErr w:type="spellStart"/>
      <w:r w:rsidRPr="00706190">
        <w:rPr>
          <w:bCs/>
        </w:rPr>
        <w:t>Greyfriars</w:t>
      </w:r>
      <w:proofErr w:type="spellEnd"/>
      <w:r w:rsidRPr="00706190">
        <w:rPr>
          <w:bCs/>
        </w:rPr>
        <w:t xml:space="preserve"> and Canongate to see if there is an appetite for carrying out parental surveys at those schools. </w:t>
      </w:r>
    </w:p>
    <w:p w14:paraId="2AAFB1B4" w14:textId="77777777" w:rsidR="00D74A27" w:rsidRDefault="00D74A27"/>
    <w:p w14:paraId="31411DD5" w14:textId="03D90E2E" w:rsidR="00D74A27" w:rsidRDefault="00366CCC">
      <w:r>
        <w:t xml:space="preserve">5. </w:t>
      </w:r>
      <w:r w:rsidR="00D74A27">
        <w:t xml:space="preserve">AMOW will continue to go out in October </w:t>
      </w:r>
      <w:r w:rsidR="00DA7B26">
        <w:t xml:space="preserve">this year. </w:t>
      </w:r>
      <w:proofErr w:type="gramStart"/>
      <w:r w:rsidR="00DA7B26">
        <w:t>Material to be handed over to Kathryn and Lucy by Melati.</w:t>
      </w:r>
      <w:proofErr w:type="gramEnd"/>
      <w:r w:rsidR="00DA7B26">
        <w:t xml:space="preserve"> Kathryn and Lucy will coordinate printing and distribution with Mrs </w:t>
      </w:r>
      <w:proofErr w:type="spellStart"/>
      <w:r w:rsidR="00DA7B26">
        <w:t>Greig</w:t>
      </w:r>
      <w:proofErr w:type="spellEnd"/>
      <w:r w:rsidR="00DA7B26">
        <w:t xml:space="preserve">. </w:t>
      </w:r>
    </w:p>
    <w:p w14:paraId="2A224D3F" w14:textId="77777777" w:rsidR="00D74A27" w:rsidRDefault="00D74A27"/>
    <w:p w14:paraId="00FA2DB3" w14:textId="3901A07A" w:rsidR="00D74A27" w:rsidRDefault="00366CCC">
      <w:r>
        <w:t xml:space="preserve">6. </w:t>
      </w:r>
      <w:r w:rsidR="00D74A27">
        <w:t>Parent Connect offers onlin</w:t>
      </w:r>
      <w:r w:rsidR="00270388">
        <w:t xml:space="preserve">e </w:t>
      </w:r>
      <w:proofErr w:type="gramStart"/>
      <w:r w:rsidR="00270388">
        <w:t>sessions which</w:t>
      </w:r>
      <w:proofErr w:type="gramEnd"/>
      <w:r w:rsidR="00270388">
        <w:t xml:space="preserve"> can be of interest to PC members an other parents. Rachel </w:t>
      </w:r>
      <w:proofErr w:type="spellStart"/>
      <w:r w:rsidR="00270388">
        <w:t>Deegan</w:t>
      </w:r>
      <w:proofErr w:type="spellEnd"/>
      <w:r w:rsidR="00270388">
        <w:t xml:space="preserve"> will advertise these as dates become available. </w:t>
      </w:r>
    </w:p>
    <w:p w14:paraId="4727552D" w14:textId="77777777" w:rsidR="00A8596F" w:rsidRDefault="00A8596F"/>
    <w:p w14:paraId="0DE0B655" w14:textId="77777777" w:rsidR="00706190" w:rsidRDefault="00706190"/>
    <w:p w14:paraId="673A0E91" w14:textId="77777777" w:rsidR="00366CCC" w:rsidRDefault="00706190">
      <w:r>
        <w:t>Questions:</w:t>
      </w:r>
    </w:p>
    <w:p w14:paraId="78CEDF5B" w14:textId="77777777" w:rsidR="00366CCC" w:rsidRDefault="00366CCC"/>
    <w:p w14:paraId="335BA391" w14:textId="77777777" w:rsidR="00366CCC" w:rsidRDefault="00366CCC" w:rsidP="00366CCC">
      <w:r>
        <w:t xml:space="preserve">Question from Melati about the capacity of the hall, in planning an evening event with a live Band for the spring. Mrs Bain has confirmed that the limit of the hall is 430 people. </w:t>
      </w:r>
    </w:p>
    <w:p w14:paraId="00BF8C56" w14:textId="394DCD6F" w:rsidR="00706190" w:rsidRDefault="00706190">
      <w:r>
        <w:t xml:space="preserve"> </w:t>
      </w:r>
    </w:p>
    <w:p w14:paraId="4AFB77FD" w14:textId="4C51053B" w:rsidR="008F1BB0" w:rsidRDefault="00706190">
      <w:r>
        <w:t>What are o</w:t>
      </w:r>
      <w:r w:rsidR="008F1BB0">
        <w:t>ther play options during break time when cla</w:t>
      </w:r>
      <w:r>
        <w:t>sses are not on their pitch day?</w:t>
      </w:r>
    </w:p>
    <w:p w14:paraId="58E489FC" w14:textId="77777777" w:rsidR="00706190" w:rsidRDefault="00706190"/>
    <w:p w14:paraId="2C36FA2E" w14:textId="77777777" w:rsidR="008F1BB0" w:rsidRDefault="008F1BB0">
      <w:r>
        <w:t xml:space="preserve">Children have access to the whole rest of the school playground up to the Bumpy. </w:t>
      </w:r>
    </w:p>
    <w:p w14:paraId="5428854F" w14:textId="7C08134C" w:rsidR="00A8596F" w:rsidRDefault="00A8596F">
      <w:proofErr w:type="spellStart"/>
      <w:r>
        <w:t>Pl</w:t>
      </w:r>
      <w:r w:rsidR="00706190">
        <w:t>aygound</w:t>
      </w:r>
      <w:proofErr w:type="spellEnd"/>
      <w:r w:rsidR="00706190">
        <w:t xml:space="preserve"> power leadership group</w:t>
      </w:r>
      <w:r>
        <w:t xml:space="preserve"> bring</w:t>
      </w:r>
      <w:r w:rsidR="00706190">
        <w:t>s a</w:t>
      </w:r>
      <w:r>
        <w:t xml:space="preserve"> craft trolley </w:t>
      </w:r>
      <w:r w:rsidR="00706190">
        <w:t xml:space="preserve">out to the playground, which is very popular with children. </w:t>
      </w:r>
    </w:p>
    <w:p w14:paraId="5D9EAEBE" w14:textId="77777777" w:rsidR="00366CCC" w:rsidRDefault="00366CCC"/>
    <w:p w14:paraId="2BA28A4A" w14:textId="29775D93" w:rsidR="00366CCC" w:rsidRDefault="00366CCC">
      <w:r>
        <w:t>Meeting concluded. Next meeting date confirmed as Monday, November 4, 2024</w:t>
      </w:r>
    </w:p>
    <w:sectPr w:rsidR="00366CCC" w:rsidSect="0078470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DC2"/>
    <w:rsid w:val="00077AE7"/>
    <w:rsid w:val="00270388"/>
    <w:rsid w:val="002C7980"/>
    <w:rsid w:val="00340085"/>
    <w:rsid w:val="00366CCC"/>
    <w:rsid w:val="00612F6F"/>
    <w:rsid w:val="00706190"/>
    <w:rsid w:val="00762667"/>
    <w:rsid w:val="0078470E"/>
    <w:rsid w:val="008F1BB0"/>
    <w:rsid w:val="009424FF"/>
    <w:rsid w:val="00953DC2"/>
    <w:rsid w:val="009828F2"/>
    <w:rsid w:val="00A8596F"/>
    <w:rsid w:val="00A86414"/>
    <w:rsid w:val="00BF00B7"/>
    <w:rsid w:val="00D74A27"/>
    <w:rsid w:val="00DA7B26"/>
    <w:rsid w:val="00ED3AED"/>
    <w:rsid w:val="00F108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5718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F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4F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3</Pages>
  <Words>881</Words>
  <Characters>5022</Characters>
  <Application>Microsoft Macintosh Word</Application>
  <DocSecurity>0</DocSecurity>
  <Lines>41</Lines>
  <Paragraphs>11</Paragraphs>
  <ScaleCrop>false</ScaleCrop>
  <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Cox</dc:creator>
  <cp:keywords/>
  <dc:description/>
  <cp:lastModifiedBy>Rory Cox</cp:lastModifiedBy>
  <cp:revision>7</cp:revision>
  <dcterms:created xsi:type="dcterms:W3CDTF">2024-09-02T17:07:00Z</dcterms:created>
  <dcterms:modified xsi:type="dcterms:W3CDTF">2024-09-24T08:47:00Z</dcterms:modified>
</cp:coreProperties>
</file>