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04F" w14:textId="75505EE4" w:rsidR="0001626D" w:rsidRPr="000102B6" w:rsidRDefault="009F5860" w:rsidP="000102B6">
      <w:pPr>
        <w:pStyle w:val="Title"/>
      </w:pPr>
      <w:r>
        <w:t>Largoward Parent Council Meeting</w:t>
      </w:r>
    </w:p>
    <w:p w14:paraId="35C28D0F" w14:textId="77777777" w:rsidR="00560F76" w:rsidRPr="000102B6" w:rsidRDefault="000102B6" w:rsidP="000102B6">
      <w:pPr>
        <w:pStyle w:val="Title"/>
      </w:pPr>
      <w:r w:rsidRPr="000102B6">
        <w:t>Minutes</w:t>
      </w:r>
    </w:p>
    <w:p w14:paraId="03AA416F" w14:textId="01327E8D" w:rsidR="00DC5CA9" w:rsidRPr="00317906" w:rsidRDefault="008962D9" w:rsidP="000102B6">
      <w:pPr>
        <w:pStyle w:val="Details"/>
        <w:spacing w:before="0"/>
      </w:pPr>
      <w:r w:rsidRPr="00317906">
        <w:rPr>
          <w:b/>
        </w:rPr>
        <w:t>Date</w:t>
      </w:r>
      <w:r w:rsidRPr="00317906">
        <w:t>:</w:t>
      </w:r>
      <w:r w:rsidR="00DC5CA9" w:rsidRPr="00317906">
        <w:t xml:space="preserve"> </w:t>
      </w:r>
      <w:r w:rsidR="00921F17">
        <w:t>Tuesday</w:t>
      </w:r>
      <w:r w:rsidR="00715255">
        <w:t xml:space="preserve"> </w:t>
      </w:r>
      <w:r w:rsidR="00F61BCC">
        <w:t>3</w:t>
      </w:r>
      <w:r w:rsidR="00262B82">
        <w:t>0</w:t>
      </w:r>
      <w:r w:rsidR="008F483C">
        <w:t xml:space="preserve"> </w:t>
      </w:r>
      <w:r w:rsidR="00262B82">
        <w:t>August</w:t>
      </w:r>
      <w:r w:rsidR="00921F17">
        <w:t xml:space="preserve"> </w:t>
      </w:r>
      <w:r w:rsidR="009F5860">
        <w:t>20</w:t>
      </w:r>
      <w:r w:rsidR="00961DD2">
        <w:t>2</w:t>
      </w:r>
      <w:r w:rsidR="00921F17">
        <w:t>2</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61329CAA" w14:textId="7FAA58A9" w:rsidR="00806DC3" w:rsidRPr="008F483C" w:rsidRDefault="00262B82" w:rsidP="00806DC3">
      <w:pPr>
        <w:pStyle w:val="Heading1"/>
        <w:rPr>
          <w:sz w:val="40"/>
          <w:szCs w:val="40"/>
        </w:rPr>
      </w:pPr>
      <w:r>
        <w:rPr>
          <w:sz w:val="40"/>
          <w:szCs w:val="40"/>
        </w:rPr>
        <w:t>AGM</w:t>
      </w:r>
    </w:p>
    <w:p w14:paraId="5DB6296C" w14:textId="31B1C081" w:rsidR="00CA6B4F" w:rsidRPr="000102B6" w:rsidRDefault="00F95969"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02157CEC" w:rsidR="006E427C" w:rsidRDefault="006E427C" w:rsidP="006E427C">
      <w:pPr>
        <w:rPr>
          <w:color w:val="000000" w:themeColor="text1"/>
        </w:rPr>
      </w:pPr>
      <w:r w:rsidRPr="008F483C">
        <w:rPr>
          <w:color w:val="000000" w:themeColor="text1"/>
        </w:rPr>
        <w:t>Adam Lawson (Chairman), Donna Bain (Headteacher),</w:t>
      </w:r>
      <w:r w:rsidR="00921F17" w:rsidRPr="00921F17">
        <w:rPr>
          <w:color w:val="000000" w:themeColor="text1"/>
        </w:rPr>
        <w:t xml:space="preserve"> </w:t>
      </w:r>
      <w:r w:rsidRPr="008F483C">
        <w:rPr>
          <w:color w:val="000000" w:themeColor="text1"/>
        </w:rPr>
        <w:t>Chris Law,</w:t>
      </w:r>
      <w:r>
        <w:rPr>
          <w:color w:val="000000" w:themeColor="text1"/>
        </w:rPr>
        <w:t xml:space="preserve"> </w:t>
      </w:r>
      <w:r w:rsidRPr="008F483C">
        <w:rPr>
          <w:color w:val="000000" w:themeColor="text1"/>
        </w:rPr>
        <w:t>Stuart Stenhouse (Secretary)</w:t>
      </w:r>
      <w:r w:rsidR="00F61BCC">
        <w:rPr>
          <w:color w:val="000000" w:themeColor="text1"/>
        </w:rPr>
        <w:t>,</w:t>
      </w:r>
      <w:r w:rsidR="00F61BCC" w:rsidRPr="00F61BCC">
        <w:rPr>
          <w:color w:val="000000" w:themeColor="text1"/>
        </w:rPr>
        <w:t xml:space="preserve"> </w:t>
      </w:r>
      <w:r w:rsidR="00F61BCC">
        <w:rPr>
          <w:color w:val="000000" w:themeColor="text1"/>
        </w:rPr>
        <w:t>J</w:t>
      </w:r>
      <w:r w:rsidR="00262B82">
        <w:rPr>
          <w:color w:val="000000" w:themeColor="text1"/>
        </w:rPr>
        <w:t>en</w:t>
      </w:r>
      <w:r w:rsidR="00F61BCC">
        <w:rPr>
          <w:color w:val="000000" w:themeColor="text1"/>
        </w:rPr>
        <w:t xml:space="preserve"> Smith-Spiers</w:t>
      </w:r>
    </w:p>
    <w:p w14:paraId="7F153A4B" w14:textId="4D3D870B"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r w:rsidR="00262B82">
        <w:rPr>
          <w:color w:val="000000" w:themeColor="text1"/>
        </w:rPr>
        <w:t xml:space="preserve">, </w:t>
      </w:r>
      <w:r w:rsidR="00D44312">
        <w:rPr>
          <w:color w:val="000000" w:themeColor="text1"/>
        </w:rPr>
        <w:t>Rebecca</w:t>
      </w:r>
    </w:p>
    <w:p w14:paraId="2F38F4CE" w14:textId="097912F1"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596FA909" w14:textId="788EF15D" w:rsidR="00262B82" w:rsidRDefault="00262B82" w:rsidP="0018122A">
      <w:pPr>
        <w:rPr>
          <w:color w:val="000000" w:themeColor="text1"/>
        </w:rPr>
      </w:pPr>
      <w:r>
        <w:rPr>
          <w:color w:val="000000" w:themeColor="text1"/>
        </w:rPr>
        <w:t>Adam noted thanks for all the eff</w:t>
      </w:r>
      <w:r w:rsidR="00A16442">
        <w:rPr>
          <w:color w:val="000000" w:themeColor="text1"/>
        </w:rPr>
        <w:t>ort from Parents, Teachers and Children throughout the year. Particular highlights were the Christmas Fayre/raffle and Easter Egg hunt. Great effort and output given the size of school.</w:t>
      </w:r>
    </w:p>
    <w:p w14:paraId="4AFFB30D" w14:textId="3DC31F83" w:rsidR="00262B82" w:rsidRDefault="00262B82" w:rsidP="0018122A">
      <w:pPr>
        <w:rPr>
          <w:color w:val="000000" w:themeColor="text1"/>
        </w:rPr>
      </w:pPr>
      <w:r>
        <w:rPr>
          <w:color w:val="000000" w:themeColor="text1"/>
        </w:rPr>
        <w:t xml:space="preserve">Also gave special thanks to outgoing treasurer/PTC member Vicky Lothian for all the contributions, </w:t>
      </w:r>
      <w:r w:rsidR="00B22D35">
        <w:rPr>
          <w:color w:val="000000" w:themeColor="text1"/>
        </w:rPr>
        <w:t>effort,</w:t>
      </w:r>
      <w:r>
        <w:rPr>
          <w:color w:val="000000" w:themeColor="text1"/>
        </w:rPr>
        <w:t xml:space="preserve"> and drive around events. Vicky will be missed and appreciation for all that she has done for the school.</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3FE2F3F1" w14:textId="6F66EE9E" w:rsidR="0018122A" w:rsidRPr="0018122A" w:rsidRDefault="0018122A" w:rsidP="0018122A">
      <w:pPr>
        <w:rPr>
          <w:color w:val="000000" w:themeColor="text1"/>
        </w:rPr>
      </w:pPr>
      <w:r>
        <w:rPr>
          <w:color w:val="000000" w:themeColor="text1"/>
        </w:rPr>
        <w:t>Notes from last meeting have been shared</w:t>
      </w:r>
      <w:r w:rsidR="001A65C8">
        <w:rPr>
          <w:color w:val="000000" w:themeColor="text1"/>
        </w:rPr>
        <w:t xml:space="preserve">. </w:t>
      </w:r>
    </w:p>
    <w:p w14:paraId="5A8D335B" w14:textId="3FF22DFE"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8DB3793" w14:textId="74125854" w:rsidR="0018122A" w:rsidRDefault="00262B82" w:rsidP="0018122A">
      <w:pPr>
        <w:rPr>
          <w:color w:val="000000" w:themeColor="text1"/>
        </w:rPr>
      </w:pPr>
      <w:r>
        <w:rPr>
          <w:color w:val="000000" w:themeColor="text1"/>
        </w:rPr>
        <w:t>Full annual accounts shared and approved. Final year-end closing balance of £3,495.58. Key highlight raised of Christmas Fayre/Raffle for funds raised</w:t>
      </w:r>
      <w:r w:rsidR="00333E54">
        <w:rPr>
          <w:color w:val="000000" w:themeColor="text1"/>
        </w:rPr>
        <w:t xml:space="preserve"> (~£1500 after costs)</w:t>
      </w:r>
      <w:r>
        <w:rPr>
          <w:color w:val="000000" w:themeColor="text1"/>
        </w:rPr>
        <w:t>.</w:t>
      </w:r>
    </w:p>
    <w:p w14:paraId="75E42A4E" w14:textId="5C25B78E" w:rsidR="003D07D5" w:rsidRDefault="003D07D5" w:rsidP="0018122A">
      <w:pPr>
        <w:rPr>
          <w:color w:val="000000" w:themeColor="text1"/>
        </w:rPr>
      </w:pPr>
      <w:r>
        <w:rPr>
          <w:color w:val="000000" w:themeColor="text1"/>
        </w:rPr>
        <w:t>£150 is allocated for the P7 residence trip.</w:t>
      </w:r>
    </w:p>
    <w:p w14:paraId="73B55C00" w14:textId="48C84902" w:rsidR="00333E54" w:rsidRPr="006F5F68" w:rsidRDefault="00333E54" w:rsidP="0018122A">
      <w:pPr>
        <w:rPr>
          <w:color w:val="000000" w:themeColor="text1"/>
        </w:rPr>
      </w:pPr>
      <w:r>
        <w:rPr>
          <w:color w:val="000000" w:themeColor="text1"/>
        </w:rPr>
        <w:t>It was acknowledged that the money raised is a great achievement given the size and population of the school. Thanks again go to all those involved.</w:t>
      </w:r>
    </w:p>
    <w:p w14:paraId="11E7BBAA" w14:textId="31C44F8A" w:rsidR="008F483C" w:rsidRPr="00437E58" w:rsidRDefault="00262B82" w:rsidP="008F483C">
      <w:pPr>
        <w:rPr>
          <w:rFonts w:asciiTheme="majorHAnsi" w:eastAsiaTheme="majorEastAsia" w:hAnsiTheme="majorHAnsi" w:cstheme="majorBidi"/>
          <w:color w:val="2683C6" w:themeColor="accent2"/>
          <w:sz w:val="30"/>
          <w:szCs w:val="30"/>
        </w:rPr>
      </w:pPr>
      <w:r>
        <w:rPr>
          <w:rFonts w:asciiTheme="majorHAnsi" w:eastAsiaTheme="majorEastAsia" w:hAnsiTheme="majorHAnsi" w:cstheme="majorBidi"/>
          <w:color w:val="2683C6" w:themeColor="accent2"/>
          <w:sz w:val="30"/>
          <w:szCs w:val="30"/>
        </w:rPr>
        <w:t>Nominations of office bearers</w:t>
      </w:r>
    </w:p>
    <w:p w14:paraId="6A91FFD2" w14:textId="757E5C42" w:rsidR="00262B82" w:rsidRDefault="00A16442" w:rsidP="000006A6">
      <w:pPr>
        <w:rPr>
          <w:color w:val="000000" w:themeColor="text1"/>
        </w:rPr>
      </w:pPr>
      <w:r w:rsidRPr="00A16442">
        <w:rPr>
          <w:b/>
          <w:bCs/>
          <w:color w:val="000000" w:themeColor="text1"/>
        </w:rPr>
        <w:t>Chris Law</w:t>
      </w:r>
      <w:r w:rsidRPr="00A16442">
        <w:rPr>
          <w:color w:val="000000" w:themeColor="text1"/>
        </w:rPr>
        <w:t xml:space="preserve"> volunteered and was then nominated, </w:t>
      </w:r>
      <w:r w:rsidR="00B22D35" w:rsidRPr="00A16442">
        <w:rPr>
          <w:color w:val="000000" w:themeColor="text1"/>
        </w:rPr>
        <w:t>seconded,</w:t>
      </w:r>
      <w:r w:rsidRPr="00A16442">
        <w:rPr>
          <w:color w:val="000000" w:themeColor="text1"/>
        </w:rPr>
        <w:t xml:space="preserve"> and </w:t>
      </w:r>
      <w:r>
        <w:rPr>
          <w:color w:val="000000" w:themeColor="text1"/>
        </w:rPr>
        <w:t>elected</w:t>
      </w:r>
      <w:r w:rsidRPr="00A16442">
        <w:rPr>
          <w:color w:val="000000" w:themeColor="text1"/>
        </w:rPr>
        <w:t xml:space="preserve"> as</w:t>
      </w:r>
      <w:r w:rsidRPr="00A16442">
        <w:rPr>
          <w:b/>
          <w:bCs/>
          <w:color w:val="000000" w:themeColor="text1"/>
        </w:rPr>
        <w:t xml:space="preserve"> Chairman</w:t>
      </w:r>
      <w:r>
        <w:rPr>
          <w:color w:val="000000" w:themeColor="text1"/>
        </w:rPr>
        <w:t>. Special thanks to Adam for all his efforts in role.</w:t>
      </w:r>
    </w:p>
    <w:p w14:paraId="6A758A3C" w14:textId="30171805" w:rsidR="00A16442" w:rsidRDefault="00A16442" w:rsidP="000006A6">
      <w:pPr>
        <w:rPr>
          <w:color w:val="000000" w:themeColor="text1"/>
        </w:rPr>
      </w:pPr>
      <w:r w:rsidRPr="00333E54">
        <w:rPr>
          <w:b/>
          <w:bCs/>
          <w:color w:val="000000" w:themeColor="text1"/>
        </w:rPr>
        <w:lastRenderedPageBreak/>
        <w:t>Stuart Stenhouse</w:t>
      </w:r>
      <w:r>
        <w:rPr>
          <w:color w:val="000000" w:themeColor="text1"/>
        </w:rPr>
        <w:t xml:space="preserve"> was nominated, </w:t>
      </w:r>
      <w:r w:rsidR="00B22D35">
        <w:rPr>
          <w:color w:val="000000" w:themeColor="text1"/>
        </w:rPr>
        <w:t>seconded,</w:t>
      </w:r>
      <w:r>
        <w:rPr>
          <w:color w:val="000000" w:themeColor="text1"/>
        </w:rPr>
        <w:t xml:space="preserve"> and therefore re-elected as Secretary.</w:t>
      </w:r>
    </w:p>
    <w:p w14:paraId="4207CAB0" w14:textId="2EE32BA5" w:rsidR="004011BC" w:rsidRDefault="004011BC" w:rsidP="000006A6">
      <w:pPr>
        <w:rPr>
          <w:color w:val="000000" w:themeColor="text1"/>
        </w:rPr>
      </w:pPr>
      <w:r w:rsidRPr="00D44312">
        <w:rPr>
          <w:b/>
          <w:bCs/>
          <w:color w:val="000000" w:themeColor="text1"/>
        </w:rPr>
        <w:t xml:space="preserve">Rebecca </w:t>
      </w:r>
      <w:r>
        <w:rPr>
          <w:color w:val="000000" w:themeColor="text1"/>
        </w:rPr>
        <w:t xml:space="preserve">had volunteered, </w:t>
      </w:r>
      <w:r w:rsidR="00B22D35">
        <w:rPr>
          <w:color w:val="000000" w:themeColor="text1"/>
        </w:rPr>
        <w:t>nominated,</w:t>
      </w:r>
      <w:r>
        <w:rPr>
          <w:color w:val="000000" w:themeColor="text1"/>
        </w:rPr>
        <w:t xml:space="preserve"> and seconded as </w:t>
      </w:r>
      <w:r w:rsidR="00B22D35">
        <w:rPr>
          <w:color w:val="000000" w:themeColor="text1"/>
        </w:rPr>
        <w:t>treasurer</w:t>
      </w:r>
      <w:r>
        <w:rPr>
          <w:color w:val="000000" w:themeColor="text1"/>
        </w:rPr>
        <w:t>. At time of meeting, this was tbc but following has now been confirmed. Signatures for accounts to be changed</w:t>
      </w:r>
      <w:r w:rsidR="00D44312">
        <w:rPr>
          <w:color w:val="000000" w:themeColor="text1"/>
        </w:rPr>
        <w:t xml:space="preserve"> and to be added to group chat.</w:t>
      </w:r>
    </w:p>
    <w:p w14:paraId="198D2E0E" w14:textId="5992B1F2" w:rsidR="004011BC" w:rsidRDefault="004011BC" w:rsidP="000006A6">
      <w:pPr>
        <w:rPr>
          <w:color w:val="000000" w:themeColor="text1"/>
        </w:rPr>
      </w:pPr>
      <w:r>
        <w:rPr>
          <w:color w:val="000000" w:themeColor="text1"/>
        </w:rPr>
        <w:t>No more Business and AGM closed</w:t>
      </w:r>
    </w:p>
    <w:p w14:paraId="6DC6485D" w14:textId="77777777" w:rsidR="00A16442" w:rsidRPr="00A16442" w:rsidRDefault="00A16442" w:rsidP="000006A6">
      <w:pPr>
        <w:rPr>
          <w:color w:val="000000" w:themeColor="text1"/>
        </w:rPr>
      </w:pPr>
    </w:p>
    <w:p w14:paraId="1AD2D531" w14:textId="77641C69" w:rsidR="00262B82" w:rsidRDefault="00262B82" w:rsidP="00262B82">
      <w:pPr>
        <w:pStyle w:val="Heading1"/>
        <w:rPr>
          <w:sz w:val="40"/>
          <w:szCs w:val="40"/>
        </w:rPr>
      </w:pPr>
      <w:r>
        <w:rPr>
          <w:sz w:val="40"/>
          <w:szCs w:val="40"/>
        </w:rPr>
        <w:t>Parent Council Meeting</w:t>
      </w:r>
    </w:p>
    <w:p w14:paraId="4198FD03" w14:textId="77777777" w:rsidR="004011BC" w:rsidRPr="00317906" w:rsidRDefault="004011BC" w:rsidP="004011BC">
      <w:pPr>
        <w:pStyle w:val="Details"/>
        <w:spacing w:before="0"/>
      </w:pPr>
      <w:r w:rsidRPr="00317906">
        <w:rPr>
          <w:b/>
        </w:rPr>
        <w:t>Date</w:t>
      </w:r>
      <w:r w:rsidRPr="00317906">
        <w:t xml:space="preserve">: </w:t>
      </w:r>
      <w:r>
        <w:t>Tuesday 30 August 2022</w:t>
      </w:r>
    </w:p>
    <w:p w14:paraId="252F328F" w14:textId="77777777" w:rsidR="004011BC" w:rsidRPr="00317906" w:rsidRDefault="004011BC" w:rsidP="004011BC">
      <w:pPr>
        <w:pStyle w:val="Details"/>
      </w:pPr>
      <w:r w:rsidRPr="00317906">
        <w:rPr>
          <w:b/>
        </w:rPr>
        <w:t>Time</w:t>
      </w:r>
      <w:r w:rsidRPr="00317906">
        <w:t xml:space="preserve">: </w:t>
      </w:r>
      <w:r>
        <w:t>18:30</w:t>
      </w:r>
    </w:p>
    <w:p w14:paraId="56A2E0DA" w14:textId="0920BBB1" w:rsidR="004011BC" w:rsidRPr="004011BC" w:rsidRDefault="004011BC" w:rsidP="00333E54">
      <w:pPr>
        <w:pStyle w:val="Details"/>
      </w:pPr>
      <w:r>
        <w:rPr>
          <w:b/>
        </w:rPr>
        <w:t>Location</w:t>
      </w:r>
      <w:r w:rsidRPr="00317906">
        <w:t xml:space="preserve">: </w:t>
      </w:r>
      <w:r>
        <w:t>School</w:t>
      </w:r>
    </w:p>
    <w:p w14:paraId="407F6CB6" w14:textId="77777777" w:rsidR="00262B82" w:rsidRDefault="00262B82" w:rsidP="00262B82">
      <w:pPr>
        <w:pStyle w:val="Heading1"/>
      </w:pPr>
      <w:r>
        <w:t>Parent Council Meeting – Tuesday 30th August 2022</w:t>
      </w:r>
    </w:p>
    <w:p w14:paraId="0222C776" w14:textId="5330D856" w:rsidR="00262B82" w:rsidRPr="0032005A" w:rsidRDefault="00262B82" w:rsidP="00262B82">
      <w:pPr>
        <w:pStyle w:val="Heading1"/>
        <w:rPr>
          <w:sz w:val="40"/>
          <w:szCs w:val="40"/>
        </w:rPr>
      </w:pPr>
      <w:r w:rsidRPr="0032005A">
        <w:rPr>
          <w:sz w:val="40"/>
          <w:szCs w:val="40"/>
        </w:rPr>
        <w:t>Headteacher Report</w:t>
      </w:r>
    </w:p>
    <w:p w14:paraId="4D3EBFBE" w14:textId="5D03C4E6" w:rsidR="00262B82" w:rsidRDefault="00262B82" w:rsidP="00262B82">
      <w:pPr>
        <w:pStyle w:val="Heading1"/>
      </w:pPr>
      <w:r>
        <w:t>New School Year</w:t>
      </w:r>
    </w:p>
    <w:p w14:paraId="0E60539E" w14:textId="3037577A" w:rsidR="00262B82" w:rsidRPr="004011BC" w:rsidRDefault="00262B82" w:rsidP="004011BC">
      <w:pPr>
        <w:rPr>
          <w:color w:val="000000" w:themeColor="text1"/>
        </w:rPr>
      </w:pPr>
      <w:r w:rsidRPr="004011BC">
        <w:rPr>
          <w:color w:val="000000" w:themeColor="text1"/>
        </w:rPr>
        <w:t xml:space="preserve">Our new P1’s </w:t>
      </w:r>
      <w:r w:rsidR="00B22D35" w:rsidRPr="004011BC">
        <w:rPr>
          <w:color w:val="000000" w:themeColor="text1"/>
        </w:rPr>
        <w:t>has</w:t>
      </w:r>
      <w:r w:rsidRPr="004011BC">
        <w:rPr>
          <w:color w:val="000000" w:themeColor="text1"/>
        </w:rPr>
        <w:t xml:space="preserve"> settled in very quickly and the start to the new school year has gone very well for the pupils.</w:t>
      </w:r>
    </w:p>
    <w:p w14:paraId="31A18D25" w14:textId="63A53DA6" w:rsidR="00262B82" w:rsidRDefault="00262B82" w:rsidP="00262B82">
      <w:pPr>
        <w:pStyle w:val="Heading1"/>
      </w:pPr>
      <w:r>
        <w:t>School Roll and Staffing</w:t>
      </w:r>
    </w:p>
    <w:p w14:paraId="009DADBD" w14:textId="484B63FF" w:rsidR="0032005A" w:rsidRDefault="0032005A" w:rsidP="0032005A">
      <w:pPr>
        <w:rPr>
          <w:color w:val="000000" w:themeColor="text1"/>
        </w:rPr>
      </w:pPr>
      <w:r>
        <w:rPr>
          <w:color w:val="000000" w:themeColor="text1"/>
        </w:rPr>
        <w:t>There are now</w:t>
      </w:r>
      <w:r w:rsidR="00262B82" w:rsidRPr="004011BC">
        <w:rPr>
          <w:color w:val="000000" w:themeColor="text1"/>
        </w:rPr>
        <w:t xml:space="preserve"> less than 19 pupils enrolled at Largoward and </w:t>
      </w:r>
      <w:r>
        <w:rPr>
          <w:color w:val="000000" w:themeColor="text1"/>
        </w:rPr>
        <w:t>the school is</w:t>
      </w:r>
      <w:r w:rsidR="00262B82" w:rsidRPr="004011BC">
        <w:rPr>
          <w:color w:val="000000" w:themeColor="text1"/>
        </w:rPr>
        <w:t xml:space="preserve"> no longer entitled to the staffing which would secure two classes.  With some joined up working across Lawhead and Largoward we have managed not to lose a class teacher.  Over the course of this session there will be times when all P1-7 pupils work together, time for team teaching with teachers working with different groups of learners across P1-7 and time when they will work as two separate classes.  It is highly likely that in Session 2023-24 the school will be a single P1-7 class and this academic year we will work in a way that ensures a smooth transition for the children.</w:t>
      </w:r>
    </w:p>
    <w:p w14:paraId="1C884029" w14:textId="0316112D" w:rsidR="00262B82" w:rsidRPr="0032005A" w:rsidRDefault="00262B82" w:rsidP="0032005A">
      <w:pPr>
        <w:rPr>
          <w:color w:val="000000" w:themeColor="text1"/>
        </w:rPr>
      </w:pPr>
      <w:r w:rsidRPr="0032005A">
        <w:rPr>
          <w:color w:val="000000" w:themeColor="text1"/>
        </w:rPr>
        <w:t>Mrs Kirsty Emberton has resigned her post as Support for Learning teacher at Largoward.  Mrs Jill Macmillan will be taking over this role for the school from mid-September.</w:t>
      </w:r>
    </w:p>
    <w:p w14:paraId="321213BA" w14:textId="77777777" w:rsidR="00262B82" w:rsidRDefault="00262B82" w:rsidP="00262B82">
      <w:pPr>
        <w:pStyle w:val="Heading1"/>
      </w:pPr>
    </w:p>
    <w:p w14:paraId="7A8B8E33" w14:textId="77777777" w:rsidR="00262B82" w:rsidRDefault="00262B82" w:rsidP="00262B82">
      <w:pPr>
        <w:pStyle w:val="Heading1"/>
      </w:pPr>
    </w:p>
    <w:p w14:paraId="316380F6" w14:textId="0F50958B" w:rsidR="00262B82" w:rsidRDefault="00262B82" w:rsidP="00262B82">
      <w:pPr>
        <w:pStyle w:val="Heading1"/>
      </w:pPr>
      <w:r>
        <w:t>Standards and Quality Report for Session 2021-22 and School Improvement Plan for Session 2022-23</w:t>
      </w:r>
    </w:p>
    <w:p w14:paraId="17167EA6" w14:textId="108523EF" w:rsidR="00262B82" w:rsidRPr="0032005A"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 xml:space="preserve">These important school improvement documents will be published on our school website later this term.  This session we have identified 4 main areas for improvement based on our feedback from children, staff, </w:t>
      </w:r>
      <w:r w:rsidR="00B22D35" w:rsidRPr="0032005A">
        <w:rPr>
          <w:rFonts w:asciiTheme="minorHAnsi" w:eastAsiaTheme="minorEastAsia" w:hAnsiTheme="minorHAnsi" w:cstheme="minorBidi"/>
          <w:color w:val="000000" w:themeColor="text1"/>
          <w:sz w:val="24"/>
          <w:szCs w:val="20"/>
        </w:rPr>
        <w:t>parents,</w:t>
      </w:r>
      <w:r w:rsidRPr="0032005A">
        <w:rPr>
          <w:rFonts w:asciiTheme="minorHAnsi" w:eastAsiaTheme="minorEastAsia" w:hAnsiTheme="minorHAnsi" w:cstheme="minorBidi"/>
          <w:color w:val="000000" w:themeColor="text1"/>
          <w:sz w:val="24"/>
          <w:szCs w:val="20"/>
        </w:rPr>
        <w:t xml:space="preserve"> and other stakeholders:</w:t>
      </w:r>
    </w:p>
    <w:p w14:paraId="5D960C05" w14:textId="77777777" w:rsidR="0032005A" w:rsidRDefault="00262B82" w:rsidP="0032005A">
      <w:pPr>
        <w:pStyle w:val="Heading1"/>
        <w:spacing w:before="0" w:line="240" w:lineRule="auto"/>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1.</w:t>
      </w:r>
      <w:r w:rsidRPr="0032005A">
        <w:rPr>
          <w:rFonts w:asciiTheme="minorHAnsi" w:eastAsiaTheme="minorEastAsia" w:hAnsiTheme="minorHAnsi" w:cstheme="minorBidi"/>
          <w:color w:val="000000" w:themeColor="text1"/>
          <w:sz w:val="24"/>
          <w:szCs w:val="20"/>
        </w:rPr>
        <w:tab/>
        <w:t>Raise attainment in writing – Year 2 of 3</w:t>
      </w:r>
    </w:p>
    <w:p w14:paraId="4A467456" w14:textId="6AB930E7" w:rsidR="00262B82" w:rsidRPr="0032005A" w:rsidRDefault="00262B82" w:rsidP="0032005A">
      <w:pPr>
        <w:pStyle w:val="Heading1"/>
        <w:spacing w:before="0" w:line="240" w:lineRule="auto"/>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2.</w:t>
      </w:r>
      <w:r w:rsidRPr="0032005A">
        <w:rPr>
          <w:rFonts w:asciiTheme="minorHAnsi" w:eastAsiaTheme="minorEastAsia" w:hAnsiTheme="minorHAnsi" w:cstheme="minorBidi"/>
          <w:color w:val="000000" w:themeColor="text1"/>
          <w:sz w:val="24"/>
          <w:szCs w:val="20"/>
        </w:rPr>
        <w:tab/>
        <w:t>Outdoor learning – Year 2 of 3</w:t>
      </w:r>
    </w:p>
    <w:p w14:paraId="0BE9DB9D" w14:textId="77777777" w:rsidR="00262B82" w:rsidRPr="0032005A" w:rsidRDefault="00262B82" w:rsidP="0032005A">
      <w:pPr>
        <w:pStyle w:val="Heading1"/>
        <w:spacing w:before="0" w:line="240" w:lineRule="auto"/>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3.</w:t>
      </w:r>
      <w:r w:rsidRPr="0032005A">
        <w:rPr>
          <w:rFonts w:asciiTheme="minorHAnsi" w:eastAsiaTheme="minorEastAsia" w:hAnsiTheme="minorHAnsi" w:cstheme="minorBidi"/>
          <w:color w:val="000000" w:themeColor="text1"/>
          <w:sz w:val="24"/>
          <w:szCs w:val="20"/>
        </w:rPr>
        <w:tab/>
        <w:t>Consistent delivery of digital learning and computing science</w:t>
      </w:r>
    </w:p>
    <w:p w14:paraId="41399558" w14:textId="2CC530AA" w:rsidR="00262B82" w:rsidRDefault="00262B82" w:rsidP="0032005A">
      <w:pPr>
        <w:pStyle w:val="Heading1"/>
        <w:spacing w:before="0" w:line="240" w:lineRule="auto"/>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4.</w:t>
      </w:r>
      <w:r w:rsidRPr="0032005A">
        <w:rPr>
          <w:rFonts w:asciiTheme="minorHAnsi" w:eastAsiaTheme="minorEastAsia" w:hAnsiTheme="minorHAnsi" w:cstheme="minorBidi"/>
          <w:color w:val="000000" w:themeColor="text1"/>
          <w:sz w:val="24"/>
          <w:szCs w:val="20"/>
        </w:rPr>
        <w:tab/>
        <w:t xml:space="preserve">1+2 – Embed French (L2) and introduce British Sign Language (L3) – </w:t>
      </w:r>
      <w:r w:rsidR="00B22D35" w:rsidRPr="0032005A">
        <w:rPr>
          <w:rFonts w:asciiTheme="minorHAnsi" w:eastAsiaTheme="minorEastAsia" w:hAnsiTheme="minorHAnsi" w:cstheme="minorBidi"/>
          <w:color w:val="000000" w:themeColor="text1"/>
          <w:sz w:val="24"/>
          <w:szCs w:val="20"/>
        </w:rPr>
        <w:t>Yr.</w:t>
      </w:r>
      <w:r w:rsidRPr="0032005A">
        <w:rPr>
          <w:rFonts w:asciiTheme="minorHAnsi" w:eastAsiaTheme="minorEastAsia" w:hAnsiTheme="minorHAnsi" w:cstheme="minorBidi"/>
          <w:color w:val="000000" w:themeColor="text1"/>
          <w:sz w:val="24"/>
          <w:szCs w:val="20"/>
        </w:rPr>
        <w:t xml:space="preserve"> 1 of 3</w:t>
      </w:r>
    </w:p>
    <w:p w14:paraId="4862B2FA" w14:textId="0D78EB27" w:rsidR="00156A40" w:rsidRDefault="00156A40" w:rsidP="00156A40"/>
    <w:p w14:paraId="72E1F1D6" w14:textId="49B9E9DE" w:rsidR="00156A40" w:rsidRPr="00156A40" w:rsidRDefault="00156A40" w:rsidP="00156A40">
      <w:pPr>
        <w:rPr>
          <w:color w:val="000000" w:themeColor="text1"/>
        </w:rPr>
      </w:pPr>
      <w:r w:rsidRPr="00156A40">
        <w:rPr>
          <w:color w:val="000000" w:themeColor="text1"/>
        </w:rPr>
        <w:t xml:space="preserve">A request was asked for someone who could support this with a couple of </w:t>
      </w:r>
      <w:r w:rsidR="00B22D35" w:rsidRPr="00156A40">
        <w:rPr>
          <w:color w:val="000000" w:themeColor="text1"/>
        </w:rPr>
        <w:t>paid hours</w:t>
      </w:r>
      <w:r w:rsidRPr="00156A40">
        <w:rPr>
          <w:color w:val="000000" w:themeColor="text1"/>
        </w:rPr>
        <w:t xml:space="preserve">. </w:t>
      </w:r>
      <w:r w:rsidR="00B22D35" w:rsidRPr="00156A40">
        <w:rPr>
          <w:color w:val="000000" w:themeColor="text1"/>
        </w:rPr>
        <w:t>Mrs.</w:t>
      </w:r>
      <w:r w:rsidRPr="00156A40">
        <w:rPr>
          <w:color w:val="000000" w:themeColor="text1"/>
        </w:rPr>
        <w:t xml:space="preserve"> Bain is exploring some </w:t>
      </w:r>
      <w:r w:rsidR="00B22D35" w:rsidRPr="00156A40">
        <w:rPr>
          <w:color w:val="000000" w:themeColor="text1"/>
        </w:rPr>
        <w:t>options,</w:t>
      </w:r>
      <w:r w:rsidRPr="00156A40">
        <w:rPr>
          <w:color w:val="000000" w:themeColor="text1"/>
        </w:rPr>
        <w:t xml:space="preserve"> but contacts would be appreciated. Chris has some potential candidates.</w:t>
      </w:r>
    </w:p>
    <w:p w14:paraId="1ADA8378" w14:textId="4EC51221" w:rsidR="00262B82"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 xml:space="preserve">It is likely that Largoward Primary School will receive a visit from Her Majesty’s Inspectors of Education (HMIe) this academic year as it has been over 12 years since the school was last inspected.  The strong links that we already have between the school, parent council and wider parent forum will be very </w:t>
      </w:r>
      <w:r w:rsidR="00A64BCE" w:rsidRPr="0032005A">
        <w:rPr>
          <w:rFonts w:asciiTheme="minorHAnsi" w:eastAsiaTheme="minorEastAsia" w:hAnsiTheme="minorHAnsi" w:cstheme="minorBidi"/>
          <w:color w:val="000000" w:themeColor="text1"/>
          <w:sz w:val="24"/>
          <w:szCs w:val="20"/>
        </w:rPr>
        <w:t>important,</w:t>
      </w:r>
      <w:r w:rsidRPr="0032005A">
        <w:rPr>
          <w:rFonts w:asciiTheme="minorHAnsi" w:eastAsiaTheme="minorEastAsia" w:hAnsiTheme="minorHAnsi" w:cstheme="minorBidi"/>
          <w:color w:val="000000" w:themeColor="text1"/>
          <w:sz w:val="24"/>
          <w:szCs w:val="20"/>
        </w:rPr>
        <w:t xml:space="preserve"> and we would like to involve the parent council in completion of our summary self-evaluation that we will be worked on over the next few months.  (To be discussed at the parent council meeting.)</w:t>
      </w:r>
    </w:p>
    <w:p w14:paraId="681C3AD6" w14:textId="6DDF86E0" w:rsidR="006D70F7" w:rsidRPr="00156A40" w:rsidRDefault="006D70F7" w:rsidP="006D70F7">
      <w:pPr>
        <w:rPr>
          <w:color w:val="000000" w:themeColor="text1"/>
        </w:rPr>
      </w:pPr>
      <w:r w:rsidRPr="00156A40">
        <w:rPr>
          <w:color w:val="000000" w:themeColor="text1"/>
        </w:rPr>
        <w:t>Mrs Bain ran through the assessment criteria with the PTC. This includes:</w:t>
      </w:r>
    </w:p>
    <w:p w14:paraId="334635B0" w14:textId="27867396" w:rsidR="006D70F7" w:rsidRDefault="006D70F7" w:rsidP="006D70F7"/>
    <w:p w14:paraId="6C0D0261" w14:textId="7674C647" w:rsidR="006D70F7" w:rsidRPr="00A64BCE" w:rsidRDefault="006D70F7" w:rsidP="00A64BCE">
      <w:pPr>
        <w:pStyle w:val="ListParagraph"/>
        <w:numPr>
          <w:ilvl w:val="0"/>
          <w:numId w:val="15"/>
        </w:numPr>
        <w:rPr>
          <w:color w:val="000000" w:themeColor="text1"/>
        </w:rPr>
      </w:pPr>
      <w:r w:rsidRPr="00A64BCE">
        <w:rPr>
          <w:color w:val="000000" w:themeColor="text1"/>
        </w:rPr>
        <w:t>Leadership of Change</w:t>
      </w:r>
    </w:p>
    <w:p w14:paraId="78E792E4" w14:textId="7F8F1321" w:rsidR="006D70F7" w:rsidRPr="00A64BCE" w:rsidRDefault="006D70F7" w:rsidP="00A64BCE">
      <w:pPr>
        <w:pStyle w:val="ListParagraph"/>
        <w:numPr>
          <w:ilvl w:val="0"/>
          <w:numId w:val="15"/>
        </w:numPr>
        <w:rPr>
          <w:color w:val="000000" w:themeColor="text1"/>
        </w:rPr>
      </w:pPr>
      <w:r w:rsidRPr="00A64BCE">
        <w:rPr>
          <w:color w:val="000000" w:themeColor="text1"/>
        </w:rPr>
        <w:t>Quality of Learning, teaching and assessment</w:t>
      </w:r>
    </w:p>
    <w:p w14:paraId="252FFA2E" w14:textId="57CB7ED6" w:rsidR="006D70F7" w:rsidRPr="00A64BCE" w:rsidRDefault="006D70F7" w:rsidP="00A64BCE">
      <w:pPr>
        <w:pStyle w:val="ListParagraph"/>
        <w:numPr>
          <w:ilvl w:val="0"/>
          <w:numId w:val="15"/>
        </w:numPr>
        <w:rPr>
          <w:color w:val="000000" w:themeColor="text1"/>
        </w:rPr>
      </w:pPr>
      <w:r w:rsidRPr="00A64BCE">
        <w:rPr>
          <w:color w:val="000000" w:themeColor="text1"/>
        </w:rPr>
        <w:t xml:space="preserve">Wellbeing, </w:t>
      </w:r>
      <w:r w:rsidR="00573138" w:rsidRPr="00A64BCE">
        <w:rPr>
          <w:color w:val="000000" w:themeColor="text1"/>
        </w:rPr>
        <w:t>equality,</w:t>
      </w:r>
      <w:r w:rsidRPr="00A64BCE">
        <w:rPr>
          <w:color w:val="000000" w:themeColor="text1"/>
        </w:rPr>
        <w:t xml:space="preserve"> and inclusion</w:t>
      </w:r>
    </w:p>
    <w:p w14:paraId="34CDAECF" w14:textId="43F84206" w:rsidR="00A64BCE" w:rsidRPr="00A64BCE" w:rsidRDefault="00A64BCE" w:rsidP="00A64BCE">
      <w:pPr>
        <w:pStyle w:val="ListParagraph"/>
        <w:numPr>
          <w:ilvl w:val="0"/>
          <w:numId w:val="15"/>
        </w:numPr>
        <w:rPr>
          <w:color w:val="000000" w:themeColor="text1"/>
        </w:rPr>
      </w:pPr>
      <w:r w:rsidRPr="00A64BCE">
        <w:rPr>
          <w:color w:val="000000" w:themeColor="text1"/>
        </w:rPr>
        <w:t>Raising attainment and achievement</w:t>
      </w:r>
    </w:p>
    <w:p w14:paraId="4EEE5959" w14:textId="77777777" w:rsidR="006D70F7" w:rsidRPr="006D70F7" w:rsidRDefault="006D70F7" w:rsidP="006D70F7"/>
    <w:p w14:paraId="28519F65" w14:textId="7924FD2C" w:rsidR="00262B82" w:rsidRDefault="00262B82" w:rsidP="00262B82">
      <w:pPr>
        <w:pStyle w:val="Heading1"/>
      </w:pPr>
      <w:r>
        <w:lastRenderedPageBreak/>
        <w:t>Pupil Equity Funding For 2022-23</w:t>
      </w:r>
    </w:p>
    <w:p w14:paraId="31CB1DAB" w14:textId="39BBC535" w:rsidR="00262B82" w:rsidRPr="0032005A"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 xml:space="preserve">We have been allocated £6,125 in pupil equity funding for session 2022-23.  It is planned to use this primarily for pupil support hours to enable us to provide targeted to support for pupils who are not meeting expected attainment levels.  </w:t>
      </w:r>
    </w:p>
    <w:p w14:paraId="5B5847D1" w14:textId="6D4E1894" w:rsidR="00262B82" w:rsidRDefault="00262B82" w:rsidP="00262B82">
      <w:pPr>
        <w:pStyle w:val="Heading1"/>
      </w:pPr>
      <w:r>
        <w:t>Calendar For Session 2022-23</w:t>
      </w:r>
    </w:p>
    <w:p w14:paraId="64C80C0B" w14:textId="04520F8D" w:rsidR="00262B82"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We have this in draft form and will be sharing with parents once finali</w:t>
      </w:r>
      <w:r w:rsidR="0032005A">
        <w:rPr>
          <w:rFonts w:asciiTheme="minorHAnsi" w:eastAsiaTheme="minorEastAsia" w:hAnsiTheme="minorHAnsi" w:cstheme="minorBidi"/>
          <w:color w:val="000000" w:themeColor="text1"/>
          <w:sz w:val="24"/>
          <w:szCs w:val="20"/>
        </w:rPr>
        <w:t>s</w:t>
      </w:r>
      <w:r w:rsidRPr="0032005A">
        <w:rPr>
          <w:rFonts w:asciiTheme="minorHAnsi" w:eastAsiaTheme="minorEastAsia" w:hAnsiTheme="minorHAnsi" w:cstheme="minorBidi"/>
          <w:color w:val="000000" w:themeColor="text1"/>
          <w:sz w:val="24"/>
          <w:szCs w:val="20"/>
        </w:rPr>
        <w:t xml:space="preserve">ed.  Parent council events such as the Christmas Fair are still to be added.  </w:t>
      </w:r>
      <w:r w:rsidR="0032005A">
        <w:rPr>
          <w:rFonts w:asciiTheme="minorHAnsi" w:eastAsiaTheme="minorEastAsia" w:hAnsiTheme="minorHAnsi" w:cstheme="minorBidi"/>
          <w:color w:val="000000" w:themeColor="text1"/>
          <w:sz w:val="24"/>
          <w:szCs w:val="20"/>
        </w:rPr>
        <w:t>Mrs Bain will</w:t>
      </w:r>
      <w:r w:rsidRPr="0032005A">
        <w:rPr>
          <w:rFonts w:asciiTheme="minorHAnsi" w:eastAsiaTheme="minorEastAsia" w:hAnsiTheme="minorHAnsi" w:cstheme="minorBidi"/>
          <w:color w:val="000000" w:themeColor="text1"/>
          <w:sz w:val="24"/>
          <w:szCs w:val="20"/>
        </w:rPr>
        <w:t xml:space="preserve"> share the draft calendar at the meeting and look for feedback.</w:t>
      </w:r>
    </w:p>
    <w:p w14:paraId="236BB8FD" w14:textId="76A47935" w:rsidR="0032005A" w:rsidRPr="0032005A" w:rsidRDefault="0032005A" w:rsidP="0032005A">
      <w:pPr>
        <w:rPr>
          <w:color w:val="000000" w:themeColor="text1"/>
        </w:rPr>
      </w:pPr>
    </w:p>
    <w:p w14:paraId="5E5D79B6" w14:textId="600E31EF" w:rsidR="00262B82" w:rsidRDefault="0032005A" w:rsidP="00156A40">
      <w:r w:rsidRPr="0032005A">
        <w:rPr>
          <w:color w:val="000000" w:themeColor="text1"/>
        </w:rPr>
        <w:t>Key upcoming events are Parents Evenings on 20/22 September and the open afternoon on 3rd October. Great to have these in-person events again.</w:t>
      </w:r>
    </w:p>
    <w:p w14:paraId="50CC8D82" w14:textId="1399958D" w:rsidR="00262B82" w:rsidRDefault="00262B82" w:rsidP="00262B82">
      <w:pPr>
        <w:pStyle w:val="Heading1"/>
      </w:pPr>
      <w:r>
        <w:lastRenderedPageBreak/>
        <w:t>Pupil Leadership Groups and Houses</w:t>
      </w:r>
    </w:p>
    <w:p w14:paraId="6AB28D40" w14:textId="060AF148" w:rsidR="00262B82" w:rsidRPr="0032005A"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This session all pupils will be part of a pupil leadership group with clearly identified roles and responsibilities to help improve our school.  These will be:</w:t>
      </w:r>
    </w:p>
    <w:p w14:paraId="5EE1BDA5" w14:textId="77777777" w:rsidR="00262B82" w:rsidRPr="0032005A" w:rsidRDefault="00262B82" w:rsidP="0032005A">
      <w:pPr>
        <w:pStyle w:val="Heading1"/>
        <w:spacing w:before="0"/>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t>
      </w:r>
      <w:r w:rsidRPr="0032005A">
        <w:rPr>
          <w:rFonts w:asciiTheme="minorHAnsi" w:eastAsiaTheme="minorEastAsia" w:hAnsiTheme="minorHAnsi" w:cstheme="minorBidi"/>
          <w:color w:val="000000" w:themeColor="text1"/>
          <w:sz w:val="24"/>
          <w:szCs w:val="20"/>
        </w:rPr>
        <w:tab/>
        <w:t>Pupil council</w:t>
      </w:r>
    </w:p>
    <w:p w14:paraId="15354447" w14:textId="77777777" w:rsidR="00262B82" w:rsidRPr="0032005A" w:rsidRDefault="00262B82" w:rsidP="0032005A">
      <w:pPr>
        <w:pStyle w:val="Heading1"/>
        <w:spacing w:before="0"/>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t>
      </w:r>
      <w:r w:rsidRPr="0032005A">
        <w:rPr>
          <w:rFonts w:asciiTheme="minorHAnsi" w:eastAsiaTheme="minorEastAsia" w:hAnsiTheme="minorHAnsi" w:cstheme="minorBidi"/>
          <w:color w:val="000000" w:themeColor="text1"/>
          <w:sz w:val="24"/>
          <w:szCs w:val="20"/>
        </w:rPr>
        <w:tab/>
        <w:t>Digital leaders</w:t>
      </w:r>
    </w:p>
    <w:p w14:paraId="37890965" w14:textId="77777777" w:rsidR="00262B82" w:rsidRPr="0032005A" w:rsidRDefault="00262B82" w:rsidP="0032005A">
      <w:pPr>
        <w:pStyle w:val="Heading1"/>
        <w:spacing w:before="0"/>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t>
      </w:r>
      <w:r w:rsidRPr="0032005A">
        <w:rPr>
          <w:rFonts w:asciiTheme="minorHAnsi" w:eastAsiaTheme="minorEastAsia" w:hAnsiTheme="minorHAnsi" w:cstheme="minorBidi"/>
          <w:color w:val="000000" w:themeColor="text1"/>
          <w:sz w:val="24"/>
          <w:szCs w:val="20"/>
        </w:rPr>
        <w:tab/>
        <w:t>Health and Safety/Wellbeing/JRSO</w:t>
      </w:r>
    </w:p>
    <w:p w14:paraId="1A5AFFC9" w14:textId="2D35D45D" w:rsidR="00262B82" w:rsidRPr="0032005A" w:rsidRDefault="00262B82" w:rsidP="0032005A">
      <w:pPr>
        <w:pStyle w:val="Heading1"/>
        <w:spacing w:before="0"/>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t>
      </w:r>
      <w:r w:rsidRPr="0032005A">
        <w:rPr>
          <w:rFonts w:asciiTheme="minorHAnsi" w:eastAsiaTheme="minorEastAsia" w:hAnsiTheme="minorHAnsi" w:cstheme="minorBidi"/>
          <w:color w:val="000000" w:themeColor="text1"/>
          <w:sz w:val="24"/>
          <w:szCs w:val="20"/>
        </w:rPr>
        <w:tab/>
        <w:t>Gardening/Outdoor Learning/Eco</w:t>
      </w:r>
    </w:p>
    <w:p w14:paraId="782A3CCD" w14:textId="65CA950B" w:rsidR="00262B82" w:rsidRPr="0032005A"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The pupils will be involved in defining the responsibilities of each group and will be given a choice of their preference.  Dedicated time every 2/3 weeks will be protected for the children to take the lead in these areas.</w:t>
      </w:r>
    </w:p>
    <w:p w14:paraId="0DA361DD" w14:textId="12EBC997" w:rsidR="00262B82" w:rsidRPr="0032005A" w:rsidRDefault="00262B82" w:rsidP="00262B82">
      <w:pPr>
        <w:pStyle w:val="Heading1"/>
        <w:rPr>
          <w:rFonts w:asciiTheme="minorHAnsi" w:eastAsiaTheme="minorEastAsia" w:hAnsiTheme="minorHAnsi" w:cstheme="minorBidi"/>
          <w:color w:val="000000" w:themeColor="text1"/>
          <w:sz w:val="24"/>
          <w:szCs w:val="20"/>
        </w:rPr>
      </w:pPr>
      <w:r w:rsidRPr="0032005A">
        <w:rPr>
          <w:rFonts w:asciiTheme="minorHAnsi" w:eastAsiaTheme="minorEastAsia" w:hAnsiTheme="minorHAnsi" w:cstheme="minorBidi"/>
          <w:color w:val="000000" w:themeColor="text1"/>
          <w:sz w:val="24"/>
          <w:szCs w:val="20"/>
        </w:rPr>
        <w:t>We will also be returning to having a house system in place at Largoward.  We intend to have three houses and pupils will be ‘sorted’ into their new house next week.  Senior pupils will have the opportunity to stand for house captain with elections taking place on Thursday 1st September.</w:t>
      </w:r>
    </w:p>
    <w:p w14:paraId="7A4625AE" w14:textId="19DBCFD7" w:rsidR="00262B82" w:rsidRDefault="00262B82" w:rsidP="00262B82">
      <w:pPr>
        <w:pStyle w:val="Heading1"/>
      </w:pPr>
      <w:r>
        <w:t>School Travel Plan</w:t>
      </w:r>
    </w:p>
    <w:p w14:paraId="328D9B22" w14:textId="42124D6B" w:rsidR="00262B82" w:rsidRDefault="0032005A" w:rsidP="000102B6">
      <w:pPr>
        <w:pStyle w:val="Heading1"/>
        <w:rPr>
          <w:rFonts w:asciiTheme="minorHAnsi" w:eastAsiaTheme="minorEastAsia" w:hAnsiTheme="minorHAnsi" w:cstheme="minorBidi"/>
          <w:color w:val="000000" w:themeColor="text1"/>
          <w:sz w:val="24"/>
          <w:szCs w:val="20"/>
        </w:rPr>
      </w:pPr>
      <w:r>
        <w:rPr>
          <w:rFonts w:asciiTheme="minorHAnsi" w:eastAsiaTheme="minorEastAsia" w:hAnsiTheme="minorHAnsi" w:cstheme="minorBidi"/>
          <w:color w:val="000000" w:themeColor="text1"/>
          <w:sz w:val="24"/>
          <w:szCs w:val="20"/>
        </w:rPr>
        <w:t>Mrs Bain</w:t>
      </w:r>
      <w:r w:rsidR="00262B82" w:rsidRPr="0032005A">
        <w:rPr>
          <w:rFonts w:asciiTheme="minorHAnsi" w:eastAsiaTheme="minorEastAsia" w:hAnsiTheme="minorHAnsi" w:cstheme="minorBidi"/>
          <w:color w:val="000000" w:themeColor="text1"/>
          <w:sz w:val="24"/>
          <w:szCs w:val="20"/>
        </w:rPr>
        <w:t xml:space="preserve"> share</w:t>
      </w:r>
      <w:r>
        <w:rPr>
          <w:rFonts w:asciiTheme="minorHAnsi" w:eastAsiaTheme="minorEastAsia" w:hAnsiTheme="minorHAnsi" w:cstheme="minorBidi"/>
          <w:color w:val="000000" w:themeColor="text1"/>
          <w:sz w:val="24"/>
          <w:szCs w:val="20"/>
        </w:rPr>
        <w:t>d the plan</w:t>
      </w:r>
      <w:r w:rsidR="00262B82" w:rsidRPr="0032005A">
        <w:rPr>
          <w:rFonts w:asciiTheme="minorHAnsi" w:eastAsiaTheme="minorEastAsia" w:hAnsiTheme="minorHAnsi" w:cstheme="minorBidi"/>
          <w:color w:val="000000" w:themeColor="text1"/>
          <w:sz w:val="24"/>
          <w:szCs w:val="20"/>
        </w:rPr>
        <w:t xml:space="preserve"> with the Parent Council </w:t>
      </w:r>
      <w:r>
        <w:rPr>
          <w:rFonts w:asciiTheme="minorHAnsi" w:eastAsiaTheme="minorEastAsia" w:hAnsiTheme="minorHAnsi" w:cstheme="minorBidi"/>
          <w:color w:val="000000" w:themeColor="text1"/>
          <w:sz w:val="24"/>
          <w:szCs w:val="20"/>
        </w:rPr>
        <w:t>prior to the meeting and was widely approved. Will be formalised and shared wider.</w:t>
      </w:r>
    </w:p>
    <w:p w14:paraId="2A637BEA" w14:textId="5B2EE504" w:rsidR="0032005A" w:rsidRPr="0032005A" w:rsidRDefault="0032005A" w:rsidP="0032005A">
      <w:pPr>
        <w:pStyle w:val="Heading1"/>
        <w:rPr>
          <w:sz w:val="40"/>
          <w:szCs w:val="40"/>
        </w:rPr>
      </w:pPr>
      <w:r w:rsidRPr="0032005A">
        <w:rPr>
          <w:sz w:val="40"/>
          <w:szCs w:val="40"/>
        </w:rPr>
        <w:t>Other Items</w:t>
      </w:r>
    </w:p>
    <w:p w14:paraId="3D405A3E" w14:textId="74FCC8AC" w:rsidR="0032005A" w:rsidRDefault="0032005A" w:rsidP="0032005A">
      <w:pPr>
        <w:pStyle w:val="Heading1"/>
      </w:pPr>
      <w:r>
        <w:t>Christmas</w:t>
      </w:r>
    </w:p>
    <w:p w14:paraId="20AB706A" w14:textId="53CAD9D2" w:rsidR="003D07D5" w:rsidRPr="00A64BCE" w:rsidRDefault="003D07D5" w:rsidP="003D07D5">
      <w:pPr>
        <w:rPr>
          <w:color w:val="000000" w:themeColor="text1"/>
        </w:rPr>
      </w:pPr>
      <w:r w:rsidRPr="00A64BCE">
        <w:rPr>
          <w:color w:val="000000" w:themeColor="text1"/>
        </w:rPr>
        <w:t xml:space="preserve">The Christmas Fayre is </w:t>
      </w:r>
      <w:r w:rsidR="00B22D35" w:rsidRPr="00A64BCE">
        <w:rPr>
          <w:color w:val="000000" w:themeColor="text1"/>
        </w:rPr>
        <w:t>penciled</w:t>
      </w:r>
      <w:r w:rsidRPr="00A64BCE">
        <w:rPr>
          <w:color w:val="000000" w:themeColor="text1"/>
        </w:rPr>
        <w:t xml:space="preserve"> in for the </w:t>
      </w:r>
      <w:r w:rsidR="00B22D35" w:rsidRPr="00A64BCE">
        <w:rPr>
          <w:color w:val="000000" w:themeColor="text1"/>
        </w:rPr>
        <w:t>10th of</w:t>
      </w:r>
      <w:r w:rsidRPr="00A64BCE">
        <w:rPr>
          <w:color w:val="000000" w:themeColor="text1"/>
        </w:rPr>
        <w:t xml:space="preserve"> December. The week prior is unavailable in the hall and the last weekend in November was agreed to be too early.</w:t>
      </w:r>
      <w:r w:rsidR="0077166B" w:rsidRPr="00A64BCE">
        <w:rPr>
          <w:color w:val="000000" w:themeColor="text1"/>
        </w:rPr>
        <w:t xml:space="preserve"> We agreed that the </w:t>
      </w:r>
      <w:r w:rsidR="00B22D35" w:rsidRPr="00A64BCE">
        <w:rPr>
          <w:color w:val="000000" w:themeColor="text1"/>
        </w:rPr>
        <w:t>school</w:t>
      </w:r>
      <w:r w:rsidR="0077166B" w:rsidRPr="00A64BCE">
        <w:rPr>
          <w:color w:val="000000" w:themeColor="text1"/>
        </w:rPr>
        <w:t xml:space="preserve"> as a venue would be too small.</w:t>
      </w:r>
    </w:p>
    <w:p w14:paraId="2568830B" w14:textId="157CE6E2" w:rsidR="00333E54" w:rsidRPr="00A64BCE" w:rsidRDefault="003D07D5" w:rsidP="003D07D5">
      <w:pPr>
        <w:rPr>
          <w:color w:val="000000" w:themeColor="text1"/>
        </w:rPr>
      </w:pPr>
      <w:r w:rsidRPr="00A64BCE">
        <w:rPr>
          <w:color w:val="000000" w:themeColor="text1"/>
        </w:rPr>
        <w:t>Adam to book the hall.</w:t>
      </w:r>
    </w:p>
    <w:p w14:paraId="25B4EA29" w14:textId="3D26ACD8" w:rsidR="003D07D5" w:rsidRPr="00A64BCE" w:rsidRDefault="003D07D5" w:rsidP="003D07D5">
      <w:pPr>
        <w:rPr>
          <w:color w:val="000000" w:themeColor="text1"/>
        </w:rPr>
      </w:pPr>
      <w:r w:rsidRPr="00A64BCE">
        <w:rPr>
          <w:color w:val="000000" w:themeColor="text1"/>
        </w:rPr>
        <w:t>Chris to arrange Santa.</w:t>
      </w:r>
    </w:p>
    <w:p w14:paraId="0FC1B283" w14:textId="37A7191E" w:rsidR="003D07D5" w:rsidRPr="00A64BCE" w:rsidRDefault="003D07D5" w:rsidP="003D07D5">
      <w:pPr>
        <w:rPr>
          <w:color w:val="000000" w:themeColor="text1"/>
        </w:rPr>
      </w:pPr>
      <w:r w:rsidRPr="00A64BCE">
        <w:rPr>
          <w:color w:val="000000" w:themeColor="text1"/>
        </w:rPr>
        <w:t>Kate has agreed to arrange the raffle prizes</w:t>
      </w:r>
    </w:p>
    <w:p w14:paraId="207B6C17" w14:textId="73B23800" w:rsidR="003D07D5" w:rsidRDefault="003D07D5" w:rsidP="003D07D5">
      <w:pPr>
        <w:rPr>
          <w:color w:val="000000" w:themeColor="text1"/>
        </w:rPr>
      </w:pPr>
      <w:r w:rsidRPr="00A64BCE">
        <w:rPr>
          <w:color w:val="000000" w:themeColor="text1"/>
        </w:rPr>
        <w:t>Other things to sort include the selection boxes and tombola.</w:t>
      </w:r>
    </w:p>
    <w:p w14:paraId="171B5848" w14:textId="0F167470" w:rsidR="00333E54" w:rsidRDefault="00333E54" w:rsidP="003D07D5">
      <w:pPr>
        <w:rPr>
          <w:color w:val="000000" w:themeColor="text1"/>
        </w:rPr>
      </w:pPr>
    </w:p>
    <w:p w14:paraId="6B7D9B97" w14:textId="258CDF94" w:rsidR="00333E54" w:rsidRPr="00A64BCE" w:rsidRDefault="00333E54" w:rsidP="003D07D5">
      <w:pPr>
        <w:rPr>
          <w:color w:val="000000" w:themeColor="text1"/>
        </w:rPr>
      </w:pPr>
      <w:r>
        <w:rPr>
          <w:color w:val="000000" w:themeColor="text1"/>
        </w:rPr>
        <w:t>There is also the plan to hold the Christmas concert/nativity in the church this year – Adam to speak with Mrs Bain to help get booked.</w:t>
      </w:r>
    </w:p>
    <w:p w14:paraId="21302A38" w14:textId="20A694EA" w:rsidR="0032005A" w:rsidRPr="0032005A" w:rsidRDefault="0032005A" w:rsidP="0032005A">
      <w:pPr>
        <w:pStyle w:val="Heading1"/>
      </w:pPr>
      <w:r>
        <w:lastRenderedPageBreak/>
        <w:t>Halloween</w:t>
      </w:r>
    </w:p>
    <w:p w14:paraId="7B0C243D" w14:textId="59395600" w:rsidR="0032005A" w:rsidRPr="00156A40" w:rsidRDefault="003D07D5" w:rsidP="0032005A">
      <w:pPr>
        <w:rPr>
          <w:color w:val="000000" w:themeColor="text1"/>
        </w:rPr>
      </w:pPr>
      <w:r w:rsidRPr="00156A40">
        <w:rPr>
          <w:color w:val="000000" w:themeColor="text1"/>
        </w:rPr>
        <w:t xml:space="preserve">There will be a school event on </w:t>
      </w:r>
      <w:r w:rsidR="00333E54" w:rsidRPr="00156A40">
        <w:rPr>
          <w:color w:val="000000" w:themeColor="text1"/>
        </w:rPr>
        <w:t>Halloween</w:t>
      </w:r>
      <w:r w:rsidRPr="00156A40">
        <w:rPr>
          <w:color w:val="000000" w:themeColor="text1"/>
        </w:rPr>
        <w:t xml:space="preserve"> (Mon 31st) – discussion around the PTC dressing the hall and support</w:t>
      </w:r>
      <w:r w:rsidR="006D70F7" w:rsidRPr="00156A40">
        <w:rPr>
          <w:color w:val="000000" w:themeColor="text1"/>
        </w:rPr>
        <w:t xml:space="preserve"> for the event. There are decorations stored in the </w:t>
      </w:r>
      <w:r w:rsidR="00B22D35" w:rsidRPr="00156A40">
        <w:rPr>
          <w:color w:val="000000" w:themeColor="text1"/>
        </w:rPr>
        <w:t>hall,</w:t>
      </w:r>
      <w:r w:rsidR="006D70F7" w:rsidRPr="00156A40">
        <w:rPr>
          <w:color w:val="000000" w:themeColor="text1"/>
        </w:rPr>
        <w:t xml:space="preserve"> but Chris also noted that there are some additional items that could be brought from New Gilston. Volunteers were sought from the PTC to help setup the hall and games for the evening after. Further discussion to happen nearer the time.</w:t>
      </w:r>
    </w:p>
    <w:p w14:paraId="57358CAE" w14:textId="0D94D924" w:rsidR="003D07D5" w:rsidRDefault="003D07D5" w:rsidP="003D07D5">
      <w:pPr>
        <w:pStyle w:val="Heading1"/>
      </w:pPr>
      <w:r>
        <w:t>Sports Day</w:t>
      </w:r>
    </w:p>
    <w:p w14:paraId="219E7685" w14:textId="589BF6F1" w:rsidR="003D07D5" w:rsidRPr="00156A40" w:rsidRDefault="0077166B" w:rsidP="0032005A">
      <w:pPr>
        <w:rPr>
          <w:color w:val="000000" w:themeColor="text1"/>
        </w:rPr>
      </w:pPr>
      <w:r w:rsidRPr="00156A40">
        <w:rPr>
          <w:color w:val="000000" w:themeColor="text1"/>
        </w:rPr>
        <w:t xml:space="preserve">Planned for the </w:t>
      </w:r>
      <w:r w:rsidR="00B22D35" w:rsidRPr="00156A40">
        <w:rPr>
          <w:color w:val="000000" w:themeColor="text1"/>
        </w:rPr>
        <w:t>15th of</w:t>
      </w:r>
      <w:r w:rsidRPr="00156A40">
        <w:rPr>
          <w:color w:val="000000" w:themeColor="text1"/>
        </w:rPr>
        <w:t xml:space="preserve"> June (contingency 26 June). Discussion if we can book the hall as a contingency as well so that something can go ahead if the weather is bad.</w:t>
      </w:r>
    </w:p>
    <w:p w14:paraId="68C123C0" w14:textId="25805106" w:rsidR="0077166B" w:rsidRPr="00156A40" w:rsidRDefault="0077166B" w:rsidP="0032005A">
      <w:pPr>
        <w:rPr>
          <w:color w:val="000000" w:themeColor="text1"/>
        </w:rPr>
      </w:pPr>
      <w:r w:rsidRPr="00156A40">
        <w:rPr>
          <w:color w:val="000000" w:themeColor="text1"/>
        </w:rPr>
        <w:t>The school will be taking part in the active-schools competition</w:t>
      </w:r>
      <w:r w:rsidR="006D70F7" w:rsidRPr="00156A40">
        <w:rPr>
          <w:color w:val="000000" w:themeColor="text1"/>
        </w:rPr>
        <w:t xml:space="preserve"> and working with Lawhead where there will be inter-school competitions.</w:t>
      </w:r>
    </w:p>
    <w:p w14:paraId="06E9DEA1" w14:textId="4A391B1F" w:rsidR="0077166B" w:rsidRDefault="0077166B" w:rsidP="0077166B">
      <w:pPr>
        <w:pStyle w:val="Heading1"/>
      </w:pPr>
      <w:r>
        <w:t>PE</w:t>
      </w:r>
    </w:p>
    <w:p w14:paraId="7E9EEBD5" w14:textId="12C0B10E" w:rsidR="006D70F7" w:rsidRPr="00156A40" w:rsidRDefault="0077166B" w:rsidP="0077166B">
      <w:pPr>
        <w:rPr>
          <w:color w:val="000000" w:themeColor="text1"/>
        </w:rPr>
      </w:pPr>
      <w:r w:rsidRPr="00156A40">
        <w:rPr>
          <w:color w:val="000000" w:themeColor="text1"/>
        </w:rPr>
        <w:t>A discussion was held on the topic of the children changing for PE – Mrs Bain clarified that there are separate areas</w:t>
      </w:r>
      <w:r w:rsidR="006D70F7" w:rsidRPr="00156A40">
        <w:rPr>
          <w:color w:val="000000" w:themeColor="text1"/>
        </w:rPr>
        <w:t xml:space="preserve"> for the boys and girls to change in the hall. There are however limitations due to the size and setup of the school/</w:t>
      </w:r>
      <w:r w:rsidR="00B22D35" w:rsidRPr="00156A40">
        <w:rPr>
          <w:color w:val="000000" w:themeColor="text1"/>
        </w:rPr>
        <w:t>hall,</w:t>
      </w:r>
      <w:r w:rsidR="006D70F7" w:rsidRPr="00156A40">
        <w:rPr>
          <w:color w:val="000000" w:themeColor="text1"/>
        </w:rPr>
        <w:t xml:space="preserve"> but best efforts are made to ensure the children have privacy to change separately by gender.</w:t>
      </w:r>
    </w:p>
    <w:p w14:paraId="41A3D9E1" w14:textId="07D50A04" w:rsidR="006D70F7" w:rsidRDefault="006D70F7" w:rsidP="006D70F7">
      <w:pPr>
        <w:pStyle w:val="Heading1"/>
      </w:pPr>
      <w:r>
        <w:t>Report Cards</w:t>
      </w:r>
    </w:p>
    <w:p w14:paraId="1DCD08B3" w14:textId="2FAAF97E" w:rsidR="0077166B" w:rsidRPr="00156A40" w:rsidRDefault="006D70F7" w:rsidP="0032005A">
      <w:pPr>
        <w:rPr>
          <w:color w:val="000000" w:themeColor="text1"/>
        </w:rPr>
      </w:pPr>
      <w:r w:rsidRPr="00156A40">
        <w:rPr>
          <w:color w:val="000000" w:themeColor="text1"/>
        </w:rPr>
        <w:t xml:space="preserve">A question was raised on the content and structure of report cards with a view to make them more personal. </w:t>
      </w:r>
      <w:r w:rsidR="00B22D35" w:rsidRPr="00156A40">
        <w:rPr>
          <w:color w:val="000000" w:themeColor="text1"/>
        </w:rPr>
        <w:t>Mrs Bain</w:t>
      </w:r>
      <w:r w:rsidRPr="00156A40">
        <w:rPr>
          <w:color w:val="000000" w:themeColor="text1"/>
        </w:rPr>
        <w:t xml:space="preserve"> confirmed that the structure was set by Fife Council and text limited to 500 characters per box, however there was an ongoing review to change the format.</w:t>
      </w:r>
    </w:p>
    <w:p w14:paraId="0C98FE73" w14:textId="454CE8D9" w:rsidR="00CA6B4F" w:rsidRPr="00CA6B4F" w:rsidRDefault="00F95969"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3FA89533" w14:textId="2BEE7B7A" w:rsidR="0001626D" w:rsidRDefault="008F483C" w:rsidP="008F483C">
      <w:pPr>
        <w:rPr>
          <w:color w:val="000000" w:themeColor="text1"/>
        </w:rPr>
      </w:pPr>
      <w:r w:rsidRPr="008F483C">
        <w:rPr>
          <w:color w:val="000000" w:themeColor="text1"/>
        </w:rPr>
        <w:t xml:space="preserve">Tuesday </w:t>
      </w:r>
      <w:r w:rsidR="0032005A">
        <w:rPr>
          <w:color w:val="000000" w:themeColor="text1"/>
        </w:rPr>
        <w:t>25</w:t>
      </w:r>
      <w:r w:rsidR="007165FA">
        <w:rPr>
          <w:color w:val="000000" w:themeColor="text1"/>
        </w:rPr>
        <w:t xml:space="preserve"> </w:t>
      </w:r>
      <w:r w:rsidR="0032005A">
        <w:rPr>
          <w:color w:val="000000" w:themeColor="text1"/>
        </w:rPr>
        <w:t>October</w:t>
      </w:r>
      <w:r w:rsidR="007165FA">
        <w:rPr>
          <w:color w:val="000000" w:themeColor="text1"/>
        </w:rPr>
        <w:t xml:space="preserve"> </w:t>
      </w:r>
      <w:r w:rsidRPr="008F483C">
        <w:rPr>
          <w:color w:val="000000" w:themeColor="text1"/>
        </w:rPr>
        <w:t>@ 6.30</w:t>
      </w:r>
      <w:r>
        <w:rPr>
          <w:color w:val="000000" w:themeColor="text1"/>
        </w:rPr>
        <w:t xml:space="preserve">. </w:t>
      </w:r>
      <w:r w:rsidR="00995570">
        <w:rPr>
          <w:color w:val="000000" w:themeColor="text1"/>
        </w:rPr>
        <w:t>Planning to be in the school.</w:t>
      </w:r>
    </w:p>
    <w:p w14:paraId="143E6464" w14:textId="1444494A" w:rsidR="00995570" w:rsidRDefault="00995570" w:rsidP="008F483C">
      <w:pPr>
        <w:rPr>
          <w:color w:val="000000" w:themeColor="text1"/>
        </w:rPr>
      </w:pPr>
      <w:r>
        <w:rPr>
          <w:color w:val="000000" w:themeColor="text1"/>
        </w:rPr>
        <w:t>(Will review timing and mix of in-person and/or remote to support attendance)</w:t>
      </w:r>
    </w:p>
    <w:p w14:paraId="0BCEA814" w14:textId="2912A1B5" w:rsidR="007165FA" w:rsidRPr="000C4309" w:rsidRDefault="007165FA" w:rsidP="008F483C">
      <w:pPr>
        <w:rPr>
          <w:color w:val="000000" w:themeColor="text1"/>
        </w:rPr>
      </w:pPr>
    </w:p>
    <w:sectPr w:rsidR="007165FA"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BCA0" w14:textId="77777777" w:rsidR="001E1EB8" w:rsidRDefault="001E1EB8">
      <w:pPr>
        <w:spacing w:after="0" w:line="240" w:lineRule="auto"/>
      </w:pPr>
      <w:r>
        <w:separator/>
      </w:r>
    </w:p>
  </w:endnote>
  <w:endnote w:type="continuationSeparator" w:id="0">
    <w:p w14:paraId="4D187498" w14:textId="77777777" w:rsidR="001E1EB8" w:rsidRDefault="001E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E453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50A1" w14:textId="77777777" w:rsidR="001E1EB8" w:rsidRDefault="001E1EB8">
      <w:pPr>
        <w:spacing w:after="0" w:line="240" w:lineRule="auto"/>
      </w:pPr>
      <w:r>
        <w:separator/>
      </w:r>
    </w:p>
  </w:footnote>
  <w:footnote w:type="continuationSeparator" w:id="0">
    <w:p w14:paraId="097EC1A8" w14:textId="77777777" w:rsidR="001E1EB8" w:rsidRDefault="001E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C39D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14"/>
  </w:num>
  <w:num w:numId="6">
    <w:abstractNumId w:val="4"/>
  </w:num>
  <w:num w:numId="7">
    <w:abstractNumId w:val="3"/>
  </w:num>
  <w:num w:numId="8">
    <w:abstractNumId w:val="2"/>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102B6"/>
    <w:rsid w:val="0001495E"/>
    <w:rsid w:val="0001626D"/>
    <w:rsid w:val="00020201"/>
    <w:rsid w:val="0002092C"/>
    <w:rsid w:val="00023D6B"/>
    <w:rsid w:val="00024B78"/>
    <w:rsid w:val="00040852"/>
    <w:rsid w:val="00044572"/>
    <w:rsid w:val="000460AC"/>
    <w:rsid w:val="00052E1A"/>
    <w:rsid w:val="00070CDD"/>
    <w:rsid w:val="00077037"/>
    <w:rsid w:val="000840C2"/>
    <w:rsid w:val="00096EA6"/>
    <w:rsid w:val="000A55C5"/>
    <w:rsid w:val="000B14AA"/>
    <w:rsid w:val="000B6102"/>
    <w:rsid w:val="000B6AEA"/>
    <w:rsid w:val="000C4309"/>
    <w:rsid w:val="000C472F"/>
    <w:rsid w:val="000F7717"/>
    <w:rsid w:val="0010367C"/>
    <w:rsid w:val="001053B6"/>
    <w:rsid w:val="00111851"/>
    <w:rsid w:val="001204E2"/>
    <w:rsid w:val="00145791"/>
    <w:rsid w:val="00156A40"/>
    <w:rsid w:val="00157DAE"/>
    <w:rsid w:val="0017257B"/>
    <w:rsid w:val="001732C8"/>
    <w:rsid w:val="0018122A"/>
    <w:rsid w:val="00182DD3"/>
    <w:rsid w:val="00190645"/>
    <w:rsid w:val="00195BA5"/>
    <w:rsid w:val="001A33F8"/>
    <w:rsid w:val="001A65C8"/>
    <w:rsid w:val="001A6F17"/>
    <w:rsid w:val="001B0428"/>
    <w:rsid w:val="001B2AB3"/>
    <w:rsid w:val="001B655A"/>
    <w:rsid w:val="001E1EB8"/>
    <w:rsid w:val="001E29F4"/>
    <w:rsid w:val="001E4890"/>
    <w:rsid w:val="001E538D"/>
    <w:rsid w:val="00200689"/>
    <w:rsid w:val="00206DE2"/>
    <w:rsid w:val="00210452"/>
    <w:rsid w:val="0023134D"/>
    <w:rsid w:val="00231A46"/>
    <w:rsid w:val="00235510"/>
    <w:rsid w:val="00244D44"/>
    <w:rsid w:val="00251FA6"/>
    <w:rsid w:val="0025784C"/>
    <w:rsid w:val="00262B82"/>
    <w:rsid w:val="002735B7"/>
    <w:rsid w:val="002902E3"/>
    <w:rsid w:val="00291EA1"/>
    <w:rsid w:val="0029788E"/>
    <w:rsid w:val="002A3AB1"/>
    <w:rsid w:val="002A684D"/>
    <w:rsid w:val="002A7034"/>
    <w:rsid w:val="002B0B80"/>
    <w:rsid w:val="002C04B4"/>
    <w:rsid w:val="002C165F"/>
    <w:rsid w:val="002C3374"/>
    <w:rsid w:val="002E21CE"/>
    <w:rsid w:val="002E4ECF"/>
    <w:rsid w:val="002E5082"/>
    <w:rsid w:val="002E6287"/>
    <w:rsid w:val="002F5DC3"/>
    <w:rsid w:val="00301167"/>
    <w:rsid w:val="00304694"/>
    <w:rsid w:val="003135EC"/>
    <w:rsid w:val="00314530"/>
    <w:rsid w:val="00317906"/>
    <w:rsid w:val="0032005A"/>
    <w:rsid w:val="00320FFD"/>
    <w:rsid w:val="00333E54"/>
    <w:rsid w:val="00345019"/>
    <w:rsid w:val="00346133"/>
    <w:rsid w:val="00364D22"/>
    <w:rsid w:val="00364FFE"/>
    <w:rsid w:val="00367C0A"/>
    <w:rsid w:val="003B0A2D"/>
    <w:rsid w:val="003C34DB"/>
    <w:rsid w:val="003C450F"/>
    <w:rsid w:val="003C520B"/>
    <w:rsid w:val="003C6214"/>
    <w:rsid w:val="003D07D5"/>
    <w:rsid w:val="003E34D2"/>
    <w:rsid w:val="003E52B9"/>
    <w:rsid w:val="004002B6"/>
    <w:rsid w:val="004011BC"/>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D6D86"/>
    <w:rsid w:val="004E14DB"/>
    <w:rsid w:val="004F7D21"/>
    <w:rsid w:val="00524B92"/>
    <w:rsid w:val="00535AD8"/>
    <w:rsid w:val="00544235"/>
    <w:rsid w:val="00550DC1"/>
    <w:rsid w:val="00553752"/>
    <w:rsid w:val="0055505C"/>
    <w:rsid w:val="00556939"/>
    <w:rsid w:val="00560F76"/>
    <w:rsid w:val="00564E6F"/>
    <w:rsid w:val="00573138"/>
    <w:rsid w:val="00580FD7"/>
    <w:rsid w:val="00583012"/>
    <w:rsid w:val="0058317D"/>
    <w:rsid w:val="005837D5"/>
    <w:rsid w:val="005A16EF"/>
    <w:rsid w:val="005C0714"/>
    <w:rsid w:val="005D6D44"/>
    <w:rsid w:val="005E2529"/>
    <w:rsid w:val="005E3C02"/>
    <w:rsid w:val="005E52C6"/>
    <w:rsid w:val="005F040F"/>
    <w:rsid w:val="00601265"/>
    <w:rsid w:val="00623009"/>
    <w:rsid w:val="00624A71"/>
    <w:rsid w:val="0063078E"/>
    <w:rsid w:val="00630F3F"/>
    <w:rsid w:val="00662D11"/>
    <w:rsid w:val="00666D1F"/>
    <w:rsid w:val="00672178"/>
    <w:rsid w:val="0068090D"/>
    <w:rsid w:val="006B313F"/>
    <w:rsid w:val="006B422B"/>
    <w:rsid w:val="006B7F5F"/>
    <w:rsid w:val="006D0F3A"/>
    <w:rsid w:val="006D17C1"/>
    <w:rsid w:val="006D5682"/>
    <w:rsid w:val="006D70F7"/>
    <w:rsid w:val="006D7EC0"/>
    <w:rsid w:val="006E427C"/>
    <w:rsid w:val="006F02FB"/>
    <w:rsid w:val="006F5F68"/>
    <w:rsid w:val="007038AD"/>
    <w:rsid w:val="00711F34"/>
    <w:rsid w:val="00715255"/>
    <w:rsid w:val="007165FA"/>
    <w:rsid w:val="00724678"/>
    <w:rsid w:val="00736BDC"/>
    <w:rsid w:val="0073716E"/>
    <w:rsid w:val="007412A1"/>
    <w:rsid w:val="0074328C"/>
    <w:rsid w:val="007520BE"/>
    <w:rsid w:val="00755B01"/>
    <w:rsid w:val="007564AA"/>
    <w:rsid w:val="00756CE6"/>
    <w:rsid w:val="0076765C"/>
    <w:rsid w:val="0077166B"/>
    <w:rsid w:val="00776FD7"/>
    <w:rsid w:val="00783BDC"/>
    <w:rsid w:val="00787173"/>
    <w:rsid w:val="00793C98"/>
    <w:rsid w:val="007C2D86"/>
    <w:rsid w:val="007C3E58"/>
    <w:rsid w:val="007D7BC5"/>
    <w:rsid w:val="007E06AB"/>
    <w:rsid w:val="007E63D0"/>
    <w:rsid w:val="007E6F95"/>
    <w:rsid w:val="007F2427"/>
    <w:rsid w:val="007F2567"/>
    <w:rsid w:val="007F5C68"/>
    <w:rsid w:val="008005BD"/>
    <w:rsid w:val="00806DC3"/>
    <w:rsid w:val="008136F0"/>
    <w:rsid w:val="00840C37"/>
    <w:rsid w:val="0084324A"/>
    <w:rsid w:val="00844354"/>
    <w:rsid w:val="00854983"/>
    <w:rsid w:val="008637FE"/>
    <w:rsid w:val="0086584E"/>
    <w:rsid w:val="0086734A"/>
    <w:rsid w:val="00867B5C"/>
    <w:rsid w:val="00871A30"/>
    <w:rsid w:val="0087565F"/>
    <w:rsid w:val="00881AFE"/>
    <w:rsid w:val="008850C3"/>
    <w:rsid w:val="008861D8"/>
    <w:rsid w:val="00890DCE"/>
    <w:rsid w:val="008962D9"/>
    <w:rsid w:val="008A5E57"/>
    <w:rsid w:val="008B3FCB"/>
    <w:rsid w:val="008C1D04"/>
    <w:rsid w:val="008C4B8F"/>
    <w:rsid w:val="008D0C40"/>
    <w:rsid w:val="008E2535"/>
    <w:rsid w:val="008F483C"/>
    <w:rsid w:val="00921F17"/>
    <w:rsid w:val="00935F9B"/>
    <w:rsid w:val="00936F58"/>
    <w:rsid w:val="00957611"/>
    <w:rsid w:val="009611DB"/>
    <w:rsid w:val="00961DD2"/>
    <w:rsid w:val="00974204"/>
    <w:rsid w:val="00977131"/>
    <w:rsid w:val="00982536"/>
    <w:rsid w:val="0099411A"/>
    <w:rsid w:val="00995570"/>
    <w:rsid w:val="00997BEF"/>
    <w:rsid w:val="009A67C8"/>
    <w:rsid w:val="009B26EB"/>
    <w:rsid w:val="009B733B"/>
    <w:rsid w:val="009C290D"/>
    <w:rsid w:val="009F149C"/>
    <w:rsid w:val="009F5860"/>
    <w:rsid w:val="00A05F59"/>
    <w:rsid w:val="00A113EE"/>
    <w:rsid w:val="00A12E86"/>
    <w:rsid w:val="00A16442"/>
    <w:rsid w:val="00A17EE9"/>
    <w:rsid w:val="00A36B66"/>
    <w:rsid w:val="00A448C1"/>
    <w:rsid w:val="00A451EC"/>
    <w:rsid w:val="00A46F58"/>
    <w:rsid w:val="00A471F1"/>
    <w:rsid w:val="00A60D97"/>
    <w:rsid w:val="00A64BCE"/>
    <w:rsid w:val="00A666C5"/>
    <w:rsid w:val="00A8026A"/>
    <w:rsid w:val="00A96335"/>
    <w:rsid w:val="00A97E90"/>
    <w:rsid w:val="00AA7AA0"/>
    <w:rsid w:val="00AB0FD6"/>
    <w:rsid w:val="00AE16BB"/>
    <w:rsid w:val="00AE735A"/>
    <w:rsid w:val="00AF1E98"/>
    <w:rsid w:val="00AF4F20"/>
    <w:rsid w:val="00B056AC"/>
    <w:rsid w:val="00B058FA"/>
    <w:rsid w:val="00B06A82"/>
    <w:rsid w:val="00B1366A"/>
    <w:rsid w:val="00B22D35"/>
    <w:rsid w:val="00B2769D"/>
    <w:rsid w:val="00B30FAB"/>
    <w:rsid w:val="00B70C67"/>
    <w:rsid w:val="00B9406D"/>
    <w:rsid w:val="00BA5923"/>
    <w:rsid w:val="00BB44B2"/>
    <w:rsid w:val="00BB60E5"/>
    <w:rsid w:val="00BE0AE5"/>
    <w:rsid w:val="00BE7593"/>
    <w:rsid w:val="00BF0067"/>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F19D0"/>
    <w:rsid w:val="00CF578A"/>
    <w:rsid w:val="00CF5E66"/>
    <w:rsid w:val="00CF6A23"/>
    <w:rsid w:val="00D14262"/>
    <w:rsid w:val="00D3056D"/>
    <w:rsid w:val="00D31082"/>
    <w:rsid w:val="00D3673C"/>
    <w:rsid w:val="00D41DB5"/>
    <w:rsid w:val="00D44312"/>
    <w:rsid w:val="00D45644"/>
    <w:rsid w:val="00D45928"/>
    <w:rsid w:val="00D47FF3"/>
    <w:rsid w:val="00D62825"/>
    <w:rsid w:val="00D67CD5"/>
    <w:rsid w:val="00D74B06"/>
    <w:rsid w:val="00D87879"/>
    <w:rsid w:val="00D90254"/>
    <w:rsid w:val="00D91840"/>
    <w:rsid w:val="00D938A3"/>
    <w:rsid w:val="00D959B3"/>
    <w:rsid w:val="00DA4A43"/>
    <w:rsid w:val="00DA4CAE"/>
    <w:rsid w:val="00DB48EC"/>
    <w:rsid w:val="00DB60E7"/>
    <w:rsid w:val="00DC5883"/>
    <w:rsid w:val="00DC5CA9"/>
    <w:rsid w:val="00DD0267"/>
    <w:rsid w:val="00DF3520"/>
    <w:rsid w:val="00E01534"/>
    <w:rsid w:val="00E1464F"/>
    <w:rsid w:val="00E30CD9"/>
    <w:rsid w:val="00E37225"/>
    <w:rsid w:val="00E40A79"/>
    <w:rsid w:val="00E54589"/>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34358"/>
    <w:rsid w:val="00F34EB3"/>
    <w:rsid w:val="00F4064A"/>
    <w:rsid w:val="00F43FCC"/>
    <w:rsid w:val="00F61BCC"/>
    <w:rsid w:val="00F6386B"/>
    <w:rsid w:val="00F65142"/>
    <w:rsid w:val="00F7228B"/>
    <w:rsid w:val="00F90F59"/>
    <w:rsid w:val="00F95969"/>
    <w:rsid w:val="00FA314B"/>
    <w:rsid w:val="00FC3999"/>
    <w:rsid w:val="00FC70F2"/>
    <w:rsid w:val="00FD1900"/>
    <w:rsid w:val="00FD4BD5"/>
    <w:rsid w:val="00FE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632806"/>
    <w:rsid w:val="009847CD"/>
    <w:rsid w:val="00C932A3"/>
    <w:rsid w:val="00CC2A9F"/>
    <w:rsid w:val="00D365A4"/>
    <w:rsid w:val="00D5734B"/>
    <w:rsid w:val="00D61D91"/>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2022-10-04T12:47:00Z</dcterms:created>
  <dcterms:modified xsi:type="dcterms:W3CDTF">2022-10-04T12:47:00Z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