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B8E02" w14:textId="77777777" w:rsidR="005418BA" w:rsidRPr="00A73A23" w:rsidRDefault="00572678" w:rsidP="005418BA">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1003B513" wp14:editId="79466547">
                <wp:simplePos x="0" y="0"/>
                <wp:positionH relativeFrom="page">
                  <wp:posOffset>333632</wp:posOffset>
                </wp:positionH>
                <wp:positionV relativeFrom="paragraph">
                  <wp:posOffset>1495168</wp:posOffset>
                </wp:positionV>
                <wp:extent cx="5238750" cy="6375468"/>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5238750" cy="6375468"/>
                        </a:xfrm>
                        <a:prstGeom prst="rect">
                          <a:avLst/>
                        </a:prstGeom>
                        <a:solidFill>
                          <a:schemeClr val="lt1"/>
                        </a:solidFill>
                        <a:ln w="6350">
                          <a:noFill/>
                        </a:ln>
                      </wps:spPr>
                      <wps:txbx>
                        <w:txbxContent>
                          <w:p w14:paraId="28F2118F" w14:textId="77777777" w:rsidR="00D02D8C" w:rsidRDefault="00D02D8C" w:rsidP="00D02D8C">
                            <w:pPr>
                              <w:rPr>
                                <w:rFonts w:ascii="Century Gothic" w:hAnsi="Century Gothic" w:cs="Arial"/>
                                <w:b/>
                                <w:sz w:val="28"/>
                                <w:szCs w:val="28"/>
                              </w:rPr>
                            </w:pPr>
                          </w:p>
                          <w:p w14:paraId="69985893" w14:textId="77777777" w:rsidR="00D02D8C" w:rsidRPr="008E52B9" w:rsidRDefault="00D02D8C" w:rsidP="00572678">
                            <w:pPr>
                              <w:jc w:val="center"/>
                              <w:rPr>
                                <w:rFonts w:ascii="Century Gothic" w:hAnsi="Century Gothic" w:cs="Arial"/>
                                <w:b/>
                                <w:sz w:val="28"/>
                                <w:szCs w:val="28"/>
                              </w:rPr>
                            </w:pPr>
                            <w:r w:rsidRPr="008E52B9">
                              <w:rPr>
                                <w:rFonts w:ascii="Century Gothic" w:hAnsi="Century Gothic" w:cs="Arial"/>
                                <w:b/>
                                <w:sz w:val="28"/>
                                <w:szCs w:val="28"/>
                              </w:rPr>
                              <w:t>Concerns, Complaints and Compliments Procedure</w:t>
                            </w:r>
                          </w:p>
                          <w:p w14:paraId="148AFBC0" w14:textId="77777777" w:rsidR="00D02D8C" w:rsidRPr="008E52B9" w:rsidRDefault="00D02D8C" w:rsidP="00D02D8C">
                            <w:pPr>
                              <w:rPr>
                                <w:rFonts w:ascii="Century Gothic" w:hAnsi="Century Gothic" w:cs="Arial"/>
                                <w:sz w:val="24"/>
                                <w:szCs w:val="24"/>
                              </w:rPr>
                            </w:pPr>
                          </w:p>
                          <w:p w14:paraId="32E8A59B" w14:textId="77777777" w:rsidR="00D02D8C" w:rsidRDefault="00D02D8C" w:rsidP="00D02D8C">
                            <w:pPr>
                              <w:rPr>
                                <w:rFonts w:ascii="Century Gothic" w:hAnsi="Century Gothic" w:cs="Arial"/>
                                <w:sz w:val="24"/>
                                <w:szCs w:val="24"/>
                              </w:rPr>
                            </w:pPr>
                          </w:p>
                          <w:p w14:paraId="2225EF45" w14:textId="77777777" w:rsidR="00D02D8C" w:rsidRPr="00B7602D" w:rsidRDefault="00D02D8C" w:rsidP="00D02D8C">
                            <w:pPr>
                              <w:rPr>
                                <w:rFonts w:ascii="Century Gothic" w:hAnsi="Century Gothic" w:cs="Arial"/>
                                <w:sz w:val="28"/>
                                <w:szCs w:val="28"/>
                              </w:rPr>
                            </w:pPr>
                            <w:r w:rsidRPr="00B7602D">
                              <w:rPr>
                                <w:rFonts w:ascii="Century Gothic" w:hAnsi="Century Gothic" w:cs="Arial"/>
                                <w:sz w:val="28"/>
                                <w:szCs w:val="28"/>
                              </w:rPr>
                              <w:t xml:space="preserve">Should you have a complaint concerning the nursery or your child’s education you should contact the nursery office in the first instance. Staff are always available to listen to and discuss any issues that you may have. In this way most concerns raised can be dealt with speedily and resolved satisfactorily. </w:t>
                            </w:r>
                          </w:p>
                          <w:p w14:paraId="2458FA3E" w14:textId="77777777" w:rsidR="00D02D8C" w:rsidRPr="00B7602D" w:rsidRDefault="00D02D8C" w:rsidP="00D02D8C">
                            <w:pPr>
                              <w:rPr>
                                <w:rFonts w:ascii="Century Gothic" w:hAnsi="Century Gothic" w:cs="Arial"/>
                                <w:sz w:val="28"/>
                                <w:szCs w:val="28"/>
                              </w:rPr>
                            </w:pPr>
                          </w:p>
                          <w:p w14:paraId="0484DDA4" w14:textId="77777777" w:rsidR="00D02D8C" w:rsidRPr="00B7602D" w:rsidRDefault="00D02D8C" w:rsidP="00D02D8C">
                            <w:pPr>
                              <w:rPr>
                                <w:rFonts w:ascii="Century Gothic" w:hAnsi="Century Gothic" w:cs="Arial"/>
                                <w:sz w:val="28"/>
                                <w:szCs w:val="28"/>
                              </w:rPr>
                            </w:pPr>
                            <w:r w:rsidRPr="00B7602D">
                              <w:rPr>
                                <w:rFonts w:ascii="Century Gothic" w:hAnsi="Century Gothic" w:cs="Arial"/>
                                <w:sz w:val="28"/>
                                <w:szCs w:val="28"/>
                              </w:rPr>
                              <w:t>However, if you have an unresolved difficulty or wish to register a concern/complaint please contact or arrange a meeting with:</w:t>
                            </w:r>
                          </w:p>
                          <w:p w14:paraId="78378A22" w14:textId="77777777" w:rsidR="00D02D8C" w:rsidRPr="00B7602D" w:rsidRDefault="00D02D8C" w:rsidP="00D02D8C">
                            <w:pPr>
                              <w:rPr>
                                <w:rFonts w:ascii="Century Gothic" w:hAnsi="Century Gothic" w:cs="Arial"/>
                                <w:sz w:val="28"/>
                                <w:szCs w:val="28"/>
                              </w:rPr>
                            </w:pPr>
                          </w:p>
                          <w:p w14:paraId="05BB24FA" w14:textId="77777777" w:rsidR="00D02D8C" w:rsidRPr="00B7602D" w:rsidRDefault="00D02D8C" w:rsidP="00D02D8C">
                            <w:pPr>
                              <w:rPr>
                                <w:rFonts w:ascii="Century Gothic" w:hAnsi="Century Gothic" w:cs="Arial"/>
                                <w:sz w:val="28"/>
                                <w:szCs w:val="28"/>
                              </w:rPr>
                            </w:pPr>
                          </w:p>
                          <w:p w14:paraId="77865093" w14:textId="77777777" w:rsidR="00D02D8C" w:rsidRDefault="00D02D8C" w:rsidP="00D02D8C">
                            <w:pPr>
                              <w:jc w:val="center"/>
                              <w:rPr>
                                <w:rFonts w:ascii="Century Gothic" w:hAnsi="Century Gothic" w:cs="Arial"/>
                                <w:b/>
                                <w:sz w:val="28"/>
                                <w:szCs w:val="28"/>
                              </w:rPr>
                            </w:pPr>
                            <w:r w:rsidRPr="00B7602D">
                              <w:rPr>
                                <w:rFonts w:ascii="Century Gothic" w:hAnsi="Century Gothic" w:cs="Arial"/>
                                <w:b/>
                                <w:sz w:val="28"/>
                                <w:szCs w:val="28"/>
                              </w:rPr>
                              <w:t>Sharon Curran – Headteacher</w:t>
                            </w:r>
                          </w:p>
                          <w:p w14:paraId="76CE1BB9" w14:textId="77777777" w:rsidR="00572678" w:rsidRPr="00B7602D" w:rsidRDefault="00572678" w:rsidP="00D02D8C">
                            <w:pPr>
                              <w:jc w:val="center"/>
                              <w:rPr>
                                <w:rFonts w:ascii="Century Gothic" w:hAnsi="Century Gothic" w:cs="Arial"/>
                                <w:b/>
                                <w:sz w:val="28"/>
                                <w:szCs w:val="28"/>
                              </w:rPr>
                            </w:pPr>
                          </w:p>
                          <w:p w14:paraId="5C0A8004" w14:textId="77777777" w:rsidR="00D02D8C" w:rsidRPr="008E52B9" w:rsidRDefault="00D02D8C" w:rsidP="00D02D8C">
                            <w:pPr>
                              <w:rPr>
                                <w:rFonts w:ascii="Century Gothic" w:hAnsi="Century Gothic" w:cs="Arial"/>
                                <w:sz w:val="24"/>
                                <w:szCs w:val="24"/>
                              </w:rPr>
                            </w:pPr>
                          </w:p>
                          <w:p w14:paraId="19DE0461" w14:textId="77777777" w:rsidR="00D02D8C" w:rsidRDefault="00D02D8C" w:rsidP="00D02D8C">
                            <w:pPr>
                              <w:rPr>
                                <w:rFonts w:ascii="Century Gothic" w:hAnsi="Century Gothic" w:cs="Arial"/>
                                <w:sz w:val="24"/>
                                <w:szCs w:val="24"/>
                              </w:rPr>
                            </w:pPr>
                            <w:r w:rsidRPr="008E52B9">
                              <w:rPr>
                                <w:rFonts w:ascii="Century Gothic" w:hAnsi="Century Gothic" w:cs="Arial"/>
                                <w:sz w:val="24"/>
                                <w:szCs w:val="24"/>
                              </w:rPr>
                              <w:t>If the matter cannot be resolved at</w:t>
                            </w:r>
                            <w:r>
                              <w:rPr>
                                <w:rFonts w:ascii="Century Gothic" w:hAnsi="Century Gothic" w:cs="Arial"/>
                                <w:sz w:val="24"/>
                                <w:szCs w:val="24"/>
                              </w:rPr>
                              <w:t xml:space="preserve"> </w:t>
                            </w:r>
                            <w:r w:rsidRPr="008E52B9">
                              <w:rPr>
                                <w:rFonts w:ascii="Century Gothic" w:hAnsi="Century Gothic" w:cs="Arial"/>
                                <w:sz w:val="24"/>
                                <w:szCs w:val="24"/>
                              </w:rPr>
                              <w:t>this st</w:t>
                            </w:r>
                            <w:r>
                              <w:rPr>
                                <w:rFonts w:ascii="Century Gothic" w:hAnsi="Century Gothic" w:cs="Arial"/>
                                <w:sz w:val="24"/>
                                <w:szCs w:val="24"/>
                              </w:rPr>
                              <w:t>a</w:t>
                            </w:r>
                            <w:r w:rsidRPr="008E52B9">
                              <w:rPr>
                                <w:rFonts w:ascii="Century Gothic" w:hAnsi="Century Gothic" w:cs="Arial"/>
                                <w:sz w:val="24"/>
                                <w:szCs w:val="24"/>
                              </w:rPr>
                              <w:t>g</w:t>
                            </w:r>
                            <w:r>
                              <w:rPr>
                                <w:rFonts w:ascii="Century Gothic" w:hAnsi="Century Gothic" w:cs="Arial"/>
                                <w:sz w:val="24"/>
                                <w:szCs w:val="24"/>
                              </w:rPr>
                              <w:t>e</w:t>
                            </w:r>
                            <w:r w:rsidRPr="008E52B9">
                              <w:rPr>
                                <w:rFonts w:ascii="Century Gothic" w:hAnsi="Century Gothic" w:cs="Arial"/>
                                <w:sz w:val="24"/>
                                <w:szCs w:val="24"/>
                              </w:rPr>
                              <w:t xml:space="preserve"> they you can </w:t>
                            </w:r>
                            <w:r>
                              <w:rPr>
                                <w:rFonts w:ascii="Century Gothic" w:hAnsi="Century Gothic" w:cs="Arial"/>
                                <w:sz w:val="24"/>
                                <w:szCs w:val="24"/>
                              </w:rPr>
                              <w:t>submit a complaint through the following process:</w:t>
                            </w:r>
                          </w:p>
                          <w:p w14:paraId="755AB86E" w14:textId="77777777" w:rsidR="00D02D8C" w:rsidRDefault="00D02D8C" w:rsidP="00D02D8C">
                            <w:pPr>
                              <w:rPr>
                                <w:rFonts w:ascii="Century Gothic" w:hAnsi="Century Gothic" w:cs="Arial"/>
                                <w:sz w:val="24"/>
                                <w:szCs w:val="24"/>
                              </w:rPr>
                            </w:pPr>
                          </w:p>
                          <w:p w14:paraId="346240D5" w14:textId="77777777" w:rsidR="00D02D8C" w:rsidRDefault="00D02D8C" w:rsidP="00D02D8C">
                            <w:pPr>
                              <w:rPr>
                                <w:rFonts w:ascii="Century Gothic" w:hAnsi="Century Gothic"/>
                                <w:sz w:val="24"/>
                                <w:szCs w:val="24"/>
                              </w:rPr>
                            </w:pPr>
                            <w:hyperlink r:id="rId5" w:history="1">
                              <w:r w:rsidRPr="001D7025">
                                <w:rPr>
                                  <w:rStyle w:val="Hyperlink"/>
                                  <w:rFonts w:ascii="Century Gothic" w:hAnsi="Century Gothic"/>
                                  <w:color w:val="auto"/>
                                  <w:sz w:val="24"/>
                                  <w:szCs w:val="24"/>
                                </w:rPr>
                                <w:t>Complaints procedure | Fife Council</w:t>
                              </w:r>
                            </w:hyperlink>
                          </w:p>
                          <w:p w14:paraId="385E025F" w14:textId="77777777" w:rsidR="00D02D8C" w:rsidRPr="001D7025" w:rsidRDefault="00D02D8C" w:rsidP="00D02D8C">
                            <w:pPr>
                              <w:rPr>
                                <w:rFonts w:ascii="Century Gothic" w:hAnsi="Century Gothic"/>
                                <w:sz w:val="24"/>
                                <w:szCs w:val="24"/>
                              </w:rPr>
                            </w:pPr>
                          </w:p>
                          <w:p w14:paraId="098DCBEF" w14:textId="77777777" w:rsidR="00D02D8C" w:rsidRPr="001D7025" w:rsidRDefault="00D02D8C" w:rsidP="00D02D8C">
                            <w:pPr>
                              <w:rPr>
                                <w:rFonts w:ascii="Century Gothic" w:hAnsi="Century Gothic" w:cs="Arial"/>
                                <w:sz w:val="24"/>
                                <w:szCs w:val="24"/>
                              </w:rPr>
                            </w:pPr>
                            <w:hyperlink r:id="rId6" w:history="1">
                              <w:r w:rsidRPr="001D7025">
                                <w:rPr>
                                  <w:rStyle w:val="Hyperlink"/>
                                  <w:rFonts w:ascii="Century Gothic" w:hAnsi="Century Gothic" w:cs="Arial"/>
                                  <w:color w:val="auto"/>
                                  <w:sz w:val="24"/>
                                  <w:szCs w:val="24"/>
                                </w:rPr>
                                <w:t>https://www.fife.gov.uk/kb/docs/articles/have-your-say2/make-a-complaint/complaints-procedur</w:t>
                              </w:r>
                            </w:hyperlink>
                            <w:r w:rsidRPr="001D7025">
                              <w:rPr>
                                <w:rFonts w:ascii="Century Gothic" w:hAnsi="Century Gothic" w:cs="Arial"/>
                                <w:sz w:val="24"/>
                                <w:szCs w:val="24"/>
                              </w:rPr>
                              <w:t>e</w:t>
                            </w:r>
                          </w:p>
                          <w:p w14:paraId="1FD54600" w14:textId="77777777" w:rsidR="00D02D8C" w:rsidRDefault="00D02D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6.25pt;margin-top:117.75pt;width:412.5pt;height:50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" fillcolor="white [3201]" stroked="f" strokeweight=".5pt">
                <v:textbox>
                  <w:txbxContent>
                    <w:p w:rsidR="00D02D8C" w:rsidRDefault="00D02D8C" w:rsidP="00D02D8C">
                      <w:pPr>
                        <w:rPr>
                          <w:rFonts w:ascii="Century Gothic" w:hAnsi="Century Gothic" w:cs="Arial"/>
                          <w:b/>
                          <w:sz w:val="28"/>
                          <w:szCs w:val="28"/>
                        </w:rPr>
                      </w:pPr>
                    </w:p>
                    <w:p w:rsidR="00D02D8C" w:rsidRPr="008E52B9" w:rsidRDefault="00D02D8C" w:rsidP="00572678">
                      <w:pPr>
                        <w:jc w:val="center"/>
                        <w:rPr>
                          <w:rFonts w:ascii="Century Gothic" w:hAnsi="Century Gothic" w:cs="Arial"/>
                          <w:b/>
                          <w:sz w:val="28"/>
                          <w:szCs w:val="28"/>
                        </w:rPr>
                      </w:pPr>
                      <w:r w:rsidRPr="008E52B9">
                        <w:rPr>
                          <w:rFonts w:ascii="Century Gothic" w:hAnsi="Century Gothic" w:cs="Arial"/>
                          <w:b/>
                          <w:sz w:val="28"/>
                          <w:szCs w:val="28"/>
                        </w:rPr>
                        <w:t>Concerns, Complaints and Compliments Procedure</w:t>
                      </w:r>
                    </w:p>
                    <w:p w:rsidR="00D02D8C" w:rsidRPr="008E52B9" w:rsidRDefault="00D02D8C" w:rsidP="00D02D8C">
                      <w:pPr>
                        <w:rPr>
                          <w:rFonts w:ascii="Century Gothic" w:hAnsi="Century Gothic" w:cs="Arial"/>
                          <w:sz w:val="24"/>
                          <w:szCs w:val="24"/>
                        </w:rPr>
                      </w:pPr>
                    </w:p>
                    <w:p w:rsidR="00D02D8C" w:rsidRDefault="00D02D8C" w:rsidP="00D02D8C">
                      <w:pPr>
                        <w:rPr>
                          <w:rFonts w:ascii="Century Gothic" w:hAnsi="Century Gothic" w:cs="Arial"/>
                          <w:sz w:val="24"/>
                          <w:szCs w:val="24"/>
                        </w:rPr>
                      </w:pPr>
                    </w:p>
                    <w:p w:rsidR="00D02D8C" w:rsidRPr="00B7602D" w:rsidRDefault="00D02D8C" w:rsidP="00D02D8C">
                      <w:pPr>
                        <w:rPr>
                          <w:rFonts w:ascii="Century Gothic" w:hAnsi="Century Gothic" w:cs="Arial"/>
                          <w:sz w:val="28"/>
                          <w:szCs w:val="28"/>
                        </w:rPr>
                      </w:pPr>
                      <w:r w:rsidRPr="00B7602D">
                        <w:rPr>
                          <w:rFonts w:ascii="Century Gothic" w:hAnsi="Century Gothic" w:cs="Arial"/>
                          <w:sz w:val="28"/>
                          <w:szCs w:val="28"/>
                        </w:rPr>
                        <w:t xml:space="preserve">Should you have a complaint concerning the nursery or your child’s education you should contact the nursery office in the first instance. Staff are always available to listen to and discuss any issues that you may have. In this way most concerns raised can be dealt with speedily and resolved satisfactorily. </w:t>
                      </w:r>
                    </w:p>
                    <w:p w:rsidR="00D02D8C" w:rsidRPr="00B7602D" w:rsidRDefault="00D02D8C" w:rsidP="00D02D8C">
                      <w:pPr>
                        <w:rPr>
                          <w:rFonts w:ascii="Century Gothic" w:hAnsi="Century Gothic" w:cs="Arial"/>
                          <w:sz w:val="28"/>
                          <w:szCs w:val="28"/>
                        </w:rPr>
                      </w:pPr>
                    </w:p>
                    <w:p w:rsidR="00D02D8C" w:rsidRPr="00B7602D" w:rsidRDefault="00D02D8C" w:rsidP="00D02D8C">
                      <w:pPr>
                        <w:rPr>
                          <w:rFonts w:ascii="Century Gothic" w:hAnsi="Century Gothic" w:cs="Arial"/>
                          <w:sz w:val="28"/>
                          <w:szCs w:val="28"/>
                        </w:rPr>
                      </w:pPr>
                      <w:r w:rsidRPr="00B7602D">
                        <w:rPr>
                          <w:rFonts w:ascii="Century Gothic" w:hAnsi="Century Gothic" w:cs="Arial"/>
                          <w:sz w:val="28"/>
                          <w:szCs w:val="28"/>
                        </w:rPr>
                        <w:t>However, if you have an unresolved difficulty or wish to register a concern/complaint please contact or arrange a meeting with:</w:t>
                      </w:r>
                    </w:p>
                    <w:p w:rsidR="00D02D8C" w:rsidRPr="00B7602D" w:rsidRDefault="00D02D8C" w:rsidP="00D02D8C">
                      <w:pPr>
                        <w:rPr>
                          <w:rFonts w:ascii="Century Gothic" w:hAnsi="Century Gothic" w:cs="Arial"/>
                          <w:sz w:val="28"/>
                          <w:szCs w:val="28"/>
                        </w:rPr>
                      </w:pPr>
                    </w:p>
                    <w:p w:rsidR="00D02D8C" w:rsidRPr="00B7602D" w:rsidRDefault="00D02D8C" w:rsidP="00D02D8C">
                      <w:pPr>
                        <w:rPr>
                          <w:rFonts w:ascii="Century Gothic" w:hAnsi="Century Gothic" w:cs="Arial"/>
                          <w:sz w:val="28"/>
                          <w:szCs w:val="28"/>
                        </w:rPr>
                      </w:pPr>
                    </w:p>
                    <w:p w:rsidR="00D02D8C" w:rsidRDefault="00D02D8C" w:rsidP="00D02D8C">
                      <w:pPr>
                        <w:jc w:val="center"/>
                        <w:rPr>
                          <w:rFonts w:ascii="Century Gothic" w:hAnsi="Century Gothic" w:cs="Arial"/>
                          <w:b/>
                          <w:sz w:val="28"/>
                          <w:szCs w:val="28"/>
                        </w:rPr>
                      </w:pPr>
                      <w:r w:rsidRPr="00B7602D">
                        <w:rPr>
                          <w:rFonts w:ascii="Century Gothic" w:hAnsi="Century Gothic" w:cs="Arial"/>
                          <w:b/>
                          <w:sz w:val="28"/>
                          <w:szCs w:val="28"/>
                        </w:rPr>
                        <w:t>Sharon Curran –</w:t>
                      </w:r>
                      <w:bookmarkStart w:id="1" w:name="_GoBack"/>
                      <w:bookmarkEnd w:id="1"/>
                      <w:r w:rsidRPr="00B7602D">
                        <w:rPr>
                          <w:rFonts w:ascii="Century Gothic" w:hAnsi="Century Gothic" w:cs="Arial"/>
                          <w:b/>
                          <w:sz w:val="28"/>
                          <w:szCs w:val="28"/>
                        </w:rPr>
                        <w:t xml:space="preserve"> Headteacher</w:t>
                      </w:r>
                    </w:p>
                    <w:p w:rsidR="00572678" w:rsidRPr="00B7602D" w:rsidRDefault="00572678" w:rsidP="00D02D8C">
                      <w:pPr>
                        <w:jc w:val="center"/>
                        <w:rPr>
                          <w:rFonts w:ascii="Century Gothic" w:hAnsi="Century Gothic" w:cs="Arial"/>
                          <w:b/>
                          <w:sz w:val="28"/>
                          <w:szCs w:val="28"/>
                        </w:rPr>
                      </w:pPr>
                    </w:p>
                    <w:p w:rsidR="00D02D8C" w:rsidRPr="008E52B9" w:rsidRDefault="00D02D8C" w:rsidP="00D02D8C">
                      <w:pPr>
                        <w:rPr>
                          <w:rFonts w:ascii="Century Gothic" w:hAnsi="Century Gothic" w:cs="Arial"/>
                          <w:sz w:val="24"/>
                          <w:szCs w:val="24"/>
                        </w:rPr>
                      </w:pPr>
                    </w:p>
                    <w:p w:rsidR="00D02D8C" w:rsidRDefault="00D02D8C" w:rsidP="00D02D8C">
                      <w:pPr>
                        <w:rPr>
                          <w:rFonts w:ascii="Century Gothic" w:hAnsi="Century Gothic" w:cs="Arial"/>
                          <w:sz w:val="24"/>
                          <w:szCs w:val="24"/>
                        </w:rPr>
                      </w:pPr>
                      <w:r w:rsidRPr="008E52B9">
                        <w:rPr>
                          <w:rFonts w:ascii="Century Gothic" w:hAnsi="Century Gothic" w:cs="Arial"/>
                          <w:sz w:val="24"/>
                          <w:szCs w:val="24"/>
                        </w:rPr>
                        <w:t>If the matter cannot be resolved at</w:t>
                      </w:r>
                      <w:r>
                        <w:rPr>
                          <w:rFonts w:ascii="Century Gothic" w:hAnsi="Century Gothic" w:cs="Arial"/>
                          <w:sz w:val="24"/>
                          <w:szCs w:val="24"/>
                        </w:rPr>
                        <w:t xml:space="preserve"> </w:t>
                      </w:r>
                      <w:r w:rsidRPr="008E52B9">
                        <w:rPr>
                          <w:rFonts w:ascii="Century Gothic" w:hAnsi="Century Gothic" w:cs="Arial"/>
                          <w:sz w:val="24"/>
                          <w:szCs w:val="24"/>
                        </w:rPr>
                        <w:t>this st</w:t>
                      </w:r>
                      <w:r>
                        <w:rPr>
                          <w:rFonts w:ascii="Century Gothic" w:hAnsi="Century Gothic" w:cs="Arial"/>
                          <w:sz w:val="24"/>
                          <w:szCs w:val="24"/>
                        </w:rPr>
                        <w:t>a</w:t>
                      </w:r>
                      <w:r w:rsidRPr="008E52B9">
                        <w:rPr>
                          <w:rFonts w:ascii="Century Gothic" w:hAnsi="Century Gothic" w:cs="Arial"/>
                          <w:sz w:val="24"/>
                          <w:szCs w:val="24"/>
                        </w:rPr>
                        <w:t>g</w:t>
                      </w:r>
                      <w:r>
                        <w:rPr>
                          <w:rFonts w:ascii="Century Gothic" w:hAnsi="Century Gothic" w:cs="Arial"/>
                          <w:sz w:val="24"/>
                          <w:szCs w:val="24"/>
                        </w:rPr>
                        <w:t>e</w:t>
                      </w:r>
                      <w:r w:rsidRPr="008E52B9">
                        <w:rPr>
                          <w:rFonts w:ascii="Century Gothic" w:hAnsi="Century Gothic" w:cs="Arial"/>
                          <w:sz w:val="24"/>
                          <w:szCs w:val="24"/>
                        </w:rPr>
                        <w:t xml:space="preserve"> they you can </w:t>
                      </w:r>
                      <w:r>
                        <w:rPr>
                          <w:rFonts w:ascii="Century Gothic" w:hAnsi="Century Gothic" w:cs="Arial"/>
                          <w:sz w:val="24"/>
                          <w:szCs w:val="24"/>
                        </w:rPr>
                        <w:t>submit a complaint through the following process:</w:t>
                      </w:r>
                    </w:p>
                    <w:p w:rsidR="00D02D8C" w:rsidRDefault="00D02D8C" w:rsidP="00D02D8C">
                      <w:pPr>
                        <w:rPr>
                          <w:rFonts w:ascii="Century Gothic" w:hAnsi="Century Gothic" w:cs="Arial"/>
                          <w:sz w:val="24"/>
                          <w:szCs w:val="24"/>
                        </w:rPr>
                      </w:pPr>
                    </w:p>
                    <w:p w:rsidR="00D02D8C" w:rsidRDefault="00D1233B" w:rsidP="00D02D8C">
                      <w:pPr>
                        <w:rPr>
                          <w:rFonts w:ascii="Century Gothic" w:hAnsi="Century Gothic"/>
                          <w:sz w:val="24"/>
                          <w:szCs w:val="24"/>
                        </w:rPr>
                      </w:pPr>
                      <w:hyperlink r:id="rId7" w:history="1">
                        <w:r w:rsidR="00D02D8C" w:rsidRPr="001D7025">
                          <w:rPr>
                            <w:rStyle w:val="Hyperlink"/>
                            <w:rFonts w:ascii="Century Gothic" w:hAnsi="Century Gothic"/>
                            <w:color w:val="auto"/>
                            <w:sz w:val="24"/>
                            <w:szCs w:val="24"/>
                          </w:rPr>
                          <w:t>Complaints procedure | Fife Council</w:t>
                        </w:r>
                      </w:hyperlink>
                    </w:p>
                    <w:p w:rsidR="00D02D8C" w:rsidRPr="001D7025" w:rsidRDefault="00D02D8C" w:rsidP="00D02D8C">
                      <w:pPr>
                        <w:rPr>
                          <w:rFonts w:ascii="Century Gothic" w:hAnsi="Century Gothic"/>
                          <w:sz w:val="24"/>
                          <w:szCs w:val="24"/>
                        </w:rPr>
                      </w:pPr>
                    </w:p>
                    <w:p w:rsidR="00D02D8C" w:rsidRPr="001D7025" w:rsidRDefault="00D1233B" w:rsidP="00D02D8C">
                      <w:pPr>
                        <w:rPr>
                          <w:rFonts w:ascii="Century Gothic" w:hAnsi="Century Gothic" w:cs="Arial"/>
                          <w:sz w:val="24"/>
                          <w:szCs w:val="24"/>
                        </w:rPr>
                      </w:pPr>
                      <w:hyperlink r:id="rId8" w:history="1">
                        <w:r w:rsidR="00D02D8C" w:rsidRPr="001D7025">
                          <w:rPr>
                            <w:rStyle w:val="Hyperlink"/>
                            <w:rFonts w:ascii="Century Gothic" w:hAnsi="Century Gothic" w:cs="Arial"/>
                            <w:color w:val="auto"/>
                            <w:sz w:val="24"/>
                            <w:szCs w:val="24"/>
                          </w:rPr>
                          <w:t>https://www.fife.gov.uk/kb/docs/articles/have-your-say2/make-a-complaint/complaints-procedur</w:t>
                        </w:r>
                      </w:hyperlink>
                      <w:r w:rsidR="00D02D8C" w:rsidRPr="001D7025">
                        <w:rPr>
                          <w:rFonts w:ascii="Century Gothic" w:hAnsi="Century Gothic" w:cs="Arial"/>
                          <w:sz w:val="24"/>
                          <w:szCs w:val="24"/>
                        </w:rPr>
                        <w:t>e</w:t>
                      </w:r>
                    </w:p>
                    <w:p w:rsidR="00D02D8C" w:rsidRDefault="00D02D8C"/>
                  </w:txbxContent>
                </v:textbox>
                <w10:wrap anchorx="page"/>
              </v:shape>
            </w:pict>
          </mc:Fallback>
        </mc:AlternateContent>
      </w:r>
      <w:r w:rsidR="00D02D8C">
        <w:rPr>
          <w:noProof/>
        </w:rPr>
        <w:drawing>
          <wp:anchor distT="0" distB="0" distL="114300" distR="114300" simplePos="0" relativeHeight="251663360" behindDoc="1" locked="0" layoutInCell="1" allowOverlap="1" wp14:anchorId="1CA84AA8" wp14:editId="7F44DE3A">
            <wp:simplePos x="0" y="0"/>
            <wp:positionH relativeFrom="column">
              <wp:posOffset>4015740</wp:posOffset>
            </wp:positionH>
            <wp:positionV relativeFrom="paragraph">
              <wp:posOffset>0</wp:posOffset>
            </wp:positionV>
            <wp:extent cx="1224915" cy="1224915"/>
            <wp:effectExtent l="0" t="0" r="0" b="0"/>
            <wp:wrapTight wrapText="bothSides">
              <wp:wrapPolygon edited="0">
                <wp:start x="0" y="0"/>
                <wp:lineTo x="0" y="21163"/>
                <wp:lineTo x="21163" y="21163"/>
                <wp:lineTo x="2116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4915" cy="1224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2D8C">
        <w:rPr>
          <w:noProof/>
        </w:rPr>
        <w:drawing>
          <wp:anchor distT="0" distB="0" distL="114300" distR="114300" simplePos="0" relativeHeight="251662336" behindDoc="1" locked="0" layoutInCell="1" allowOverlap="1" wp14:anchorId="100E570D" wp14:editId="112E4A7E">
            <wp:simplePos x="0" y="0"/>
            <wp:positionH relativeFrom="column">
              <wp:posOffset>6041887</wp:posOffset>
            </wp:positionH>
            <wp:positionV relativeFrom="paragraph">
              <wp:posOffset>79255</wp:posOffset>
            </wp:positionV>
            <wp:extent cx="3311525" cy="5226685"/>
            <wp:effectExtent l="0" t="0" r="3175" b="0"/>
            <wp:wrapTight wrapText="bothSides">
              <wp:wrapPolygon edited="0">
                <wp:start x="0" y="0"/>
                <wp:lineTo x="0" y="21492"/>
                <wp:lineTo x="21496" y="21492"/>
                <wp:lineTo x="21496" y="0"/>
                <wp:lineTo x="0" y="0"/>
              </wp:wrapPolygon>
            </wp:wrapTight>
            <wp:docPr id="6" name="Picture 6"/>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3311525" cy="5226685"/>
                    </a:xfrm>
                    <a:prstGeom prst="rect">
                      <a:avLst/>
                    </a:prstGeom>
                  </pic:spPr>
                </pic:pic>
              </a:graphicData>
            </a:graphic>
          </wp:anchor>
        </w:drawing>
      </w:r>
      <w:r w:rsidR="00D02D8C">
        <w:rPr>
          <w:rFonts w:ascii="Arial" w:hAnsi="Arial" w:cs="Arial"/>
          <w:noProof/>
          <w:sz w:val="24"/>
          <w:szCs w:val="24"/>
        </w:rPr>
        <mc:AlternateContent>
          <mc:Choice Requires="wps">
            <w:drawing>
              <wp:anchor distT="0" distB="0" distL="114300" distR="114300" simplePos="0" relativeHeight="251661312" behindDoc="0" locked="0" layoutInCell="1" allowOverlap="1" wp14:anchorId="37EC832A" wp14:editId="0770AF5D">
                <wp:simplePos x="0" y="0"/>
                <wp:positionH relativeFrom="margin">
                  <wp:posOffset>5115698</wp:posOffset>
                </wp:positionH>
                <wp:positionV relativeFrom="paragraph">
                  <wp:posOffset>5262194</wp:posOffset>
                </wp:positionV>
                <wp:extent cx="5399542" cy="1643449"/>
                <wp:effectExtent l="0" t="0" r="0" b="0"/>
                <wp:wrapNone/>
                <wp:docPr id="2" name="Text Box 2"/>
                <wp:cNvGraphicFramePr/>
                <a:graphic xmlns:a="http://schemas.openxmlformats.org/drawingml/2006/main">
                  <a:graphicData uri="http://schemas.microsoft.com/office/word/2010/wordprocessingShape">
                    <wps:wsp>
                      <wps:cNvSpPr txBox="1"/>
                      <wps:spPr>
                        <a:xfrm>
                          <a:off x="0" y="0"/>
                          <a:ext cx="5399542" cy="1643449"/>
                        </a:xfrm>
                        <a:prstGeom prst="rect">
                          <a:avLst/>
                        </a:prstGeom>
                        <a:solidFill>
                          <a:sysClr val="window" lastClr="FFFFFF"/>
                        </a:solidFill>
                        <a:ln w="6350">
                          <a:noFill/>
                        </a:ln>
                      </wps:spPr>
                      <wps:txbx>
                        <w:txbxContent>
                          <w:p w14:paraId="00502166" w14:textId="77777777" w:rsidR="00D02D8C" w:rsidRDefault="00D02D8C" w:rsidP="00D02D8C">
                            <w:pPr>
                              <w:rPr>
                                <w:rFonts w:ascii="Century Gothic" w:hAnsi="Century Gothic" w:cs="Helvetica"/>
                                <w:sz w:val="24"/>
                                <w:szCs w:val="24"/>
                                <w:shd w:val="clear" w:color="auto" w:fill="FFFFFF"/>
                              </w:rPr>
                            </w:pPr>
                          </w:p>
                          <w:p w14:paraId="1D1DFB68" w14:textId="77777777" w:rsidR="00D02D8C" w:rsidRDefault="00D02D8C" w:rsidP="00D02D8C">
                            <w:pPr>
                              <w:rPr>
                                <w:rFonts w:ascii="Century Gothic" w:hAnsi="Century Gothic" w:cs="Helvetica"/>
                                <w:sz w:val="24"/>
                                <w:szCs w:val="24"/>
                                <w:shd w:val="clear" w:color="auto" w:fill="FFFFFF"/>
                              </w:rPr>
                            </w:pPr>
                          </w:p>
                          <w:p w14:paraId="224284D9" w14:textId="77777777" w:rsidR="00D02D8C" w:rsidRDefault="00D02D8C" w:rsidP="00D02D8C">
                            <w:pPr>
                              <w:rPr>
                                <w:rFonts w:ascii="Century Gothic" w:hAnsi="Century Gothic" w:cs="Helvetica"/>
                                <w:sz w:val="24"/>
                                <w:szCs w:val="24"/>
                                <w:shd w:val="clear" w:color="auto" w:fill="FFFFFF"/>
                              </w:rPr>
                            </w:pPr>
                          </w:p>
                          <w:p w14:paraId="6CEF464E" w14:textId="77777777" w:rsidR="00D02D8C" w:rsidRDefault="00D02D8C" w:rsidP="00D02D8C">
                            <w:pPr>
                              <w:rPr>
                                <w:rFonts w:ascii="Century Gothic" w:hAnsi="Century Gothic" w:cs="Helvetica"/>
                                <w:sz w:val="24"/>
                                <w:szCs w:val="24"/>
                                <w:shd w:val="clear" w:color="auto" w:fill="FFFFFF"/>
                              </w:rPr>
                            </w:pPr>
                            <w:r w:rsidRPr="008E52B9">
                              <w:rPr>
                                <w:rFonts w:ascii="Century Gothic" w:hAnsi="Century Gothic" w:cs="Helvetica"/>
                                <w:sz w:val="24"/>
                                <w:szCs w:val="24"/>
                                <w:shd w:val="clear" w:color="auto" w:fill="FFFFFF"/>
                              </w:rPr>
                              <w:t xml:space="preserve">If you’re not happy about something and the care service hasn’t been able to help resolve it, the </w:t>
                            </w:r>
                            <w:r w:rsidRPr="008E52B9">
                              <w:rPr>
                                <w:rFonts w:ascii="Century Gothic" w:hAnsi="Century Gothic" w:cs="Helvetica"/>
                                <w:b/>
                                <w:sz w:val="24"/>
                                <w:szCs w:val="24"/>
                                <w:shd w:val="clear" w:color="auto" w:fill="FFFFFF"/>
                              </w:rPr>
                              <w:t>Care Inspectorate</w:t>
                            </w:r>
                            <w:r w:rsidRPr="008E52B9">
                              <w:rPr>
                                <w:rFonts w:ascii="Century Gothic" w:hAnsi="Century Gothic" w:cs="Helvetica"/>
                                <w:sz w:val="24"/>
                                <w:szCs w:val="24"/>
                                <w:shd w:val="clear" w:color="auto" w:fill="FFFFFF"/>
                              </w:rPr>
                              <w:t xml:space="preserve"> may be able to. You can register your complaint </w:t>
                            </w:r>
                            <w:r>
                              <w:rPr>
                                <w:rFonts w:ascii="Century Gothic" w:hAnsi="Century Gothic" w:cs="Helvetica"/>
                                <w:sz w:val="24"/>
                                <w:szCs w:val="24"/>
                                <w:shd w:val="clear" w:color="auto" w:fill="FFFFFF"/>
                              </w:rPr>
                              <w:t>in the following ways:</w:t>
                            </w:r>
                          </w:p>
                          <w:p w14:paraId="3269177F" w14:textId="77777777" w:rsidR="00D02D8C" w:rsidRDefault="00D02D8C" w:rsidP="00D02D8C"/>
                          <w:p w14:paraId="04B7320A" w14:textId="77777777" w:rsidR="00D02D8C" w:rsidRDefault="00D02D8C" w:rsidP="00D02D8C"/>
                          <w:p w14:paraId="03076761" w14:textId="77777777" w:rsidR="00D02D8C" w:rsidRDefault="00D02D8C" w:rsidP="00D02D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3AE57" id="Text Box 2" o:spid="_x0000_s1027" type="#_x0000_t202" style="position:absolute;margin-left:402.8pt;margin-top:414.35pt;width:425.15pt;height:129.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" fillcolor="window" stroked="f" strokeweight=".5pt">
                <v:textbox>
                  <w:txbxContent>
                    <w:p w:rsidR="00D02D8C" w:rsidRDefault="00D02D8C" w:rsidP="00D02D8C">
                      <w:pPr>
                        <w:rPr>
                          <w:rFonts w:ascii="Century Gothic" w:hAnsi="Century Gothic" w:cs="Helvetica"/>
                          <w:sz w:val="24"/>
                          <w:szCs w:val="24"/>
                          <w:shd w:val="clear" w:color="auto" w:fill="FFFFFF"/>
                        </w:rPr>
                      </w:pPr>
                    </w:p>
                    <w:p w:rsidR="00D02D8C" w:rsidRDefault="00D02D8C" w:rsidP="00D02D8C">
                      <w:pPr>
                        <w:rPr>
                          <w:rFonts w:ascii="Century Gothic" w:hAnsi="Century Gothic" w:cs="Helvetica"/>
                          <w:sz w:val="24"/>
                          <w:szCs w:val="24"/>
                          <w:shd w:val="clear" w:color="auto" w:fill="FFFFFF"/>
                        </w:rPr>
                      </w:pPr>
                    </w:p>
                    <w:p w:rsidR="00D02D8C" w:rsidRDefault="00D02D8C" w:rsidP="00D02D8C">
                      <w:pPr>
                        <w:rPr>
                          <w:rFonts w:ascii="Century Gothic" w:hAnsi="Century Gothic" w:cs="Helvetica"/>
                          <w:sz w:val="24"/>
                          <w:szCs w:val="24"/>
                          <w:shd w:val="clear" w:color="auto" w:fill="FFFFFF"/>
                        </w:rPr>
                      </w:pPr>
                    </w:p>
                    <w:p w:rsidR="00D02D8C" w:rsidRDefault="00D02D8C" w:rsidP="00D02D8C">
                      <w:pPr>
                        <w:rPr>
                          <w:rFonts w:ascii="Century Gothic" w:hAnsi="Century Gothic" w:cs="Helvetica"/>
                          <w:sz w:val="24"/>
                          <w:szCs w:val="24"/>
                          <w:shd w:val="clear" w:color="auto" w:fill="FFFFFF"/>
                        </w:rPr>
                      </w:pPr>
                      <w:r w:rsidRPr="008E52B9">
                        <w:rPr>
                          <w:rFonts w:ascii="Century Gothic" w:hAnsi="Century Gothic" w:cs="Helvetica"/>
                          <w:sz w:val="24"/>
                          <w:szCs w:val="24"/>
                          <w:shd w:val="clear" w:color="auto" w:fill="FFFFFF"/>
                        </w:rPr>
                        <w:t xml:space="preserve">If you’re not happy about something and the care service hasn’t been able to help resolve it, the </w:t>
                      </w:r>
                      <w:r w:rsidRPr="008E52B9">
                        <w:rPr>
                          <w:rFonts w:ascii="Century Gothic" w:hAnsi="Century Gothic" w:cs="Helvetica"/>
                          <w:b/>
                          <w:sz w:val="24"/>
                          <w:szCs w:val="24"/>
                          <w:shd w:val="clear" w:color="auto" w:fill="FFFFFF"/>
                        </w:rPr>
                        <w:t>Care Inspectorate</w:t>
                      </w:r>
                      <w:r w:rsidRPr="008E52B9">
                        <w:rPr>
                          <w:rFonts w:ascii="Century Gothic" w:hAnsi="Century Gothic" w:cs="Helvetica"/>
                          <w:sz w:val="24"/>
                          <w:szCs w:val="24"/>
                          <w:shd w:val="clear" w:color="auto" w:fill="FFFFFF"/>
                        </w:rPr>
                        <w:t xml:space="preserve"> may be able to. You can register your complaint </w:t>
                      </w:r>
                      <w:r>
                        <w:rPr>
                          <w:rFonts w:ascii="Century Gothic" w:hAnsi="Century Gothic" w:cs="Helvetica"/>
                          <w:sz w:val="24"/>
                          <w:szCs w:val="24"/>
                          <w:shd w:val="clear" w:color="auto" w:fill="FFFFFF"/>
                        </w:rPr>
                        <w:t>in the following ways:</w:t>
                      </w:r>
                    </w:p>
                    <w:p w:rsidR="00D02D8C" w:rsidRDefault="00D02D8C" w:rsidP="00D02D8C"/>
                    <w:p w:rsidR="00D02D8C" w:rsidRDefault="00D02D8C" w:rsidP="00D02D8C"/>
                    <w:p w:rsidR="00D02D8C" w:rsidRDefault="00D02D8C" w:rsidP="00D02D8C"/>
                  </w:txbxContent>
                </v:textbox>
                <w10:wrap anchorx="margin"/>
              </v:shape>
            </w:pict>
          </mc:Fallback>
        </mc:AlternateContent>
      </w:r>
      <w:r w:rsidR="00D02D8C">
        <w:rPr>
          <w:noProof/>
        </w:rPr>
        <w:t xml:space="preserve"> </w:t>
      </w:r>
      <w:r>
        <w:rPr>
          <w:noProof/>
        </w:rPr>
        <w:drawing>
          <wp:inline distT="0" distB="0" distL="0" distR="0" wp14:anchorId="090432BE" wp14:editId="011B6018">
            <wp:extent cx="1075038" cy="1455122"/>
            <wp:effectExtent l="0" t="0" r="0" b="0"/>
            <wp:docPr id="9" name="Picture 9" descr="Fair Isle Family Nurture Centre | Fif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ir Isle Family Nurture Centre | Fife Counci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9879" cy="1502281"/>
                    </a:xfrm>
                    <a:prstGeom prst="rect">
                      <a:avLst/>
                    </a:prstGeom>
                    <a:noFill/>
                    <a:ln>
                      <a:noFill/>
                    </a:ln>
                  </pic:spPr>
                </pic:pic>
              </a:graphicData>
            </a:graphic>
          </wp:inline>
        </w:drawing>
      </w:r>
    </w:p>
    <w:sectPr w:rsidR="005418BA" w:rsidRPr="00A73A23" w:rsidSect="00D02D8C">
      <w:pgSz w:w="16838" w:h="11906" w:orient="landscape"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D8C"/>
    <w:rsid w:val="001030C7"/>
    <w:rsid w:val="00307E15"/>
    <w:rsid w:val="005418BA"/>
    <w:rsid w:val="00572678"/>
    <w:rsid w:val="006307E0"/>
    <w:rsid w:val="006E7195"/>
    <w:rsid w:val="007A23DE"/>
    <w:rsid w:val="00A73A23"/>
    <w:rsid w:val="00D02D8C"/>
    <w:rsid w:val="00D1233B"/>
    <w:rsid w:val="00D52397"/>
    <w:rsid w:val="00EC33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35067"/>
  <w15:chartTrackingRefBased/>
  <w15:docId w15:val="{A2013F0C-0384-4FCF-81AE-D41F8E53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D8C"/>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2D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fe.gov.uk/kb/docs/articles/have-your-say2/make-a-complaint/complaints-procedu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ife.gov.uk/kb/docs/articles/have-your-say2/make-a-complaint/complaints-procedur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fife.gov.uk/kb/docs/articles/have-your-say2/make-a-complaint/complaints-procedur" TargetMode="External"/><Relationship Id="rId11" Type="http://schemas.openxmlformats.org/officeDocument/2006/relationships/image" Target="media/image3.png"/><Relationship Id="rId5" Type="http://schemas.openxmlformats.org/officeDocument/2006/relationships/hyperlink" Target="https://www.fife.gov.uk/kb/docs/articles/have-your-say2/make-a-complaint/complaints-procedure"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5892A-D751-470C-A119-B7F229CA4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Office 2019 Acadmeic 32 bit</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Curran</dc:creator>
  <cp:keywords/>
  <dc:description/>
  <cp:lastModifiedBy>Sharon Curran</cp:lastModifiedBy>
  <cp:revision>2</cp:revision>
  <cp:lastPrinted>2026-01-09T12:22:00Z</cp:lastPrinted>
  <dcterms:created xsi:type="dcterms:W3CDTF">2026-01-20T09:39:00Z</dcterms:created>
  <dcterms:modified xsi:type="dcterms:W3CDTF">2026-01-20T09:39:00Z</dcterms:modified>
</cp:coreProperties>
</file>