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C7AFB" w14:textId="4FE81745" w:rsidR="007D6BD9" w:rsidRPr="00F83279" w:rsidRDefault="00F83279" w:rsidP="004F5AA2">
      <w:pPr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26D30E22" wp14:editId="7EDBCA64">
            <wp:simplePos x="0" y="0"/>
            <wp:positionH relativeFrom="column">
              <wp:posOffset>8544018</wp:posOffset>
            </wp:positionH>
            <wp:positionV relativeFrom="paragraph">
              <wp:posOffset>-161925</wp:posOffset>
            </wp:positionV>
            <wp:extent cx="1113790" cy="776670"/>
            <wp:effectExtent l="0" t="0" r="0" b="4445"/>
            <wp:wrapNone/>
            <wp:docPr id="2" name="Picture 2" descr="A picture containing text, clipart, cartoon,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lipart, cartoon, fish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77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BD9" w:rsidRPr="00F83279">
        <w:rPr>
          <w:rFonts w:cstheme="minorHAnsi"/>
          <w:b/>
          <w:bCs/>
          <w:sz w:val="28"/>
          <w:szCs w:val="28"/>
          <w:u w:val="single"/>
        </w:rPr>
        <w:t xml:space="preserve">Donibristle Primary School </w:t>
      </w:r>
    </w:p>
    <w:p w14:paraId="7D9DFC45" w14:textId="56901F1C" w:rsidR="005D4ECE" w:rsidRDefault="004F5AA2" w:rsidP="004F5AA2">
      <w:pPr>
        <w:rPr>
          <w:rFonts w:cstheme="minorHAnsi"/>
          <w:b/>
          <w:bCs/>
          <w:sz w:val="28"/>
          <w:szCs w:val="28"/>
          <w:u w:val="single"/>
        </w:rPr>
      </w:pPr>
      <w:r w:rsidRPr="00F83279">
        <w:rPr>
          <w:rFonts w:cstheme="minorHAnsi"/>
          <w:b/>
          <w:bCs/>
          <w:sz w:val="28"/>
          <w:szCs w:val="28"/>
          <w:u w:val="single"/>
        </w:rPr>
        <w:t>Session 202</w:t>
      </w:r>
      <w:r w:rsidR="0025738D">
        <w:rPr>
          <w:rFonts w:cstheme="minorHAnsi"/>
          <w:b/>
          <w:bCs/>
          <w:sz w:val="28"/>
          <w:szCs w:val="28"/>
          <w:u w:val="single"/>
        </w:rPr>
        <w:t>3</w:t>
      </w:r>
      <w:r w:rsidRPr="00F83279">
        <w:rPr>
          <w:rFonts w:cstheme="minorHAnsi"/>
          <w:b/>
          <w:bCs/>
          <w:sz w:val="28"/>
          <w:szCs w:val="28"/>
          <w:u w:val="single"/>
        </w:rPr>
        <w:t xml:space="preserve"> -202</w:t>
      </w:r>
      <w:r w:rsidR="0025738D">
        <w:rPr>
          <w:rFonts w:cstheme="minorHAnsi"/>
          <w:b/>
          <w:bCs/>
          <w:sz w:val="28"/>
          <w:szCs w:val="28"/>
          <w:u w:val="single"/>
        </w:rPr>
        <w:t>4</w:t>
      </w:r>
      <w:r w:rsidRPr="00F83279">
        <w:rPr>
          <w:rFonts w:cstheme="minorHAnsi"/>
          <w:b/>
          <w:bCs/>
          <w:sz w:val="28"/>
          <w:szCs w:val="28"/>
          <w:u w:val="single"/>
        </w:rPr>
        <w:t xml:space="preserve"> Improvement Plan </w:t>
      </w:r>
    </w:p>
    <w:p w14:paraId="07AD837B" w14:textId="5B332471" w:rsidR="00F83279" w:rsidRPr="00F83279" w:rsidRDefault="00F83279" w:rsidP="004F5AA2">
      <w:pPr>
        <w:rPr>
          <w:rFonts w:cstheme="minorHAnsi"/>
          <w:b/>
          <w:bCs/>
          <w:color w:val="1F3864" w:themeColor="accent1" w:themeShade="80"/>
          <w:sz w:val="28"/>
          <w:szCs w:val="28"/>
          <w:u w:val="single"/>
        </w:rPr>
      </w:pPr>
      <w:r w:rsidRPr="00F83279">
        <w:rPr>
          <w:rFonts w:cstheme="minorHAnsi"/>
          <w:b/>
          <w:bCs/>
          <w:color w:val="1F3864" w:themeColor="accent1" w:themeShade="80"/>
          <w:sz w:val="28"/>
          <w:szCs w:val="28"/>
          <w:u w:val="single"/>
        </w:rPr>
        <w:t xml:space="preserve">Priority 1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3402"/>
        <w:gridCol w:w="708"/>
        <w:gridCol w:w="2268"/>
        <w:gridCol w:w="3402"/>
        <w:gridCol w:w="1785"/>
      </w:tblGrid>
      <w:tr w:rsidR="00F83279" w14:paraId="0D68017B" w14:textId="77777777" w:rsidTr="00294A6B">
        <w:tc>
          <w:tcPr>
            <w:tcW w:w="15388" w:type="dxa"/>
            <w:gridSpan w:val="6"/>
            <w:vAlign w:val="center"/>
          </w:tcPr>
          <w:p w14:paraId="087F0ED0" w14:textId="51589F67" w:rsidR="00F83279" w:rsidRDefault="00F83279" w:rsidP="00F83279">
            <w:pPr>
              <w:rPr>
                <w:rFonts w:ascii="Arial" w:hAnsi="Arial" w:cs="Arial"/>
                <w:b/>
                <w:bCs/>
              </w:rPr>
            </w:pPr>
            <w:r w:rsidRPr="00CA0727">
              <w:rPr>
                <w:rFonts w:cstheme="minorHAnsi"/>
                <w:b/>
                <w:sz w:val="24"/>
                <w:szCs w:val="24"/>
              </w:rPr>
              <w:t xml:space="preserve">National Improvement Framework Priority: </w:t>
            </w:r>
            <w:r w:rsidRPr="00CA0727">
              <w:rPr>
                <w:rFonts w:cstheme="minorHAnsi"/>
                <w:sz w:val="24"/>
                <w:szCs w:val="24"/>
              </w:rPr>
              <w:t xml:space="preserve">   </w:t>
            </w:r>
            <w:r w:rsidRPr="00F83279">
              <w:rPr>
                <w:rFonts w:cstheme="minorHAnsi"/>
                <w:b/>
                <w:bCs/>
                <w:color w:val="1F3864" w:themeColor="accent1" w:themeShade="80"/>
                <w:sz w:val="28"/>
                <w:szCs w:val="28"/>
              </w:rPr>
              <w:t>Raising attainment in Literacy and Numeracy</w:t>
            </w:r>
            <w:r w:rsidRPr="00F83279">
              <w:rPr>
                <w:rFonts w:cstheme="minorHAnsi"/>
                <w:color w:val="1F3864" w:themeColor="accent1" w:themeShade="80"/>
                <w:sz w:val="28"/>
                <w:szCs w:val="28"/>
              </w:rPr>
              <w:t xml:space="preserve"> </w:t>
            </w:r>
          </w:p>
        </w:tc>
      </w:tr>
      <w:tr w:rsidR="00F83279" w14:paraId="227AFD94" w14:textId="77777777" w:rsidTr="00294A6B">
        <w:tc>
          <w:tcPr>
            <w:tcW w:w="15388" w:type="dxa"/>
            <w:gridSpan w:val="6"/>
            <w:vAlign w:val="center"/>
          </w:tcPr>
          <w:p w14:paraId="3982E728" w14:textId="77777777" w:rsidR="00830074" w:rsidRDefault="00F83279" w:rsidP="00F83279">
            <w:pPr>
              <w:rPr>
                <w:rFonts w:cstheme="minorHAnsi"/>
                <w:b/>
                <w:color w:val="1F3864" w:themeColor="accent1" w:themeShade="80"/>
                <w:sz w:val="24"/>
                <w:szCs w:val="24"/>
              </w:rPr>
            </w:pPr>
            <w:r w:rsidRPr="00CA0727">
              <w:rPr>
                <w:rFonts w:cstheme="minorHAnsi"/>
                <w:b/>
                <w:sz w:val="24"/>
                <w:szCs w:val="24"/>
              </w:rPr>
              <w:t xml:space="preserve">Focused Priority:  </w:t>
            </w:r>
            <w:r w:rsidRPr="00CA0727">
              <w:rPr>
                <w:rFonts w:cstheme="minorHAnsi"/>
                <w:b/>
                <w:color w:val="1F3864" w:themeColor="accent1" w:themeShade="80"/>
                <w:sz w:val="24"/>
                <w:szCs w:val="24"/>
              </w:rPr>
              <w:t xml:space="preserve">Increased writing attainment </w:t>
            </w:r>
            <w:r w:rsidR="00830074">
              <w:rPr>
                <w:rFonts w:cstheme="minorHAnsi"/>
                <w:b/>
                <w:color w:val="1F3864" w:themeColor="accent1" w:themeShade="80"/>
                <w:sz w:val="24"/>
                <w:szCs w:val="24"/>
              </w:rPr>
              <w:t xml:space="preserve">for pupils at P2, P4, P6 and P7. </w:t>
            </w:r>
          </w:p>
          <w:p w14:paraId="6A0D7CD6" w14:textId="12F41404" w:rsidR="00F83279" w:rsidRDefault="00830074" w:rsidP="00F83279">
            <w:pPr>
              <w:rPr>
                <w:rFonts w:ascii="Arial" w:hAnsi="Arial" w:cs="Arial"/>
                <w:b/>
                <w:bCs/>
              </w:rPr>
            </w:pPr>
            <w:r>
              <w:rPr>
                <w:rFonts w:cstheme="minorHAnsi"/>
                <w:b/>
                <w:color w:val="1F3864" w:themeColor="accent1" w:themeShade="80"/>
                <w:sz w:val="24"/>
                <w:szCs w:val="24"/>
              </w:rPr>
              <w:t xml:space="preserve">Our aim this year will be to increase attainment to be in line for stretch targets (85.5%) </w:t>
            </w:r>
            <w:r w:rsidR="00F83279" w:rsidRPr="00CA0727">
              <w:rPr>
                <w:rFonts w:cstheme="minorHAnsi"/>
                <w:b/>
                <w:color w:val="1F3864" w:themeColor="accent1" w:themeShade="80"/>
                <w:sz w:val="24"/>
                <w:szCs w:val="24"/>
              </w:rPr>
              <w:t xml:space="preserve">by improving pedagogical approaches to teaching </w:t>
            </w:r>
            <w:r w:rsidR="007D1941">
              <w:rPr>
                <w:rFonts w:cstheme="minorHAnsi"/>
                <w:b/>
                <w:color w:val="1F3864" w:themeColor="accent1" w:themeShade="80"/>
                <w:sz w:val="24"/>
                <w:szCs w:val="24"/>
              </w:rPr>
              <w:t>readi</w:t>
            </w:r>
            <w:r w:rsidR="00164047">
              <w:rPr>
                <w:rFonts w:cstheme="minorHAnsi"/>
                <w:b/>
                <w:color w:val="1F3864" w:themeColor="accent1" w:themeShade="80"/>
                <w:sz w:val="24"/>
                <w:szCs w:val="24"/>
              </w:rPr>
              <w:t xml:space="preserve">ng, </w:t>
            </w:r>
            <w:proofErr w:type="gramStart"/>
            <w:r w:rsidR="00F83279" w:rsidRPr="00CA0727">
              <w:rPr>
                <w:rFonts w:cstheme="minorHAnsi"/>
                <w:b/>
                <w:color w:val="1F3864" w:themeColor="accent1" w:themeShade="80"/>
                <w:sz w:val="24"/>
                <w:szCs w:val="24"/>
              </w:rPr>
              <w:t>writing</w:t>
            </w:r>
            <w:proofErr w:type="gramEnd"/>
            <w:r w:rsidR="00F83279" w:rsidRPr="00CA0727">
              <w:rPr>
                <w:rFonts w:cstheme="minorHAnsi"/>
                <w:b/>
                <w:color w:val="1F3864" w:themeColor="accent1" w:themeShade="80"/>
                <w:sz w:val="24"/>
                <w:szCs w:val="24"/>
              </w:rPr>
              <w:t xml:space="preserve"> and spelling.</w:t>
            </w:r>
            <w:r w:rsidR="00F83279" w:rsidRPr="00CA0727">
              <w:rPr>
                <w:rFonts w:cstheme="minorHAnsi"/>
                <w:bCs/>
                <w:color w:val="1F3864" w:themeColor="accent1" w:themeShade="80"/>
                <w:sz w:val="24"/>
                <w:szCs w:val="24"/>
              </w:rPr>
              <w:t xml:space="preserve"> </w:t>
            </w:r>
          </w:p>
        </w:tc>
      </w:tr>
      <w:tr w:rsidR="00F83279" w14:paraId="6D827D3E" w14:textId="77777777" w:rsidTr="006D5C30">
        <w:tc>
          <w:tcPr>
            <w:tcW w:w="7225" w:type="dxa"/>
            <w:gridSpan w:val="2"/>
            <w:vAlign w:val="center"/>
          </w:tcPr>
          <w:p w14:paraId="4BF4C09C" w14:textId="386B3F24" w:rsidR="00F83279" w:rsidRDefault="00F83279" w:rsidP="00F83279">
            <w:pPr>
              <w:rPr>
                <w:rFonts w:ascii="Arial" w:hAnsi="Arial" w:cs="Arial"/>
                <w:b/>
                <w:bCs/>
              </w:rPr>
            </w:pPr>
            <w:r w:rsidRPr="00CA0727">
              <w:rPr>
                <w:rFonts w:cstheme="minorHAnsi"/>
                <w:b/>
                <w:sz w:val="24"/>
                <w:szCs w:val="24"/>
              </w:rPr>
              <w:t>HGIOS4 Quality Indicators</w:t>
            </w:r>
          </w:p>
        </w:tc>
        <w:tc>
          <w:tcPr>
            <w:tcW w:w="8163" w:type="dxa"/>
            <w:gridSpan w:val="4"/>
            <w:shd w:val="clear" w:color="auto" w:fill="7F7F7F" w:themeFill="text1" w:themeFillTint="80"/>
            <w:vAlign w:val="center"/>
          </w:tcPr>
          <w:p w14:paraId="078DFF29" w14:textId="79FE73A6" w:rsidR="00F83279" w:rsidRDefault="00F83279" w:rsidP="00F83279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F83279" w14:paraId="1ED9B260" w14:textId="77777777" w:rsidTr="006D5C30">
        <w:tc>
          <w:tcPr>
            <w:tcW w:w="7225" w:type="dxa"/>
            <w:gridSpan w:val="2"/>
            <w:vAlign w:val="center"/>
          </w:tcPr>
          <w:p w14:paraId="51EC2DD1" w14:textId="77777777" w:rsidR="00F83279" w:rsidRPr="00CA0727" w:rsidRDefault="00F83279" w:rsidP="00F83279">
            <w:pPr>
              <w:tabs>
                <w:tab w:val="left" w:pos="2520"/>
              </w:tabs>
              <w:rPr>
                <w:rFonts w:cstheme="minorHAnsi"/>
                <w:b/>
                <w:bCs/>
                <w:color w:val="1F3864" w:themeColor="accent1" w:themeShade="80"/>
              </w:rPr>
            </w:pPr>
            <w:r w:rsidRPr="00CA0727">
              <w:rPr>
                <w:rFonts w:cstheme="minorHAnsi"/>
                <w:b/>
                <w:bCs/>
                <w:color w:val="1F3864" w:themeColor="accent1" w:themeShade="80"/>
              </w:rPr>
              <w:t>2.2 Curriculum</w:t>
            </w:r>
          </w:p>
          <w:p w14:paraId="6CA67E52" w14:textId="35D6D39C" w:rsidR="00F83279" w:rsidRPr="00CA0727" w:rsidRDefault="00F83279" w:rsidP="00F83279">
            <w:pPr>
              <w:tabs>
                <w:tab w:val="left" w:pos="2520"/>
              </w:tabs>
              <w:rPr>
                <w:rFonts w:cstheme="minorHAnsi"/>
                <w:b/>
                <w:bCs/>
                <w:color w:val="1F3864" w:themeColor="accent1" w:themeShade="80"/>
              </w:rPr>
            </w:pPr>
            <w:r w:rsidRPr="00CA0727">
              <w:rPr>
                <w:rFonts w:cstheme="minorHAnsi"/>
                <w:b/>
                <w:bCs/>
                <w:color w:val="1F3864" w:themeColor="accent1" w:themeShade="80"/>
              </w:rPr>
              <w:t xml:space="preserve">2.3 Learning, Teaching and Assessment </w:t>
            </w:r>
          </w:p>
          <w:p w14:paraId="4A48EFFF" w14:textId="77777777" w:rsidR="00F83279" w:rsidRPr="00CA0727" w:rsidRDefault="00F83279" w:rsidP="00F83279">
            <w:pPr>
              <w:tabs>
                <w:tab w:val="left" w:pos="2520"/>
              </w:tabs>
              <w:rPr>
                <w:rFonts w:cstheme="minorHAnsi"/>
                <w:b/>
                <w:bCs/>
                <w:color w:val="1F3864" w:themeColor="accent1" w:themeShade="80"/>
              </w:rPr>
            </w:pPr>
            <w:r w:rsidRPr="00CA0727">
              <w:rPr>
                <w:rFonts w:cstheme="minorHAnsi"/>
                <w:b/>
                <w:bCs/>
                <w:color w:val="1F3864" w:themeColor="accent1" w:themeShade="80"/>
              </w:rPr>
              <w:t xml:space="preserve">2.4 Personalised Support </w:t>
            </w:r>
          </w:p>
          <w:p w14:paraId="0F1001FE" w14:textId="77777777" w:rsidR="00F83279" w:rsidRPr="00CA0727" w:rsidRDefault="00F83279" w:rsidP="00F83279">
            <w:pPr>
              <w:tabs>
                <w:tab w:val="left" w:pos="2520"/>
              </w:tabs>
              <w:rPr>
                <w:rFonts w:cstheme="minorHAnsi"/>
                <w:b/>
                <w:bCs/>
                <w:color w:val="1F3864" w:themeColor="accent1" w:themeShade="80"/>
              </w:rPr>
            </w:pPr>
            <w:r w:rsidRPr="00CA0727">
              <w:rPr>
                <w:rFonts w:cstheme="minorHAnsi"/>
                <w:b/>
                <w:bCs/>
                <w:color w:val="1F3864" w:themeColor="accent1" w:themeShade="80"/>
              </w:rPr>
              <w:t>2.7 Partnerships</w:t>
            </w:r>
          </w:p>
          <w:p w14:paraId="521DE4CE" w14:textId="74293520" w:rsidR="00F83279" w:rsidRDefault="00F83279" w:rsidP="00F83279">
            <w:pPr>
              <w:rPr>
                <w:rFonts w:ascii="Arial" w:hAnsi="Arial" w:cs="Arial"/>
                <w:b/>
                <w:bCs/>
              </w:rPr>
            </w:pPr>
            <w:r w:rsidRPr="00CA0727">
              <w:rPr>
                <w:rFonts w:cstheme="minorHAnsi"/>
                <w:b/>
                <w:bCs/>
                <w:color w:val="1F3864" w:themeColor="accent1" w:themeShade="80"/>
              </w:rPr>
              <w:t>3.2 Attainment and Achievement</w:t>
            </w:r>
            <w:r w:rsidRPr="00CA0727">
              <w:rPr>
                <w:rFonts w:cstheme="minorHAnsi"/>
                <w:color w:val="1F3864" w:themeColor="accent1" w:themeShade="80"/>
              </w:rPr>
              <w:t xml:space="preserve">                 </w:t>
            </w:r>
          </w:p>
        </w:tc>
        <w:tc>
          <w:tcPr>
            <w:tcW w:w="8163" w:type="dxa"/>
            <w:gridSpan w:val="4"/>
            <w:shd w:val="clear" w:color="auto" w:fill="7F7F7F" w:themeFill="text1" w:themeFillTint="80"/>
            <w:vAlign w:val="center"/>
          </w:tcPr>
          <w:p w14:paraId="5FDF9165" w14:textId="7F99E438" w:rsidR="00F83279" w:rsidRDefault="00F83279" w:rsidP="00F83279">
            <w:pPr>
              <w:rPr>
                <w:rFonts w:ascii="Arial" w:hAnsi="Arial" w:cs="Arial"/>
                <w:b/>
                <w:bCs/>
              </w:rPr>
            </w:pPr>
            <w:r w:rsidRPr="00CA0727">
              <w:rPr>
                <w:rFonts w:cstheme="minorHAnsi"/>
                <w:b/>
                <w:sz w:val="20"/>
                <w:szCs w:val="20"/>
              </w:rPr>
              <w:t xml:space="preserve">   </w:t>
            </w:r>
          </w:p>
        </w:tc>
      </w:tr>
      <w:tr w:rsidR="00F83279" w14:paraId="11B0F27E" w14:textId="77777777" w:rsidTr="009C44AC">
        <w:tc>
          <w:tcPr>
            <w:tcW w:w="3823" w:type="dxa"/>
            <w:vAlign w:val="center"/>
          </w:tcPr>
          <w:p w14:paraId="336F4953" w14:textId="63ACCA3A" w:rsidR="00F83279" w:rsidRDefault="00F83279" w:rsidP="00F8327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Expected Impact</w:t>
            </w:r>
          </w:p>
        </w:tc>
        <w:tc>
          <w:tcPr>
            <w:tcW w:w="4110" w:type="dxa"/>
            <w:gridSpan w:val="2"/>
            <w:vAlign w:val="center"/>
          </w:tcPr>
          <w:p w14:paraId="4F5CB3DE" w14:textId="76D70C60" w:rsidR="00F83279" w:rsidRDefault="00F83279" w:rsidP="00F8327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Strategic Actions Planned</w:t>
            </w:r>
          </w:p>
        </w:tc>
        <w:tc>
          <w:tcPr>
            <w:tcW w:w="2268" w:type="dxa"/>
            <w:vAlign w:val="center"/>
          </w:tcPr>
          <w:p w14:paraId="326D26C3" w14:textId="3302C200" w:rsidR="00F83279" w:rsidRDefault="00F83279" w:rsidP="00F83279">
            <w:pPr>
              <w:rPr>
                <w:rFonts w:ascii="Arial" w:hAnsi="Arial" w:cs="Arial"/>
                <w:b/>
                <w:bCs/>
              </w:rPr>
            </w:pPr>
            <w:r w:rsidRPr="00B27FFA">
              <w:rPr>
                <w:rFonts w:ascii="Arial" w:hAnsi="Arial" w:cs="Arial"/>
                <w:b/>
                <w:sz w:val="24"/>
                <w:szCs w:val="24"/>
              </w:rPr>
              <w:t>Responsibilities</w:t>
            </w:r>
          </w:p>
        </w:tc>
        <w:tc>
          <w:tcPr>
            <w:tcW w:w="3402" w:type="dxa"/>
            <w:vAlign w:val="center"/>
          </w:tcPr>
          <w:p w14:paraId="0BD94F0C" w14:textId="77777777" w:rsidR="00F83279" w:rsidRDefault="00F83279" w:rsidP="00F8327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Measure of Success</w:t>
            </w:r>
          </w:p>
          <w:p w14:paraId="2074DBE3" w14:textId="2ABA390E" w:rsidR="00F83279" w:rsidRDefault="00F83279" w:rsidP="00F83279">
            <w:pPr>
              <w:rPr>
                <w:rFonts w:ascii="Arial" w:hAnsi="Arial" w:cs="Arial"/>
                <w:b/>
                <w:bCs/>
              </w:rPr>
            </w:pPr>
            <w:r w:rsidRPr="000A178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(Triangulation of Evidence</w:t>
            </w: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/QI Methodology</w:t>
            </w:r>
            <w:r w:rsidRPr="000A178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785" w:type="dxa"/>
            <w:vAlign w:val="center"/>
          </w:tcPr>
          <w:p w14:paraId="3E244D29" w14:textId="452BA2AE" w:rsidR="00F83279" w:rsidRDefault="00F83279" w:rsidP="00F8327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Timescales</w:t>
            </w:r>
          </w:p>
        </w:tc>
      </w:tr>
      <w:tr w:rsidR="00F83279" w14:paraId="0C636ECC" w14:textId="77777777" w:rsidTr="009C44AC">
        <w:tc>
          <w:tcPr>
            <w:tcW w:w="3823" w:type="dxa"/>
          </w:tcPr>
          <w:p w14:paraId="57740E52" w14:textId="721456F1" w:rsidR="00F83279" w:rsidRPr="0032622D" w:rsidRDefault="00F83279" w:rsidP="00F83279">
            <w:pPr>
              <w:rPr>
                <w:rFonts w:cstheme="minorHAnsi"/>
                <w:color w:val="1F3864" w:themeColor="accent1" w:themeShade="80"/>
              </w:rPr>
            </w:pPr>
            <w:r w:rsidRPr="0032622D">
              <w:rPr>
                <w:rFonts w:cstheme="minorHAnsi"/>
                <w:color w:val="1F3864" w:themeColor="accent1" w:themeShade="80"/>
              </w:rPr>
              <w:t xml:space="preserve">Primary 1 attainment data will </w:t>
            </w:r>
            <w:r w:rsidR="004E58C3" w:rsidRPr="0032622D">
              <w:rPr>
                <w:rFonts w:cstheme="minorHAnsi"/>
                <w:color w:val="1F3864" w:themeColor="accent1" w:themeShade="80"/>
              </w:rPr>
              <w:t>exceed stretch target (</w:t>
            </w:r>
            <w:r w:rsidR="00980370" w:rsidRPr="0032622D">
              <w:rPr>
                <w:rFonts w:cstheme="minorHAnsi"/>
                <w:color w:val="1F3864" w:themeColor="accent1" w:themeShade="80"/>
              </w:rPr>
              <w:t>85.5%)</w:t>
            </w:r>
          </w:p>
          <w:p w14:paraId="20DEFD75" w14:textId="639F3C1C" w:rsidR="004E7A17" w:rsidRPr="0032622D" w:rsidRDefault="004E7A17" w:rsidP="00F83279">
            <w:pPr>
              <w:rPr>
                <w:rFonts w:cstheme="minorHAnsi"/>
                <w:color w:val="1F3864" w:themeColor="accent1" w:themeShade="80"/>
              </w:rPr>
            </w:pPr>
          </w:p>
          <w:p w14:paraId="1A565188" w14:textId="639F3C1C" w:rsidR="00F83279" w:rsidRPr="0032622D" w:rsidRDefault="00F83279" w:rsidP="00F83279">
            <w:pPr>
              <w:rPr>
                <w:rFonts w:cstheme="minorHAnsi"/>
                <w:color w:val="1F3864" w:themeColor="accent1" w:themeShade="80"/>
              </w:rPr>
            </w:pPr>
            <w:r w:rsidRPr="0032622D">
              <w:rPr>
                <w:rFonts w:cstheme="minorHAnsi"/>
                <w:color w:val="1F3864" w:themeColor="accent1" w:themeShade="80"/>
              </w:rPr>
              <w:t>P4 writing attainment will increase from 67% to 85.5%</w:t>
            </w:r>
          </w:p>
          <w:p w14:paraId="246327A4" w14:textId="639F3C1C" w:rsidR="004E7A17" w:rsidRPr="0032622D" w:rsidRDefault="004E7A17" w:rsidP="00F83279">
            <w:pPr>
              <w:rPr>
                <w:rFonts w:cstheme="minorHAnsi"/>
                <w:color w:val="1F3864" w:themeColor="accent1" w:themeShade="80"/>
              </w:rPr>
            </w:pPr>
          </w:p>
          <w:p w14:paraId="7C829DE7" w14:textId="77777777" w:rsidR="00F83279" w:rsidRPr="0032622D" w:rsidRDefault="00F83279" w:rsidP="00F83279">
            <w:pPr>
              <w:rPr>
                <w:rFonts w:cstheme="minorHAnsi"/>
                <w:bCs/>
                <w:color w:val="1F3864" w:themeColor="accent1" w:themeShade="80"/>
              </w:rPr>
            </w:pPr>
            <w:r w:rsidRPr="0032622D">
              <w:rPr>
                <w:rFonts w:cstheme="minorHAnsi"/>
                <w:bCs/>
                <w:color w:val="1F3864" w:themeColor="accent1" w:themeShade="80"/>
              </w:rPr>
              <w:t>P7 writing attainment will increase from 77% to 85.5%</w:t>
            </w:r>
          </w:p>
          <w:p w14:paraId="16B77252" w14:textId="77777777" w:rsidR="00486990" w:rsidRPr="0032622D" w:rsidRDefault="00486990" w:rsidP="00F83279">
            <w:pPr>
              <w:rPr>
                <w:rFonts w:cstheme="minorHAnsi"/>
                <w:bCs/>
                <w:color w:val="1F3864" w:themeColor="accent1" w:themeShade="80"/>
              </w:rPr>
            </w:pPr>
          </w:p>
          <w:p w14:paraId="39F09C68" w14:textId="77777777" w:rsidR="00F83279" w:rsidRPr="0032622D" w:rsidRDefault="00F83279" w:rsidP="00F83279">
            <w:pPr>
              <w:rPr>
                <w:rFonts w:cstheme="minorHAnsi"/>
                <w:bCs/>
                <w:color w:val="1F3864" w:themeColor="accent1" w:themeShade="80"/>
              </w:rPr>
            </w:pPr>
            <w:r w:rsidRPr="0032622D">
              <w:rPr>
                <w:rFonts w:cstheme="minorHAnsi"/>
                <w:bCs/>
                <w:color w:val="1F3864" w:themeColor="accent1" w:themeShade="80"/>
              </w:rPr>
              <w:t xml:space="preserve">Overall writing attainment will meet stretch target of 85.5% across P1-7. </w:t>
            </w:r>
          </w:p>
          <w:p w14:paraId="30F580DA" w14:textId="77777777" w:rsidR="00F83279" w:rsidRPr="0032622D" w:rsidRDefault="00F83279" w:rsidP="00F83279">
            <w:pPr>
              <w:rPr>
                <w:rFonts w:cstheme="minorHAnsi"/>
                <w:bCs/>
                <w:color w:val="1F3864" w:themeColor="accent1" w:themeShade="80"/>
              </w:rPr>
            </w:pPr>
          </w:p>
          <w:p w14:paraId="555CEA36" w14:textId="77777777" w:rsidR="00F83279" w:rsidRPr="0032622D" w:rsidRDefault="00F83279" w:rsidP="00F83279">
            <w:pPr>
              <w:rPr>
                <w:rFonts w:cstheme="minorHAnsi"/>
                <w:bCs/>
                <w:color w:val="1F3864" w:themeColor="accent1" w:themeShade="80"/>
              </w:rPr>
            </w:pPr>
            <w:r w:rsidRPr="0032622D">
              <w:rPr>
                <w:rFonts w:cstheme="minorHAnsi"/>
                <w:bCs/>
                <w:color w:val="1F3864" w:themeColor="accent1" w:themeShade="80"/>
              </w:rPr>
              <w:t xml:space="preserve">All learners will experience high quality writing </w:t>
            </w:r>
            <w:proofErr w:type="gramStart"/>
            <w:r w:rsidRPr="0032622D">
              <w:rPr>
                <w:rFonts w:cstheme="minorHAnsi"/>
                <w:bCs/>
                <w:color w:val="1F3864" w:themeColor="accent1" w:themeShade="80"/>
              </w:rPr>
              <w:t>pedagogy</w:t>
            </w:r>
            <w:proofErr w:type="gramEnd"/>
            <w:r w:rsidRPr="0032622D">
              <w:rPr>
                <w:rFonts w:cstheme="minorHAnsi"/>
                <w:bCs/>
                <w:color w:val="1F3864" w:themeColor="accent1" w:themeShade="80"/>
              </w:rPr>
              <w:t xml:space="preserve"> </w:t>
            </w:r>
          </w:p>
          <w:p w14:paraId="6891EA3D" w14:textId="77777777" w:rsidR="00F83279" w:rsidRPr="0032622D" w:rsidRDefault="00F83279" w:rsidP="00F83279">
            <w:pPr>
              <w:rPr>
                <w:rFonts w:cstheme="minorHAnsi"/>
                <w:bCs/>
              </w:rPr>
            </w:pPr>
          </w:p>
          <w:p w14:paraId="40D41115" w14:textId="77777777" w:rsidR="00F83279" w:rsidRPr="0032622D" w:rsidRDefault="00F83279" w:rsidP="00F83279">
            <w:pPr>
              <w:rPr>
                <w:rFonts w:cstheme="minorHAnsi"/>
                <w:bCs/>
                <w:color w:val="1F3864" w:themeColor="accent1" w:themeShade="80"/>
              </w:rPr>
            </w:pPr>
            <w:r w:rsidRPr="0032622D">
              <w:rPr>
                <w:rFonts w:cstheme="minorHAnsi"/>
                <w:bCs/>
                <w:color w:val="1F3864" w:themeColor="accent1" w:themeShade="80"/>
              </w:rPr>
              <w:t xml:space="preserve">All staff will plan appropriate experiences which will allow the </w:t>
            </w:r>
            <w:r w:rsidRPr="0032622D">
              <w:rPr>
                <w:rFonts w:cstheme="minorHAnsi"/>
                <w:bCs/>
                <w:color w:val="1F3864" w:themeColor="accent1" w:themeShade="80"/>
              </w:rPr>
              <w:lastRenderedPageBreak/>
              <w:t xml:space="preserve">children to apply writing skills throughout the curriculum. </w:t>
            </w:r>
          </w:p>
          <w:p w14:paraId="22A03430" w14:textId="77777777" w:rsidR="00F83279" w:rsidRPr="0032622D" w:rsidRDefault="00F83279" w:rsidP="00F83279">
            <w:pPr>
              <w:rPr>
                <w:rFonts w:cstheme="minorHAnsi"/>
                <w:bCs/>
              </w:rPr>
            </w:pPr>
          </w:p>
          <w:p w14:paraId="76FEDBF1" w14:textId="77777777" w:rsidR="00F83279" w:rsidRPr="0032622D" w:rsidRDefault="00F83279" w:rsidP="00F83279">
            <w:pPr>
              <w:rPr>
                <w:rFonts w:cstheme="minorHAnsi"/>
                <w:bCs/>
                <w:color w:val="1F3864" w:themeColor="accent1" w:themeShade="80"/>
              </w:rPr>
            </w:pPr>
            <w:r w:rsidRPr="0032622D">
              <w:rPr>
                <w:rFonts w:cstheme="minorHAnsi"/>
                <w:bCs/>
                <w:color w:val="1F3864" w:themeColor="accent1" w:themeShade="80"/>
              </w:rPr>
              <w:t xml:space="preserve">All staff make appropriate use of data and assessment information to plan effective progression in learning which will allow children to make appropriate progress. </w:t>
            </w:r>
          </w:p>
          <w:p w14:paraId="2A48A9D5" w14:textId="77777777" w:rsidR="00F83279" w:rsidRPr="0032622D" w:rsidRDefault="00F83279" w:rsidP="00F83279">
            <w:pPr>
              <w:rPr>
                <w:rFonts w:cstheme="minorHAnsi"/>
                <w:bCs/>
                <w:color w:val="1F3864" w:themeColor="accent1" w:themeShade="80"/>
              </w:rPr>
            </w:pPr>
          </w:p>
          <w:p w14:paraId="0CB38BAD" w14:textId="77777777" w:rsidR="00F83279" w:rsidRPr="0032622D" w:rsidRDefault="00F83279" w:rsidP="00F83279">
            <w:pPr>
              <w:rPr>
                <w:rFonts w:cstheme="minorHAnsi"/>
                <w:b/>
              </w:rPr>
            </w:pPr>
          </w:p>
          <w:p w14:paraId="57C9FFE2" w14:textId="77777777" w:rsidR="00F76E60" w:rsidRDefault="00F76E60" w:rsidP="00F83279">
            <w:pPr>
              <w:rPr>
                <w:rFonts w:cstheme="minorHAnsi"/>
                <w:b/>
              </w:rPr>
            </w:pPr>
          </w:p>
          <w:p w14:paraId="3FE26928" w14:textId="77777777" w:rsidR="00BA1B54" w:rsidRPr="0032622D" w:rsidRDefault="00BA1B54" w:rsidP="00F83279">
            <w:pPr>
              <w:rPr>
                <w:rFonts w:cstheme="minorHAnsi"/>
                <w:b/>
              </w:rPr>
            </w:pPr>
          </w:p>
          <w:p w14:paraId="4C538205" w14:textId="6B2B6A6B" w:rsidR="00F83279" w:rsidRPr="0032622D" w:rsidRDefault="00F83279" w:rsidP="00F83279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110" w:type="dxa"/>
            <w:gridSpan w:val="2"/>
          </w:tcPr>
          <w:p w14:paraId="4B289935" w14:textId="11585550" w:rsidR="00F83279" w:rsidRPr="0032622D" w:rsidRDefault="00F83279" w:rsidP="00F83279">
            <w:pPr>
              <w:rPr>
                <w:rFonts w:cstheme="minorHAnsi"/>
                <w:color w:val="1F3864" w:themeColor="accent1" w:themeShade="80"/>
              </w:rPr>
            </w:pPr>
            <w:r w:rsidRPr="0032622D">
              <w:rPr>
                <w:rFonts w:cstheme="minorHAnsi"/>
                <w:color w:val="1F3864" w:themeColor="accent1" w:themeShade="80"/>
              </w:rPr>
              <w:lastRenderedPageBreak/>
              <w:t xml:space="preserve">Collegiate sessions will be focused on professional learning linked to pedagogy that is age and stage appropriate. </w:t>
            </w:r>
          </w:p>
          <w:p w14:paraId="6F8A5B38" w14:textId="77777777" w:rsidR="00F83279" w:rsidRPr="0032622D" w:rsidRDefault="00F83279" w:rsidP="00F83279">
            <w:pPr>
              <w:rPr>
                <w:rFonts w:cstheme="minorHAnsi"/>
                <w:color w:val="1F3864" w:themeColor="accent1" w:themeShade="80"/>
              </w:rPr>
            </w:pPr>
          </w:p>
          <w:p w14:paraId="29DA72CC" w14:textId="20116618" w:rsidR="00F83279" w:rsidRPr="0032622D" w:rsidRDefault="00F83279" w:rsidP="00F83279">
            <w:pPr>
              <w:rPr>
                <w:rFonts w:cstheme="minorHAnsi"/>
                <w:color w:val="1F3864" w:themeColor="accent1" w:themeShade="80"/>
              </w:rPr>
            </w:pPr>
            <w:r w:rsidRPr="0032622D">
              <w:rPr>
                <w:rFonts w:cstheme="minorHAnsi"/>
                <w:color w:val="1F3864" w:themeColor="accent1" w:themeShade="80"/>
              </w:rPr>
              <w:t xml:space="preserve">Data analysis with staff of </w:t>
            </w:r>
            <w:r w:rsidR="00980370" w:rsidRPr="0032622D">
              <w:rPr>
                <w:rFonts w:cstheme="minorHAnsi"/>
                <w:color w:val="1F3864" w:themeColor="accent1" w:themeShade="80"/>
              </w:rPr>
              <w:t>school based and national</w:t>
            </w:r>
            <w:r w:rsidRPr="0032622D">
              <w:rPr>
                <w:rFonts w:cstheme="minorHAnsi"/>
                <w:color w:val="1F3864" w:themeColor="accent1" w:themeShade="80"/>
              </w:rPr>
              <w:t xml:space="preserve"> assessments – BASE, </w:t>
            </w:r>
            <w:proofErr w:type="gramStart"/>
            <w:r w:rsidRPr="0032622D">
              <w:rPr>
                <w:rFonts w:cstheme="minorHAnsi"/>
                <w:color w:val="1F3864" w:themeColor="accent1" w:themeShade="80"/>
              </w:rPr>
              <w:t>NSA</w:t>
            </w:r>
            <w:proofErr w:type="gramEnd"/>
            <w:r w:rsidRPr="0032622D">
              <w:rPr>
                <w:rFonts w:cstheme="minorHAnsi"/>
                <w:color w:val="1F3864" w:themeColor="accent1" w:themeShade="80"/>
              </w:rPr>
              <w:t xml:space="preserve"> and GLs.</w:t>
            </w:r>
            <w:r w:rsidR="00980370" w:rsidRPr="0032622D">
              <w:rPr>
                <w:rFonts w:cstheme="minorHAnsi"/>
                <w:color w:val="1F3864" w:themeColor="accent1" w:themeShade="80"/>
              </w:rPr>
              <w:t xml:space="preserve"> </w:t>
            </w:r>
          </w:p>
          <w:p w14:paraId="6B662532" w14:textId="77777777" w:rsidR="00F83279" w:rsidRPr="0032622D" w:rsidRDefault="00F83279" w:rsidP="00F83279">
            <w:pPr>
              <w:rPr>
                <w:rFonts w:cstheme="minorHAnsi"/>
                <w:color w:val="1F3864" w:themeColor="accent1" w:themeShade="80"/>
              </w:rPr>
            </w:pPr>
          </w:p>
          <w:p w14:paraId="48ADDE82" w14:textId="0617E039" w:rsidR="00F83279" w:rsidRPr="0032622D" w:rsidRDefault="00486990" w:rsidP="00F83279">
            <w:pPr>
              <w:rPr>
                <w:rFonts w:cstheme="minorHAnsi"/>
                <w:color w:val="1F3864" w:themeColor="accent1" w:themeShade="80"/>
              </w:rPr>
            </w:pPr>
            <w:r w:rsidRPr="0032622D">
              <w:rPr>
                <w:rFonts w:cstheme="minorHAnsi"/>
                <w:color w:val="1F3864" w:themeColor="accent1" w:themeShade="80"/>
              </w:rPr>
              <w:t xml:space="preserve">Engage with Fife Professional Learning team to update Records of Understanding. </w:t>
            </w:r>
          </w:p>
          <w:p w14:paraId="513DF811" w14:textId="77777777" w:rsidR="00F83279" w:rsidRPr="0032622D" w:rsidRDefault="00F83279" w:rsidP="00F83279">
            <w:pPr>
              <w:rPr>
                <w:rFonts w:cstheme="minorHAnsi"/>
                <w:color w:val="1F3864" w:themeColor="accent1" w:themeShade="80"/>
              </w:rPr>
            </w:pPr>
          </w:p>
          <w:p w14:paraId="51629205" w14:textId="6441FFED" w:rsidR="00F83279" w:rsidRPr="0032622D" w:rsidRDefault="00486990" w:rsidP="00F83279">
            <w:pPr>
              <w:rPr>
                <w:rFonts w:cstheme="minorHAnsi"/>
                <w:color w:val="1F3864" w:themeColor="accent1" w:themeShade="80"/>
              </w:rPr>
            </w:pPr>
            <w:r w:rsidRPr="0032622D">
              <w:rPr>
                <w:rFonts w:cstheme="minorHAnsi"/>
                <w:color w:val="1F3864" w:themeColor="accent1" w:themeShade="80"/>
              </w:rPr>
              <w:t>Engage in p</w:t>
            </w:r>
            <w:r w:rsidR="00F83279" w:rsidRPr="0032622D">
              <w:rPr>
                <w:rFonts w:cstheme="minorHAnsi"/>
                <w:color w:val="1F3864" w:themeColor="accent1" w:themeShade="80"/>
              </w:rPr>
              <w:t xml:space="preserve">rofessional </w:t>
            </w:r>
            <w:proofErr w:type="gramStart"/>
            <w:r w:rsidR="00F83279" w:rsidRPr="0032622D">
              <w:rPr>
                <w:rFonts w:cstheme="minorHAnsi"/>
                <w:color w:val="1F3864" w:themeColor="accent1" w:themeShade="80"/>
              </w:rPr>
              <w:t>Reading</w:t>
            </w:r>
            <w:r w:rsidR="002C5AB6" w:rsidRPr="0032622D">
              <w:rPr>
                <w:rFonts w:cstheme="minorHAnsi"/>
                <w:color w:val="1F3864" w:themeColor="accent1" w:themeShade="80"/>
              </w:rPr>
              <w:t>;</w:t>
            </w:r>
            <w:proofErr w:type="gramEnd"/>
          </w:p>
          <w:p w14:paraId="76640C4E" w14:textId="5AC8DB68" w:rsidR="002C5AB6" w:rsidRPr="0032622D" w:rsidRDefault="002C5AB6" w:rsidP="00F83279">
            <w:pPr>
              <w:rPr>
                <w:rFonts w:cstheme="minorHAnsi"/>
                <w:color w:val="1F3864" w:themeColor="accent1" w:themeShade="80"/>
              </w:rPr>
            </w:pPr>
            <w:r w:rsidRPr="0032622D">
              <w:rPr>
                <w:rFonts w:cstheme="minorHAnsi"/>
                <w:color w:val="1F3864" w:themeColor="accent1" w:themeShade="80"/>
              </w:rPr>
              <w:t>The Big Write, Jane Considine</w:t>
            </w:r>
          </w:p>
          <w:p w14:paraId="25051809" w14:textId="1BFCA607" w:rsidR="002C5AB6" w:rsidRPr="0032622D" w:rsidRDefault="002C5AB6" w:rsidP="00F83279">
            <w:pPr>
              <w:rPr>
                <w:rFonts w:cstheme="minorHAnsi"/>
                <w:color w:val="1F3864" w:themeColor="accent1" w:themeShade="80"/>
              </w:rPr>
            </w:pPr>
            <w:r w:rsidRPr="0032622D">
              <w:rPr>
                <w:rFonts w:cstheme="minorHAnsi"/>
                <w:color w:val="1F3864" w:themeColor="accent1" w:themeShade="80"/>
              </w:rPr>
              <w:t>Talk Less Writing</w:t>
            </w:r>
          </w:p>
          <w:p w14:paraId="55501247" w14:textId="3E8DAA67" w:rsidR="002C5AB6" w:rsidRPr="0032622D" w:rsidRDefault="002C5AB6" w:rsidP="00F83279">
            <w:pPr>
              <w:rPr>
                <w:rFonts w:cstheme="minorHAnsi"/>
                <w:color w:val="1F3864" w:themeColor="accent1" w:themeShade="80"/>
              </w:rPr>
            </w:pPr>
            <w:r w:rsidRPr="0032622D">
              <w:rPr>
                <w:rFonts w:cstheme="minorHAnsi"/>
                <w:color w:val="1F3864" w:themeColor="accent1" w:themeShade="80"/>
              </w:rPr>
              <w:t xml:space="preserve">Big Write </w:t>
            </w:r>
          </w:p>
          <w:p w14:paraId="4D88AE98" w14:textId="77777777" w:rsidR="00F83279" w:rsidRPr="0032622D" w:rsidRDefault="00F83279" w:rsidP="00F83279">
            <w:pPr>
              <w:rPr>
                <w:rFonts w:cstheme="minorHAnsi"/>
                <w:color w:val="1F3864" w:themeColor="accent1" w:themeShade="80"/>
              </w:rPr>
            </w:pPr>
          </w:p>
          <w:p w14:paraId="0F9EE2D3" w14:textId="5F0A481A" w:rsidR="00F83279" w:rsidRDefault="00296E2F" w:rsidP="00F83279">
            <w:pPr>
              <w:rPr>
                <w:rFonts w:cstheme="minorHAnsi"/>
                <w:color w:val="1F3864" w:themeColor="accent1" w:themeShade="80"/>
              </w:rPr>
            </w:pPr>
            <w:r>
              <w:rPr>
                <w:rFonts w:cstheme="minorHAnsi"/>
                <w:color w:val="1F3864" w:themeColor="accent1" w:themeShade="80"/>
              </w:rPr>
              <w:t>All s</w:t>
            </w:r>
            <w:r w:rsidR="00F83279" w:rsidRPr="0032622D">
              <w:rPr>
                <w:rFonts w:cstheme="minorHAnsi"/>
                <w:color w:val="1F3864" w:themeColor="accent1" w:themeShade="80"/>
              </w:rPr>
              <w:t>taff will use Fife Writing Pack</w:t>
            </w:r>
            <w:r w:rsidR="00486990" w:rsidRPr="0032622D">
              <w:rPr>
                <w:rFonts w:cstheme="minorHAnsi"/>
                <w:color w:val="1F3864" w:themeColor="accent1" w:themeShade="80"/>
              </w:rPr>
              <w:t xml:space="preserve"> to plan, teach, </w:t>
            </w:r>
            <w:proofErr w:type="gramStart"/>
            <w:r w:rsidR="00486990" w:rsidRPr="0032622D">
              <w:rPr>
                <w:rFonts w:cstheme="minorHAnsi"/>
                <w:color w:val="1F3864" w:themeColor="accent1" w:themeShade="80"/>
              </w:rPr>
              <w:t>assess</w:t>
            </w:r>
            <w:proofErr w:type="gramEnd"/>
            <w:r w:rsidR="00486990" w:rsidRPr="0032622D">
              <w:rPr>
                <w:rFonts w:cstheme="minorHAnsi"/>
                <w:color w:val="1F3864" w:themeColor="accent1" w:themeShade="80"/>
              </w:rPr>
              <w:t xml:space="preserve"> and moderate writing</w:t>
            </w:r>
            <w:r>
              <w:rPr>
                <w:rFonts w:cstheme="minorHAnsi"/>
                <w:color w:val="1F3864" w:themeColor="accent1" w:themeShade="80"/>
              </w:rPr>
              <w:t xml:space="preserve"> </w:t>
            </w:r>
            <w:r>
              <w:rPr>
                <w:rFonts w:cstheme="minorHAnsi"/>
                <w:color w:val="1F3864" w:themeColor="accent1" w:themeShade="80"/>
              </w:rPr>
              <w:lastRenderedPageBreak/>
              <w:t xml:space="preserve">throughout the year, following an agreed school plan. </w:t>
            </w:r>
          </w:p>
          <w:p w14:paraId="287CF573" w14:textId="5CE0F4BF" w:rsidR="00947231" w:rsidRDefault="00947231" w:rsidP="00F83279">
            <w:pPr>
              <w:rPr>
                <w:rFonts w:cstheme="minorHAnsi"/>
                <w:color w:val="1F3864" w:themeColor="accent1" w:themeShade="80"/>
              </w:rPr>
            </w:pPr>
          </w:p>
          <w:p w14:paraId="3D1A3787" w14:textId="29E8643D" w:rsidR="00947231" w:rsidRDefault="00947231" w:rsidP="00F83279">
            <w:pPr>
              <w:rPr>
                <w:rFonts w:cstheme="minorHAnsi"/>
                <w:color w:val="1F3864" w:themeColor="accent1" w:themeShade="80"/>
              </w:rPr>
            </w:pPr>
            <w:r>
              <w:rPr>
                <w:rFonts w:cstheme="minorHAnsi"/>
                <w:color w:val="1F3864" w:themeColor="accent1" w:themeShade="80"/>
              </w:rPr>
              <w:t xml:space="preserve">Planned moderation sessions with stage partners, across stages and </w:t>
            </w:r>
            <w:proofErr w:type="spellStart"/>
            <w:r>
              <w:rPr>
                <w:rFonts w:cstheme="minorHAnsi"/>
                <w:color w:val="1F3864" w:themeColor="accent1" w:themeShade="80"/>
              </w:rPr>
              <w:t>outwith</w:t>
            </w:r>
            <w:proofErr w:type="spellEnd"/>
            <w:r>
              <w:rPr>
                <w:rFonts w:cstheme="minorHAnsi"/>
                <w:color w:val="1F3864" w:themeColor="accent1" w:themeShade="80"/>
              </w:rPr>
              <w:t xml:space="preserve"> school. </w:t>
            </w:r>
          </w:p>
          <w:p w14:paraId="535A3F57" w14:textId="77777777" w:rsidR="00947231" w:rsidRPr="0032622D" w:rsidRDefault="00947231" w:rsidP="00F83279">
            <w:pPr>
              <w:rPr>
                <w:rFonts w:cstheme="minorHAnsi"/>
                <w:color w:val="1F3864" w:themeColor="accent1" w:themeShade="80"/>
              </w:rPr>
            </w:pPr>
          </w:p>
          <w:p w14:paraId="3EB16B7C" w14:textId="2F5C7DBF" w:rsidR="00F83279" w:rsidRPr="0032622D" w:rsidRDefault="00F83279" w:rsidP="00F83279">
            <w:pPr>
              <w:rPr>
                <w:rFonts w:cstheme="minorHAnsi"/>
                <w:color w:val="1F3864" w:themeColor="accent1" w:themeShade="80"/>
              </w:rPr>
            </w:pPr>
            <w:r w:rsidRPr="0032622D">
              <w:rPr>
                <w:rFonts w:cstheme="minorHAnsi"/>
                <w:color w:val="1F3864" w:themeColor="accent1" w:themeShade="80"/>
              </w:rPr>
              <w:t xml:space="preserve">All staff will have the opportunity to visit a school within the </w:t>
            </w:r>
            <w:r w:rsidR="00486990" w:rsidRPr="0032622D">
              <w:rPr>
                <w:rFonts w:cstheme="minorHAnsi"/>
                <w:color w:val="1F3864" w:themeColor="accent1" w:themeShade="80"/>
              </w:rPr>
              <w:t xml:space="preserve">Learning Partnership to plan, teach, observe, </w:t>
            </w:r>
            <w:proofErr w:type="gramStart"/>
            <w:r w:rsidR="00486990" w:rsidRPr="0032622D">
              <w:rPr>
                <w:rFonts w:cstheme="minorHAnsi"/>
                <w:color w:val="1F3864" w:themeColor="accent1" w:themeShade="80"/>
              </w:rPr>
              <w:t>assess</w:t>
            </w:r>
            <w:proofErr w:type="gramEnd"/>
            <w:r w:rsidR="00486990" w:rsidRPr="0032622D">
              <w:rPr>
                <w:rFonts w:cstheme="minorHAnsi"/>
                <w:color w:val="1F3864" w:themeColor="accent1" w:themeShade="80"/>
              </w:rPr>
              <w:t xml:space="preserve"> and moderate </w:t>
            </w:r>
            <w:r w:rsidRPr="0032622D">
              <w:rPr>
                <w:rFonts w:cstheme="minorHAnsi"/>
                <w:color w:val="1F3864" w:themeColor="accent1" w:themeShade="80"/>
              </w:rPr>
              <w:t xml:space="preserve">a writing lesson. </w:t>
            </w:r>
          </w:p>
          <w:p w14:paraId="39F62224" w14:textId="103725D9" w:rsidR="00D8761D" w:rsidRPr="0032622D" w:rsidRDefault="00D8761D" w:rsidP="00F83279">
            <w:pPr>
              <w:rPr>
                <w:rFonts w:cstheme="minorHAnsi"/>
                <w:color w:val="1F3864" w:themeColor="accent1" w:themeShade="80"/>
              </w:rPr>
            </w:pPr>
          </w:p>
          <w:p w14:paraId="3B9ED538" w14:textId="3F0D64F8" w:rsidR="00D8761D" w:rsidRPr="0032622D" w:rsidRDefault="00552609" w:rsidP="00F83279">
            <w:pPr>
              <w:rPr>
                <w:rFonts w:cstheme="minorHAnsi"/>
                <w:color w:val="1F3864" w:themeColor="accent1" w:themeShade="80"/>
              </w:rPr>
            </w:pPr>
            <w:r w:rsidRPr="0032622D">
              <w:rPr>
                <w:rFonts w:cstheme="minorHAnsi"/>
                <w:color w:val="1F3864" w:themeColor="accent1" w:themeShade="80"/>
              </w:rPr>
              <w:t xml:space="preserve">P1-3 to review spelling </w:t>
            </w:r>
            <w:r w:rsidR="00975E34" w:rsidRPr="0032622D">
              <w:rPr>
                <w:rFonts w:cstheme="minorHAnsi"/>
                <w:color w:val="1F3864" w:themeColor="accent1" w:themeShade="80"/>
              </w:rPr>
              <w:t xml:space="preserve">pedagogy and </w:t>
            </w:r>
            <w:proofErr w:type="gramStart"/>
            <w:r w:rsidR="00947231">
              <w:rPr>
                <w:rFonts w:cstheme="minorHAnsi"/>
                <w:color w:val="1F3864" w:themeColor="accent1" w:themeShade="80"/>
              </w:rPr>
              <w:t>spelling  phonics</w:t>
            </w:r>
            <w:proofErr w:type="gramEnd"/>
            <w:r w:rsidR="00947231">
              <w:rPr>
                <w:rFonts w:cstheme="minorHAnsi"/>
                <w:color w:val="1F3864" w:themeColor="accent1" w:themeShade="80"/>
              </w:rPr>
              <w:t xml:space="preserve"> </w:t>
            </w:r>
            <w:r w:rsidR="00975E34" w:rsidRPr="0032622D">
              <w:rPr>
                <w:rFonts w:cstheme="minorHAnsi"/>
                <w:color w:val="1F3864" w:themeColor="accent1" w:themeShade="80"/>
              </w:rPr>
              <w:t xml:space="preserve">progression. </w:t>
            </w:r>
          </w:p>
          <w:p w14:paraId="6D373C70" w14:textId="103725D9" w:rsidR="00933962" w:rsidRPr="0032622D" w:rsidRDefault="00933962" w:rsidP="00F83279">
            <w:pPr>
              <w:rPr>
                <w:rFonts w:cstheme="minorHAnsi"/>
                <w:color w:val="1F3864" w:themeColor="accent1" w:themeShade="80"/>
              </w:rPr>
            </w:pPr>
          </w:p>
          <w:p w14:paraId="2CDEFAA1" w14:textId="21FEBF44" w:rsidR="00933962" w:rsidRPr="0032622D" w:rsidRDefault="004023B1" w:rsidP="00F83279">
            <w:pPr>
              <w:rPr>
                <w:rFonts w:cstheme="minorHAnsi"/>
                <w:color w:val="1F3864" w:themeColor="accent1" w:themeShade="80"/>
              </w:rPr>
            </w:pPr>
            <w:r w:rsidRPr="0032622D">
              <w:rPr>
                <w:rFonts w:cstheme="minorHAnsi"/>
                <w:color w:val="1F3864" w:themeColor="accent1" w:themeShade="80"/>
              </w:rPr>
              <w:t xml:space="preserve">School agreement on how </w:t>
            </w:r>
            <w:r w:rsidR="008730E7" w:rsidRPr="0032622D">
              <w:rPr>
                <w:rFonts w:cstheme="minorHAnsi"/>
                <w:color w:val="1F3864" w:themeColor="accent1" w:themeShade="80"/>
              </w:rPr>
              <w:t xml:space="preserve">writing will be shared and celebrated across school. </w:t>
            </w:r>
          </w:p>
          <w:p w14:paraId="19049AE7" w14:textId="77777777" w:rsidR="00603077" w:rsidRPr="0032622D" w:rsidRDefault="00603077" w:rsidP="00F83279">
            <w:pPr>
              <w:rPr>
                <w:rFonts w:cstheme="minorHAnsi"/>
                <w:color w:val="1F3864" w:themeColor="accent1" w:themeShade="80"/>
              </w:rPr>
            </w:pPr>
          </w:p>
          <w:p w14:paraId="3AAFE723" w14:textId="77777777" w:rsidR="00F83279" w:rsidRPr="0032622D" w:rsidRDefault="00F83279" w:rsidP="00C540F6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268" w:type="dxa"/>
          </w:tcPr>
          <w:p w14:paraId="218CC9E0" w14:textId="77777777" w:rsidR="00F83279" w:rsidRPr="0032622D" w:rsidRDefault="00F83279" w:rsidP="00F83279">
            <w:pPr>
              <w:rPr>
                <w:rFonts w:cstheme="minorHAnsi"/>
                <w:color w:val="1F3864" w:themeColor="accent1" w:themeShade="80"/>
              </w:rPr>
            </w:pPr>
            <w:r w:rsidRPr="0032622D">
              <w:rPr>
                <w:rFonts w:cstheme="minorHAnsi"/>
                <w:color w:val="1F3864" w:themeColor="accent1" w:themeShade="80"/>
              </w:rPr>
              <w:lastRenderedPageBreak/>
              <w:t xml:space="preserve">All teaching staff for implementation within classes </w:t>
            </w:r>
          </w:p>
          <w:p w14:paraId="31295923" w14:textId="77777777" w:rsidR="00F83279" w:rsidRPr="0032622D" w:rsidRDefault="00F83279" w:rsidP="00F83279">
            <w:pPr>
              <w:rPr>
                <w:rFonts w:cstheme="minorHAnsi"/>
                <w:color w:val="1F3864" w:themeColor="accent1" w:themeShade="80"/>
              </w:rPr>
            </w:pPr>
          </w:p>
          <w:p w14:paraId="495CFAC8" w14:textId="741554F3" w:rsidR="00F83279" w:rsidRDefault="00F83279" w:rsidP="00F83279">
            <w:pPr>
              <w:rPr>
                <w:rFonts w:cstheme="minorHAnsi"/>
                <w:color w:val="1F3864" w:themeColor="accent1" w:themeShade="80"/>
              </w:rPr>
            </w:pPr>
            <w:r w:rsidRPr="0032622D">
              <w:rPr>
                <w:rFonts w:cstheme="minorHAnsi"/>
                <w:color w:val="1F3864" w:themeColor="accent1" w:themeShade="80"/>
              </w:rPr>
              <w:t>Literacy Working Group</w:t>
            </w:r>
            <w:r w:rsidR="00296E2F">
              <w:rPr>
                <w:rFonts w:cstheme="minorHAnsi"/>
                <w:color w:val="1F3864" w:themeColor="accent1" w:themeShade="80"/>
              </w:rPr>
              <w:t xml:space="preserve"> (TBC)</w:t>
            </w:r>
          </w:p>
          <w:p w14:paraId="09430415" w14:textId="2E90CDF0" w:rsidR="00FE2048" w:rsidRPr="0032622D" w:rsidRDefault="00FE2048" w:rsidP="00F83279">
            <w:pPr>
              <w:rPr>
                <w:rFonts w:cstheme="minorHAnsi"/>
                <w:b/>
                <w:bCs/>
              </w:rPr>
            </w:pPr>
          </w:p>
        </w:tc>
        <w:tc>
          <w:tcPr>
            <w:tcW w:w="3402" w:type="dxa"/>
          </w:tcPr>
          <w:p w14:paraId="28D027CA" w14:textId="77777777" w:rsidR="00F83279" w:rsidRPr="0032622D" w:rsidRDefault="00F83279" w:rsidP="00F83279">
            <w:pPr>
              <w:rPr>
                <w:rFonts w:cstheme="minorHAnsi"/>
                <w:b/>
                <w:bCs/>
                <w:color w:val="1F3864" w:themeColor="accent1" w:themeShade="80"/>
              </w:rPr>
            </w:pPr>
            <w:r w:rsidRPr="0032622D">
              <w:rPr>
                <w:rFonts w:cstheme="minorHAnsi"/>
                <w:b/>
                <w:bCs/>
                <w:color w:val="1F3864" w:themeColor="accent1" w:themeShade="80"/>
              </w:rPr>
              <w:t xml:space="preserve">Data </w:t>
            </w:r>
          </w:p>
          <w:p w14:paraId="549334CB" w14:textId="77777777" w:rsidR="00F83279" w:rsidRPr="0032622D" w:rsidRDefault="00F83279" w:rsidP="00F83279">
            <w:pPr>
              <w:rPr>
                <w:rFonts w:cstheme="minorHAnsi"/>
                <w:color w:val="1F3864" w:themeColor="accent1" w:themeShade="80"/>
              </w:rPr>
            </w:pPr>
            <w:r w:rsidRPr="0032622D">
              <w:rPr>
                <w:rFonts w:cstheme="minorHAnsi"/>
                <w:color w:val="1F3864" w:themeColor="accent1" w:themeShade="80"/>
              </w:rPr>
              <w:t>Planning and tracking meetings (termly)</w:t>
            </w:r>
          </w:p>
          <w:p w14:paraId="2E5D235E" w14:textId="77777777" w:rsidR="00F83279" w:rsidRPr="0032622D" w:rsidRDefault="00F83279" w:rsidP="00F83279">
            <w:pPr>
              <w:rPr>
                <w:rFonts w:cstheme="minorHAnsi"/>
                <w:color w:val="1F3864" w:themeColor="accent1" w:themeShade="80"/>
              </w:rPr>
            </w:pPr>
            <w:r w:rsidRPr="0032622D">
              <w:rPr>
                <w:rFonts w:cstheme="minorHAnsi"/>
                <w:color w:val="1F3864" w:themeColor="accent1" w:themeShade="80"/>
              </w:rPr>
              <w:t>BASE data analysis (Sept 23, June 24)</w:t>
            </w:r>
          </w:p>
          <w:p w14:paraId="46229BE6" w14:textId="77777777" w:rsidR="00F83279" w:rsidRPr="0032622D" w:rsidRDefault="00F83279" w:rsidP="00F83279">
            <w:pPr>
              <w:rPr>
                <w:rFonts w:cstheme="minorHAnsi"/>
                <w:color w:val="1F3864" w:themeColor="accent1" w:themeShade="80"/>
              </w:rPr>
            </w:pPr>
            <w:proofErr w:type="spellStart"/>
            <w:r w:rsidRPr="0032622D">
              <w:rPr>
                <w:rFonts w:cstheme="minorHAnsi"/>
                <w:color w:val="1F3864" w:themeColor="accent1" w:themeShade="80"/>
              </w:rPr>
              <w:t>eLips</w:t>
            </w:r>
            <w:proofErr w:type="spellEnd"/>
            <w:r w:rsidRPr="0032622D">
              <w:rPr>
                <w:rFonts w:cstheme="minorHAnsi"/>
                <w:color w:val="1F3864" w:themeColor="accent1" w:themeShade="80"/>
              </w:rPr>
              <w:t xml:space="preserve"> analysis </w:t>
            </w:r>
          </w:p>
          <w:p w14:paraId="38C39CB9" w14:textId="77777777" w:rsidR="00F83279" w:rsidRPr="0032622D" w:rsidRDefault="00F83279" w:rsidP="00F83279">
            <w:pPr>
              <w:rPr>
                <w:rFonts w:cstheme="minorHAnsi"/>
                <w:color w:val="1F3864" w:themeColor="accent1" w:themeShade="80"/>
              </w:rPr>
            </w:pPr>
            <w:r w:rsidRPr="0032622D">
              <w:rPr>
                <w:rFonts w:cstheme="minorHAnsi"/>
                <w:color w:val="1F3864" w:themeColor="accent1" w:themeShade="80"/>
              </w:rPr>
              <w:t>NSA analysis (P4 January, P7 November)</w:t>
            </w:r>
          </w:p>
          <w:p w14:paraId="43603AB3" w14:textId="77777777" w:rsidR="00F83279" w:rsidRPr="0032622D" w:rsidRDefault="00F83279" w:rsidP="00F83279">
            <w:pPr>
              <w:rPr>
                <w:rFonts w:cstheme="minorHAnsi"/>
                <w:color w:val="1F3864" w:themeColor="accent1" w:themeShade="80"/>
              </w:rPr>
            </w:pPr>
            <w:r w:rsidRPr="0032622D">
              <w:rPr>
                <w:rFonts w:cstheme="minorHAnsi"/>
                <w:color w:val="1F3864" w:themeColor="accent1" w:themeShade="80"/>
              </w:rPr>
              <w:t>GL data analysis (February /March)</w:t>
            </w:r>
          </w:p>
          <w:p w14:paraId="5DB8C888" w14:textId="77777777" w:rsidR="00F83279" w:rsidRPr="0032622D" w:rsidRDefault="00F83279" w:rsidP="00F83279">
            <w:pPr>
              <w:rPr>
                <w:rFonts w:cstheme="minorHAnsi"/>
                <w:color w:val="1F3864" w:themeColor="accent1" w:themeShade="80"/>
              </w:rPr>
            </w:pPr>
          </w:p>
          <w:p w14:paraId="14F1EBA4" w14:textId="77777777" w:rsidR="00F83279" w:rsidRPr="0032622D" w:rsidRDefault="00F83279" w:rsidP="00F83279">
            <w:pPr>
              <w:rPr>
                <w:rFonts w:cstheme="minorHAnsi"/>
                <w:b/>
                <w:bCs/>
                <w:color w:val="1F3864" w:themeColor="accent1" w:themeShade="80"/>
              </w:rPr>
            </w:pPr>
            <w:r w:rsidRPr="0032622D">
              <w:rPr>
                <w:rFonts w:cstheme="minorHAnsi"/>
                <w:b/>
                <w:bCs/>
                <w:color w:val="1F3864" w:themeColor="accent1" w:themeShade="80"/>
              </w:rPr>
              <w:t xml:space="preserve">People’s Views </w:t>
            </w:r>
          </w:p>
          <w:p w14:paraId="1FE9AB14" w14:textId="77777777" w:rsidR="00F83279" w:rsidRPr="0032622D" w:rsidRDefault="00F83279" w:rsidP="00F83279">
            <w:pPr>
              <w:rPr>
                <w:rFonts w:cstheme="minorHAnsi"/>
                <w:color w:val="1F3864" w:themeColor="accent1" w:themeShade="80"/>
              </w:rPr>
            </w:pPr>
            <w:r w:rsidRPr="0032622D">
              <w:rPr>
                <w:rFonts w:cstheme="minorHAnsi"/>
                <w:color w:val="1F3864" w:themeColor="accent1" w:themeShade="80"/>
              </w:rPr>
              <w:t xml:space="preserve">Pupil Focus Groups (monthly) </w:t>
            </w:r>
          </w:p>
          <w:p w14:paraId="6254D017" w14:textId="77777777" w:rsidR="00F83279" w:rsidRPr="0032622D" w:rsidRDefault="00F83279" w:rsidP="00F83279">
            <w:pPr>
              <w:rPr>
                <w:rFonts w:cstheme="minorHAnsi"/>
                <w:color w:val="1F3864" w:themeColor="accent1" w:themeShade="80"/>
              </w:rPr>
            </w:pPr>
            <w:r w:rsidRPr="0032622D">
              <w:rPr>
                <w:rFonts w:cstheme="minorHAnsi"/>
                <w:color w:val="1F3864" w:themeColor="accent1" w:themeShade="80"/>
              </w:rPr>
              <w:t>Pupil survey baseline (and follow up)</w:t>
            </w:r>
          </w:p>
          <w:p w14:paraId="6ABFFA8A" w14:textId="77777777" w:rsidR="00F83279" w:rsidRPr="0032622D" w:rsidRDefault="00F83279" w:rsidP="00F83279">
            <w:pPr>
              <w:rPr>
                <w:rFonts w:cstheme="minorHAnsi"/>
                <w:color w:val="1F3864" w:themeColor="accent1" w:themeShade="80"/>
              </w:rPr>
            </w:pPr>
            <w:r w:rsidRPr="0032622D">
              <w:rPr>
                <w:rFonts w:cstheme="minorHAnsi"/>
                <w:color w:val="1F3864" w:themeColor="accent1" w:themeShade="80"/>
              </w:rPr>
              <w:t xml:space="preserve">Parent/carer survey and feedback from workshops and communication </w:t>
            </w:r>
          </w:p>
          <w:p w14:paraId="61FB6775" w14:textId="77777777" w:rsidR="00F83279" w:rsidRPr="0032622D" w:rsidRDefault="00F83279" w:rsidP="00F83279">
            <w:pPr>
              <w:rPr>
                <w:rFonts w:cstheme="minorHAnsi"/>
                <w:color w:val="1F3864" w:themeColor="accent1" w:themeShade="80"/>
              </w:rPr>
            </w:pPr>
          </w:p>
          <w:p w14:paraId="18CDCF9E" w14:textId="77777777" w:rsidR="00F83279" w:rsidRPr="0032622D" w:rsidRDefault="00F83279" w:rsidP="00F83279">
            <w:pPr>
              <w:rPr>
                <w:rFonts w:cstheme="minorHAnsi"/>
                <w:b/>
                <w:bCs/>
                <w:color w:val="1F3864" w:themeColor="accent1" w:themeShade="80"/>
              </w:rPr>
            </w:pPr>
          </w:p>
          <w:p w14:paraId="04BCDFDB" w14:textId="5409D8C5" w:rsidR="00F83279" w:rsidRPr="0032622D" w:rsidRDefault="00F83279" w:rsidP="00F83279">
            <w:pPr>
              <w:rPr>
                <w:rFonts w:cstheme="minorHAnsi"/>
                <w:b/>
                <w:bCs/>
                <w:color w:val="1F3864" w:themeColor="accent1" w:themeShade="80"/>
              </w:rPr>
            </w:pPr>
            <w:r w:rsidRPr="0032622D">
              <w:rPr>
                <w:rFonts w:cstheme="minorHAnsi"/>
                <w:b/>
                <w:bCs/>
                <w:color w:val="1F3864" w:themeColor="accent1" w:themeShade="80"/>
              </w:rPr>
              <w:t xml:space="preserve">Direct Observations </w:t>
            </w:r>
          </w:p>
          <w:p w14:paraId="5CE47AB2" w14:textId="77777777" w:rsidR="00F83279" w:rsidRPr="0032622D" w:rsidRDefault="00F83279" w:rsidP="00F83279">
            <w:pPr>
              <w:rPr>
                <w:rFonts w:cstheme="minorHAnsi"/>
                <w:color w:val="1F3864" w:themeColor="accent1" w:themeShade="80"/>
              </w:rPr>
            </w:pPr>
            <w:r w:rsidRPr="0032622D">
              <w:rPr>
                <w:rFonts w:cstheme="minorHAnsi"/>
                <w:color w:val="1F3864" w:themeColor="accent1" w:themeShade="80"/>
              </w:rPr>
              <w:t>Jotter Monitoring – termly</w:t>
            </w:r>
          </w:p>
          <w:p w14:paraId="4443E9F6" w14:textId="77777777" w:rsidR="00F83279" w:rsidRPr="0032622D" w:rsidRDefault="00F83279" w:rsidP="00F83279">
            <w:pPr>
              <w:rPr>
                <w:rFonts w:cstheme="minorHAnsi"/>
                <w:color w:val="1F3864" w:themeColor="accent1" w:themeShade="80"/>
              </w:rPr>
            </w:pPr>
            <w:r w:rsidRPr="0032622D">
              <w:rPr>
                <w:rFonts w:cstheme="minorHAnsi"/>
                <w:color w:val="1F3864" w:themeColor="accent1" w:themeShade="80"/>
              </w:rPr>
              <w:t>Classroom observations (x2 per year)</w:t>
            </w:r>
          </w:p>
          <w:p w14:paraId="6B004F5A" w14:textId="7C736066" w:rsidR="00F83279" w:rsidRPr="0032622D" w:rsidRDefault="00F83279" w:rsidP="00F83279">
            <w:pPr>
              <w:rPr>
                <w:rFonts w:cstheme="minorHAnsi"/>
                <w:b/>
                <w:bCs/>
              </w:rPr>
            </w:pPr>
            <w:r w:rsidRPr="0032622D">
              <w:rPr>
                <w:rFonts w:cstheme="minorHAnsi"/>
                <w:color w:val="1F3864" w:themeColor="accent1" w:themeShade="80"/>
              </w:rPr>
              <w:t>Learning Partnership (TBC)</w:t>
            </w:r>
          </w:p>
        </w:tc>
        <w:tc>
          <w:tcPr>
            <w:tcW w:w="1785" w:type="dxa"/>
          </w:tcPr>
          <w:p w14:paraId="05F1129B" w14:textId="7A392A9F" w:rsidR="00F83279" w:rsidRPr="0032622D" w:rsidRDefault="00F83279" w:rsidP="00F83279">
            <w:pPr>
              <w:rPr>
                <w:rFonts w:cstheme="minorHAnsi"/>
                <w:b/>
                <w:bCs/>
              </w:rPr>
            </w:pPr>
          </w:p>
        </w:tc>
      </w:tr>
      <w:tr w:rsidR="00106B7B" w14:paraId="73544820" w14:textId="77777777" w:rsidTr="009C44AC">
        <w:tc>
          <w:tcPr>
            <w:tcW w:w="3823" w:type="dxa"/>
          </w:tcPr>
          <w:p w14:paraId="6B9B8E16" w14:textId="76046B0E" w:rsidR="00106B7B" w:rsidRPr="007F5ED3" w:rsidRDefault="00E16534" w:rsidP="00F83279">
            <w:pPr>
              <w:rPr>
                <w:rFonts w:cstheme="minorHAnsi"/>
                <w:color w:val="002060"/>
              </w:rPr>
            </w:pPr>
            <w:r w:rsidRPr="007F5ED3">
              <w:rPr>
                <w:rFonts w:cstheme="minorHAnsi"/>
                <w:color w:val="002060"/>
              </w:rPr>
              <w:t xml:space="preserve">Weekly learning for all children is maximised to ensure there is appropriate breadth </w:t>
            </w:r>
            <w:r w:rsidR="007F5ED3" w:rsidRPr="007F5ED3">
              <w:rPr>
                <w:rFonts w:cstheme="minorHAnsi"/>
                <w:color w:val="002060"/>
              </w:rPr>
              <w:t xml:space="preserve">and depth in all curricular areas. </w:t>
            </w:r>
          </w:p>
        </w:tc>
        <w:tc>
          <w:tcPr>
            <w:tcW w:w="4110" w:type="dxa"/>
            <w:gridSpan w:val="2"/>
          </w:tcPr>
          <w:p w14:paraId="6EA93A1C" w14:textId="309189DA" w:rsidR="00106B7B" w:rsidRPr="007F5ED3" w:rsidRDefault="007F5ED3" w:rsidP="00106B7B">
            <w:pPr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 xml:space="preserve">In departmental meetings, review weekly timetables to evaluate balance across the BGE. </w:t>
            </w:r>
          </w:p>
          <w:p w14:paraId="49A6DF46" w14:textId="77777777" w:rsidR="00106B7B" w:rsidRPr="007F5ED3" w:rsidRDefault="00106B7B" w:rsidP="007F5ED3">
            <w:pPr>
              <w:rPr>
                <w:rFonts w:cstheme="minorHAnsi"/>
                <w:color w:val="002060"/>
              </w:rPr>
            </w:pPr>
          </w:p>
        </w:tc>
        <w:tc>
          <w:tcPr>
            <w:tcW w:w="2268" w:type="dxa"/>
          </w:tcPr>
          <w:p w14:paraId="21D04EE2" w14:textId="77777777" w:rsidR="00106B7B" w:rsidRPr="007F5ED3" w:rsidRDefault="00106B7B" w:rsidP="00F83279">
            <w:pPr>
              <w:rPr>
                <w:rFonts w:cstheme="minorHAnsi"/>
                <w:color w:val="002060"/>
              </w:rPr>
            </w:pPr>
          </w:p>
        </w:tc>
        <w:tc>
          <w:tcPr>
            <w:tcW w:w="3402" w:type="dxa"/>
          </w:tcPr>
          <w:p w14:paraId="7859E900" w14:textId="77777777" w:rsidR="00296E2F" w:rsidRPr="0032622D" w:rsidRDefault="00296E2F" w:rsidP="00296E2F">
            <w:pPr>
              <w:rPr>
                <w:rFonts w:cstheme="minorHAnsi"/>
                <w:b/>
                <w:bCs/>
                <w:color w:val="1F3864" w:themeColor="accent1" w:themeShade="80"/>
              </w:rPr>
            </w:pPr>
            <w:r w:rsidRPr="0032622D">
              <w:rPr>
                <w:rFonts w:cstheme="minorHAnsi"/>
                <w:b/>
                <w:bCs/>
                <w:color w:val="1F3864" w:themeColor="accent1" w:themeShade="80"/>
              </w:rPr>
              <w:t xml:space="preserve">Direct Observations </w:t>
            </w:r>
          </w:p>
          <w:p w14:paraId="1402FDCA" w14:textId="77777777" w:rsidR="00296E2F" w:rsidRPr="0032622D" w:rsidRDefault="00296E2F" w:rsidP="00296E2F">
            <w:pPr>
              <w:rPr>
                <w:rFonts w:cstheme="minorHAnsi"/>
                <w:color w:val="1F3864" w:themeColor="accent1" w:themeShade="80"/>
              </w:rPr>
            </w:pPr>
            <w:r w:rsidRPr="0032622D">
              <w:rPr>
                <w:rFonts w:cstheme="minorHAnsi"/>
                <w:color w:val="1F3864" w:themeColor="accent1" w:themeShade="80"/>
              </w:rPr>
              <w:t>Classroom observations (x2 per year)</w:t>
            </w:r>
          </w:p>
          <w:p w14:paraId="4D320353" w14:textId="03265C20" w:rsidR="00106B7B" w:rsidRDefault="00296E2F" w:rsidP="00296E2F">
            <w:pPr>
              <w:rPr>
                <w:rFonts w:cstheme="minorHAnsi"/>
                <w:color w:val="1F3864" w:themeColor="accent1" w:themeShade="80"/>
              </w:rPr>
            </w:pPr>
            <w:r w:rsidRPr="0032622D">
              <w:rPr>
                <w:rFonts w:cstheme="minorHAnsi"/>
                <w:color w:val="1F3864" w:themeColor="accent1" w:themeShade="80"/>
              </w:rPr>
              <w:t>Learning Partnership (TBC)</w:t>
            </w:r>
          </w:p>
          <w:p w14:paraId="71A8E39B" w14:textId="7730A30D" w:rsidR="00296E2F" w:rsidRDefault="00296E2F" w:rsidP="00296E2F">
            <w:pPr>
              <w:rPr>
                <w:rFonts w:cstheme="minorHAnsi"/>
                <w:color w:val="1F3864" w:themeColor="accent1" w:themeShade="80"/>
              </w:rPr>
            </w:pPr>
          </w:p>
          <w:p w14:paraId="3E3A2713" w14:textId="77777777" w:rsidR="00296E2F" w:rsidRPr="0032622D" w:rsidRDefault="00296E2F" w:rsidP="00296E2F">
            <w:pPr>
              <w:rPr>
                <w:rFonts w:cstheme="minorHAnsi"/>
                <w:b/>
                <w:bCs/>
                <w:color w:val="1F3864" w:themeColor="accent1" w:themeShade="80"/>
              </w:rPr>
            </w:pPr>
            <w:r w:rsidRPr="0032622D">
              <w:rPr>
                <w:rFonts w:cstheme="minorHAnsi"/>
                <w:b/>
                <w:bCs/>
                <w:color w:val="1F3864" w:themeColor="accent1" w:themeShade="80"/>
              </w:rPr>
              <w:t xml:space="preserve">Data </w:t>
            </w:r>
          </w:p>
          <w:p w14:paraId="57F9DA38" w14:textId="77777777" w:rsidR="00296E2F" w:rsidRPr="0032622D" w:rsidRDefault="00296E2F" w:rsidP="00296E2F">
            <w:pPr>
              <w:rPr>
                <w:rFonts w:cstheme="minorHAnsi"/>
                <w:color w:val="1F3864" w:themeColor="accent1" w:themeShade="80"/>
              </w:rPr>
            </w:pPr>
            <w:r w:rsidRPr="0032622D">
              <w:rPr>
                <w:rFonts w:cstheme="minorHAnsi"/>
                <w:color w:val="1F3864" w:themeColor="accent1" w:themeShade="80"/>
              </w:rPr>
              <w:t>Planning and tracking meetings (termly)</w:t>
            </w:r>
          </w:p>
          <w:p w14:paraId="4F6EEE65" w14:textId="089E00A3" w:rsidR="00296E2F" w:rsidRPr="00590339" w:rsidRDefault="00296E2F" w:rsidP="00296E2F">
            <w:pPr>
              <w:rPr>
                <w:rFonts w:cstheme="minorHAnsi"/>
                <w:color w:val="1F3864" w:themeColor="accent1" w:themeShade="80"/>
              </w:rPr>
            </w:pPr>
            <w:r>
              <w:rPr>
                <w:rFonts w:cstheme="minorHAnsi"/>
                <w:color w:val="1F3864" w:themeColor="accent1" w:themeShade="80"/>
              </w:rPr>
              <w:t xml:space="preserve">Forward Planning feedback </w:t>
            </w:r>
          </w:p>
        </w:tc>
        <w:tc>
          <w:tcPr>
            <w:tcW w:w="1785" w:type="dxa"/>
          </w:tcPr>
          <w:p w14:paraId="6DBC7EAB" w14:textId="77777777" w:rsidR="00106B7B" w:rsidRPr="007F5ED3" w:rsidRDefault="00106B7B" w:rsidP="00F83279">
            <w:pPr>
              <w:rPr>
                <w:rFonts w:cstheme="minorHAnsi"/>
                <w:b/>
                <w:bCs/>
                <w:color w:val="002060"/>
              </w:rPr>
            </w:pPr>
          </w:p>
        </w:tc>
      </w:tr>
      <w:tr w:rsidR="007F5ED3" w14:paraId="0AB5ACBB" w14:textId="77777777" w:rsidTr="009C44AC">
        <w:tc>
          <w:tcPr>
            <w:tcW w:w="3823" w:type="dxa"/>
          </w:tcPr>
          <w:p w14:paraId="12EE9C3D" w14:textId="28BAE000" w:rsidR="007F5ED3" w:rsidRDefault="007F5ED3" w:rsidP="00F83279">
            <w:pPr>
              <w:rPr>
                <w:rFonts w:cstheme="minorHAnsi"/>
                <w:color w:val="002060"/>
              </w:rPr>
            </w:pPr>
            <w:r w:rsidRPr="007F5ED3">
              <w:rPr>
                <w:rFonts w:cstheme="minorHAnsi"/>
                <w:color w:val="002060"/>
              </w:rPr>
              <w:t xml:space="preserve">Classroom environments are </w:t>
            </w:r>
            <w:r w:rsidR="008F7D3F">
              <w:rPr>
                <w:rFonts w:cstheme="minorHAnsi"/>
                <w:color w:val="002060"/>
              </w:rPr>
              <w:t xml:space="preserve">inclusive, </w:t>
            </w:r>
            <w:r w:rsidRPr="007F5ED3">
              <w:rPr>
                <w:rFonts w:cstheme="minorHAnsi"/>
                <w:color w:val="002060"/>
              </w:rPr>
              <w:t>supporting and extending learning for all children.</w:t>
            </w:r>
          </w:p>
          <w:p w14:paraId="4AC398B6" w14:textId="01E186D6" w:rsidR="007F5ED3" w:rsidRPr="007F5ED3" w:rsidRDefault="007F5ED3" w:rsidP="00F83279">
            <w:pPr>
              <w:rPr>
                <w:rFonts w:cstheme="minorHAnsi"/>
                <w:color w:val="002060"/>
              </w:rPr>
            </w:pPr>
            <w:r w:rsidRPr="007F5ED3">
              <w:rPr>
                <w:rFonts w:cstheme="minorHAnsi"/>
                <w:color w:val="002060"/>
              </w:rPr>
              <w:t xml:space="preserve">Learning displays are progressive and support the development of all children across the year. </w:t>
            </w:r>
          </w:p>
        </w:tc>
        <w:tc>
          <w:tcPr>
            <w:tcW w:w="4110" w:type="dxa"/>
            <w:gridSpan w:val="2"/>
          </w:tcPr>
          <w:p w14:paraId="16B5299A" w14:textId="775861BA" w:rsidR="007F5ED3" w:rsidRPr="007F5ED3" w:rsidRDefault="00F873BC" w:rsidP="00106B7B">
            <w:pPr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 xml:space="preserve">With pupils and staff, complete an audit of learning areas. </w:t>
            </w:r>
          </w:p>
          <w:p w14:paraId="74BA93C7" w14:textId="77777777" w:rsidR="007F5ED3" w:rsidRPr="007F5ED3" w:rsidRDefault="007F5ED3" w:rsidP="00106B7B">
            <w:pPr>
              <w:rPr>
                <w:rFonts w:cstheme="minorHAnsi"/>
                <w:color w:val="002060"/>
              </w:rPr>
            </w:pPr>
          </w:p>
          <w:p w14:paraId="4CC65961" w14:textId="66AA49CC" w:rsidR="007F5ED3" w:rsidRPr="007F5ED3" w:rsidRDefault="007F5ED3" w:rsidP="00106B7B">
            <w:pPr>
              <w:rPr>
                <w:rFonts w:cstheme="minorHAnsi"/>
                <w:color w:val="002060"/>
              </w:rPr>
            </w:pPr>
            <w:r w:rsidRPr="007F5ED3">
              <w:rPr>
                <w:rFonts w:cstheme="minorHAnsi"/>
                <w:color w:val="002060"/>
              </w:rPr>
              <w:t xml:space="preserve">Create an agreed school expectation for learning environments and class displays </w:t>
            </w:r>
          </w:p>
        </w:tc>
        <w:tc>
          <w:tcPr>
            <w:tcW w:w="2268" w:type="dxa"/>
          </w:tcPr>
          <w:p w14:paraId="705FC137" w14:textId="77777777" w:rsidR="007F5ED3" w:rsidRPr="007F5ED3" w:rsidRDefault="007F5ED3" w:rsidP="00F83279">
            <w:pPr>
              <w:rPr>
                <w:rFonts w:cstheme="minorHAnsi"/>
                <w:color w:val="002060"/>
              </w:rPr>
            </w:pPr>
          </w:p>
        </w:tc>
        <w:tc>
          <w:tcPr>
            <w:tcW w:w="3402" w:type="dxa"/>
          </w:tcPr>
          <w:p w14:paraId="45547E88" w14:textId="77777777" w:rsidR="007F5ED3" w:rsidRDefault="00F873BC" w:rsidP="00F83279">
            <w:pPr>
              <w:rPr>
                <w:rFonts w:cstheme="minorHAnsi"/>
                <w:b/>
                <w:bCs/>
                <w:color w:val="002060"/>
              </w:rPr>
            </w:pPr>
            <w:r>
              <w:rPr>
                <w:rFonts w:cstheme="minorHAnsi"/>
                <w:b/>
                <w:bCs/>
                <w:color w:val="002060"/>
              </w:rPr>
              <w:t xml:space="preserve">Data </w:t>
            </w:r>
          </w:p>
          <w:p w14:paraId="5068E6E3" w14:textId="77777777" w:rsidR="00F873BC" w:rsidRDefault="00F873BC" w:rsidP="00F83279">
            <w:pPr>
              <w:rPr>
                <w:rFonts w:cstheme="minorHAnsi"/>
                <w:color w:val="002060"/>
              </w:rPr>
            </w:pPr>
            <w:r w:rsidRPr="00296E2F">
              <w:rPr>
                <w:rFonts w:cstheme="minorHAnsi"/>
                <w:color w:val="002060"/>
              </w:rPr>
              <w:t xml:space="preserve">Pupil and staff feedback from environment audit. </w:t>
            </w:r>
          </w:p>
          <w:p w14:paraId="5A8D774C" w14:textId="77777777" w:rsidR="00296E2F" w:rsidRPr="0032622D" w:rsidRDefault="00296E2F" w:rsidP="00296E2F">
            <w:pPr>
              <w:rPr>
                <w:rFonts w:cstheme="minorHAnsi"/>
                <w:b/>
                <w:bCs/>
                <w:color w:val="1F3864" w:themeColor="accent1" w:themeShade="80"/>
              </w:rPr>
            </w:pPr>
            <w:r w:rsidRPr="0032622D">
              <w:rPr>
                <w:rFonts w:cstheme="minorHAnsi"/>
                <w:b/>
                <w:bCs/>
                <w:color w:val="1F3864" w:themeColor="accent1" w:themeShade="80"/>
              </w:rPr>
              <w:t xml:space="preserve">Direct Observations </w:t>
            </w:r>
          </w:p>
          <w:p w14:paraId="00268A10" w14:textId="77777777" w:rsidR="00296E2F" w:rsidRPr="0032622D" w:rsidRDefault="00296E2F" w:rsidP="00296E2F">
            <w:pPr>
              <w:rPr>
                <w:rFonts w:cstheme="minorHAnsi"/>
                <w:color w:val="1F3864" w:themeColor="accent1" w:themeShade="80"/>
              </w:rPr>
            </w:pPr>
            <w:r w:rsidRPr="0032622D">
              <w:rPr>
                <w:rFonts w:cstheme="minorHAnsi"/>
                <w:color w:val="1F3864" w:themeColor="accent1" w:themeShade="80"/>
              </w:rPr>
              <w:t>Classroom observations (x2 per year)</w:t>
            </w:r>
          </w:p>
          <w:p w14:paraId="24845929" w14:textId="628FA1C5" w:rsidR="00296E2F" w:rsidRPr="00296E2F" w:rsidRDefault="00296E2F" w:rsidP="00F83279">
            <w:pPr>
              <w:rPr>
                <w:rFonts w:cstheme="minorHAnsi"/>
                <w:color w:val="1F3864" w:themeColor="accent1" w:themeShade="80"/>
              </w:rPr>
            </w:pPr>
            <w:r w:rsidRPr="0032622D">
              <w:rPr>
                <w:rFonts w:cstheme="minorHAnsi"/>
                <w:color w:val="1F3864" w:themeColor="accent1" w:themeShade="80"/>
              </w:rPr>
              <w:t>Learning Partnership (TBC)</w:t>
            </w:r>
          </w:p>
        </w:tc>
        <w:tc>
          <w:tcPr>
            <w:tcW w:w="1785" w:type="dxa"/>
          </w:tcPr>
          <w:p w14:paraId="045D4F3E" w14:textId="77777777" w:rsidR="007F5ED3" w:rsidRPr="007F5ED3" w:rsidRDefault="007F5ED3" w:rsidP="00F83279">
            <w:pPr>
              <w:rPr>
                <w:rFonts w:cstheme="minorHAnsi"/>
                <w:b/>
                <w:bCs/>
                <w:color w:val="002060"/>
              </w:rPr>
            </w:pPr>
          </w:p>
        </w:tc>
      </w:tr>
    </w:tbl>
    <w:p w14:paraId="6BEAE67F" w14:textId="77777777" w:rsidR="00296E2F" w:rsidRDefault="00296E2F" w:rsidP="004F5AA2">
      <w:pPr>
        <w:rPr>
          <w:rFonts w:ascii="Arial" w:hAnsi="Arial" w:cs="Arial"/>
          <w:b/>
          <w:bCs/>
          <w:u w:val="single"/>
        </w:rPr>
      </w:pPr>
    </w:p>
    <w:p w14:paraId="67FCD468" w14:textId="77777777" w:rsidR="00C540F6" w:rsidRDefault="00C540F6" w:rsidP="004F5AA2">
      <w:pPr>
        <w:rPr>
          <w:rFonts w:ascii="Arial" w:hAnsi="Arial" w:cs="Arial"/>
          <w:b/>
          <w:bCs/>
          <w:u w:val="single"/>
        </w:rPr>
      </w:pPr>
    </w:p>
    <w:p w14:paraId="005992AD" w14:textId="38B08C22" w:rsidR="00B82FC2" w:rsidRPr="00B82FC2" w:rsidRDefault="00B82FC2" w:rsidP="004F5AA2">
      <w:pPr>
        <w:rPr>
          <w:rFonts w:ascii="Arial" w:hAnsi="Arial" w:cs="Arial"/>
          <w:b/>
          <w:bCs/>
          <w:u w:val="single"/>
        </w:rPr>
      </w:pPr>
      <w:r w:rsidRPr="00B82FC2">
        <w:rPr>
          <w:rFonts w:ascii="Arial" w:hAnsi="Arial" w:cs="Arial"/>
          <w:b/>
          <w:bCs/>
          <w:u w:val="single"/>
        </w:rPr>
        <w:lastRenderedPageBreak/>
        <w:t xml:space="preserve">Priority 2 </w:t>
      </w:r>
    </w:p>
    <w:tbl>
      <w:tblPr>
        <w:tblStyle w:val="TableGrid"/>
        <w:tblpPr w:leftFromText="180" w:rightFromText="180" w:vertAnchor="page" w:horzAnchor="margin" w:tblpY="1561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3632"/>
        <w:gridCol w:w="621"/>
        <w:gridCol w:w="2126"/>
        <w:gridCol w:w="2835"/>
        <w:gridCol w:w="2015"/>
      </w:tblGrid>
      <w:tr w:rsidR="007D6BD9" w:rsidRPr="00076251" w14:paraId="6F03F30D" w14:textId="77777777" w:rsidTr="00F23D1C">
        <w:trPr>
          <w:trHeight w:val="432"/>
        </w:trPr>
        <w:tc>
          <w:tcPr>
            <w:tcW w:w="15193" w:type="dxa"/>
            <w:gridSpan w:val="6"/>
            <w:vAlign w:val="center"/>
          </w:tcPr>
          <w:p w14:paraId="12A214C8" w14:textId="1C6EFB3F" w:rsidR="007D6BD9" w:rsidRPr="00CA0727" w:rsidRDefault="007D6BD9" w:rsidP="00F23D1C">
            <w:pPr>
              <w:tabs>
                <w:tab w:val="left" w:pos="2520"/>
              </w:tabs>
              <w:rPr>
                <w:rFonts w:cstheme="minorHAnsi"/>
                <w:sz w:val="20"/>
                <w:szCs w:val="20"/>
              </w:rPr>
            </w:pPr>
            <w:r w:rsidRPr="00CA0727">
              <w:rPr>
                <w:rFonts w:cstheme="minorHAnsi"/>
                <w:b/>
                <w:sz w:val="24"/>
                <w:szCs w:val="24"/>
              </w:rPr>
              <w:t xml:space="preserve">National Improvement Framework Priority: </w:t>
            </w:r>
            <w:r w:rsidRPr="00CA0727">
              <w:rPr>
                <w:rFonts w:cstheme="minorHAnsi"/>
                <w:sz w:val="24"/>
                <w:szCs w:val="24"/>
              </w:rPr>
              <w:t xml:space="preserve">   </w:t>
            </w:r>
            <w:r w:rsidR="00F50D17" w:rsidRPr="008C408F">
              <w:rPr>
                <w:rFonts w:cstheme="minorHAnsi"/>
                <w:color w:val="002060"/>
                <w:sz w:val="24"/>
                <w:szCs w:val="24"/>
              </w:rPr>
              <w:t xml:space="preserve">improvement in attainment, </w:t>
            </w:r>
          </w:p>
        </w:tc>
      </w:tr>
      <w:tr w:rsidR="007D6BD9" w:rsidRPr="00B27FFA" w14:paraId="084D5362" w14:textId="77777777" w:rsidTr="00F23D1C">
        <w:trPr>
          <w:trHeight w:val="410"/>
        </w:trPr>
        <w:tc>
          <w:tcPr>
            <w:tcW w:w="15193" w:type="dxa"/>
            <w:gridSpan w:val="6"/>
            <w:vAlign w:val="center"/>
          </w:tcPr>
          <w:p w14:paraId="059034FC" w14:textId="4B405D97" w:rsidR="007D6BD9" w:rsidRPr="00CA0727" w:rsidRDefault="007D6BD9" w:rsidP="00F23D1C">
            <w:pPr>
              <w:tabs>
                <w:tab w:val="left" w:pos="2520"/>
              </w:tabs>
              <w:rPr>
                <w:rFonts w:cstheme="minorHAnsi"/>
                <w:bCs/>
                <w:color w:val="FF0000"/>
                <w:sz w:val="20"/>
                <w:szCs w:val="20"/>
              </w:rPr>
            </w:pPr>
            <w:r w:rsidRPr="00CA0727">
              <w:rPr>
                <w:rFonts w:cstheme="minorHAnsi"/>
                <w:b/>
                <w:sz w:val="24"/>
                <w:szCs w:val="24"/>
              </w:rPr>
              <w:t xml:space="preserve">Focused Priority:  </w:t>
            </w:r>
            <w:r w:rsidR="00B2704A" w:rsidRPr="008C408F">
              <w:rPr>
                <w:rFonts w:cstheme="minorHAnsi"/>
                <w:b/>
                <w:color w:val="002060"/>
                <w:sz w:val="24"/>
                <w:szCs w:val="24"/>
                <w:highlight w:val="yellow"/>
              </w:rPr>
              <w:t>To develop</w:t>
            </w:r>
            <w:r w:rsidR="00C62B61" w:rsidRPr="008C408F">
              <w:rPr>
                <w:rFonts w:cstheme="minorHAnsi"/>
                <w:b/>
                <w:color w:val="002060"/>
                <w:sz w:val="24"/>
                <w:szCs w:val="24"/>
                <w:highlight w:val="yellow"/>
              </w:rPr>
              <w:t xml:space="preserve"> </w:t>
            </w:r>
            <w:r w:rsidR="007D30DC" w:rsidRPr="008C408F">
              <w:rPr>
                <w:rFonts w:cstheme="minorHAnsi"/>
                <w:b/>
                <w:color w:val="002060"/>
                <w:sz w:val="24"/>
                <w:szCs w:val="24"/>
                <w:highlight w:val="yellow"/>
              </w:rPr>
              <w:t>and enhance the 1+2 offering in school by further embedding L2 (French) and introducing Spanish as L</w:t>
            </w:r>
            <w:r w:rsidR="008C408F" w:rsidRPr="008C408F">
              <w:rPr>
                <w:rFonts w:cstheme="minorHAnsi"/>
                <w:b/>
                <w:color w:val="002060"/>
                <w:sz w:val="24"/>
                <w:szCs w:val="24"/>
                <w:highlight w:val="yellow"/>
              </w:rPr>
              <w:t>3</w:t>
            </w:r>
            <w:r w:rsidR="007D30DC" w:rsidRPr="008C408F">
              <w:rPr>
                <w:rFonts w:cstheme="minorHAnsi"/>
                <w:b/>
                <w:color w:val="002060"/>
                <w:sz w:val="24"/>
                <w:szCs w:val="24"/>
                <w:highlight w:val="yellow"/>
              </w:rPr>
              <w:t xml:space="preserve"> for P5-7.</w:t>
            </w:r>
            <w:r w:rsidR="007D30DC" w:rsidRPr="008C408F">
              <w:rPr>
                <w:rFonts w:cstheme="minorHAnsi"/>
                <w:b/>
                <w:color w:val="002060"/>
                <w:sz w:val="24"/>
                <w:szCs w:val="24"/>
              </w:rPr>
              <w:t xml:space="preserve"> This is a change from German</w:t>
            </w:r>
            <w:r w:rsidR="00417F51" w:rsidRPr="008C408F">
              <w:rPr>
                <w:rFonts w:cstheme="minorHAnsi"/>
                <w:b/>
                <w:color w:val="002060"/>
                <w:sz w:val="24"/>
                <w:szCs w:val="24"/>
              </w:rPr>
              <w:t xml:space="preserve">. We intend to use the updated 1+2 guidance from Fife Council that will support staff to plan and assess </w:t>
            </w:r>
            <w:r w:rsidR="00223665" w:rsidRPr="008C408F">
              <w:rPr>
                <w:rFonts w:cstheme="minorHAnsi"/>
                <w:b/>
                <w:color w:val="002060"/>
                <w:sz w:val="24"/>
                <w:szCs w:val="24"/>
              </w:rPr>
              <w:t xml:space="preserve">using progression pathways. </w:t>
            </w:r>
          </w:p>
        </w:tc>
      </w:tr>
      <w:tr w:rsidR="007D6BD9" w14:paraId="6C56BE08" w14:textId="77777777" w:rsidTr="00855CA9">
        <w:trPr>
          <w:trHeight w:val="415"/>
        </w:trPr>
        <w:tc>
          <w:tcPr>
            <w:tcW w:w="7596" w:type="dxa"/>
            <w:gridSpan w:val="2"/>
            <w:vAlign w:val="center"/>
          </w:tcPr>
          <w:p w14:paraId="1984940C" w14:textId="77777777" w:rsidR="007D6BD9" w:rsidRPr="00CA0727" w:rsidRDefault="007D6BD9" w:rsidP="00F23D1C">
            <w:pPr>
              <w:tabs>
                <w:tab w:val="left" w:pos="2520"/>
              </w:tabs>
              <w:rPr>
                <w:rFonts w:cstheme="minorHAnsi"/>
                <w:b/>
                <w:sz w:val="24"/>
                <w:szCs w:val="24"/>
              </w:rPr>
            </w:pPr>
            <w:r w:rsidRPr="00CA0727">
              <w:rPr>
                <w:rFonts w:cstheme="minorHAnsi"/>
                <w:b/>
                <w:sz w:val="24"/>
                <w:szCs w:val="24"/>
              </w:rPr>
              <w:t>HGIOS4 Quality Indicators</w:t>
            </w:r>
          </w:p>
        </w:tc>
        <w:tc>
          <w:tcPr>
            <w:tcW w:w="7597" w:type="dxa"/>
            <w:gridSpan w:val="4"/>
            <w:shd w:val="clear" w:color="auto" w:fill="7F7F7F" w:themeFill="text1" w:themeFillTint="80"/>
            <w:vAlign w:val="center"/>
          </w:tcPr>
          <w:p w14:paraId="0E3041BE" w14:textId="4CEAC5A3" w:rsidR="007D6BD9" w:rsidRPr="00CA0727" w:rsidRDefault="007D6BD9" w:rsidP="00F23D1C">
            <w:pPr>
              <w:tabs>
                <w:tab w:val="left" w:pos="2520"/>
              </w:tabs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7D6BD9" w14:paraId="43B2E703" w14:textId="77777777" w:rsidTr="00855CA9">
        <w:trPr>
          <w:trHeight w:val="695"/>
        </w:trPr>
        <w:tc>
          <w:tcPr>
            <w:tcW w:w="7596" w:type="dxa"/>
            <w:gridSpan w:val="2"/>
            <w:vAlign w:val="center"/>
          </w:tcPr>
          <w:p w14:paraId="048E33AF" w14:textId="05617C4D" w:rsidR="000F291C" w:rsidRPr="007F61C7" w:rsidRDefault="000F291C" w:rsidP="00F23D1C">
            <w:pPr>
              <w:tabs>
                <w:tab w:val="left" w:pos="2520"/>
              </w:tabs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7F61C7"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1.2 Leadership of learning </w:t>
            </w:r>
          </w:p>
          <w:p w14:paraId="1AFB812E" w14:textId="4D0CF134" w:rsidR="007D6BD9" w:rsidRPr="007F61C7" w:rsidRDefault="0068082A" w:rsidP="00F23D1C">
            <w:pPr>
              <w:tabs>
                <w:tab w:val="left" w:pos="2520"/>
              </w:tabs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7F61C7"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2.2 Curriculum </w:t>
            </w:r>
          </w:p>
          <w:p w14:paraId="6ABEB57B" w14:textId="0B93D08C" w:rsidR="0068082A" w:rsidRPr="00CA0727" w:rsidRDefault="000F291C" w:rsidP="00F23D1C">
            <w:pPr>
              <w:tabs>
                <w:tab w:val="left" w:pos="2520"/>
              </w:tabs>
              <w:rPr>
                <w:rFonts w:cstheme="minorHAnsi"/>
                <w:sz w:val="20"/>
                <w:szCs w:val="20"/>
              </w:rPr>
            </w:pPr>
            <w:r w:rsidRPr="007F61C7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2.3 Learning and Teaching</w:t>
            </w:r>
            <w:r w:rsidRPr="007F61C7">
              <w:rPr>
                <w:rFonts w:cstheme="minorHAnsi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7597" w:type="dxa"/>
            <w:gridSpan w:val="4"/>
            <w:shd w:val="clear" w:color="auto" w:fill="7F7F7F" w:themeFill="text1" w:themeFillTint="80"/>
            <w:vAlign w:val="center"/>
          </w:tcPr>
          <w:p w14:paraId="4A2187D9" w14:textId="3A00D4A6" w:rsidR="00855CA9" w:rsidRPr="00CA0727" w:rsidRDefault="00855CA9" w:rsidP="00855CA9">
            <w:pPr>
              <w:tabs>
                <w:tab w:val="left" w:pos="2520"/>
              </w:tabs>
              <w:rPr>
                <w:rFonts w:cstheme="minorHAnsi"/>
                <w:sz w:val="20"/>
                <w:szCs w:val="20"/>
              </w:rPr>
            </w:pPr>
          </w:p>
          <w:p w14:paraId="31451E94" w14:textId="22BCEE67" w:rsidR="007D6BD9" w:rsidRPr="00CA0727" w:rsidRDefault="007D6BD9" w:rsidP="00855CA9">
            <w:pPr>
              <w:tabs>
                <w:tab w:val="left" w:pos="2520"/>
              </w:tabs>
              <w:rPr>
                <w:rFonts w:cstheme="minorHAnsi"/>
                <w:sz w:val="20"/>
                <w:szCs w:val="20"/>
              </w:rPr>
            </w:pPr>
          </w:p>
        </w:tc>
      </w:tr>
      <w:tr w:rsidR="007D6BD9" w:rsidRPr="00B27FFA" w14:paraId="605378C7" w14:textId="77777777" w:rsidTr="009C44AC">
        <w:trPr>
          <w:trHeight w:val="458"/>
        </w:trPr>
        <w:tc>
          <w:tcPr>
            <w:tcW w:w="3964" w:type="dxa"/>
            <w:vAlign w:val="center"/>
          </w:tcPr>
          <w:p w14:paraId="4155305D" w14:textId="77777777" w:rsidR="007D6BD9" w:rsidRPr="00B27FFA" w:rsidRDefault="007D6BD9" w:rsidP="00F23D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Expected Impact</w:t>
            </w:r>
          </w:p>
        </w:tc>
        <w:tc>
          <w:tcPr>
            <w:tcW w:w="4253" w:type="dxa"/>
            <w:gridSpan w:val="2"/>
            <w:vAlign w:val="center"/>
          </w:tcPr>
          <w:p w14:paraId="7C2D2431" w14:textId="77777777" w:rsidR="007D6BD9" w:rsidRPr="00B27FFA" w:rsidRDefault="007D6BD9" w:rsidP="00F23D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Strategic Actions Planned</w:t>
            </w:r>
          </w:p>
        </w:tc>
        <w:tc>
          <w:tcPr>
            <w:tcW w:w="2126" w:type="dxa"/>
            <w:vAlign w:val="center"/>
          </w:tcPr>
          <w:p w14:paraId="6AD265C8" w14:textId="77777777" w:rsidR="007D6BD9" w:rsidRPr="00B27FFA" w:rsidRDefault="007D6BD9" w:rsidP="00F23D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7FFA">
              <w:rPr>
                <w:rFonts w:ascii="Arial" w:hAnsi="Arial" w:cs="Arial"/>
                <w:b/>
                <w:sz w:val="24"/>
                <w:szCs w:val="24"/>
              </w:rPr>
              <w:t>Responsibilities</w:t>
            </w:r>
          </w:p>
        </w:tc>
        <w:tc>
          <w:tcPr>
            <w:tcW w:w="2835" w:type="dxa"/>
            <w:vAlign w:val="center"/>
          </w:tcPr>
          <w:p w14:paraId="24979EC5" w14:textId="77777777" w:rsidR="007D6BD9" w:rsidRDefault="007D6BD9" w:rsidP="00F23D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Measure of Success</w:t>
            </w:r>
          </w:p>
          <w:p w14:paraId="67B2C1CF" w14:textId="77777777" w:rsidR="007D6BD9" w:rsidRPr="000A1781" w:rsidRDefault="007D6BD9" w:rsidP="00F23D1C">
            <w:pPr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0A178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(Triangulation of Evidence</w:t>
            </w: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/QI Methodology</w:t>
            </w:r>
            <w:r w:rsidRPr="000A178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015" w:type="dxa"/>
            <w:vAlign w:val="center"/>
          </w:tcPr>
          <w:p w14:paraId="4FC1FEA9" w14:textId="77777777" w:rsidR="007D6BD9" w:rsidRPr="00B27FFA" w:rsidRDefault="007D6BD9" w:rsidP="00F23D1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Timescales</w:t>
            </w:r>
          </w:p>
        </w:tc>
      </w:tr>
      <w:tr w:rsidR="003F3E72" w14:paraId="78346B0E" w14:textId="77777777" w:rsidTr="009C44AC">
        <w:trPr>
          <w:trHeight w:val="2420"/>
        </w:trPr>
        <w:tc>
          <w:tcPr>
            <w:tcW w:w="3964" w:type="dxa"/>
          </w:tcPr>
          <w:p w14:paraId="23A3CA71" w14:textId="2FEDF799" w:rsidR="00B305C6" w:rsidRPr="00FF0F88" w:rsidRDefault="00B305C6" w:rsidP="00B305C6">
            <w:pPr>
              <w:rPr>
                <w:rFonts w:cstheme="minorHAnsi"/>
                <w:color w:val="002060"/>
              </w:rPr>
            </w:pPr>
            <w:r w:rsidRPr="00FF0F88">
              <w:rPr>
                <w:rFonts w:cstheme="minorHAnsi"/>
                <w:color w:val="002060"/>
              </w:rPr>
              <w:t>Increased pupil participation and engagement in learnin</w:t>
            </w:r>
            <w:r w:rsidR="005C3CA1" w:rsidRPr="00FF0F88">
              <w:rPr>
                <w:rFonts w:cstheme="minorHAnsi"/>
                <w:color w:val="002060"/>
              </w:rPr>
              <w:t>g in French (L2) and Spanish (L3)</w:t>
            </w:r>
          </w:p>
          <w:p w14:paraId="6285B652" w14:textId="77777777" w:rsidR="00923831" w:rsidRPr="00FF0F88" w:rsidRDefault="00923831" w:rsidP="00923831">
            <w:pPr>
              <w:rPr>
                <w:rFonts w:cstheme="minorHAnsi"/>
                <w:color w:val="002060"/>
              </w:rPr>
            </w:pPr>
          </w:p>
          <w:p w14:paraId="45FECF06" w14:textId="3F7767E1" w:rsidR="00CE6C40" w:rsidRPr="00FF0F88" w:rsidRDefault="00923831" w:rsidP="00923831">
            <w:pPr>
              <w:rPr>
                <w:rFonts w:cstheme="minorHAnsi"/>
                <w:color w:val="002060"/>
              </w:rPr>
            </w:pPr>
            <w:r w:rsidRPr="00FF0F88">
              <w:rPr>
                <w:rFonts w:cstheme="minorHAnsi"/>
                <w:color w:val="002060"/>
              </w:rPr>
              <w:t xml:space="preserve">Increased teacher confidence delivering quality </w:t>
            </w:r>
            <w:r w:rsidR="00115358" w:rsidRPr="00FF0F88">
              <w:rPr>
                <w:rFonts w:cstheme="minorHAnsi"/>
                <w:color w:val="002060"/>
              </w:rPr>
              <w:t>1+2</w:t>
            </w:r>
          </w:p>
          <w:p w14:paraId="7B5BB9E2" w14:textId="77777777" w:rsidR="00CE6C40" w:rsidRPr="00FF0F88" w:rsidRDefault="00CE6C40" w:rsidP="00CE6C40">
            <w:pPr>
              <w:rPr>
                <w:rFonts w:cstheme="minorHAnsi"/>
                <w:color w:val="002060"/>
              </w:rPr>
            </w:pPr>
          </w:p>
          <w:p w14:paraId="08F71C39" w14:textId="6FF71331" w:rsidR="00CE6C40" w:rsidRPr="00FF0F88" w:rsidRDefault="00CE6C40" w:rsidP="00CE6C40">
            <w:pPr>
              <w:rPr>
                <w:rFonts w:cstheme="minorHAnsi"/>
                <w:color w:val="002060"/>
              </w:rPr>
            </w:pPr>
            <w:r w:rsidRPr="00FF0F88">
              <w:rPr>
                <w:rFonts w:cstheme="minorHAnsi"/>
                <w:color w:val="002060"/>
              </w:rPr>
              <w:t xml:space="preserve">Improved participation and engagement in </w:t>
            </w:r>
            <w:r w:rsidR="00A73AA8" w:rsidRPr="00FF0F88">
              <w:rPr>
                <w:rFonts w:cstheme="minorHAnsi"/>
                <w:color w:val="002060"/>
              </w:rPr>
              <w:t>1+2</w:t>
            </w:r>
            <w:r w:rsidRPr="00FF0F88">
              <w:rPr>
                <w:rFonts w:cstheme="minorHAnsi"/>
                <w:color w:val="002060"/>
              </w:rPr>
              <w:t xml:space="preserve"> </w:t>
            </w:r>
            <w:proofErr w:type="gramStart"/>
            <w:r w:rsidRPr="00FF0F88">
              <w:rPr>
                <w:rFonts w:cstheme="minorHAnsi"/>
                <w:color w:val="002060"/>
              </w:rPr>
              <w:t>as a result of</w:t>
            </w:r>
            <w:proofErr w:type="gramEnd"/>
            <w:r w:rsidRPr="00FF0F88">
              <w:rPr>
                <w:rFonts w:cstheme="minorHAnsi"/>
                <w:color w:val="002060"/>
              </w:rPr>
              <w:t xml:space="preserve"> a consistent progression pathway and teacher knowledge.</w:t>
            </w:r>
          </w:p>
          <w:p w14:paraId="532F4497" w14:textId="77777777" w:rsidR="00A73AA8" w:rsidRPr="00FF0F88" w:rsidRDefault="00A73AA8" w:rsidP="00CE6C40">
            <w:pPr>
              <w:rPr>
                <w:rFonts w:cstheme="minorHAnsi"/>
                <w:color w:val="002060"/>
              </w:rPr>
            </w:pPr>
          </w:p>
          <w:p w14:paraId="30318967" w14:textId="77777777" w:rsidR="00A73AA8" w:rsidRPr="00FF0F88" w:rsidRDefault="00E47FF2" w:rsidP="00CE6C40">
            <w:pPr>
              <w:rPr>
                <w:rFonts w:cstheme="minorHAnsi"/>
                <w:color w:val="002060"/>
              </w:rPr>
            </w:pPr>
            <w:r w:rsidRPr="00FF0F88">
              <w:rPr>
                <w:rFonts w:cstheme="minorHAnsi"/>
                <w:color w:val="002060"/>
              </w:rPr>
              <w:t xml:space="preserve">Successful learners, who can reflect on how they have acquired and learned their first language and how this can assist them in further language learning; (cognitive) </w:t>
            </w:r>
          </w:p>
          <w:p w14:paraId="435A3865" w14:textId="77777777" w:rsidR="00A73AA8" w:rsidRPr="00FF0F88" w:rsidRDefault="00A73AA8" w:rsidP="00CE6C40">
            <w:pPr>
              <w:rPr>
                <w:rFonts w:cstheme="minorHAnsi"/>
                <w:color w:val="002060"/>
              </w:rPr>
            </w:pPr>
          </w:p>
          <w:p w14:paraId="61C7ACBB" w14:textId="2731F3A9" w:rsidR="00A73AA8" w:rsidRPr="00FF0F88" w:rsidRDefault="00E47FF2" w:rsidP="00CE6C40">
            <w:pPr>
              <w:rPr>
                <w:rFonts w:cstheme="minorHAnsi"/>
                <w:color w:val="002060"/>
              </w:rPr>
            </w:pPr>
            <w:r w:rsidRPr="00FF0F88">
              <w:rPr>
                <w:rFonts w:cstheme="minorHAnsi"/>
                <w:color w:val="002060"/>
              </w:rPr>
              <w:t xml:space="preserve">Confident individuals, who can talk with others or deliver presentations in their new language; (personal) </w:t>
            </w:r>
          </w:p>
          <w:p w14:paraId="1029F239" w14:textId="77777777" w:rsidR="00A73AA8" w:rsidRPr="00FF0F88" w:rsidRDefault="00A73AA8" w:rsidP="00CE6C40">
            <w:pPr>
              <w:rPr>
                <w:rFonts w:cstheme="minorHAnsi"/>
                <w:color w:val="002060"/>
              </w:rPr>
            </w:pPr>
          </w:p>
          <w:p w14:paraId="50059FD5" w14:textId="579D7E52" w:rsidR="00A73AA8" w:rsidRPr="00FF0F88" w:rsidRDefault="00E47FF2" w:rsidP="00CE6C40">
            <w:pPr>
              <w:rPr>
                <w:rFonts w:cstheme="minorHAnsi"/>
                <w:color w:val="002060"/>
              </w:rPr>
            </w:pPr>
            <w:r w:rsidRPr="00FF0F88">
              <w:rPr>
                <w:rFonts w:cstheme="minorHAnsi"/>
                <w:color w:val="002060"/>
              </w:rPr>
              <w:lastRenderedPageBreak/>
              <w:t xml:space="preserve">Effective contributors, who can work in individual, paired and group situations, and establish and maintain contact with other speakers of the target language; (economic) </w:t>
            </w:r>
          </w:p>
          <w:p w14:paraId="3AD9A439" w14:textId="77777777" w:rsidR="00A73AA8" w:rsidRPr="00FF0F88" w:rsidRDefault="00A73AA8" w:rsidP="00CE6C40">
            <w:pPr>
              <w:rPr>
                <w:rFonts w:cstheme="minorHAnsi"/>
                <w:color w:val="002060"/>
              </w:rPr>
            </w:pPr>
          </w:p>
          <w:p w14:paraId="7DA98169" w14:textId="40E19A44" w:rsidR="00CE6C40" w:rsidRPr="00FF0F88" w:rsidRDefault="00E47FF2" w:rsidP="00923831">
            <w:pPr>
              <w:rPr>
                <w:rFonts w:cstheme="minorHAnsi"/>
                <w:color w:val="002060"/>
              </w:rPr>
            </w:pPr>
            <w:r w:rsidRPr="00FF0F88">
              <w:rPr>
                <w:rFonts w:cstheme="minorHAnsi"/>
                <w:color w:val="002060"/>
              </w:rPr>
              <w:t>Responsible Citizens, who have a growing awareness of life in another society and of the issues facing citizens in the countries where their new language is spoken. (societal)</w:t>
            </w:r>
          </w:p>
          <w:p w14:paraId="232B0D7C" w14:textId="7F0E4BFA" w:rsidR="00923831" w:rsidRPr="00FF0F88" w:rsidRDefault="00923831" w:rsidP="00923831">
            <w:pPr>
              <w:rPr>
                <w:rFonts w:cstheme="minorHAnsi"/>
                <w:b/>
                <w:color w:val="002060"/>
              </w:rPr>
            </w:pPr>
          </w:p>
        </w:tc>
        <w:tc>
          <w:tcPr>
            <w:tcW w:w="4253" w:type="dxa"/>
            <w:gridSpan w:val="2"/>
          </w:tcPr>
          <w:p w14:paraId="788F73A0" w14:textId="14E10423" w:rsidR="00E35276" w:rsidRPr="00FF0F88" w:rsidRDefault="00296E2F" w:rsidP="00E35276">
            <w:pPr>
              <w:rPr>
                <w:color w:val="002060"/>
              </w:rPr>
            </w:pPr>
            <w:r w:rsidRPr="00FF0F88">
              <w:rPr>
                <w:color w:val="002060"/>
              </w:rPr>
              <w:lastRenderedPageBreak/>
              <w:t>Read the</w:t>
            </w:r>
            <w:r w:rsidR="00E35276" w:rsidRPr="00FF0F88">
              <w:rPr>
                <w:color w:val="002060"/>
              </w:rPr>
              <w:t xml:space="preserve"> </w:t>
            </w:r>
            <w:hyperlink r:id="rId11">
              <w:r w:rsidR="00E35276" w:rsidRPr="00FF0F88">
                <w:rPr>
                  <w:rStyle w:val="Hyperlink"/>
                  <w:color w:val="002060"/>
                </w:rPr>
                <w:t xml:space="preserve">overarching framework </w:t>
              </w:r>
            </w:hyperlink>
            <w:r w:rsidR="00E35276" w:rsidRPr="00FF0F88">
              <w:rPr>
                <w:color w:val="002060"/>
              </w:rPr>
              <w:t xml:space="preserve"> ‘Approaching language learning from primary 1 </w:t>
            </w:r>
            <w:proofErr w:type="gramStart"/>
            <w:r w:rsidR="00E35276" w:rsidRPr="00FF0F88">
              <w:rPr>
                <w:color w:val="002060"/>
              </w:rPr>
              <w:t>onwards’</w:t>
            </w:r>
            <w:proofErr w:type="gramEnd"/>
          </w:p>
          <w:p w14:paraId="176881C4" w14:textId="1F4707E2" w:rsidR="00134132" w:rsidRPr="00FF0F88" w:rsidRDefault="00134132" w:rsidP="00E35276">
            <w:pPr>
              <w:rPr>
                <w:color w:val="002060"/>
              </w:rPr>
            </w:pPr>
          </w:p>
          <w:p w14:paraId="03062E1D" w14:textId="48094955" w:rsidR="00134132" w:rsidRPr="00FF0F88" w:rsidRDefault="00134132" w:rsidP="00E35276">
            <w:pPr>
              <w:rPr>
                <w:color w:val="002060"/>
              </w:rPr>
            </w:pPr>
            <w:r w:rsidRPr="00FF0F88">
              <w:rPr>
                <w:color w:val="002060"/>
              </w:rPr>
              <w:t>Audit staff confidence in L2 and L3. Analyse results and direct staff to online Masterclass Lessons 1-3 (on server All Staff/Curriculum/1+2</w:t>
            </w:r>
          </w:p>
          <w:p w14:paraId="274F2935" w14:textId="22EC9C3D" w:rsidR="00134132" w:rsidRPr="00FF0F88" w:rsidRDefault="00134132" w:rsidP="00E35276">
            <w:pPr>
              <w:rPr>
                <w:color w:val="002060"/>
              </w:rPr>
            </w:pPr>
          </w:p>
          <w:p w14:paraId="6A329CA9" w14:textId="51B04889" w:rsidR="00134132" w:rsidRPr="00FF0F88" w:rsidRDefault="00134132" w:rsidP="00E35276">
            <w:pPr>
              <w:rPr>
                <w:color w:val="002060"/>
              </w:rPr>
            </w:pPr>
            <w:r w:rsidRPr="00FF0F88">
              <w:rPr>
                <w:color w:val="002060"/>
              </w:rPr>
              <w:t>Create clear resource progression based upon progression pyramids.</w:t>
            </w:r>
          </w:p>
          <w:p w14:paraId="2218C2A0" w14:textId="75EB4037" w:rsidR="00E35276" w:rsidRPr="00FF0F88" w:rsidRDefault="00E35276" w:rsidP="00E35276">
            <w:pPr>
              <w:rPr>
                <w:color w:val="002060"/>
              </w:rPr>
            </w:pPr>
          </w:p>
          <w:p w14:paraId="374A2887" w14:textId="629A2A66" w:rsidR="00E35276" w:rsidRPr="00FF0F88" w:rsidRDefault="00BF227B" w:rsidP="00E35276">
            <w:pPr>
              <w:rPr>
                <w:color w:val="002060"/>
              </w:rPr>
            </w:pPr>
            <w:r w:rsidRPr="00FF0F88">
              <w:rPr>
                <w:color w:val="002060"/>
              </w:rPr>
              <w:t xml:space="preserve">Time for staff to be familiar with 1+2 </w:t>
            </w:r>
            <w:r w:rsidR="00134132" w:rsidRPr="00FF0F88">
              <w:rPr>
                <w:color w:val="002060"/>
              </w:rPr>
              <w:t xml:space="preserve">progressive pathway </w:t>
            </w:r>
            <w:r w:rsidRPr="00FF0F88">
              <w:rPr>
                <w:color w:val="002060"/>
              </w:rPr>
              <w:t xml:space="preserve">resources in </w:t>
            </w:r>
            <w:proofErr w:type="gramStart"/>
            <w:r w:rsidRPr="00FF0F88">
              <w:rPr>
                <w:color w:val="002060"/>
              </w:rPr>
              <w:t xml:space="preserve">school </w:t>
            </w:r>
            <w:r w:rsidR="00134132" w:rsidRPr="00FF0F88">
              <w:rPr>
                <w:color w:val="002060"/>
              </w:rPr>
              <w:t xml:space="preserve"> (</w:t>
            </w:r>
            <w:proofErr w:type="spellStart"/>
            <w:proofErr w:type="gramEnd"/>
            <w:r w:rsidR="00134132" w:rsidRPr="00FF0F88">
              <w:rPr>
                <w:color w:val="002060"/>
              </w:rPr>
              <w:t>Thinglink</w:t>
            </w:r>
            <w:proofErr w:type="spellEnd"/>
            <w:r w:rsidR="00134132" w:rsidRPr="00FF0F88">
              <w:rPr>
                <w:color w:val="002060"/>
              </w:rPr>
              <w:t xml:space="preserve">) </w:t>
            </w:r>
            <w:r w:rsidRPr="00FF0F88">
              <w:rPr>
                <w:color w:val="002060"/>
              </w:rPr>
              <w:t xml:space="preserve">and online that support teaching French and Spanish. </w:t>
            </w:r>
            <w:r w:rsidR="00D45FE3" w:rsidRPr="00FF0F88">
              <w:rPr>
                <w:color w:val="002060"/>
              </w:rPr>
              <w:t xml:space="preserve">All staff will engage in Fife 1+2 Network Glow Team for access to resources and professional learning. </w:t>
            </w:r>
          </w:p>
          <w:p w14:paraId="11A60D6A" w14:textId="77777777" w:rsidR="00D45FE3" w:rsidRPr="00FF0F88" w:rsidRDefault="00D45FE3" w:rsidP="00E35276">
            <w:pPr>
              <w:rPr>
                <w:color w:val="002060"/>
              </w:rPr>
            </w:pPr>
          </w:p>
          <w:p w14:paraId="1D502452" w14:textId="191A6610" w:rsidR="003F3E72" w:rsidRDefault="003F3E72" w:rsidP="00F23D1C">
            <w:pPr>
              <w:rPr>
                <w:color w:val="002060"/>
              </w:rPr>
            </w:pPr>
          </w:p>
          <w:p w14:paraId="24CA3B72" w14:textId="77777777" w:rsidR="00C540F6" w:rsidRPr="00FF0F88" w:rsidRDefault="00C540F6" w:rsidP="00F23D1C">
            <w:pPr>
              <w:rPr>
                <w:color w:val="002060"/>
              </w:rPr>
            </w:pPr>
          </w:p>
          <w:p w14:paraId="354A1794" w14:textId="2F08FB37" w:rsidR="003F3E72" w:rsidRPr="00FF0F88" w:rsidRDefault="003F3E72" w:rsidP="00F23D1C">
            <w:pPr>
              <w:rPr>
                <w:rFonts w:cstheme="minorHAnsi"/>
                <w:color w:val="002060"/>
              </w:rPr>
            </w:pPr>
            <w:r w:rsidRPr="00FF0F88">
              <w:rPr>
                <w:rFonts w:cstheme="minorHAnsi"/>
                <w:color w:val="002060"/>
              </w:rPr>
              <w:lastRenderedPageBreak/>
              <w:t>Introduce Spanish as L3</w:t>
            </w:r>
            <w:r w:rsidR="00C335B2" w:rsidRPr="00FF0F88">
              <w:rPr>
                <w:rFonts w:cstheme="minorHAnsi"/>
                <w:color w:val="002060"/>
              </w:rPr>
              <w:t xml:space="preserve"> for P5, P6, P7. </w:t>
            </w:r>
            <w:r w:rsidR="00296E2F" w:rsidRPr="00FF0F88">
              <w:rPr>
                <w:rFonts w:cstheme="minorHAnsi"/>
                <w:color w:val="002060"/>
              </w:rPr>
              <w:t xml:space="preserve">Training offered to staff who need this via the PL team. </w:t>
            </w:r>
          </w:p>
          <w:p w14:paraId="010E913D" w14:textId="71C5A50A" w:rsidR="003F3E72" w:rsidRPr="00FF0F88" w:rsidRDefault="003F3E72" w:rsidP="00F23D1C">
            <w:pPr>
              <w:rPr>
                <w:rFonts w:cstheme="minorHAnsi"/>
                <w:color w:val="002060"/>
              </w:rPr>
            </w:pPr>
          </w:p>
          <w:p w14:paraId="40961FDB" w14:textId="59742F54" w:rsidR="00267DDE" w:rsidRPr="00FF0F88" w:rsidRDefault="00635B0E" w:rsidP="00F23D1C">
            <w:pPr>
              <w:rPr>
                <w:rFonts w:cstheme="minorHAnsi"/>
                <w:color w:val="002060"/>
              </w:rPr>
            </w:pPr>
            <w:r w:rsidRPr="00FF0F88">
              <w:rPr>
                <w:rStyle w:val="Strong"/>
                <w:rFonts w:cstheme="minorHAnsi"/>
                <w:color w:val="002060"/>
                <w:shd w:val="clear" w:color="auto" w:fill="FFFFFF"/>
              </w:rPr>
              <w:t>Use Fife</w:t>
            </w:r>
            <w:r w:rsidR="00C540F6">
              <w:rPr>
                <w:rStyle w:val="Strong"/>
                <w:rFonts w:cstheme="minorHAnsi"/>
                <w:color w:val="002060"/>
                <w:shd w:val="clear" w:color="auto" w:fill="FFFFFF"/>
              </w:rPr>
              <w:t>’</w:t>
            </w:r>
            <w:r w:rsidRPr="00FF0F88">
              <w:rPr>
                <w:rStyle w:val="Strong"/>
                <w:rFonts w:cstheme="minorHAnsi"/>
                <w:color w:val="002060"/>
                <w:shd w:val="clear" w:color="auto" w:fill="FFFFFF"/>
              </w:rPr>
              <w:t>s Languages Activities and Experiences</w:t>
            </w:r>
            <w:r w:rsidRPr="00FF0F88">
              <w:rPr>
                <w:rFonts w:cstheme="minorHAnsi"/>
                <w:color w:val="002060"/>
                <w:shd w:val="clear" w:color="auto" w:fill="FFFFFF"/>
              </w:rPr>
              <w:t xml:space="preserve"> with exemplification and activities in Languages for all four contexts of the </w:t>
            </w:r>
            <w:proofErr w:type="gramStart"/>
            <w:r w:rsidRPr="00FF0F88">
              <w:rPr>
                <w:rFonts w:cstheme="minorHAnsi"/>
                <w:color w:val="002060"/>
                <w:shd w:val="clear" w:color="auto" w:fill="FFFFFF"/>
              </w:rPr>
              <w:t>curriculum</w:t>
            </w:r>
            <w:proofErr w:type="gramEnd"/>
          </w:p>
          <w:p w14:paraId="6545D2DC" w14:textId="77777777" w:rsidR="00296E2F" w:rsidRPr="00FF0F88" w:rsidRDefault="00296E2F" w:rsidP="00F23D1C">
            <w:pPr>
              <w:rPr>
                <w:rFonts w:cstheme="minorHAnsi"/>
                <w:color w:val="002060"/>
              </w:rPr>
            </w:pPr>
          </w:p>
          <w:p w14:paraId="765DE508" w14:textId="52633804" w:rsidR="003F3E72" w:rsidRPr="00FF0F88" w:rsidRDefault="003F3E72" w:rsidP="00F23D1C">
            <w:pPr>
              <w:rPr>
                <w:rFonts w:cstheme="minorHAnsi"/>
                <w:color w:val="002060"/>
              </w:rPr>
            </w:pPr>
            <w:r w:rsidRPr="00FF0F88">
              <w:rPr>
                <w:rFonts w:cstheme="minorHAnsi"/>
                <w:color w:val="002060"/>
              </w:rPr>
              <w:t xml:space="preserve">School </w:t>
            </w:r>
            <w:r w:rsidR="00786918" w:rsidRPr="00FF0F88">
              <w:rPr>
                <w:rFonts w:cstheme="minorHAnsi"/>
                <w:color w:val="002060"/>
              </w:rPr>
              <w:t xml:space="preserve">and class </w:t>
            </w:r>
            <w:proofErr w:type="gramStart"/>
            <w:r w:rsidRPr="00FF0F88">
              <w:rPr>
                <w:rFonts w:cstheme="minorHAnsi"/>
                <w:color w:val="002060"/>
              </w:rPr>
              <w:t>displays</w:t>
            </w:r>
            <w:proofErr w:type="gramEnd"/>
            <w:r w:rsidRPr="00FF0F88">
              <w:rPr>
                <w:rFonts w:cstheme="minorHAnsi"/>
                <w:color w:val="002060"/>
              </w:rPr>
              <w:t xml:space="preserve"> reflect L2 and L3 being taught</w:t>
            </w:r>
            <w:r w:rsidR="00786918" w:rsidRPr="00FF0F88">
              <w:rPr>
                <w:rFonts w:cstheme="minorHAnsi"/>
                <w:color w:val="002060"/>
              </w:rPr>
              <w:t xml:space="preserve">. </w:t>
            </w:r>
          </w:p>
          <w:p w14:paraId="4650DD42" w14:textId="39168228" w:rsidR="003F3E72" w:rsidRPr="00FF0F88" w:rsidRDefault="003F3E72" w:rsidP="00F23D1C">
            <w:pPr>
              <w:rPr>
                <w:rFonts w:cstheme="minorHAnsi"/>
                <w:color w:val="002060"/>
              </w:rPr>
            </w:pPr>
          </w:p>
          <w:p w14:paraId="2424B521" w14:textId="77777777" w:rsidR="003F3E72" w:rsidRPr="00FF0F88" w:rsidRDefault="00805AE5" w:rsidP="00F23D1C">
            <w:pPr>
              <w:rPr>
                <w:rFonts w:cstheme="minorHAnsi"/>
                <w:color w:val="002060"/>
              </w:rPr>
            </w:pPr>
            <w:r w:rsidRPr="00FF0F88">
              <w:rPr>
                <w:rFonts w:cstheme="minorHAnsi"/>
                <w:color w:val="002060"/>
              </w:rPr>
              <w:t xml:space="preserve">Use Fife </w:t>
            </w:r>
            <w:r w:rsidR="00701B2C" w:rsidRPr="00FF0F88">
              <w:rPr>
                <w:rFonts w:cstheme="minorHAnsi"/>
                <w:color w:val="002060"/>
              </w:rPr>
              <w:t>Language Skills Progression Pathway to support planning, learning, teaching and assessment.</w:t>
            </w:r>
          </w:p>
          <w:p w14:paraId="1326DB15" w14:textId="77777777" w:rsidR="00126D0E" w:rsidRPr="00FF0F88" w:rsidRDefault="00126D0E" w:rsidP="00F23D1C">
            <w:pPr>
              <w:rPr>
                <w:rFonts w:cstheme="minorHAnsi"/>
                <w:color w:val="002060"/>
              </w:rPr>
            </w:pPr>
          </w:p>
          <w:p w14:paraId="36E36CB5" w14:textId="7D00E7A7" w:rsidR="005E5D28" w:rsidRPr="00FF0F88" w:rsidRDefault="00F141FC" w:rsidP="00786BDA">
            <w:pPr>
              <w:rPr>
                <w:rFonts w:cstheme="minorHAnsi"/>
                <w:color w:val="002060"/>
              </w:rPr>
            </w:pPr>
            <w:r w:rsidRPr="00FF0F88">
              <w:rPr>
                <w:rFonts w:cstheme="minorHAnsi"/>
                <w:color w:val="002060"/>
              </w:rPr>
              <w:t xml:space="preserve">Add a section to the school website which shares information and resources with parents / </w:t>
            </w:r>
            <w:proofErr w:type="gramStart"/>
            <w:r w:rsidRPr="00FF0F88">
              <w:rPr>
                <w:rFonts w:cstheme="minorHAnsi"/>
                <w:color w:val="002060"/>
              </w:rPr>
              <w:t>carers</w:t>
            </w:r>
            <w:proofErr w:type="gramEnd"/>
          </w:p>
          <w:p w14:paraId="6683E28F" w14:textId="77777777" w:rsidR="0013103A" w:rsidRPr="00FF0F88" w:rsidRDefault="0013103A" w:rsidP="00F23D1C">
            <w:pPr>
              <w:rPr>
                <w:rFonts w:cstheme="minorHAnsi"/>
                <w:color w:val="002060"/>
              </w:rPr>
            </w:pPr>
          </w:p>
          <w:p w14:paraId="00124608" w14:textId="677747E4" w:rsidR="00116750" w:rsidRPr="00FF0F88" w:rsidRDefault="000B683C" w:rsidP="00F23D1C">
            <w:pPr>
              <w:rPr>
                <w:rFonts w:cstheme="minorHAnsi"/>
                <w:color w:val="002060"/>
              </w:rPr>
            </w:pPr>
            <w:r w:rsidRPr="00FF0F88">
              <w:rPr>
                <w:rFonts w:cstheme="minorHAnsi"/>
                <w:color w:val="002060"/>
              </w:rPr>
              <w:t xml:space="preserve">There is a school agreement for how learning will be recorded and evidence for L3 </w:t>
            </w:r>
            <w:proofErr w:type="gramStart"/>
            <w:r w:rsidRPr="00FF0F88">
              <w:rPr>
                <w:rFonts w:cstheme="minorHAnsi"/>
                <w:color w:val="002060"/>
              </w:rPr>
              <w:t>learning</w:t>
            </w:r>
            <w:proofErr w:type="gramEnd"/>
            <w:r w:rsidRPr="00FF0F88">
              <w:rPr>
                <w:rFonts w:cstheme="minorHAnsi"/>
                <w:color w:val="002060"/>
              </w:rPr>
              <w:t xml:space="preserve"> </w:t>
            </w:r>
          </w:p>
          <w:p w14:paraId="3D7F86CA" w14:textId="77777777" w:rsidR="000B683C" w:rsidRPr="00FF0F88" w:rsidRDefault="000B683C" w:rsidP="00F23D1C">
            <w:pPr>
              <w:rPr>
                <w:rFonts w:cstheme="minorHAnsi"/>
                <w:color w:val="002060"/>
              </w:rPr>
            </w:pPr>
          </w:p>
          <w:p w14:paraId="50A9F69B" w14:textId="42B72880" w:rsidR="0013103A" w:rsidRPr="00FF0F88" w:rsidRDefault="00786BDA" w:rsidP="00F23D1C">
            <w:pPr>
              <w:rPr>
                <w:rFonts w:cstheme="minorHAnsi"/>
                <w:color w:val="002060"/>
              </w:rPr>
            </w:pPr>
            <w:r w:rsidRPr="00FF0F88">
              <w:rPr>
                <w:rFonts w:cstheme="minorHAnsi"/>
                <w:color w:val="002060"/>
              </w:rPr>
              <w:t>Information s</w:t>
            </w:r>
            <w:r w:rsidR="000B683C" w:rsidRPr="00FF0F88">
              <w:rPr>
                <w:rFonts w:cstheme="minorHAnsi"/>
                <w:color w:val="002060"/>
              </w:rPr>
              <w:t xml:space="preserve">ession and leaflet shared to inform </w:t>
            </w:r>
            <w:r w:rsidRPr="00FF0F88">
              <w:rPr>
                <w:rFonts w:cstheme="minorHAnsi"/>
                <w:color w:val="002060"/>
              </w:rPr>
              <w:t xml:space="preserve">parents / carers of how L2 and L3 is taught in school. </w:t>
            </w:r>
          </w:p>
        </w:tc>
        <w:tc>
          <w:tcPr>
            <w:tcW w:w="2126" w:type="dxa"/>
          </w:tcPr>
          <w:p w14:paraId="3A3EC00E" w14:textId="77777777" w:rsidR="003F3E72" w:rsidRPr="00775811" w:rsidRDefault="003E3514" w:rsidP="00F23D1C">
            <w:pPr>
              <w:rPr>
                <w:rFonts w:cstheme="minorHAnsi"/>
                <w:color w:val="002060"/>
              </w:rPr>
            </w:pPr>
            <w:r w:rsidRPr="00775811">
              <w:rPr>
                <w:rFonts w:cstheme="minorHAnsi"/>
                <w:color w:val="002060"/>
              </w:rPr>
              <w:lastRenderedPageBreak/>
              <w:t xml:space="preserve">1+2 Lead – Debbie Freeburn </w:t>
            </w:r>
          </w:p>
          <w:p w14:paraId="733391E6" w14:textId="77777777" w:rsidR="003E3514" w:rsidRDefault="003E3514" w:rsidP="00F23D1C">
            <w:pPr>
              <w:rPr>
                <w:rFonts w:cstheme="minorHAnsi"/>
                <w:color w:val="002060"/>
              </w:rPr>
            </w:pPr>
          </w:p>
          <w:p w14:paraId="428740DF" w14:textId="1379F760" w:rsidR="00B630A1" w:rsidRDefault="00B630A1" w:rsidP="00F23D1C">
            <w:pPr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Julie Robertson</w:t>
            </w:r>
          </w:p>
          <w:p w14:paraId="18983844" w14:textId="77777777" w:rsidR="00B630A1" w:rsidRDefault="00B630A1" w:rsidP="00F23D1C">
            <w:pPr>
              <w:rPr>
                <w:rFonts w:cstheme="minorHAnsi"/>
                <w:color w:val="002060"/>
              </w:rPr>
            </w:pPr>
          </w:p>
          <w:p w14:paraId="53742739" w14:textId="55E21E8A" w:rsidR="00B630A1" w:rsidRDefault="00B630A1" w:rsidP="00F23D1C">
            <w:pPr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 xml:space="preserve">Laura Munro </w:t>
            </w:r>
          </w:p>
          <w:p w14:paraId="67FE2928" w14:textId="77777777" w:rsidR="00855CA9" w:rsidRDefault="00855CA9" w:rsidP="00F23D1C">
            <w:pPr>
              <w:rPr>
                <w:rFonts w:cstheme="minorHAnsi"/>
                <w:color w:val="002060"/>
              </w:rPr>
            </w:pPr>
          </w:p>
          <w:p w14:paraId="219CB73E" w14:textId="77777777" w:rsidR="00855CA9" w:rsidRPr="00775811" w:rsidRDefault="00855CA9" w:rsidP="00F23D1C">
            <w:pPr>
              <w:rPr>
                <w:rFonts w:cstheme="minorHAnsi"/>
                <w:color w:val="002060"/>
              </w:rPr>
            </w:pPr>
          </w:p>
          <w:p w14:paraId="1CC5812E" w14:textId="2C6C91AD" w:rsidR="001E69D0" w:rsidRPr="00775811" w:rsidRDefault="001E69D0" w:rsidP="004A1B8F">
            <w:pPr>
              <w:rPr>
                <w:rFonts w:cstheme="minorHAnsi"/>
                <w:color w:val="002060"/>
              </w:rPr>
            </w:pPr>
          </w:p>
        </w:tc>
        <w:tc>
          <w:tcPr>
            <w:tcW w:w="2835" w:type="dxa"/>
          </w:tcPr>
          <w:p w14:paraId="6B4C080C" w14:textId="77777777" w:rsidR="00116750" w:rsidRPr="00F07734" w:rsidRDefault="00116750" w:rsidP="00116750">
            <w:pPr>
              <w:rPr>
                <w:rFonts w:cstheme="minorHAnsi"/>
                <w:b/>
                <w:bCs/>
                <w:color w:val="002060"/>
              </w:rPr>
            </w:pPr>
            <w:r w:rsidRPr="00F07734">
              <w:rPr>
                <w:rFonts w:cstheme="minorHAnsi"/>
                <w:b/>
                <w:bCs/>
                <w:color w:val="002060"/>
              </w:rPr>
              <w:t xml:space="preserve">People’s Views </w:t>
            </w:r>
          </w:p>
          <w:p w14:paraId="5EDDA3DA" w14:textId="77777777" w:rsidR="00116750" w:rsidRPr="007F61C7" w:rsidRDefault="00116750" w:rsidP="00116750">
            <w:pPr>
              <w:rPr>
                <w:rFonts w:cstheme="minorHAnsi"/>
                <w:color w:val="002060"/>
              </w:rPr>
            </w:pPr>
            <w:r w:rsidRPr="007F61C7">
              <w:rPr>
                <w:rFonts w:cstheme="minorHAnsi"/>
                <w:color w:val="002060"/>
              </w:rPr>
              <w:t xml:space="preserve">Pupil Focus Groups (monthly) </w:t>
            </w:r>
          </w:p>
          <w:p w14:paraId="784F6451" w14:textId="77777777" w:rsidR="00116750" w:rsidRPr="007F61C7" w:rsidRDefault="00116750" w:rsidP="00116750">
            <w:pPr>
              <w:rPr>
                <w:rFonts w:cstheme="minorHAnsi"/>
                <w:color w:val="002060"/>
              </w:rPr>
            </w:pPr>
            <w:r w:rsidRPr="007F61C7">
              <w:rPr>
                <w:rFonts w:cstheme="minorHAnsi"/>
                <w:color w:val="002060"/>
              </w:rPr>
              <w:t xml:space="preserve">Parent/carer survey and feedback from workshops and communication </w:t>
            </w:r>
          </w:p>
          <w:p w14:paraId="18C86559" w14:textId="77777777" w:rsidR="00116750" w:rsidRPr="007F61C7" w:rsidRDefault="00116750" w:rsidP="00116750">
            <w:pPr>
              <w:rPr>
                <w:rFonts w:cstheme="minorHAnsi"/>
                <w:color w:val="002060"/>
              </w:rPr>
            </w:pPr>
          </w:p>
          <w:p w14:paraId="5AE4CCCA" w14:textId="77777777" w:rsidR="00116750" w:rsidRPr="007F61C7" w:rsidRDefault="00116750" w:rsidP="00116750">
            <w:pPr>
              <w:rPr>
                <w:rFonts w:cstheme="minorHAnsi"/>
                <w:color w:val="002060"/>
              </w:rPr>
            </w:pPr>
          </w:p>
          <w:p w14:paraId="169149D6" w14:textId="77777777" w:rsidR="00116750" w:rsidRPr="00F07734" w:rsidRDefault="00116750" w:rsidP="00116750">
            <w:pPr>
              <w:rPr>
                <w:rFonts w:cstheme="minorHAnsi"/>
                <w:b/>
                <w:bCs/>
                <w:color w:val="002060"/>
              </w:rPr>
            </w:pPr>
            <w:r w:rsidRPr="00F07734">
              <w:rPr>
                <w:rFonts w:cstheme="minorHAnsi"/>
                <w:b/>
                <w:bCs/>
                <w:color w:val="002060"/>
              </w:rPr>
              <w:t xml:space="preserve">Direct Observations </w:t>
            </w:r>
          </w:p>
          <w:p w14:paraId="5ECA5229" w14:textId="77777777" w:rsidR="00116750" w:rsidRPr="007F61C7" w:rsidRDefault="00116750" w:rsidP="00116750">
            <w:pPr>
              <w:rPr>
                <w:rFonts w:cstheme="minorHAnsi"/>
                <w:color w:val="002060"/>
              </w:rPr>
            </w:pPr>
            <w:r w:rsidRPr="007F61C7">
              <w:rPr>
                <w:rFonts w:cstheme="minorHAnsi"/>
                <w:color w:val="002060"/>
              </w:rPr>
              <w:t>Jotter Monitoring – termly</w:t>
            </w:r>
          </w:p>
          <w:p w14:paraId="12BECA4F" w14:textId="77777777" w:rsidR="00116750" w:rsidRPr="007F61C7" w:rsidRDefault="00116750" w:rsidP="00116750">
            <w:pPr>
              <w:rPr>
                <w:rFonts w:cstheme="minorHAnsi"/>
                <w:color w:val="002060"/>
              </w:rPr>
            </w:pPr>
            <w:r w:rsidRPr="007F61C7">
              <w:rPr>
                <w:rFonts w:cstheme="minorHAnsi"/>
                <w:color w:val="002060"/>
              </w:rPr>
              <w:t>Classroom observations (x2 per year)</w:t>
            </w:r>
          </w:p>
          <w:p w14:paraId="24B96007" w14:textId="77777777" w:rsidR="003F3E72" w:rsidRPr="007F61C7" w:rsidRDefault="00116750" w:rsidP="00116750">
            <w:pPr>
              <w:rPr>
                <w:rFonts w:cstheme="minorHAnsi"/>
                <w:color w:val="002060"/>
              </w:rPr>
            </w:pPr>
            <w:r w:rsidRPr="007F61C7">
              <w:rPr>
                <w:rFonts w:cstheme="minorHAnsi"/>
                <w:color w:val="002060"/>
              </w:rPr>
              <w:t>Learning Partnership (TBC)</w:t>
            </w:r>
          </w:p>
          <w:p w14:paraId="4B20EFAD" w14:textId="77777777" w:rsidR="00786918" w:rsidRPr="007F61C7" w:rsidRDefault="00786918" w:rsidP="00116750">
            <w:pPr>
              <w:rPr>
                <w:rFonts w:cstheme="minorHAnsi"/>
                <w:color w:val="002060"/>
              </w:rPr>
            </w:pPr>
          </w:p>
          <w:p w14:paraId="5D0A30BD" w14:textId="77777777" w:rsidR="00786918" w:rsidRPr="00F07734" w:rsidRDefault="00786918" w:rsidP="00116750">
            <w:pPr>
              <w:rPr>
                <w:rFonts w:cstheme="minorHAnsi"/>
                <w:b/>
                <w:bCs/>
                <w:color w:val="002060"/>
              </w:rPr>
            </w:pPr>
            <w:r w:rsidRPr="00F07734">
              <w:rPr>
                <w:rFonts w:cstheme="minorHAnsi"/>
                <w:b/>
                <w:bCs/>
                <w:color w:val="002060"/>
              </w:rPr>
              <w:t xml:space="preserve">Data </w:t>
            </w:r>
          </w:p>
          <w:p w14:paraId="5B7F013C" w14:textId="77777777" w:rsidR="00786918" w:rsidRPr="007F61C7" w:rsidRDefault="00775811" w:rsidP="00116750">
            <w:pPr>
              <w:rPr>
                <w:rFonts w:cstheme="minorHAnsi"/>
                <w:color w:val="002060"/>
              </w:rPr>
            </w:pPr>
            <w:r w:rsidRPr="007F61C7">
              <w:rPr>
                <w:rFonts w:cstheme="minorHAnsi"/>
                <w:color w:val="002060"/>
              </w:rPr>
              <w:t>Pupil sampling</w:t>
            </w:r>
          </w:p>
          <w:p w14:paraId="2AE625AB" w14:textId="77777777" w:rsidR="00775811" w:rsidRPr="007F61C7" w:rsidRDefault="00775811" w:rsidP="00116750">
            <w:pPr>
              <w:rPr>
                <w:rFonts w:cstheme="minorHAnsi"/>
                <w:color w:val="002060"/>
              </w:rPr>
            </w:pPr>
            <w:r w:rsidRPr="007F61C7">
              <w:rPr>
                <w:rFonts w:cstheme="minorHAnsi"/>
                <w:color w:val="002060"/>
              </w:rPr>
              <w:t xml:space="preserve">Class timetable sampling </w:t>
            </w:r>
          </w:p>
          <w:p w14:paraId="38D449B7" w14:textId="6BED5C68" w:rsidR="00775811" w:rsidRPr="007F61C7" w:rsidRDefault="00775811" w:rsidP="00116750">
            <w:pPr>
              <w:rPr>
                <w:rFonts w:cstheme="minorHAnsi"/>
                <w:color w:val="002060"/>
              </w:rPr>
            </w:pPr>
            <w:r w:rsidRPr="007F61C7">
              <w:rPr>
                <w:rFonts w:cstheme="minorHAnsi"/>
                <w:color w:val="002060"/>
              </w:rPr>
              <w:t xml:space="preserve">Forward planning </w:t>
            </w:r>
          </w:p>
        </w:tc>
        <w:tc>
          <w:tcPr>
            <w:tcW w:w="2015" w:type="dxa"/>
          </w:tcPr>
          <w:p w14:paraId="564C93BF" w14:textId="77777777" w:rsidR="003F3E72" w:rsidRPr="007F61C7" w:rsidRDefault="003F3E72" w:rsidP="00F23D1C">
            <w:pPr>
              <w:rPr>
                <w:rFonts w:cstheme="minorHAnsi"/>
                <w:color w:val="002060"/>
              </w:rPr>
            </w:pPr>
            <w:r w:rsidRPr="007F61C7">
              <w:rPr>
                <w:rFonts w:cstheme="minorHAnsi"/>
                <w:color w:val="002060"/>
              </w:rPr>
              <w:t xml:space="preserve"> </w:t>
            </w:r>
            <w:r w:rsidR="007F61C7" w:rsidRPr="007F61C7">
              <w:rPr>
                <w:rFonts w:cstheme="minorHAnsi"/>
                <w:color w:val="002060"/>
              </w:rPr>
              <w:t>August – February 2023</w:t>
            </w:r>
          </w:p>
          <w:p w14:paraId="19109642" w14:textId="77777777" w:rsidR="007F61C7" w:rsidRPr="007F61C7" w:rsidRDefault="007F61C7" w:rsidP="00F23D1C">
            <w:pPr>
              <w:rPr>
                <w:rFonts w:cstheme="minorHAnsi"/>
                <w:color w:val="002060"/>
              </w:rPr>
            </w:pPr>
          </w:p>
          <w:p w14:paraId="2B9E6FD1" w14:textId="34C000E9" w:rsidR="007F61C7" w:rsidRPr="007F61C7" w:rsidRDefault="007F61C7" w:rsidP="00F23D1C">
            <w:pPr>
              <w:rPr>
                <w:rFonts w:cstheme="minorHAnsi"/>
                <w:color w:val="002060"/>
              </w:rPr>
            </w:pPr>
            <w:r w:rsidRPr="007F61C7">
              <w:rPr>
                <w:rFonts w:cstheme="minorHAnsi"/>
                <w:color w:val="002060"/>
              </w:rPr>
              <w:t xml:space="preserve">(Specific date will be identified in Annual overview) </w:t>
            </w:r>
          </w:p>
        </w:tc>
      </w:tr>
    </w:tbl>
    <w:p w14:paraId="307916D6" w14:textId="696D94BD" w:rsidR="00590339" w:rsidRDefault="00590339" w:rsidP="004F5AA2">
      <w:pPr>
        <w:rPr>
          <w:rFonts w:cstheme="minorHAnsi"/>
          <w:b/>
          <w:bCs/>
          <w:sz w:val="28"/>
          <w:szCs w:val="28"/>
          <w:u w:val="single"/>
        </w:rPr>
      </w:pPr>
    </w:p>
    <w:p w14:paraId="2BEFF346" w14:textId="5948859A" w:rsidR="00C540F6" w:rsidRDefault="00C540F6" w:rsidP="004F5AA2">
      <w:pPr>
        <w:rPr>
          <w:rFonts w:cstheme="minorHAnsi"/>
          <w:b/>
          <w:bCs/>
          <w:sz w:val="28"/>
          <w:szCs w:val="28"/>
          <w:u w:val="single"/>
        </w:rPr>
      </w:pPr>
    </w:p>
    <w:p w14:paraId="4E3A47DA" w14:textId="2CE3470B" w:rsidR="00C540F6" w:rsidRDefault="00C540F6" w:rsidP="004F5AA2">
      <w:pPr>
        <w:rPr>
          <w:rFonts w:cstheme="minorHAnsi"/>
          <w:b/>
          <w:bCs/>
          <w:sz w:val="28"/>
          <w:szCs w:val="28"/>
          <w:u w:val="single"/>
        </w:rPr>
      </w:pPr>
    </w:p>
    <w:p w14:paraId="26294A76" w14:textId="77777777" w:rsidR="00C540F6" w:rsidRDefault="00C540F6" w:rsidP="004F5AA2">
      <w:pPr>
        <w:rPr>
          <w:rFonts w:cstheme="minorHAnsi"/>
          <w:b/>
          <w:bCs/>
          <w:sz w:val="28"/>
          <w:szCs w:val="28"/>
          <w:u w:val="single"/>
        </w:rPr>
      </w:pPr>
    </w:p>
    <w:p w14:paraId="19C24C91" w14:textId="77777777" w:rsidR="00C540F6" w:rsidRDefault="00C540F6" w:rsidP="004F5AA2">
      <w:pPr>
        <w:rPr>
          <w:rFonts w:cstheme="minorHAnsi"/>
          <w:b/>
          <w:bCs/>
          <w:sz w:val="28"/>
          <w:szCs w:val="28"/>
          <w:u w:val="single"/>
        </w:rPr>
      </w:pPr>
    </w:p>
    <w:p w14:paraId="36E1E1D9" w14:textId="7D5750C3" w:rsidR="007D6BD9" w:rsidRPr="00AE632D" w:rsidRDefault="00C0338D" w:rsidP="004F5AA2">
      <w:pPr>
        <w:rPr>
          <w:rFonts w:cstheme="minorHAnsi"/>
          <w:b/>
          <w:bCs/>
          <w:sz w:val="28"/>
          <w:szCs w:val="28"/>
          <w:u w:val="single"/>
        </w:rPr>
      </w:pPr>
      <w:r w:rsidRPr="00AE632D">
        <w:rPr>
          <w:rFonts w:cstheme="minorHAnsi"/>
          <w:b/>
          <w:bCs/>
          <w:sz w:val="28"/>
          <w:szCs w:val="28"/>
          <w:u w:val="single"/>
        </w:rPr>
        <w:lastRenderedPageBreak/>
        <w:t xml:space="preserve">Priority 3 </w:t>
      </w:r>
      <w:r w:rsidR="007341D6">
        <w:rPr>
          <w:rFonts w:cstheme="minorHAnsi"/>
          <w:b/>
          <w:bCs/>
          <w:sz w:val="28"/>
          <w:szCs w:val="28"/>
          <w:u w:val="single"/>
        </w:rPr>
        <w:t xml:space="preserve">– School and Nursery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4150"/>
        <w:gridCol w:w="103"/>
        <w:gridCol w:w="2268"/>
        <w:gridCol w:w="3118"/>
        <w:gridCol w:w="1785"/>
      </w:tblGrid>
      <w:tr w:rsidR="00FF676D" w14:paraId="3C78030F" w14:textId="77777777" w:rsidTr="00CC2615">
        <w:tc>
          <w:tcPr>
            <w:tcW w:w="15388" w:type="dxa"/>
            <w:gridSpan w:val="6"/>
            <w:vAlign w:val="center"/>
          </w:tcPr>
          <w:p w14:paraId="377FCA13" w14:textId="0CF1C8DF" w:rsidR="00FF676D" w:rsidRDefault="00FF676D" w:rsidP="00FF676D">
            <w:pPr>
              <w:rPr>
                <w:rFonts w:ascii="Arial" w:hAnsi="Arial" w:cs="Arial"/>
                <w:b/>
                <w:bCs/>
              </w:rPr>
            </w:pPr>
            <w:r w:rsidRPr="00CA0727">
              <w:rPr>
                <w:rFonts w:cstheme="minorHAnsi"/>
                <w:b/>
                <w:sz w:val="24"/>
                <w:szCs w:val="24"/>
              </w:rPr>
              <w:t xml:space="preserve">National Improvement Framework Priority: </w:t>
            </w:r>
            <w:r w:rsidRPr="00CA0727">
              <w:rPr>
                <w:rFonts w:cstheme="minorHAnsi"/>
                <w:sz w:val="24"/>
                <w:szCs w:val="24"/>
              </w:rPr>
              <w:t xml:space="preserve">   </w:t>
            </w:r>
            <w:r w:rsidR="004E4BE6">
              <w:t>Improvement in children and young people’s health and wellbeing;</w:t>
            </w:r>
            <w:r w:rsidR="00FC24F8">
              <w:t xml:space="preserve"> Placing the human rights and needs of every child and young person at the centre of education</w:t>
            </w:r>
          </w:p>
        </w:tc>
      </w:tr>
      <w:tr w:rsidR="00FF676D" w14:paraId="5BFC4A7F" w14:textId="77777777" w:rsidTr="00CC2615">
        <w:tc>
          <w:tcPr>
            <w:tcW w:w="15388" w:type="dxa"/>
            <w:gridSpan w:val="6"/>
            <w:vAlign w:val="center"/>
          </w:tcPr>
          <w:p w14:paraId="20A102FC" w14:textId="3F7AF9AE" w:rsidR="00FF676D" w:rsidRDefault="00FF676D" w:rsidP="00FF676D">
            <w:pPr>
              <w:rPr>
                <w:rFonts w:ascii="Arial" w:hAnsi="Arial" w:cs="Arial"/>
                <w:b/>
                <w:bCs/>
              </w:rPr>
            </w:pPr>
            <w:r w:rsidRPr="00CA0727">
              <w:rPr>
                <w:rFonts w:cstheme="minorHAnsi"/>
                <w:b/>
                <w:sz w:val="24"/>
                <w:szCs w:val="24"/>
              </w:rPr>
              <w:t xml:space="preserve">Focused Priority:  </w:t>
            </w:r>
            <w:r w:rsidR="00587398" w:rsidRPr="00830074">
              <w:rPr>
                <w:rFonts w:cstheme="minorHAnsi"/>
                <w:b/>
                <w:color w:val="1F3864" w:themeColor="accent1" w:themeShade="80"/>
                <w:sz w:val="24"/>
                <w:szCs w:val="24"/>
                <w:highlight w:val="yellow"/>
              </w:rPr>
              <w:t>Personalised support</w:t>
            </w:r>
            <w:r w:rsidR="00587398">
              <w:rPr>
                <w:rFonts w:cstheme="minorHAnsi"/>
                <w:b/>
                <w:color w:val="1F3864" w:themeColor="accent1" w:themeShade="80"/>
                <w:sz w:val="24"/>
                <w:szCs w:val="24"/>
              </w:rPr>
              <w:t xml:space="preserve">. </w:t>
            </w:r>
            <w:r w:rsidR="00C540F6">
              <w:rPr>
                <w:rFonts w:cstheme="minorHAnsi"/>
                <w:b/>
                <w:color w:val="1F3864" w:themeColor="accent1" w:themeShade="80"/>
                <w:sz w:val="24"/>
                <w:szCs w:val="24"/>
              </w:rPr>
              <w:t xml:space="preserve">We aim to </w:t>
            </w:r>
            <w:r w:rsidR="00573224">
              <w:rPr>
                <w:rFonts w:cstheme="minorHAnsi"/>
                <w:b/>
                <w:color w:val="1F3864" w:themeColor="accent1" w:themeShade="80"/>
                <w:sz w:val="24"/>
                <w:szCs w:val="24"/>
              </w:rPr>
              <w:t xml:space="preserve">review the current processes in school </w:t>
            </w:r>
            <w:r w:rsidR="00830074">
              <w:rPr>
                <w:rFonts w:cstheme="minorHAnsi"/>
                <w:b/>
                <w:color w:val="1F3864" w:themeColor="accent1" w:themeShade="80"/>
                <w:sz w:val="24"/>
                <w:szCs w:val="24"/>
              </w:rPr>
              <w:t xml:space="preserve">and nursery to </w:t>
            </w:r>
            <w:r w:rsidR="00573224">
              <w:rPr>
                <w:rFonts w:cstheme="minorHAnsi"/>
                <w:b/>
                <w:color w:val="1F3864" w:themeColor="accent1" w:themeShade="80"/>
                <w:sz w:val="24"/>
                <w:szCs w:val="24"/>
              </w:rPr>
              <w:t xml:space="preserve">ensure that </w:t>
            </w:r>
            <w:r w:rsidR="00163BE2">
              <w:rPr>
                <w:rFonts w:cstheme="minorHAnsi"/>
                <w:b/>
                <w:color w:val="1F3864" w:themeColor="accent1" w:themeShade="80"/>
                <w:sz w:val="24"/>
                <w:szCs w:val="24"/>
              </w:rPr>
              <w:t xml:space="preserve">all children achieve success. </w:t>
            </w:r>
            <w:r w:rsidR="00AF754F">
              <w:rPr>
                <w:rFonts w:cstheme="minorHAnsi"/>
                <w:b/>
                <w:color w:val="1F3864" w:themeColor="accent1" w:themeShade="80"/>
                <w:sz w:val="24"/>
                <w:szCs w:val="24"/>
              </w:rPr>
              <w:t xml:space="preserve">This includes the wellbeing of children, working with others, </w:t>
            </w:r>
            <w:proofErr w:type="gramStart"/>
            <w:r w:rsidR="00AF754F">
              <w:rPr>
                <w:rFonts w:cstheme="minorHAnsi"/>
                <w:b/>
                <w:color w:val="1F3864" w:themeColor="accent1" w:themeShade="80"/>
                <w:sz w:val="24"/>
                <w:szCs w:val="24"/>
              </w:rPr>
              <w:t>identifying</w:t>
            </w:r>
            <w:proofErr w:type="gramEnd"/>
            <w:r w:rsidR="00AF754F">
              <w:rPr>
                <w:rFonts w:cstheme="minorHAnsi"/>
                <w:b/>
                <w:color w:val="1F3864" w:themeColor="accent1" w:themeShade="80"/>
                <w:sz w:val="24"/>
                <w:szCs w:val="24"/>
              </w:rPr>
              <w:t xml:space="preserve"> and reducing barriers to learning and </w:t>
            </w:r>
            <w:r w:rsidR="00E26D85">
              <w:rPr>
                <w:rFonts w:cstheme="minorHAnsi"/>
                <w:b/>
                <w:color w:val="1F3864" w:themeColor="accent1" w:themeShade="80"/>
                <w:sz w:val="24"/>
                <w:szCs w:val="24"/>
              </w:rPr>
              <w:t xml:space="preserve">involving children in decision making. </w:t>
            </w:r>
            <w:r>
              <w:rPr>
                <w:rFonts w:cstheme="minorHAnsi"/>
                <w:b/>
                <w:color w:val="1F3864" w:themeColor="accent1" w:themeShade="80"/>
                <w:sz w:val="24"/>
                <w:szCs w:val="24"/>
              </w:rPr>
              <w:t xml:space="preserve"> </w:t>
            </w:r>
            <w:r w:rsidRPr="00CA0727">
              <w:rPr>
                <w:rFonts w:cstheme="minorHAnsi"/>
                <w:bCs/>
                <w:color w:val="1F3864" w:themeColor="accent1" w:themeShade="80"/>
                <w:sz w:val="24"/>
                <w:szCs w:val="24"/>
              </w:rPr>
              <w:t xml:space="preserve"> </w:t>
            </w:r>
          </w:p>
        </w:tc>
      </w:tr>
      <w:tr w:rsidR="00FF676D" w14:paraId="4A42368D" w14:textId="77777777" w:rsidTr="009C44AC">
        <w:tc>
          <w:tcPr>
            <w:tcW w:w="8114" w:type="dxa"/>
            <w:gridSpan w:val="2"/>
            <w:vAlign w:val="center"/>
          </w:tcPr>
          <w:p w14:paraId="6127522E" w14:textId="3AEE4E10" w:rsidR="00FF676D" w:rsidRPr="009C44AC" w:rsidRDefault="00FF676D" w:rsidP="00FF676D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C44AC">
              <w:rPr>
                <w:rFonts w:cstheme="minorHAnsi"/>
                <w:b/>
                <w:sz w:val="28"/>
                <w:szCs w:val="28"/>
              </w:rPr>
              <w:t>HGIOS4 Quality Indicators</w:t>
            </w:r>
          </w:p>
        </w:tc>
        <w:tc>
          <w:tcPr>
            <w:tcW w:w="7274" w:type="dxa"/>
            <w:gridSpan w:val="4"/>
            <w:vAlign w:val="center"/>
          </w:tcPr>
          <w:p w14:paraId="280105A4" w14:textId="63358C0F" w:rsidR="00FF676D" w:rsidRPr="009C44AC" w:rsidRDefault="00FF676D" w:rsidP="00FF676D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C44AC">
              <w:rPr>
                <w:rFonts w:cstheme="minorHAnsi"/>
                <w:b/>
                <w:sz w:val="28"/>
                <w:szCs w:val="28"/>
              </w:rPr>
              <w:t>HGIOELC Quality Indicators</w:t>
            </w:r>
          </w:p>
        </w:tc>
      </w:tr>
      <w:tr w:rsidR="00FF676D" w14:paraId="635CAA5E" w14:textId="77777777" w:rsidTr="009C44AC">
        <w:tc>
          <w:tcPr>
            <w:tcW w:w="8114" w:type="dxa"/>
            <w:gridSpan w:val="2"/>
          </w:tcPr>
          <w:p w14:paraId="04898FF6" w14:textId="77777777" w:rsidR="00FF676D" w:rsidRDefault="00D62962" w:rsidP="00FF676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1.2 Leadership of Learning </w:t>
            </w:r>
          </w:p>
          <w:p w14:paraId="493A22B5" w14:textId="77777777" w:rsidR="00D62962" w:rsidRDefault="00D62962" w:rsidP="00FF676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2.2 Curriculum</w:t>
            </w:r>
          </w:p>
          <w:p w14:paraId="601A3D1B" w14:textId="77777777" w:rsidR="00D62962" w:rsidRDefault="00D62962" w:rsidP="00FF676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2.5 Family Learning </w:t>
            </w:r>
          </w:p>
          <w:p w14:paraId="614CCEA0" w14:textId="100B880D" w:rsidR="00D62962" w:rsidRDefault="00D62962" w:rsidP="00FF676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3.1 Ensuring wellbeing, </w:t>
            </w:r>
            <w:proofErr w:type="gramStart"/>
            <w:r>
              <w:rPr>
                <w:rFonts w:ascii="Arial" w:hAnsi="Arial" w:cs="Arial"/>
                <w:b/>
                <w:bCs/>
              </w:rPr>
              <w:t>equality</w:t>
            </w:r>
            <w:proofErr w:type="gramEnd"/>
            <w:r>
              <w:rPr>
                <w:rFonts w:ascii="Arial" w:hAnsi="Arial" w:cs="Arial"/>
                <w:b/>
                <w:bCs/>
              </w:rPr>
              <w:t xml:space="preserve"> and inclusion </w:t>
            </w:r>
          </w:p>
        </w:tc>
        <w:tc>
          <w:tcPr>
            <w:tcW w:w="7274" w:type="dxa"/>
            <w:gridSpan w:val="4"/>
          </w:tcPr>
          <w:p w14:paraId="514C6BDC" w14:textId="20C3FBA6" w:rsidR="00766E08" w:rsidRDefault="00766E08" w:rsidP="00FF676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2.5 Family Learning </w:t>
            </w:r>
          </w:p>
          <w:p w14:paraId="2851C0C2" w14:textId="71046966" w:rsidR="00FF676D" w:rsidRDefault="00A37457" w:rsidP="00FF676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3.1 Ensuring wellbeing, </w:t>
            </w:r>
            <w:proofErr w:type="gramStart"/>
            <w:r>
              <w:rPr>
                <w:rFonts w:ascii="Arial" w:hAnsi="Arial" w:cs="Arial"/>
                <w:b/>
                <w:bCs/>
              </w:rPr>
              <w:t>equality</w:t>
            </w:r>
            <w:proofErr w:type="gramEnd"/>
            <w:r>
              <w:rPr>
                <w:rFonts w:ascii="Arial" w:hAnsi="Arial" w:cs="Arial"/>
                <w:b/>
                <w:bCs/>
              </w:rPr>
              <w:t xml:space="preserve"> and inclusion </w:t>
            </w:r>
          </w:p>
        </w:tc>
      </w:tr>
      <w:tr w:rsidR="00FF676D" w14:paraId="41277858" w14:textId="77777777" w:rsidTr="009C44AC">
        <w:tc>
          <w:tcPr>
            <w:tcW w:w="3964" w:type="dxa"/>
            <w:vAlign w:val="center"/>
          </w:tcPr>
          <w:p w14:paraId="7500B475" w14:textId="0ED1D388" w:rsidR="00FF676D" w:rsidRDefault="00FF676D" w:rsidP="00FF676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Expected Impact</w:t>
            </w:r>
          </w:p>
        </w:tc>
        <w:tc>
          <w:tcPr>
            <w:tcW w:w="4253" w:type="dxa"/>
            <w:gridSpan w:val="2"/>
            <w:vAlign w:val="center"/>
          </w:tcPr>
          <w:p w14:paraId="3717E451" w14:textId="22ACCE8B" w:rsidR="00FF676D" w:rsidRDefault="00FF676D" w:rsidP="00FF676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Strategic Actions Planned</w:t>
            </w:r>
          </w:p>
        </w:tc>
        <w:tc>
          <w:tcPr>
            <w:tcW w:w="2268" w:type="dxa"/>
            <w:vAlign w:val="center"/>
          </w:tcPr>
          <w:p w14:paraId="2A9EBBFD" w14:textId="5A7C5E92" w:rsidR="00FF676D" w:rsidRDefault="00FF676D" w:rsidP="00FF676D">
            <w:pPr>
              <w:rPr>
                <w:rFonts w:ascii="Arial" w:hAnsi="Arial" w:cs="Arial"/>
                <w:b/>
                <w:bCs/>
              </w:rPr>
            </w:pPr>
            <w:r w:rsidRPr="00B27FFA">
              <w:rPr>
                <w:rFonts w:ascii="Arial" w:hAnsi="Arial" w:cs="Arial"/>
                <w:b/>
                <w:sz w:val="24"/>
                <w:szCs w:val="24"/>
              </w:rPr>
              <w:t>Responsibilities</w:t>
            </w:r>
          </w:p>
        </w:tc>
        <w:tc>
          <w:tcPr>
            <w:tcW w:w="3118" w:type="dxa"/>
            <w:vAlign w:val="center"/>
          </w:tcPr>
          <w:p w14:paraId="7044EA17" w14:textId="77777777" w:rsidR="00FF676D" w:rsidRDefault="00FF676D" w:rsidP="00FF676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Measure of Success</w:t>
            </w:r>
          </w:p>
          <w:p w14:paraId="269E941B" w14:textId="1ED57981" w:rsidR="00FF676D" w:rsidRDefault="00FF676D" w:rsidP="00FF676D">
            <w:pPr>
              <w:rPr>
                <w:rFonts w:ascii="Arial" w:hAnsi="Arial" w:cs="Arial"/>
                <w:b/>
                <w:bCs/>
              </w:rPr>
            </w:pPr>
            <w:r w:rsidRPr="000A178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(Triangulation of Evidence</w:t>
            </w: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/QI Methodology</w:t>
            </w:r>
            <w:r w:rsidRPr="000A178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785" w:type="dxa"/>
            <w:vAlign w:val="center"/>
          </w:tcPr>
          <w:p w14:paraId="2CA49651" w14:textId="7EA31B28" w:rsidR="00FF676D" w:rsidRDefault="00FF676D" w:rsidP="00FF676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Timescales</w:t>
            </w:r>
          </w:p>
        </w:tc>
      </w:tr>
      <w:tr w:rsidR="001B7C02" w14:paraId="26F8BA00" w14:textId="77777777" w:rsidTr="00296E2F">
        <w:tc>
          <w:tcPr>
            <w:tcW w:w="3964" w:type="dxa"/>
          </w:tcPr>
          <w:p w14:paraId="24D78148" w14:textId="37FB0FB2" w:rsidR="004A4E81" w:rsidRPr="004E4D67" w:rsidRDefault="004A4E81" w:rsidP="00296E2F">
            <w:pPr>
              <w:rPr>
                <w:rFonts w:cstheme="minorHAnsi"/>
                <w:b/>
                <w:bCs/>
                <w:color w:val="002060"/>
              </w:rPr>
            </w:pPr>
            <w:r w:rsidRPr="004E4D67">
              <w:rPr>
                <w:rFonts w:cstheme="minorHAnsi"/>
                <w:b/>
                <w:bCs/>
                <w:color w:val="002060"/>
              </w:rPr>
              <w:t xml:space="preserve">Universal Support </w:t>
            </w:r>
          </w:p>
          <w:p w14:paraId="72FFB8B5" w14:textId="1A9ADE27" w:rsidR="00602145" w:rsidRPr="004E4D67" w:rsidRDefault="00602145" w:rsidP="00296E2F">
            <w:pPr>
              <w:rPr>
                <w:rFonts w:cstheme="minorHAnsi"/>
                <w:color w:val="002060"/>
              </w:rPr>
            </w:pPr>
            <w:r w:rsidRPr="004E4D67">
              <w:rPr>
                <w:rFonts w:cstheme="minorHAnsi"/>
                <w:color w:val="002060"/>
              </w:rPr>
              <w:t xml:space="preserve">All pupils will have the opportunity to </w:t>
            </w:r>
            <w:r w:rsidR="00B435FA" w:rsidRPr="004E4D67">
              <w:rPr>
                <w:rFonts w:cstheme="minorHAnsi"/>
                <w:color w:val="002060"/>
              </w:rPr>
              <w:t xml:space="preserve">develop and share their skills for learning life and work through the </w:t>
            </w:r>
            <w:proofErr w:type="spellStart"/>
            <w:r w:rsidR="00B435FA" w:rsidRPr="004E4D67">
              <w:rPr>
                <w:rFonts w:cstheme="minorHAnsi"/>
                <w:color w:val="002060"/>
              </w:rPr>
              <w:t>Donibee</w:t>
            </w:r>
            <w:proofErr w:type="spellEnd"/>
            <w:r w:rsidR="00B435FA" w:rsidRPr="004E4D67">
              <w:rPr>
                <w:rFonts w:cstheme="minorHAnsi"/>
                <w:color w:val="002060"/>
              </w:rPr>
              <w:t xml:space="preserve"> Skills programme. </w:t>
            </w:r>
          </w:p>
          <w:p w14:paraId="656D1613" w14:textId="77777777" w:rsidR="001936EE" w:rsidRPr="004E4D67" w:rsidRDefault="001936EE" w:rsidP="00296E2F">
            <w:pPr>
              <w:rPr>
                <w:rFonts w:cstheme="minorHAnsi"/>
                <w:color w:val="002060"/>
              </w:rPr>
            </w:pPr>
          </w:p>
          <w:p w14:paraId="44243A16" w14:textId="77777777" w:rsidR="00067886" w:rsidRPr="004E4D67" w:rsidRDefault="00067886" w:rsidP="00296E2F">
            <w:pPr>
              <w:rPr>
                <w:rFonts w:cstheme="minorHAnsi"/>
                <w:color w:val="002060"/>
              </w:rPr>
            </w:pPr>
            <w:r w:rsidRPr="004E4D67">
              <w:rPr>
                <w:rFonts w:cstheme="minorHAnsi"/>
                <w:color w:val="002060"/>
              </w:rPr>
              <w:t xml:space="preserve">There will be in </w:t>
            </w:r>
            <w:r w:rsidR="004A4E81" w:rsidRPr="004E4D67">
              <w:rPr>
                <w:rFonts w:cstheme="minorHAnsi"/>
                <w:color w:val="002060"/>
              </w:rPr>
              <w:t xml:space="preserve">increase in the number of pupils receiving wider achievement awards </w:t>
            </w:r>
            <w:r w:rsidRPr="004E4D67">
              <w:rPr>
                <w:rFonts w:cstheme="minorHAnsi"/>
                <w:color w:val="002060"/>
              </w:rPr>
              <w:t xml:space="preserve">following a review of celebrating wider achievement in school. </w:t>
            </w:r>
          </w:p>
          <w:p w14:paraId="5E1600C5" w14:textId="77777777" w:rsidR="001936EE" w:rsidRPr="004E4D67" w:rsidRDefault="001936EE" w:rsidP="00296E2F">
            <w:pPr>
              <w:rPr>
                <w:rFonts w:cstheme="minorHAnsi"/>
                <w:color w:val="002060"/>
              </w:rPr>
            </w:pPr>
          </w:p>
          <w:p w14:paraId="528CB66A" w14:textId="7FA6DF8D" w:rsidR="001B7C02" w:rsidRPr="004E4D67" w:rsidRDefault="004A4E81" w:rsidP="00296E2F">
            <w:pPr>
              <w:rPr>
                <w:rFonts w:cstheme="minorHAnsi"/>
                <w:color w:val="002060"/>
              </w:rPr>
            </w:pPr>
            <w:r w:rsidRPr="004E4D67">
              <w:rPr>
                <w:rFonts w:cstheme="minorHAnsi"/>
                <w:color w:val="002060"/>
              </w:rPr>
              <w:t xml:space="preserve">Staff, </w:t>
            </w:r>
            <w:proofErr w:type="gramStart"/>
            <w:r w:rsidRPr="004E4D67">
              <w:rPr>
                <w:rFonts w:cstheme="minorHAnsi"/>
                <w:color w:val="002060"/>
              </w:rPr>
              <w:t>learners</w:t>
            </w:r>
            <w:proofErr w:type="gramEnd"/>
            <w:r w:rsidRPr="004E4D67">
              <w:rPr>
                <w:rFonts w:cstheme="minorHAnsi"/>
                <w:color w:val="002060"/>
              </w:rPr>
              <w:t xml:space="preserve"> and parents / carers will have a clear understanding of how the values of our school are relevant within the totality of our curricul</w:t>
            </w:r>
            <w:r w:rsidR="002A637B" w:rsidRPr="004E4D67">
              <w:rPr>
                <w:rFonts w:cstheme="minorHAnsi"/>
                <w:color w:val="002060"/>
              </w:rPr>
              <w:t>um.</w:t>
            </w:r>
          </w:p>
        </w:tc>
        <w:tc>
          <w:tcPr>
            <w:tcW w:w="4253" w:type="dxa"/>
            <w:gridSpan w:val="2"/>
            <w:vAlign w:val="center"/>
          </w:tcPr>
          <w:p w14:paraId="24EFF4C8" w14:textId="6BC37E4A" w:rsidR="00293310" w:rsidRPr="004E4D67" w:rsidRDefault="00293310" w:rsidP="00FF676D">
            <w:pPr>
              <w:rPr>
                <w:rFonts w:cstheme="minorHAnsi"/>
                <w:color w:val="002060"/>
              </w:rPr>
            </w:pPr>
            <w:r w:rsidRPr="004E4D67">
              <w:rPr>
                <w:rFonts w:cstheme="minorHAnsi"/>
                <w:color w:val="002060"/>
              </w:rPr>
              <w:t xml:space="preserve">All </w:t>
            </w:r>
            <w:r w:rsidR="0025738D">
              <w:rPr>
                <w:rFonts w:cstheme="minorHAnsi"/>
                <w:color w:val="002060"/>
              </w:rPr>
              <w:t>P1-7 children</w:t>
            </w:r>
            <w:r w:rsidRPr="004E4D67">
              <w:rPr>
                <w:rFonts w:cstheme="minorHAnsi"/>
                <w:color w:val="002060"/>
              </w:rPr>
              <w:t xml:space="preserve"> to have </w:t>
            </w:r>
            <w:proofErr w:type="spellStart"/>
            <w:r w:rsidRPr="004E4D67">
              <w:rPr>
                <w:rFonts w:cstheme="minorHAnsi"/>
                <w:color w:val="002060"/>
              </w:rPr>
              <w:t>Donibee</w:t>
            </w:r>
            <w:proofErr w:type="spellEnd"/>
            <w:r w:rsidRPr="004E4D67">
              <w:rPr>
                <w:rFonts w:cstheme="minorHAnsi"/>
                <w:color w:val="002060"/>
              </w:rPr>
              <w:t xml:space="preserve"> Skills booklet. Class teachers to identify termly targets for children.</w:t>
            </w:r>
          </w:p>
          <w:p w14:paraId="072E45C8" w14:textId="77777777" w:rsidR="00293310" w:rsidRPr="004E4D67" w:rsidRDefault="00293310" w:rsidP="00FF676D">
            <w:pPr>
              <w:rPr>
                <w:rFonts w:cstheme="minorHAnsi"/>
                <w:color w:val="002060"/>
              </w:rPr>
            </w:pPr>
          </w:p>
          <w:p w14:paraId="3FD53735" w14:textId="77777777" w:rsidR="00F07734" w:rsidRPr="004E4D67" w:rsidRDefault="00F07734" w:rsidP="00FF676D">
            <w:pPr>
              <w:rPr>
                <w:rFonts w:cstheme="minorHAnsi"/>
                <w:color w:val="002060"/>
              </w:rPr>
            </w:pPr>
          </w:p>
          <w:p w14:paraId="16AF9052" w14:textId="77777777" w:rsidR="00F07734" w:rsidRPr="004E4D67" w:rsidRDefault="00F07734" w:rsidP="00FF676D">
            <w:pPr>
              <w:rPr>
                <w:rFonts w:cstheme="minorHAnsi"/>
                <w:color w:val="002060"/>
              </w:rPr>
            </w:pPr>
          </w:p>
          <w:p w14:paraId="4B7B7188" w14:textId="71B3B83A" w:rsidR="0014767A" w:rsidRPr="004E4D67" w:rsidRDefault="00293310" w:rsidP="00FF676D">
            <w:pPr>
              <w:rPr>
                <w:rFonts w:cstheme="minorHAnsi"/>
                <w:color w:val="002060"/>
              </w:rPr>
            </w:pPr>
            <w:r w:rsidRPr="004E4D67">
              <w:rPr>
                <w:rFonts w:cstheme="minorHAnsi"/>
                <w:color w:val="002060"/>
              </w:rPr>
              <w:t xml:space="preserve">Termly </w:t>
            </w:r>
            <w:r w:rsidR="0014767A" w:rsidRPr="004E4D67">
              <w:rPr>
                <w:rFonts w:cstheme="minorHAnsi"/>
                <w:color w:val="002060"/>
              </w:rPr>
              <w:t xml:space="preserve">assemblies to celebrate progress against </w:t>
            </w:r>
            <w:proofErr w:type="spellStart"/>
            <w:r w:rsidR="0014767A" w:rsidRPr="004E4D67">
              <w:rPr>
                <w:rFonts w:cstheme="minorHAnsi"/>
                <w:color w:val="002060"/>
              </w:rPr>
              <w:t>Donibee</w:t>
            </w:r>
            <w:proofErr w:type="spellEnd"/>
            <w:r w:rsidR="0014767A" w:rsidRPr="004E4D67">
              <w:rPr>
                <w:rFonts w:cstheme="minorHAnsi"/>
                <w:color w:val="002060"/>
              </w:rPr>
              <w:t xml:space="preserve"> skills. </w:t>
            </w:r>
          </w:p>
          <w:p w14:paraId="0499C423" w14:textId="77777777" w:rsidR="00EB02A4" w:rsidRPr="004E4D67" w:rsidRDefault="00EB02A4" w:rsidP="00FF676D">
            <w:pPr>
              <w:rPr>
                <w:rFonts w:cstheme="minorHAnsi"/>
                <w:color w:val="002060"/>
              </w:rPr>
            </w:pPr>
          </w:p>
          <w:p w14:paraId="76701470" w14:textId="77777777" w:rsidR="00EB02A4" w:rsidRPr="004E4D67" w:rsidRDefault="00EB02A4" w:rsidP="00FF676D">
            <w:pPr>
              <w:rPr>
                <w:rFonts w:cstheme="minorHAnsi"/>
                <w:color w:val="002060"/>
              </w:rPr>
            </w:pPr>
          </w:p>
          <w:p w14:paraId="09BF1537" w14:textId="77777777" w:rsidR="00EB02A4" w:rsidRPr="004E4D67" w:rsidRDefault="00EB02A4" w:rsidP="00FF676D">
            <w:pPr>
              <w:rPr>
                <w:rFonts w:cstheme="minorHAnsi"/>
                <w:color w:val="002060"/>
              </w:rPr>
            </w:pPr>
          </w:p>
          <w:p w14:paraId="432F184D" w14:textId="418A6E92" w:rsidR="00EB02A4" w:rsidRPr="004E4D67" w:rsidRDefault="00EE7A55" w:rsidP="00FF676D">
            <w:pPr>
              <w:rPr>
                <w:rFonts w:cstheme="minorHAnsi"/>
                <w:color w:val="002060"/>
              </w:rPr>
            </w:pPr>
            <w:r w:rsidRPr="004E4D67">
              <w:rPr>
                <w:rFonts w:cstheme="minorHAnsi"/>
                <w:color w:val="002060"/>
              </w:rPr>
              <w:t>Create a school programme wher</w:t>
            </w:r>
            <w:r w:rsidR="00FA788F" w:rsidRPr="004E4D67">
              <w:rPr>
                <w:rFonts w:cstheme="minorHAnsi"/>
                <w:color w:val="002060"/>
              </w:rPr>
              <w:t xml:space="preserve">e school values are celebrated. </w:t>
            </w:r>
          </w:p>
          <w:p w14:paraId="03204E98" w14:textId="77777777" w:rsidR="00EB02A4" w:rsidRPr="004E4D67" w:rsidRDefault="00EB02A4" w:rsidP="00FF676D">
            <w:pPr>
              <w:rPr>
                <w:rFonts w:cstheme="minorHAnsi"/>
                <w:color w:val="002060"/>
              </w:rPr>
            </w:pPr>
          </w:p>
          <w:p w14:paraId="05503AC7" w14:textId="77777777" w:rsidR="0014767A" w:rsidRPr="004E4D67" w:rsidRDefault="0014767A" w:rsidP="00FF676D">
            <w:pPr>
              <w:rPr>
                <w:rFonts w:cstheme="minorHAnsi"/>
                <w:color w:val="002060"/>
              </w:rPr>
            </w:pPr>
          </w:p>
          <w:p w14:paraId="7B3ED5D9" w14:textId="2D1149D8" w:rsidR="001B7C02" w:rsidRPr="004E4D67" w:rsidRDefault="001B7C02" w:rsidP="00FF676D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49EE1C4" w14:textId="77777777" w:rsidR="001B7C02" w:rsidRPr="004E4D67" w:rsidRDefault="001B7C02" w:rsidP="00AC6A76">
            <w:pPr>
              <w:rPr>
                <w:rFonts w:cstheme="minorHAnsi"/>
                <w:b/>
                <w:color w:val="002060"/>
              </w:rPr>
            </w:pPr>
          </w:p>
        </w:tc>
        <w:tc>
          <w:tcPr>
            <w:tcW w:w="3118" w:type="dxa"/>
          </w:tcPr>
          <w:p w14:paraId="5EF9486C" w14:textId="77777777" w:rsidR="001B7C02" w:rsidRPr="004E4D67" w:rsidRDefault="00BD6B9F" w:rsidP="00AC6A76">
            <w:pPr>
              <w:rPr>
                <w:rFonts w:cstheme="minorHAnsi"/>
                <w:b/>
                <w:color w:val="002060"/>
              </w:rPr>
            </w:pPr>
            <w:r w:rsidRPr="004E4D67">
              <w:rPr>
                <w:rFonts w:cstheme="minorHAnsi"/>
                <w:b/>
                <w:color w:val="002060"/>
              </w:rPr>
              <w:t>Data</w:t>
            </w:r>
          </w:p>
          <w:p w14:paraId="0720D149" w14:textId="77777777" w:rsidR="00BD6B9F" w:rsidRPr="004E4D67" w:rsidRDefault="00BD6B9F" w:rsidP="00AC6A76">
            <w:pPr>
              <w:rPr>
                <w:rFonts w:cstheme="minorHAnsi"/>
                <w:bCs/>
                <w:color w:val="002060"/>
              </w:rPr>
            </w:pPr>
            <w:r w:rsidRPr="004E4D67">
              <w:rPr>
                <w:rFonts w:cstheme="minorHAnsi"/>
                <w:bCs/>
                <w:color w:val="002060"/>
              </w:rPr>
              <w:t xml:space="preserve">Twice annual pupil survey using </w:t>
            </w:r>
            <w:proofErr w:type="spellStart"/>
            <w:proofErr w:type="gramStart"/>
            <w:r w:rsidRPr="004E4D67">
              <w:rPr>
                <w:rFonts w:cstheme="minorHAnsi"/>
                <w:bCs/>
                <w:color w:val="002060"/>
              </w:rPr>
              <w:t>HGIourS</w:t>
            </w:r>
            <w:proofErr w:type="spellEnd"/>
            <w:proofErr w:type="gramEnd"/>
            <w:r w:rsidR="00557ED4" w:rsidRPr="004E4D67">
              <w:rPr>
                <w:rFonts w:cstheme="minorHAnsi"/>
                <w:bCs/>
                <w:color w:val="002060"/>
              </w:rPr>
              <w:t xml:space="preserve"> </w:t>
            </w:r>
          </w:p>
          <w:p w14:paraId="35126F12" w14:textId="29AFF0F7" w:rsidR="00557ED4" w:rsidRPr="004E4D67" w:rsidRDefault="00557ED4" w:rsidP="00AC6A76">
            <w:pPr>
              <w:rPr>
                <w:rFonts w:cstheme="minorHAnsi"/>
                <w:bCs/>
                <w:color w:val="002060"/>
              </w:rPr>
            </w:pPr>
            <w:r w:rsidRPr="004E4D67">
              <w:rPr>
                <w:rFonts w:cstheme="minorHAnsi"/>
                <w:bCs/>
                <w:color w:val="002060"/>
              </w:rPr>
              <w:t xml:space="preserve">Parental questionnaire to measure success of </w:t>
            </w:r>
            <w:proofErr w:type="spellStart"/>
            <w:r w:rsidRPr="004E4D67">
              <w:rPr>
                <w:rFonts w:cstheme="minorHAnsi"/>
                <w:bCs/>
                <w:color w:val="002060"/>
              </w:rPr>
              <w:t>Donibee</w:t>
            </w:r>
            <w:proofErr w:type="spellEnd"/>
            <w:r w:rsidRPr="004E4D67">
              <w:rPr>
                <w:rFonts w:cstheme="minorHAnsi"/>
                <w:bCs/>
                <w:color w:val="002060"/>
              </w:rPr>
              <w:t xml:space="preserve"> Skills </w:t>
            </w:r>
            <w:proofErr w:type="gramStart"/>
            <w:r w:rsidRPr="004E4D67">
              <w:rPr>
                <w:rFonts w:cstheme="minorHAnsi"/>
                <w:bCs/>
                <w:color w:val="002060"/>
              </w:rPr>
              <w:t>booklet</w:t>
            </w:r>
            <w:proofErr w:type="gramEnd"/>
            <w:r w:rsidRPr="004E4D67">
              <w:rPr>
                <w:rFonts w:cstheme="minorHAnsi"/>
                <w:bCs/>
                <w:color w:val="002060"/>
              </w:rPr>
              <w:t xml:space="preserve"> </w:t>
            </w:r>
          </w:p>
          <w:p w14:paraId="528E4DD9" w14:textId="77777777" w:rsidR="00557ED4" w:rsidRPr="004E4D67" w:rsidRDefault="00557ED4" w:rsidP="00AC6A76">
            <w:pPr>
              <w:rPr>
                <w:rFonts w:cstheme="minorHAnsi"/>
                <w:b/>
                <w:color w:val="002060"/>
              </w:rPr>
            </w:pPr>
          </w:p>
          <w:p w14:paraId="6303312A" w14:textId="77777777" w:rsidR="00F07734" w:rsidRPr="004E4D67" w:rsidRDefault="00F07734" w:rsidP="00AC6A76">
            <w:pPr>
              <w:rPr>
                <w:rFonts w:cstheme="minorHAnsi"/>
                <w:b/>
                <w:color w:val="002060"/>
              </w:rPr>
            </w:pPr>
            <w:r w:rsidRPr="004E4D67">
              <w:rPr>
                <w:rFonts w:cstheme="minorHAnsi"/>
                <w:b/>
                <w:color w:val="002060"/>
              </w:rPr>
              <w:t>People’s views</w:t>
            </w:r>
          </w:p>
          <w:p w14:paraId="4E47E076" w14:textId="34EB96FD" w:rsidR="00F07734" w:rsidRPr="004E4D67" w:rsidRDefault="00F07734" w:rsidP="00AC6A76">
            <w:pPr>
              <w:rPr>
                <w:rFonts w:cstheme="minorHAnsi"/>
                <w:bCs/>
                <w:color w:val="002060"/>
              </w:rPr>
            </w:pPr>
            <w:r w:rsidRPr="004E4D67">
              <w:rPr>
                <w:rFonts w:cstheme="minorHAnsi"/>
                <w:bCs/>
                <w:color w:val="002060"/>
              </w:rPr>
              <w:t xml:space="preserve">Pupil Focus Groups </w:t>
            </w:r>
          </w:p>
        </w:tc>
        <w:tc>
          <w:tcPr>
            <w:tcW w:w="1785" w:type="dxa"/>
            <w:vAlign w:val="center"/>
          </w:tcPr>
          <w:p w14:paraId="367AFAEA" w14:textId="77777777" w:rsidR="001B7C02" w:rsidRPr="004E4D67" w:rsidRDefault="001B7C02" w:rsidP="00FF676D">
            <w:pPr>
              <w:rPr>
                <w:rFonts w:cstheme="minorHAnsi"/>
                <w:b/>
                <w:color w:val="002060"/>
              </w:rPr>
            </w:pPr>
          </w:p>
        </w:tc>
      </w:tr>
      <w:tr w:rsidR="00F0635E" w14:paraId="28200E1F" w14:textId="77777777" w:rsidTr="009C44AC">
        <w:trPr>
          <w:trHeight w:val="2832"/>
        </w:trPr>
        <w:tc>
          <w:tcPr>
            <w:tcW w:w="3964" w:type="dxa"/>
          </w:tcPr>
          <w:p w14:paraId="2D6DDEFE" w14:textId="0A0E4AD6" w:rsidR="00F0635E" w:rsidRPr="004E4D67" w:rsidRDefault="00F0635E" w:rsidP="00FF676D">
            <w:pPr>
              <w:rPr>
                <w:rFonts w:cstheme="minorHAnsi"/>
                <w:b/>
                <w:color w:val="002060"/>
              </w:rPr>
            </w:pPr>
            <w:r w:rsidRPr="004E4D67">
              <w:rPr>
                <w:rFonts w:cstheme="minorHAnsi"/>
                <w:b/>
                <w:color w:val="002060"/>
              </w:rPr>
              <w:lastRenderedPageBreak/>
              <w:t>Targeted Support</w:t>
            </w:r>
          </w:p>
          <w:p w14:paraId="6B1075BC" w14:textId="77777777" w:rsidR="00F0635E" w:rsidRPr="004E4D67" w:rsidRDefault="00F0635E" w:rsidP="00FF676D">
            <w:pPr>
              <w:rPr>
                <w:rFonts w:cstheme="minorHAnsi"/>
                <w:bCs/>
                <w:color w:val="002060"/>
              </w:rPr>
            </w:pPr>
          </w:p>
          <w:p w14:paraId="7181A7BA" w14:textId="15F39B99" w:rsidR="00F0635E" w:rsidRPr="004E4D67" w:rsidRDefault="00F0635E" w:rsidP="00FF676D">
            <w:pPr>
              <w:rPr>
                <w:rFonts w:cstheme="minorHAnsi"/>
                <w:bCs/>
                <w:color w:val="002060"/>
              </w:rPr>
            </w:pPr>
            <w:r w:rsidRPr="004E4D67">
              <w:rPr>
                <w:rFonts w:cstheme="minorHAnsi"/>
                <w:bCs/>
                <w:color w:val="002060"/>
              </w:rPr>
              <w:t xml:space="preserve">There is a clear understanding and use of strategies to support learners with additional support needs across all </w:t>
            </w:r>
            <w:proofErr w:type="gramStart"/>
            <w:r w:rsidRPr="004E4D67">
              <w:rPr>
                <w:rFonts w:cstheme="minorHAnsi"/>
                <w:bCs/>
                <w:color w:val="002060"/>
              </w:rPr>
              <w:t>staff</w:t>
            </w:r>
            <w:proofErr w:type="gramEnd"/>
            <w:r w:rsidRPr="004E4D67">
              <w:rPr>
                <w:rFonts w:cstheme="minorHAnsi"/>
                <w:bCs/>
                <w:color w:val="002060"/>
              </w:rPr>
              <w:t xml:space="preserve">   </w:t>
            </w:r>
          </w:p>
          <w:p w14:paraId="160C8348" w14:textId="77777777" w:rsidR="00F0635E" w:rsidRPr="004E4D67" w:rsidRDefault="00F0635E" w:rsidP="00FF676D">
            <w:pPr>
              <w:rPr>
                <w:rFonts w:cstheme="minorHAnsi"/>
                <w:bCs/>
                <w:color w:val="002060"/>
              </w:rPr>
            </w:pPr>
          </w:p>
          <w:p w14:paraId="79152C9B" w14:textId="77777777" w:rsidR="00F0635E" w:rsidRPr="004E4D67" w:rsidRDefault="00F0635E" w:rsidP="00FF676D">
            <w:pPr>
              <w:rPr>
                <w:rFonts w:cstheme="minorHAnsi"/>
                <w:bCs/>
                <w:color w:val="002060"/>
              </w:rPr>
            </w:pPr>
            <w:r w:rsidRPr="004E4D67">
              <w:rPr>
                <w:rFonts w:cstheme="minorHAnsi"/>
                <w:bCs/>
                <w:color w:val="002060"/>
              </w:rPr>
              <w:t xml:space="preserve">Staff are clear of their roles when supporting children at universal, </w:t>
            </w:r>
            <w:proofErr w:type="gramStart"/>
            <w:r w:rsidRPr="004E4D67">
              <w:rPr>
                <w:rFonts w:cstheme="minorHAnsi"/>
                <w:bCs/>
                <w:color w:val="002060"/>
              </w:rPr>
              <w:t>additional</w:t>
            </w:r>
            <w:proofErr w:type="gramEnd"/>
            <w:r w:rsidRPr="004E4D67">
              <w:rPr>
                <w:rFonts w:cstheme="minorHAnsi"/>
                <w:bCs/>
                <w:color w:val="002060"/>
              </w:rPr>
              <w:t xml:space="preserve"> and intensive level.</w:t>
            </w:r>
          </w:p>
          <w:p w14:paraId="3C5D3324" w14:textId="77777777" w:rsidR="00F0635E" w:rsidRPr="004E4D67" w:rsidRDefault="00F0635E" w:rsidP="00FF676D">
            <w:pPr>
              <w:rPr>
                <w:rFonts w:cstheme="minorHAnsi"/>
                <w:bCs/>
                <w:color w:val="002060"/>
              </w:rPr>
            </w:pPr>
          </w:p>
          <w:p w14:paraId="5E7FB73B" w14:textId="536C55D2" w:rsidR="00F0635E" w:rsidRPr="004E4D67" w:rsidRDefault="00F0635E" w:rsidP="00FF676D">
            <w:pPr>
              <w:rPr>
                <w:rFonts w:cstheme="minorHAnsi"/>
                <w:bCs/>
                <w:color w:val="002060"/>
              </w:rPr>
            </w:pPr>
            <w:r w:rsidRPr="004E4D67">
              <w:rPr>
                <w:rFonts w:cstheme="minorHAnsi"/>
                <w:bCs/>
                <w:color w:val="002060"/>
              </w:rPr>
              <w:t xml:space="preserve">Staff are aware of assessment and planning flowchart from Fife Council </w:t>
            </w:r>
          </w:p>
          <w:p w14:paraId="64A53364" w14:textId="77777777" w:rsidR="00F0635E" w:rsidRPr="004E4D67" w:rsidRDefault="00F0635E" w:rsidP="00FF676D">
            <w:pPr>
              <w:rPr>
                <w:rFonts w:cstheme="minorHAnsi"/>
                <w:color w:val="002060"/>
              </w:rPr>
            </w:pPr>
          </w:p>
          <w:p w14:paraId="30B15ED1" w14:textId="77777777" w:rsidR="00F0635E" w:rsidRPr="004E4D67" w:rsidRDefault="00F0635E" w:rsidP="00FF676D">
            <w:pPr>
              <w:rPr>
                <w:rFonts w:cstheme="minorHAnsi"/>
                <w:color w:val="002060"/>
              </w:rPr>
            </w:pPr>
            <w:r w:rsidRPr="004E4D67">
              <w:rPr>
                <w:rFonts w:cstheme="minorHAnsi"/>
                <w:color w:val="002060"/>
              </w:rPr>
              <w:t xml:space="preserve">There is a clear process in school for teaching staff to review and update Child’s Plans </w:t>
            </w:r>
          </w:p>
          <w:p w14:paraId="1F8F4973" w14:textId="77777777" w:rsidR="00F0635E" w:rsidRPr="004E4D67" w:rsidRDefault="00F0635E" w:rsidP="00FF676D">
            <w:pPr>
              <w:rPr>
                <w:rFonts w:cstheme="minorHAnsi"/>
                <w:color w:val="002060"/>
              </w:rPr>
            </w:pPr>
          </w:p>
          <w:p w14:paraId="57018C3B" w14:textId="10B0AC51" w:rsidR="00F0635E" w:rsidRPr="004E4D67" w:rsidRDefault="00F0635E" w:rsidP="00FF676D">
            <w:pPr>
              <w:rPr>
                <w:rFonts w:cstheme="minorHAnsi"/>
                <w:bCs/>
                <w:color w:val="002060"/>
              </w:rPr>
            </w:pPr>
            <w:r w:rsidRPr="004E4D67">
              <w:rPr>
                <w:rFonts w:cstheme="minorHAnsi"/>
                <w:bCs/>
                <w:color w:val="002060"/>
              </w:rPr>
              <w:t xml:space="preserve">Parents / carers are clear of how we support children with additional support </w:t>
            </w:r>
            <w:proofErr w:type="gramStart"/>
            <w:r w:rsidRPr="004E4D67">
              <w:rPr>
                <w:rFonts w:cstheme="minorHAnsi"/>
                <w:bCs/>
                <w:color w:val="002060"/>
              </w:rPr>
              <w:t>needs</w:t>
            </w:r>
            <w:proofErr w:type="gramEnd"/>
            <w:r w:rsidRPr="004E4D67">
              <w:rPr>
                <w:rFonts w:cstheme="minorHAnsi"/>
                <w:bCs/>
                <w:color w:val="002060"/>
              </w:rPr>
              <w:t xml:space="preserve">  </w:t>
            </w:r>
          </w:p>
          <w:p w14:paraId="716D89E6" w14:textId="77777777" w:rsidR="00F0635E" w:rsidRPr="004E4D67" w:rsidRDefault="00F0635E" w:rsidP="00FF676D">
            <w:pPr>
              <w:rPr>
                <w:rFonts w:cstheme="minorHAnsi"/>
                <w:bCs/>
                <w:color w:val="002060"/>
              </w:rPr>
            </w:pPr>
          </w:p>
          <w:p w14:paraId="1DD22AD8" w14:textId="5FCD38ED" w:rsidR="00941B81" w:rsidRPr="004E4D67" w:rsidRDefault="00F0635E" w:rsidP="00FF676D">
            <w:pPr>
              <w:rPr>
                <w:rFonts w:cstheme="minorHAnsi"/>
                <w:bCs/>
                <w:color w:val="002060"/>
              </w:rPr>
            </w:pPr>
            <w:r w:rsidRPr="004E4D67">
              <w:rPr>
                <w:rFonts w:cstheme="minorHAnsi"/>
                <w:bCs/>
                <w:color w:val="002060"/>
              </w:rPr>
              <w:t>There are clear, robust plans in place for off pace learner in literacy and numeracy. CTs review and reflect on these plans and are discussed at tracking meetings.</w:t>
            </w:r>
          </w:p>
        </w:tc>
        <w:tc>
          <w:tcPr>
            <w:tcW w:w="4253" w:type="dxa"/>
            <w:gridSpan w:val="2"/>
          </w:tcPr>
          <w:p w14:paraId="67203132" w14:textId="77777777" w:rsidR="002A637B" w:rsidRPr="0089213A" w:rsidRDefault="002A637B" w:rsidP="00FF676D">
            <w:pPr>
              <w:rPr>
                <w:rFonts w:cstheme="minorHAnsi"/>
                <w:bCs/>
                <w:color w:val="002060"/>
              </w:rPr>
            </w:pPr>
          </w:p>
          <w:p w14:paraId="3D053BCB" w14:textId="77777777" w:rsidR="00F0635E" w:rsidRPr="0089213A" w:rsidRDefault="00F0635E" w:rsidP="00FF676D">
            <w:pPr>
              <w:rPr>
                <w:rFonts w:cstheme="minorHAnsi"/>
                <w:bCs/>
                <w:color w:val="002060"/>
              </w:rPr>
            </w:pPr>
          </w:p>
          <w:p w14:paraId="107CD864" w14:textId="476FAC18" w:rsidR="00F0635E" w:rsidRPr="0089213A" w:rsidRDefault="00BA07F8" w:rsidP="00FF676D">
            <w:pPr>
              <w:rPr>
                <w:rFonts w:cstheme="minorHAnsi"/>
                <w:bCs/>
                <w:color w:val="002060"/>
              </w:rPr>
            </w:pPr>
            <w:r w:rsidRPr="0089213A">
              <w:rPr>
                <w:rFonts w:cstheme="minorHAnsi"/>
                <w:bCs/>
                <w:color w:val="002060"/>
              </w:rPr>
              <w:t xml:space="preserve">Support for Learning school policy to be created. </w:t>
            </w:r>
          </w:p>
          <w:p w14:paraId="3C55FC46" w14:textId="77777777" w:rsidR="00BA07F8" w:rsidRPr="0089213A" w:rsidRDefault="00BA07F8" w:rsidP="00FF676D">
            <w:pPr>
              <w:rPr>
                <w:rFonts w:cstheme="minorHAnsi"/>
                <w:bCs/>
                <w:color w:val="002060"/>
              </w:rPr>
            </w:pPr>
          </w:p>
          <w:p w14:paraId="50FB7D90" w14:textId="77777777" w:rsidR="00361475" w:rsidRPr="0089213A" w:rsidRDefault="00361475" w:rsidP="00186347">
            <w:pPr>
              <w:rPr>
                <w:rFonts w:cstheme="minorHAnsi"/>
                <w:bCs/>
                <w:color w:val="002060"/>
              </w:rPr>
            </w:pPr>
          </w:p>
          <w:p w14:paraId="70685D91" w14:textId="432080D7" w:rsidR="00186347" w:rsidRPr="0089213A" w:rsidRDefault="00186347" w:rsidP="00186347">
            <w:pPr>
              <w:rPr>
                <w:rFonts w:cstheme="minorHAnsi"/>
                <w:bCs/>
                <w:color w:val="002060"/>
              </w:rPr>
            </w:pPr>
            <w:r w:rsidRPr="0089213A">
              <w:rPr>
                <w:rFonts w:cstheme="minorHAnsi"/>
                <w:bCs/>
                <w:color w:val="002060"/>
              </w:rPr>
              <w:t xml:space="preserve">Use of 1 hr per week for PSAs to review child’s </w:t>
            </w:r>
            <w:proofErr w:type="gramStart"/>
            <w:r w:rsidRPr="0089213A">
              <w:rPr>
                <w:rFonts w:cstheme="minorHAnsi"/>
                <w:bCs/>
                <w:color w:val="002060"/>
              </w:rPr>
              <w:t>plans</w:t>
            </w:r>
            <w:proofErr w:type="gramEnd"/>
            <w:r w:rsidRPr="0089213A">
              <w:rPr>
                <w:rFonts w:cstheme="minorHAnsi"/>
                <w:bCs/>
                <w:color w:val="002060"/>
              </w:rPr>
              <w:t xml:space="preserve"> </w:t>
            </w:r>
          </w:p>
          <w:p w14:paraId="4F8F25A8" w14:textId="77777777" w:rsidR="00186347" w:rsidRPr="0089213A" w:rsidRDefault="00186347" w:rsidP="00186347">
            <w:pPr>
              <w:rPr>
                <w:rFonts w:cstheme="minorHAnsi"/>
                <w:bCs/>
                <w:color w:val="002060"/>
              </w:rPr>
            </w:pPr>
          </w:p>
          <w:p w14:paraId="604958A5" w14:textId="77777777" w:rsidR="00186347" w:rsidRPr="0089213A" w:rsidRDefault="00186347" w:rsidP="00186347">
            <w:pPr>
              <w:rPr>
                <w:rFonts w:cstheme="minorHAnsi"/>
                <w:bCs/>
                <w:color w:val="002060"/>
              </w:rPr>
            </w:pPr>
          </w:p>
          <w:p w14:paraId="7A4D1D97" w14:textId="78DA93B8" w:rsidR="00186347" w:rsidRPr="0089213A" w:rsidRDefault="00186347" w:rsidP="00186347">
            <w:pPr>
              <w:rPr>
                <w:rFonts w:cstheme="minorHAnsi"/>
                <w:bCs/>
                <w:color w:val="002060"/>
              </w:rPr>
            </w:pPr>
            <w:r w:rsidRPr="0089213A">
              <w:rPr>
                <w:rFonts w:cstheme="minorHAnsi"/>
                <w:bCs/>
                <w:color w:val="002060"/>
              </w:rPr>
              <w:t>Create documentation for parents about how school supports children with additional support needs.</w:t>
            </w:r>
          </w:p>
          <w:p w14:paraId="7AD44096" w14:textId="77777777" w:rsidR="00186347" w:rsidRPr="0089213A" w:rsidRDefault="00186347" w:rsidP="005F3F05">
            <w:pPr>
              <w:rPr>
                <w:rFonts w:cstheme="minorHAnsi"/>
                <w:bCs/>
                <w:color w:val="002060"/>
              </w:rPr>
            </w:pPr>
          </w:p>
          <w:p w14:paraId="22C27058" w14:textId="4B78F823" w:rsidR="00F0635E" w:rsidRPr="0089213A" w:rsidRDefault="00BA07F8" w:rsidP="005F3F05">
            <w:pPr>
              <w:rPr>
                <w:rFonts w:cstheme="minorHAnsi"/>
                <w:bCs/>
                <w:color w:val="002060"/>
              </w:rPr>
            </w:pPr>
            <w:r w:rsidRPr="0089213A">
              <w:rPr>
                <w:rFonts w:cstheme="minorHAnsi"/>
                <w:bCs/>
                <w:color w:val="002060"/>
              </w:rPr>
              <w:t xml:space="preserve">Collegiate session to focus on how </w:t>
            </w:r>
            <w:r w:rsidR="005F3F05" w:rsidRPr="0089213A">
              <w:rPr>
                <w:rFonts w:cstheme="minorHAnsi"/>
                <w:bCs/>
                <w:color w:val="002060"/>
              </w:rPr>
              <w:t xml:space="preserve">data from GL assessments can be used to progression in learning. </w:t>
            </w:r>
          </w:p>
        </w:tc>
        <w:tc>
          <w:tcPr>
            <w:tcW w:w="2268" w:type="dxa"/>
          </w:tcPr>
          <w:p w14:paraId="34F8CDB3" w14:textId="77777777" w:rsidR="00F0635E" w:rsidRPr="0089213A" w:rsidRDefault="004878C9" w:rsidP="00AC6A76">
            <w:pPr>
              <w:rPr>
                <w:rFonts w:cstheme="minorHAnsi"/>
                <w:bCs/>
                <w:color w:val="002060"/>
              </w:rPr>
            </w:pPr>
            <w:r w:rsidRPr="0089213A">
              <w:rPr>
                <w:rFonts w:cstheme="minorHAnsi"/>
                <w:bCs/>
                <w:color w:val="002060"/>
              </w:rPr>
              <w:t>SLT – Karyn Rennie, Karen Hart, Mardie Templeman</w:t>
            </w:r>
          </w:p>
          <w:p w14:paraId="121CF200" w14:textId="77777777" w:rsidR="004878C9" w:rsidRPr="0089213A" w:rsidRDefault="004878C9" w:rsidP="00AC6A76">
            <w:pPr>
              <w:rPr>
                <w:rFonts w:cstheme="minorHAnsi"/>
                <w:bCs/>
                <w:color w:val="002060"/>
              </w:rPr>
            </w:pPr>
          </w:p>
          <w:p w14:paraId="57368F0E" w14:textId="5B0CE5C3" w:rsidR="004878C9" w:rsidRPr="0089213A" w:rsidRDefault="004878C9" w:rsidP="00AC6A76">
            <w:pPr>
              <w:rPr>
                <w:rFonts w:cstheme="minorHAnsi"/>
                <w:bCs/>
                <w:color w:val="002060"/>
              </w:rPr>
            </w:pPr>
            <w:proofErr w:type="spellStart"/>
            <w:r w:rsidRPr="0089213A">
              <w:rPr>
                <w:rFonts w:cstheme="minorHAnsi"/>
                <w:bCs/>
                <w:color w:val="002060"/>
              </w:rPr>
              <w:t>SfL</w:t>
            </w:r>
            <w:proofErr w:type="spellEnd"/>
            <w:r w:rsidRPr="0089213A">
              <w:rPr>
                <w:rFonts w:cstheme="minorHAnsi"/>
                <w:bCs/>
                <w:color w:val="002060"/>
              </w:rPr>
              <w:t xml:space="preserve"> – Keighley Allan, Charlotte Cross</w:t>
            </w:r>
          </w:p>
          <w:p w14:paraId="1A2D0430" w14:textId="77777777" w:rsidR="004878C9" w:rsidRPr="0089213A" w:rsidRDefault="004878C9" w:rsidP="00AC6A76">
            <w:pPr>
              <w:rPr>
                <w:rFonts w:cstheme="minorHAnsi"/>
                <w:bCs/>
                <w:color w:val="002060"/>
              </w:rPr>
            </w:pPr>
          </w:p>
          <w:p w14:paraId="68433F8E" w14:textId="4D44B37E" w:rsidR="004878C9" w:rsidRPr="0089213A" w:rsidRDefault="004878C9" w:rsidP="00AC6A76">
            <w:pPr>
              <w:rPr>
                <w:rFonts w:cstheme="minorHAnsi"/>
                <w:bCs/>
                <w:color w:val="002060"/>
              </w:rPr>
            </w:pPr>
            <w:r w:rsidRPr="0089213A">
              <w:rPr>
                <w:rFonts w:cstheme="minorHAnsi"/>
                <w:bCs/>
                <w:color w:val="002060"/>
              </w:rPr>
              <w:t xml:space="preserve">All teaching </w:t>
            </w:r>
            <w:proofErr w:type="gramStart"/>
            <w:r w:rsidRPr="0089213A">
              <w:rPr>
                <w:rFonts w:cstheme="minorHAnsi"/>
                <w:bCs/>
                <w:color w:val="002060"/>
              </w:rPr>
              <w:t>staff</w:t>
            </w:r>
            <w:proofErr w:type="gramEnd"/>
          </w:p>
          <w:p w14:paraId="0C53A8C8" w14:textId="77777777" w:rsidR="004878C9" w:rsidRPr="0089213A" w:rsidRDefault="004878C9" w:rsidP="00AC6A76">
            <w:pPr>
              <w:rPr>
                <w:rFonts w:cstheme="minorHAnsi"/>
                <w:bCs/>
                <w:color w:val="002060"/>
              </w:rPr>
            </w:pPr>
          </w:p>
          <w:p w14:paraId="185CAB93" w14:textId="74A6CFEF" w:rsidR="004878C9" w:rsidRPr="0089213A" w:rsidRDefault="004878C9" w:rsidP="00AC6A76">
            <w:pPr>
              <w:rPr>
                <w:rFonts w:cstheme="minorHAnsi"/>
                <w:bCs/>
                <w:color w:val="002060"/>
              </w:rPr>
            </w:pPr>
            <w:r w:rsidRPr="0089213A">
              <w:rPr>
                <w:rFonts w:cstheme="minorHAnsi"/>
                <w:bCs/>
                <w:color w:val="002060"/>
              </w:rPr>
              <w:t>All PSAs</w:t>
            </w:r>
          </w:p>
        </w:tc>
        <w:tc>
          <w:tcPr>
            <w:tcW w:w="3118" w:type="dxa"/>
          </w:tcPr>
          <w:p w14:paraId="362EE472" w14:textId="5DA3A30A" w:rsidR="00F0635E" w:rsidRPr="004E4D67" w:rsidRDefault="004974D6" w:rsidP="00AC6A76">
            <w:pPr>
              <w:rPr>
                <w:rFonts w:cstheme="minorHAnsi"/>
                <w:b/>
                <w:color w:val="002060"/>
              </w:rPr>
            </w:pPr>
            <w:r w:rsidRPr="004E4D67">
              <w:rPr>
                <w:rFonts w:cstheme="minorHAnsi"/>
                <w:b/>
                <w:color w:val="002060"/>
              </w:rPr>
              <w:t>Moderation of Child’s Plan as part of the Quality Assurance calendar.</w:t>
            </w:r>
          </w:p>
        </w:tc>
        <w:tc>
          <w:tcPr>
            <w:tcW w:w="1785" w:type="dxa"/>
            <w:vAlign w:val="center"/>
          </w:tcPr>
          <w:p w14:paraId="3FFEAC2D" w14:textId="77777777" w:rsidR="00F0635E" w:rsidRPr="004E4D67" w:rsidRDefault="00F0635E" w:rsidP="00FF676D">
            <w:pPr>
              <w:rPr>
                <w:rFonts w:cstheme="minorHAnsi"/>
                <w:b/>
                <w:color w:val="002060"/>
              </w:rPr>
            </w:pPr>
          </w:p>
        </w:tc>
      </w:tr>
      <w:tr w:rsidR="00F0635E" w14:paraId="7642E2AB" w14:textId="77777777" w:rsidTr="00296E2F">
        <w:trPr>
          <w:trHeight w:val="706"/>
        </w:trPr>
        <w:tc>
          <w:tcPr>
            <w:tcW w:w="3964" w:type="dxa"/>
          </w:tcPr>
          <w:p w14:paraId="1AFDEC8A" w14:textId="77777777" w:rsidR="00F0635E" w:rsidRPr="00296E2F" w:rsidRDefault="004974D6" w:rsidP="00FF676D">
            <w:pPr>
              <w:rPr>
                <w:rFonts w:cstheme="minorHAnsi"/>
                <w:b/>
                <w:color w:val="002060"/>
              </w:rPr>
            </w:pPr>
            <w:r w:rsidRPr="00296E2F">
              <w:rPr>
                <w:rFonts w:cstheme="minorHAnsi"/>
                <w:b/>
                <w:color w:val="002060"/>
              </w:rPr>
              <w:t xml:space="preserve">Nurturing Approaches </w:t>
            </w:r>
          </w:p>
          <w:p w14:paraId="36A22D90" w14:textId="5A42D83E" w:rsidR="00296E2F" w:rsidRPr="00296E2F" w:rsidRDefault="00296E2F" w:rsidP="00FF676D">
            <w:pPr>
              <w:rPr>
                <w:rFonts w:cstheme="minorHAnsi"/>
                <w:bCs/>
                <w:color w:val="002060"/>
              </w:rPr>
            </w:pPr>
            <w:r w:rsidRPr="00296E2F">
              <w:rPr>
                <w:rFonts w:cstheme="minorHAnsi"/>
                <w:bCs/>
                <w:color w:val="002060"/>
              </w:rPr>
              <w:t xml:space="preserve">Nurturing approaches are embedded across the </w:t>
            </w:r>
            <w:proofErr w:type="gramStart"/>
            <w:r w:rsidRPr="00296E2F">
              <w:rPr>
                <w:rFonts w:cstheme="minorHAnsi"/>
                <w:bCs/>
                <w:color w:val="002060"/>
              </w:rPr>
              <w:t>school</w:t>
            </w:r>
            <w:proofErr w:type="gramEnd"/>
            <w:r w:rsidRPr="00296E2F">
              <w:rPr>
                <w:rFonts w:cstheme="minorHAnsi"/>
                <w:bCs/>
                <w:color w:val="002060"/>
              </w:rPr>
              <w:t xml:space="preserve"> and this is demonstrated in classroom practice </w:t>
            </w:r>
          </w:p>
          <w:p w14:paraId="516EB34A" w14:textId="77777777" w:rsidR="00296E2F" w:rsidRPr="00296E2F" w:rsidRDefault="00296E2F" w:rsidP="00FF676D">
            <w:pPr>
              <w:rPr>
                <w:rFonts w:cstheme="minorHAnsi"/>
                <w:bCs/>
                <w:color w:val="002060"/>
              </w:rPr>
            </w:pPr>
          </w:p>
          <w:p w14:paraId="46519685" w14:textId="76A6060B" w:rsidR="00296E2F" w:rsidRPr="00296E2F" w:rsidRDefault="00296E2F" w:rsidP="00FF676D">
            <w:pPr>
              <w:rPr>
                <w:rFonts w:cstheme="minorHAnsi"/>
                <w:bCs/>
                <w:color w:val="002060"/>
              </w:rPr>
            </w:pPr>
            <w:r w:rsidRPr="00296E2F">
              <w:rPr>
                <w:rFonts w:cstheme="minorHAnsi"/>
                <w:bCs/>
                <w:color w:val="002060"/>
              </w:rPr>
              <w:t xml:space="preserve">All staff understand the nurturing principles and apply these in their daily practice and interactions with children. </w:t>
            </w:r>
          </w:p>
          <w:p w14:paraId="39AB8D70" w14:textId="77777777" w:rsidR="00296E2F" w:rsidRPr="00296E2F" w:rsidRDefault="00296E2F" w:rsidP="00FF676D">
            <w:pPr>
              <w:rPr>
                <w:rFonts w:cstheme="minorHAnsi"/>
                <w:bCs/>
                <w:color w:val="002060"/>
              </w:rPr>
            </w:pPr>
          </w:p>
          <w:p w14:paraId="2FC09AC8" w14:textId="3D357AA5" w:rsidR="00296E2F" w:rsidRPr="00296E2F" w:rsidRDefault="00296E2F" w:rsidP="00FF676D">
            <w:pPr>
              <w:rPr>
                <w:rFonts w:cstheme="minorHAnsi"/>
                <w:bCs/>
                <w:color w:val="002060"/>
              </w:rPr>
            </w:pPr>
            <w:r w:rsidRPr="00296E2F">
              <w:rPr>
                <w:rFonts w:cstheme="minorHAnsi"/>
                <w:bCs/>
                <w:color w:val="002060"/>
              </w:rPr>
              <w:t xml:space="preserve">Barriers are reduced for children who need support. </w:t>
            </w:r>
          </w:p>
        </w:tc>
        <w:tc>
          <w:tcPr>
            <w:tcW w:w="4253" w:type="dxa"/>
            <w:gridSpan w:val="2"/>
          </w:tcPr>
          <w:p w14:paraId="46BE4776" w14:textId="3C72F1A3" w:rsidR="004974D6" w:rsidRPr="00296E2F" w:rsidRDefault="00296E2F" w:rsidP="004974D6">
            <w:pPr>
              <w:rPr>
                <w:rFonts w:cstheme="minorHAnsi"/>
                <w:bCs/>
                <w:color w:val="002060"/>
              </w:rPr>
            </w:pPr>
            <w:r w:rsidRPr="00296E2F">
              <w:rPr>
                <w:rFonts w:cstheme="minorHAnsi"/>
                <w:bCs/>
                <w:color w:val="002060"/>
              </w:rPr>
              <w:t>All staff to completed H</w:t>
            </w:r>
            <w:r w:rsidR="00C540F6">
              <w:rPr>
                <w:rFonts w:cstheme="minorHAnsi"/>
                <w:bCs/>
                <w:color w:val="002060"/>
              </w:rPr>
              <w:t xml:space="preserve">ow </w:t>
            </w:r>
            <w:r w:rsidRPr="00296E2F">
              <w:rPr>
                <w:rFonts w:cstheme="minorHAnsi"/>
                <w:bCs/>
                <w:color w:val="002060"/>
              </w:rPr>
              <w:t>N</w:t>
            </w:r>
            <w:r w:rsidR="00C540F6">
              <w:rPr>
                <w:rFonts w:cstheme="minorHAnsi"/>
                <w:bCs/>
                <w:color w:val="002060"/>
              </w:rPr>
              <w:t xml:space="preserve">urturing is </w:t>
            </w:r>
            <w:r w:rsidRPr="00296E2F">
              <w:rPr>
                <w:rFonts w:cstheme="minorHAnsi"/>
                <w:bCs/>
                <w:color w:val="002060"/>
              </w:rPr>
              <w:t>O</w:t>
            </w:r>
            <w:r w:rsidR="00C540F6">
              <w:rPr>
                <w:rFonts w:cstheme="minorHAnsi"/>
                <w:bCs/>
                <w:color w:val="002060"/>
              </w:rPr>
              <w:t xml:space="preserve">ur </w:t>
            </w:r>
            <w:proofErr w:type="gramStart"/>
            <w:r w:rsidR="00C540F6" w:rsidRPr="00296E2F">
              <w:rPr>
                <w:rFonts w:cstheme="minorHAnsi"/>
                <w:bCs/>
                <w:color w:val="002060"/>
              </w:rPr>
              <w:t>S</w:t>
            </w:r>
            <w:r w:rsidR="00C540F6">
              <w:rPr>
                <w:rFonts w:cstheme="minorHAnsi"/>
                <w:bCs/>
                <w:color w:val="002060"/>
              </w:rPr>
              <w:t xml:space="preserve">chool </w:t>
            </w:r>
            <w:r w:rsidRPr="00296E2F">
              <w:rPr>
                <w:rFonts w:cstheme="minorHAnsi"/>
                <w:bCs/>
                <w:color w:val="002060"/>
              </w:rPr>
              <w:t xml:space="preserve"> audit</w:t>
            </w:r>
            <w:proofErr w:type="gramEnd"/>
            <w:r w:rsidRPr="00296E2F">
              <w:rPr>
                <w:rFonts w:cstheme="minorHAnsi"/>
                <w:bCs/>
                <w:color w:val="002060"/>
              </w:rPr>
              <w:t xml:space="preserve"> and create an action plan from this. </w:t>
            </w:r>
          </w:p>
          <w:p w14:paraId="321E95EE" w14:textId="5C0210B5" w:rsidR="00296E2F" w:rsidRPr="00296E2F" w:rsidRDefault="00296E2F" w:rsidP="004974D6">
            <w:pPr>
              <w:rPr>
                <w:rFonts w:cstheme="minorHAnsi"/>
                <w:bCs/>
                <w:color w:val="002060"/>
              </w:rPr>
            </w:pPr>
            <w:r w:rsidRPr="00296E2F">
              <w:rPr>
                <w:rFonts w:cstheme="minorHAnsi"/>
                <w:bCs/>
                <w:color w:val="002060"/>
              </w:rPr>
              <w:t>School will liaise with Educational Psychologist depending on the outcome of the audit.</w:t>
            </w:r>
          </w:p>
          <w:p w14:paraId="0AFEB0A5" w14:textId="77777777" w:rsidR="00F0635E" w:rsidRPr="00296E2F" w:rsidRDefault="00F0635E" w:rsidP="00FF676D">
            <w:pPr>
              <w:rPr>
                <w:rFonts w:cstheme="minorHAnsi"/>
                <w:bCs/>
                <w:color w:val="002060"/>
              </w:rPr>
            </w:pPr>
          </w:p>
        </w:tc>
        <w:tc>
          <w:tcPr>
            <w:tcW w:w="2268" w:type="dxa"/>
          </w:tcPr>
          <w:p w14:paraId="2E7DA8AA" w14:textId="77777777" w:rsidR="00F0635E" w:rsidRPr="00296E2F" w:rsidRDefault="00296E2F" w:rsidP="00296E2F">
            <w:pPr>
              <w:rPr>
                <w:rFonts w:cstheme="minorHAnsi"/>
                <w:bCs/>
                <w:color w:val="002060"/>
              </w:rPr>
            </w:pPr>
            <w:r w:rsidRPr="00296E2F">
              <w:rPr>
                <w:rFonts w:cstheme="minorHAnsi"/>
                <w:bCs/>
                <w:color w:val="002060"/>
              </w:rPr>
              <w:t>Lead – Keighley Allan, Charlotte Cross</w:t>
            </w:r>
          </w:p>
          <w:p w14:paraId="4629CD38" w14:textId="77777777" w:rsidR="00296E2F" w:rsidRPr="00296E2F" w:rsidRDefault="00296E2F" w:rsidP="00296E2F">
            <w:pPr>
              <w:rPr>
                <w:rFonts w:cstheme="minorHAnsi"/>
                <w:bCs/>
                <w:color w:val="002060"/>
              </w:rPr>
            </w:pPr>
          </w:p>
          <w:p w14:paraId="4BC695F3" w14:textId="77777777" w:rsidR="00296E2F" w:rsidRPr="00296E2F" w:rsidRDefault="00296E2F" w:rsidP="00296E2F">
            <w:pPr>
              <w:rPr>
                <w:rFonts w:cstheme="minorHAnsi"/>
                <w:bCs/>
                <w:color w:val="002060"/>
              </w:rPr>
            </w:pPr>
            <w:r w:rsidRPr="00296E2F">
              <w:rPr>
                <w:rFonts w:cstheme="minorHAnsi"/>
                <w:bCs/>
                <w:color w:val="002060"/>
              </w:rPr>
              <w:t>Support – Debbie Ure, EP</w:t>
            </w:r>
          </w:p>
          <w:p w14:paraId="14F4BF4D" w14:textId="77777777" w:rsidR="00296E2F" w:rsidRPr="00296E2F" w:rsidRDefault="00296E2F" w:rsidP="00296E2F">
            <w:pPr>
              <w:rPr>
                <w:rFonts w:ascii="Arial" w:hAnsi="Arial" w:cs="Arial"/>
                <w:b/>
                <w:color w:val="002060"/>
              </w:rPr>
            </w:pPr>
          </w:p>
          <w:p w14:paraId="67CB5014" w14:textId="5899C76E" w:rsidR="00296E2F" w:rsidRPr="00296E2F" w:rsidRDefault="00296E2F" w:rsidP="00296E2F">
            <w:pPr>
              <w:rPr>
                <w:rFonts w:cstheme="minorHAnsi"/>
                <w:bCs/>
                <w:color w:val="002060"/>
              </w:rPr>
            </w:pPr>
            <w:r w:rsidRPr="00296E2F">
              <w:rPr>
                <w:rFonts w:cstheme="minorHAnsi"/>
                <w:bCs/>
                <w:color w:val="002060"/>
              </w:rPr>
              <w:t>All staff (CTs, EYOs)</w:t>
            </w:r>
          </w:p>
        </w:tc>
        <w:tc>
          <w:tcPr>
            <w:tcW w:w="3118" w:type="dxa"/>
            <w:vAlign w:val="center"/>
          </w:tcPr>
          <w:p w14:paraId="7DCBFA8F" w14:textId="77777777" w:rsidR="00F0635E" w:rsidRPr="00296E2F" w:rsidRDefault="00F0635E" w:rsidP="00FF676D">
            <w:pPr>
              <w:jc w:val="center"/>
              <w:rPr>
                <w:rFonts w:ascii="Arial" w:hAnsi="Arial" w:cs="Arial"/>
                <w:b/>
                <w:color w:val="002060"/>
              </w:rPr>
            </w:pPr>
          </w:p>
        </w:tc>
        <w:tc>
          <w:tcPr>
            <w:tcW w:w="1785" w:type="dxa"/>
            <w:vAlign w:val="center"/>
          </w:tcPr>
          <w:p w14:paraId="1558445A" w14:textId="77777777" w:rsidR="00F0635E" w:rsidRPr="00296E2F" w:rsidRDefault="00F0635E" w:rsidP="00FF676D">
            <w:pPr>
              <w:rPr>
                <w:rFonts w:ascii="Arial" w:hAnsi="Arial" w:cs="Arial"/>
                <w:b/>
                <w:color w:val="002060"/>
              </w:rPr>
            </w:pPr>
          </w:p>
        </w:tc>
      </w:tr>
      <w:tr w:rsidR="00FF676D" w14:paraId="76EBA3CA" w14:textId="77777777" w:rsidTr="009C44AC">
        <w:tc>
          <w:tcPr>
            <w:tcW w:w="3964" w:type="dxa"/>
          </w:tcPr>
          <w:p w14:paraId="34AA0883" w14:textId="77777777" w:rsidR="00FF676D" w:rsidRPr="00AC6A76" w:rsidRDefault="00FF676D" w:rsidP="00FF676D">
            <w:pPr>
              <w:rPr>
                <w:rFonts w:cstheme="minorHAnsi"/>
                <w:color w:val="002060"/>
              </w:rPr>
            </w:pPr>
            <w:r w:rsidRPr="00AC6A76">
              <w:rPr>
                <w:rFonts w:cstheme="minorHAnsi"/>
                <w:color w:val="002060"/>
              </w:rPr>
              <w:lastRenderedPageBreak/>
              <w:t>To embed the principles of the UNCRC and The Promise within learning and teaching</w:t>
            </w:r>
          </w:p>
          <w:p w14:paraId="7A1557A9" w14:textId="77777777" w:rsidR="00FF676D" w:rsidRPr="00AC6A76" w:rsidRDefault="00FF676D" w:rsidP="00FF676D">
            <w:pPr>
              <w:rPr>
                <w:rFonts w:cstheme="minorHAnsi"/>
                <w:color w:val="002060"/>
              </w:rPr>
            </w:pPr>
          </w:p>
          <w:p w14:paraId="1FD0F8F0" w14:textId="77777777" w:rsidR="00FF676D" w:rsidRPr="00AC6A76" w:rsidRDefault="00FF676D" w:rsidP="00FF676D">
            <w:pPr>
              <w:rPr>
                <w:rFonts w:cstheme="minorHAnsi"/>
                <w:color w:val="002060"/>
              </w:rPr>
            </w:pPr>
            <w:r w:rsidRPr="00AC6A76">
              <w:rPr>
                <w:rFonts w:cstheme="minorHAnsi"/>
                <w:color w:val="002060"/>
              </w:rPr>
              <w:t xml:space="preserve">All learners know and understand they have rights as a child and that they feel safe, </w:t>
            </w:r>
            <w:proofErr w:type="gramStart"/>
            <w:r w:rsidRPr="00AC6A76">
              <w:rPr>
                <w:rFonts w:cstheme="minorHAnsi"/>
                <w:color w:val="002060"/>
              </w:rPr>
              <w:t>valued</w:t>
            </w:r>
            <w:proofErr w:type="gramEnd"/>
            <w:r w:rsidRPr="00AC6A76">
              <w:rPr>
                <w:rFonts w:cstheme="minorHAnsi"/>
                <w:color w:val="002060"/>
              </w:rPr>
              <w:t xml:space="preserve"> and respected in school.</w:t>
            </w:r>
          </w:p>
          <w:p w14:paraId="2EEAE37C" w14:textId="77777777" w:rsidR="00FF676D" w:rsidRPr="00AC6A76" w:rsidRDefault="00FF676D" w:rsidP="00FF676D">
            <w:pPr>
              <w:rPr>
                <w:rFonts w:cstheme="minorHAnsi"/>
                <w:color w:val="002060"/>
              </w:rPr>
            </w:pPr>
          </w:p>
          <w:p w14:paraId="622D1614" w14:textId="77777777" w:rsidR="00FF676D" w:rsidRPr="00AC6A76" w:rsidRDefault="00FF676D" w:rsidP="00FF676D">
            <w:pPr>
              <w:rPr>
                <w:rFonts w:cstheme="minorHAnsi"/>
                <w:color w:val="002060"/>
              </w:rPr>
            </w:pPr>
            <w:r w:rsidRPr="00AC6A76">
              <w:rPr>
                <w:rFonts w:cstheme="minorHAnsi"/>
                <w:color w:val="002060"/>
              </w:rPr>
              <w:t>All learners will be able to identify key rights and explain how these link to everyday tasks within and out with school.</w:t>
            </w:r>
          </w:p>
          <w:p w14:paraId="128D59E8" w14:textId="77777777" w:rsidR="00557ED4" w:rsidRPr="00AC6A76" w:rsidRDefault="00557ED4" w:rsidP="00FF676D">
            <w:pPr>
              <w:rPr>
                <w:rFonts w:cstheme="minorHAnsi"/>
                <w:color w:val="002060"/>
              </w:rPr>
            </w:pPr>
          </w:p>
          <w:p w14:paraId="72BB346B" w14:textId="53BED35A" w:rsidR="00557ED4" w:rsidRPr="00AC6A76" w:rsidRDefault="00557ED4" w:rsidP="00FF676D">
            <w:pPr>
              <w:rPr>
                <w:rFonts w:cstheme="minorHAnsi"/>
                <w:color w:val="002060"/>
              </w:rPr>
            </w:pPr>
            <w:r w:rsidRPr="00AC6A76">
              <w:rPr>
                <w:rFonts w:cstheme="minorHAnsi"/>
                <w:color w:val="002060"/>
              </w:rPr>
              <w:t>All children, staff and parents / carers will have an increased awareness and understanding of children’s rights</w:t>
            </w:r>
          </w:p>
        </w:tc>
        <w:tc>
          <w:tcPr>
            <w:tcW w:w="4253" w:type="dxa"/>
            <w:gridSpan w:val="2"/>
          </w:tcPr>
          <w:p w14:paraId="392E1276" w14:textId="77777777" w:rsidR="00FF676D" w:rsidRPr="00AC6A76" w:rsidRDefault="00FF676D" w:rsidP="00FF676D">
            <w:pPr>
              <w:rPr>
                <w:rFonts w:cstheme="minorHAnsi"/>
                <w:color w:val="002060"/>
              </w:rPr>
            </w:pPr>
            <w:r w:rsidRPr="00AC6A76">
              <w:rPr>
                <w:rFonts w:cstheme="minorHAnsi"/>
                <w:color w:val="002060"/>
              </w:rPr>
              <w:t xml:space="preserve">To </w:t>
            </w:r>
            <w:proofErr w:type="gramStart"/>
            <w:r w:rsidRPr="00AC6A76">
              <w:rPr>
                <w:rFonts w:cstheme="minorHAnsi"/>
                <w:color w:val="002060"/>
              </w:rPr>
              <w:t>continue on</w:t>
            </w:r>
            <w:proofErr w:type="gramEnd"/>
            <w:r w:rsidRPr="00AC6A76">
              <w:rPr>
                <w:rFonts w:cstheme="minorHAnsi"/>
                <w:color w:val="002060"/>
              </w:rPr>
              <w:t xml:space="preserve"> our journey towards gaining a Silver Right Respecting School through embedding the UNCRC Rights and supporting our learners to elaborate on the rights and how they affect us. </w:t>
            </w:r>
          </w:p>
          <w:p w14:paraId="76842F6E" w14:textId="77777777" w:rsidR="00821C34" w:rsidRPr="00AC6A76" w:rsidRDefault="00821C34" w:rsidP="00821C34">
            <w:pPr>
              <w:rPr>
                <w:rStyle w:val="Hyperlink"/>
                <w:rFonts w:cstheme="minorHAnsi"/>
                <w:color w:val="002060"/>
              </w:rPr>
            </w:pPr>
          </w:p>
          <w:p w14:paraId="2FA74194" w14:textId="492A2673" w:rsidR="00821C34" w:rsidRPr="00AC6A76" w:rsidRDefault="00821C34" w:rsidP="00821C34">
            <w:pPr>
              <w:rPr>
                <w:rFonts w:cstheme="minorHAnsi"/>
                <w:color w:val="002060"/>
              </w:rPr>
            </w:pPr>
            <w:r w:rsidRPr="00AC6A76">
              <w:rPr>
                <w:rStyle w:val="Hyperlink"/>
                <w:rFonts w:cstheme="minorHAnsi"/>
                <w:color w:val="002060"/>
              </w:rPr>
              <w:t>Early Years staff will use the ‘</w:t>
            </w:r>
            <w:r w:rsidRPr="00AC6A76">
              <w:rPr>
                <w:rFonts w:cstheme="minorHAnsi"/>
                <w:color w:val="002060"/>
              </w:rPr>
              <w:t>Learning Through Rights in the Early Years: Weaving the UNCRC through Policy, Provision and Everyday Practice’ to introduce childre</w:t>
            </w:r>
            <w:r w:rsidR="00AC6A76">
              <w:rPr>
                <w:rFonts w:cstheme="minorHAnsi"/>
                <w:color w:val="002060"/>
              </w:rPr>
              <w:t>n</w:t>
            </w:r>
            <w:r w:rsidRPr="00AC6A76">
              <w:rPr>
                <w:rFonts w:cstheme="minorHAnsi"/>
                <w:color w:val="002060"/>
              </w:rPr>
              <w:t xml:space="preserve">’s rights. This document will be used throughout the year and further strategic activities will come from this. </w:t>
            </w:r>
          </w:p>
          <w:p w14:paraId="295690F6" w14:textId="4453BA4F" w:rsidR="00FF676D" w:rsidRPr="00AC6A76" w:rsidRDefault="00FF676D" w:rsidP="00FF676D">
            <w:pPr>
              <w:rPr>
                <w:rFonts w:cstheme="minorHAnsi"/>
                <w:color w:val="002060"/>
              </w:rPr>
            </w:pPr>
          </w:p>
          <w:p w14:paraId="12D6EE93" w14:textId="292FC99F" w:rsidR="00821C34" w:rsidRPr="00AC6A76" w:rsidRDefault="00821C34" w:rsidP="00FF676D">
            <w:pPr>
              <w:rPr>
                <w:rFonts w:cstheme="minorHAnsi"/>
                <w:color w:val="002060"/>
              </w:rPr>
            </w:pPr>
          </w:p>
        </w:tc>
        <w:tc>
          <w:tcPr>
            <w:tcW w:w="2268" w:type="dxa"/>
          </w:tcPr>
          <w:p w14:paraId="6CDFECEF" w14:textId="77777777" w:rsidR="00821C34" w:rsidRPr="007341D6" w:rsidRDefault="00821C34" w:rsidP="00AC6A76">
            <w:pPr>
              <w:rPr>
                <w:rFonts w:cstheme="minorHAnsi"/>
                <w:color w:val="002060"/>
              </w:rPr>
            </w:pPr>
            <w:r w:rsidRPr="007341D6">
              <w:rPr>
                <w:rFonts w:cstheme="minorHAnsi"/>
                <w:color w:val="002060"/>
              </w:rPr>
              <w:t xml:space="preserve">School </w:t>
            </w:r>
            <w:proofErr w:type="gramStart"/>
            <w:r w:rsidRPr="007341D6">
              <w:rPr>
                <w:rFonts w:cstheme="minorHAnsi"/>
                <w:color w:val="002060"/>
              </w:rPr>
              <w:t>Lead</w:t>
            </w:r>
            <w:proofErr w:type="gramEnd"/>
            <w:r w:rsidRPr="007341D6">
              <w:rPr>
                <w:rFonts w:cstheme="minorHAnsi"/>
                <w:color w:val="002060"/>
              </w:rPr>
              <w:t xml:space="preserve"> – Mark Petrie </w:t>
            </w:r>
          </w:p>
          <w:p w14:paraId="18050386" w14:textId="77777777" w:rsidR="007341D6" w:rsidRPr="007341D6" w:rsidRDefault="007341D6" w:rsidP="00AC6A76">
            <w:pPr>
              <w:rPr>
                <w:rFonts w:cstheme="minorHAnsi"/>
                <w:color w:val="002060"/>
              </w:rPr>
            </w:pPr>
          </w:p>
          <w:p w14:paraId="61686C78" w14:textId="77777777" w:rsidR="003A1734" w:rsidRDefault="003A1734" w:rsidP="00AC6A76">
            <w:pPr>
              <w:rPr>
                <w:rFonts w:cstheme="minorHAnsi"/>
                <w:color w:val="002060"/>
              </w:rPr>
            </w:pPr>
          </w:p>
          <w:p w14:paraId="31766C2D" w14:textId="77777777" w:rsidR="003A1734" w:rsidRDefault="003A1734" w:rsidP="00AC6A76">
            <w:pPr>
              <w:rPr>
                <w:rFonts w:cstheme="minorHAnsi"/>
                <w:color w:val="002060"/>
              </w:rPr>
            </w:pPr>
          </w:p>
          <w:p w14:paraId="2FB89B49" w14:textId="77777777" w:rsidR="003A1734" w:rsidRDefault="003A1734" w:rsidP="00AC6A76">
            <w:pPr>
              <w:rPr>
                <w:rFonts w:cstheme="minorHAnsi"/>
                <w:color w:val="002060"/>
              </w:rPr>
            </w:pPr>
          </w:p>
          <w:p w14:paraId="5A8B4110" w14:textId="2720C880" w:rsidR="007341D6" w:rsidRPr="007341D6" w:rsidRDefault="007341D6" w:rsidP="00AC6A76">
            <w:pPr>
              <w:rPr>
                <w:rFonts w:cstheme="minorHAnsi"/>
                <w:color w:val="002060"/>
              </w:rPr>
            </w:pPr>
            <w:r w:rsidRPr="007341D6">
              <w:rPr>
                <w:rFonts w:cstheme="minorHAnsi"/>
                <w:color w:val="002060"/>
              </w:rPr>
              <w:t xml:space="preserve">ELC Lead – Katie Dempster / Taelor Aspinall </w:t>
            </w:r>
          </w:p>
        </w:tc>
        <w:tc>
          <w:tcPr>
            <w:tcW w:w="3118" w:type="dxa"/>
          </w:tcPr>
          <w:p w14:paraId="2B4BDD7A" w14:textId="77777777" w:rsidR="00FF676D" w:rsidRPr="007341D6" w:rsidRDefault="00FF676D" w:rsidP="00AC6A76">
            <w:pPr>
              <w:rPr>
                <w:rFonts w:cstheme="minorHAnsi"/>
                <w:color w:val="002060"/>
              </w:rPr>
            </w:pPr>
          </w:p>
        </w:tc>
        <w:tc>
          <w:tcPr>
            <w:tcW w:w="1785" w:type="dxa"/>
          </w:tcPr>
          <w:p w14:paraId="187C62EC" w14:textId="77777777" w:rsidR="00FF676D" w:rsidRPr="007341D6" w:rsidRDefault="00FF676D" w:rsidP="00AC6A76">
            <w:pPr>
              <w:spacing w:before="240"/>
              <w:rPr>
                <w:rFonts w:cstheme="minorHAnsi"/>
                <w:color w:val="002060"/>
              </w:rPr>
            </w:pPr>
          </w:p>
        </w:tc>
      </w:tr>
    </w:tbl>
    <w:p w14:paraId="2F7A1644" w14:textId="77777777" w:rsidR="007341D6" w:rsidRDefault="007341D6" w:rsidP="00E24CFD">
      <w:pPr>
        <w:rPr>
          <w:rFonts w:cstheme="minorHAnsi"/>
          <w:b/>
          <w:bCs/>
          <w:sz w:val="28"/>
          <w:szCs w:val="28"/>
          <w:u w:val="single"/>
        </w:rPr>
      </w:pPr>
    </w:p>
    <w:p w14:paraId="49D3388D" w14:textId="77777777" w:rsidR="00AC6A76" w:rsidRDefault="00AC6A76" w:rsidP="00E24CFD">
      <w:pPr>
        <w:rPr>
          <w:rFonts w:cstheme="minorHAnsi"/>
          <w:b/>
          <w:bCs/>
          <w:sz w:val="28"/>
          <w:szCs w:val="28"/>
          <w:u w:val="single"/>
        </w:rPr>
      </w:pPr>
    </w:p>
    <w:p w14:paraId="3322C41A" w14:textId="77777777" w:rsidR="00AC6A76" w:rsidRDefault="00AC6A76" w:rsidP="00E24CFD">
      <w:pPr>
        <w:rPr>
          <w:rFonts w:cstheme="minorHAnsi"/>
          <w:b/>
          <w:bCs/>
          <w:sz w:val="28"/>
          <w:szCs w:val="28"/>
          <w:u w:val="single"/>
        </w:rPr>
      </w:pPr>
    </w:p>
    <w:p w14:paraId="79F44446" w14:textId="77777777" w:rsidR="00AC6A76" w:rsidRDefault="00AC6A76" w:rsidP="00E24CFD">
      <w:pPr>
        <w:rPr>
          <w:rFonts w:cstheme="minorHAnsi"/>
          <w:b/>
          <w:bCs/>
          <w:sz w:val="28"/>
          <w:szCs w:val="28"/>
          <w:u w:val="single"/>
        </w:rPr>
      </w:pPr>
    </w:p>
    <w:p w14:paraId="1D10AB8E" w14:textId="77777777" w:rsidR="00296E2F" w:rsidRDefault="00296E2F" w:rsidP="00E24CFD">
      <w:pPr>
        <w:rPr>
          <w:rFonts w:cstheme="minorHAnsi"/>
          <w:b/>
          <w:bCs/>
          <w:sz w:val="28"/>
          <w:szCs w:val="28"/>
          <w:u w:val="single"/>
        </w:rPr>
      </w:pPr>
    </w:p>
    <w:p w14:paraId="60A600E8" w14:textId="77777777" w:rsidR="003A1734" w:rsidRDefault="003A1734" w:rsidP="00E24CFD">
      <w:pPr>
        <w:rPr>
          <w:rFonts w:cstheme="minorHAnsi"/>
          <w:b/>
          <w:bCs/>
          <w:sz w:val="28"/>
          <w:szCs w:val="28"/>
          <w:u w:val="single"/>
        </w:rPr>
      </w:pPr>
    </w:p>
    <w:p w14:paraId="03844C5B" w14:textId="77777777" w:rsidR="00590339" w:rsidRDefault="00590339" w:rsidP="00E24CFD">
      <w:pPr>
        <w:rPr>
          <w:rFonts w:cstheme="minorHAnsi"/>
          <w:b/>
          <w:bCs/>
          <w:sz w:val="28"/>
          <w:szCs w:val="28"/>
          <w:u w:val="single"/>
        </w:rPr>
      </w:pPr>
    </w:p>
    <w:p w14:paraId="010A7115" w14:textId="77777777" w:rsidR="00590339" w:rsidRDefault="00590339" w:rsidP="00E24CFD">
      <w:pPr>
        <w:rPr>
          <w:rFonts w:cstheme="minorHAnsi"/>
          <w:b/>
          <w:bCs/>
          <w:sz w:val="28"/>
          <w:szCs w:val="28"/>
          <w:u w:val="single"/>
        </w:rPr>
      </w:pPr>
    </w:p>
    <w:p w14:paraId="1E217D13" w14:textId="77777777" w:rsidR="00590339" w:rsidRDefault="00590339" w:rsidP="00E24CFD">
      <w:pPr>
        <w:rPr>
          <w:rFonts w:cstheme="minorHAnsi"/>
          <w:b/>
          <w:bCs/>
          <w:sz w:val="28"/>
          <w:szCs w:val="28"/>
          <w:u w:val="single"/>
        </w:rPr>
      </w:pPr>
    </w:p>
    <w:p w14:paraId="21588E5F" w14:textId="77777777" w:rsidR="00C540F6" w:rsidRDefault="00C540F6" w:rsidP="00E24CFD">
      <w:pPr>
        <w:rPr>
          <w:rFonts w:cstheme="minorHAnsi"/>
          <w:b/>
          <w:bCs/>
          <w:sz w:val="28"/>
          <w:szCs w:val="28"/>
          <w:u w:val="single"/>
        </w:rPr>
      </w:pPr>
    </w:p>
    <w:p w14:paraId="78A7407B" w14:textId="77777777" w:rsidR="00C540F6" w:rsidRDefault="00C540F6" w:rsidP="00E24CFD">
      <w:pPr>
        <w:rPr>
          <w:rFonts w:cstheme="minorHAnsi"/>
          <w:b/>
          <w:bCs/>
          <w:sz w:val="28"/>
          <w:szCs w:val="28"/>
          <w:u w:val="single"/>
        </w:rPr>
      </w:pPr>
    </w:p>
    <w:p w14:paraId="491A3B0E" w14:textId="5D5A9F89" w:rsidR="00E24CFD" w:rsidRDefault="00296E2F" w:rsidP="00E24CFD">
      <w:pPr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9264" behindDoc="0" locked="0" layoutInCell="1" allowOverlap="1" wp14:anchorId="21B171C0" wp14:editId="479F08BB">
            <wp:simplePos x="0" y="0"/>
            <wp:positionH relativeFrom="column">
              <wp:posOffset>8708730</wp:posOffset>
            </wp:positionH>
            <wp:positionV relativeFrom="paragraph">
              <wp:posOffset>-440114</wp:posOffset>
            </wp:positionV>
            <wp:extent cx="1072906" cy="1063255"/>
            <wp:effectExtent l="0" t="0" r="0" b="3810"/>
            <wp:wrapNone/>
            <wp:docPr id="1" name="Picture 1" descr="A picture containing cartoon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artoon, 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906" cy="106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CFD" w:rsidRPr="00F83279">
        <w:rPr>
          <w:rFonts w:cstheme="minorHAnsi"/>
          <w:b/>
          <w:bCs/>
          <w:sz w:val="28"/>
          <w:szCs w:val="28"/>
          <w:u w:val="single"/>
        </w:rPr>
        <w:t>Session 202</w:t>
      </w:r>
      <w:r w:rsidR="00E24CFD">
        <w:rPr>
          <w:rFonts w:cstheme="minorHAnsi"/>
          <w:b/>
          <w:bCs/>
          <w:sz w:val="28"/>
          <w:szCs w:val="28"/>
          <w:u w:val="single"/>
        </w:rPr>
        <w:t>3</w:t>
      </w:r>
      <w:r w:rsidR="00E24CFD" w:rsidRPr="00F83279">
        <w:rPr>
          <w:rFonts w:cstheme="minorHAnsi"/>
          <w:b/>
          <w:bCs/>
          <w:sz w:val="28"/>
          <w:szCs w:val="28"/>
          <w:u w:val="single"/>
        </w:rPr>
        <w:t xml:space="preserve"> -202</w:t>
      </w:r>
      <w:r w:rsidR="00E24CFD">
        <w:rPr>
          <w:rFonts w:cstheme="minorHAnsi"/>
          <w:b/>
          <w:bCs/>
          <w:sz w:val="28"/>
          <w:szCs w:val="28"/>
          <w:u w:val="single"/>
        </w:rPr>
        <w:t>4</w:t>
      </w:r>
      <w:r w:rsidR="00E24CFD" w:rsidRPr="00F83279">
        <w:rPr>
          <w:rFonts w:cstheme="minorHAnsi"/>
          <w:b/>
          <w:bCs/>
          <w:sz w:val="28"/>
          <w:szCs w:val="28"/>
          <w:u w:val="single"/>
        </w:rPr>
        <w:t xml:space="preserve"> </w:t>
      </w:r>
      <w:r w:rsidR="00E24CFD">
        <w:rPr>
          <w:rFonts w:cstheme="minorHAnsi"/>
          <w:b/>
          <w:bCs/>
          <w:sz w:val="28"/>
          <w:szCs w:val="28"/>
          <w:u w:val="single"/>
        </w:rPr>
        <w:t xml:space="preserve">Nursery </w:t>
      </w:r>
      <w:r w:rsidR="00E24CFD" w:rsidRPr="00F83279">
        <w:rPr>
          <w:rFonts w:cstheme="minorHAnsi"/>
          <w:b/>
          <w:bCs/>
          <w:sz w:val="28"/>
          <w:szCs w:val="28"/>
          <w:u w:val="single"/>
        </w:rPr>
        <w:t xml:space="preserve">Improvement Plan </w:t>
      </w:r>
    </w:p>
    <w:p w14:paraId="0E58614B" w14:textId="0B253C3B" w:rsidR="00E24CFD" w:rsidRPr="00F83279" w:rsidRDefault="00E24CFD" w:rsidP="00E24CFD">
      <w:pPr>
        <w:rPr>
          <w:rFonts w:cstheme="minorHAnsi"/>
          <w:b/>
          <w:bCs/>
          <w:color w:val="1F3864" w:themeColor="accent1" w:themeShade="80"/>
          <w:sz w:val="28"/>
          <w:szCs w:val="28"/>
          <w:u w:val="single"/>
        </w:rPr>
      </w:pPr>
      <w:r>
        <w:rPr>
          <w:rFonts w:cstheme="minorHAnsi"/>
          <w:b/>
          <w:bCs/>
          <w:color w:val="1F3864" w:themeColor="accent1" w:themeShade="80"/>
          <w:sz w:val="28"/>
          <w:szCs w:val="28"/>
          <w:u w:val="single"/>
        </w:rPr>
        <w:t xml:space="preserve">Nursery </w:t>
      </w:r>
      <w:r w:rsidRPr="00F83279">
        <w:rPr>
          <w:rFonts w:cstheme="minorHAnsi"/>
          <w:b/>
          <w:bCs/>
          <w:color w:val="1F3864" w:themeColor="accent1" w:themeShade="80"/>
          <w:sz w:val="28"/>
          <w:szCs w:val="28"/>
          <w:u w:val="single"/>
        </w:rPr>
        <w:t xml:space="preserve">Priority 1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1071"/>
        <w:gridCol w:w="2007"/>
        <w:gridCol w:w="3078"/>
        <w:gridCol w:w="3078"/>
      </w:tblGrid>
      <w:tr w:rsidR="00E24CFD" w14:paraId="57D9D886" w14:textId="77777777" w:rsidTr="006C42B7">
        <w:tc>
          <w:tcPr>
            <w:tcW w:w="15388" w:type="dxa"/>
            <w:gridSpan w:val="6"/>
            <w:vAlign w:val="center"/>
          </w:tcPr>
          <w:p w14:paraId="6F9923E7" w14:textId="77777777" w:rsidR="00E24CFD" w:rsidRPr="00894F13" w:rsidRDefault="00E24CFD" w:rsidP="006C42B7">
            <w:pPr>
              <w:tabs>
                <w:tab w:val="left" w:pos="2520"/>
              </w:tabs>
              <w:rPr>
                <w:rFonts w:ascii="Arial" w:hAnsi="Arial" w:cs="Arial"/>
                <w:color w:val="111111"/>
                <w:shd w:val="clear" w:color="auto" w:fill="FFFFFF"/>
              </w:rPr>
            </w:pPr>
            <w:r w:rsidRPr="00894F13">
              <w:rPr>
                <w:rFonts w:cstheme="minorHAnsi"/>
                <w:b/>
                <w:sz w:val="24"/>
                <w:szCs w:val="24"/>
              </w:rPr>
              <w:t xml:space="preserve">National Improvement Framework Priority: </w:t>
            </w:r>
            <w:r w:rsidRPr="00894F13">
              <w:rPr>
                <w:rFonts w:cstheme="minorHAnsi"/>
                <w:sz w:val="24"/>
                <w:szCs w:val="24"/>
              </w:rPr>
              <w:t xml:space="preserve">   </w:t>
            </w:r>
            <w:r w:rsidRPr="00894F13">
              <w:rPr>
                <w:rFonts w:cstheme="minorHAnsi"/>
                <w:color w:val="1F3864" w:themeColor="accent1" w:themeShade="80"/>
                <w:sz w:val="28"/>
                <w:szCs w:val="28"/>
              </w:rPr>
              <w:t xml:space="preserve"> </w:t>
            </w:r>
            <w:r w:rsidRPr="00894F13">
              <w:rPr>
                <w:rFonts w:ascii="Arial" w:hAnsi="Arial" w:cs="Arial"/>
                <w:color w:val="111111"/>
                <w:shd w:val="clear" w:color="auto" w:fill="FFFFFF"/>
              </w:rPr>
              <w:t>Improvement in attainment, particularly in literacy</w:t>
            </w:r>
            <w:r>
              <w:rPr>
                <w:rFonts w:ascii="Arial" w:hAnsi="Arial" w:cs="Arial"/>
                <w:color w:val="111111"/>
                <w:shd w:val="clear" w:color="auto" w:fill="FFFFFF"/>
              </w:rPr>
              <w:t>.</w:t>
            </w:r>
          </w:p>
          <w:p w14:paraId="610354D2" w14:textId="77777777" w:rsidR="00E24CFD" w:rsidRDefault="00E24CFD" w:rsidP="006C42B7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E24CFD" w14:paraId="53604649" w14:textId="77777777" w:rsidTr="006C42B7">
        <w:tc>
          <w:tcPr>
            <w:tcW w:w="15388" w:type="dxa"/>
            <w:gridSpan w:val="6"/>
            <w:vAlign w:val="center"/>
          </w:tcPr>
          <w:p w14:paraId="5B547D85" w14:textId="6091D133" w:rsidR="00E24CFD" w:rsidRDefault="00E24CFD" w:rsidP="006C42B7">
            <w:pPr>
              <w:rPr>
                <w:rFonts w:ascii="Arial" w:hAnsi="Arial" w:cs="Arial"/>
                <w:b/>
                <w:bCs/>
              </w:rPr>
            </w:pPr>
            <w:r w:rsidRPr="00CA0727">
              <w:rPr>
                <w:rFonts w:cstheme="minorHAnsi"/>
                <w:b/>
                <w:sz w:val="24"/>
                <w:szCs w:val="24"/>
              </w:rPr>
              <w:t xml:space="preserve">Focused Priority:  </w:t>
            </w:r>
            <w:r w:rsidR="00830074" w:rsidRPr="00830074">
              <w:rPr>
                <w:rFonts w:cstheme="minorHAnsi"/>
                <w:bCs/>
                <w:color w:val="002060"/>
                <w:sz w:val="24"/>
                <w:szCs w:val="24"/>
              </w:rPr>
              <w:t>We will be continuing to work thorough the Care Inspectorate action plan. Part of this will be to p</w:t>
            </w:r>
            <w:r w:rsidRPr="00830074">
              <w:rPr>
                <w:rFonts w:cstheme="minorHAnsi"/>
                <w:bCs/>
                <w:color w:val="002060"/>
                <w:sz w:val="24"/>
                <w:szCs w:val="24"/>
              </w:rPr>
              <w:t xml:space="preserve">rovide a </w:t>
            </w:r>
            <w:r w:rsidR="00492372" w:rsidRPr="00830074">
              <w:rPr>
                <w:rFonts w:cstheme="minorHAnsi"/>
                <w:bCs/>
                <w:color w:val="002060"/>
                <w:sz w:val="24"/>
                <w:szCs w:val="24"/>
              </w:rPr>
              <w:t>high-quality</w:t>
            </w:r>
            <w:r w:rsidRPr="00830074">
              <w:rPr>
                <w:rFonts w:cstheme="minorHAnsi"/>
                <w:bCs/>
                <w:color w:val="002060"/>
                <w:sz w:val="24"/>
                <w:szCs w:val="24"/>
              </w:rPr>
              <w:t xml:space="preserve"> learning environment to extend early literacy skills through high quality interactions, stimulating spaces and experiences that are challenging and in a meaningful context. </w:t>
            </w:r>
          </w:p>
        </w:tc>
      </w:tr>
      <w:tr w:rsidR="00E24CFD" w14:paraId="237DCA90" w14:textId="77777777" w:rsidTr="00AC6A76">
        <w:tc>
          <w:tcPr>
            <w:tcW w:w="7225" w:type="dxa"/>
            <w:gridSpan w:val="3"/>
            <w:shd w:val="clear" w:color="auto" w:fill="7F7F7F" w:themeFill="text1" w:themeFillTint="80"/>
            <w:vAlign w:val="center"/>
          </w:tcPr>
          <w:p w14:paraId="2F7538BC" w14:textId="41AEEBCE" w:rsidR="00E24CFD" w:rsidRDefault="00E24CFD" w:rsidP="006C42B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163" w:type="dxa"/>
            <w:gridSpan w:val="3"/>
            <w:vAlign w:val="center"/>
          </w:tcPr>
          <w:p w14:paraId="3F0E5273" w14:textId="77777777" w:rsidR="00E24CFD" w:rsidRDefault="00E24CFD" w:rsidP="006C42B7">
            <w:pPr>
              <w:rPr>
                <w:rFonts w:ascii="Arial" w:hAnsi="Arial" w:cs="Arial"/>
                <w:b/>
                <w:bCs/>
              </w:rPr>
            </w:pPr>
            <w:r w:rsidRPr="00CA0727">
              <w:rPr>
                <w:rFonts w:cstheme="minorHAnsi"/>
                <w:b/>
                <w:sz w:val="24"/>
                <w:szCs w:val="24"/>
              </w:rPr>
              <w:t>HGIOELC Quality Indicators</w:t>
            </w:r>
          </w:p>
        </w:tc>
      </w:tr>
      <w:tr w:rsidR="00E24CFD" w14:paraId="4C4091B8" w14:textId="77777777" w:rsidTr="00AC6A76">
        <w:tc>
          <w:tcPr>
            <w:tcW w:w="7225" w:type="dxa"/>
            <w:gridSpan w:val="3"/>
            <w:shd w:val="clear" w:color="auto" w:fill="7F7F7F" w:themeFill="text1" w:themeFillTint="80"/>
            <w:vAlign w:val="center"/>
          </w:tcPr>
          <w:p w14:paraId="2BD0C66A" w14:textId="77777777" w:rsidR="00E24CFD" w:rsidRDefault="00E24CFD" w:rsidP="006C42B7">
            <w:pPr>
              <w:rPr>
                <w:rFonts w:ascii="Arial" w:hAnsi="Arial" w:cs="Arial"/>
                <w:b/>
                <w:bCs/>
              </w:rPr>
            </w:pPr>
            <w:r w:rsidRPr="00CA0727">
              <w:rPr>
                <w:rFonts w:cstheme="minorHAnsi"/>
                <w:color w:val="1F3864" w:themeColor="accent1" w:themeShade="80"/>
              </w:rPr>
              <w:t xml:space="preserve"> </w:t>
            </w:r>
          </w:p>
        </w:tc>
        <w:tc>
          <w:tcPr>
            <w:tcW w:w="8163" w:type="dxa"/>
            <w:gridSpan w:val="3"/>
            <w:vAlign w:val="center"/>
          </w:tcPr>
          <w:p w14:paraId="03588AA8" w14:textId="77777777" w:rsidR="00E24CFD" w:rsidRDefault="00E24CFD" w:rsidP="006C42B7">
            <w:pPr>
              <w:tabs>
                <w:tab w:val="left" w:pos="2520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2.2 Curriculum</w:t>
            </w:r>
          </w:p>
          <w:p w14:paraId="76CC00B5" w14:textId="77777777" w:rsidR="00E24CFD" w:rsidRDefault="00E24CFD" w:rsidP="006C42B7">
            <w:pPr>
              <w:tabs>
                <w:tab w:val="left" w:pos="2520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2.3 Learning, Teaching and Assessment</w:t>
            </w:r>
          </w:p>
          <w:p w14:paraId="0B440A01" w14:textId="77777777" w:rsidR="00E24CFD" w:rsidRDefault="00E24CFD" w:rsidP="006C42B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color w:val="000000"/>
              </w:rPr>
              <w:t>3.2 Securing Children’s Progress</w:t>
            </w:r>
          </w:p>
        </w:tc>
      </w:tr>
      <w:tr w:rsidR="00E24CFD" w14:paraId="79D8AC54" w14:textId="77777777" w:rsidTr="006C42B7">
        <w:tc>
          <w:tcPr>
            <w:tcW w:w="3077" w:type="dxa"/>
            <w:vAlign w:val="center"/>
          </w:tcPr>
          <w:p w14:paraId="64231303" w14:textId="77777777" w:rsidR="00E24CFD" w:rsidRDefault="00E24CFD" w:rsidP="006C42B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Expected Impact</w:t>
            </w:r>
          </w:p>
        </w:tc>
        <w:tc>
          <w:tcPr>
            <w:tcW w:w="3077" w:type="dxa"/>
            <w:vAlign w:val="center"/>
          </w:tcPr>
          <w:p w14:paraId="309D4BC2" w14:textId="77777777" w:rsidR="00E24CFD" w:rsidRDefault="00E24CFD" w:rsidP="006C42B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Strategic Actions Planned</w:t>
            </w:r>
          </w:p>
        </w:tc>
        <w:tc>
          <w:tcPr>
            <w:tcW w:w="3078" w:type="dxa"/>
            <w:gridSpan w:val="2"/>
            <w:vAlign w:val="center"/>
          </w:tcPr>
          <w:p w14:paraId="1D701A02" w14:textId="77777777" w:rsidR="00E24CFD" w:rsidRDefault="00E24CFD" w:rsidP="006C42B7">
            <w:pPr>
              <w:rPr>
                <w:rFonts w:ascii="Arial" w:hAnsi="Arial" w:cs="Arial"/>
                <w:b/>
                <w:bCs/>
              </w:rPr>
            </w:pPr>
            <w:r w:rsidRPr="00B27FFA">
              <w:rPr>
                <w:rFonts w:ascii="Arial" w:hAnsi="Arial" w:cs="Arial"/>
                <w:b/>
                <w:sz w:val="24"/>
                <w:szCs w:val="24"/>
              </w:rPr>
              <w:t>Responsibilities</w:t>
            </w:r>
          </w:p>
        </w:tc>
        <w:tc>
          <w:tcPr>
            <w:tcW w:w="3078" w:type="dxa"/>
            <w:vAlign w:val="center"/>
          </w:tcPr>
          <w:p w14:paraId="70A291F8" w14:textId="77777777" w:rsidR="00E24CFD" w:rsidRDefault="00E24CFD" w:rsidP="006C42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Measure of Success</w:t>
            </w:r>
          </w:p>
          <w:p w14:paraId="27C6CFBB" w14:textId="77777777" w:rsidR="00E24CFD" w:rsidRDefault="00E24CFD" w:rsidP="006C42B7">
            <w:pPr>
              <w:rPr>
                <w:rFonts w:ascii="Arial" w:hAnsi="Arial" w:cs="Arial"/>
                <w:b/>
                <w:bCs/>
              </w:rPr>
            </w:pPr>
            <w:r w:rsidRPr="000A178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(Triangulation of Evidence</w:t>
            </w: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/QI Methodology</w:t>
            </w:r>
            <w:r w:rsidRPr="000A178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078" w:type="dxa"/>
            <w:vAlign w:val="center"/>
          </w:tcPr>
          <w:p w14:paraId="111BFD7F" w14:textId="77777777" w:rsidR="00E24CFD" w:rsidRDefault="00E24CFD" w:rsidP="006C42B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Timescales</w:t>
            </w:r>
          </w:p>
        </w:tc>
      </w:tr>
      <w:tr w:rsidR="00E24CFD" w14:paraId="023D45E1" w14:textId="77777777" w:rsidTr="006C42B7">
        <w:tc>
          <w:tcPr>
            <w:tcW w:w="3077" w:type="dxa"/>
          </w:tcPr>
          <w:p w14:paraId="0D89533E" w14:textId="77777777" w:rsidR="00DA2FD6" w:rsidRPr="00464029" w:rsidRDefault="00DA2FD6" w:rsidP="00DA2FD6">
            <w:pPr>
              <w:rPr>
                <w:rFonts w:eastAsia="Times New Roman" w:cstheme="minorHAnsi"/>
                <w:bCs/>
                <w:color w:val="002060"/>
                <w:spacing w:val="-3"/>
                <w:lang w:eastAsia="en-GB"/>
              </w:rPr>
            </w:pPr>
            <w:r w:rsidRPr="00464029">
              <w:rPr>
                <w:rFonts w:eastAsia="Times New Roman" w:cstheme="minorHAnsi"/>
                <w:bCs/>
                <w:color w:val="002060"/>
                <w:spacing w:val="-3"/>
                <w:lang w:eastAsia="en-GB"/>
              </w:rPr>
              <w:t xml:space="preserve">Almost all (above 91%) N5 literacy attainment data will reflect learners on or above </w:t>
            </w:r>
            <w:proofErr w:type="gramStart"/>
            <w:r w:rsidRPr="00464029">
              <w:rPr>
                <w:rFonts w:eastAsia="Times New Roman" w:cstheme="minorHAnsi"/>
                <w:bCs/>
                <w:color w:val="002060"/>
                <w:spacing w:val="-3"/>
                <w:lang w:eastAsia="en-GB"/>
              </w:rPr>
              <w:t>pace</w:t>
            </w:r>
            <w:proofErr w:type="gramEnd"/>
            <w:r w:rsidRPr="00464029">
              <w:rPr>
                <w:rFonts w:eastAsia="Times New Roman" w:cstheme="minorHAnsi"/>
                <w:bCs/>
                <w:color w:val="002060"/>
                <w:spacing w:val="-3"/>
                <w:lang w:eastAsia="en-GB"/>
              </w:rPr>
              <w:t xml:space="preserve"> </w:t>
            </w:r>
          </w:p>
          <w:p w14:paraId="241C9697" w14:textId="77777777" w:rsidR="00DA2FD6" w:rsidRDefault="00DA2FD6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</w:p>
          <w:p w14:paraId="0857FF64" w14:textId="684B1975" w:rsidR="00E24CFD" w:rsidRPr="00464029" w:rsidRDefault="00E24CFD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  <w:r w:rsidRPr="00464029">
              <w:rPr>
                <w:rFonts w:eastAsia="Times New Roman" w:cstheme="minorHAnsi"/>
                <w:color w:val="002060"/>
                <w:spacing w:val="-3"/>
                <w:lang w:eastAsia="en-GB"/>
              </w:rPr>
              <w:t xml:space="preserve">Practitioners will be more confident and knowledgeable about early literacy development and are able to extend learning using strategies in both adult </w:t>
            </w:r>
            <w:proofErr w:type="gramStart"/>
            <w:r w:rsidRPr="00464029">
              <w:rPr>
                <w:rFonts w:eastAsia="Times New Roman" w:cstheme="minorHAnsi"/>
                <w:color w:val="002060"/>
                <w:spacing w:val="-3"/>
                <w:lang w:eastAsia="en-GB"/>
              </w:rPr>
              <w:t>led</w:t>
            </w:r>
            <w:proofErr w:type="gramEnd"/>
            <w:r w:rsidRPr="00464029">
              <w:rPr>
                <w:rFonts w:eastAsia="Times New Roman" w:cstheme="minorHAnsi"/>
                <w:color w:val="002060"/>
                <w:spacing w:val="-3"/>
                <w:lang w:eastAsia="en-GB"/>
              </w:rPr>
              <w:t xml:space="preserve"> and child led situations.  </w:t>
            </w:r>
          </w:p>
          <w:p w14:paraId="44121B9C" w14:textId="19754E65" w:rsidR="00D47F9A" w:rsidRDefault="00D47F9A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</w:p>
          <w:p w14:paraId="444D36BB" w14:textId="77777777" w:rsidR="00D47F9A" w:rsidRPr="00464029" w:rsidRDefault="00D47F9A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</w:p>
          <w:p w14:paraId="55213F6C" w14:textId="5BB79680" w:rsidR="00E24CFD" w:rsidRPr="00464029" w:rsidRDefault="00E24CFD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  <w:r w:rsidRPr="00464029">
              <w:rPr>
                <w:rFonts w:eastAsia="Times New Roman" w:cstheme="minorHAnsi"/>
                <w:color w:val="002060"/>
                <w:spacing w:val="-3"/>
                <w:lang w:eastAsia="en-GB"/>
              </w:rPr>
              <w:t xml:space="preserve">There will be more stimulating and motivating experiences for children inside and </w:t>
            </w:r>
            <w:r w:rsidR="003A1734" w:rsidRPr="00464029">
              <w:rPr>
                <w:rFonts w:eastAsia="Times New Roman" w:cstheme="minorHAnsi"/>
                <w:color w:val="002060"/>
                <w:spacing w:val="-3"/>
                <w:lang w:eastAsia="en-GB"/>
              </w:rPr>
              <w:t>outside which</w:t>
            </w:r>
            <w:r w:rsidRPr="00464029">
              <w:rPr>
                <w:rFonts w:eastAsia="Times New Roman" w:cstheme="minorHAnsi"/>
                <w:color w:val="002060"/>
                <w:spacing w:val="-3"/>
                <w:lang w:eastAsia="en-GB"/>
              </w:rPr>
              <w:t xml:space="preserve"> are open ended and develop creativity, imagination, </w:t>
            </w:r>
            <w:proofErr w:type="gramStart"/>
            <w:r w:rsidRPr="00464029">
              <w:rPr>
                <w:rFonts w:eastAsia="Times New Roman" w:cstheme="minorHAnsi"/>
                <w:color w:val="002060"/>
                <w:spacing w:val="-3"/>
                <w:lang w:eastAsia="en-GB"/>
              </w:rPr>
              <w:t>independence</w:t>
            </w:r>
            <w:proofErr w:type="gramEnd"/>
            <w:r w:rsidRPr="00464029">
              <w:rPr>
                <w:rFonts w:eastAsia="Times New Roman" w:cstheme="minorHAnsi"/>
                <w:color w:val="002060"/>
                <w:spacing w:val="-3"/>
                <w:lang w:eastAsia="en-GB"/>
              </w:rPr>
              <w:t xml:space="preserve"> and cognitive development. </w:t>
            </w:r>
          </w:p>
          <w:p w14:paraId="269FD03A" w14:textId="1593FE61" w:rsidR="00464029" w:rsidRPr="00464029" w:rsidRDefault="00464029" w:rsidP="00464029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  <w:r w:rsidRPr="00464029">
              <w:rPr>
                <w:rFonts w:eastAsia="Times New Roman" w:cstheme="minorHAnsi"/>
                <w:color w:val="002060"/>
                <w:spacing w:val="-3"/>
                <w:lang w:eastAsia="en-GB"/>
              </w:rPr>
              <w:lastRenderedPageBreak/>
              <w:t>Learners will be able to talk about what they are learning and will show increased levels of involvement and engagement using Leuven Scale</w:t>
            </w:r>
            <w:r w:rsidR="00DA2FD6">
              <w:rPr>
                <w:rFonts w:eastAsia="Times New Roman" w:cstheme="minorHAnsi"/>
                <w:color w:val="002060"/>
                <w:spacing w:val="-3"/>
                <w:lang w:eastAsia="en-GB"/>
              </w:rPr>
              <w:t>.</w:t>
            </w:r>
          </w:p>
          <w:p w14:paraId="4E0EBE1A" w14:textId="77777777" w:rsidR="00464029" w:rsidRPr="00464029" w:rsidRDefault="00464029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</w:p>
          <w:p w14:paraId="27F6E1EC" w14:textId="77777777" w:rsidR="00E24CFD" w:rsidRPr="00464029" w:rsidRDefault="00E24CFD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</w:p>
          <w:p w14:paraId="1C33E29D" w14:textId="77777777" w:rsidR="00DA2FD6" w:rsidRPr="00464029" w:rsidRDefault="00DA2FD6" w:rsidP="006C42B7">
            <w:pPr>
              <w:rPr>
                <w:rFonts w:cstheme="minorHAnsi"/>
                <w:color w:val="002060"/>
              </w:rPr>
            </w:pPr>
          </w:p>
          <w:p w14:paraId="3CC5CC46" w14:textId="1A92BADB" w:rsidR="00E24CFD" w:rsidRPr="00464029" w:rsidRDefault="00E24CFD" w:rsidP="006C42B7">
            <w:pPr>
              <w:rPr>
                <w:rFonts w:cstheme="minorHAnsi"/>
                <w:color w:val="002060"/>
              </w:rPr>
            </w:pPr>
            <w:r w:rsidRPr="00464029">
              <w:rPr>
                <w:rFonts w:cstheme="minorHAnsi"/>
                <w:color w:val="002060"/>
              </w:rPr>
              <w:t xml:space="preserve">Children who are showing amber/red on </w:t>
            </w:r>
            <w:proofErr w:type="spellStart"/>
            <w:r w:rsidRPr="00464029">
              <w:rPr>
                <w:rFonts w:cstheme="minorHAnsi"/>
                <w:color w:val="002060"/>
              </w:rPr>
              <w:t>Elips</w:t>
            </w:r>
            <w:proofErr w:type="spellEnd"/>
            <w:r w:rsidRPr="00464029">
              <w:rPr>
                <w:rFonts w:cstheme="minorHAnsi"/>
                <w:color w:val="002060"/>
              </w:rPr>
              <w:t xml:space="preserve"> data will receive targeted support</w:t>
            </w:r>
            <w:r w:rsidR="00464029" w:rsidRPr="00464029">
              <w:rPr>
                <w:rFonts w:cstheme="minorHAnsi"/>
                <w:color w:val="002060"/>
              </w:rPr>
              <w:t xml:space="preserve"> and progress will be monitored. </w:t>
            </w:r>
          </w:p>
          <w:p w14:paraId="0B3A7FA3" w14:textId="77777777" w:rsidR="00E24CFD" w:rsidRPr="00464029" w:rsidRDefault="00E24CFD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</w:p>
          <w:p w14:paraId="3AB03F02" w14:textId="0C1949E4" w:rsidR="00E24CFD" w:rsidRDefault="00E24CFD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</w:p>
          <w:p w14:paraId="413468A0" w14:textId="129E8FD4" w:rsidR="00D47F9A" w:rsidRDefault="00D47F9A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</w:p>
          <w:p w14:paraId="6800795A" w14:textId="753C5A84" w:rsidR="00D47F9A" w:rsidRDefault="00D47F9A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</w:p>
          <w:p w14:paraId="27697E94" w14:textId="1529BABA" w:rsidR="00D47F9A" w:rsidRDefault="00D47F9A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</w:p>
          <w:p w14:paraId="6441649A" w14:textId="77777777" w:rsidR="00D47F9A" w:rsidRPr="00464029" w:rsidRDefault="00D47F9A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</w:p>
          <w:p w14:paraId="166E1568" w14:textId="77777777" w:rsidR="00E24CFD" w:rsidRPr="00464029" w:rsidRDefault="00E24CFD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  <w:r w:rsidRPr="00464029">
              <w:rPr>
                <w:rFonts w:eastAsia="Times New Roman" w:cstheme="minorHAnsi"/>
                <w:color w:val="002060"/>
                <w:spacing w:val="-3"/>
                <w:lang w:eastAsia="en-GB"/>
              </w:rPr>
              <w:t>Parents/Carers will know about the importance of shared home learning activities and are supported with ideas on how to develop literacy learning at home.</w:t>
            </w:r>
          </w:p>
          <w:p w14:paraId="36EE7772" w14:textId="77777777" w:rsidR="00E24CFD" w:rsidRPr="00464029" w:rsidRDefault="00E24CFD" w:rsidP="006C42B7">
            <w:pPr>
              <w:rPr>
                <w:rFonts w:cstheme="minorHAnsi"/>
                <w:b/>
                <w:bCs/>
                <w:color w:val="002060"/>
              </w:rPr>
            </w:pPr>
          </w:p>
        </w:tc>
        <w:tc>
          <w:tcPr>
            <w:tcW w:w="3077" w:type="dxa"/>
          </w:tcPr>
          <w:p w14:paraId="43E11BB1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74D40CA6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5170C513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743BAB0F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75693377" w14:textId="5AEB1BC6" w:rsidR="00E24CFD" w:rsidRPr="00540715" w:rsidRDefault="00E24CFD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 xml:space="preserve">Staff training in early literacy skills and implementation </w:t>
            </w:r>
            <w:r w:rsidR="00DA2FD6" w:rsidRPr="00540715">
              <w:rPr>
                <w:rFonts w:cstheme="minorHAnsi"/>
                <w:color w:val="002060"/>
              </w:rPr>
              <w:t>using the SEIC literacy resource</w:t>
            </w:r>
            <w:r w:rsidR="00590339">
              <w:rPr>
                <w:rFonts w:cstheme="minorHAnsi"/>
                <w:color w:val="002060"/>
              </w:rPr>
              <w:t>.</w:t>
            </w:r>
          </w:p>
          <w:p w14:paraId="5FE86160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52090C2F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 xml:space="preserve">Core Provision audit with literacy focus </w:t>
            </w:r>
          </w:p>
          <w:p w14:paraId="73C479CF" w14:textId="097381F9" w:rsidR="00E24CFD" w:rsidRPr="00540715" w:rsidRDefault="00E24CFD" w:rsidP="006C42B7">
            <w:pPr>
              <w:rPr>
                <w:rFonts w:cstheme="minorHAnsi"/>
                <w:b/>
                <w:bCs/>
                <w:color w:val="002060"/>
              </w:rPr>
            </w:pPr>
          </w:p>
          <w:p w14:paraId="2F4DDDDD" w14:textId="594527CC" w:rsidR="00D47F9A" w:rsidRPr="00540715" w:rsidRDefault="00D47F9A" w:rsidP="006C42B7">
            <w:pPr>
              <w:rPr>
                <w:rFonts w:cstheme="minorHAnsi"/>
                <w:b/>
                <w:bCs/>
                <w:color w:val="002060"/>
              </w:rPr>
            </w:pPr>
          </w:p>
          <w:p w14:paraId="4D14A602" w14:textId="61398D0E" w:rsidR="00D47F9A" w:rsidRPr="00540715" w:rsidRDefault="00D47F9A" w:rsidP="006C42B7">
            <w:pPr>
              <w:rPr>
                <w:rFonts w:cstheme="minorHAnsi"/>
                <w:b/>
                <w:bCs/>
                <w:color w:val="002060"/>
              </w:rPr>
            </w:pPr>
          </w:p>
          <w:p w14:paraId="2CA92C36" w14:textId="14166797" w:rsidR="00E24CFD" w:rsidRPr="00540715" w:rsidRDefault="00E24CFD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>Engage with literacy progression and link to trackers and benchmarks</w:t>
            </w:r>
            <w:r w:rsidR="00DA2FD6" w:rsidRPr="00540715">
              <w:rPr>
                <w:rFonts w:cstheme="minorHAnsi"/>
                <w:color w:val="002060"/>
              </w:rPr>
              <w:t xml:space="preserve"> through responsive &amp; intentional </w:t>
            </w:r>
            <w:proofErr w:type="gramStart"/>
            <w:r w:rsidR="00DA2FD6" w:rsidRPr="00540715">
              <w:rPr>
                <w:rFonts w:cstheme="minorHAnsi"/>
                <w:color w:val="002060"/>
              </w:rPr>
              <w:t>planning</w:t>
            </w:r>
            <w:proofErr w:type="gramEnd"/>
          </w:p>
          <w:p w14:paraId="76AFB259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25990CD5" w14:textId="05BA01F2" w:rsidR="00464029" w:rsidRPr="00540715" w:rsidRDefault="00464029" w:rsidP="00464029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lastRenderedPageBreak/>
              <w:t xml:space="preserve">Data gathering to measure impact on children’s progression in </w:t>
            </w:r>
            <w:proofErr w:type="gramStart"/>
            <w:r w:rsidRPr="00540715">
              <w:rPr>
                <w:rFonts w:cstheme="minorHAnsi"/>
                <w:color w:val="002060"/>
              </w:rPr>
              <w:t>literacy</w:t>
            </w:r>
            <w:proofErr w:type="gramEnd"/>
            <w:r w:rsidRPr="00540715">
              <w:rPr>
                <w:rFonts w:cstheme="minorHAnsi"/>
                <w:color w:val="002060"/>
              </w:rPr>
              <w:t xml:space="preserve"> </w:t>
            </w:r>
          </w:p>
          <w:p w14:paraId="4BE96553" w14:textId="77777777" w:rsidR="00D47F9A" w:rsidRPr="00540715" w:rsidRDefault="00D47F9A" w:rsidP="00464029">
            <w:pPr>
              <w:rPr>
                <w:rFonts w:cstheme="minorHAnsi"/>
                <w:color w:val="002060"/>
              </w:rPr>
            </w:pPr>
          </w:p>
          <w:p w14:paraId="0F921EBB" w14:textId="77777777" w:rsidR="00464029" w:rsidRPr="00540715" w:rsidRDefault="00464029" w:rsidP="00464029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 xml:space="preserve">NLT will monitor and discuss with keyworkers children’s individual targets and </w:t>
            </w:r>
            <w:proofErr w:type="gramStart"/>
            <w:r w:rsidRPr="00540715">
              <w:rPr>
                <w:rFonts w:cstheme="minorHAnsi"/>
                <w:color w:val="002060"/>
              </w:rPr>
              <w:t>progress</w:t>
            </w:r>
            <w:proofErr w:type="gramEnd"/>
          </w:p>
          <w:p w14:paraId="0D986019" w14:textId="77777777" w:rsidR="00464029" w:rsidRPr="00540715" w:rsidRDefault="00464029" w:rsidP="006C42B7">
            <w:pPr>
              <w:rPr>
                <w:rFonts w:cstheme="minorHAnsi"/>
                <w:color w:val="002060"/>
              </w:rPr>
            </w:pPr>
          </w:p>
          <w:p w14:paraId="4D59F119" w14:textId="633E5560" w:rsidR="00E24CFD" w:rsidRPr="00540715" w:rsidRDefault="00E24CFD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 xml:space="preserve">Staff to identify appropriate interventions to support progress from data analysis. </w:t>
            </w:r>
          </w:p>
          <w:p w14:paraId="01888063" w14:textId="77777777" w:rsidR="00D47F9A" w:rsidRPr="00540715" w:rsidRDefault="00D47F9A" w:rsidP="00DA2FD6">
            <w:pPr>
              <w:rPr>
                <w:rFonts w:cstheme="minorHAnsi"/>
                <w:color w:val="002060"/>
              </w:rPr>
            </w:pPr>
          </w:p>
          <w:p w14:paraId="4050D0E8" w14:textId="6CB20D09" w:rsidR="00DA2FD6" w:rsidRPr="00540715" w:rsidRDefault="00DA2FD6" w:rsidP="00DA2FD6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 xml:space="preserve">All practitioners will be upskilled in analysing and </w:t>
            </w:r>
            <w:proofErr w:type="gramStart"/>
            <w:r w:rsidRPr="00540715">
              <w:rPr>
                <w:rFonts w:cstheme="minorHAnsi"/>
                <w:color w:val="002060"/>
              </w:rPr>
              <w:t>using  assessment</w:t>
            </w:r>
            <w:proofErr w:type="gramEnd"/>
            <w:r w:rsidRPr="00540715">
              <w:rPr>
                <w:rFonts w:cstheme="minorHAnsi"/>
                <w:color w:val="002060"/>
              </w:rPr>
              <w:t xml:space="preserve"> data/framework to plan appropriate next steps for children. </w:t>
            </w:r>
          </w:p>
          <w:p w14:paraId="62592B22" w14:textId="77777777" w:rsidR="00464029" w:rsidRPr="00540715" w:rsidRDefault="00464029" w:rsidP="006C42B7">
            <w:pPr>
              <w:rPr>
                <w:rFonts w:cstheme="minorHAnsi"/>
                <w:color w:val="002060"/>
              </w:rPr>
            </w:pPr>
          </w:p>
          <w:p w14:paraId="1DABCBAC" w14:textId="060413F1" w:rsidR="00E24CFD" w:rsidRPr="00540715" w:rsidRDefault="00E24CFD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>Parent</w:t>
            </w:r>
            <w:r w:rsidR="00D47F9A" w:rsidRPr="00540715">
              <w:rPr>
                <w:rFonts w:cstheme="minorHAnsi"/>
                <w:color w:val="002060"/>
              </w:rPr>
              <w:t>s</w:t>
            </w:r>
            <w:r w:rsidRPr="00540715">
              <w:rPr>
                <w:rFonts w:cstheme="minorHAnsi"/>
                <w:color w:val="002060"/>
              </w:rPr>
              <w:t>/Carer</w:t>
            </w:r>
            <w:r w:rsidR="00D47F9A" w:rsidRPr="00540715">
              <w:rPr>
                <w:rFonts w:cstheme="minorHAnsi"/>
                <w:color w:val="002060"/>
              </w:rPr>
              <w:t>s</w:t>
            </w:r>
            <w:r w:rsidRPr="00540715">
              <w:rPr>
                <w:rFonts w:cstheme="minorHAnsi"/>
                <w:color w:val="002060"/>
              </w:rPr>
              <w:t xml:space="preserve"> </w:t>
            </w:r>
            <w:r w:rsidR="00D47F9A" w:rsidRPr="00540715">
              <w:rPr>
                <w:rFonts w:cstheme="minorHAnsi"/>
                <w:color w:val="002060"/>
              </w:rPr>
              <w:t>will be</w:t>
            </w:r>
            <w:r w:rsidR="00DA2FD6" w:rsidRPr="00540715">
              <w:rPr>
                <w:rFonts w:cstheme="minorHAnsi"/>
                <w:color w:val="002060"/>
              </w:rPr>
              <w:t xml:space="preserve"> encouraged to attend </w:t>
            </w:r>
            <w:r w:rsidRPr="00540715">
              <w:rPr>
                <w:rFonts w:cstheme="minorHAnsi"/>
                <w:color w:val="002060"/>
              </w:rPr>
              <w:t xml:space="preserve">stay and play </w:t>
            </w:r>
            <w:r w:rsidR="00DA2FD6" w:rsidRPr="00540715">
              <w:rPr>
                <w:rFonts w:cstheme="minorHAnsi"/>
                <w:color w:val="002060"/>
              </w:rPr>
              <w:t xml:space="preserve">sessions </w:t>
            </w:r>
            <w:r w:rsidR="00D47F9A" w:rsidRPr="00540715">
              <w:rPr>
                <w:rFonts w:cstheme="minorHAnsi"/>
                <w:color w:val="002060"/>
              </w:rPr>
              <w:t>in an</w:t>
            </w:r>
            <w:r w:rsidR="00DA2FD6" w:rsidRPr="00540715">
              <w:rPr>
                <w:rFonts w:cstheme="minorHAnsi"/>
                <w:color w:val="002060"/>
              </w:rPr>
              <w:t xml:space="preserve"> ongoing way </w:t>
            </w:r>
            <w:r w:rsidR="00D47F9A" w:rsidRPr="00540715">
              <w:rPr>
                <w:rFonts w:cstheme="minorHAnsi"/>
                <w:color w:val="002060"/>
              </w:rPr>
              <w:t xml:space="preserve">to support the development of </w:t>
            </w:r>
            <w:r w:rsidRPr="00540715">
              <w:rPr>
                <w:rFonts w:cstheme="minorHAnsi"/>
                <w:color w:val="002060"/>
              </w:rPr>
              <w:t xml:space="preserve">early literacy at </w:t>
            </w:r>
            <w:proofErr w:type="gramStart"/>
            <w:r w:rsidRPr="00540715">
              <w:rPr>
                <w:rFonts w:cstheme="minorHAnsi"/>
                <w:color w:val="002060"/>
              </w:rPr>
              <w:t>home</w:t>
            </w:r>
            <w:proofErr w:type="gramEnd"/>
            <w:r w:rsidRPr="00540715">
              <w:rPr>
                <w:rFonts w:cstheme="minorHAnsi"/>
                <w:color w:val="002060"/>
              </w:rPr>
              <w:t xml:space="preserve">  </w:t>
            </w:r>
          </w:p>
          <w:p w14:paraId="657DB5ED" w14:textId="22B939D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36ECA06F" w14:textId="05C7F173" w:rsidR="00D47F9A" w:rsidRPr="00540715" w:rsidRDefault="00D47F9A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>PEEP sessions will have a focus on early literacy skills</w:t>
            </w:r>
            <w:r w:rsidR="00590339">
              <w:rPr>
                <w:rFonts w:cstheme="minorHAnsi"/>
                <w:color w:val="002060"/>
              </w:rPr>
              <w:t>.</w:t>
            </w:r>
          </w:p>
          <w:p w14:paraId="62B156A1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4AA8C71E" w14:textId="0BE683B6" w:rsidR="00E24CFD" w:rsidRPr="00540715" w:rsidRDefault="00FF0F88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>Staff to c</w:t>
            </w:r>
            <w:r w:rsidR="007261CF" w:rsidRPr="00540715">
              <w:rPr>
                <w:rFonts w:cstheme="minorHAnsi"/>
                <w:color w:val="002060"/>
              </w:rPr>
              <w:t xml:space="preserve">reate information leaflet to share ideas how parents/carers can support literacy development at </w:t>
            </w:r>
            <w:proofErr w:type="gramStart"/>
            <w:r w:rsidR="007261CF" w:rsidRPr="00540715">
              <w:rPr>
                <w:rFonts w:cstheme="minorHAnsi"/>
                <w:color w:val="002060"/>
              </w:rPr>
              <w:t>home</w:t>
            </w:r>
            <w:proofErr w:type="gramEnd"/>
          </w:p>
          <w:p w14:paraId="38D83119" w14:textId="77777777" w:rsidR="00863DDF" w:rsidRPr="00540715" w:rsidRDefault="00863DDF" w:rsidP="006C42B7">
            <w:pPr>
              <w:rPr>
                <w:rFonts w:cstheme="minorHAnsi"/>
                <w:color w:val="002060"/>
              </w:rPr>
            </w:pPr>
          </w:p>
          <w:p w14:paraId="485553D3" w14:textId="7BC88368" w:rsidR="00863DDF" w:rsidRPr="00540715" w:rsidRDefault="007261CF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 xml:space="preserve">Interrogate P1 Base results to identify areas where children are achieving below the national average and consider </w:t>
            </w:r>
            <w:r w:rsidRPr="00540715">
              <w:rPr>
                <w:rFonts w:cstheme="minorHAnsi"/>
                <w:color w:val="002060"/>
              </w:rPr>
              <w:lastRenderedPageBreak/>
              <w:t>how these areas could be developed in nursery</w:t>
            </w:r>
          </w:p>
        </w:tc>
        <w:tc>
          <w:tcPr>
            <w:tcW w:w="3078" w:type="dxa"/>
            <w:gridSpan w:val="2"/>
          </w:tcPr>
          <w:p w14:paraId="193BB1BE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09D9AAA1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3144ADD0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753B4C97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4CF198B3" w14:textId="32CCC8AC" w:rsidR="00E24CFD" w:rsidRPr="00540715" w:rsidRDefault="00E24CFD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 xml:space="preserve">DHT </w:t>
            </w:r>
          </w:p>
          <w:p w14:paraId="6B7BEFA7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0CA5D7B3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5150B595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6D2486E7" w14:textId="22B53809" w:rsidR="00E24CFD" w:rsidRPr="00540715" w:rsidRDefault="003A1734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>DHT/</w:t>
            </w:r>
            <w:r w:rsidR="00E24CFD" w:rsidRPr="00540715">
              <w:rPr>
                <w:rFonts w:cstheme="minorHAnsi"/>
                <w:color w:val="002060"/>
              </w:rPr>
              <w:t xml:space="preserve">PNT/SEYO </w:t>
            </w:r>
          </w:p>
          <w:p w14:paraId="2D58405C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729DD821" w14:textId="2C317FF5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02069CB2" w14:textId="52B5FF1A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2B086942" w14:textId="32A9DD08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399149E8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2C7954D6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 xml:space="preserve">All Staff </w:t>
            </w:r>
          </w:p>
          <w:p w14:paraId="45B8707B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3D048E0A" w14:textId="77777777" w:rsidR="00E24CFD" w:rsidRPr="00540715" w:rsidRDefault="00E24CFD" w:rsidP="006C42B7">
            <w:pPr>
              <w:rPr>
                <w:rFonts w:cstheme="minorHAnsi"/>
                <w:b/>
                <w:bCs/>
                <w:color w:val="002060"/>
              </w:rPr>
            </w:pPr>
          </w:p>
          <w:p w14:paraId="47AA09FE" w14:textId="77777777" w:rsidR="00D47F9A" w:rsidRPr="00540715" w:rsidRDefault="00D47F9A" w:rsidP="006C42B7">
            <w:pPr>
              <w:rPr>
                <w:rFonts w:cstheme="minorHAnsi"/>
                <w:b/>
                <w:bCs/>
                <w:color w:val="002060"/>
              </w:rPr>
            </w:pPr>
          </w:p>
          <w:p w14:paraId="0E304BB2" w14:textId="77777777" w:rsidR="00D47F9A" w:rsidRPr="00540715" w:rsidRDefault="00D47F9A" w:rsidP="006C42B7">
            <w:pPr>
              <w:rPr>
                <w:rFonts w:cstheme="minorHAnsi"/>
                <w:b/>
                <w:bCs/>
                <w:color w:val="002060"/>
              </w:rPr>
            </w:pPr>
          </w:p>
          <w:p w14:paraId="1106B876" w14:textId="77777777" w:rsidR="00D47F9A" w:rsidRPr="00540715" w:rsidRDefault="00D47F9A" w:rsidP="006C42B7">
            <w:pPr>
              <w:rPr>
                <w:rFonts w:cstheme="minorHAnsi"/>
                <w:b/>
                <w:bCs/>
                <w:color w:val="002060"/>
              </w:rPr>
            </w:pPr>
          </w:p>
          <w:p w14:paraId="134F9955" w14:textId="27EC1FA1" w:rsidR="00D47F9A" w:rsidRPr="00540715" w:rsidRDefault="00D47F9A" w:rsidP="006C42B7">
            <w:pPr>
              <w:rPr>
                <w:rFonts w:cstheme="minorHAnsi"/>
                <w:b/>
                <w:bCs/>
                <w:color w:val="002060"/>
              </w:rPr>
            </w:pPr>
          </w:p>
          <w:p w14:paraId="28862833" w14:textId="3DC0F5A8" w:rsidR="00D47F9A" w:rsidRPr="00540715" w:rsidRDefault="00D47F9A" w:rsidP="006C42B7">
            <w:pPr>
              <w:rPr>
                <w:rFonts w:cstheme="minorHAnsi"/>
                <w:b/>
                <w:bCs/>
                <w:color w:val="002060"/>
              </w:rPr>
            </w:pPr>
          </w:p>
          <w:p w14:paraId="2E9D12A9" w14:textId="5AE1B50F" w:rsidR="00D47F9A" w:rsidRPr="00540715" w:rsidRDefault="00D47F9A" w:rsidP="006C42B7">
            <w:pPr>
              <w:rPr>
                <w:rFonts w:cstheme="minorHAnsi"/>
                <w:b/>
                <w:bCs/>
                <w:color w:val="002060"/>
              </w:rPr>
            </w:pPr>
          </w:p>
          <w:p w14:paraId="1FEBEE39" w14:textId="391EB828" w:rsidR="00D47F9A" w:rsidRPr="00540715" w:rsidRDefault="00D47F9A" w:rsidP="006C42B7">
            <w:pPr>
              <w:rPr>
                <w:rFonts w:cstheme="minorHAnsi"/>
                <w:b/>
                <w:bCs/>
                <w:color w:val="002060"/>
              </w:rPr>
            </w:pPr>
          </w:p>
          <w:p w14:paraId="6A8B99E4" w14:textId="089BA4FC" w:rsidR="00D47F9A" w:rsidRPr="00540715" w:rsidRDefault="00D47F9A" w:rsidP="006C42B7">
            <w:pPr>
              <w:rPr>
                <w:rFonts w:cstheme="minorHAnsi"/>
                <w:b/>
                <w:bCs/>
                <w:color w:val="002060"/>
              </w:rPr>
            </w:pPr>
          </w:p>
          <w:p w14:paraId="56151344" w14:textId="0190E8A1" w:rsidR="00D47F9A" w:rsidRPr="00540715" w:rsidRDefault="00D47F9A" w:rsidP="006C42B7">
            <w:pPr>
              <w:rPr>
                <w:rFonts w:cstheme="minorHAnsi"/>
                <w:b/>
                <w:bCs/>
                <w:color w:val="002060"/>
              </w:rPr>
            </w:pPr>
          </w:p>
          <w:p w14:paraId="2F39228F" w14:textId="3DEF9906" w:rsidR="00D47F9A" w:rsidRPr="00540715" w:rsidRDefault="00D47F9A" w:rsidP="006C42B7">
            <w:pPr>
              <w:rPr>
                <w:rFonts w:cstheme="minorHAnsi"/>
                <w:b/>
                <w:bCs/>
                <w:color w:val="002060"/>
              </w:rPr>
            </w:pPr>
          </w:p>
          <w:p w14:paraId="2BCE4EB0" w14:textId="24AD8D75" w:rsidR="00D47F9A" w:rsidRPr="00540715" w:rsidRDefault="00D47F9A" w:rsidP="006C42B7">
            <w:pPr>
              <w:rPr>
                <w:rFonts w:cstheme="minorHAnsi"/>
                <w:b/>
                <w:bCs/>
                <w:color w:val="002060"/>
              </w:rPr>
            </w:pPr>
          </w:p>
          <w:p w14:paraId="31187AFA" w14:textId="13328883" w:rsidR="00D47F9A" w:rsidRPr="00540715" w:rsidRDefault="00D47F9A" w:rsidP="006C42B7">
            <w:pPr>
              <w:rPr>
                <w:rFonts w:cstheme="minorHAnsi"/>
                <w:b/>
                <w:bCs/>
                <w:color w:val="002060"/>
              </w:rPr>
            </w:pPr>
          </w:p>
          <w:p w14:paraId="14ABCC34" w14:textId="17EBB5A3" w:rsidR="00D47F9A" w:rsidRPr="00540715" w:rsidRDefault="00D47F9A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>DHT/PNT/SEYOs</w:t>
            </w:r>
          </w:p>
          <w:p w14:paraId="52885665" w14:textId="77777777" w:rsidR="00D47F9A" w:rsidRPr="00540715" w:rsidRDefault="00D47F9A" w:rsidP="006C42B7">
            <w:pPr>
              <w:rPr>
                <w:rFonts w:cstheme="minorHAnsi"/>
                <w:b/>
                <w:bCs/>
                <w:color w:val="002060"/>
              </w:rPr>
            </w:pPr>
          </w:p>
          <w:p w14:paraId="3E1A1897" w14:textId="77777777" w:rsidR="00D47F9A" w:rsidRPr="00540715" w:rsidRDefault="00D47F9A" w:rsidP="006C42B7">
            <w:pPr>
              <w:rPr>
                <w:rFonts w:cstheme="minorHAnsi"/>
                <w:b/>
                <w:bCs/>
                <w:color w:val="002060"/>
              </w:rPr>
            </w:pPr>
          </w:p>
          <w:p w14:paraId="298F6602" w14:textId="77777777" w:rsidR="00D47F9A" w:rsidRPr="00540715" w:rsidRDefault="00D47F9A" w:rsidP="006C42B7">
            <w:pPr>
              <w:rPr>
                <w:rFonts w:cstheme="minorHAnsi"/>
                <w:b/>
                <w:bCs/>
                <w:color w:val="002060"/>
              </w:rPr>
            </w:pPr>
          </w:p>
          <w:p w14:paraId="7CC2ECB9" w14:textId="77777777" w:rsidR="00D47F9A" w:rsidRPr="00540715" w:rsidRDefault="00D47F9A" w:rsidP="006C42B7">
            <w:pPr>
              <w:rPr>
                <w:rFonts w:cstheme="minorHAnsi"/>
                <w:b/>
                <w:bCs/>
                <w:color w:val="002060"/>
              </w:rPr>
            </w:pPr>
          </w:p>
          <w:p w14:paraId="758E0FEC" w14:textId="77777777" w:rsidR="00D47F9A" w:rsidRPr="00540715" w:rsidRDefault="00D47F9A" w:rsidP="006C42B7">
            <w:pPr>
              <w:rPr>
                <w:rFonts w:cstheme="minorHAnsi"/>
                <w:b/>
                <w:bCs/>
                <w:color w:val="002060"/>
              </w:rPr>
            </w:pPr>
          </w:p>
          <w:p w14:paraId="08587713" w14:textId="77777777" w:rsidR="00D47F9A" w:rsidRPr="00540715" w:rsidRDefault="00D47F9A" w:rsidP="006C42B7">
            <w:pPr>
              <w:rPr>
                <w:rFonts w:cstheme="minorHAnsi"/>
                <w:b/>
                <w:bCs/>
                <w:color w:val="002060"/>
              </w:rPr>
            </w:pPr>
          </w:p>
          <w:p w14:paraId="635B571C" w14:textId="77777777" w:rsidR="00D47F9A" w:rsidRPr="00540715" w:rsidRDefault="00D47F9A" w:rsidP="006C42B7">
            <w:pPr>
              <w:rPr>
                <w:rFonts w:cstheme="minorHAnsi"/>
                <w:b/>
                <w:bCs/>
                <w:color w:val="002060"/>
              </w:rPr>
            </w:pPr>
          </w:p>
          <w:p w14:paraId="548E3D87" w14:textId="77777777" w:rsidR="00D47F9A" w:rsidRPr="00540715" w:rsidRDefault="00D47F9A" w:rsidP="006C42B7">
            <w:pPr>
              <w:rPr>
                <w:rFonts w:cstheme="minorHAnsi"/>
                <w:b/>
                <w:bCs/>
                <w:color w:val="002060"/>
              </w:rPr>
            </w:pPr>
          </w:p>
          <w:p w14:paraId="44B6F571" w14:textId="77777777" w:rsidR="00D47F9A" w:rsidRPr="00540715" w:rsidRDefault="00D47F9A" w:rsidP="006C42B7">
            <w:pPr>
              <w:rPr>
                <w:rFonts w:cstheme="minorHAnsi"/>
                <w:b/>
                <w:bCs/>
                <w:color w:val="002060"/>
              </w:rPr>
            </w:pPr>
          </w:p>
          <w:p w14:paraId="51723C58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>All Staff</w:t>
            </w:r>
          </w:p>
          <w:p w14:paraId="5E98107F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2F5AFC34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5D09CF4F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588F1901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308C29DA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61CC0F8D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>SEYO – Katie Nash &amp; PNT – Marie Graham</w:t>
            </w:r>
          </w:p>
          <w:p w14:paraId="24869B61" w14:textId="77777777" w:rsidR="007261CF" w:rsidRPr="00540715" w:rsidRDefault="007261CF" w:rsidP="006C42B7">
            <w:pPr>
              <w:rPr>
                <w:rFonts w:cstheme="minorHAnsi"/>
                <w:color w:val="002060"/>
              </w:rPr>
            </w:pPr>
          </w:p>
          <w:p w14:paraId="10BEE924" w14:textId="77777777" w:rsidR="007261CF" w:rsidRPr="00540715" w:rsidRDefault="007261CF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>PNT &amp; SEYOs</w:t>
            </w:r>
          </w:p>
          <w:p w14:paraId="12118106" w14:textId="77777777" w:rsidR="007261CF" w:rsidRPr="00540715" w:rsidRDefault="007261CF" w:rsidP="006C42B7">
            <w:pPr>
              <w:rPr>
                <w:rFonts w:cstheme="minorHAnsi"/>
                <w:color w:val="002060"/>
              </w:rPr>
            </w:pPr>
          </w:p>
          <w:p w14:paraId="50F8637C" w14:textId="77777777" w:rsidR="007261CF" w:rsidRPr="00540715" w:rsidRDefault="007261CF" w:rsidP="006C42B7">
            <w:pPr>
              <w:rPr>
                <w:rFonts w:cstheme="minorHAnsi"/>
                <w:color w:val="002060"/>
              </w:rPr>
            </w:pPr>
          </w:p>
          <w:p w14:paraId="7146E46B" w14:textId="77777777" w:rsidR="007261CF" w:rsidRPr="00540715" w:rsidRDefault="007261CF" w:rsidP="006C42B7">
            <w:pPr>
              <w:rPr>
                <w:rFonts w:cstheme="minorHAnsi"/>
                <w:color w:val="002060"/>
              </w:rPr>
            </w:pPr>
          </w:p>
          <w:p w14:paraId="25652572" w14:textId="77777777" w:rsidR="007261CF" w:rsidRPr="00540715" w:rsidRDefault="007261CF" w:rsidP="006C42B7">
            <w:pPr>
              <w:rPr>
                <w:rFonts w:cstheme="minorHAnsi"/>
                <w:color w:val="002060"/>
              </w:rPr>
            </w:pPr>
          </w:p>
          <w:p w14:paraId="4FBFF740" w14:textId="78F371B9" w:rsidR="007261CF" w:rsidRPr="00540715" w:rsidRDefault="007261CF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>DHT/PNT/SEYOs</w:t>
            </w:r>
          </w:p>
        </w:tc>
        <w:tc>
          <w:tcPr>
            <w:tcW w:w="3078" w:type="dxa"/>
          </w:tcPr>
          <w:p w14:paraId="486030E2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13CCFD42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720B78B9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0F5E763D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127D208E" w14:textId="3D23541B" w:rsidR="00E24CFD" w:rsidRPr="00540715" w:rsidRDefault="00E24CFD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 xml:space="preserve">Record of professional dialogue with practitioners </w:t>
            </w:r>
            <w:r w:rsidR="00464029" w:rsidRPr="00540715">
              <w:rPr>
                <w:rFonts w:cstheme="minorHAnsi"/>
                <w:color w:val="002060"/>
              </w:rPr>
              <w:t xml:space="preserve">on floor book. </w:t>
            </w:r>
          </w:p>
          <w:p w14:paraId="655693F1" w14:textId="3EA3E4FE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3094C9F4" w14:textId="0A9B10F2" w:rsidR="00FF1333" w:rsidRPr="00540715" w:rsidRDefault="00FF1333" w:rsidP="006C42B7">
            <w:pPr>
              <w:rPr>
                <w:rFonts w:cstheme="minorHAnsi"/>
                <w:b/>
                <w:bCs/>
                <w:color w:val="002060"/>
              </w:rPr>
            </w:pPr>
            <w:r w:rsidRPr="00540715">
              <w:rPr>
                <w:rFonts w:cstheme="minorHAnsi"/>
                <w:b/>
                <w:bCs/>
                <w:color w:val="002060"/>
              </w:rPr>
              <w:t xml:space="preserve">Observations </w:t>
            </w:r>
          </w:p>
          <w:p w14:paraId="79E5C451" w14:textId="29A0A0C0" w:rsidR="00FF1333" w:rsidRPr="00540715" w:rsidRDefault="00FF1333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 xml:space="preserve">Staff observations </w:t>
            </w:r>
          </w:p>
          <w:p w14:paraId="1B6281BC" w14:textId="77777777" w:rsidR="00FF1333" w:rsidRPr="00540715" w:rsidRDefault="00FF1333" w:rsidP="00FF1333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>Nursery Leadership Team (NLT) observations of staff</w:t>
            </w:r>
          </w:p>
          <w:p w14:paraId="2D17DB58" w14:textId="77777777" w:rsidR="00FF1333" w:rsidRPr="00540715" w:rsidRDefault="00FF1333" w:rsidP="00FF1333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 xml:space="preserve">1 per term </w:t>
            </w:r>
          </w:p>
          <w:p w14:paraId="7A4A881C" w14:textId="77777777" w:rsidR="00D47F9A" w:rsidRPr="00540715" w:rsidRDefault="00D47F9A" w:rsidP="006C42B7">
            <w:pPr>
              <w:rPr>
                <w:rFonts w:cstheme="minorHAnsi"/>
                <w:b/>
                <w:bCs/>
                <w:color w:val="002060"/>
              </w:rPr>
            </w:pPr>
          </w:p>
          <w:p w14:paraId="2CC27F9A" w14:textId="15CD267F" w:rsidR="00464029" w:rsidRPr="00540715" w:rsidRDefault="00464029" w:rsidP="006C42B7">
            <w:pPr>
              <w:rPr>
                <w:rFonts w:cstheme="minorHAnsi"/>
                <w:b/>
                <w:bCs/>
                <w:color w:val="002060"/>
              </w:rPr>
            </w:pPr>
            <w:r w:rsidRPr="00540715">
              <w:rPr>
                <w:rFonts w:cstheme="minorHAnsi"/>
                <w:b/>
                <w:bCs/>
                <w:color w:val="002060"/>
              </w:rPr>
              <w:t xml:space="preserve">Data </w:t>
            </w:r>
          </w:p>
          <w:p w14:paraId="457672C5" w14:textId="33D7C979" w:rsidR="00E24CFD" w:rsidRPr="00540715" w:rsidRDefault="00464029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>Staff s</w:t>
            </w:r>
            <w:r w:rsidR="00E24CFD" w:rsidRPr="00540715">
              <w:rPr>
                <w:rFonts w:cstheme="minorHAnsi"/>
                <w:color w:val="002060"/>
              </w:rPr>
              <w:t>elf</w:t>
            </w:r>
            <w:r w:rsidRPr="00540715">
              <w:rPr>
                <w:rFonts w:cstheme="minorHAnsi"/>
                <w:color w:val="002060"/>
              </w:rPr>
              <w:t>-e</w:t>
            </w:r>
            <w:r w:rsidR="00E24CFD" w:rsidRPr="00540715">
              <w:rPr>
                <w:rFonts w:cstheme="minorHAnsi"/>
                <w:color w:val="002060"/>
              </w:rPr>
              <w:t xml:space="preserve">valuation </w:t>
            </w:r>
          </w:p>
          <w:p w14:paraId="00284808" w14:textId="738476F2" w:rsidR="00E24CFD" w:rsidRPr="00540715" w:rsidRDefault="00464029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 xml:space="preserve">Pupil feedback </w:t>
            </w:r>
          </w:p>
          <w:p w14:paraId="245FFA3A" w14:textId="7512C907" w:rsidR="00E24CFD" w:rsidRPr="00540715" w:rsidRDefault="00E24CFD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  <w:r w:rsidRPr="00540715">
              <w:rPr>
                <w:rFonts w:eastAsia="Times New Roman" w:cstheme="minorHAnsi"/>
                <w:color w:val="002060"/>
                <w:spacing w:val="-3"/>
                <w:lang w:eastAsia="en-GB"/>
              </w:rPr>
              <w:t xml:space="preserve">Leuven Scales </w:t>
            </w:r>
            <w:r w:rsidR="00464029" w:rsidRPr="00540715">
              <w:rPr>
                <w:rFonts w:eastAsia="Times New Roman" w:cstheme="minorHAnsi"/>
                <w:color w:val="002060"/>
                <w:spacing w:val="-3"/>
                <w:lang w:eastAsia="en-GB"/>
              </w:rPr>
              <w:t xml:space="preserve">data </w:t>
            </w:r>
            <w:r w:rsidRPr="00540715">
              <w:rPr>
                <w:rFonts w:eastAsia="Times New Roman" w:cstheme="minorHAnsi"/>
                <w:color w:val="002060"/>
                <w:spacing w:val="-3"/>
                <w:lang w:eastAsia="en-GB"/>
              </w:rPr>
              <w:t xml:space="preserve"> </w:t>
            </w:r>
          </w:p>
          <w:p w14:paraId="03BAD4FE" w14:textId="33539C2F" w:rsidR="00464029" w:rsidRPr="00540715" w:rsidRDefault="00464029" w:rsidP="00464029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 xml:space="preserve">Data gathering to measure impact on children’s progression in </w:t>
            </w:r>
            <w:proofErr w:type="gramStart"/>
            <w:r w:rsidRPr="00540715">
              <w:rPr>
                <w:rFonts w:cstheme="minorHAnsi"/>
                <w:color w:val="002060"/>
              </w:rPr>
              <w:t>literacy</w:t>
            </w:r>
            <w:proofErr w:type="gramEnd"/>
            <w:r w:rsidRPr="00540715">
              <w:rPr>
                <w:rFonts w:cstheme="minorHAnsi"/>
                <w:color w:val="002060"/>
              </w:rPr>
              <w:t xml:space="preserve"> </w:t>
            </w:r>
          </w:p>
          <w:p w14:paraId="299B94E3" w14:textId="72FA89CB" w:rsidR="00464029" w:rsidRPr="00540715" w:rsidRDefault="00464029" w:rsidP="00464029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lastRenderedPageBreak/>
              <w:t>Parent questionnaires</w:t>
            </w:r>
          </w:p>
          <w:p w14:paraId="273CDF8C" w14:textId="65028558" w:rsidR="00464029" w:rsidRPr="00540715" w:rsidRDefault="00464029" w:rsidP="006C42B7">
            <w:pPr>
              <w:rPr>
                <w:rFonts w:eastAsia="Times New Roman" w:cstheme="minorHAnsi"/>
                <w:b/>
                <w:bCs/>
                <w:color w:val="002060"/>
                <w:spacing w:val="-3"/>
                <w:lang w:eastAsia="en-GB"/>
              </w:rPr>
            </w:pPr>
            <w:r w:rsidRPr="00540715">
              <w:rPr>
                <w:rFonts w:eastAsia="Times New Roman" w:cstheme="minorHAnsi"/>
                <w:b/>
                <w:bCs/>
                <w:color w:val="002060"/>
                <w:spacing w:val="-3"/>
                <w:lang w:eastAsia="en-GB"/>
              </w:rPr>
              <w:t xml:space="preserve">Views </w:t>
            </w:r>
          </w:p>
          <w:p w14:paraId="4A7B132B" w14:textId="56B0F219" w:rsidR="00E24CFD" w:rsidRPr="00540715" w:rsidRDefault="00464029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  <w:r w:rsidRPr="00540715">
              <w:rPr>
                <w:rFonts w:eastAsia="Times New Roman" w:cstheme="minorHAnsi"/>
                <w:color w:val="002060"/>
                <w:spacing w:val="-3"/>
                <w:lang w:eastAsia="en-GB"/>
              </w:rPr>
              <w:t>Pupil</w:t>
            </w:r>
            <w:r w:rsidR="00E24CFD" w:rsidRPr="00540715">
              <w:rPr>
                <w:rFonts w:eastAsia="Times New Roman" w:cstheme="minorHAnsi"/>
                <w:color w:val="002060"/>
                <w:spacing w:val="-3"/>
                <w:lang w:eastAsia="en-GB"/>
              </w:rPr>
              <w:t xml:space="preserve"> evaluations of play spaces </w:t>
            </w:r>
          </w:p>
          <w:p w14:paraId="5D44889D" w14:textId="2939DF94" w:rsidR="00D47F9A" w:rsidRPr="00540715" w:rsidRDefault="00D47F9A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</w:p>
          <w:p w14:paraId="2C4303DD" w14:textId="21F7F99F" w:rsidR="00D47F9A" w:rsidRPr="00540715" w:rsidRDefault="00D47F9A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</w:p>
          <w:p w14:paraId="4130156A" w14:textId="6CB25660" w:rsidR="00D47F9A" w:rsidRPr="00540715" w:rsidRDefault="00D47F9A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</w:p>
          <w:p w14:paraId="10A89D09" w14:textId="2F9D14FF" w:rsidR="00D47F9A" w:rsidRPr="00540715" w:rsidRDefault="00D47F9A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</w:p>
          <w:p w14:paraId="383B535A" w14:textId="56F97FEE" w:rsidR="00D47F9A" w:rsidRPr="00540715" w:rsidRDefault="00D47F9A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</w:p>
          <w:p w14:paraId="3CADBE4E" w14:textId="706A7EF0" w:rsidR="00D47F9A" w:rsidRPr="00540715" w:rsidRDefault="00D47F9A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</w:p>
          <w:p w14:paraId="4094BDC4" w14:textId="2540D65B" w:rsidR="00D47F9A" w:rsidRPr="00540715" w:rsidRDefault="00D47F9A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</w:p>
          <w:p w14:paraId="436C25D8" w14:textId="26F49F92" w:rsidR="00D47F9A" w:rsidRPr="00540715" w:rsidRDefault="00D47F9A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</w:p>
          <w:p w14:paraId="119A5E30" w14:textId="6A1C091D" w:rsidR="00D47F9A" w:rsidRPr="00540715" w:rsidRDefault="00D47F9A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</w:p>
          <w:p w14:paraId="509687C8" w14:textId="39E3F33A" w:rsidR="00D47F9A" w:rsidRPr="00540715" w:rsidRDefault="00D47F9A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</w:p>
          <w:p w14:paraId="78F6BD4D" w14:textId="2CC92CE2" w:rsidR="00D47F9A" w:rsidRPr="00540715" w:rsidRDefault="00D47F9A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</w:p>
          <w:p w14:paraId="3CCBA1F5" w14:textId="6B111542" w:rsidR="00D47F9A" w:rsidRPr="00540715" w:rsidRDefault="00D47F9A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</w:p>
          <w:p w14:paraId="09697C57" w14:textId="2ED3D6B8" w:rsidR="00D47F9A" w:rsidRPr="00540715" w:rsidRDefault="00D47F9A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</w:p>
          <w:p w14:paraId="0FE124C4" w14:textId="4B4C3776" w:rsidR="00D47F9A" w:rsidRPr="00540715" w:rsidRDefault="00D47F9A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</w:p>
          <w:p w14:paraId="45F895EA" w14:textId="6C9C08FF" w:rsidR="00D47F9A" w:rsidRPr="00540715" w:rsidRDefault="00D47F9A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</w:p>
          <w:p w14:paraId="51021722" w14:textId="34A97BEE" w:rsidR="00D47F9A" w:rsidRPr="00540715" w:rsidRDefault="00D47F9A" w:rsidP="006C42B7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  <w:r w:rsidRPr="00540715">
              <w:rPr>
                <w:rFonts w:eastAsia="Times New Roman" w:cstheme="minorHAnsi"/>
                <w:color w:val="002060"/>
                <w:spacing w:val="-3"/>
                <w:lang w:eastAsia="en-GB"/>
              </w:rPr>
              <w:t>Parent Questionnaires/Feedback</w:t>
            </w:r>
          </w:p>
          <w:p w14:paraId="6E9B262B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51143FBF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23621800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6CFF7982" w14:textId="69E8C340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21976251" w14:textId="47A37EC3" w:rsidR="007261CF" w:rsidRPr="00540715" w:rsidRDefault="007261CF" w:rsidP="006C42B7">
            <w:pPr>
              <w:rPr>
                <w:rFonts w:cstheme="minorHAnsi"/>
                <w:color w:val="002060"/>
              </w:rPr>
            </w:pPr>
          </w:p>
          <w:p w14:paraId="2FBE4305" w14:textId="77777777" w:rsidR="007261CF" w:rsidRPr="00540715" w:rsidRDefault="007261CF" w:rsidP="007261CF">
            <w:pPr>
              <w:rPr>
                <w:rFonts w:eastAsia="Times New Roman" w:cstheme="minorHAnsi"/>
                <w:color w:val="002060"/>
                <w:spacing w:val="-3"/>
                <w:lang w:eastAsia="en-GB"/>
              </w:rPr>
            </w:pPr>
            <w:r w:rsidRPr="00540715">
              <w:rPr>
                <w:rFonts w:eastAsia="Times New Roman" w:cstheme="minorHAnsi"/>
                <w:color w:val="002060"/>
                <w:spacing w:val="-3"/>
                <w:lang w:eastAsia="en-GB"/>
              </w:rPr>
              <w:t>Parent Questionnaires/Feedback</w:t>
            </w:r>
          </w:p>
          <w:p w14:paraId="6642E7AA" w14:textId="77777777" w:rsidR="007261CF" w:rsidRPr="00540715" w:rsidRDefault="007261CF" w:rsidP="006C42B7">
            <w:pPr>
              <w:rPr>
                <w:rFonts w:cstheme="minorHAnsi"/>
                <w:color w:val="002060"/>
              </w:rPr>
            </w:pPr>
          </w:p>
          <w:p w14:paraId="1FE55A1A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3CBE643F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6F18A5B1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1F996B38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5BB2F6D1" w14:textId="77777777" w:rsidR="00E24CFD" w:rsidRPr="00540715" w:rsidRDefault="00E24CFD" w:rsidP="006C42B7">
            <w:pPr>
              <w:rPr>
                <w:rFonts w:cstheme="minorHAnsi"/>
                <w:b/>
                <w:bCs/>
                <w:color w:val="002060"/>
              </w:rPr>
            </w:pPr>
          </w:p>
        </w:tc>
        <w:tc>
          <w:tcPr>
            <w:tcW w:w="3078" w:type="dxa"/>
          </w:tcPr>
          <w:p w14:paraId="0A048BD8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1A37AF37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52C13346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16886410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363F61C2" w14:textId="58D8F6FE" w:rsidR="00E24CFD" w:rsidRPr="00540715" w:rsidRDefault="00E24CFD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 xml:space="preserve">Term 2 (Nov INSET) </w:t>
            </w:r>
          </w:p>
          <w:p w14:paraId="38961DC7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72012E03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1F3E1309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2B6CF1E0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 xml:space="preserve">May 2023 </w:t>
            </w:r>
          </w:p>
          <w:p w14:paraId="0D87DB4C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2FF49993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55B46143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24778D52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01963C7C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04041E69" w14:textId="1854A04C" w:rsidR="00E24CFD" w:rsidRPr="00540715" w:rsidRDefault="00E24CFD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>Feb 2024</w:t>
            </w:r>
          </w:p>
          <w:p w14:paraId="2D0F582B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40B64209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2B1039FF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288DC69A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6208C90D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0615E007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10401A07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lastRenderedPageBreak/>
              <w:t>Feb 2024</w:t>
            </w:r>
          </w:p>
          <w:p w14:paraId="06333BD7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</w:p>
          <w:p w14:paraId="768B4A8B" w14:textId="77777777" w:rsidR="00E24CFD" w:rsidRPr="00540715" w:rsidRDefault="00E24CFD" w:rsidP="006C42B7">
            <w:pPr>
              <w:rPr>
                <w:rFonts w:cstheme="minorHAnsi"/>
                <w:b/>
                <w:bCs/>
                <w:color w:val="002060"/>
              </w:rPr>
            </w:pPr>
          </w:p>
          <w:p w14:paraId="58B7B37A" w14:textId="77777777" w:rsidR="00E24CFD" w:rsidRPr="00540715" w:rsidRDefault="00E24CFD" w:rsidP="006C42B7">
            <w:pPr>
              <w:rPr>
                <w:rFonts w:cstheme="minorHAnsi"/>
                <w:b/>
                <w:bCs/>
                <w:color w:val="002060"/>
              </w:rPr>
            </w:pPr>
          </w:p>
          <w:p w14:paraId="06A8D348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38DB402F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23B8E3F2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2CAF1D34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1A6D2843" w14:textId="070D84DF" w:rsidR="00E24CFD" w:rsidRPr="00540715" w:rsidRDefault="00E24CFD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 xml:space="preserve">November 23 </w:t>
            </w:r>
          </w:p>
          <w:p w14:paraId="68AE5D1E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>February 24</w:t>
            </w:r>
          </w:p>
          <w:p w14:paraId="04372C62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>May 24</w:t>
            </w:r>
          </w:p>
          <w:p w14:paraId="40837F05" w14:textId="77777777" w:rsidR="00D47F9A" w:rsidRPr="00540715" w:rsidRDefault="00D47F9A" w:rsidP="006C42B7">
            <w:pPr>
              <w:rPr>
                <w:rFonts w:cstheme="minorHAnsi"/>
                <w:b/>
                <w:bCs/>
                <w:color w:val="002060"/>
              </w:rPr>
            </w:pPr>
          </w:p>
          <w:p w14:paraId="7EC2F19C" w14:textId="77777777" w:rsidR="00E24CFD" w:rsidRPr="00540715" w:rsidRDefault="00E24CFD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>Feb 24</w:t>
            </w:r>
          </w:p>
          <w:p w14:paraId="21B82412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02089096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0835215A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22ADACEE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7557DF43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568BDE71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>Throughout terms 1-4</w:t>
            </w:r>
          </w:p>
          <w:p w14:paraId="38E0D894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7A1FCC85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69B0C57A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11C5E2BA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297A4FA9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</w:p>
          <w:p w14:paraId="0589B4E9" w14:textId="77777777" w:rsidR="00D47F9A" w:rsidRPr="00540715" w:rsidRDefault="00D47F9A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>Throughout terms 1-4</w:t>
            </w:r>
          </w:p>
          <w:p w14:paraId="5DF3787D" w14:textId="77777777" w:rsidR="007261CF" w:rsidRPr="00540715" w:rsidRDefault="007261CF" w:rsidP="006C42B7">
            <w:pPr>
              <w:rPr>
                <w:rFonts w:cstheme="minorHAnsi"/>
                <w:color w:val="002060"/>
              </w:rPr>
            </w:pPr>
          </w:p>
          <w:p w14:paraId="355FB488" w14:textId="77777777" w:rsidR="007261CF" w:rsidRPr="00540715" w:rsidRDefault="007261CF" w:rsidP="006C42B7">
            <w:pPr>
              <w:rPr>
                <w:rFonts w:cstheme="minorHAnsi"/>
                <w:color w:val="002060"/>
              </w:rPr>
            </w:pPr>
          </w:p>
          <w:p w14:paraId="3CD41506" w14:textId="77777777" w:rsidR="007261CF" w:rsidRPr="00540715" w:rsidRDefault="007261CF" w:rsidP="006C42B7">
            <w:pPr>
              <w:rPr>
                <w:rFonts w:cstheme="minorHAnsi"/>
                <w:color w:val="002060"/>
              </w:rPr>
            </w:pPr>
          </w:p>
          <w:p w14:paraId="7730956A" w14:textId="77777777" w:rsidR="007261CF" w:rsidRPr="00540715" w:rsidRDefault="007261CF" w:rsidP="006C42B7">
            <w:pPr>
              <w:rPr>
                <w:rFonts w:cstheme="minorHAnsi"/>
                <w:color w:val="002060"/>
              </w:rPr>
            </w:pPr>
          </w:p>
          <w:p w14:paraId="5872BBAA" w14:textId="77777777" w:rsidR="007261CF" w:rsidRPr="00540715" w:rsidRDefault="007261CF" w:rsidP="006C42B7">
            <w:pPr>
              <w:rPr>
                <w:rFonts w:cstheme="minorHAnsi"/>
                <w:color w:val="002060"/>
              </w:rPr>
            </w:pPr>
          </w:p>
          <w:p w14:paraId="5509C7CB" w14:textId="77777777" w:rsidR="007261CF" w:rsidRPr="00540715" w:rsidRDefault="007261CF" w:rsidP="006C42B7">
            <w:pPr>
              <w:rPr>
                <w:rFonts w:cstheme="minorHAnsi"/>
                <w:color w:val="002060"/>
              </w:rPr>
            </w:pPr>
          </w:p>
          <w:p w14:paraId="5E7D5BF6" w14:textId="77777777" w:rsidR="007261CF" w:rsidRPr="00540715" w:rsidRDefault="007261CF" w:rsidP="006C42B7">
            <w:pPr>
              <w:rPr>
                <w:rFonts w:cstheme="minorHAnsi"/>
                <w:color w:val="002060"/>
              </w:rPr>
            </w:pPr>
          </w:p>
          <w:p w14:paraId="16602A23" w14:textId="628C66C2" w:rsidR="007261CF" w:rsidRPr="00540715" w:rsidRDefault="007261CF" w:rsidP="006C42B7">
            <w:pPr>
              <w:rPr>
                <w:rFonts w:cstheme="minorHAnsi"/>
                <w:color w:val="002060"/>
              </w:rPr>
            </w:pPr>
            <w:r w:rsidRPr="00540715">
              <w:rPr>
                <w:rFonts w:cstheme="minorHAnsi"/>
                <w:color w:val="002060"/>
              </w:rPr>
              <w:t>Sept/Oct 2023</w:t>
            </w:r>
          </w:p>
        </w:tc>
      </w:tr>
    </w:tbl>
    <w:p w14:paraId="4D99621A" w14:textId="37853BB1" w:rsidR="00B17806" w:rsidRDefault="00B17806" w:rsidP="00E24CFD">
      <w:pPr>
        <w:rPr>
          <w:rFonts w:ascii="Arial" w:hAnsi="Arial" w:cs="Arial"/>
          <w:b/>
          <w:bCs/>
          <w:color w:val="FF0000"/>
        </w:rPr>
      </w:pPr>
      <w:r w:rsidRPr="00B17806">
        <w:rPr>
          <w:rFonts w:ascii="Arial" w:hAnsi="Arial" w:cs="Arial"/>
          <w:b/>
          <w:bCs/>
          <w:color w:val="FF0000"/>
        </w:rPr>
        <w:lastRenderedPageBreak/>
        <w:t xml:space="preserve"> </w:t>
      </w:r>
    </w:p>
    <w:p w14:paraId="0D4FC58D" w14:textId="07B3B550" w:rsidR="00492372" w:rsidRPr="00492372" w:rsidRDefault="00492372" w:rsidP="00E24CFD">
      <w:pPr>
        <w:rPr>
          <w:rFonts w:cstheme="minorHAnsi"/>
          <w:b/>
          <w:bCs/>
          <w:color w:val="1F3864" w:themeColor="accent1" w:themeShade="80"/>
          <w:sz w:val="28"/>
          <w:szCs w:val="28"/>
          <w:u w:val="single"/>
        </w:rPr>
      </w:pPr>
      <w:r>
        <w:rPr>
          <w:rFonts w:cstheme="minorHAnsi"/>
          <w:b/>
          <w:bCs/>
          <w:color w:val="1F3864" w:themeColor="accent1" w:themeShade="80"/>
          <w:sz w:val="28"/>
          <w:szCs w:val="28"/>
          <w:u w:val="single"/>
        </w:rPr>
        <w:t xml:space="preserve">Nursery </w:t>
      </w:r>
      <w:r w:rsidRPr="00F83279">
        <w:rPr>
          <w:rFonts w:cstheme="minorHAnsi"/>
          <w:b/>
          <w:bCs/>
          <w:color w:val="1F3864" w:themeColor="accent1" w:themeShade="80"/>
          <w:sz w:val="28"/>
          <w:szCs w:val="28"/>
          <w:u w:val="single"/>
        </w:rPr>
        <w:t xml:space="preserve">Priority </w:t>
      </w:r>
      <w:r>
        <w:rPr>
          <w:rFonts w:cstheme="minorHAnsi"/>
          <w:b/>
          <w:bCs/>
          <w:color w:val="1F3864" w:themeColor="accent1" w:themeShade="80"/>
          <w:sz w:val="28"/>
          <w:szCs w:val="28"/>
          <w:u w:val="single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1071"/>
        <w:gridCol w:w="2007"/>
        <w:gridCol w:w="3078"/>
        <w:gridCol w:w="3078"/>
      </w:tblGrid>
      <w:tr w:rsidR="00E24CFD" w14:paraId="3D7467AE" w14:textId="77777777" w:rsidTr="006C42B7">
        <w:tc>
          <w:tcPr>
            <w:tcW w:w="15388" w:type="dxa"/>
            <w:gridSpan w:val="6"/>
            <w:vAlign w:val="center"/>
          </w:tcPr>
          <w:p w14:paraId="163DF982" w14:textId="62968479" w:rsidR="00E24CFD" w:rsidRPr="00492372" w:rsidRDefault="00E24CFD" w:rsidP="006C42B7">
            <w:pPr>
              <w:tabs>
                <w:tab w:val="left" w:pos="2520"/>
              </w:tabs>
              <w:rPr>
                <w:rFonts w:ascii="Arial" w:hAnsi="Arial" w:cs="Arial"/>
                <w:color w:val="FF0000"/>
                <w:shd w:val="clear" w:color="auto" w:fill="FFFFFF"/>
              </w:rPr>
            </w:pPr>
            <w:r w:rsidRPr="00894F13">
              <w:rPr>
                <w:rFonts w:cstheme="minorHAnsi"/>
                <w:b/>
                <w:sz w:val="24"/>
                <w:szCs w:val="24"/>
              </w:rPr>
              <w:t xml:space="preserve">National Improvement Framework Priority: </w:t>
            </w:r>
            <w:r w:rsidRPr="00894F13">
              <w:rPr>
                <w:rFonts w:cstheme="minorHAnsi"/>
                <w:sz w:val="24"/>
                <w:szCs w:val="24"/>
              </w:rPr>
              <w:t xml:space="preserve">   </w:t>
            </w:r>
            <w:r w:rsidRPr="00894F13">
              <w:rPr>
                <w:rFonts w:cstheme="minorHAnsi"/>
                <w:color w:val="1F3864" w:themeColor="accent1" w:themeShade="80"/>
                <w:sz w:val="28"/>
                <w:szCs w:val="28"/>
              </w:rPr>
              <w:t xml:space="preserve"> </w:t>
            </w:r>
            <w:r w:rsidR="00492372" w:rsidRPr="00864954">
              <w:rPr>
                <w:rFonts w:ascii="Arial" w:hAnsi="Arial" w:cs="Arial"/>
                <w:color w:val="FF0000"/>
              </w:rPr>
              <w:t>Improvement in attainment, particularly in literacy and numeracy.</w:t>
            </w:r>
            <w:r w:rsidR="00492372" w:rsidRPr="00492372">
              <w:rPr>
                <w:rFonts w:cstheme="minorHAnsi"/>
                <w:color w:val="FF0000"/>
                <w:sz w:val="28"/>
                <w:szCs w:val="28"/>
              </w:rPr>
              <w:t xml:space="preserve"> </w:t>
            </w:r>
          </w:p>
          <w:p w14:paraId="6299B2FC" w14:textId="77777777" w:rsidR="00E24CFD" w:rsidRDefault="00E24CFD" w:rsidP="006C42B7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E24CFD" w14:paraId="493DF77B" w14:textId="77777777" w:rsidTr="006C42B7">
        <w:tc>
          <w:tcPr>
            <w:tcW w:w="15388" w:type="dxa"/>
            <w:gridSpan w:val="6"/>
            <w:vAlign w:val="center"/>
          </w:tcPr>
          <w:p w14:paraId="35BA5AE6" w14:textId="0F92AA5A" w:rsidR="00E24CFD" w:rsidRDefault="00E24CFD" w:rsidP="006C42B7">
            <w:pPr>
              <w:rPr>
                <w:rFonts w:ascii="Arial" w:hAnsi="Arial" w:cs="Arial"/>
                <w:b/>
                <w:bCs/>
              </w:rPr>
            </w:pPr>
            <w:r w:rsidRPr="00CA0727">
              <w:rPr>
                <w:rFonts w:cstheme="minorHAnsi"/>
                <w:b/>
                <w:sz w:val="24"/>
                <w:szCs w:val="24"/>
              </w:rPr>
              <w:t xml:space="preserve">Focused Priority:  </w:t>
            </w:r>
            <w:r w:rsidRPr="00CA0727">
              <w:rPr>
                <w:rFonts w:cstheme="minorHAnsi"/>
                <w:bCs/>
                <w:color w:val="1F3864" w:themeColor="accent1" w:themeShade="80"/>
                <w:sz w:val="24"/>
                <w:szCs w:val="24"/>
              </w:rPr>
              <w:t xml:space="preserve"> </w:t>
            </w:r>
            <w:r w:rsidR="00590339" w:rsidRPr="00590339">
              <w:rPr>
                <w:rFonts w:cstheme="minorHAnsi"/>
                <w:bCs/>
                <w:color w:val="002060"/>
                <w:sz w:val="24"/>
                <w:szCs w:val="24"/>
              </w:rPr>
              <w:t xml:space="preserve">Following on from our inspection in November 2022, we will be engaging with the Care Inspectorate </w:t>
            </w:r>
            <w:r w:rsidRPr="00590339">
              <w:rPr>
                <w:rFonts w:cstheme="minorHAnsi"/>
                <w:bCs/>
                <w:color w:val="002060"/>
                <w:sz w:val="24"/>
                <w:szCs w:val="24"/>
              </w:rPr>
              <w:t>Improvement Programme</w:t>
            </w:r>
            <w:r w:rsidR="00590339" w:rsidRPr="00590339">
              <w:rPr>
                <w:rFonts w:cstheme="minorHAnsi"/>
                <w:bCs/>
                <w:color w:val="002060"/>
                <w:sz w:val="24"/>
                <w:szCs w:val="24"/>
              </w:rPr>
              <w:t>. Our chosen focus for this programme will be to review our d</w:t>
            </w:r>
            <w:r w:rsidR="009B5DFC" w:rsidRPr="00590339">
              <w:rPr>
                <w:rFonts w:cstheme="minorHAnsi"/>
                <w:bCs/>
                <w:color w:val="002060"/>
                <w:sz w:val="24"/>
                <w:szCs w:val="24"/>
              </w:rPr>
              <w:t xml:space="preserve">ocumentation of learning with a focus on responsive </w:t>
            </w:r>
            <w:r w:rsidR="00492372" w:rsidRPr="00590339">
              <w:rPr>
                <w:rFonts w:cstheme="minorHAnsi"/>
                <w:bCs/>
                <w:color w:val="002060"/>
                <w:sz w:val="24"/>
                <w:szCs w:val="24"/>
              </w:rPr>
              <w:t>and</w:t>
            </w:r>
            <w:r w:rsidR="009B5DFC" w:rsidRPr="00590339">
              <w:rPr>
                <w:rFonts w:cstheme="minorHAnsi"/>
                <w:bCs/>
                <w:color w:val="002060"/>
                <w:sz w:val="24"/>
                <w:szCs w:val="24"/>
              </w:rPr>
              <w:t xml:space="preserve"> intentional planning</w:t>
            </w:r>
            <w:r w:rsidR="00590339" w:rsidRPr="00590339">
              <w:rPr>
                <w:rFonts w:cstheme="minorHAnsi"/>
                <w:bCs/>
                <w:color w:val="002060"/>
                <w:sz w:val="24"/>
                <w:szCs w:val="24"/>
              </w:rPr>
              <w:t xml:space="preserve">. This links with our ongoing work against the action plan. </w:t>
            </w:r>
          </w:p>
        </w:tc>
      </w:tr>
      <w:tr w:rsidR="00E24CFD" w14:paraId="32E36456" w14:textId="77777777" w:rsidTr="009B5DFC">
        <w:tc>
          <w:tcPr>
            <w:tcW w:w="7225" w:type="dxa"/>
            <w:gridSpan w:val="3"/>
            <w:shd w:val="clear" w:color="auto" w:fill="7F7F7F" w:themeFill="text1" w:themeFillTint="80"/>
            <w:vAlign w:val="center"/>
          </w:tcPr>
          <w:p w14:paraId="694BFFED" w14:textId="38C07DF1" w:rsidR="00E24CFD" w:rsidRDefault="00E24CFD" w:rsidP="006C42B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163" w:type="dxa"/>
            <w:gridSpan w:val="3"/>
            <w:vAlign w:val="center"/>
          </w:tcPr>
          <w:p w14:paraId="23A60390" w14:textId="77777777" w:rsidR="00E24CFD" w:rsidRDefault="00E24CFD" w:rsidP="006C42B7">
            <w:pPr>
              <w:rPr>
                <w:rFonts w:ascii="Arial" w:hAnsi="Arial" w:cs="Arial"/>
                <w:b/>
                <w:bCs/>
              </w:rPr>
            </w:pPr>
            <w:r w:rsidRPr="00CA0727">
              <w:rPr>
                <w:rFonts w:cstheme="minorHAnsi"/>
                <w:b/>
                <w:sz w:val="24"/>
                <w:szCs w:val="24"/>
              </w:rPr>
              <w:t>HGIOELC Quality Indicators</w:t>
            </w:r>
          </w:p>
        </w:tc>
      </w:tr>
      <w:tr w:rsidR="00E24CFD" w14:paraId="18526518" w14:textId="77777777" w:rsidTr="009B5DFC">
        <w:tc>
          <w:tcPr>
            <w:tcW w:w="7225" w:type="dxa"/>
            <w:gridSpan w:val="3"/>
            <w:shd w:val="clear" w:color="auto" w:fill="7F7F7F" w:themeFill="text1" w:themeFillTint="80"/>
            <w:vAlign w:val="center"/>
          </w:tcPr>
          <w:p w14:paraId="588CF37C" w14:textId="77777777" w:rsidR="00E24CFD" w:rsidRDefault="00E24CFD" w:rsidP="006C42B7">
            <w:pPr>
              <w:rPr>
                <w:rFonts w:ascii="Arial" w:hAnsi="Arial" w:cs="Arial"/>
                <w:b/>
                <w:bCs/>
              </w:rPr>
            </w:pPr>
            <w:r w:rsidRPr="00CA0727">
              <w:rPr>
                <w:rFonts w:cstheme="minorHAnsi"/>
                <w:color w:val="1F3864" w:themeColor="accent1" w:themeShade="80"/>
              </w:rPr>
              <w:t xml:space="preserve"> </w:t>
            </w:r>
          </w:p>
        </w:tc>
        <w:tc>
          <w:tcPr>
            <w:tcW w:w="8163" w:type="dxa"/>
            <w:gridSpan w:val="3"/>
            <w:vAlign w:val="center"/>
          </w:tcPr>
          <w:p w14:paraId="3265B763" w14:textId="77777777" w:rsidR="00E24CFD" w:rsidRDefault="00E24CFD" w:rsidP="006C42B7">
            <w:pPr>
              <w:tabs>
                <w:tab w:val="left" w:pos="2520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2.2 Curriculum</w:t>
            </w:r>
          </w:p>
          <w:p w14:paraId="0339148E" w14:textId="77777777" w:rsidR="00E24CFD" w:rsidRDefault="00E24CFD" w:rsidP="006C42B7">
            <w:pPr>
              <w:tabs>
                <w:tab w:val="left" w:pos="2520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2.3 Learning, Teaching and Assessment</w:t>
            </w:r>
          </w:p>
          <w:p w14:paraId="3FD638EB" w14:textId="77777777" w:rsidR="00E24CFD" w:rsidRDefault="00E24CFD" w:rsidP="006C42B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color w:val="000000"/>
              </w:rPr>
              <w:t>3.2 Securing Children’s Progress</w:t>
            </w:r>
          </w:p>
        </w:tc>
      </w:tr>
      <w:tr w:rsidR="00E24CFD" w14:paraId="6FF80B3E" w14:textId="77777777" w:rsidTr="006C42B7">
        <w:tc>
          <w:tcPr>
            <w:tcW w:w="3077" w:type="dxa"/>
            <w:vAlign w:val="center"/>
          </w:tcPr>
          <w:p w14:paraId="2BFD0C68" w14:textId="77777777" w:rsidR="00E24CFD" w:rsidRDefault="00E24CFD" w:rsidP="006C42B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Expected Impact</w:t>
            </w:r>
          </w:p>
        </w:tc>
        <w:tc>
          <w:tcPr>
            <w:tcW w:w="3077" w:type="dxa"/>
            <w:vAlign w:val="center"/>
          </w:tcPr>
          <w:p w14:paraId="25D1BE96" w14:textId="77777777" w:rsidR="00E24CFD" w:rsidRDefault="00E24CFD" w:rsidP="006C42B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Strategic Actions Planned</w:t>
            </w:r>
          </w:p>
        </w:tc>
        <w:tc>
          <w:tcPr>
            <w:tcW w:w="3078" w:type="dxa"/>
            <w:gridSpan w:val="2"/>
            <w:vAlign w:val="center"/>
          </w:tcPr>
          <w:p w14:paraId="7A893AEF" w14:textId="77777777" w:rsidR="00E24CFD" w:rsidRDefault="00E24CFD" w:rsidP="006C42B7">
            <w:pPr>
              <w:rPr>
                <w:rFonts w:ascii="Arial" w:hAnsi="Arial" w:cs="Arial"/>
                <w:b/>
                <w:bCs/>
              </w:rPr>
            </w:pPr>
            <w:r w:rsidRPr="00B27FFA">
              <w:rPr>
                <w:rFonts w:ascii="Arial" w:hAnsi="Arial" w:cs="Arial"/>
                <w:b/>
                <w:sz w:val="24"/>
                <w:szCs w:val="24"/>
              </w:rPr>
              <w:t>Responsibilities</w:t>
            </w:r>
          </w:p>
        </w:tc>
        <w:tc>
          <w:tcPr>
            <w:tcW w:w="3078" w:type="dxa"/>
            <w:vAlign w:val="center"/>
          </w:tcPr>
          <w:p w14:paraId="7DA6D6BC" w14:textId="77777777" w:rsidR="00E24CFD" w:rsidRDefault="00E24CFD" w:rsidP="006C42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Measure of Success</w:t>
            </w:r>
          </w:p>
          <w:p w14:paraId="0488EA81" w14:textId="77777777" w:rsidR="00E24CFD" w:rsidRDefault="00E24CFD" w:rsidP="006C42B7">
            <w:pPr>
              <w:rPr>
                <w:rFonts w:ascii="Arial" w:hAnsi="Arial" w:cs="Arial"/>
                <w:b/>
                <w:bCs/>
              </w:rPr>
            </w:pPr>
            <w:r w:rsidRPr="000A178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(Triangulation of Evidence</w:t>
            </w: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/QI Methodology</w:t>
            </w:r>
            <w:r w:rsidRPr="000A178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078" w:type="dxa"/>
            <w:vAlign w:val="center"/>
          </w:tcPr>
          <w:p w14:paraId="13990240" w14:textId="77777777" w:rsidR="00E24CFD" w:rsidRDefault="00E24CFD" w:rsidP="006C42B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Timescales</w:t>
            </w:r>
          </w:p>
        </w:tc>
      </w:tr>
      <w:tr w:rsidR="00E24CFD" w:rsidRPr="00E82BA5" w14:paraId="10CCCD9E" w14:textId="77777777" w:rsidTr="006C42B7">
        <w:tc>
          <w:tcPr>
            <w:tcW w:w="3077" w:type="dxa"/>
          </w:tcPr>
          <w:p w14:paraId="7E434A9E" w14:textId="77777777" w:rsidR="00E24CFD" w:rsidRPr="00C540F6" w:rsidRDefault="00E34DAE" w:rsidP="006C42B7">
            <w:pPr>
              <w:rPr>
                <w:rFonts w:cstheme="minorHAnsi"/>
                <w:color w:val="002060"/>
              </w:rPr>
            </w:pPr>
            <w:r w:rsidRPr="00C540F6">
              <w:rPr>
                <w:rFonts w:cstheme="minorHAnsi"/>
                <w:color w:val="002060"/>
              </w:rPr>
              <w:t xml:space="preserve">Responsive and intentional planning documentation shows evidence of planning for high quality learning </w:t>
            </w:r>
            <w:proofErr w:type="gramStart"/>
            <w:r w:rsidRPr="00C540F6">
              <w:rPr>
                <w:rFonts w:cstheme="minorHAnsi"/>
                <w:color w:val="002060"/>
              </w:rPr>
              <w:t>experiences</w:t>
            </w:r>
            <w:proofErr w:type="gramEnd"/>
          </w:p>
          <w:p w14:paraId="71B56095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0076A342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5AB346E9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60A23274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63186778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3502E9E9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618A3522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  <w:r w:rsidRPr="00C540F6">
              <w:rPr>
                <w:rFonts w:cstheme="minorHAnsi"/>
                <w:color w:val="002060"/>
              </w:rPr>
              <w:t xml:space="preserve">Observations capture significant learning and are high </w:t>
            </w:r>
            <w:proofErr w:type="gramStart"/>
            <w:r w:rsidRPr="00C540F6">
              <w:rPr>
                <w:rFonts w:cstheme="minorHAnsi"/>
                <w:color w:val="002060"/>
              </w:rPr>
              <w:t>quality</w:t>
            </w:r>
            <w:proofErr w:type="gramEnd"/>
          </w:p>
          <w:p w14:paraId="45DE9CD1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1F982261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006A0F27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00982BBE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7A31BB08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370907F4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0F490A60" w14:textId="14F64519" w:rsidR="00864954" w:rsidRPr="00C540F6" w:rsidRDefault="00864954" w:rsidP="006C42B7">
            <w:pPr>
              <w:rPr>
                <w:rFonts w:cstheme="minorHAnsi"/>
                <w:color w:val="002060"/>
              </w:rPr>
            </w:pPr>
            <w:r w:rsidRPr="00C540F6">
              <w:rPr>
                <w:rFonts w:cstheme="minorHAnsi"/>
                <w:color w:val="002060"/>
              </w:rPr>
              <w:lastRenderedPageBreak/>
              <w:t xml:space="preserve">Interactions support the development of children’s </w:t>
            </w:r>
            <w:proofErr w:type="gramStart"/>
            <w:r w:rsidRPr="00C540F6">
              <w:rPr>
                <w:rFonts w:cstheme="minorHAnsi"/>
                <w:color w:val="002060"/>
              </w:rPr>
              <w:t>learning</w:t>
            </w:r>
            <w:proofErr w:type="gramEnd"/>
          </w:p>
          <w:p w14:paraId="5A71D791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125A88C8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04F660C8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37E9FA44" w14:textId="363E0945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</w:tc>
        <w:tc>
          <w:tcPr>
            <w:tcW w:w="3077" w:type="dxa"/>
          </w:tcPr>
          <w:p w14:paraId="50BB3260" w14:textId="37E9D31D" w:rsidR="00E24CFD" w:rsidRPr="00C540F6" w:rsidRDefault="005A25DB" w:rsidP="006C42B7">
            <w:pPr>
              <w:rPr>
                <w:rFonts w:cstheme="minorHAnsi"/>
                <w:color w:val="002060"/>
              </w:rPr>
            </w:pPr>
            <w:r w:rsidRPr="00C540F6">
              <w:rPr>
                <w:rFonts w:cstheme="minorHAnsi"/>
                <w:color w:val="002060"/>
              </w:rPr>
              <w:lastRenderedPageBreak/>
              <w:t xml:space="preserve">Review and develop planning formats to ensure there is a focus on children’s </w:t>
            </w:r>
            <w:proofErr w:type="gramStart"/>
            <w:r w:rsidRPr="00C540F6">
              <w:rPr>
                <w:rFonts w:cstheme="minorHAnsi"/>
                <w:color w:val="002060"/>
              </w:rPr>
              <w:t>learning</w:t>
            </w:r>
            <w:proofErr w:type="gramEnd"/>
          </w:p>
          <w:p w14:paraId="2054DC60" w14:textId="7297045F" w:rsidR="005A25DB" w:rsidRPr="00C540F6" w:rsidRDefault="005A25DB" w:rsidP="006C42B7">
            <w:pPr>
              <w:rPr>
                <w:rFonts w:cstheme="minorHAnsi"/>
                <w:color w:val="002060"/>
              </w:rPr>
            </w:pPr>
          </w:p>
          <w:p w14:paraId="268FA4E1" w14:textId="0E5E0A61" w:rsidR="005A25DB" w:rsidRPr="00C540F6" w:rsidRDefault="005A25DB" w:rsidP="006C42B7">
            <w:pPr>
              <w:rPr>
                <w:rFonts w:cstheme="minorHAnsi"/>
                <w:color w:val="002060"/>
              </w:rPr>
            </w:pPr>
            <w:r w:rsidRPr="00C540F6">
              <w:rPr>
                <w:rFonts w:cstheme="minorHAnsi"/>
                <w:color w:val="002060"/>
              </w:rPr>
              <w:t xml:space="preserve">Ongoing staff dialogue during </w:t>
            </w:r>
            <w:r w:rsidR="00864954" w:rsidRPr="00C540F6">
              <w:rPr>
                <w:rFonts w:cstheme="minorHAnsi"/>
                <w:color w:val="002060"/>
              </w:rPr>
              <w:t>intentional</w:t>
            </w:r>
            <w:r w:rsidRPr="00C540F6">
              <w:rPr>
                <w:rFonts w:cstheme="minorHAnsi"/>
                <w:color w:val="002060"/>
              </w:rPr>
              <w:t xml:space="preserve"> planning meetings to ensure there is a focus on taking learning </w:t>
            </w:r>
            <w:proofErr w:type="gramStart"/>
            <w:r w:rsidRPr="00C540F6">
              <w:rPr>
                <w:rFonts w:cstheme="minorHAnsi"/>
                <w:color w:val="002060"/>
              </w:rPr>
              <w:t>forward</w:t>
            </w:r>
            <w:proofErr w:type="gramEnd"/>
          </w:p>
          <w:p w14:paraId="438A0F9C" w14:textId="262D10AF" w:rsidR="005A25DB" w:rsidRPr="00C540F6" w:rsidRDefault="005A25DB" w:rsidP="006C42B7">
            <w:pPr>
              <w:rPr>
                <w:rFonts w:cstheme="minorHAnsi"/>
                <w:color w:val="002060"/>
              </w:rPr>
            </w:pPr>
          </w:p>
          <w:p w14:paraId="29E5D40E" w14:textId="09B74568" w:rsidR="005A25DB" w:rsidRPr="00C540F6" w:rsidRDefault="005A25DB" w:rsidP="006C42B7">
            <w:pPr>
              <w:rPr>
                <w:rFonts w:cstheme="minorHAnsi"/>
                <w:color w:val="002060"/>
              </w:rPr>
            </w:pPr>
            <w:r w:rsidRPr="00C540F6">
              <w:rPr>
                <w:rFonts w:cstheme="minorHAnsi"/>
                <w:color w:val="002060"/>
              </w:rPr>
              <w:t>Role model high quality observations in responsive planning</w:t>
            </w:r>
          </w:p>
          <w:p w14:paraId="5337E7A0" w14:textId="1A862122" w:rsidR="005A25DB" w:rsidRPr="00C540F6" w:rsidRDefault="005A25DB" w:rsidP="006C42B7">
            <w:pPr>
              <w:rPr>
                <w:rFonts w:cstheme="minorHAnsi"/>
                <w:color w:val="002060"/>
              </w:rPr>
            </w:pPr>
          </w:p>
          <w:p w14:paraId="26B1E800" w14:textId="0BC1C5C4" w:rsidR="005A38C7" w:rsidRPr="00C540F6" w:rsidRDefault="005A38C7" w:rsidP="006C42B7">
            <w:pPr>
              <w:rPr>
                <w:rFonts w:cstheme="minorHAnsi"/>
                <w:color w:val="002060"/>
              </w:rPr>
            </w:pPr>
            <w:r w:rsidRPr="00C540F6">
              <w:rPr>
                <w:rFonts w:cstheme="minorHAnsi"/>
                <w:color w:val="002060"/>
              </w:rPr>
              <w:t xml:space="preserve">PLJ observations are reflected in the planning </w:t>
            </w:r>
            <w:r w:rsidR="00864954" w:rsidRPr="00C540F6">
              <w:rPr>
                <w:rFonts w:cstheme="minorHAnsi"/>
                <w:color w:val="002060"/>
              </w:rPr>
              <w:t>and</w:t>
            </w:r>
            <w:r w:rsidRPr="00C540F6">
              <w:rPr>
                <w:rFonts w:cstheme="minorHAnsi"/>
                <w:color w:val="002060"/>
              </w:rPr>
              <w:t xml:space="preserve"> have a focus on language of </w:t>
            </w:r>
            <w:proofErr w:type="gramStart"/>
            <w:r w:rsidRPr="00C540F6">
              <w:rPr>
                <w:rFonts w:cstheme="minorHAnsi"/>
                <w:color w:val="002060"/>
              </w:rPr>
              <w:t>learning</w:t>
            </w:r>
            <w:proofErr w:type="gramEnd"/>
          </w:p>
          <w:p w14:paraId="0E2DFF25" w14:textId="15A1F3D4" w:rsidR="005A38C7" w:rsidRPr="00C540F6" w:rsidRDefault="005A38C7" w:rsidP="006C42B7">
            <w:pPr>
              <w:rPr>
                <w:rFonts w:cstheme="minorHAnsi"/>
                <w:color w:val="002060"/>
              </w:rPr>
            </w:pPr>
          </w:p>
          <w:p w14:paraId="0113C723" w14:textId="47459E6A" w:rsidR="005A38C7" w:rsidRPr="00C540F6" w:rsidRDefault="00864954" w:rsidP="006C42B7">
            <w:pPr>
              <w:rPr>
                <w:rFonts w:cstheme="minorHAnsi"/>
                <w:color w:val="002060"/>
              </w:rPr>
            </w:pPr>
            <w:r w:rsidRPr="00C540F6">
              <w:rPr>
                <w:rFonts w:cstheme="minorHAnsi"/>
                <w:color w:val="002060"/>
              </w:rPr>
              <w:t xml:space="preserve">Interactions support learning and Communication High 5 strategies are used </w:t>
            </w:r>
            <w:proofErr w:type="gramStart"/>
            <w:r w:rsidRPr="00C540F6">
              <w:rPr>
                <w:rFonts w:cstheme="minorHAnsi"/>
                <w:color w:val="002060"/>
              </w:rPr>
              <w:t>consistently</w:t>
            </w:r>
            <w:proofErr w:type="gramEnd"/>
          </w:p>
          <w:p w14:paraId="402618B9" w14:textId="5E0D8C9C" w:rsidR="005A38C7" w:rsidRPr="00C540F6" w:rsidRDefault="005A38C7" w:rsidP="006C42B7">
            <w:pPr>
              <w:rPr>
                <w:rFonts w:cstheme="minorHAnsi"/>
                <w:color w:val="002060"/>
              </w:rPr>
            </w:pPr>
            <w:r w:rsidRPr="00C540F6">
              <w:rPr>
                <w:rFonts w:cstheme="minorHAnsi"/>
                <w:color w:val="002060"/>
              </w:rPr>
              <w:lastRenderedPageBreak/>
              <w:t xml:space="preserve">Learner conversations will support staff to identify clear next steps in </w:t>
            </w:r>
            <w:proofErr w:type="gramStart"/>
            <w:r w:rsidRPr="00C540F6">
              <w:rPr>
                <w:rFonts w:cstheme="minorHAnsi"/>
                <w:color w:val="002060"/>
              </w:rPr>
              <w:t>learning</w:t>
            </w:r>
            <w:proofErr w:type="gramEnd"/>
          </w:p>
          <w:p w14:paraId="48D82F16" w14:textId="289346D8" w:rsidR="005A38C7" w:rsidRPr="00C540F6" w:rsidRDefault="005A38C7" w:rsidP="006C42B7">
            <w:pPr>
              <w:rPr>
                <w:rFonts w:cstheme="minorHAnsi"/>
                <w:color w:val="002060"/>
              </w:rPr>
            </w:pPr>
          </w:p>
          <w:p w14:paraId="35119CDE" w14:textId="06A8BF3D" w:rsidR="005A38C7" w:rsidRPr="00C540F6" w:rsidRDefault="005A38C7" w:rsidP="006C42B7">
            <w:pPr>
              <w:rPr>
                <w:rFonts w:cstheme="minorHAnsi"/>
                <w:color w:val="002060"/>
              </w:rPr>
            </w:pPr>
            <w:r w:rsidRPr="00C540F6">
              <w:rPr>
                <w:rFonts w:cstheme="minorHAnsi"/>
                <w:color w:val="002060"/>
              </w:rPr>
              <w:t xml:space="preserve">Personal planning </w:t>
            </w:r>
            <w:r w:rsidR="00864954" w:rsidRPr="00C540F6">
              <w:rPr>
                <w:rFonts w:cstheme="minorHAnsi"/>
                <w:color w:val="002060"/>
              </w:rPr>
              <w:t xml:space="preserve">is used consistently to support children with additional support </w:t>
            </w:r>
            <w:proofErr w:type="gramStart"/>
            <w:r w:rsidR="00864954" w:rsidRPr="00C540F6">
              <w:rPr>
                <w:rFonts w:cstheme="minorHAnsi"/>
                <w:color w:val="002060"/>
              </w:rPr>
              <w:t>needs</w:t>
            </w:r>
            <w:proofErr w:type="gramEnd"/>
          </w:p>
          <w:p w14:paraId="59F501EB" w14:textId="2757787A" w:rsidR="005A38C7" w:rsidRPr="00C540F6" w:rsidRDefault="005A38C7" w:rsidP="006C42B7">
            <w:pPr>
              <w:rPr>
                <w:rFonts w:cstheme="minorHAnsi"/>
                <w:color w:val="002060"/>
              </w:rPr>
            </w:pPr>
          </w:p>
          <w:p w14:paraId="61B5AD92" w14:textId="676A0A48" w:rsidR="005A38C7" w:rsidRPr="00C540F6" w:rsidRDefault="006D77A8" w:rsidP="006C42B7">
            <w:pPr>
              <w:rPr>
                <w:rFonts w:cstheme="minorHAnsi"/>
                <w:color w:val="002060"/>
              </w:rPr>
            </w:pPr>
            <w:r w:rsidRPr="00C540F6">
              <w:rPr>
                <w:rFonts w:cstheme="minorHAnsi"/>
                <w:color w:val="002060"/>
              </w:rPr>
              <w:t xml:space="preserve">Learning walls are used to capture children’s knowledge and extend </w:t>
            </w:r>
            <w:proofErr w:type="gramStart"/>
            <w:r w:rsidRPr="00C540F6">
              <w:rPr>
                <w:rFonts w:cstheme="minorHAnsi"/>
                <w:color w:val="002060"/>
              </w:rPr>
              <w:t>learning</w:t>
            </w:r>
            <w:proofErr w:type="gramEnd"/>
          </w:p>
          <w:p w14:paraId="0A5385F8" w14:textId="541DAED7" w:rsidR="005A25DB" w:rsidRPr="00C540F6" w:rsidRDefault="005A25DB" w:rsidP="006C42B7">
            <w:pPr>
              <w:rPr>
                <w:rFonts w:cstheme="minorHAnsi"/>
                <w:color w:val="002060"/>
              </w:rPr>
            </w:pPr>
          </w:p>
        </w:tc>
        <w:tc>
          <w:tcPr>
            <w:tcW w:w="3078" w:type="dxa"/>
            <w:gridSpan w:val="2"/>
          </w:tcPr>
          <w:p w14:paraId="2D4080B8" w14:textId="36744FDD" w:rsidR="005A25DB" w:rsidRPr="00C540F6" w:rsidRDefault="005A25DB" w:rsidP="006C42B7">
            <w:pPr>
              <w:rPr>
                <w:rFonts w:cstheme="minorHAnsi"/>
                <w:color w:val="002060"/>
              </w:rPr>
            </w:pPr>
            <w:r w:rsidRPr="00C540F6">
              <w:rPr>
                <w:rFonts w:cstheme="minorHAnsi"/>
                <w:color w:val="002060"/>
              </w:rPr>
              <w:lastRenderedPageBreak/>
              <w:t>SEYO</w:t>
            </w:r>
            <w:r w:rsidR="00864954" w:rsidRPr="00C540F6">
              <w:rPr>
                <w:rFonts w:cstheme="minorHAnsi"/>
                <w:color w:val="002060"/>
              </w:rPr>
              <w:t>s/</w:t>
            </w:r>
            <w:r w:rsidRPr="00C540F6">
              <w:rPr>
                <w:rFonts w:cstheme="minorHAnsi"/>
                <w:color w:val="002060"/>
              </w:rPr>
              <w:t>PNT</w:t>
            </w:r>
            <w:r w:rsidR="00864954" w:rsidRPr="00C540F6">
              <w:rPr>
                <w:rFonts w:cstheme="minorHAnsi"/>
                <w:color w:val="002060"/>
              </w:rPr>
              <w:t>/</w:t>
            </w:r>
            <w:r w:rsidRPr="00C540F6">
              <w:rPr>
                <w:rFonts w:cstheme="minorHAnsi"/>
                <w:color w:val="002060"/>
              </w:rPr>
              <w:t>DHT</w:t>
            </w:r>
          </w:p>
          <w:p w14:paraId="1C7364BC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304E24CA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57C40059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73E5964A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0369AA19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  <w:r w:rsidRPr="00C540F6">
              <w:rPr>
                <w:rFonts w:cstheme="minorHAnsi"/>
                <w:color w:val="002060"/>
              </w:rPr>
              <w:t>All Staff</w:t>
            </w:r>
          </w:p>
          <w:p w14:paraId="65807AA4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1876364E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56401C0B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0A2161D4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0B76799F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7AE150B3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  <w:r w:rsidRPr="00C540F6">
              <w:rPr>
                <w:rFonts w:cstheme="minorHAnsi"/>
                <w:color w:val="002060"/>
              </w:rPr>
              <w:t>SEYOs/PNT/DHT</w:t>
            </w:r>
          </w:p>
          <w:p w14:paraId="6677ED5A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2FF73128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70608C0F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7645BC0D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  <w:r w:rsidRPr="00C540F6">
              <w:rPr>
                <w:rFonts w:cstheme="minorHAnsi"/>
                <w:color w:val="002060"/>
              </w:rPr>
              <w:t>All Staff</w:t>
            </w:r>
          </w:p>
          <w:p w14:paraId="445BD8BE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3B9B6CDB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63C1AFBD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53DECE21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  <w:r w:rsidRPr="00C540F6">
              <w:rPr>
                <w:rFonts w:cstheme="minorHAnsi"/>
                <w:color w:val="002060"/>
              </w:rPr>
              <w:t>All Staff</w:t>
            </w:r>
          </w:p>
          <w:p w14:paraId="1EAB751D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2454BBB3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  <w:r w:rsidRPr="00C540F6">
              <w:rPr>
                <w:rFonts w:cstheme="minorHAnsi"/>
                <w:color w:val="002060"/>
              </w:rPr>
              <w:t>PNT/All Staff</w:t>
            </w:r>
          </w:p>
          <w:p w14:paraId="72E9A585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2B2AB473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20AD35D4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</w:p>
          <w:p w14:paraId="4A81CD27" w14:textId="77777777" w:rsidR="00864954" w:rsidRPr="00C540F6" w:rsidRDefault="00864954" w:rsidP="006C42B7">
            <w:pPr>
              <w:rPr>
                <w:rFonts w:cstheme="minorHAnsi"/>
                <w:color w:val="002060"/>
              </w:rPr>
            </w:pPr>
            <w:r w:rsidRPr="00C540F6">
              <w:rPr>
                <w:rFonts w:cstheme="minorHAnsi"/>
                <w:color w:val="002060"/>
              </w:rPr>
              <w:t>PNT/All Staff</w:t>
            </w:r>
          </w:p>
          <w:p w14:paraId="7E16A270" w14:textId="77777777" w:rsidR="002A7F4B" w:rsidRPr="00C540F6" w:rsidRDefault="002A7F4B" w:rsidP="006C42B7">
            <w:pPr>
              <w:rPr>
                <w:rFonts w:cstheme="minorHAnsi"/>
                <w:color w:val="002060"/>
              </w:rPr>
            </w:pPr>
          </w:p>
          <w:p w14:paraId="75184AAD" w14:textId="77777777" w:rsidR="002A7F4B" w:rsidRPr="00C540F6" w:rsidRDefault="002A7F4B" w:rsidP="006C42B7">
            <w:pPr>
              <w:rPr>
                <w:rFonts w:cstheme="minorHAnsi"/>
                <w:color w:val="002060"/>
              </w:rPr>
            </w:pPr>
          </w:p>
          <w:p w14:paraId="4FFBC6BF" w14:textId="77777777" w:rsidR="002A7F4B" w:rsidRPr="00C540F6" w:rsidRDefault="002A7F4B" w:rsidP="006C42B7">
            <w:pPr>
              <w:rPr>
                <w:rFonts w:cstheme="minorHAnsi"/>
                <w:color w:val="002060"/>
              </w:rPr>
            </w:pPr>
          </w:p>
          <w:p w14:paraId="0C31E8A1" w14:textId="77777777" w:rsidR="002A7F4B" w:rsidRPr="00C540F6" w:rsidRDefault="002A7F4B" w:rsidP="006C42B7">
            <w:pPr>
              <w:rPr>
                <w:rFonts w:cstheme="minorHAnsi"/>
                <w:color w:val="002060"/>
              </w:rPr>
            </w:pPr>
          </w:p>
          <w:p w14:paraId="41473DC8" w14:textId="68B8E674" w:rsidR="002A7F4B" w:rsidRPr="00C540F6" w:rsidRDefault="002A7F4B" w:rsidP="006C42B7">
            <w:pPr>
              <w:rPr>
                <w:rFonts w:cstheme="minorHAnsi"/>
                <w:color w:val="002060"/>
              </w:rPr>
            </w:pPr>
            <w:r w:rsidRPr="00C540F6">
              <w:rPr>
                <w:rFonts w:cstheme="minorHAnsi"/>
                <w:color w:val="002060"/>
              </w:rPr>
              <w:t>All Staff</w:t>
            </w:r>
          </w:p>
        </w:tc>
        <w:tc>
          <w:tcPr>
            <w:tcW w:w="3078" w:type="dxa"/>
          </w:tcPr>
          <w:p w14:paraId="335A5787" w14:textId="76863523" w:rsidR="00E24CFD" w:rsidRPr="00C540F6" w:rsidRDefault="005A25DB" w:rsidP="006C42B7">
            <w:pPr>
              <w:rPr>
                <w:rFonts w:cstheme="minorHAnsi"/>
                <w:color w:val="002060"/>
              </w:rPr>
            </w:pPr>
            <w:r w:rsidRPr="00C540F6">
              <w:rPr>
                <w:rFonts w:cstheme="minorHAnsi"/>
                <w:color w:val="002060"/>
              </w:rPr>
              <w:lastRenderedPageBreak/>
              <w:t xml:space="preserve">Documentation consistently has evidence of </w:t>
            </w:r>
            <w:proofErr w:type="gramStart"/>
            <w:r w:rsidRPr="00C540F6">
              <w:rPr>
                <w:rFonts w:cstheme="minorHAnsi"/>
                <w:color w:val="002060"/>
              </w:rPr>
              <w:t>high</w:t>
            </w:r>
            <w:r w:rsidR="006D77A8" w:rsidRPr="00C540F6">
              <w:rPr>
                <w:rFonts w:cstheme="minorHAnsi"/>
                <w:color w:val="002060"/>
              </w:rPr>
              <w:t xml:space="preserve"> </w:t>
            </w:r>
            <w:r w:rsidRPr="00C540F6">
              <w:rPr>
                <w:rFonts w:cstheme="minorHAnsi"/>
                <w:color w:val="002060"/>
              </w:rPr>
              <w:t>quality</w:t>
            </w:r>
            <w:proofErr w:type="gramEnd"/>
            <w:r w:rsidRPr="00C540F6">
              <w:rPr>
                <w:rFonts w:cstheme="minorHAnsi"/>
                <w:color w:val="002060"/>
              </w:rPr>
              <w:t xml:space="preserve"> learning experiences extending the interests of the child</w:t>
            </w:r>
          </w:p>
          <w:p w14:paraId="4D93B428" w14:textId="77777777" w:rsidR="006D77A8" w:rsidRPr="00C540F6" w:rsidRDefault="006D77A8" w:rsidP="006D77A8">
            <w:pPr>
              <w:rPr>
                <w:rFonts w:cstheme="minorHAnsi"/>
                <w:color w:val="002060"/>
              </w:rPr>
            </w:pPr>
          </w:p>
          <w:p w14:paraId="2C2A3683" w14:textId="09FD1823" w:rsidR="005A25DB" w:rsidRPr="00C540F6" w:rsidRDefault="005A25DB" w:rsidP="006D77A8">
            <w:pPr>
              <w:rPr>
                <w:rFonts w:cstheme="minorHAnsi"/>
                <w:color w:val="002060"/>
              </w:rPr>
            </w:pPr>
            <w:r w:rsidRPr="00C540F6">
              <w:rPr>
                <w:rFonts w:cstheme="minorHAnsi"/>
                <w:color w:val="002060"/>
              </w:rPr>
              <w:t>Moderation of documentation</w:t>
            </w:r>
          </w:p>
          <w:p w14:paraId="40F77332" w14:textId="77777777" w:rsidR="006D77A8" w:rsidRPr="00C540F6" w:rsidRDefault="006D77A8" w:rsidP="006D77A8">
            <w:pPr>
              <w:rPr>
                <w:rFonts w:cstheme="minorHAnsi"/>
                <w:color w:val="002060"/>
              </w:rPr>
            </w:pPr>
          </w:p>
          <w:p w14:paraId="5D9CD262" w14:textId="0A6E3517" w:rsidR="005A25DB" w:rsidRPr="00C540F6" w:rsidRDefault="005A25DB" w:rsidP="006D77A8">
            <w:pPr>
              <w:rPr>
                <w:rFonts w:cstheme="minorHAnsi"/>
                <w:color w:val="002060"/>
              </w:rPr>
            </w:pPr>
            <w:r w:rsidRPr="00C540F6">
              <w:rPr>
                <w:rFonts w:cstheme="minorHAnsi"/>
                <w:color w:val="002060"/>
              </w:rPr>
              <w:t>Playroom observations</w:t>
            </w:r>
          </w:p>
          <w:p w14:paraId="001FCB23" w14:textId="77777777" w:rsidR="006D77A8" w:rsidRPr="00C540F6" w:rsidRDefault="006D77A8" w:rsidP="006D77A8">
            <w:pPr>
              <w:rPr>
                <w:rFonts w:cstheme="minorHAnsi"/>
                <w:color w:val="002060"/>
              </w:rPr>
            </w:pPr>
          </w:p>
          <w:p w14:paraId="0D03D57F" w14:textId="797106D3" w:rsidR="005A38C7" w:rsidRPr="00C540F6" w:rsidRDefault="005A38C7" w:rsidP="006D77A8">
            <w:pPr>
              <w:rPr>
                <w:rFonts w:cstheme="minorHAnsi"/>
                <w:color w:val="002060"/>
              </w:rPr>
            </w:pPr>
            <w:r w:rsidRPr="00C540F6">
              <w:rPr>
                <w:rFonts w:cstheme="minorHAnsi"/>
                <w:color w:val="002060"/>
              </w:rPr>
              <w:t>Staff feedback on their levels of confidence</w:t>
            </w:r>
          </w:p>
          <w:p w14:paraId="677C9C5F" w14:textId="77777777" w:rsidR="006D77A8" w:rsidRPr="00C540F6" w:rsidRDefault="006D77A8" w:rsidP="006D77A8">
            <w:pPr>
              <w:rPr>
                <w:rFonts w:cstheme="minorHAnsi"/>
                <w:color w:val="002060"/>
              </w:rPr>
            </w:pPr>
          </w:p>
          <w:p w14:paraId="30FCF120" w14:textId="6185DD03" w:rsidR="005A38C7" w:rsidRPr="00C540F6" w:rsidRDefault="005A38C7" w:rsidP="006D77A8">
            <w:pPr>
              <w:rPr>
                <w:rFonts w:cstheme="minorHAnsi"/>
                <w:color w:val="002060"/>
              </w:rPr>
            </w:pPr>
            <w:r w:rsidRPr="00C540F6">
              <w:rPr>
                <w:rFonts w:cstheme="minorHAnsi"/>
                <w:color w:val="002060"/>
              </w:rPr>
              <w:t xml:space="preserve">PLJ </w:t>
            </w:r>
            <w:proofErr w:type="gramStart"/>
            <w:r w:rsidRPr="00C540F6">
              <w:rPr>
                <w:rFonts w:cstheme="minorHAnsi"/>
                <w:color w:val="002060"/>
              </w:rPr>
              <w:t>monitoring</w:t>
            </w:r>
            <w:proofErr w:type="gramEnd"/>
          </w:p>
          <w:p w14:paraId="6519EE75" w14:textId="3287D203" w:rsidR="005A38C7" w:rsidRPr="00C540F6" w:rsidRDefault="005A38C7" w:rsidP="006D77A8">
            <w:pPr>
              <w:rPr>
                <w:rFonts w:cstheme="minorHAnsi"/>
                <w:color w:val="002060"/>
              </w:rPr>
            </w:pPr>
          </w:p>
        </w:tc>
        <w:tc>
          <w:tcPr>
            <w:tcW w:w="3078" w:type="dxa"/>
          </w:tcPr>
          <w:p w14:paraId="1CC4A8D1" w14:textId="77777777" w:rsidR="00E24CFD" w:rsidRPr="00C540F6" w:rsidRDefault="005A25DB" w:rsidP="006C42B7">
            <w:pPr>
              <w:rPr>
                <w:rFonts w:cstheme="minorHAnsi"/>
              </w:rPr>
            </w:pPr>
            <w:r w:rsidRPr="00C540F6">
              <w:rPr>
                <w:rFonts w:cstheme="minorHAnsi"/>
              </w:rPr>
              <w:t>Term</w:t>
            </w:r>
            <w:r w:rsidR="00864954" w:rsidRPr="00C540F6">
              <w:rPr>
                <w:rFonts w:cstheme="minorHAnsi"/>
              </w:rPr>
              <w:t>s</w:t>
            </w:r>
            <w:r w:rsidRPr="00C540F6">
              <w:rPr>
                <w:rFonts w:cstheme="minorHAnsi"/>
              </w:rPr>
              <w:t xml:space="preserve"> 1 &amp; 2</w:t>
            </w:r>
          </w:p>
          <w:p w14:paraId="2580C977" w14:textId="77777777" w:rsidR="006D77A8" w:rsidRPr="00C540F6" w:rsidRDefault="006D77A8" w:rsidP="006C42B7">
            <w:pPr>
              <w:rPr>
                <w:rFonts w:cstheme="minorHAnsi"/>
              </w:rPr>
            </w:pPr>
          </w:p>
          <w:p w14:paraId="7E61C2D9" w14:textId="77777777" w:rsidR="006D77A8" w:rsidRPr="00C540F6" w:rsidRDefault="006D77A8" w:rsidP="006C42B7">
            <w:pPr>
              <w:rPr>
                <w:rFonts w:cstheme="minorHAnsi"/>
              </w:rPr>
            </w:pPr>
          </w:p>
          <w:p w14:paraId="61FD4641" w14:textId="77777777" w:rsidR="006D77A8" w:rsidRPr="00C540F6" w:rsidRDefault="006D77A8" w:rsidP="006C42B7">
            <w:pPr>
              <w:rPr>
                <w:rFonts w:cstheme="minorHAnsi"/>
              </w:rPr>
            </w:pPr>
          </w:p>
          <w:p w14:paraId="777174D4" w14:textId="77777777" w:rsidR="006D77A8" w:rsidRPr="00C540F6" w:rsidRDefault="006D77A8" w:rsidP="006C42B7">
            <w:pPr>
              <w:rPr>
                <w:rFonts w:cstheme="minorHAnsi"/>
              </w:rPr>
            </w:pPr>
          </w:p>
          <w:p w14:paraId="37153218" w14:textId="77777777" w:rsidR="006D77A8" w:rsidRPr="00C540F6" w:rsidRDefault="006D77A8" w:rsidP="006C42B7">
            <w:pPr>
              <w:rPr>
                <w:rFonts w:cstheme="minorHAnsi"/>
              </w:rPr>
            </w:pPr>
          </w:p>
          <w:p w14:paraId="122627B0" w14:textId="77777777" w:rsidR="006D77A8" w:rsidRPr="00C540F6" w:rsidRDefault="006D77A8" w:rsidP="006C42B7">
            <w:pPr>
              <w:rPr>
                <w:rFonts w:cstheme="minorHAnsi"/>
              </w:rPr>
            </w:pPr>
          </w:p>
          <w:p w14:paraId="4A980664" w14:textId="77777777" w:rsidR="006D77A8" w:rsidRPr="00C540F6" w:rsidRDefault="006D77A8" w:rsidP="006C42B7">
            <w:pPr>
              <w:rPr>
                <w:rFonts w:cstheme="minorHAnsi"/>
              </w:rPr>
            </w:pPr>
          </w:p>
          <w:p w14:paraId="60EC32B1" w14:textId="77777777" w:rsidR="006D77A8" w:rsidRPr="00C540F6" w:rsidRDefault="006D77A8" w:rsidP="006C42B7">
            <w:pPr>
              <w:rPr>
                <w:rFonts w:cstheme="minorHAnsi"/>
              </w:rPr>
            </w:pPr>
          </w:p>
          <w:p w14:paraId="1C5E91D3" w14:textId="77777777" w:rsidR="006D77A8" w:rsidRPr="00C540F6" w:rsidRDefault="006D77A8" w:rsidP="006C42B7">
            <w:pPr>
              <w:rPr>
                <w:rFonts w:cstheme="minorHAnsi"/>
              </w:rPr>
            </w:pPr>
          </w:p>
          <w:p w14:paraId="58675B56" w14:textId="77777777" w:rsidR="006D77A8" w:rsidRPr="00C540F6" w:rsidRDefault="006D77A8" w:rsidP="006C42B7">
            <w:pPr>
              <w:rPr>
                <w:rFonts w:cstheme="minorHAnsi"/>
              </w:rPr>
            </w:pPr>
          </w:p>
          <w:p w14:paraId="61D2D30A" w14:textId="77777777" w:rsidR="006D77A8" w:rsidRPr="00C540F6" w:rsidRDefault="006D77A8" w:rsidP="006C42B7">
            <w:pPr>
              <w:rPr>
                <w:rFonts w:cstheme="minorHAnsi"/>
              </w:rPr>
            </w:pPr>
          </w:p>
          <w:p w14:paraId="764C406A" w14:textId="77777777" w:rsidR="006D77A8" w:rsidRPr="00C540F6" w:rsidRDefault="006D77A8" w:rsidP="006C42B7">
            <w:pPr>
              <w:rPr>
                <w:rFonts w:cstheme="minorHAnsi"/>
              </w:rPr>
            </w:pPr>
          </w:p>
          <w:p w14:paraId="282B9614" w14:textId="77777777" w:rsidR="006D77A8" w:rsidRPr="00C540F6" w:rsidRDefault="006D77A8" w:rsidP="006C42B7">
            <w:pPr>
              <w:rPr>
                <w:rFonts w:cstheme="minorHAnsi"/>
              </w:rPr>
            </w:pPr>
          </w:p>
          <w:p w14:paraId="67ACCA45" w14:textId="77777777" w:rsidR="006D77A8" w:rsidRPr="00C540F6" w:rsidRDefault="006D77A8" w:rsidP="006C42B7">
            <w:pPr>
              <w:rPr>
                <w:rFonts w:cstheme="minorHAnsi"/>
              </w:rPr>
            </w:pPr>
          </w:p>
          <w:p w14:paraId="13856911" w14:textId="77777777" w:rsidR="006D77A8" w:rsidRPr="00C540F6" w:rsidRDefault="006D77A8" w:rsidP="006C42B7">
            <w:pPr>
              <w:rPr>
                <w:rFonts w:cstheme="minorHAnsi"/>
              </w:rPr>
            </w:pPr>
          </w:p>
          <w:p w14:paraId="5C2BADE4" w14:textId="77777777" w:rsidR="006D77A8" w:rsidRPr="00C540F6" w:rsidRDefault="006D77A8" w:rsidP="006C42B7">
            <w:pPr>
              <w:rPr>
                <w:rFonts w:cstheme="minorHAnsi"/>
              </w:rPr>
            </w:pPr>
          </w:p>
          <w:p w14:paraId="276EF6D1" w14:textId="77777777" w:rsidR="006D77A8" w:rsidRPr="00C540F6" w:rsidRDefault="006D77A8" w:rsidP="006C42B7">
            <w:pPr>
              <w:rPr>
                <w:rFonts w:cstheme="minorHAnsi"/>
              </w:rPr>
            </w:pPr>
          </w:p>
          <w:p w14:paraId="72160FBD" w14:textId="77777777" w:rsidR="006D77A8" w:rsidRPr="00C540F6" w:rsidRDefault="006D77A8" w:rsidP="006C42B7">
            <w:pPr>
              <w:rPr>
                <w:rFonts w:cstheme="minorHAnsi"/>
              </w:rPr>
            </w:pPr>
          </w:p>
          <w:p w14:paraId="25B963F4" w14:textId="77777777" w:rsidR="006D77A8" w:rsidRPr="00C540F6" w:rsidRDefault="006D77A8" w:rsidP="006C42B7">
            <w:pPr>
              <w:rPr>
                <w:rFonts w:cstheme="minorHAnsi"/>
              </w:rPr>
            </w:pPr>
          </w:p>
          <w:p w14:paraId="7DAF1012" w14:textId="77777777" w:rsidR="006D77A8" w:rsidRPr="00C540F6" w:rsidRDefault="006D77A8" w:rsidP="006C42B7">
            <w:pPr>
              <w:rPr>
                <w:rFonts w:cstheme="minorHAnsi"/>
              </w:rPr>
            </w:pPr>
            <w:r w:rsidRPr="00C540F6">
              <w:rPr>
                <w:rFonts w:cstheme="minorHAnsi"/>
              </w:rPr>
              <w:lastRenderedPageBreak/>
              <w:t>Terms 1-4</w:t>
            </w:r>
          </w:p>
          <w:p w14:paraId="204A9342" w14:textId="77777777" w:rsidR="006D77A8" w:rsidRPr="00C540F6" w:rsidRDefault="006D77A8" w:rsidP="006C42B7">
            <w:pPr>
              <w:rPr>
                <w:rFonts w:cstheme="minorHAnsi"/>
              </w:rPr>
            </w:pPr>
          </w:p>
          <w:p w14:paraId="63F98C7D" w14:textId="77777777" w:rsidR="006D77A8" w:rsidRPr="00C540F6" w:rsidRDefault="006D77A8" w:rsidP="006C42B7">
            <w:pPr>
              <w:rPr>
                <w:rFonts w:cstheme="minorHAnsi"/>
              </w:rPr>
            </w:pPr>
          </w:p>
          <w:p w14:paraId="5A4818C0" w14:textId="77777777" w:rsidR="006D77A8" w:rsidRPr="00C540F6" w:rsidRDefault="006D77A8" w:rsidP="006C42B7">
            <w:pPr>
              <w:rPr>
                <w:rFonts w:cstheme="minorHAnsi"/>
              </w:rPr>
            </w:pPr>
          </w:p>
          <w:p w14:paraId="6C4AB7FF" w14:textId="77777777" w:rsidR="006D77A8" w:rsidRPr="00C540F6" w:rsidRDefault="006D77A8" w:rsidP="006C42B7">
            <w:pPr>
              <w:rPr>
                <w:rFonts w:cstheme="minorHAnsi"/>
              </w:rPr>
            </w:pPr>
            <w:r w:rsidRPr="00C540F6">
              <w:rPr>
                <w:rFonts w:cstheme="minorHAnsi"/>
              </w:rPr>
              <w:t>Terms 1-4</w:t>
            </w:r>
          </w:p>
          <w:p w14:paraId="4E120821" w14:textId="77777777" w:rsidR="006D77A8" w:rsidRPr="00C540F6" w:rsidRDefault="006D77A8" w:rsidP="006C42B7">
            <w:pPr>
              <w:rPr>
                <w:rFonts w:cstheme="minorHAnsi"/>
              </w:rPr>
            </w:pPr>
          </w:p>
          <w:p w14:paraId="26C1D59D" w14:textId="77777777" w:rsidR="006D77A8" w:rsidRPr="00C540F6" w:rsidRDefault="006D77A8" w:rsidP="006C42B7">
            <w:pPr>
              <w:rPr>
                <w:rFonts w:cstheme="minorHAnsi"/>
              </w:rPr>
            </w:pPr>
          </w:p>
          <w:p w14:paraId="504A693A" w14:textId="77777777" w:rsidR="006D77A8" w:rsidRPr="00C540F6" w:rsidRDefault="006D77A8" w:rsidP="006C42B7">
            <w:pPr>
              <w:rPr>
                <w:rFonts w:cstheme="minorHAnsi"/>
              </w:rPr>
            </w:pPr>
          </w:p>
          <w:p w14:paraId="78FCA672" w14:textId="77777777" w:rsidR="006D77A8" w:rsidRPr="00C540F6" w:rsidRDefault="006D77A8" w:rsidP="006C42B7">
            <w:pPr>
              <w:rPr>
                <w:rFonts w:cstheme="minorHAnsi"/>
              </w:rPr>
            </w:pPr>
          </w:p>
          <w:p w14:paraId="2EDDDF50" w14:textId="25B8876A" w:rsidR="006D77A8" w:rsidRPr="00C540F6" w:rsidRDefault="006D77A8" w:rsidP="006C42B7">
            <w:pPr>
              <w:rPr>
                <w:rFonts w:cstheme="minorHAnsi"/>
              </w:rPr>
            </w:pPr>
            <w:r w:rsidRPr="00C540F6">
              <w:rPr>
                <w:rFonts w:cstheme="minorHAnsi"/>
              </w:rPr>
              <w:t>Terms 3&amp;4</w:t>
            </w:r>
          </w:p>
        </w:tc>
      </w:tr>
    </w:tbl>
    <w:p w14:paraId="19828BFF" w14:textId="77777777" w:rsidR="009B5DFC" w:rsidRDefault="009B5DFC" w:rsidP="004F5AA2">
      <w:pPr>
        <w:rPr>
          <w:rFonts w:ascii="Arial" w:hAnsi="Arial" w:cs="Arial"/>
          <w:b/>
          <w:bCs/>
        </w:rPr>
      </w:pPr>
    </w:p>
    <w:p w14:paraId="23350C89" w14:textId="77777777" w:rsidR="00540715" w:rsidRDefault="00540715" w:rsidP="004F5AA2">
      <w:pPr>
        <w:rPr>
          <w:rFonts w:ascii="Arial" w:hAnsi="Arial" w:cs="Arial"/>
          <w:b/>
          <w:bCs/>
        </w:rPr>
      </w:pPr>
    </w:p>
    <w:p w14:paraId="2AEDF536" w14:textId="77777777" w:rsidR="00540715" w:rsidRDefault="00540715" w:rsidP="004F5AA2">
      <w:pPr>
        <w:rPr>
          <w:rFonts w:ascii="Arial" w:hAnsi="Arial" w:cs="Arial"/>
          <w:b/>
          <w:bCs/>
        </w:rPr>
      </w:pPr>
    </w:p>
    <w:p w14:paraId="382E2718" w14:textId="77777777" w:rsidR="00540715" w:rsidRDefault="00540715" w:rsidP="004F5AA2">
      <w:pPr>
        <w:rPr>
          <w:rFonts w:ascii="Arial" w:hAnsi="Arial" w:cs="Arial"/>
          <w:b/>
          <w:bCs/>
        </w:rPr>
      </w:pPr>
    </w:p>
    <w:p w14:paraId="2903C924" w14:textId="77777777" w:rsidR="00540715" w:rsidRDefault="00540715" w:rsidP="004F5AA2">
      <w:pPr>
        <w:rPr>
          <w:rFonts w:ascii="Arial" w:hAnsi="Arial" w:cs="Arial"/>
          <w:b/>
          <w:bCs/>
        </w:rPr>
      </w:pPr>
    </w:p>
    <w:p w14:paraId="1909C696" w14:textId="77777777" w:rsidR="00540715" w:rsidRDefault="00540715" w:rsidP="004F5AA2">
      <w:pPr>
        <w:rPr>
          <w:rFonts w:ascii="Arial" w:hAnsi="Arial" w:cs="Arial"/>
          <w:b/>
          <w:bCs/>
        </w:rPr>
      </w:pPr>
    </w:p>
    <w:p w14:paraId="4981CAC4" w14:textId="77777777" w:rsidR="00540715" w:rsidRDefault="00540715" w:rsidP="004F5AA2">
      <w:pPr>
        <w:rPr>
          <w:rFonts w:ascii="Arial" w:hAnsi="Arial" w:cs="Arial"/>
          <w:b/>
          <w:bCs/>
        </w:rPr>
      </w:pPr>
    </w:p>
    <w:p w14:paraId="7CD38771" w14:textId="77777777" w:rsidR="00540715" w:rsidRDefault="00540715" w:rsidP="004F5AA2">
      <w:pPr>
        <w:rPr>
          <w:rFonts w:ascii="Arial" w:hAnsi="Arial" w:cs="Arial"/>
          <w:b/>
          <w:bCs/>
        </w:rPr>
      </w:pPr>
    </w:p>
    <w:p w14:paraId="4A13F9AC" w14:textId="77777777" w:rsidR="00540715" w:rsidRDefault="00540715" w:rsidP="004F5AA2">
      <w:pPr>
        <w:rPr>
          <w:rFonts w:ascii="Arial" w:hAnsi="Arial" w:cs="Arial"/>
          <w:b/>
          <w:bCs/>
        </w:rPr>
      </w:pPr>
    </w:p>
    <w:p w14:paraId="657E6AA3" w14:textId="77777777" w:rsidR="00540715" w:rsidRDefault="00540715" w:rsidP="004F5AA2">
      <w:pPr>
        <w:rPr>
          <w:rFonts w:ascii="Arial" w:hAnsi="Arial" w:cs="Arial"/>
          <w:b/>
          <w:bCs/>
        </w:rPr>
      </w:pPr>
    </w:p>
    <w:p w14:paraId="1FD6F403" w14:textId="77777777" w:rsidR="00540715" w:rsidRDefault="00540715" w:rsidP="004F5AA2">
      <w:pPr>
        <w:rPr>
          <w:rFonts w:ascii="Arial" w:hAnsi="Arial" w:cs="Arial"/>
          <w:b/>
          <w:bCs/>
        </w:rPr>
      </w:pPr>
    </w:p>
    <w:p w14:paraId="2287D68E" w14:textId="77777777" w:rsidR="00540715" w:rsidRDefault="00540715" w:rsidP="004F5AA2">
      <w:pPr>
        <w:rPr>
          <w:rFonts w:ascii="Arial" w:hAnsi="Arial" w:cs="Arial"/>
          <w:b/>
          <w:bCs/>
        </w:rPr>
      </w:pPr>
    </w:p>
    <w:p w14:paraId="12961DBF" w14:textId="5A781A04" w:rsidR="00540715" w:rsidRDefault="00540715" w:rsidP="004F5AA2">
      <w:pPr>
        <w:rPr>
          <w:rFonts w:ascii="Arial" w:hAnsi="Arial" w:cs="Arial"/>
          <w:b/>
          <w:bCs/>
        </w:rPr>
      </w:pPr>
    </w:p>
    <w:p w14:paraId="4C8AE49F" w14:textId="07717817" w:rsidR="00C540F6" w:rsidRDefault="00C540F6" w:rsidP="004F5AA2">
      <w:pPr>
        <w:rPr>
          <w:rFonts w:ascii="Arial" w:hAnsi="Arial" w:cs="Arial"/>
          <w:b/>
          <w:bCs/>
        </w:rPr>
      </w:pPr>
    </w:p>
    <w:p w14:paraId="2718B30B" w14:textId="799978AC" w:rsidR="00C540F6" w:rsidRDefault="00C540F6" w:rsidP="004F5AA2">
      <w:pPr>
        <w:rPr>
          <w:rFonts w:ascii="Arial" w:hAnsi="Arial" w:cs="Arial"/>
          <w:b/>
          <w:bCs/>
        </w:rPr>
      </w:pPr>
    </w:p>
    <w:p w14:paraId="0FB749DC" w14:textId="77777777" w:rsidR="00C540F6" w:rsidRDefault="00C540F6" w:rsidP="004F5AA2">
      <w:pPr>
        <w:rPr>
          <w:rFonts w:ascii="Arial" w:hAnsi="Arial" w:cs="Arial"/>
          <w:b/>
          <w:bCs/>
        </w:rPr>
      </w:pPr>
    </w:p>
    <w:p w14:paraId="33D818D3" w14:textId="23FFD1F9" w:rsidR="004F5AA2" w:rsidRPr="00D37416" w:rsidRDefault="004F5AA2" w:rsidP="004F5AA2">
      <w:pPr>
        <w:rPr>
          <w:rFonts w:ascii="Arial" w:hAnsi="Arial" w:cs="Arial"/>
          <w:b/>
          <w:bCs/>
        </w:rPr>
      </w:pPr>
      <w:r w:rsidRPr="001D0FFD">
        <w:rPr>
          <w:rFonts w:ascii="Arial" w:hAnsi="Arial" w:cs="Arial"/>
          <w:b/>
          <w:bCs/>
        </w:rPr>
        <w:lastRenderedPageBreak/>
        <w:t>Appendix C</w:t>
      </w:r>
      <w:r w:rsidRPr="001D0FFD">
        <w:rPr>
          <w:rFonts w:ascii="Arial" w:hAnsi="Arial" w:cs="Arial"/>
          <w:b/>
          <w:bCs/>
        </w:rPr>
        <w:tab/>
      </w:r>
      <w:r w:rsidRPr="001D0FFD">
        <w:rPr>
          <w:rFonts w:ascii="Arial" w:hAnsi="Arial" w:cs="Arial"/>
          <w:b/>
          <w:bCs/>
        </w:rPr>
        <w:tab/>
      </w:r>
      <w:r w:rsidRPr="001D0FFD">
        <w:rPr>
          <w:rFonts w:ascii="Arial" w:hAnsi="Arial" w:cs="Arial"/>
          <w:b/>
          <w:bCs/>
        </w:rPr>
        <w:tab/>
        <w:t>Session 202</w:t>
      </w:r>
      <w:r>
        <w:rPr>
          <w:rFonts w:ascii="Arial" w:hAnsi="Arial" w:cs="Arial"/>
          <w:b/>
          <w:bCs/>
        </w:rPr>
        <w:t>3- 2024</w:t>
      </w:r>
      <w:r w:rsidRPr="001D0FFD">
        <w:rPr>
          <w:rFonts w:ascii="Arial" w:hAnsi="Arial" w:cs="Arial"/>
          <w:b/>
          <w:bCs/>
        </w:rPr>
        <w:tab/>
        <w:t xml:space="preserve">Improvement Plan – PEF </w:t>
      </w:r>
    </w:p>
    <w:tbl>
      <w:tblPr>
        <w:tblStyle w:val="TableGrid"/>
        <w:tblpPr w:leftFromText="180" w:rightFromText="180" w:vertAnchor="page" w:horzAnchor="margin" w:tblpY="1561"/>
        <w:tblW w:w="0" w:type="auto"/>
        <w:tblLayout w:type="fixed"/>
        <w:tblLook w:val="04A0" w:firstRow="1" w:lastRow="0" w:firstColumn="1" w:lastColumn="0" w:noHBand="0" w:noVBand="1"/>
      </w:tblPr>
      <w:tblGrid>
        <w:gridCol w:w="3214"/>
        <w:gridCol w:w="4382"/>
        <w:gridCol w:w="1613"/>
        <w:gridCol w:w="2944"/>
        <w:gridCol w:w="3040"/>
      </w:tblGrid>
      <w:tr w:rsidR="004F5AA2" w:rsidRPr="001D0FFD" w14:paraId="5DC9F186" w14:textId="77777777" w:rsidTr="00FA39C1">
        <w:trPr>
          <w:trHeight w:val="432"/>
        </w:trPr>
        <w:tc>
          <w:tcPr>
            <w:tcW w:w="7596" w:type="dxa"/>
            <w:gridSpan w:val="2"/>
            <w:vAlign w:val="center"/>
          </w:tcPr>
          <w:p w14:paraId="043D16A5" w14:textId="67C361DF" w:rsidR="004F5AA2" w:rsidRPr="00354DA1" w:rsidRDefault="004F5AA2" w:rsidP="00FA39C1">
            <w:pPr>
              <w:tabs>
                <w:tab w:val="left" w:pos="2520"/>
              </w:tabs>
              <w:rPr>
                <w:rFonts w:ascii="Arial" w:hAnsi="Arial" w:cs="Arial"/>
                <w:color w:val="0033CC"/>
                <w:sz w:val="20"/>
                <w:szCs w:val="20"/>
              </w:rPr>
            </w:pPr>
            <w:r w:rsidRPr="001D0FFD">
              <w:rPr>
                <w:rFonts w:ascii="Arial" w:hAnsi="Arial" w:cs="Arial"/>
                <w:b/>
                <w:sz w:val="20"/>
                <w:szCs w:val="20"/>
              </w:rPr>
              <w:t xml:space="preserve">Attainment Fund Rationale </w:t>
            </w:r>
            <w:r w:rsidRPr="001D0FFD"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7597" w:type="dxa"/>
            <w:gridSpan w:val="3"/>
            <w:vAlign w:val="center"/>
          </w:tcPr>
          <w:p w14:paraId="369A7010" w14:textId="3F062DCF" w:rsidR="004F5AA2" w:rsidRPr="001D0FFD" w:rsidRDefault="004F5AA2" w:rsidP="00FA39C1">
            <w:pPr>
              <w:tabs>
                <w:tab w:val="left" w:pos="2520"/>
              </w:tabs>
              <w:rPr>
                <w:rFonts w:ascii="Arial" w:hAnsi="Arial" w:cs="Arial"/>
                <w:sz w:val="20"/>
                <w:szCs w:val="20"/>
              </w:rPr>
            </w:pPr>
            <w:r w:rsidRPr="001D0FFD">
              <w:rPr>
                <w:rFonts w:ascii="Arial" w:hAnsi="Arial" w:cs="Arial"/>
                <w:b/>
                <w:sz w:val="20"/>
                <w:szCs w:val="20"/>
              </w:rPr>
              <w:t>Amount of Fund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="00D37416">
              <w:rPr>
                <w:rFonts w:ascii="Arial" w:hAnsi="Arial" w:cs="Arial"/>
                <w:b/>
                <w:color w:val="0033CC"/>
                <w:sz w:val="20"/>
                <w:szCs w:val="20"/>
              </w:rPr>
              <w:t>£14300</w:t>
            </w:r>
          </w:p>
        </w:tc>
      </w:tr>
      <w:tr w:rsidR="004F5AA2" w:rsidRPr="001D0FFD" w14:paraId="3AF140CD" w14:textId="77777777" w:rsidTr="00FA39C1">
        <w:trPr>
          <w:trHeight w:val="458"/>
        </w:trPr>
        <w:tc>
          <w:tcPr>
            <w:tcW w:w="3214" w:type="dxa"/>
            <w:vAlign w:val="center"/>
          </w:tcPr>
          <w:p w14:paraId="020CE36B" w14:textId="77777777" w:rsidR="004F5AA2" w:rsidRPr="001D0FFD" w:rsidRDefault="004F5AA2" w:rsidP="00FA39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D0FFD">
              <w:rPr>
                <w:rFonts w:ascii="Arial" w:hAnsi="Arial" w:cs="Arial"/>
                <w:b/>
                <w:sz w:val="24"/>
                <w:szCs w:val="24"/>
              </w:rPr>
              <w:t>Expected Impact</w:t>
            </w:r>
          </w:p>
        </w:tc>
        <w:tc>
          <w:tcPr>
            <w:tcW w:w="5995" w:type="dxa"/>
            <w:gridSpan w:val="2"/>
            <w:vAlign w:val="center"/>
          </w:tcPr>
          <w:p w14:paraId="437D422F" w14:textId="77777777" w:rsidR="004F5AA2" w:rsidRPr="001D0FFD" w:rsidRDefault="004F5AA2" w:rsidP="00FA39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D0FFD">
              <w:rPr>
                <w:rFonts w:ascii="Arial" w:hAnsi="Arial" w:cs="Arial"/>
                <w:b/>
                <w:sz w:val="24"/>
                <w:szCs w:val="24"/>
              </w:rPr>
              <w:t>Interventions Planned</w:t>
            </w:r>
          </w:p>
          <w:p w14:paraId="3760D567" w14:textId="77777777" w:rsidR="004F5AA2" w:rsidRPr="001D0FFD" w:rsidRDefault="004F5AA2" w:rsidP="00FA39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44" w:type="dxa"/>
            <w:vAlign w:val="center"/>
          </w:tcPr>
          <w:p w14:paraId="18E7901C" w14:textId="77777777" w:rsidR="004F5AA2" w:rsidRPr="001D0FFD" w:rsidRDefault="004F5AA2" w:rsidP="00FA39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D0FFD">
              <w:rPr>
                <w:rFonts w:ascii="Arial" w:hAnsi="Arial" w:cs="Arial"/>
                <w:b/>
                <w:sz w:val="24"/>
                <w:szCs w:val="24"/>
              </w:rPr>
              <w:t>Measure of Success</w:t>
            </w:r>
          </w:p>
          <w:p w14:paraId="069044C9" w14:textId="77777777" w:rsidR="004F5AA2" w:rsidRPr="001D0FFD" w:rsidRDefault="004F5AA2" w:rsidP="00FA39C1">
            <w:pPr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1D0FFD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(Triangulation of Evidence/QI Methodology)</w:t>
            </w:r>
          </w:p>
        </w:tc>
        <w:tc>
          <w:tcPr>
            <w:tcW w:w="3040" w:type="dxa"/>
            <w:vAlign w:val="center"/>
          </w:tcPr>
          <w:p w14:paraId="67AB98DA" w14:textId="77777777" w:rsidR="004F5AA2" w:rsidRPr="001D0FFD" w:rsidRDefault="004F5AA2" w:rsidP="00FA39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D0FFD">
              <w:rPr>
                <w:rFonts w:ascii="Arial" w:hAnsi="Arial" w:cs="Arial"/>
                <w:b/>
                <w:sz w:val="24"/>
                <w:szCs w:val="24"/>
              </w:rPr>
              <w:t>Impact on learners</w:t>
            </w:r>
          </w:p>
          <w:p w14:paraId="3D13C820" w14:textId="77777777" w:rsidR="004F5AA2" w:rsidRPr="001D0FFD" w:rsidRDefault="004F5AA2" w:rsidP="00FA39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D0FFD">
              <w:rPr>
                <w:rFonts w:ascii="Arial" w:hAnsi="Arial" w:cs="Arial"/>
                <w:b/>
                <w:sz w:val="24"/>
                <w:szCs w:val="24"/>
              </w:rPr>
              <w:t xml:space="preserve">Ongoing </w:t>
            </w:r>
            <w:proofErr w:type="gramStart"/>
            <w:r w:rsidRPr="001D0FFD">
              <w:rPr>
                <w:rFonts w:ascii="Arial" w:hAnsi="Arial" w:cs="Arial"/>
                <w:b/>
                <w:sz w:val="24"/>
                <w:szCs w:val="24"/>
              </w:rPr>
              <w:t>evaluation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Dec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>/June</w:t>
            </w:r>
          </w:p>
        </w:tc>
      </w:tr>
      <w:tr w:rsidR="00636A20" w:rsidRPr="001D0FFD" w14:paraId="14BF3ADE" w14:textId="77777777" w:rsidTr="00636A20">
        <w:trPr>
          <w:trHeight w:val="3165"/>
        </w:trPr>
        <w:tc>
          <w:tcPr>
            <w:tcW w:w="3214" w:type="dxa"/>
          </w:tcPr>
          <w:p w14:paraId="544FD5C2" w14:textId="77777777" w:rsidR="00636A20" w:rsidRPr="009469C6" w:rsidRDefault="00636A20" w:rsidP="00FA39C1">
            <w:pPr>
              <w:rPr>
                <w:rFonts w:cstheme="minorHAnsi"/>
                <w:color w:val="002060"/>
              </w:rPr>
            </w:pPr>
          </w:p>
          <w:p w14:paraId="4E746EC3" w14:textId="77777777" w:rsidR="00636A20" w:rsidRPr="009469C6" w:rsidRDefault="00636A20" w:rsidP="00FA39C1">
            <w:pPr>
              <w:rPr>
                <w:rFonts w:cstheme="minorHAnsi"/>
                <w:color w:val="002060"/>
              </w:rPr>
            </w:pPr>
          </w:p>
          <w:p w14:paraId="5717523C" w14:textId="77777777" w:rsidR="009469C6" w:rsidRDefault="00636A20" w:rsidP="009469C6">
            <w:pPr>
              <w:rPr>
                <w:rFonts w:cstheme="minorHAnsi"/>
                <w:b/>
                <w:color w:val="002060"/>
                <w:u w:val="single"/>
              </w:rPr>
            </w:pPr>
            <w:r w:rsidRPr="009469C6">
              <w:rPr>
                <w:rFonts w:cstheme="minorHAnsi"/>
                <w:b/>
                <w:color w:val="002060"/>
                <w:u w:val="single"/>
              </w:rPr>
              <w:t xml:space="preserve">Intervention </w:t>
            </w:r>
            <w:r w:rsidR="009469C6">
              <w:rPr>
                <w:rFonts w:cstheme="minorHAnsi"/>
                <w:b/>
                <w:color w:val="002060"/>
                <w:u w:val="single"/>
              </w:rPr>
              <w:t>1</w:t>
            </w:r>
          </w:p>
          <w:p w14:paraId="7C32D36F" w14:textId="1BB0ECA3" w:rsidR="00636A20" w:rsidRPr="009469C6" w:rsidRDefault="00636A20" w:rsidP="009469C6">
            <w:pPr>
              <w:rPr>
                <w:rFonts w:cstheme="minorHAnsi"/>
                <w:color w:val="002060"/>
              </w:rPr>
            </w:pPr>
            <w:r w:rsidRPr="009469C6">
              <w:rPr>
                <w:rFonts w:cstheme="minorHAnsi"/>
                <w:color w:val="002060"/>
              </w:rPr>
              <w:t>By June 202</w:t>
            </w:r>
            <w:r w:rsidR="006A3DFE">
              <w:rPr>
                <w:rFonts w:cstheme="minorHAnsi"/>
                <w:color w:val="002060"/>
              </w:rPr>
              <w:t>4</w:t>
            </w:r>
            <w:r w:rsidRPr="009469C6">
              <w:rPr>
                <w:rFonts w:cstheme="minorHAnsi"/>
                <w:color w:val="002060"/>
              </w:rPr>
              <w:t xml:space="preserve">, all identified pupils for </w:t>
            </w:r>
            <w:r w:rsidR="00D201AB">
              <w:rPr>
                <w:rFonts w:cstheme="minorHAnsi"/>
                <w:color w:val="002060"/>
              </w:rPr>
              <w:t>wellbeing intervention</w:t>
            </w:r>
            <w:r w:rsidRPr="009469C6">
              <w:rPr>
                <w:rFonts w:cstheme="minorHAnsi"/>
                <w:color w:val="002060"/>
              </w:rPr>
              <w:t xml:space="preserve"> will have improved wellbeing, their barriers to learning will have been </w:t>
            </w:r>
            <w:proofErr w:type="gramStart"/>
            <w:r w:rsidRPr="009469C6">
              <w:rPr>
                <w:rFonts w:cstheme="minorHAnsi"/>
                <w:color w:val="002060"/>
              </w:rPr>
              <w:t>reduced.</w:t>
            </w:r>
            <w:r w:rsidR="00D201AB">
              <w:rPr>
                <w:rFonts w:cstheme="minorHAnsi"/>
                <w:color w:val="002060"/>
              </w:rPr>
              <w:t>(</w:t>
            </w:r>
            <w:proofErr w:type="gramEnd"/>
            <w:r w:rsidR="00D201AB">
              <w:rPr>
                <w:rFonts w:cstheme="minorHAnsi"/>
                <w:color w:val="002060"/>
              </w:rPr>
              <w:t>P6, P7)</w:t>
            </w:r>
          </w:p>
        </w:tc>
        <w:tc>
          <w:tcPr>
            <w:tcW w:w="5995" w:type="dxa"/>
            <w:gridSpan w:val="2"/>
          </w:tcPr>
          <w:p w14:paraId="2DC08561" w14:textId="77777777" w:rsidR="00636A20" w:rsidRPr="009469C6" w:rsidRDefault="00636A20" w:rsidP="00FA39C1">
            <w:pPr>
              <w:rPr>
                <w:rFonts w:cstheme="minorHAnsi"/>
                <w:color w:val="002060"/>
              </w:rPr>
            </w:pPr>
          </w:p>
          <w:p w14:paraId="4DC9B13B" w14:textId="77777777" w:rsidR="00636A20" w:rsidRPr="009469C6" w:rsidRDefault="00636A20" w:rsidP="00FA39C1">
            <w:pPr>
              <w:rPr>
                <w:rFonts w:cstheme="minorHAnsi"/>
                <w:color w:val="002060"/>
              </w:rPr>
            </w:pPr>
          </w:p>
          <w:p w14:paraId="4DA0F9DA" w14:textId="575B0447" w:rsidR="00636A20" w:rsidRPr="009469C6" w:rsidRDefault="000230A9" w:rsidP="00FA39C1">
            <w:pPr>
              <w:pStyle w:val="ListParagraph"/>
              <w:numPr>
                <w:ilvl w:val="0"/>
                <w:numId w:val="5"/>
              </w:numPr>
              <w:ind w:left="357" w:hanging="284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Planned weekly</w:t>
            </w:r>
            <w:r w:rsidR="00636A20" w:rsidRPr="009469C6">
              <w:rPr>
                <w:rFonts w:cstheme="minorHAnsi"/>
                <w:color w:val="002060"/>
              </w:rPr>
              <w:t xml:space="preserve"> sessions for identified pupils (age and stage appropriate groups)</w:t>
            </w:r>
            <w:r>
              <w:rPr>
                <w:rFonts w:cstheme="minorHAnsi"/>
                <w:color w:val="002060"/>
              </w:rPr>
              <w:t xml:space="preserve"> that support the development of life skills. </w:t>
            </w:r>
          </w:p>
          <w:p w14:paraId="339DFCBC" w14:textId="77777777" w:rsidR="00636A20" w:rsidRPr="009469C6" w:rsidRDefault="00636A20" w:rsidP="00FA39C1">
            <w:pPr>
              <w:pStyle w:val="ListParagraph"/>
              <w:numPr>
                <w:ilvl w:val="0"/>
                <w:numId w:val="5"/>
              </w:numPr>
              <w:ind w:left="357" w:hanging="284"/>
              <w:rPr>
                <w:rFonts w:cstheme="minorHAnsi"/>
                <w:color w:val="002060"/>
              </w:rPr>
            </w:pPr>
            <w:r w:rsidRPr="009469C6">
              <w:rPr>
                <w:rFonts w:cstheme="minorHAnsi"/>
                <w:color w:val="002060"/>
              </w:rPr>
              <w:t>Skills analysis completed for all pupils.</w:t>
            </w:r>
          </w:p>
          <w:p w14:paraId="3A146701" w14:textId="77777777" w:rsidR="00636A20" w:rsidRPr="009469C6" w:rsidRDefault="00636A20" w:rsidP="00FA39C1">
            <w:pPr>
              <w:pStyle w:val="ListParagraph"/>
              <w:numPr>
                <w:ilvl w:val="0"/>
                <w:numId w:val="5"/>
              </w:numPr>
              <w:ind w:left="357" w:hanging="284"/>
              <w:rPr>
                <w:rFonts w:cstheme="minorHAnsi"/>
                <w:color w:val="002060"/>
              </w:rPr>
            </w:pPr>
            <w:r w:rsidRPr="009469C6">
              <w:rPr>
                <w:rFonts w:cstheme="minorHAnsi"/>
                <w:color w:val="002060"/>
              </w:rPr>
              <w:t>Leuven’s scale of engagement completed for each identified pupil om a termly basis.  Strengths and difficulties and individual plans adapted.</w:t>
            </w:r>
          </w:p>
          <w:p w14:paraId="3BC06D13" w14:textId="77777777" w:rsidR="00636A20" w:rsidRPr="009469C6" w:rsidRDefault="00636A20" w:rsidP="00FA39C1">
            <w:pPr>
              <w:rPr>
                <w:rFonts w:cstheme="minorHAnsi"/>
                <w:color w:val="002060"/>
              </w:rPr>
            </w:pPr>
          </w:p>
          <w:p w14:paraId="60255854" w14:textId="77777777" w:rsidR="00636A20" w:rsidRPr="009469C6" w:rsidRDefault="00636A20" w:rsidP="00FA39C1">
            <w:pPr>
              <w:rPr>
                <w:rFonts w:cstheme="minorHAnsi"/>
                <w:color w:val="002060"/>
              </w:rPr>
            </w:pPr>
          </w:p>
        </w:tc>
        <w:tc>
          <w:tcPr>
            <w:tcW w:w="2944" w:type="dxa"/>
          </w:tcPr>
          <w:p w14:paraId="036A31BC" w14:textId="77777777" w:rsidR="00636A20" w:rsidRPr="009469C6" w:rsidRDefault="00636A20" w:rsidP="00636A20">
            <w:pPr>
              <w:rPr>
                <w:rFonts w:cstheme="minorHAnsi"/>
                <w:color w:val="002060"/>
              </w:rPr>
            </w:pPr>
            <w:r w:rsidRPr="009469C6">
              <w:rPr>
                <w:rFonts w:cstheme="minorHAnsi"/>
                <w:color w:val="002060"/>
              </w:rPr>
              <w:t xml:space="preserve">Individual pupil targets will be created and monitored based on a range of data sources including, </w:t>
            </w:r>
          </w:p>
          <w:p w14:paraId="2BB6D01B" w14:textId="77777777" w:rsidR="00636A20" w:rsidRPr="009469C6" w:rsidRDefault="00636A20" w:rsidP="00636A20">
            <w:pPr>
              <w:rPr>
                <w:rFonts w:cstheme="minorHAnsi"/>
                <w:color w:val="002060"/>
              </w:rPr>
            </w:pPr>
          </w:p>
          <w:p w14:paraId="3AA36F00" w14:textId="77777777" w:rsidR="00636A20" w:rsidRPr="009469C6" w:rsidRDefault="00636A20" w:rsidP="00636A20">
            <w:pPr>
              <w:rPr>
                <w:rFonts w:cstheme="minorHAnsi"/>
                <w:color w:val="002060"/>
              </w:rPr>
            </w:pPr>
            <w:r w:rsidRPr="009469C6">
              <w:rPr>
                <w:rFonts w:cstheme="minorHAnsi"/>
                <w:color w:val="002060"/>
              </w:rPr>
              <w:t>Leuven’s scale data</w:t>
            </w:r>
          </w:p>
          <w:p w14:paraId="2AE6347C" w14:textId="22CF129A" w:rsidR="00636A20" w:rsidRPr="009469C6" w:rsidRDefault="00636A20" w:rsidP="00FA39C1">
            <w:pPr>
              <w:pStyle w:val="ListParagraph"/>
              <w:ind w:left="42" w:hanging="42"/>
              <w:rPr>
                <w:rFonts w:cstheme="minorHAnsi"/>
                <w:color w:val="002060"/>
              </w:rPr>
            </w:pPr>
            <w:r w:rsidRPr="009469C6">
              <w:rPr>
                <w:rFonts w:cstheme="minorHAnsi"/>
                <w:color w:val="002060"/>
              </w:rPr>
              <w:t xml:space="preserve">Identified pupils engagement in their learning will increase </w:t>
            </w:r>
          </w:p>
        </w:tc>
        <w:tc>
          <w:tcPr>
            <w:tcW w:w="3040" w:type="dxa"/>
          </w:tcPr>
          <w:p w14:paraId="5C783896" w14:textId="77777777" w:rsidR="00636A20" w:rsidRPr="009469C6" w:rsidRDefault="00636A20" w:rsidP="00FA39C1">
            <w:pPr>
              <w:rPr>
                <w:rFonts w:cstheme="minorHAnsi"/>
                <w:color w:val="002060"/>
              </w:rPr>
            </w:pPr>
          </w:p>
          <w:p w14:paraId="5951087B" w14:textId="5615F415" w:rsidR="00636A20" w:rsidRPr="009469C6" w:rsidRDefault="00636A20" w:rsidP="00FA39C1">
            <w:pPr>
              <w:rPr>
                <w:rFonts w:cstheme="minorHAnsi"/>
                <w:color w:val="002060"/>
              </w:rPr>
            </w:pPr>
          </w:p>
        </w:tc>
      </w:tr>
      <w:tr w:rsidR="00636A20" w:rsidRPr="001D0FFD" w14:paraId="7372263D" w14:textId="77777777" w:rsidTr="00FA39C1">
        <w:trPr>
          <w:trHeight w:val="3164"/>
        </w:trPr>
        <w:tc>
          <w:tcPr>
            <w:tcW w:w="3214" w:type="dxa"/>
          </w:tcPr>
          <w:p w14:paraId="012174F8" w14:textId="7A4D140D" w:rsidR="00636A20" w:rsidRPr="009469C6" w:rsidRDefault="00636A20" w:rsidP="00636A20">
            <w:pPr>
              <w:rPr>
                <w:rFonts w:cstheme="minorHAnsi"/>
                <w:b/>
                <w:color w:val="002060"/>
                <w:u w:val="single"/>
              </w:rPr>
            </w:pPr>
            <w:r w:rsidRPr="009469C6">
              <w:rPr>
                <w:rFonts w:cstheme="minorHAnsi"/>
                <w:b/>
                <w:color w:val="002060"/>
                <w:u w:val="single"/>
              </w:rPr>
              <w:t xml:space="preserve">Intervention </w:t>
            </w:r>
            <w:r w:rsidR="009469C6">
              <w:rPr>
                <w:rFonts w:cstheme="minorHAnsi"/>
                <w:b/>
                <w:color w:val="002060"/>
                <w:u w:val="single"/>
              </w:rPr>
              <w:t>2</w:t>
            </w:r>
          </w:p>
          <w:p w14:paraId="27E12437" w14:textId="6291B753" w:rsidR="00636A20" w:rsidRPr="009469C6" w:rsidRDefault="00636A20" w:rsidP="00636A20">
            <w:pPr>
              <w:rPr>
                <w:rFonts w:cstheme="minorHAnsi"/>
                <w:color w:val="002060"/>
              </w:rPr>
            </w:pPr>
            <w:r w:rsidRPr="009469C6">
              <w:rPr>
                <w:rFonts w:cstheme="minorHAnsi"/>
                <w:color w:val="002060"/>
              </w:rPr>
              <w:t>By June 202</w:t>
            </w:r>
            <w:r w:rsidR="00DB0EAC">
              <w:rPr>
                <w:rFonts w:cstheme="minorHAnsi"/>
                <w:color w:val="002060"/>
              </w:rPr>
              <w:t>4</w:t>
            </w:r>
            <w:r w:rsidRPr="009469C6">
              <w:rPr>
                <w:rFonts w:cstheme="minorHAnsi"/>
                <w:color w:val="002060"/>
              </w:rPr>
              <w:t xml:space="preserve">, identified children will be within their expected age-range for Reading </w:t>
            </w:r>
          </w:p>
        </w:tc>
        <w:tc>
          <w:tcPr>
            <w:tcW w:w="5995" w:type="dxa"/>
            <w:gridSpan w:val="2"/>
          </w:tcPr>
          <w:p w14:paraId="7D100D2B" w14:textId="13460DBD" w:rsidR="00636A20" w:rsidRDefault="00636A20" w:rsidP="00636A20">
            <w:pPr>
              <w:pStyle w:val="ListParagraph"/>
              <w:numPr>
                <w:ilvl w:val="0"/>
                <w:numId w:val="8"/>
              </w:numPr>
              <w:ind w:left="357" w:hanging="357"/>
              <w:rPr>
                <w:rFonts w:cstheme="minorHAnsi"/>
                <w:color w:val="002060"/>
              </w:rPr>
            </w:pPr>
            <w:r w:rsidRPr="009469C6">
              <w:rPr>
                <w:rFonts w:cstheme="minorHAnsi"/>
                <w:color w:val="002060"/>
              </w:rPr>
              <w:t xml:space="preserve">Completion of </w:t>
            </w:r>
            <w:r w:rsidR="009469C6">
              <w:rPr>
                <w:rFonts w:cstheme="minorHAnsi"/>
                <w:color w:val="002060"/>
              </w:rPr>
              <w:t xml:space="preserve">GL </w:t>
            </w:r>
            <w:r w:rsidRPr="009469C6">
              <w:rPr>
                <w:rFonts w:cstheme="minorHAnsi"/>
                <w:color w:val="002060"/>
              </w:rPr>
              <w:t>assessments &amp; analysis of assessment data and results</w:t>
            </w:r>
            <w:r w:rsidR="009469C6">
              <w:rPr>
                <w:rFonts w:cstheme="minorHAnsi"/>
                <w:color w:val="002060"/>
              </w:rPr>
              <w:t xml:space="preserve"> for all children P2-7 with specific children </w:t>
            </w:r>
            <w:r w:rsidR="000C2D8E">
              <w:rPr>
                <w:rFonts w:cstheme="minorHAnsi"/>
                <w:color w:val="002060"/>
              </w:rPr>
              <w:t xml:space="preserve">identified from the data. </w:t>
            </w:r>
          </w:p>
          <w:p w14:paraId="1DC6C442" w14:textId="2F17DFB4" w:rsidR="000C2D8E" w:rsidRPr="009469C6" w:rsidRDefault="000C2D8E" w:rsidP="00636A20">
            <w:pPr>
              <w:pStyle w:val="ListParagraph"/>
              <w:numPr>
                <w:ilvl w:val="0"/>
                <w:numId w:val="8"/>
              </w:numPr>
              <w:ind w:left="357" w:hanging="357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Staff training on how to interpret and use GL assessment</w:t>
            </w:r>
            <w:r w:rsidR="004E05FB">
              <w:rPr>
                <w:rFonts w:cstheme="minorHAnsi"/>
                <w:color w:val="002060"/>
              </w:rPr>
              <w:t xml:space="preserve"> data to </w:t>
            </w:r>
            <w:r w:rsidR="004E33EB">
              <w:rPr>
                <w:rFonts w:cstheme="minorHAnsi"/>
                <w:color w:val="002060"/>
              </w:rPr>
              <w:t xml:space="preserve">close attainment gap. </w:t>
            </w:r>
            <w:r>
              <w:rPr>
                <w:rFonts w:cstheme="minorHAnsi"/>
                <w:color w:val="002060"/>
              </w:rPr>
              <w:t xml:space="preserve"> </w:t>
            </w:r>
          </w:p>
          <w:p w14:paraId="6BD618D7" w14:textId="6334CD05" w:rsidR="00636A20" w:rsidRPr="009469C6" w:rsidRDefault="00636A20" w:rsidP="00636A20">
            <w:pPr>
              <w:pStyle w:val="ListParagraph"/>
              <w:numPr>
                <w:ilvl w:val="0"/>
                <w:numId w:val="8"/>
              </w:numPr>
              <w:ind w:left="357" w:hanging="357"/>
              <w:rPr>
                <w:rFonts w:cstheme="minorHAnsi"/>
                <w:color w:val="002060"/>
              </w:rPr>
            </w:pPr>
            <w:r w:rsidRPr="009469C6">
              <w:rPr>
                <w:rFonts w:cstheme="minorHAnsi"/>
                <w:color w:val="002060"/>
              </w:rPr>
              <w:t xml:space="preserve">All pupils </w:t>
            </w:r>
            <w:r w:rsidR="00FB7E9F">
              <w:rPr>
                <w:rFonts w:cstheme="minorHAnsi"/>
                <w:color w:val="002060"/>
              </w:rPr>
              <w:t xml:space="preserve">identified to engage in targeted homework and IDL programme. </w:t>
            </w:r>
          </w:p>
          <w:p w14:paraId="0F83D171" w14:textId="46A6B0FF" w:rsidR="00636A20" w:rsidRPr="009469C6" w:rsidRDefault="00636A20" w:rsidP="00636A20">
            <w:pPr>
              <w:pStyle w:val="ListParagraph"/>
              <w:numPr>
                <w:ilvl w:val="0"/>
                <w:numId w:val="8"/>
              </w:numPr>
              <w:ind w:left="357" w:hanging="357"/>
              <w:rPr>
                <w:rFonts w:cstheme="minorHAnsi"/>
                <w:color w:val="002060"/>
              </w:rPr>
            </w:pPr>
            <w:r w:rsidRPr="009469C6">
              <w:rPr>
                <w:rFonts w:cstheme="minorHAnsi"/>
                <w:color w:val="002060"/>
              </w:rPr>
              <w:t xml:space="preserve">Increased time will be allocated for </w:t>
            </w:r>
            <w:r w:rsidR="00FB7E9F">
              <w:rPr>
                <w:rFonts w:cstheme="minorHAnsi"/>
                <w:color w:val="002060"/>
              </w:rPr>
              <w:t xml:space="preserve">reading </w:t>
            </w:r>
            <w:r w:rsidRPr="009469C6">
              <w:rPr>
                <w:rFonts w:cstheme="minorHAnsi"/>
                <w:color w:val="002060"/>
              </w:rPr>
              <w:t>on a weekly basis</w:t>
            </w:r>
            <w:r w:rsidR="00FB7E9F">
              <w:rPr>
                <w:rFonts w:cstheme="minorHAnsi"/>
                <w:color w:val="002060"/>
              </w:rPr>
              <w:t xml:space="preserve"> and a focus on reading for enjoyment at home. </w:t>
            </w:r>
          </w:p>
          <w:p w14:paraId="538FE9AD" w14:textId="77777777" w:rsidR="000C5370" w:rsidRDefault="00636A20" w:rsidP="004E3834">
            <w:pPr>
              <w:pStyle w:val="ListParagraph"/>
              <w:numPr>
                <w:ilvl w:val="0"/>
                <w:numId w:val="8"/>
              </w:numPr>
              <w:ind w:left="357" w:hanging="357"/>
              <w:rPr>
                <w:rFonts w:cstheme="minorHAnsi"/>
                <w:color w:val="002060"/>
              </w:rPr>
            </w:pPr>
            <w:r w:rsidRPr="000C5370">
              <w:rPr>
                <w:rFonts w:cstheme="minorHAnsi"/>
                <w:color w:val="002060"/>
              </w:rPr>
              <w:t xml:space="preserve">PSA will support individuals as identified.  </w:t>
            </w:r>
          </w:p>
          <w:p w14:paraId="497802D2" w14:textId="28199686" w:rsidR="00636A20" w:rsidRPr="000C5370" w:rsidRDefault="000C5370" w:rsidP="004E3834">
            <w:pPr>
              <w:pStyle w:val="ListParagraph"/>
              <w:numPr>
                <w:ilvl w:val="0"/>
                <w:numId w:val="8"/>
              </w:numPr>
              <w:ind w:left="357" w:hanging="357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Termly</w:t>
            </w:r>
            <w:r w:rsidR="00636A20" w:rsidRPr="000C5370">
              <w:rPr>
                <w:rFonts w:cstheme="minorHAnsi"/>
                <w:color w:val="002060"/>
              </w:rPr>
              <w:t xml:space="preserve"> attainment meetings will identify the progress for the identified </w:t>
            </w:r>
            <w:proofErr w:type="gramStart"/>
            <w:r w:rsidR="00636A20" w:rsidRPr="000C5370">
              <w:rPr>
                <w:rFonts w:cstheme="minorHAnsi"/>
                <w:color w:val="002060"/>
              </w:rPr>
              <w:t>children</w:t>
            </w:r>
            <w:proofErr w:type="gramEnd"/>
            <w:r w:rsidR="00636A20" w:rsidRPr="000C5370">
              <w:rPr>
                <w:rFonts w:cstheme="minorHAnsi"/>
                <w:color w:val="002060"/>
              </w:rPr>
              <w:t xml:space="preserve"> </w:t>
            </w:r>
          </w:p>
          <w:p w14:paraId="03371D36" w14:textId="77777777" w:rsidR="00636A20" w:rsidRPr="009469C6" w:rsidRDefault="00636A20" w:rsidP="00FA39C1">
            <w:pPr>
              <w:rPr>
                <w:rFonts w:cstheme="minorHAnsi"/>
                <w:color w:val="002060"/>
              </w:rPr>
            </w:pPr>
          </w:p>
        </w:tc>
        <w:tc>
          <w:tcPr>
            <w:tcW w:w="2944" w:type="dxa"/>
          </w:tcPr>
          <w:p w14:paraId="7098EF67" w14:textId="77777777" w:rsidR="000230A9" w:rsidRDefault="000230A9" w:rsidP="000230A9">
            <w:pPr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GL assessment data (Reading)</w:t>
            </w:r>
          </w:p>
          <w:p w14:paraId="4BA54019" w14:textId="77777777" w:rsidR="000230A9" w:rsidRDefault="000230A9" w:rsidP="000230A9">
            <w:pPr>
              <w:rPr>
                <w:rFonts w:cstheme="minorHAnsi"/>
                <w:color w:val="002060"/>
              </w:rPr>
            </w:pPr>
          </w:p>
          <w:p w14:paraId="304FA9A6" w14:textId="77777777" w:rsidR="000230A9" w:rsidRDefault="000230A9" w:rsidP="000230A9">
            <w:pPr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 xml:space="preserve">IDL assessment data </w:t>
            </w:r>
          </w:p>
          <w:p w14:paraId="634407AF" w14:textId="77777777" w:rsidR="000230A9" w:rsidRDefault="000230A9" w:rsidP="000230A9">
            <w:pPr>
              <w:rPr>
                <w:rFonts w:cstheme="minorHAnsi"/>
                <w:color w:val="002060"/>
              </w:rPr>
            </w:pPr>
          </w:p>
          <w:p w14:paraId="7468622D" w14:textId="2A8A5B0C" w:rsidR="00636A20" w:rsidRPr="009469C6" w:rsidRDefault="00636A20" w:rsidP="00636A20">
            <w:pPr>
              <w:rPr>
                <w:rFonts w:cstheme="minorHAnsi"/>
                <w:color w:val="002060"/>
              </w:rPr>
            </w:pPr>
            <w:r w:rsidRPr="009469C6">
              <w:rPr>
                <w:rFonts w:cstheme="minorHAnsi"/>
                <w:color w:val="002060"/>
              </w:rPr>
              <w:t xml:space="preserve">Ongoing assessment throughout session utilising in-school </w:t>
            </w:r>
            <w:r w:rsidR="003C2187">
              <w:rPr>
                <w:rFonts w:cstheme="minorHAnsi"/>
                <w:color w:val="002060"/>
              </w:rPr>
              <w:t xml:space="preserve">reading </w:t>
            </w:r>
            <w:r w:rsidRPr="009469C6">
              <w:rPr>
                <w:rFonts w:cstheme="minorHAnsi"/>
                <w:color w:val="002060"/>
              </w:rPr>
              <w:t xml:space="preserve">assessments, including holistic assessments on termly basis.  </w:t>
            </w:r>
          </w:p>
        </w:tc>
        <w:tc>
          <w:tcPr>
            <w:tcW w:w="3040" w:type="dxa"/>
          </w:tcPr>
          <w:p w14:paraId="638B5614" w14:textId="77777777" w:rsidR="00636A20" w:rsidRPr="009469C6" w:rsidRDefault="00636A20" w:rsidP="00FA39C1">
            <w:pPr>
              <w:rPr>
                <w:rFonts w:cstheme="minorHAnsi"/>
                <w:color w:val="002060"/>
              </w:rPr>
            </w:pPr>
          </w:p>
        </w:tc>
      </w:tr>
    </w:tbl>
    <w:p w14:paraId="3AC3DC02" w14:textId="77777777" w:rsidR="00C540F6" w:rsidRDefault="00C540F6" w:rsidP="00D37416">
      <w:pPr>
        <w:rPr>
          <w:rFonts w:ascii="Arial" w:hAnsi="Arial"/>
          <w:b/>
          <w:bCs/>
        </w:rPr>
      </w:pPr>
    </w:p>
    <w:p w14:paraId="42F7DF67" w14:textId="77777777" w:rsidR="00C540F6" w:rsidRDefault="00C540F6" w:rsidP="00D37416">
      <w:pPr>
        <w:rPr>
          <w:rFonts w:ascii="Arial" w:hAnsi="Arial"/>
          <w:b/>
          <w:bCs/>
        </w:rPr>
      </w:pPr>
    </w:p>
    <w:p w14:paraId="199FF23E" w14:textId="77777777" w:rsidR="00C540F6" w:rsidRDefault="00C540F6" w:rsidP="00D37416">
      <w:pPr>
        <w:rPr>
          <w:rFonts w:ascii="Arial" w:hAnsi="Arial"/>
          <w:b/>
          <w:bCs/>
        </w:rPr>
      </w:pPr>
    </w:p>
    <w:p w14:paraId="785355CA" w14:textId="77777777" w:rsidR="00C540F6" w:rsidRDefault="00C540F6" w:rsidP="00D37416">
      <w:pPr>
        <w:rPr>
          <w:rFonts w:ascii="Arial" w:hAnsi="Arial"/>
          <w:b/>
          <w:bCs/>
        </w:rPr>
      </w:pPr>
    </w:p>
    <w:p w14:paraId="39F2B167" w14:textId="4EEF29C2" w:rsidR="004F5AA2" w:rsidRPr="00D37416" w:rsidRDefault="004F5AA2" w:rsidP="00D37416">
      <w:pPr>
        <w:rPr>
          <w:rFonts w:ascii="Arial" w:hAnsi="Arial" w:cs="Arial"/>
          <w:b/>
          <w:bCs/>
        </w:rPr>
      </w:pPr>
      <w:r w:rsidRPr="00660B8B">
        <w:rPr>
          <w:rFonts w:ascii="Arial" w:hAnsi="Arial"/>
          <w:b/>
          <w:bCs/>
        </w:rPr>
        <w:lastRenderedPageBreak/>
        <w:t>Appendix D – Pupil Equity Financial Plan Session 202</w:t>
      </w:r>
      <w:r>
        <w:rPr>
          <w:rFonts w:ascii="Arial" w:hAnsi="Arial"/>
          <w:b/>
          <w:bCs/>
        </w:rPr>
        <w:t xml:space="preserve">3- 2024 </w:t>
      </w:r>
    </w:p>
    <w:p w14:paraId="2E8C9D9A" w14:textId="12EF92F9" w:rsidR="004F5AA2" w:rsidRDefault="00212FCE" w:rsidP="004F5AA2">
      <w:pPr>
        <w:spacing w:after="0" w:line="360" w:lineRule="auto"/>
        <w:rPr>
          <w:rFonts w:ascii="Calibri" w:eastAsia="Calibri" w:hAnsi="Calibri" w:cs="Calibri"/>
        </w:rPr>
      </w:pPr>
      <w:r>
        <w:rPr>
          <w:rFonts w:ascii="Arial" w:eastAsia="Calibri" w:hAnsi="Arial" w:cs="Arial"/>
          <w:b/>
          <w:bCs/>
          <w:noProof/>
          <w:sz w:val="36"/>
          <w:szCs w:val="36"/>
        </w:rPr>
        <w:drawing>
          <wp:inline distT="0" distB="0" distL="0" distR="0" wp14:anchorId="0BE61428" wp14:editId="3EBC7E29">
            <wp:extent cx="9777730" cy="4182110"/>
            <wp:effectExtent l="0" t="0" r="0" b="8890"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2212" cy="418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AA2" w:rsidRPr="725CC6E0">
        <w:rPr>
          <w:rFonts w:ascii="Arial" w:eastAsia="Calibri" w:hAnsi="Arial" w:cs="Arial"/>
          <w:b/>
          <w:bCs/>
          <w:sz w:val="36"/>
          <w:szCs w:val="36"/>
        </w:rPr>
        <w:t xml:space="preserve"> </w:t>
      </w:r>
    </w:p>
    <w:p w14:paraId="6386E6F9" w14:textId="77777777" w:rsidR="004F5AA2" w:rsidRDefault="004F5AA2" w:rsidP="004F5AA2">
      <w:pPr>
        <w:spacing w:after="0" w:line="360" w:lineRule="auto"/>
        <w:rPr>
          <w:rFonts w:ascii="Calibri" w:eastAsia="Calibri" w:hAnsi="Calibri" w:cs="Calibri"/>
        </w:rPr>
      </w:pPr>
    </w:p>
    <w:p w14:paraId="1698B7D6" w14:textId="4821D3A3" w:rsidR="00900225" w:rsidRDefault="00900225" w:rsidP="00217BDC">
      <w:pPr>
        <w:tabs>
          <w:tab w:val="left" w:pos="720"/>
        </w:tabs>
      </w:pPr>
    </w:p>
    <w:sectPr w:rsidR="00900225" w:rsidSect="004F5AA2">
      <w:headerReference w:type="even" r:id="rId14"/>
      <w:headerReference w:type="default" r:id="rId15"/>
      <w:headerReference w:type="firs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45A09" w14:textId="77777777" w:rsidR="00445A9F" w:rsidRDefault="00445A9F" w:rsidP="00F83279">
      <w:pPr>
        <w:spacing w:after="0" w:line="240" w:lineRule="auto"/>
      </w:pPr>
      <w:r>
        <w:separator/>
      </w:r>
    </w:p>
  </w:endnote>
  <w:endnote w:type="continuationSeparator" w:id="0">
    <w:p w14:paraId="7343BEBA" w14:textId="77777777" w:rsidR="00445A9F" w:rsidRDefault="00445A9F" w:rsidP="00F83279">
      <w:pPr>
        <w:spacing w:after="0" w:line="240" w:lineRule="auto"/>
      </w:pPr>
      <w:r>
        <w:continuationSeparator/>
      </w:r>
    </w:p>
  </w:endnote>
  <w:endnote w:type="continuationNotice" w:id="1">
    <w:p w14:paraId="4D6327D2" w14:textId="77777777" w:rsidR="00445A9F" w:rsidRDefault="00445A9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DE80D4" w14:textId="77777777" w:rsidR="00445A9F" w:rsidRDefault="00445A9F" w:rsidP="00F83279">
      <w:pPr>
        <w:spacing w:after="0" w:line="240" w:lineRule="auto"/>
      </w:pPr>
      <w:r>
        <w:separator/>
      </w:r>
    </w:p>
  </w:footnote>
  <w:footnote w:type="continuationSeparator" w:id="0">
    <w:p w14:paraId="6EFE8C46" w14:textId="77777777" w:rsidR="00445A9F" w:rsidRDefault="00445A9F" w:rsidP="00F83279">
      <w:pPr>
        <w:spacing w:after="0" w:line="240" w:lineRule="auto"/>
      </w:pPr>
      <w:r>
        <w:continuationSeparator/>
      </w:r>
    </w:p>
  </w:footnote>
  <w:footnote w:type="continuationNotice" w:id="1">
    <w:p w14:paraId="77060713" w14:textId="77777777" w:rsidR="00445A9F" w:rsidRDefault="00445A9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53514" w14:textId="674951AD" w:rsidR="00F83279" w:rsidRDefault="00C540F6">
    <w:pPr>
      <w:pStyle w:val="Header"/>
    </w:pPr>
    <w:r>
      <w:rPr>
        <w:noProof/>
      </w:rPr>
      <w:pict w14:anchorId="02CF35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13547" o:spid="_x0000_s1026" type="#_x0000_t75" style="position:absolute;margin-left:0;margin-top:0;width:530.85pt;height:520.45pt;z-index:-251658239;mso-position-horizontal:center;mso-position-horizontal-relative:margin;mso-position-vertical:center;mso-position-vertical-relative:margin" o:allowincell="f">
          <v:imagedata r:id="rId1" o:title="Donibristle Schoo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6BD43" w14:textId="623DF5C3" w:rsidR="00F83279" w:rsidRDefault="00C540F6">
    <w:pPr>
      <w:pStyle w:val="Header"/>
    </w:pPr>
    <w:r>
      <w:rPr>
        <w:noProof/>
      </w:rPr>
      <w:pict w14:anchorId="7E0A2B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13548" o:spid="_x0000_s1027" type="#_x0000_t75" style="position:absolute;margin-left:0;margin-top:0;width:530.85pt;height:520.45pt;z-index:-251658238;mso-position-horizontal:center;mso-position-horizontal-relative:margin;mso-position-vertical:center;mso-position-vertical-relative:margin" o:allowincell="f">
          <v:imagedata r:id="rId1" o:title="Donibristle School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3F1BC" w14:textId="1A44CFA5" w:rsidR="00F83279" w:rsidRDefault="00C540F6">
    <w:pPr>
      <w:pStyle w:val="Header"/>
    </w:pPr>
    <w:r>
      <w:rPr>
        <w:noProof/>
      </w:rPr>
      <w:pict w14:anchorId="5CDEB8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13546" o:spid="_x0000_s1025" type="#_x0000_t75" style="position:absolute;margin-left:0;margin-top:0;width:530.85pt;height:520.45pt;z-index:-251658240;mso-position-horizontal:center;mso-position-horizontal-relative:margin;mso-position-vertical:center;mso-position-vertical-relative:margin" o:allowincell="f">
          <v:imagedata r:id="rId1" o:title="Donibristle School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A5808"/>
    <w:multiLevelType w:val="hybridMultilevel"/>
    <w:tmpl w:val="0C3A67DA"/>
    <w:lvl w:ilvl="0" w:tplc="7F5C55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7225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CA5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6A85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2EFE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B81E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9A34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0876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0EE5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945069C"/>
    <w:multiLevelType w:val="hybridMultilevel"/>
    <w:tmpl w:val="63DED5EC"/>
    <w:lvl w:ilvl="0" w:tplc="515A65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9730B"/>
    <w:multiLevelType w:val="hybridMultilevel"/>
    <w:tmpl w:val="60563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31756"/>
    <w:multiLevelType w:val="hybridMultilevel"/>
    <w:tmpl w:val="0B3C71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253215"/>
    <w:multiLevelType w:val="hybridMultilevel"/>
    <w:tmpl w:val="2F02EC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33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F4AA5"/>
    <w:multiLevelType w:val="hybridMultilevel"/>
    <w:tmpl w:val="2F02EC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33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0C03D8"/>
    <w:multiLevelType w:val="hybridMultilevel"/>
    <w:tmpl w:val="0B3C71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811ADD"/>
    <w:multiLevelType w:val="hybridMultilevel"/>
    <w:tmpl w:val="0B3C71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CC0B35"/>
    <w:multiLevelType w:val="hybridMultilevel"/>
    <w:tmpl w:val="E6D2A6C2"/>
    <w:lvl w:ilvl="0" w:tplc="F6E8C35E">
      <w:start w:val="1"/>
      <w:numFmt w:val="decimal"/>
      <w:lvlText w:val="%1."/>
      <w:lvlJc w:val="left"/>
      <w:pPr>
        <w:ind w:left="720" w:hanging="360"/>
      </w:pPr>
      <w:rPr>
        <w:color w:val="0033CC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8279A6"/>
    <w:multiLevelType w:val="hybridMultilevel"/>
    <w:tmpl w:val="2F02EC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33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7023E0"/>
    <w:multiLevelType w:val="hybridMultilevel"/>
    <w:tmpl w:val="FE3E4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CC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3B2C25"/>
    <w:multiLevelType w:val="hybridMultilevel"/>
    <w:tmpl w:val="2D5EB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4B62E0"/>
    <w:multiLevelType w:val="hybridMultilevel"/>
    <w:tmpl w:val="0B3C71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3B0D4C"/>
    <w:multiLevelType w:val="hybridMultilevel"/>
    <w:tmpl w:val="03E60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227787"/>
    <w:multiLevelType w:val="hybridMultilevel"/>
    <w:tmpl w:val="9F783E7E"/>
    <w:lvl w:ilvl="0" w:tplc="D18EE88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6277854">
    <w:abstractNumId w:val="9"/>
  </w:num>
  <w:num w:numId="2" w16cid:durableId="2094424510">
    <w:abstractNumId w:val="3"/>
  </w:num>
  <w:num w:numId="3" w16cid:durableId="1953779143">
    <w:abstractNumId w:val="4"/>
  </w:num>
  <w:num w:numId="4" w16cid:durableId="545987920">
    <w:abstractNumId w:val="7"/>
  </w:num>
  <w:num w:numId="5" w16cid:durableId="806051196">
    <w:abstractNumId w:val="11"/>
  </w:num>
  <w:num w:numId="6" w16cid:durableId="919875446">
    <w:abstractNumId w:val="12"/>
  </w:num>
  <w:num w:numId="7" w16cid:durableId="46270248">
    <w:abstractNumId w:val="6"/>
  </w:num>
  <w:num w:numId="8" w16cid:durableId="1079133610">
    <w:abstractNumId w:val="13"/>
  </w:num>
  <w:num w:numId="9" w16cid:durableId="1234780566">
    <w:abstractNumId w:val="5"/>
  </w:num>
  <w:num w:numId="10" w16cid:durableId="1543789156">
    <w:abstractNumId w:val="8"/>
  </w:num>
  <w:num w:numId="11" w16cid:durableId="2029790333">
    <w:abstractNumId w:val="14"/>
  </w:num>
  <w:num w:numId="12" w16cid:durableId="1245870635">
    <w:abstractNumId w:val="2"/>
  </w:num>
  <w:num w:numId="13" w16cid:durableId="1237478839">
    <w:abstractNumId w:val="0"/>
  </w:num>
  <w:num w:numId="14" w16cid:durableId="2109033226">
    <w:abstractNumId w:val="10"/>
  </w:num>
  <w:num w:numId="15" w16cid:durableId="11118964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AA2"/>
    <w:rsid w:val="00003300"/>
    <w:rsid w:val="00011100"/>
    <w:rsid w:val="000230A9"/>
    <w:rsid w:val="00033E04"/>
    <w:rsid w:val="00052EEA"/>
    <w:rsid w:val="0005411A"/>
    <w:rsid w:val="00067886"/>
    <w:rsid w:val="000720FB"/>
    <w:rsid w:val="0007229B"/>
    <w:rsid w:val="0008533A"/>
    <w:rsid w:val="00095941"/>
    <w:rsid w:val="00096FF7"/>
    <w:rsid w:val="000A56E1"/>
    <w:rsid w:val="000B5F68"/>
    <w:rsid w:val="000B683C"/>
    <w:rsid w:val="000C2D8E"/>
    <w:rsid w:val="000C5370"/>
    <w:rsid w:val="000D6EE1"/>
    <w:rsid w:val="000E520A"/>
    <w:rsid w:val="000E5DFF"/>
    <w:rsid w:val="000E7335"/>
    <w:rsid w:val="000F0608"/>
    <w:rsid w:val="000F1A62"/>
    <w:rsid w:val="000F291C"/>
    <w:rsid w:val="00103FD7"/>
    <w:rsid w:val="00106B7B"/>
    <w:rsid w:val="00114E08"/>
    <w:rsid w:val="00115358"/>
    <w:rsid w:val="00116090"/>
    <w:rsid w:val="00116750"/>
    <w:rsid w:val="00116E39"/>
    <w:rsid w:val="00121738"/>
    <w:rsid w:val="0012482D"/>
    <w:rsid w:val="00126D0E"/>
    <w:rsid w:val="00127416"/>
    <w:rsid w:val="0013103A"/>
    <w:rsid w:val="00133AC7"/>
    <w:rsid w:val="00134132"/>
    <w:rsid w:val="0014767A"/>
    <w:rsid w:val="00153041"/>
    <w:rsid w:val="00161A4A"/>
    <w:rsid w:val="00163BE2"/>
    <w:rsid w:val="00164047"/>
    <w:rsid w:val="00165BD7"/>
    <w:rsid w:val="00166D6C"/>
    <w:rsid w:val="00173065"/>
    <w:rsid w:val="00186347"/>
    <w:rsid w:val="001936EE"/>
    <w:rsid w:val="001B7C02"/>
    <w:rsid w:val="001B7CE4"/>
    <w:rsid w:val="001D027C"/>
    <w:rsid w:val="001D5674"/>
    <w:rsid w:val="001D5891"/>
    <w:rsid w:val="001D64E9"/>
    <w:rsid w:val="001E0759"/>
    <w:rsid w:val="001E69D0"/>
    <w:rsid w:val="001E75B2"/>
    <w:rsid w:val="00201E37"/>
    <w:rsid w:val="00207801"/>
    <w:rsid w:val="00212FCE"/>
    <w:rsid w:val="00214103"/>
    <w:rsid w:val="00217BDC"/>
    <w:rsid w:val="00222D9C"/>
    <w:rsid w:val="00223665"/>
    <w:rsid w:val="00225F44"/>
    <w:rsid w:val="00241506"/>
    <w:rsid w:val="002527EA"/>
    <w:rsid w:val="0025738D"/>
    <w:rsid w:val="00265497"/>
    <w:rsid w:val="00266662"/>
    <w:rsid w:val="00267DDE"/>
    <w:rsid w:val="00267F25"/>
    <w:rsid w:val="002904D2"/>
    <w:rsid w:val="00293310"/>
    <w:rsid w:val="00296E2F"/>
    <w:rsid w:val="002A1850"/>
    <w:rsid w:val="002A637B"/>
    <w:rsid w:val="002A7F4B"/>
    <w:rsid w:val="002B1D17"/>
    <w:rsid w:val="002B7492"/>
    <w:rsid w:val="002C09A5"/>
    <w:rsid w:val="002C5AB6"/>
    <w:rsid w:val="002D141F"/>
    <w:rsid w:val="002D38EF"/>
    <w:rsid w:val="002E1495"/>
    <w:rsid w:val="002E51AC"/>
    <w:rsid w:val="002F7F01"/>
    <w:rsid w:val="0030059E"/>
    <w:rsid w:val="00303AAC"/>
    <w:rsid w:val="00322570"/>
    <w:rsid w:val="0032622D"/>
    <w:rsid w:val="003436BE"/>
    <w:rsid w:val="00347D85"/>
    <w:rsid w:val="00351EFF"/>
    <w:rsid w:val="00361475"/>
    <w:rsid w:val="003858AB"/>
    <w:rsid w:val="00390687"/>
    <w:rsid w:val="0039175B"/>
    <w:rsid w:val="003920A7"/>
    <w:rsid w:val="003A1734"/>
    <w:rsid w:val="003A500C"/>
    <w:rsid w:val="003A7814"/>
    <w:rsid w:val="003A79BD"/>
    <w:rsid w:val="003B5C84"/>
    <w:rsid w:val="003B6346"/>
    <w:rsid w:val="003C2187"/>
    <w:rsid w:val="003D277F"/>
    <w:rsid w:val="003E3514"/>
    <w:rsid w:val="003E492E"/>
    <w:rsid w:val="003E4FE1"/>
    <w:rsid w:val="003E6D5A"/>
    <w:rsid w:val="003F00C5"/>
    <w:rsid w:val="003F0723"/>
    <w:rsid w:val="003F14B3"/>
    <w:rsid w:val="003F1FA6"/>
    <w:rsid w:val="003F3E72"/>
    <w:rsid w:val="004023B1"/>
    <w:rsid w:val="00417F51"/>
    <w:rsid w:val="00431CB6"/>
    <w:rsid w:val="00445A9F"/>
    <w:rsid w:val="004510FB"/>
    <w:rsid w:val="00452ED1"/>
    <w:rsid w:val="004603F5"/>
    <w:rsid w:val="0046339F"/>
    <w:rsid w:val="00464029"/>
    <w:rsid w:val="00466B41"/>
    <w:rsid w:val="00475475"/>
    <w:rsid w:val="00480B1F"/>
    <w:rsid w:val="00482D4B"/>
    <w:rsid w:val="004859C9"/>
    <w:rsid w:val="00486990"/>
    <w:rsid w:val="00486BAD"/>
    <w:rsid w:val="004878C9"/>
    <w:rsid w:val="004920AD"/>
    <w:rsid w:val="00492372"/>
    <w:rsid w:val="004932B9"/>
    <w:rsid w:val="004974D6"/>
    <w:rsid w:val="004A1B8F"/>
    <w:rsid w:val="004A4D2C"/>
    <w:rsid w:val="004A4E81"/>
    <w:rsid w:val="004B1606"/>
    <w:rsid w:val="004B697E"/>
    <w:rsid w:val="004B6D04"/>
    <w:rsid w:val="004E05FB"/>
    <w:rsid w:val="004E33EB"/>
    <w:rsid w:val="004E4BE6"/>
    <w:rsid w:val="004E4D67"/>
    <w:rsid w:val="004E58C3"/>
    <w:rsid w:val="004E7A17"/>
    <w:rsid w:val="004F5AA2"/>
    <w:rsid w:val="00510402"/>
    <w:rsid w:val="005125AD"/>
    <w:rsid w:val="0051772A"/>
    <w:rsid w:val="00517F49"/>
    <w:rsid w:val="00531072"/>
    <w:rsid w:val="00532AEF"/>
    <w:rsid w:val="00540715"/>
    <w:rsid w:val="00552609"/>
    <w:rsid w:val="00557ED4"/>
    <w:rsid w:val="0056351F"/>
    <w:rsid w:val="00566EA1"/>
    <w:rsid w:val="00573224"/>
    <w:rsid w:val="00574490"/>
    <w:rsid w:val="00577BFD"/>
    <w:rsid w:val="00587398"/>
    <w:rsid w:val="00587AF2"/>
    <w:rsid w:val="00590339"/>
    <w:rsid w:val="005A25DB"/>
    <w:rsid w:val="005A38C7"/>
    <w:rsid w:val="005C199D"/>
    <w:rsid w:val="005C3CA1"/>
    <w:rsid w:val="005D4ECE"/>
    <w:rsid w:val="005E0815"/>
    <w:rsid w:val="005E3CA3"/>
    <w:rsid w:val="005E5D28"/>
    <w:rsid w:val="005E5F92"/>
    <w:rsid w:val="005F3AD8"/>
    <w:rsid w:val="005F3F05"/>
    <w:rsid w:val="00602145"/>
    <w:rsid w:val="00603077"/>
    <w:rsid w:val="00606595"/>
    <w:rsid w:val="006120EB"/>
    <w:rsid w:val="0062022B"/>
    <w:rsid w:val="00623AA7"/>
    <w:rsid w:val="00626060"/>
    <w:rsid w:val="00635B0E"/>
    <w:rsid w:val="00636A20"/>
    <w:rsid w:val="00636EF3"/>
    <w:rsid w:val="00650D38"/>
    <w:rsid w:val="00660B14"/>
    <w:rsid w:val="00677952"/>
    <w:rsid w:val="0068082A"/>
    <w:rsid w:val="00680A4F"/>
    <w:rsid w:val="00681E50"/>
    <w:rsid w:val="00682F34"/>
    <w:rsid w:val="00691740"/>
    <w:rsid w:val="00693E21"/>
    <w:rsid w:val="00694DBB"/>
    <w:rsid w:val="006A06BF"/>
    <w:rsid w:val="006A2312"/>
    <w:rsid w:val="006A3DFE"/>
    <w:rsid w:val="006A5A74"/>
    <w:rsid w:val="006B4E2A"/>
    <w:rsid w:val="006C0954"/>
    <w:rsid w:val="006D14A5"/>
    <w:rsid w:val="006D5C30"/>
    <w:rsid w:val="006D77A8"/>
    <w:rsid w:val="006E5753"/>
    <w:rsid w:val="0070026D"/>
    <w:rsid w:val="00701B2C"/>
    <w:rsid w:val="007261CF"/>
    <w:rsid w:val="007341D6"/>
    <w:rsid w:val="00743A4C"/>
    <w:rsid w:val="00755B6A"/>
    <w:rsid w:val="00763002"/>
    <w:rsid w:val="00766E08"/>
    <w:rsid w:val="00773403"/>
    <w:rsid w:val="00775811"/>
    <w:rsid w:val="00786918"/>
    <w:rsid w:val="00786BDA"/>
    <w:rsid w:val="00791409"/>
    <w:rsid w:val="007A024D"/>
    <w:rsid w:val="007A1376"/>
    <w:rsid w:val="007A19DC"/>
    <w:rsid w:val="007B0FD8"/>
    <w:rsid w:val="007C78CA"/>
    <w:rsid w:val="007D0207"/>
    <w:rsid w:val="007D1941"/>
    <w:rsid w:val="007D30DC"/>
    <w:rsid w:val="007D6BD9"/>
    <w:rsid w:val="007D7FC1"/>
    <w:rsid w:val="007E24C6"/>
    <w:rsid w:val="007E74B2"/>
    <w:rsid w:val="007F093C"/>
    <w:rsid w:val="007F3B35"/>
    <w:rsid w:val="007F5ED3"/>
    <w:rsid w:val="007F61C7"/>
    <w:rsid w:val="007F76E1"/>
    <w:rsid w:val="00805AE5"/>
    <w:rsid w:val="00807FCA"/>
    <w:rsid w:val="00817F10"/>
    <w:rsid w:val="00821C34"/>
    <w:rsid w:val="00830074"/>
    <w:rsid w:val="008432E7"/>
    <w:rsid w:val="00855CA9"/>
    <w:rsid w:val="00855E36"/>
    <w:rsid w:val="00863DDF"/>
    <w:rsid w:val="00864954"/>
    <w:rsid w:val="008716A5"/>
    <w:rsid w:val="008730E7"/>
    <w:rsid w:val="00876E61"/>
    <w:rsid w:val="008806CD"/>
    <w:rsid w:val="00885EAD"/>
    <w:rsid w:val="0089213A"/>
    <w:rsid w:val="008C0DEC"/>
    <w:rsid w:val="008C221A"/>
    <w:rsid w:val="008C408F"/>
    <w:rsid w:val="008D5BB6"/>
    <w:rsid w:val="008E6988"/>
    <w:rsid w:val="008F7D3F"/>
    <w:rsid w:val="00900225"/>
    <w:rsid w:val="009075D9"/>
    <w:rsid w:val="009130C1"/>
    <w:rsid w:val="00914892"/>
    <w:rsid w:val="00923831"/>
    <w:rsid w:val="0092417F"/>
    <w:rsid w:val="00930DC7"/>
    <w:rsid w:val="0093330F"/>
    <w:rsid w:val="00933962"/>
    <w:rsid w:val="009404C7"/>
    <w:rsid w:val="00941B81"/>
    <w:rsid w:val="0094386C"/>
    <w:rsid w:val="009469C6"/>
    <w:rsid w:val="0094709E"/>
    <w:rsid w:val="00947231"/>
    <w:rsid w:val="0096641E"/>
    <w:rsid w:val="00972259"/>
    <w:rsid w:val="009748DF"/>
    <w:rsid w:val="00975E34"/>
    <w:rsid w:val="00980370"/>
    <w:rsid w:val="009822F4"/>
    <w:rsid w:val="00993A06"/>
    <w:rsid w:val="009A01AE"/>
    <w:rsid w:val="009A7E76"/>
    <w:rsid w:val="009B44F6"/>
    <w:rsid w:val="009B5DFC"/>
    <w:rsid w:val="009C44AC"/>
    <w:rsid w:val="009D283F"/>
    <w:rsid w:val="009D2B77"/>
    <w:rsid w:val="009D2C22"/>
    <w:rsid w:val="009F475C"/>
    <w:rsid w:val="00A03C0E"/>
    <w:rsid w:val="00A10695"/>
    <w:rsid w:val="00A26C5C"/>
    <w:rsid w:val="00A37457"/>
    <w:rsid w:val="00A41F76"/>
    <w:rsid w:val="00A4327D"/>
    <w:rsid w:val="00A444BC"/>
    <w:rsid w:val="00A67EA6"/>
    <w:rsid w:val="00A73AA8"/>
    <w:rsid w:val="00A73DC7"/>
    <w:rsid w:val="00A96850"/>
    <w:rsid w:val="00AA0F77"/>
    <w:rsid w:val="00AA6584"/>
    <w:rsid w:val="00AB2FBD"/>
    <w:rsid w:val="00AC5683"/>
    <w:rsid w:val="00AC6A76"/>
    <w:rsid w:val="00AD47F3"/>
    <w:rsid w:val="00AD5974"/>
    <w:rsid w:val="00AE1BF5"/>
    <w:rsid w:val="00AE632D"/>
    <w:rsid w:val="00AE679D"/>
    <w:rsid w:val="00AF754F"/>
    <w:rsid w:val="00B05C3B"/>
    <w:rsid w:val="00B17806"/>
    <w:rsid w:val="00B21684"/>
    <w:rsid w:val="00B22A9F"/>
    <w:rsid w:val="00B2704A"/>
    <w:rsid w:val="00B305C6"/>
    <w:rsid w:val="00B35AF5"/>
    <w:rsid w:val="00B435FA"/>
    <w:rsid w:val="00B50A77"/>
    <w:rsid w:val="00B51639"/>
    <w:rsid w:val="00B51C81"/>
    <w:rsid w:val="00B53DA2"/>
    <w:rsid w:val="00B6238C"/>
    <w:rsid w:val="00B62C18"/>
    <w:rsid w:val="00B630A1"/>
    <w:rsid w:val="00B67C04"/>
    <w:rsid w:val="00B73080"/>
    <w:rsid w:val="00B82FC2"/>
    <w:rsid w:val="00BA07F8"/>
    <w:rsid w:val="00BA1B54"/>
    <w:rsid w:val="00BB29AB"/>
    <w:rsid w:val="00BD6B9F"/>
    <w:rsid w:val="00BE7035"/>
    <w:rsid w:val="00BE7898"/>
    <w:rsid w:val="00BF227B"/>
    <w:rsid w:val="00C0338D"/>
    <w:rsid w:val="00C0351E"/>
    <w:rsid w:val="00C10886"/>
    <w:rsid w:val="00C125ED"/>
    <w:rsid w:val="00C14FEC"/>
    <w:rsid w:val="00C202E1"/>
    <w:rsid w:val="00C22861"/>
    <w:rsid w:val="00C237AB"/>
    <w:rsid w:val="00C32DAB"/>
    <w:rsid w:val="00C335B2"/>
    <w:rsid w:val="00C3375E"/>
    <w:rsid w:val="00C4445B"/>
    <w:rsid w:val="00C540F6"/>
    <w:rsid w:val="00C54CC5"/>
    <w:rsid w:val="00C56456"/>
    <w:rsid w:val="00C56975"/>
    <w:rsid w:val="00C57508"/>
    <w:rsid w:val="00C62B61"/>
    <w:rsid w:val="00C66AA7"/>
    <w:rsid w:val="00C67C43"/>
    <w:rsid w:val="00C74790"/>
    <w:rsid w:val="00C77266"/>
    <w:rsid w:val="00CA0727"/>
    <w:rsid w:val="00CA0D32"/>
    <w:rsid w:val="00CB3838"/>
    <w:rsid w:val="00CB3E5A"/>
    <w:rsid w:val="00CB4140"/>
    <w:rsid w:val="00CC4AE6"/>
    <w:rsid w:val="00CD1742"/>
    <w:rsid w:val="00CD3198"/>
    <w:rsid w:val="00CE095E"/>
    <w:rsid w:val="00CE5C82"/>
    <w:rsid w:val="00CE6C40"/>
    <w:rsid w:val="00CF075C"/>
    <w:rsid w:val="00D0214F"/>
    <w:rsid w:val="00D0278A"/>
    <w:rsid w:val="00D10EA9"/>
    <w:rsid w:val="00D13D94"/>
    <w:rsid w:val="00D17B86"/>
    <w:rsid w:val="00D201AB"/>
    <w:rsid w:val="00D2149C"/>
    <w:rsid w:val="00D37416"/>
    <w:rsid w:val="00D45371"/>
    <w:rsid w:val="00D45387"/>
    <w:rsid w:val="00D45FE3"/>
    <w:rsid w:val="00D47F9A"/>
    <w:rsid w:val="00D62962"/>
    <w:rsid w:val="00D65D76"/>
    <w:rsid w:val="00D8761D"/>
    <w:rsid w:val="00D906C1"/>
    <w:rsid w:val="00D90BF1"/>
    <w:rsid w:val="00D91553"/>
    <w:rsid w:val="00DA2FD6"/>
    <w:rsid w:val="00DB0EAC"/>
    <w:rsid w:val="00DD4341"/>
    <w:rsid w:val="00DD56D9"/>
    <w:rsid w:val="00DE3E6E"/>
    <w:rsid w:val="00E024A0"/>
    <w:rsid w:val="00E03FCD"/>
    <w:rsid w:val="00E05E70"/>
    <w:rsid w:val="00E067AC"/>
    <w:rsid w:val="00E16534"/>
    <w:rsid w:val="00E24CFD"/>
    <w:rsid w:val="00E26D85"/>
    <w:rsid w:val="00E33102"/>
    <w:rsid w:val="00E34670"/>
    <w:rsid w:val="00E34DAE"/>
    <w:rsid w:val="00E35276"/>
    <w:rsid w:val="00E44440"/>
    <w:rsid w:val="00E47FF2"/>
    <w:rsid w:val="00E50B57"/>
    <w:rsid w:val="00E51447"/>
    <w:rsid w:val="00E72F96"/>
    <w:rsid w:val="00E734DB"/>
    <w:rsid w:val="00E7486B"/>
    <w:rsid w:val="00E9087C"/>
    <w:rsid w:val="00E915AD"/>
    <w:rsid w:val="00E95E20"/>
    <w:rsid w:val="00EA2D3F"/>
    <w:rsid w:val="00EB02A4"/>
    <w:rsid w:val="00EE7A55"/>
    <w:rsid w:val="00EF06C4"/>
    <w:rsid w:val="00F050F9"/>
    <w:rsid w:val="00F05262"/>
    <w:rsid w:val="00F0635E"/>
    <w:rsid w:val="00F07734"/>
    <w:rsid w:val="00F107A0"/>
    <w:rsid w:val="00F141FC"/>
    <w:rsid w:val="00F24DAF"/>
    <w:rsid w:val="00F269E7"/>
    <w:rsid w:val="00F276D8"/>
    <w:rsid w:val="00F3015C"/>
    <w:rsid w:val="00F32EA3"/>
    <w:rsid w:val="00F44C3B"/>
    <w:rsid w:val="00F50D17"/>
    <w:rsid w:val="00F64BE3"/>
    <w:rsid w:val="00F75671"/>
    <w:rsid w:val="00F76E60"/>
    <w:rsid w:val="00F774B6"/>
    <w:rsid w:val="00F83279"/>
    <w:rsid w:val="00F85B0D"/>
    <w:rsid w:val="00F873BC"/>
    <w:rsid w:val="00FA788F"/>
    <w:rsid w:val="00FB7E9F"/>
    <w:rsid w:val="00FC24F8"/>
    <w:rsid w:val="00FD4D0F"/>
    <w:rsid w:val="00FD69F8"/>
    <w:rsid w:val="00FD76B6"/>
    <w:rsid w:val="00FE2048"/>
    <w:rsid w:val="00FE5FEA"/>
    <w:rsid w:val="00FF0F88"/>
    <w:rsid w:val="00FF1333"/>
    <w:rsid w:val="00FF676D"/>
    <w:rsid w:val="0167011B"/>
    <w:rsid w:val="02E34593"/>
    <w:rsid w:val="07B758C6"/>
    <w:rsid w:val="0FBA4B4F"/>
    <w:rsid w:val="14B5BB44"/>
    <w:rsid w:val="14F09683"/>
    <w:rsid w:val="1E2D96BE"/>
    <w:rsid w:val="1F704B94"/>
    <w:rsid w:val="25C11F74"/>
    <w:rsid w:val="2EA683EE"/>
    <w:rsid w:val="2F021384"/>
    <w:rsid w:val="37EFAC8A"/>
    <w:rsid w:val="4EA803A7"/>
    <w:rsid w:val="575400B8"/>
    <w:rsid w:val="5A9EA894"/>
    <w:rsid w:val="613576F9"/>
    <w:rsid w:val="6551009D"/>
    <w:rsid w:val="76A2E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544D9C"/>
  <w15:chartTrackingRefBased/>
  <w15:docId w15:val="{2EF12FD9-350E-4029-858D-08739D912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40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5AA2"/>
    <w:pPr>
      <w:ind w:left="720"/>
      <w:contextualSpacing/>
    </w:pPr>
  </w:style>
  <w:style w:type="table" w:styleId="TableGrid">
    <w:name w:val="Table Grid"/>
    <w:basedOn w:val="TableNormal"/>
    <w:uiPriority w:val="39"/>
    <w:rsid w:val="004F5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5AA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32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3279"/>
  </w:style>
  <w:style w:type="paragraph" w:styleId="Footer">
    <w:name w:val="footer"/>
    <w:basedOn w:val="Normal"/>
    <w:link w:val="FooterChar"/>
    <w:uiPriority w:val="99"/>
    <w:unhideWhenUsed/>
    <w:rsid w:val="00F832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3279"/>
  </w:style>
  <w:style w:type="paragraph" w:styleId="NormalWeb">
    <w:name w:val="Normal (Web)"/>
    <w:basedOn w:val="Normal"/>
    <w:uiPriority w:val="99"/>
    <w:semiHidden/>
    <w:unhideWhenUsed/>
    <w:rsid w:val="00E24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24CFD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35B0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C575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637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ducation.gov.scot/improvement/documents/modlang12-1plus2approachmar17.pdf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2D2640FA1F97499844528502CE04CE" ma:contentTypeVersion="15" ma:contentTypeDescription="Create a new document." ma:contentTypeScope="" ma:versionID="db9a3e1db955785bd0ce9e6f506e0926">
  <xsd:schema xmlns:xsd="http://www.w3.org/2001/XMLSchema" xmlns:xs="http://www.w3.org/2001/XMLSchema" xmlns:p="http://schemas.microsoft.com/office/2006/metadata/properties" xmlns:ns3="a24b56f9-be0c-4527-825d-7228a13e64e4" xmlns:ns4="a6bef47b-a521-48d4-b0cc-fe54ad03903c" targetNamespace="http://schemas.microsoft.com/office/2006/metadata/properties" ma:root="true" ma:fieldsID="2c8d0d73e202b7370106dd25def5760e" ns3:_="" ns4:_="">
    <xsd:import namespace="a24b56f9-be0c-4527-825d-7228a13e64e4"/>
    <xsd:import namespace="a6bef47b-a521-48d4-b0cc-fe54ad03903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4b56f9-be0c-4527-825d-7228a13e64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bef47b-a521-48d4-b0cc-fe54ad03903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24b56f9-be0c-4527-825d-7228a13e64e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C89D09-9B00-4FDC-9195-14BE26FF5B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4b56f9-be0c-4527-825d-7228a13e64e4"/>
    <ds:schemaRef ds:uri="a6bef47b-a521-48d4-b0cc-fe54ad0390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334AFB-1A2D-41BC-BBF4-3C1C4EC198F7}">
  <ds:schemaRefs>
    <ds:schemaRef ds:uri="http://schemas.microsoft.com/office/2006/metadata/properties"/>
    <ds:schemaRef ds:uri="http://schemas.microsoft.com/office/infopath/2007/PartnerControls"/>
    <ds:schemaRef ds:uri="a24b56f9-be0c-4527-825d-7228a13e64e4"/>
  </ds:schemaRefs>
</ds:datastoreItem>
</file>

<file path=customXml/itemProps3.xml><?xml version="1.0" encoding="utf-8"?>
<ds:datastoreItem xmlns:ds="http://schemas.openxmlformats.org/officeDocument/2006/customXml" ds:itemID="{0FE5828F-5929-42CE-9F29-9C71558A36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2818</Words>
  <Characters>16064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18845</CharactersWithSpaces>
  <SharedDoc>false</SharedDoc>
  <HLinks>
    <vt:vector size="30" baseType="variant">
      <vt:variant>
        <vt:i4>6684760</vt:i4>
      </vt:variant>
      <vt:variant>
        <vt:i4>12</vt:i4>
      </vt:variant>
      <vt:variant>
        <vt:i4>0</vt:i4>
      </vt:variant>
      <vt:variant>
        <vt:i4>5</vt:i4>
      </vt:variant>
      <vt:variant>
        <vt:lpwstr>C:\Users\krennie-wd1\Desktop\PEF Planned and Actual Spend Template 2023_24 - Donibristle PS.xlsx</vt:lpwstr>
      </vt:variant>
      <vt:variant>
        <vt:lpwstr/>
      </vt:variant>
      <vt:variant>
        <vt:i4>6684760</vt:i4>
      </vt:variant>
      <vt:variant>
        <vt:i4>9</vt:i4>
      </vt:variant>
      <vt:variant>
        <vt:i4>0</vt:i4>
      </vt:variant>
      <vt:variant>
        <vt:i4>5</vt:i4>
      </vt:variant>
      <vt:variant>
        <vt:lpwstr>C:\Users\krennie-wd1\Desktop\PEF Planned and Actual Spend Template 2023_24 - Donibristle PS.xlsx</vt:lpwstr>
      </vt:variant>
      <vt:variant>
        <vt:lpwstr/>
      </vt:variant>
      <vt:variant>
        <vt:i4>6225951</vt:i4>
      </vt:variant>
      <vt:variant>
        <vt:i4>6</vt:i4>
      </vt:variant>
      <vt:variant>
        <vt:i4>0</vt:i4>
      </vt:variant>
      <vt:variant>
        <vt:i4>5</vt:i4>
      </vt:variant>
      <vt:variant>
        <vt:lpwstr>https://www.eventbrite.co.uk/e/early-years-and-rights-city-of-edinburgh-council-tickets-658290894787?aff=ebdsoporgprofile</vt:lpwstr>
      </vt:variant>
      <vt:variant>
        <vt:lpwstr/>
      </vt:variant>
      <vt:variant>
        <vt:i4>3014710</vt:i4>
      </vt:variant>
      <vt:variant>
        <vt:i4>3</vt:i4>
      </vt:variant>
      <vt:variant>
        <vt:i4>0</vt:i4>
      </vt:variant>
      <vt:variant>
        <vt:i4>5</vt:i4>
      </vt:variant>
      <vt:variant>
        <vt:lpwstr>https://www.thinglink.com/card/1617151729357291523</vt:lpwstr>
      </vt:variant>
      <vt:variant>
        <vt:lpwstr/>
      </vt:variant>
      <vt:variant>
        <vt:i4>3145762</vt:i4>
      </vt:variant>
      <vt:variant>
        <vt:i4>0</vt:i4>
      </vt:variant>
      <vt:variant>
        <vt:i4>0</vt:i4>
      </vt:variant>
      <vt:variant>
        <vt:i4>5</vt:i4>
      </vt:variant>
      <vt:variant>
        <vt:lpwstr>https://education.gov.scot/improvement/documents/modlang12-1plus2approachmar17.pdf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Karyn Rennie-Wd</dc:creator>
  <cp:keywords/>
  <dc:description/>
  <cp:lastModifiedBy>Karyn Rennie-Wd</cp:lastModifiedBy>
  <cp:revision>2</cp:revision>
  <dcterms:created xsi:type="dcterms:W3CDTF">2023-09-28T14:56:00Z</dcterms:created>
  <dcterms:modified xsi:type="dcterms:W3CDTF">2023-09-28T14:56:00Z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0x010100692D2640FA1F97499844528502CE04CE</vt:lpwstr>
  </property>
</Properties>
</file>