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0FFD8772"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2 – </w:t>
      </w:r>
      <w:r w:rsidR="00E75F41">
        <w:rPr>
          <w:b/>
          <w:bCs/>
          <w:color w:val="000000"/>
          <w:sz w:val="28"/>
          <w:szCs w:val="28"/>
          <w:u w:val="single"/>
          <w:shd w:val="clear" w:color="auto" w:fill="FFFFFF"/>
        </w:rPr>
        <w:t>2</w:t>
      </w:r>
      <w:r w:rsidR="00DA41EC">
        <w:rPr>
          <w:b/>
          <w:bCs/>
          <w:color w:val="000000"/>
          <w:sz w:val="28"/>
          <w:szCs w:val="28"/>
          <w:u w:val="single"/>
          <w:shd w:val="clear" w:color="auto" w:fill="FFFFFF"/>
        </w:rPr>
        <w:t>9</w:t>
      </w:r>
      <w:r w:rsidR="00B968BC">
        <w:rPr>
          <w:b/>
          <w:bCs/>
          <w:color w:val="000000"/>
          <w:sz w:val="28"/>
          <w:szCs w:val="28"/>
          <w:u w:val="single"/>
          <w:shd w:val="clear" w:color="auto" w:fill="FFFFFF"/>
        </w:rPr>
        <w:t xml:space="preserve"> </w:t>
      </w:r>
      <w:r w:rsidR="005C1384">
        <w:rPr>
          <w:b/>
          <w:bCs/>
          <w:color w:val="000000"/>
          <w:sz w:val="28"/>
          <w:szCs w:val="28"/>
          <w:u w:val="single"/>
          <w:shd w:val="clear" w:color="auto" w:fill="FFFFFF"/>
        </w:rPr>
        <w:t>November 2022</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133094C6" w:rsidR="004B4C8D" w:rsidRDefault="004B4C8D">
      <w:pPr>
        <w:rPr>
          <w:color w:val="000000"/>
          <w:sz w:val="27"/>
          <w:szCs w:val="27"/>
          <w:shd w:val="clear" w:color="auto" w:fill="FFFFFF"/>
        </w:rPr>
      </w:pPr>
    </w:p>
    <w:p w14:paraId="0D3613E2" w14:textId="3D2E73C0" w:rsidR="00AC3119" w:rsidRDefault="00AC3119">
      <w:pPr>
        <w:rPr>
          <w:b/>
          <w:bCs/>
          <w:color w:val="000000"/>
          <w:sz w:val="27"/>
          <w:szCs w:val="27"/>
          <w:u w:val="single"/>
          <w:shd w:val="clear" w:color="auto" w:fill="FFFFFF"/>
        </w:rPr>
      </w:pPr>
    </w:p>
    <w:p w14:paraId="5B468C00" w14:textId="378F51DB" w:rsidR="00AC3119" w:rsidRDefault="00AC3119">
      <w:pPr>
        <w:rPr>
          <w:b/>
          <w:bCs/>
          <w:color w:val="000000"/>
          <w:sz w:val="27"/>
          <w:szCs w:val="27"/>
          <w:u w:val="single"/>
          <w:shd w:val="clear" w:color="auto" w:fill="FFFFFF"/>
        </w:rPr>
      </w:pPr>
    </w:p>
    <w:p w14:paraId="5DDB4C57" w14:textId="2EAD1715" w:rsidR="00357458" w:rsidRDefault="00357458" w:rsidP="00357458">
      <w:pPr>
        <w:rPr>
          <w:b/>
          <w:bCs/>
          <w:color w:val="000000"/>
          <w:sz w:val="27"/>
          <w:szCs w:val="27"/>
          <w:u w:val="single"/>
          <w:shd w:val="clear" w:color="auto" w:fill="FFFFFF"/>
        </w:rPr>
      </w:pPr>
      <w:r>
        <w:rPr>
          <w:b/>
          <w:bCs/>
          <w:color w:val="000000"/>
          <w:sz w:val="27"/>
          <w:szCs w:val="27"/>
          <w:u w:val="single"/>
          <w:shd w:val="clear" w:color="auto" w:fill="FFFFFF"/>
        </w:rPr>
        <w:t>News</w:t>
      </w:r>
    </w:p>
    <w:p w14:paraId="415B46B0" w14:textId="54F66F16" w:rsidR="00357458" w:rsidRDefault="00357458" w:rsidP="00357458">
      <w:pPr>
        <w:rPr>
          <w:bCs/>
          <w:color w:val="000000"/>
          <w:sz w:val="27"/>
          <w:szCs w:val="27"/>
          <w:shd w:val="clear" w:color="auto" w:fill="FFFFFF"/>
        </w:rPr>
      </w:pPr>
      <w:r>
        <w:rPr>
          <w:bCs/>
          <w:color w:val="000000"/>
          <w:sz w:val="27"/>
          <w:szCs w:val="27"/>
          <w:shd w:val="clear" w:color="auto" w:fill="FFFFFF"/>
        </w:rPr>
        <w:t xml:space="preserve">Miss Campbell has returned to Crossford Primary School and will be working with Primary 2 until the summer break. </w:t>
      </w:r>
    </w:p>
    <w:p w14:paraId="1BEBB743" w14:textId="42660910" w:rsidR="00357458" w:rsidRDefault="00A65368" w:rsidP="00357458">
      <w:pPr>
        <w:rPr>
          <w:b/>
          <w:bCs/>
          <w:color w:val="000000"/>
          <w:sz w:val="27"/>
          <w:szCs w:val="27"/>
          <w:u w:val="single"/>
          <w:shd w:val="clear" w:color="auto" w:fill="FFFFFF"/>
        </w:rPr>
      </w:pPr>
      <w:r w:rsidRPr="00A65368">
        <w:rPr>
          <w:b/>
          <w:bCs/>
          <w:color w:val="000000"/>
          <w:sz w:val="27"/>
          <w:szCs w:val="27"/>
          <w:u w:val="single"/>
          <w:shd w:val="clear" w:color="auto" w:fill="FFFFFF"/>
        </w:rPr>
        <w:t>Lost &amp; Found</w:t>
      </w:r>
    </w:p>
    <w:p w14:paraId="5F76719E" w14:textId="13FC78B6" w:rsidR="00A65368" w:rsidRPr="00A65368" w:rsidRDefault="00A65368" w:rsidP="00357458">
      <w:pPr>
        <w:rPr>
          <w:bCs/>
          <w:color w:val="000000"/>
          <w:sz w:val="27"/>
          <w:szCs w:val="27"/>
          <w:shd w:val="clear" w:color="auto" w:fill="FFFFFF"/>
        </w:rPr>
      </w:pPr>
      <w:r>
        <w:rPr>
          <w:bCs/>
          <w:color w:val="000000"/>
          <w:sz w:val="27"/>
          <w:szCs w:val="27"/>
          <w:shd w:val="clear" w:color="auto" w:fill="FFFFFF"/>
        </w:rPr>
        <w:t>As this session has gone on we’ve gathered quite a few items of clothing which we have been unable to find out who it belongs to. If your child is missing something please come to the main entrance and have a look through the items we have gathered.</w:t>
      </w:r>
      <w:bookmarkStart w:id="0" w:name="_GoBack"/>
      <w:bookmarkEnd w:id="0"/>
    </w:p>
    <w:p w14:paraId="26C2CCA8" w14:textId="410C9CE4" w:rsidR="00357458" w:rsidRDefault="00357458" w:rsidP="00357458">
      <w:pPr>
        <w:rPr>
          <w:b/>
          <w:bCs/>
          <w:color w:val="000000"/>
          <w:sz w:val="27"/>
          <w:szCs w:val="27"/>
          <w:u w:val="single"/>
          <w:shd w:val="clear" w:color="auto" w:fill="FFFFFF"/>
        </w:rPr>
      </w:pPr>
      <w:r w:rsidRPr="00F47545">
        <w:rPr>
          <w:b/>
          <w:bCs/>
          <w:color w:val="000000"/>
          <w:sz w:val="27"/>
          <w:szCs w:val="27"/>
          <w:u w:val="single"/>
          <w:shd w:val="clear" w:color="auto" w:fill="FFFFFF"/>
        </w:rPr>
        <w:t>Star Writers</w:t>
      </w:r>
    </w:p>
    <w:p w14:paraId="1A32177C" w14:textId="656EB82B" w:rsidR="00357458" w:rsidRDefault="00357458" w:rsidP="00357458">
      <w:pPr>
        <w:rPr>
          <w:bCs/>
          <w:color w:val="000000"/>
          <w:sz w:val="27"/>
          <w:szCs w:val="27"/>
          <w:shd w:val="clear" w:color="auto" w:fill="FFFFFF"/>
        </w:rPr>
      </w:pPr>
      <w:r>
        <w:rPr>
          <w:bCs/>
          <w:color w:val="000000"/>
          <w:sz w:val="27"/>
          <w:szCs w:val="27"/>
          <w:shd w:val="clear" w:color="auto" w:fill="FFFFFF"/>
        </w:rPr>
        <w:t>Each week we will be recognising Star Writers in each class at assembly.  Star Writers for week beginning 21 November:-</w:t>
      </w:r>
    </w:p>
    <w:p w14:paraId="0EBBAA58" w14:textId="4E787975" w:rsidR="00357458" w:rsidRDefault="00357458" w:rsidP="00357458">
      <w:pPr>
        <w:rPr>
          <w:bCs/>
          <w:color w:val="000000"/>
          <w:sz w:val="27"/>
          <w:szCs w:val="27"/>
          <w:shd w:val="clear" w:color="auto" w:fill="FFFFFF"/>
        </w:rPr>
      </w:pPr>
      <w:r>
        <w:rPr>
          <w:bCs/>
          <w:color w:val="000000"/>
          <w:sz w:val="27"/>
          <w:szCs w:val="27"/>
          <w:shd w:val="clear" w:color="auto" w:fill="FFFFFF"/>
        </w:rPr>
        <w:t>Primary 1 – Belle – drawing very detailed pictures of the characters when retelling the story of ‘The Gingerbread Man’.</w:t>
      </w:r>
    </w:p>
    <w:p w14:paraId="5082B195" w14:textId="74F71AA3" w:rsidR="00357458" w:rsidRDefault="00357458" w:rsidP="00357458">
      <w:pPr>
        <w:rPr>
          <w:bCs/>
          <w:color w:val="000000"/>
          <w:sz w:val="27"/>
          <w:szCs w:val="27"/>
          <w:shd w:val="clear" w:color="auto" w:fill="FFFFFF"/>
        </w:rPr>
      </w:pPr>
      <w:r>
        <w:rPr>
          <w:bCs/>
          <w:color w:val="000000"/>
          <w:sz w:val="27"/>
          <w:szCs w:val="27"/>
          <w:shd w:val="clear" w:color="auto" w:fill="FFFFFF"/>
        </w:rPr>
        <w:t>Primary 1/2 – Nathan – listening to feedback and making his sentences more interesting.</w:t>
      </w:r>
    </w:p>
    <w:p w14:paraId="40E38323" w14:textId="400E6DB5" w:rsidR="00357458" w:rsidRDefault="00357458" w:rsidP="00357458">
      <w:pPr>
        <w:rPr>
          <w:bCs/>
          <w:color w:val="000000"/>
          <w:sz w:val="27"/>
          <w:szCs w:val="27"/>
          <w:shd w:val="clear" w:color="auto" w:fill="FFFFFF"/>
        </w:rPr>
      </w:pPr>
      <w:r>
        <w:rPr>
          <w:bCs/>
          <w:color w:val="000000"/>
          <w:sz w:val="27"/>
          <w:szCs w:val="27"/>
          <w:shd w:val="clear" w:color="auto" w:fill="FFFFFF"/>
        </w:rPr>
        <w:t>Primary 2 – Thomas – persevering during writing and taking his time to include openers and connectives.</w:t>
      </w:r>
    </w:p>
    <w:p w14:paraId="732A9FAB" w14:textId="4CED44DB" w:rsidR="00357458" w:rsidRDefault="00357458" w:rsidP="00357458">
      <w:pPr>
        <w:rPr>
          <w:bCs/>
          <w:color w:val="000000"/>
          <w:sz w:val="27"/>
          <w:szCs w:val="27"/>
          <w:shd w:val="clear" w:color="auto" w:fill="FFFFFF"/>
        </w:rPr>
      </w:pPr>
      <w:r>
        <w:rPr>
          <w:bCs/>
          <w:color w:val="000000"/>
          <w:sz w:val="27"/>
          <w:szCs w:val="27"/>
          <w:shd w:val="clear" w:color="auto" w:fill="FFFFFF"/>
        </w:rPr>
        <w:t>Primary 3 – Mason – making big improvements to handwriting by making sure to add finger spaces between words.</w:t>
      </w:r>
    </w:p>
    <w:p w14:paraId="453C47AD" w14:textId="0D8FAA86" w:rsidR="00357458" w:rsidRDefault="00357458" w:rsidP="00357458">
      <w:pPr>
        <w:rPr>
          <w:bCs/>
          <w:color w:val="000000"/>
          <w:sz w:val="27"/>
          <w:szCs w:val="27"/>
          <w:shd w:val="clear" w:color="auto" w:fill="FFFFFF"/>
        </w:rPr>
      </w:pPr>
      <w:r>
        <w:rPr>
          <w:bCs/>
          <w:color w:val="000000"/>
          <w:sz w:val="27"/>
          <w:szCs w:val="27"/>
          <w:shd w:val="clear" w:color="auto" w:fill="FFFFFF"/>
        </w:rPr>
        <w:t>Primary 4 – Isla – using more adjectives and verbs than her target in the daily write and writing in sentences throughout the paragraph.</w:t>
      </w:r>
    </w:p>
    <w:p w14:paraId="349688B2" w14:textId="23A17D99" w:rsidR="00357458" w:rsidRDefault="00357458" w:rsidP="00357458">
      <w:pPr>
        <w:rPr>
          <w:bCs/>
          <w:color w:val="000000"/>
          <w:sz w:val="27"/>
          <w:szCs w:val="27"/>
          <w:shd w:val="clear" w:color="auto" w:fill="FFFFFF"/>
        </w:rPr>
      </w:pPr>
      <w:r>
        <w:rPr>
          <w:bCs/>
          <w:color w:val="000000"/>
          <w:sz w:val="27"/>
          <w:szCs w:val="27"/>
          <w:shd w:val="clear" w:color="auto" w:fill="FFFFFF"/>
        </w:rPr>
        <w:t>Primary 5 – Paul – for continually hitting his daily target in writing, using lots of connectives and writing in sentences.</w:t>
      </w:r>
    </w:p>
    <w:p w14:paraId="0E06EE22" w14:textId="7AE1F957" w:rsidR="00357458" w:rsidRDefault="00357458" w:rsidP="00357458">
      <w:pPr>
        <w:rPr>
          <w:bCs/>
          <w:color w:val="000000"/>
          <w:sz w:val="27"/>
          <w:szCs w:val="27"/>
          <w:shd w:val="clear" w:color="auto" w:fill="FFFFFF"/>
        </w:rPr>
      </w:pPr>
      <w:r>
        <w:rPr>
          <w:bCs/>
          <w:color w:val="000000"/>
          <w:sz w:val="27"/>
          <w:szCs w:val="27"/>
          <w:shd w:val="clear" w:color="auto" w:fill="FFFFFF"/>
        </w:rPr>
        <w:t>Primary 6 – Martha – for using good descriptive phrases in daily writing as well as a range of punctuation accurately.</w:t>
      </w:r>
    </w:p>
    <w:p w14:paraId="3AEA3D2F" w14:textId="394EDC1B" w:rsidR="00357458" w:rsidRDefault="00357458" w:rsidP="00357458">
      <w:pPr>
        <w:rPr>
          <w:bCs/>
          <w:color w:val="000000"/>
          <w:sz w:val="27"/>
          <w:szCs w:val="27"/>
          <w:shd w:val="clear" w:color="auto" w:fill="FFFFFF"/>
        </w:rPr>
      </w:pPr>
      <w:r>
        <w:rPr>
          <w:bCs/>
          <w:color w:val="000000"/>
          <w:sz w:val="27"/>
          <w:szCs w:val="27"/>
          <w:shd w:val="clear" w:color="auto" w:fill="FFFFFF"/>
        </w:rPr>
        <w:t xml:space="preserve">Primary 7 – Flynn – consistently giving ‘best effort’ to achieving target of four sophisticated connectives in his writing. </w:t>
      </w:r>
    </w:p>
    <w:p w14:paraId="215ECE5A" w14:textId="4D1F24AB" w:rsidR="00960EF2" w:rsidRDefault="00960EF2" w:rsidP="00357458">
      <w:pPr>
        <w:rPr>
          <w:bCs/>
          <w:color w:val="000000"/>
          <w:sz w:val="27"/>
          <w:szCs w:val="27"/>
          <w:shd w:val="clear" w:color="auto" w:fill="FFFFFF"/>
        </w:rPr>
      </w:pPr>
    </w:p>
    <w:p w14:paraId="3ECE8305" w14:textId="702B1445" w:rsidR="00960EF2" w:rsidRDefault="00960EF2" w:rsidP="00357458">
      <w:pPr>
        <w:rPr>
          <w:b/>
          <w:bCs/>
          <w:color w:val="000000"/>
          <w:sz w:val="27"/>
          <w:szCs w:val="27"/>
          <w:u w:val="single"/>
          <w:shd w:val="clear" w:color="auto" w:fill="FFFFFF"/>
        </w:rPr>
      </w:pPr>
      <w:r>
        <w:rPr>
          <w:b/>
          <w:bCs/>
          <w:color w:val="000000"/>
          <w:sz w:val="27"/>
          <w:szCs w:val="27"/>
          <w:u w:val="single"/>
          <w:shd w:val="clear" w:color="auto" w:fill="FFFFFF"/>
        </w:rPr>
        <w:lastRenderedPageBreak/>
        <w:t>Christmas Card Design Challenge</w:t>
      </w:r>
    </w:p>
    <w:p w14:paraId="5A4C402B" w14:textId="646D2209" w:rsidR="001876C7" w:rsidRDefault="00960EF2">
      <w:pPr>
        <w:rPr>
          <w:bCs/>
          <w:color w:val="000000"/>
          <w:sz w:val="27"/>
          <w:szCs w:val="27"/>
          <w:shd w:val="clear" w:color="auto" w:fill="FFFFFF"/>
        </w:rPr>
      </w:pPr>
      <w:r>
        <w:rPr>
          <w:bCs/>
          <w:color w:val="000000"/>
          <w:sz w:val="27"/>
          <w:szCs w:val="27"/>
          <w:shd w:val="clear" w:color="auto" w:fill="FFFFFF"/>
        </w:rPr>
        <w:t>All children in primary school are invited to create a design for our school Christmas card to be emailed to all other schools in our Cluster and our friends in the community.  The design should be A4 in size (either portrait or landscape) and be 2D so that it can be scanned easily.  The winning design for each class will receive a reserved seat at the P1-2 nativity or P3-7 Christmas sing-a-long.</w:t>
      </w:r>
      <w:r w:rsidR="00D877E1">
        <w:rPr>
          <w:bCs/>
          <w:color w:val="000000"/>
          <w:sz w:val="27"/>
          <w:szCs w:val="27"/>
          <w:shd w:val="clear" w:color="auto" w:fill="FFFFFF"/>
        </w:rPr>
        <w:t xml:space="preserve">  The overall winner will be Crossford Primary School’s Christmas card for 2022.  Winning designs will be on display outside our main office until the end of term.  </w:t>
      </w:r>
    </w:p>
    <w:p w14:paraId="49BF91E7" w14:textId="3CA2F647" w:rsidR="00D72CC1" w:rsidRDefault="00D72CC1" w:rsidP="00D72CC1">
      <w:pPr>
        <w:jc w:val="center"/>
        <w:rPr>
          <w:bCs/>
          <w:color w:val="000000"/>
          <w:sz w:val="27"/>
          <w:szCs w:val="27"/>
          <w:shd w:val="clear" w:color="auto" w:fill="FFFFFF"/>
        </w:rPr>
      </w:pPr>
      <w:r>
        <w:rPr>
          <w:bCs/>
          <w:noProof/>
          <w:color w:val="000000"/>
          <w:sz w:val="27"/>
          <w:szCs w:val="27"/>
          <w:shd w:val="clear" w:color="auto" w:fill="FFFFFF"/>
        </w:rPr>
        <w:drawing>
          <wp:inline distT="0" distB="0" distL="0" distR="0" wp14:anchorId="67282A0C" wp14:editId="4A5F1484">
            <wp:extent cx="543877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3838575"/>
                    </a:xfrm>
                    <a:prstGeom prst="rect">
                      <a:avLst/>
                    </a:prstGeom>
                    <a:noFill/>
                  </pic:spPr>
                </pic:pic>
              </a:graphicData>
            </a:graphic>
          </wp:inline>
        </w:drawing>
      </w:r>
    </w:p>
    <w:p w14:paraId="3D3F1D2B" w14:textId="77777777" w:rsidR="00960EF2" w:rsidRDefault="00960EF2" w:rsidP="00833130">
      <w:pPr>
        <w:rPr>
          <w:bCs/>
          <w:color w:val="000000"/>
          <w:sz w:val="27"/>
          <w:szCs w:val="27"/>
          <w:shd w:val="clear" w:color="auto" w:fill="FFFFFF"/>
        </w:rPr>
      </w:pPr>
    </w:p>
    <w:p w14:paraId="4456DCEA" w14:textId="029F885E" w:rsidR="00DA41EC" w:rsidRDefault="00DA41EC" w:rsidP="00833130">
      <w:pPr>
        <w:rPr>
          <w:b/>
          <w:color w:val="000000"/>
          <w:sz w:val="27"/>
          <w:szCs w:val="27"/>
          <w:u w:val="single"/>
          <w:shd w:val="clear" w:color="auto" w:fill="FFFFFF"/>
        </w:rPr>
      </w:pPr>
      <w:r>
        <w:rPr>
          <w:b/>
          <w:color w:val="000000"/>
          <w:sz w:val="27"/>
          <w:szCs w:val="27"/>
          <w:u w:val="single"/>
          <w:shd w:val="clear" w:color="auto" w:fill="FFFFFF"/>
        </w:rPr>
        <w:t>Christmas Party for P3</w:t>
      </w:r>
    </w:p>
    <w:p w14:paraId="20115702" w14:textId="7551AC0C" w:rsidR="00DA41EC" w:rsidRPr="00DA41EC" w:rsidRDefault="00DA41EC" w:rsidP="00833130">
      <w:pPr>
        <w:rPr>
          <w:bCs/>
          <w:color w:val="000000"/>
          <w:sz w:val="27"/>
          <w:szCs w:val="27"/>
          <w:shd w:val="clear" w:color="auto" w:fill="FFFFFF"/>
        </w:rPr>
      </w:pPr>
      <w:r>
        <w:rPr>
          <w:bCs/>
          <w:color w:val="000000"/>
          <w:sz w:val="27"/>
          <w:szCs w:val="27"/>
          <w:shd w:val="clear" w:color="auto" w:fill="FFFFFF"/>
        </w:rPr>
        <w:t>We have decided that Primary 3 will join Primary 4 and Primary 5 for their Christmas party on Tuesday 20</w:t>
      </w:r>
      <w:r w:rsidRPr="00DA41EC">
        <w:rPr>
          <w:bCs/>
          <w:color w:val="000000"/>
          <w:sz w:val="27"/>
          <w:szCs w:val="27"/>
          <w:shd w:val="clear" w:color="auto" w:fill="FFFFFF"/>
          <w:vertAlign w:val="superscript"/>
        </w:rPr>
        <w:t>th</w:t>
      </w:r>
      <w:r>
        <w:rPr>
          <w:bCs/>
          <w:color w:val="000000"/>
          <w:sz w:val="27"/>
          <w:szCs w:val="27"/>
          <w:shd w:val="clear" w:color="auto" w:fill="FFFFFF"/>
        </w:rPr>
        <w:t xml:space="preserve"> December to reduce the number of children who will be in the hall on Monday 19</w:t>
      </w:r>
      <w:r w:rsidRPr="00DA41EC">
        <w:rPr>
          <w:bCs/>
          <w:color w:val="000000"/>
          <w:sz w:val="27"/>
          <w:szCs w:val="27"/>
          <w:shd w:val="clear" w:color="auto" w:fill="FFFFFF"/>
          <w:vertAlign w:val="superscript"/>
        </w:rPr>
        <w:t>th</w:t>
      </w:r>
      <w:r>
        <w:rPr>
          <w:bCs/>
          <w:color w:val="000000"/>
          <w:sz w:val="27"/>
          <w:szCs w:val="27"/>
          <w:shd w:val="clear" w:color="auto" w:fill="FFFFFF"/>
        </w:rPr>
        <w:t xml:space="preserve"> December.  We apologise for any inconvenience this causes.</w:t>
      </w:r>
    </w:p>
    <w:p w14:paraId="3DFCFE73" w14:textId="2DBA631C" w:rsidR="00242735" w:rsidRDefault="00242735" w:rsidP="00833130">
      <w:pPr>
        <w:rPr>
          <w:bCs/>
          <w:color w:val="000000"/>
          <w:sz w:val="27"/>
          <w:szCs w:val="27"/>
          <w:shd w:val="clear" w:color="auto" w:fill="FFFFFF"/>
        </w:rPr>
      </w:pPr>
    </w:p>
    <w:p w14:paraId="62790123" w14:textId="765C3290" w:rsidR="00242735" w:rsidRDefault="00242735" w:rsidP="00833130">
      <w:pPr>
        <w:rPr>
          <w:b/>
          <w:bCs/>
          <w:color w:val="000000"/>
          <w:sz w:val="27"/>
          <w:szCs w:val="27"/>
          <w:u w:val="single"/>
          <w:shd w:val="clear" w:color="auto" w:fill="FFFFFF"/>
        </w:rPr>
      </w:pPr>
      <w:r>
        <w:rPr>
          <w:b/>
          <w:bCs/>
          <w:color w:val="000000"/>
          <w:sz w:val="27"/>
          <w:szCs w:val="27"/>
          <w:u w:val="single"/>
          <w:shd w:val="clear" w:color="auto" w:fill="FFFFFF"/>
        </w:rPr>
        <w:t>Christmas Swap Shop</w:t>
      </w:r>
    </w:p>
    <w:p w14:paraId="4A0CAFE7" w14:textId="0AA03E2D" w:rsidR="00242735" w:rsidRDefault="00242735" w:rsidP="00833130">
      <w:pPr>
        <w:rPr>
          <w:bCs/>
          <w:color w:val="000000"/>
          <w:sz w:val="27"/>
          <w:szCs w:val="27"/>
          <w:shd w:val="clear" w:color="auto" w:fill="FFFFFF"/>
        </w:rPr>
      </w:pPr>
      <w:r>
        <w:rPr>
          <w:bCs/>
          <w:color w:val="000000"/>
          <w:sz w:val="27"/>
          <w:szCs w:val="27"/>
          <w:shd w:val="clear" w:color="auto" w:fill="FFFFFF"/>
        </w:rPr>
        <w:t xml:space="preserve">Our Sustainability Committee will be running a Christmas jumper and party clothes swap shop this year.  If you have a Christmas jumper and/or party clothes that no longer fit or you fancy a change you can bring them in to school from 28 November and you will receive a ticket.  The ticket will mean that on 7 December you can choose a new jumper or party clothes from the donations that we have received.  Christmas jumper day is on 8 December 2022.  School </w:t>
      </w:r>
      <w:r>
        <w:rPr>
          <w:bCs/>
          <w:color w:val="000000"/>
          <w:sz w:val="27"/>
          <w:szCs w:val="27"/>
          <w:shd w:val="clear" w:color="auto" w:fill="FFFFFF"/>
        </w:rPr>
        <w:lastRenderedPageBreak/>
        <w:t>Christmas parties are on 19</w:t>
      </w:r>
      <w:r w:rsidRPr="00242735">
        <w:rPr>
          <w:bCs/>
          <w:color w:val="000000"/>
          <w:sz w:val="27"/>
          <w:szCs w:val="27"/>
          <w:shd w:val="clear" w:color="auto" w:fill="FFFFFF"/>
          <w:vertAlign w:val="superscript"/>
        </w:rPr>
        <w:t>th</w:t>
      </w:r>
      <w:r>
        <w:rPr>
          <w:bCs/>
          <w:color w:val="000000"/>
          <w:sz w:val="27"/>
          <w:szCs w:val="27"/>
          <w:shd w:val="clear" w:color="auto" w:fill="FFFFFF"/>
        </w:rPr>
        <w:t xml:space="preserve"> December (P1</w:t>
      </w:r>
      <w:r w:rsidR="00DA41EC">
        <w:rPr>
          <w:bCs/>
          <w:color w:val="000000"/>
          <w:sz w:val="27"/>
          <w:szCs w:val="27"/>
          <w:shd w:val="clear" w:color="auto" w:fill="FFFFFF"/>
        </w:rPr>
        <w:t>, P1/2 &amp; P2</w:t>
      </w:r>
      <w:r>
        <w:rPr>
          <w:bCs/>
          <w:color w:val="000000"/>
          <w:sz w:val="27"/>
          <w:szCs w:val="27"/>
          <w:shd w:val="clear" w:color="auto" w:fill="FFFFFF"/>
        </w:rPr>
        <w:t>), 20</w:t>
      </w:r>
      <w:r w:rsidRPr="00242735">
        <w:rPr>
          <w:bCs/>
          <w:color w:val="000000"/>
          <w:sz w:val="27"/>
          <w:szCs w:val="27"/>
          <w:shd w:val="clear" w:color="auto" w:fill="FFFFFF"/>
          <w:vertAlign w:val="superscript"/>
        </w:rPr>
        <w:t>th</w:t>
      </w:r>
      <w:r>
        <w:rPr>
          <w:bCs/>
          <w:color w:val="000000"/>
          <w:sz w:val="27"/>
          <w:szCs w:val="27"/>
          <w:shd w:val="clear" w:color="auto" w:fill="FFFFFF"/>
        </w:rPr>
        <w:t xml:space="preserve"> December</w:t>
      </w:r>
      <w:r w:rsidR="00DA41EC">
        <w:rPr>
          <w:bCs/>
          <w:color w:val="000000"/>
          <w:sz w:val="27"/>
          <w:szCs w:val="27"/>
          <w:shd w:val="clear" w:color="auto" w:fill="FFFFFF"/>
        </w:rPr>
        <w:t xml:space="preserve"> (P3, P4 &amp; P</w:t>
      </w:r>
      <w:r>
        <w:rPr>
          <w:bCs/>
          <w:color w:val="000000"/>
          <w:sz w:val="27"/>
          <w:szCs w:val="27"/>
          <w:shd w:val="clear" w:color="auto" w:fill="FFFFFF"/>
        </w:rPr>
        <w:t>5) and 21</w:t>
      </w:r>
      <w:r w:rsidRPr="00242735">
        <w:rPr>
          <w:bCs/>
          <w:color w:val="000000"/>
          <w:sz w:val="27"/>
          <w:szCs w:val="27"/>
          <w:shd w:val="clear" w:color="auto" w:fill="FFFFFF"/>
          <w:vertAlign w:val="superscript"/>
        </w:rPr>
        <w:t>st</w:t>
      </w:r>
      <w:r>
        <w:rPr>
          <w:bCs/>
          <w:color w:val="000000"/>
          <w:sz w:val="27"/>
          <w:szCs w:val="27"/>
          <w:shd w:val="clear" w:color="auto" w:fill="FFFFFF"/>
        </w:rPr>
        <w:t xml:space="preserve"> December (P6</w:t>
      </w:r>
      <w:r w:rsidR="00DA41EC">
        <w:rPr>
          <w:bCs/>
          <w:color w:val="000000"/>
          <w:sz w:val="27"/>
          <w:szCs w:val="27"/>
          <w:shd w:val="clear" w:color="auto" w:fill="FFFFFF"/>
        </w:rPr>
        <w:t xml:space="preserve"> &amp; P</w:t>
      </w:r>
      <w:r>
        <w:rPr>
          <w:bCs/>
          <w:color w:val="000000"/>
          <w:sz w:val="27"/>
          <w:szCs w:val="27"/>
          <w:shd w:val="clear" w:color="auto" w:fill="FFFFFF"/>
        </w:rPr>
        <w:t>7).</w:t>
      </w:r>
    </w:p>
    <w:p w14:paraId="1996C207" w14:textId="4259AC78" w:rsidR="00242735" w:rsidRDefault="00242735" w:rsidP="00833130">
      <w:pPr>
        <w:rPr>
          <w:bCs/>
          <w:color w:val="000000"/>
          <w:sz w:val="27"/>
          <w:szCs w:val="27"/>
          <w:shd w:val="clear" w:color="auto" w:fill="FFFFFF"/>
        </w:rPr>
      </w:pPr>
      <w:r>
        <w:rPr>
          <w:noProof/>
        </w:rPr>
        <w:drawing>
          <wp:inline distT="0" distB="0" distL="0" distR="0" wp14:anchorId="63992D57" wp14:editId="3E6A0EAA">
            <wp:extent cx="1695450" cy="1819275"/>
            <wp:effectExtent l="0" t="0" r="0" b="9525"/>
            <wp:docPr id="2" name="Picture 2" descr="Image result for christmas 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jum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819275"/>
                    </a:xfrm>
                    <a:prstGeom prst="rect">
                      <a:avLst/>
                    </a:prstGeom>
                    <a:noFill/>
                    <a:ln>
                      <a:noFill/>
                    </a:ln>
                  </pic:spPr>
                </pic:pic>
              </a:graphicData>
            </a:graphic>
          </wp:inline>
        </w:drawing>
      </w:r>
    </w:p>
    <w:p w14:paraId="053A4D04" w14:textId="28A948A1" w:rsidR="00D11F0C" w:rsidRDefault="00D11F0C" w:rsidP="00833130">
      <w:pPr>
        <w:rPr>
          <w:bCs/>
          <w:color w:val="000000"/>
          <w:sz w:val="27"/>
          <w:szCs w:val="27"/>
          <w:shd w:val="clear" w:color="auto" w:fill="FFFFFF"/>
        </w:rPr>
      </w:pPr>
    </w:p>
    <w:p w14:paraId="0154087B" w14:textId="01B1781C" w:rsidR="00D11F0C" w:rsidRDefault="00D11F0C" w:rsidP="00833130">
      <w:pPr>
        <w:rPr>
          <w:b/>
          <w:bCs/>
          <w:color w:val="000000"/>
          <w:sz w:val="27"/>
          <w:szCs w:val="27"/>
          <w:u w:val="single"/>
          <w:shd w:val="clear" w:color="auto" w:fill="FFFFFF"/>
        </w:rPr>
      </w:pPr>
      <w:r>
        <w:rPr>
          <w:b/>
          <w:bCs/>
          <w:color w:val="000000"/>
          <w:sz w:val="27"/>
          <w:szCs w:val="27"/>
          <w:u w:val="single"/>
          <w:shd w:val="clear" w:color="auto" w:fill="FFFFFF"/>
        </w:rPr>
        <w:t>Nativity &amp; Primary 3-7 Sing-a-long</w:t>
      </w:r>
    </w:p>
    <w:p w14:paraId="10598B70" w14:textId="244F02D8" w:rsidR="00D11F0C" w:rsidRDefault="00D11F0C" w:rsidP="00833130">
      <w:pPr>
        <w:rPr>
          <w:b/>
          <w:bCs/>
          <w:color w:val="000000"/>
          <w:sz w:val="27"/>
          <w:szCs w:val="27"/>
          <w:shd w:val="clear" w:color="auto" w:fill="FFFFFF"/>
        </w:rPr>
      </w:pPr>
      <w:r>
        <w:rPr>
          <w:bCs/>
          <w:color w:val="000000"/>
          <w:sz w:val="27"/>
          <w:szCs w:val="27"/>
          <w:shd w:val="clear" w:color="auto" w:fill="FFFFFF"/>
        </w:rPr>
        <w:t xml:space="preserve">As our hall is so small and we need to be mindful of CO2 monitors we can only accommodate </w:t>
      </w:r>
    </w:p>
    <w:p w14:paraId="062CD2EB" w14:textId="5829D27E" w:rsidR="00D11F0C" w:rsidRDefault="00D11F0C" w:rsidP="00833130">
      <w:pPr>
        <w:rPr>
          <w:b/>
          <w:bCs/>
          <w:color w:val="000000"/>
          <w:sz w:val="27"/>
          <w:szCs w:val="27"/>
          <w:shd w:val="clear" w:color="auto" w:fill="FFFFFF"/>
        </w:rPr>
      </w:pPr>
      <w:r>
        <w:rPr>
          <w:b/>
          <w:bCs/>
          <w:color w:val="000000"/>
          <w:sz w:val="27"/>
          <w:szCs w:val="27"/>
          <w:shd w:val="clear" w:color="auto" w:fill="FFFFFF"/>
        </w:rPr>
        <w:t>2 adults per child at the P1-2 nativity and</w:t>
      </w:r>
    </w:p>
    <w:p w14:paraId="2797124E" w14:textId="54D82BA7" w:rsidR="00D11F0C" w:rsidRDefault="00D11F0C" w:rsidP="00833130">
      <w:pPr>
        <w:rPr>
          <w:b/>
          <w:bCs/>
          <w:color w:val="000000"/>
          <w:sz w:val="27"/>
          <w:szCs w:val="27"/>
          <w:shd w:val="clear" w:color="auto" w:fill="FFFFFF"/>
        </w:rPr>
      </w:pPr>
      <w:r>
        <w:rPr>
          <w:b/>
          <w:bCs/>
          <w:color w:val="000000"/>
          <w:sz w:val="27"/>
          <w:szCs w:val="27"/>
          <w:shd w:val="clear" w:color="auto" w:fill="FFFFFF"/>
        </w:rPr>
        <w:t>1 adult per child at the P3-7 sing-a-long.</w:t>
      </w:r>
    </w:p>
    <w:p w14:paraId="40A0E9C2" w14:textId="7C8CAA94" w:rsidR="00A65368" w:rsidRDefault="00A65368" w:rsidP="00833130">
      <w:pPr>
        <w:rPr>
          <w:bCs/>
          <w:color w:val="000000"/>
          <w:sz w:val="27"/>
          <w:szCs w:val="27"/>
          <w:shd w:val="clear" w:color="auto" w:fill="FFFFFF"/>
        </w:rPr>
      </w:pPr>
      <w:r>
        <w:rPr>
          <w:bCs/>
          <w:color w:val="000000"/>
          <w:sz w:val="27"/>
          <w:szCs w:val="27"/>
          <w:shd w:val="clear" w:color="auto" w:fill="FFFFFF"/>
        </w:rPr>
        <w:t>Primary 1-2 nativity will begin at 2pm on 16 December.  Main entrance door will open at 1:45pm.</w:t>
      </w:r>
    </w:p>
    <w:p w14:paraId="1E3AD806" w14:textId="730A257C" w:rsidR="00A65368" w:rsidRPr="00A65368" w:rsidRDefault="00A65368" w:rsidP="00833130">
      <w:pPr>
        <w:rPr>
          <w:bCs/>
          <w:color w:val="000000"/>
          <w:sz w:val="27"/>
          <w:szCs w:val="27"/>
          <w:shd w:val="clear" w:color="auto" w:fill="FFFFFF"/>
        </w:rPr>
      </w:pPr>
      <w:r>
        <w:rPr>
          <w:bCs/>
          <w:color w:val="000000"/>
          <w:sz w:val="27"/>
          <w:szCs w:val="27"/>
          <w:shd w:val="clear" w:color="auto" w:fill="FFFFFF"/>
        </w:rPr>
        <w:t>Primary 3 – 7 sing-a-long will begin at 2pm on 14 December.  Main entrance door will open at 1:45pm.</w:t>
      </w:r>
    </w:p>
    <w:p w14:paraId="0C047DD1" w14:textId="77777777" w:rsidR="00D11F0C" w:rsidRPr="00D11F0C" w:rsidRDefault="00D11F0C" w:rsidP="00833130">
      <w:pPr>
        <w:rPr>
          <w:bCs/>
          <w:color w:val="000000"/>
          <w:sz w:val="27"/>
          <w:szCs w:val="27"/>
          <w:shd w:val="clear" w:color="auto" w:fill="FFFFFF"/>
        </w:rPr>
      </w:pPr>
    </w:p>
    <w:p w14:paraId="2362A9FA" w14:textId="1B1FAC98" w:rsidR="001876C7" w:rsidRDefault="001876C7">
      <w:pPr>
        <w:rPr>
          <w:bCs/>
          <w:color w:val="000000"/>
          <w:sz w:val="27"/>
          <w:szCs w:val="27"/>
          <w:shd w:val="clear" w:color="auto" w:fill="FFFFFF"/>
        </w:rPr>
      </w:pPr>
    </w:p>
    <w:p w14:paraId="292D15B7" w14:textId="2E408669" w:rsidR="001876C7" w:rsidRDefault="001876C7">
      <w:pPr>
        <w:rPr>
          <w:b/>
          <w:bCs/>
          <w:color w:val="000000"/>
          <w:sz w:val="27"/>
          <w:szCs w:val="27"/>
          <w:u w:val="single"/>
          <w:shd w:val="clear" w:color="auto" w:fill="FFFFFF"/>
        </w:rPr>
      </w:pPr>
      <w:r>
        <w:rPr>
          <w:b/>
          <w:bCs/>
          <w:color w:val="000000"/>
          <w:sz w:val="27"/>
          <w:szCs w:val="27"/>
          <w:u w:val="single"/>
          <w:shd w:val="clear" w:color="auto" w:fill="FFFFFF"/>
        </w:rPr>
        <w:t>Scottish Child Payment</w:t>
      </w:r>
    </w:p>
    <w:p w14:paraId="78C50A47" w14:textId="7C71403C" w:rsidR="001876C7" w:rsidRDefault="001876C7">
      <w:pPr>
        <w:rPr>
          <w:bCs/>
          <w:color w:val="000000"/>
          <w:sz w:val="27"/>
          <w:szCs w:val="27"/>
          <w:shd w:val="clear" w:color="auto" w:fill="FFFFFF"/>
        </w:rPr>
      </w:pPr>
      <w:r>
        <w:rPr>
          <w:bCs/>
          <w:color w:val="000000"/>
          <w:sz w:val="27"/>
          <w:szCs w:val="27"/>
          <w:shd w:val="clear" w:color="auto" w:fill="FFFFFF"/>
        </w:rPr>
        <w:t>Please see below from Social Security Scotland</w:t>
      </w:r>
    </w:p>
    <w:p w14:paraId="1FBA32B0" w14:textId="45374B33" w:rsidR="001876C7" w:rsidRDefault="001876C7">
      <w:pPr>
        <w:rPr>
          <w:bCs/>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10466"/>
      </w:tblGrid>
      <w:tr w:rsidR="001876C7" w:rsidRPr="001876C7" w14:paraId="13A6B180" w14:textId="77777777" w:rsidTr="001876C7">
        <w:tc>
          <w:tcPr>
            <w:tcW w:w="0" w:type="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876C7" w:rsidRPr="001876C7" w14:paraId="51026786" w14:textId="77777777">
              <w:tc>
                <w:tcPr>
                  <w:tcW w:w="0" w:type="auto"/>
                  <w:tcMar>
                    <w:top w:w="0" w:type="dxa"/>
                    <w:left w:w="270" w:type="dxa"/>
                    <w:bottom w:w="135" w:type="dxa"/>
                    <w:right w:w="270" w:type="dxa"/>
                  </w:tcMar>
                  <w:hideMark/>
                </w:tcPr>
                <w:p w14:paraId="1167AA71" w14:textId="48D4C016" w:rsidR="001876C7" w:rsidRPr="001876C7" w:rsidRDefault="001876C7" w:rsidP="001876C7">
                  <w:pPr>
                    <w:rPr>
                      <w:bCs/>
                      <w:color w:val="000000"/>
                      <w:sz w:val="27"/>
                      <w:szCs w:val="27"/>
                      <w:shd w:val="clear" w:color="auto" w:fill="FFFFFF"/>
                    </w:rPr>
                  </w:pPr>
                </w:p>
              </w:tc>
            </w:tr>
          </w:tbl>
          <w:p w14:paraId="644A5B8A" w14:textId="77777777" w:rsidR="001876C7" w:rsidRPr="001876C7" w:rsidRDefault="001876C7" w:rsidP="001876C7">
            <w:pPr>
              <w:rPr>
                <w:bCs/>
                <w:color w:val="000000"/>
                <w:sz w:val="27"/>
                <w:szCs w:val="27"/>
                <w:shd w:val="clear" w:color="auto" w:fill="FFFFFF"/>
              </w:rPr>
            </w:pPr>
          </w:p>
        </w:tc>
      </w:tr>
    </w:tbl>
    <w:p w14:paraId="7CF43258" w14:textId="77777777" w:rsidR="001876C7" w:rsidRPr="001876C7" w:rsidRDefault="001876C7" w:rsidP="001876C7">
      <w:pPr>
        <w:rPr>
          <w:bCs/>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10466"/>
      </w:tblGrid>
      <w:tr w:rsidR="001876C7" w:rsidRPr="001876C7" w14:paraId="031D1D72" w14:textId="77777777" w:rsidTr="001876C7">
        <w:tc>
          <w:tcPr>
            <w:tcW w:w="0" w:type="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876C7" w:rsidRPr="001876C7" w14:paraId="10206F7B" w14:textId="77777777">
              <w:tc>
                <w:tcPr>
                  <w:tcW w:w="0" w:type="auto"/>
                  <w:tcMar>
                    <w:top w:w="0" w:type="dxa"/>
                    <w:left w:w="270" w:type="dxa"/>
                    <w:bottom w:w="135" w:type="dxa"/>
                    <w:right w:w="270" w:type="dxa"/>
                  </w:tcMar>
                  <w:hideMark/>
                </w:tcPr>
                <w:p w14:paraId="3F3C58AC" w14:textId="77777777" w:rsidR="001876C7" w:rsidRPr="001876C7" w:rsidRDefault="001876C7" w:rsidP="001876C7">
                  <w:pPr>
                    <w:rPr>
                      <w:b/>
                      <w:bCs/>
                      <w:color w:val="000000"/>
                      <w:sz w:val="27"/>
                      <w:szCs w:val="27"/>
                      <w:shd w:val="clear" w:color="auto" w:fill="FFFFFF"/>
                    </w:rPr>
                  </w:pPr>
                  <w:r w:rsidRPr="001876C7">
                    <w:rPr>
                      <w:b/>
                      <w:bCs/>
                      <w:color w:val="000000"/>
                      <w:sz w:val="27"/>
                      <w:szCs w:val="27"/>
                      <w:u w:val="single"/>
                      <w:shd w:val="clear" w:color="auto" w:fill="FFFFFF"/>
                    </w:rPr>
                    <w:t>Scottish Child Payment extends to under 16s and automatic payments for other benefits</w:t>
                  </w:r>
                </w:p>
                <w:p w14:paraId="09229E52" w14:textId="77777777" w:rsidR="001876C7" w:rsidRPr="001876C7" w:rsidRDefault="001876C7" w:rsidP="001876C7">
                  <w:pPr>
                    <w:rPr>
                      <w:bCs/>
                      <w:color w:val="000000"/>
                      <w:sz w:val="27"/>
                      <w:szCs w:val="27"/>
                      <w:shd w:val="clear" w:color="auto" w:fill="FFFFFF"/>
                    </w:rPr>
                  </w:pPr>
                  <w:r w:rsidRPr="001876C7">
                    <w:rPr>
                      <w:bCs/>
                      <w:color w:val="000000"/>
                      <w:sz w:val="27"/>
                      <w:szCs w:val="27"/>
                      <w:shd w:val="clear" w:color="auto" w:fill="FFFFFF"/>
                    </w:rPr>
                    <w:br/>
                    <w:t>•Scottish Child Payment has extended to include all eligible children from the age of six until they turn 16</w:t>
                  </w:r>
                  <w:r w:rsidRPr="001876C7">
                    <w:rPr>
                      <w:bCs/>
                      <w:color w:val="000000"/>
                      <w:sz w:val="27"/>
                      <w:szCs w:val="27"/>
                      <w:shd w:val="clear" w:color="auto" w:fill="FFFFFF"/>
                    </w:rPr>
                    <w:br/>
                    <w:t> </w:t>
                  </w:r>
                  <w:r w:rsidRPr="001876C7">
                    <w:rPr>
                      <w:bCs/>
                      <w:color w:val="000000"/>
                      <w:sz w:val="27"/>
                      <w:szCs w:val="27"/>
                      <w:shd w:val="clear" w:color="auto" w:fill="FFFFFF"/>
                    </w:rPr>
                    <w:br/>
                    <w:t>•It is a payment of £100 every four weeks for each eligible child under the age of 16</w:t>
                  </w:r>
                  <w:r w:rsidRPr="001876C7">
                    <w:rPr>
                      <w:bCs/>
                      <w:color w:val="000000"/>
                      <w:sz w:val="27"/>
                      <w:szCs w:val="27"/>
                      <w:shd w:val="clear" w:color="auto" w:fill="FFFFFF"/>
                    </w:rPr>
                    <w:br/>
                  </w:r>
                  <w:r w:rsidRPr="001876C7">
                    <w:rPr>
                      <w:bCs/>
                      <w:color w:val="000000"/>
                      <w:sz w:val="27"/>
                      <w:szCs w:val="27"/>
                      <w:shd w:val="clear" w:color="auto" w:fill="FFFFFF"/>
                    </w:rPr>
                    <w:lastRenderedPageBreak/>
                    <w:t> </w:t>
                  </w:r>
                  <w:r w:rsidRPr="001876C7">
                    <w:rPr>
                      <w:bCs/>
                      <w:color w:val="000000"/>
                      <w:sz w:val="27"/>
                      <w:szCs w:val="27"/>
                      <w:shd w:val="clear" w:color="auto" w:fill="FFFFFF"/>
                    </w:rPr>
                    <w:br/>
                    <w:t xml:space="preserve">•Check if you are eligible for Scottish Child Payment and apply now at </w:t>
                  </w:r>
                  <w:proofErr w:type="spellStart"/>
                  <w:r w:rsidRPr="001876C7">
                    <w:rPr>
                      <w:bCs/>
                      <w:color w:val="000000"/>
                      <w:sz w:val="27"/>
                      <w:szCs w:val="27"/>
                      <w:shd w:val="clear" w:color="auto" w:fill="FFFFFF"/>
                    </w:rPr>
                    <w:t>mygov.scot</w:t>
                  </w:r>
                  <w:proofErr w:type="spellEnd"/>
                  <w:r w:rsidRPr="001876C7">
                    <w:rPr>
                      <w:bCs/>
                      <w:color w:val="000000"/>
                      <w:sz w:val="27"/>
                      <w:szCs w:val="27"/>
                      <w:shd w:val="clear" w:color="auto" w:fill="FFFFFF"/>
                    </w:rPr>
                    <w:t>/benefits or by calling 0800 182 2222</w:t>
                  </w:r>
                  <w:r w:rsidRPr="001876C7">
                    <w:rPr>
                      <w:bCs/>
                      <w:color w:val="000000"/>
                      <w:sz w:val="27"/>
                      <w:szCs w:val="27"/>
                      <w:shd w:val="clear" w:color="auto" w:fill="FFFFFF"/>
                    </w:rPr>
                    <w:br/>
                  </w:r>
                  <w:r w:rsidRPr="001876C7">
                    <w:rPr>
                      <w:bCs/>
                      <w:color w:val="000000"/>
                      <w:sz w:val="27"/>
                      <w:szCs w:val="27"/>
                      <w:shd w:val="clear" w:color="auto" w:fill="FFFFFF"/>
                    </w:rPr>
                    <w:br/>
                    <w:t>•Families are also being urged to make sure they don’t miss out on a double December Bridging Payment of £260</w:t>
                  </w:r>
                  <w:r w:rsidRPr="001876C7">
                    <w:rPr>
                      <w:bCs/>
                      <w:color w:val="000000"/>
                      <w:sz w:val="27"/>
                      <w:szCs w:val="27"/>
                      <w:shd w:val="clear" w:color="auto" w:fill="FFFFFF"/>
                    </w:rPr>
                    <w:br/>
                    <w:t> </w:t>
                  </w:r>
                  <w:r w:rsidRPr="001876C7">
                    <w:rPr>
                      <w:bCs/>
                      <w:color w:val="000000"/>
                      <w:sz w:val="27"/>
                      <w:szCs w:val="27"/>
                      <w:shd w:val="clear" w:color="auto" w:fill="FFFFFF"/>
                    </w:rPr>
                    <w:br/>
                    <w:t>•The December Bridging Payments will be made before the start of the Christmas holidays for children who receive Free School Meals on the basis of low income on 30 November. Payments for children who are subsequently registered and become eligible for Free School Meals ahead of the Christmas holidays will be made as soon as possible in the new year</w:t>
                  </w:r>
                  <w:r w:rsidRPr="001876C7">
                    <w:rPr>
                      <w:bCs/>
                      <w:color w:val="000000"/>
                      <w:sz w:val="27"/>
                      <w:szCs w:val="27"/>
                      <w:shd w:val="clear" w:color="auto" w:fill="FFFFFF"/>
                    </w:rPr>
                    <w:br/>
                    <w:t> </w:t>
                  </w:r>
                  <w:r w:rsidRPr="001876C7">
                    <w:rPr>
                      <w:bCs/>
                      <w:color w:val="000000"/>
                      <w:sz w:val="27"/>
                      <w:szCs w:val="27"/>
                      <w:shd w:val="clear" w:color="auto" w:fill="FFFFFF"/>
                    </w:rPr>
                    <w:br/>
                    <w:t>•You may also be eligible for other benefits, you can find out more </w:t>
                  </w:r>
                  <w:hyperlink r:id="rId14" w:tgtFrame="_blank" w:history="1">
                    <w:r w:rsidRPr="001876C7">
                      <w:rPr>
                        <w:rStyle w:val="Hyperlink"/>
                        <w:bCs/>
                        <w:sz w:val="27"/>
                        <w:szCs w:val="27"/>
                        <w:shd w:val="clear" w:color="auto" w:fill="FFFFFF"/>
                      </w:rPr>
                      <w:t>here </w:t>
                    </w:r>
                  </w:hyperlink>
                  <w:r w:rsidRPr="001876C7">
                    <w:rPr>
                      <w:bCs/>
                      <w:color w:val="000000"/>
                      <w:sz w:val="27"/>
                      <w:szCs w:val="27"/>
                      <w:shd w:val="clear" w:color="auto" w:fill="FFFFFF"/>
                    </w:rPr>
                    <w:t> </w:t>
                  </w:r>
                </w:p>
              </w:tc>
            </w:tr>
          </w:tbl>
          <w:p w14:paraId="4761844B" w14:textId="77777777" w:rsidR="001876C7" w:rsidRPr="001876C7" w:rsidRDefault="001876C7" w:rsidP="001876C7">
            <w:pPr>
              <w:rPr>
                <w:bCs/>
                <w:color w:val="000000"/>
                <w:sz w:val="27"/>
                <w:szCs w:val="27"/>
                <w:shd w:val="clear" w:color="auto" w:fill="FFFFFF"/>
              </w:rPr>
            </w:pPr>
          </w:p>
        </w:tc>
      </w:tr>
    </w:tbl>
    <w:p w14:paraId="15AC3A01" w14:textId="77777777" w:rsidR="00F47545" w:rsidRPr="00F47545" w:rsidRDefault="00F47545">
      <w:pPr>
        <w:rPr>
          <w:b/>
          <w:bCs/>
          <w:color w:val="000000"/>
          <w:sz w:val="27"/>
          <w:szCs w:val="27"/>
          <w:u w:val="single"/>
          <w:shd w:val="clear" w:color="auto" w:fill="FFFFFF"/>
        </w:rPr>
      </w:pPr>
    </w:p>
    <w:p w14:paraId="1BAE53ED" w14:textId="77777777" w:rsidR="008353DA" w:rsidRPr="008353DA" w:rsidRDefault="008353DA" w:rsidP="008353DA">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09D66C84" w14:textId="77777777" w:rsidR="008353DA" w:rsidRPr="008353DA" w:rsidRDefault="008353DA" w:rsidP="008353DA">
      <w:pPr>
        <w:spacing w:after="0" w:line="240" w:lineRule="auto"/>
        <w:jc w:val="center"/>
        <w:rPr>
          <w:rFonts w:ascii="Arial" w:eastAsia="Calibri" w:hAnsi="Arial" w:cs="Arial"/>
          <w:b/>
        </w:rPr>
      </w:pPr>
    </w:p>
    <w:p w14:paraId="020DA70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Regular attendance at school is an important part of a child’s academic journey. Pupils who attend school regularly are less likely to fall behind. </w:t>
      </w:r>
    </w:p>
    <w:p w14:paraId="60CD44F4" w14:textId="77777777" w:rsidR="008353DA" w:rsidRPr="008353DA" w:rsidRDefault="008353DA" w:rsidP="008353DA">
      <w:pPr>
        <w:spacing w:after="0" w:line="240" w:lineRule="auto"/>
        <w:rPr>
          <w:rFonts w:eastAsia="Calibri" w:cstheme="minorHAnsi"/>
          <w:sz w:val="27"/>
          <w:szCs w:val="27"/>
        </w:rPr>
      </w:pPr>
    </w:p>
    <w:p w14:paraId="3DDB323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1D213B59"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EEE8BFE"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407D4DC4"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Make friends and feel included </w:t>
      </w:r>
    </w:p>
    <w:p w14:paraId="221D1E6A"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5224838D"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5DD79728"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32CEB8B1"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3F902C00"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8F4E3B4" w14:textId="77777777" w:rsidR="008353DA" w:rsidRPr="008353DA" w:rsidRDefault="008353DA" w:rsidP="008353DA">
      <w:pPr>
        <w:spacing w:after="0" w:line="240" w:lineRule="auto"/>
        <w:ind w:left="360"/>
        <w:rPr>
          <w:rFonts w:eastAsia="Calibri" w:cstheme="minorHAnsi"/>
          <w:sz w:val="27"/>
          <w:szCs w:val="27"/>
        </w:rPr>
      </w:pPr>
    </w:p>
    <w:p w14:paraId="05D032DB"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Every Day Matters!</w:t>
      </w:r>
    </w:p>
    <w:p w14:paraId="1F3BB375"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5060564F"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1ADC077E" w14:textId="77777777" w:rsidR="008353DA" w:rsidRPr="008353DA" w:rsidRDefault="008353DA" w:rsidP="008353DA">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8353DA" w:rsidRPr="008353DA" w14:paraId="3053B93D" w14:textId="77777777" w:rsidTr="008353DA">
        <w:tc>
          <w:tcPr>
            <w:tcW w:w="3485" w:type="dxa"/>
            <w:shd w:val="clear" w:color="auto" w:fill="D9D9D9"/>
          </w:tcPr>
          <w:p w14:paraId="06182ABE"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682C76D0"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0CD707D2"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8353DA" w:rsidRPr="008353DA" w14:paraId="387123F7" w14:textId="77777777" w:rsidTr="008353DA">
        <w:tc>
          <w:tcPr>
            <w:tcW w:w="3485" w:type="dxa"/>
            <w:shd w:val="clear" w:color="auto" w:fill="FFFFFF"/>
          </w:tcPr>
          <w:p w14:paraId="16F62A9C"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95%</w:t>
            </w:r>
          </w:p>
        </w:tc>
        <w:tc>
          <w:tcPr>
            <w:tcW w:w="2464" w:type="dxa"/>
            <w:shd w:val="clear" w:color="auto" w:fill="FFFFFF"/>
          </w:tcPr>
          <w:p w14:paraId="7CCD672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EFB441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8353DA" w:rsidRPr="008353DA" w14:paraId="68F0DC96" w14:textId="77777777" w:rsidTr="008353DA">
        <w:tc>
          <w:tcPr>
            <w:tcW w:w="3485" w:type="dxa"/>
            <w:shd w:val="clear" w:color="auto" w:fill="FFFFFF"/>
          </w:tcPr>
          <w:p w14:paraId="677D985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90%</w:t>
            </w:r>
          </w:p>
        </w:tc>
        <w:tc>
          <w:tcPr>
            <w:tcW w:w="2464" w:type="dxa"/>
            <w:shd w:val="clear" w:color="auto" w:fill="FFFFFF"/>
          </w:tcPr>
          <w:p w14:paraId="5849303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0ACCAC0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8353DA" w:rsidRPr="008353DA" w14:paraId="6C263189" w14:textId="77777777" w:rsidTr="008353DA">
        <w:tc>
          <w:tcPr>
            <w:tcW w:w="3485" w:type="dxa"/>
            <w:shd w:val="clear" w:color="auto" w:fill="FFFFFF"/>
          </w:tcPr>
          <w:p w14:paraId="7B4B685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85%</w:t>
            </w:r>
          </w:p>
        </w:tc>
        <w:tc>
          <w:tcPr>
            <w:tcW w:w="2464" w:type="dxa"/>
            <w:shd w:val="clear" w:color="auto" w:fill="FFFFFF"/>
          </w:tcPr>
          <w:p w14:paraId="16EEC97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61B4B23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8353DA" w:rsidRPr="008353DA" w14:paraId="786FCE34" w14:textId="77777777" w:rsidTr="008353DA">
        <w:tc>
          <w:tcPr>
            <w:tcW w:w="3485" w:type="dxa"/>
            <w:shd w:val="clear" w:color="auto" w:fill="FFFFFF"/>
          </w:tcPr>
          <w:p w14:paraId="10474624"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lastRenderedPageBreak/>
              <w:t>80%</w:t>
            </w:r>
          </w:p>
        </w:tc>
        <w:tc>
          <w:tcPr>
            <w:tcW w:w="2464" w:type="dxa"/>
            <w:shd w:val="clear" w:color="auto" w:fill="FFFFFF"/>
          </w:tcPr>
          <w:p w14:paraId="195A7FD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3FE612E6"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8353DA" w:rsidRPr="008353DA" w14:paraId="5A07B1DD" w14:textId="77777777" w:rsidTr="008353DA">
        <w:tc>
          <w:tcPr>
            <w:tcW w:w="3485" w:type="dxa"/>
            <w:shd w:val="clear" w:color="auto" w:fill="FFFFFF"/>
          </w:tcPr>
          <w:p w14:paraId="74469A1F"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75%</w:t>
            </w:r>
          </w:p>
        </w:tc>
        <w:tc>
          <w:tcPr>
            <w:tcW w:w="2464" w:type="dxa"/>
            <w:shd w:val="clear" w:color="auto" w:fill="FFFFFF"/>
          </w:tcPr>
          <w:p w14:paraId="53939391"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5F9108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8353DA" w:rsidRPr="008353DA" w14:paraId="0D4FBDBF" w14:textId="77777777" w:rsidTr="008353DA">
        <w:tc>
          <w:tcPr>
            <w:tcW w:w="3485" w:type="dxa"/>
            <w:shd w:val="clear" w:color="auto" w:fill="FFFFFF"/>
          </w:tcPr>
          <w:p w14:paraId="743F4845"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3AC468D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BF7D26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8353DA" w:rsidRPr="008353DA" w14:paraId="6A0817E0" w14:textId="77777777" w:rsidTr="008353DA">
        <w:tc>
          <w:tcPr>
            <w:tcW w:w="3485" w:type="dxa"/>
            <w:shd w:val="clear" w:color="auto" w:fill="FFFFFF"/>
          </w:tcPr>
          <w:p w14:paraId="472EF352"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6F396D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09324EDD"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8353DA" w:rsidRPr="008353DA" w14:paraId="1DA9DFAC" w14:textId="77777777" w:rsidTr="008353DA">
        <w:tc>
          <w:tcPr>
            <w:tcW w:w="3485" w:type="dxa"/>
            <w:shd w:val="clear" w:color="auto" w:fill="FFFFFF"/>
          </w:tcPr>
          <w:p w14:paraId="5388D0E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42C40B2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75ECEF6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18F69072" w14:textId="77777777" w:rsidR="008353DA" w:rsidRPr="008353DA" w:rsidRDefault="008353DA" w:rsidP="008353DA">
      <w:pPr>
        <w:spacing w:after="0" w:line="240" w:lineRule="auto"/>
        <w:rPr>
          <w:rFonts w:eastAsia="Calibri" w:cstheme="minorHAnsi"/>
          <w:sz w:val="27"/>
          <w:szCs w:val="27"/>
        </w:rPr>
      </w:pPr>
    </w:p>
    <w:p w14:paraId="4610196A" w14:textId="77777777" w:rsidR="008353DA" w:rsidRPr="008353DA" w:rsidRDefault="008353DA" w:rsidP="008353DA">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72ABD398"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 xml:space="preserve"> </w:t>
      </w:r>
    </w:p>
    <w:p w14:paraId="44E15120" w14:textId="77777777" w:rsidR="008353DA" w:rsidRPr="008353DA" w:rsidRDefault="008353DA" w:rsidP="008353DA">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12F2097A" w14:textId="77777777" w:rsidR="008353DA" w:rsidRPr="008353DA" w:rsidRDefault="008353DA" w:rsidP="008353DA">
      <w:pPr>
        <w:spacing w:after="0" w:line="240" w:lineRule="auto"/>
        <w:jc w:val="both"/>
        <w:rPr>
          <w:rFonts w:eastAsia="Calibri" w:cstheme="minorHAnsi"/>
          <w:sz w:val="27"/>
          <w:szCs w:val="27"/>
        </w:rPr>
      </w:pPr>
      <w:r w:rsidRPr="008353DA">
        <w:rPr>
          <w:rFonts w:eastAsia="Calibri" w:cstheme="minorHAnsi"/>
          <w:sz w:val="27"/>
          <w:szCs w:val="27"/>
        </w:rPr>
        <w:t xml:space="preserve">Children who arrive on time settle quickly and feel included in the routines of the school day and get the full benefit of all the teaching and learning in their classroom environment. </w:t>
      </w:r>
    </w:p>
    <w:p w14:paraId="6A62406B"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564E446D"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3A3F798"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145E4E93"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00F91467" w14:textId="77777777" w:rsidR="008353DA" w:rsidRPr="008353DA" w:rsidRDefault="008353DA" w:rsidP="008353DA">
      <w:pPr>
        <w:spacing w:after="0" w:line="240" w:lineRule="auto"/>
        <w:rPr>
          <w:rFonts w:eastAsia="Calibri" w:cstheme="minorHAnsi"/>
          <w:sz w:val="27"/>
          <w:szCs w:val="27"/>
        </w:rPr>
      </w:pPr>
    </w:p>
    <w:p w14:paraId="6E907354"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36A55B6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5"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p>
    <w:p w14:paraId="00B01D11" w14:textId="77777777" w:rsidR="008353DA" w:rsidRPr="008353DA" w:rsidRDefault="008353DA" w:rsidP="008353DA">
      <w:pPr>
        <w:spacing w:after="0" w:line="240" w:lineRule="auto"/>
        <w:rPr>
          <w:rFonts w:eastAsia="Calibri" w:cstheme="minorHAnsi"/>
          <w:sz w:val="27"/>
          <w:szCs w:val="27"/>
        </w:rPr>
      </w:pPr>
    </w:p>
    <w:p w14:paraId="7F57D3D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Term time holidays</w:t>
      </w:r>
    </w:p>
    <w:p w14:paraId="6765CD12"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6"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7"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5514DCBC"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1EF536D2" w14:textId="77777777" w:rsidR="00AA4B7E" w:rsidRPr="00AA4B7E" w:rsidRDefault="00AA4B7E" w:rsidP="00544F83">
      <w:pPr>
        <w:pStyle w:val="ListParagraph"/>
        <w:ind w:left="0"/>
        <w:rPr>
          <w:rStyle w:val="Strong"/>
          <w:color w:val="000000"/>
          <w:sz w:val="27"/>
          <w:szCs w:val="27"/>
          <w:shd w:val="clear" w:color="auto" w:fill="FFFFFF"/>
        </w:rPr>
      </w:pP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19A46DFD" w14:textId="77777777" w:rsidR="002D4FF9" w:rsidRDefault="00027A53" w:rsidP="00027A53">
            <w:r>
              <w:t>Please return Learning Journey Jotters by Wednesday 7 December</w:t>
            </w:r>
          </w:p>
          <w:p w14:paraId="337A050A" w14:textId="54310703" w:rsidR="006F77A4" w:rsidRDefault="006F77A4" w:rsidP="006F77A4">
            <w:pPr>
              <w:pStyle w:val="ListParagraph"/>
              <w:numPr>
                <w:ilvl w:val="0"/>
                <w:numId w:val="15"/>
              </w:numPr>
            </w:pPr>
            <w:r>
              <w:t xml:space="preserve">Primary 6 at </w:t>
            </w:r>
            <w:r w:rsidR="00D72CC1">
              <w:t>Lendrick Muir Residential</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6FA003FD" w:rsidR="00EA74FF" w:rsidRDefault="00544F83" w:rsidP="00A52299">
            <w:pPr>
              <w:pStyle w:val="ListParagraph"/>
              <w:numPr>
                <w:ilvl w:val="0"/>
                <w:numId w:val="4"/>
              </w:numPr>
            </w:pPr>
            <w:r>
              <w:t>PE – P2, P3, P4, P5, P6 &amp; P7</w:t>
            </w:r>
          </w:p>
          <w:p w14:paraId="68C604B5" w14:textId="794FA0E4" w:rsidR="00D72CC1" w:rsidRDefault="00D72CC1" w:rsidP="00A52299">
            <w:pPr>
              <w:pStyle w:val="ListParagraph"/>
              <w:numPr>
                <w:ilvl w:val="0"/>
                <w:numId w:val="4"/>
              </w:numPr>
            </w:pPr>
            <w:r w:rsidRPr="00D72CC1">
              <w:t>Primary 6 at Lendrick Muir Residential</w:t>
            </w:r>
          </w:p>
          <w:p w14:paraId="7E030335" w14:textId="39BF4A5F" w:rsidR="00726F20" w:rsidRDefault="00726F20" w:rsidP="005C1384">
            <w:pPr>
              <w:pStyle w:val="ListParagraph"/>
            </w:pPr>
          </w:p>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0DC8DD53" w14:textId="17816EBD" w:rsidR="00DB2C0E" w:rsidRDefault="00027A53" w:rsidP="00027A53">
            <w:pPr>
              <w:pStyle w:val="ListParagraph"/>
              <w:numPr>
                <w:ilvl w:val="0"/>
                <w:numId w:val="4"/>
              </w:numPr>
            </w:pPr>
            <w:r>
              <w:t>Flu immunisations</w:t>
            </w:r>
          </w:p>
          <w:p w14:paraId="5B81F4B7" w14:textId="489EA08A" w:rsidR="00027A53" w:rsidRDefault="00027A53" w:rsidP="00027A53">
            <w:pPr>
              <w:pStyle w:val="ListParagraph"/>
              <w:numPr>
                <w:ilvl w:val="0"/>
                <w:numId w:val="4"/>
              </w:numPr>
            </w:pPr>
            <w:r>
              <w:t>Christmas Jumper/Party Clothes Swap Shop</w:t>
            </w:r>
          </w:p>
          <w:p w14:paraId="4030A48F" w14:textId="182991BE" w:rsidR="00EB2BD0" w:rsidRDefault="00544F83" w:rsidP="008E3004">
            <w:pPr>
              <w:pStyle w:val="ListParagraph"/>
              <w:numPr>
                <w:ilvl w:val="0"/>
                <w:numId w:val="5"/>
              </w:numPr>
            </w:pPr>
            <w:r>
              <w:t>PE – P1, P1/2, P2 &amp; P3</w:t>
            </w:r>
          </w:p>
          <w:p w14:paraId="6C11D504" w14:textId="412D359A" w:rsidR="005C1384" w:rsidRDefault="005C1384" w:rsidP="00D72CC1">
            <w:pPr>
              <w:pStyle w:val="ListParagraph"/>
              <w:numPr>
                <w:ilvl w:val="0"/>
                <w:numId w:val="5"/>
              </w:numPr>
            </w:pPr>
            <w:r>
              <w:t>Nursery visiting the woods</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63C498A6" w14:textId="3C04997F" w:rsidR="00027A53" w:rsidRDefault="00027A53" w:rsidP="00B21064">
            <w:pPr>
              <w:pStyle w:val="ListParagraph"/>
              <w:numPr>
                <w:ilvl w:val="0"/>
                <w:numId w:val="6"/>
              </w:numPr>
            </w:pPr>
            <w:r>
              <w:t>Christmas Jumper Day</w:t>
            </w:r>
          </w:p>
          <w:p w14:paraId="57AACB91" w14:textId="3DBF0236" w:rsidR="00EA74FF" w:rsidRDefault="00544F83" w:rsidP="00B21064">
            <w:pPr>
              <w:pStyle w:val="ListParagraph"/>
              <w:numPr>
                <w:ilvl w:val="0"/>
                <w:numId w:val="6"/>
              </w:numPr>
            </w:pPr>
            <w:r>
              <w:t>PE – P1, P1/2, P4, P5, P6 &amp; P7</w:t>
            </w:r>
          </w:p>
          <w:p w14:paraId="26729B25" w14:textId="4B04D5E8" w:rsidR="00544F83" w:rsidRDefault="00544F83" w:rsidP="005C1384">
            <w:pPr>
              <w:pStyle w:val="ListParagraph"/>
            </w:pP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4251273A" w14:textId="50D1D032" w:rsidR="002D4FF9" w:rsidRDefault="001876C7" w:rsidP="001876C7">
            <w:pPr>
              <w:pStyle w:val="ListParagraph"/>
              <w:numPr>
                <w:ilvl w:val="0"/>
                <w:numId w:val="6"/>
              </w:numPr>
            </w:pPr>
            <w:r>
              <w:t>Nursery soft finish</w:t>
            </w:r>
          </w:p>
          <w:p w14:paraId="1D5FAB4C" w14:textId="54154579" w:rsidR="001876C7" w:rsidRDefault="001876C7" w:rsidP="00027A53">
            <w:pPr>
              <w:ind w:left="360"/>
            </w:pPr>
          </w:p>
        </w:tc>
      </w:tr>
    </w:tbl>
    <w:p w14:paraId="6FAF288E" w14:textId="3E820B73" w:rsidR="002D4FF9" w:rsidRDefault="00544F83">
      <w:r>
        <w:rPr>
          <w:rStyle w:val="Strong"/>
          <w:color w:val="000000"/>
          <w:sz w:val="27"/>
          <w:szCs w:val="27"/>
          <w:u w:val="single"/>
        </w:rPr>
        <w:t>Next week – Week beginning</w:t>
      </w:r>
      <w:r w:rsidR="00DB2C0E">
        <w:rPr>
          <w:rStyle w:val="Strong"/>
          <w:color w:val="000000"/>
          <w:sz w:val="27"/>
          <w:szCs w:val="27"/>
          <w:u w:val="single"/>
        </w:rPr>
        <w:t xml:space="preserve"> </w:t>
      </w:r>
      <w:r w:rsidR="00027A53">
        <w:rPr>
          <w:rStyle w:val="Strong"/>
          <w:color w:val="000000"/>
          <w:sz w:val="27"/>
          <w:szCs w:val="27"/>
          <w:u w:val="single"/>
        </w:rPr>
        <w:t>5 December</w:t>
      </w:r>
      <w:r w:rsidR="00DB2C0E">
        <w:rPr>
          <w:rStyle w:val="Strong"/>
          <w:color w:val="000000"/>
          <w:sz w:val="27"/>
          <w:szCs w:val="27"/>
          <w:u w:val="single"/>
        </w:rPr>
        <w:t xml:space="preserve"> 2022</w:t>
      </w:r>
      <w:r w:rsidR="009725D1">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ex="http://schemas.microsoft.com/office/word/2018/wordml/cex">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711DA"/>
    <w:multiLevelType w:val="hybridMultilevel"/>
    <w:tmpl w:val="B49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4"/>
  </w:num>
  <w:num w:numId="5">
    <w:abstractNumId w:val="9"/>
  </w:num>
  <w:num w:numId="6">
    <w:abstractNumId w:val="5"/>
  </w:num>
  <w:num w:numId="7">
    <w:abstractNumId w:val="4"/>
  </w:num>
  <w:num w:numId="8">
    <w:abstractNumId w:val="3"/>
  </w:num>
  <w:num w:numId="9">
    <w:abstractNumId w:val="0"/>
  </w:num>
  <w:num w:numId="10">
    <w:abstractNumId w:val="11"/>
  </w:num>
  <w:num w:numId="11">
    <w:abstractNumId w:val="10"/>
  </w:num>
  <w:num w:numId="12">
    <w:abstractNumId w:val="7"/>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7EC8"/>
    <w:rsid w:val="00074B7A"/>
    <w:rsid w:val="00075D29"/>
    <w:rsid w:val="000C5F23"/>
    <w:rsid w:val="00120DEF"/>
    <w:rsid w:val="001876C7"/>
    <w:rsid w:val="001A42C8"/>
    <w:rsid w:val="001B76B8"/>
    <w:rsid w:val="001C1EF6"/>
    <w:rsid w:val="001E4177"/>
    <w:rsid w:val="002050B1"/>
    <w:rsid w:val="00215498"/>
    <w:rsid w:val="00242735"/>
    <w:rsid w:val="00276899"/>
    <w:rsid w:val="00276EAE"/>
    <w:rsid w:val="002907A1"/>
    <w:rsid w:val="002D4FF9"/>
    <w:rsid w:val="0033049B"/>
    <w:rsid w:val="003520BE"/>
    <w:rsid w:val="00357458"/>
    <w:rsid w:val="00375788"/>
    <w:rsid w:val="003C24DE"/>
    <w:rsid w:val="003C74EB"/>
    <w:rsid w:val="00475267"/>
    <w:rsid w:val="00483D3C"/>
    <w:rsid w:val="004B4C8D"/>
    <w:rsid w:val="004E6E81"/>
    <w:rsid w:val="005244A5"/>
    <w:rsid w:val="00544F83"/>
    <w:rsid w:val="005C1384"/>
    <w:rsid w:val="006A45A3"/>
    <w:rsid w:val="006E0A8D"/>
    <w:rsid w:val="006E7AA0"/>
    <w:rsid w:val="006F77A4"/>
    <w:rsid w:val="00714EB8"/>
    <w:rsid w:val="00720205"/>
    <w:rsid w:val="00726F20"/>
    <w:rsid w:val="007912D8"/>
    <w:rsid w:val="007A0303"/>
    <w:rsid w:val="007C71DC"/>
    <w:rsid w:val="007D25DD"/>
    <w:rsid w:val="00805D9F"/>
    <w:rsid w:val="0081719F"/>
    <w:rsid w:val="008300CD"/>
    <w:rsid w:val="00833130"/>
    <w:rsid w:val="008353DA"/>
    <w:rsid w:val="00896EFD"/>
    <w:rsid w:val="008E3004"/>
    <w:rsid w:val="00917106"/>
    <w:rsid w:val="00950602"/>
    <w:rsid w:val="00960EF2"/>
    <w:rsid w:val="009725D1"/>
    <w:rsid w:val="009813A8"/>
    <w:rsid w:val="00A13AB6"/>
    <w:rsid w:val="00A31C5F"/>
    <w:rsid w:val="00A52299"/>
    <w:rsid w:val="00A65368"/>
    <w:rsid w:val="00AA4B7E"/>
    <w:rsid w:val="00AC3119"/>
    <w:rsid w:val="00AF2D8A"/>
    <w:rsid w:val="00AF6B03"/>
    <w:rsid w:val="00B21064"/>
    <w:rsid w:val="00B30A94"/>
    <w:rsid w:val="00B968BC"/>
    <w:rsid w:val="00BB6C9E"/>
    <w:rsid w:val="00BE04A4"/>
    <w:rsid w:val="00C00B73"/>
    <w:rsid w:val="00C81799"/>
    <w:rsid w:val="00CB35EB"/>
    <w:rsid w:val="00D07615"/>
    <w:rsid w:val="00D11F0C"/>
    <w:rsid w:val="00D53DD2"/>
    <w:rsid w:val="00D66780"/>
    <w:rsid w:val="00D72CC1"/>
    <w:rsid w:val="00D80078"/>
    <w:rsid w:val="00D877E1"/>
    <w:rsid w:val="00DA33EC"/>
    <w:rsid w:val="00DA41EC"/>
    <w:rsid w:val="00DB2C0E"/>
    <w:rsid w:val="00DD236F"/>
    <w:rsid w:val="00E00AC6"/>
    <w:rsid w:val="00E75F41"/>
    <w:rsid w:val="00E965F6"/>
    <w:rsid w:val="00EA74FF"/>
    <w:rsid w:val="00EB2BD0"/>
    <w:rsid w:val="00ED4729"/>
    <w:rsid w:val="00ED7F3E"/>
    <w:rsid w:val="00F02EE5"/>
    <w:rsid w:val="00F47545"/>
    <w:rsid w:val="00F72565"/>
    <w:rsid w:val="00F84F30"/>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haron.logie-qh@fife.gov.uk" TargetMode="External"/><Relationship Id="rId2" Type="http://schemas.openxmlformats.org/officeDocument/2006/relationships/customXml" Target="../customXml/item2.xml"/><Relationship Id="rId16" Type="http://schemas.openxmlformats.org/officeDocument/2006/relationships/hyperlink" Target="mailto:lorna.bernard@fif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rossfordps.enquiries@fife.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ot.us19.list-manage.com/track/click?u=11fdff413e50ba7bc51890111&amp;id=5e886dddc9&amp;e=4932b169c2"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D49E1-60E6-4E03-839A-9470DE057DC8}">
  <ds:schemaRefs>
    <ds:schemaRef ds:uri="http://schemas.microsoft.com/office/2006/documentManagement/types"/>
    <ds:schemaRef ds:uri="http://schemas.microsoft.com/office/infopath/2007/PartnerControls"/>
    <ds:schemaRef ds:uri="bda95051-68d5-4cd9-99af-bb9d02d53300"/>
    <ds:schemaRef ds:uri="http://purl.org/dc/elements/1.1/"/>
    <ds:schemaRef ds:uri="http://schemas.microsoft.com/office/2006/metadata/properties"/>
    <ds:schemaRef ds:uri="http://purl.org/dc/terms/"/>
    <ds:schemaRef ds:uri="2d18476e-9ecc-42a4-969e-05b8d515087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38A42-C373-4685-AE29-35BC13DD4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8</cp:revision>
  <dcterms:created xsi:type="dcterms:W3CDTF">2022-11-24T17:24:00Z</dcterms:created>
  <dcterms:modified xsi:type="dcterms:W3CDTF">2022-11-29T09:12:00Z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