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F77ED" w14:textId="5527CF0F" w:rsidR="0009279F" w:rsidRDefault="00460EA7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1A90DC8" wp14:editId="340C9911">
            <wp:simplePos x="0" y="0"/>
            <wp:positionH relativeFrom="margin">
              <wp:posOffset>4433888</wp:posOffset>
            </wp:positionH>
            <wp:positionV relativeFrom="paragraph">
              <wp:posOffset>-766763</wp:posOffset>
            </wp:positionV>
            <wp:extent cx="1989455" cy="1952625"/>
            <wp:effectExtent l="0" t="0" r="0" b="9525"/>
            <wp:wrapNone/>
            <wp:docPr id="1" name="Picture 1" descr="A picture containing shap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9455" cy="19526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67505C" w14:textId="0E4EB648" w:rsidR="00240B99" w:rsidRDefault="00B63210">
      <w:r>
        <w:rPr>
          <w:sz w:val="32"/>
          <w:szCs w:val="32"/>
        </w:rPr>
        <w:t>Carnegie Primary School – Parent Council</w:t>
      </w:r>
      <w:r w:rsidR="002412BF">
        <w:rPr>
          <w:sz w:val="32"/>
          <w:szCs w:val="32"/>
        </w:rPr>
        <w:t xml:space="preserve"> Mtg</w:t>
      </w:r>
    </w:p>
    <w:p w14:paraId="1082B164" w14:textId="359D40E2" w:rsidR="00240B99" w:rsidRDefault="000F74E7">
      <w:r>
        <w:rPr>
          <w:sz w:val="32"/>
          <w:szCs w:val="32"/>
        </w:rPr>
        <w:t>Tuesday 5</w:t>
      </w:r>
      <w:r w:rsidRPr="000F74E7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September</w:t>
      </w:r>
      <w:bookmarkStart w:id="0" w:name="_GoBack"/>
      <w:bookmarkEnd w:id="0"/>
      <w:r w:rsidR="00E006EF">
        <w:rPr>
          <w:sz w:val="32"/>
          <w:szCs w:val="32"/>
        </w:rPr>
        <w:t xml:space="preserve"> 2023</w:t>
      </w:r>
      <w:r w:rsidR="000D72B4">
        <w:rPr>
          <w:sz w:val="32"/>
          <w:szCs w:val="32"/>
        </w:rPr>
        <w:t>;</w:t>
      </w:r>
      <w:r w:rsidR="00B63210">
        <w:rPr>
          <w:sz w:val="32"/>
          <w:szCs w:val="32"/>
        </w:rPr>
        <w:t xml:space="preserve"> 7pm</w:t>
      </w:r>
    </w:p>
    <w:p w14:paraId="00DC0640" w14:textId="77777777" w:rsidR="00240B99" w:rsidRDefault="00240B99"/>
    <w:p w14:paraId="13E86C37" w14:textId="0BD3EB2A" w:rsidR="00240B99" w:rsidRDefault="00B63210">
      <w:r>
        <w:t xml:space="preserve">Attendees – </w:t>
      </w:r>
      <w:r w:rsidR="009A6DBF">
        <w:t xml:space="preserve">Avril </w:t>
      </w:r>
      <w:r w:rsidR="00293726">
        <w:t>Foster</w:t>
      </w:r>
      <w:r>
        <w:t xml:space="preserve">, </w:t>
      </w:r>
      <w:r w:rsidR="00B031FF">
        <w:t>Donna Park</w:t>
      </w:r>
      <w:r>
        <w:t>er, Laura Ing</w:t>
      </w:r>
      <w:r w:rsidR="00AC5ADF">
        <w:t>l</w:t>
      </w:r>
      <w:r>
        <w:t xml:space="preserve">is, </w:t>
      </w:r>
      <w:r w:rsidR="000E0E8E">
        <w:t xml:space="preserve">Mrs Paterson, </w:t>
      </w:r>
      <w:r>
        <w:t>Lynette Thomson,</w:t>
      </w:r>
      <w:r w:rsidR="00170B11">
        <w:t xml:space="preserve"> </w:t>
      </w:r>
      <w:r w:rsidR="00D02CA0">
        <w:t>Fiona McLellan,</w:t>
      </w:r>
      <w:r>
        <w:t xml:space="preserve"> </w:t>
      </w:r>
      <w:r w:rsidR="00F4219C">
        <w:t xml:space="preserve">Nadia Hogg, </w:t>
      </w:r>
      <w:r>
        <w:t>Amanda Stewart, Pamela McKenzie</w:t>
      </w:r>
      <w:r w:rsidR="00F4219C">
        <w:t xml:space="preserve">, </w:t>
      </w:r>
      <w:r w:rsidR="00DB4603">
        <w:t>Gavin Byrne</w:t>
      </w:r>
    </w:p>
    <w:p w14:paraId="44842C3E" w14:textId="3AFA51C7" w:rsidR="00D57B8F" w:rsidRDefault="00D57B8F">
      <w:r>
        <w:t>New PC Attendees – Christin Humphreys</w:t>
      </w:r>
      <w:r w:rsidR="001D4E97">
        <w:t xml:space="preserve">, Sultanie Nita, Daniela </w:t>
      </w:r>
      <w:proofErr w:type="spellStart"/>
      <w:r w:rsidR="001D4E97">
        <w:t>Marcovici</w:t>
      </w:r>
      <w:proofErr w:type="spellEnd"/>
      <w:r w:rsidR="009F4C7D">
        <w:t xml:space="preserve">, Ana </w:t>
      </w:r>
      <w:proofErr w:type="spellStart"/>
      <w:r w:rsidR="009F4C7D">
        <w:t>Ghiorghe</w:t>
      </w:r>
      <w:proofErr w:type="spellEnd"/>
    </w:p>
    <w:p w14:paraId="568C3ED7" w14:textId="47AB3D69" w:rsidR="00240B99" w:rsidRDefault="00B63210">
      <w:r>
        <w:t xml:space="preserve">Apologies – </w:t>
      </w:r>
      <w:r w:rsidR="009A6DBF">
        <w:t>Julie Journeaux</w:t>
      </w:r>
      <w:r w:rsidR="00D92280">
        <w:t>, Sierra Martin</w:t>
      </w:r>
      <w:r w:rsidR="005E7DD7">
        <w:t>, Rachel Fraser</w:t>
      </w:r>
      <w:r w:rsidR="00DB4603">
        <w:t>, Toni Paterson, Michelle Humphries,</w:t>
      </w:r>
    </w:p>
    <w:p w14:paraId="57FB7B58" w14:textId="5B6C2EAB" w:rsidR="003D53BA" w:rsidRDefault="003D53BA">
      <w:r>
        <w:t xml:space="preserve">New PC </w:t>
      </w:r>
      <w:r w:rsidR="006B287E">
        <w:t>Member Apologies – Kerryann Sim</w:t>
      </w:r>
    </w:p>
    <w:p w14:paraId="5D53A0AC" w14:textId="77777777" w:rsidR="00240B99" w:rsidRDefault="00B63210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WELCOME </w:t>
      </w:r>
    </w:p>
    <w:p w14:paraId="43AFF8C2" w14:textId="77777777" w:rsidR="00511579" w:rsidRDefault="00511579">
      <w:r>
        <w:t>LT</w:t>
      </w:r>
      <w:r w:rsidR="00B63210">
        <w:t xml:space="preserve"> welcomed everyone to the meeting</w:t>
      </w:r>
      <w:r>
        <w:t>.</w:t>
      </w:r>
    </w:p>
    <w:p w14:paraId="62474081" w14:textId="77777777" w:rsidR="009218B2" w:rsidRDefault="009218B2" w:rsidP="00DB46AF">
      <w:pPr>
        <w:rPr>
          <w:b/>
          <w:bCs/>
          <w:u w:val="single"/>
        </w:rPr>
      </w:pPr>
    </w:p>
    <w:p w14:paraId="1D1D7B9A" w14:textId="74C5FEC3" w:rsidR="008D18A8" w:rsidRDefault="008D18A8" w:rsidP="008D18A8">
      <w:pPr>
        <w:pStyle w:val="TopicHeader"/>
      </w:pPr>
      <w:r>
        <w:t>FUNDRAISING COMMITTEE UPDATE</w:t>
      </w:r>
    </w:p>
    <w:p w14:paraId="6ACB6F28" w14:textId="03291E42" w:rsidR="008D18A8" w:rsidRDefault="00F4000E" w:rsidP="008D18A8">
      <w:r>
        <w:rPr>
          <w:b/>
          <w:bCs/>
          <w:i/>
          <w:iCs/>
        </w:rPr>
        <w:t>Bank Balance</w:t>
      </w:r>
      <w:r w:rsidR="00436046">
        <w:t xml:space="preserve"> – </w:t>
      </w:r>
      <w:r>
        <w:t>Currently £4,9</w:t>
      </w:r>
      <w:r w:rsidR="00443BA9">
        <w:t>54.56</w:t>
      </w:r>
    </w:p>
    <w:p w14:paraId="7C93282A" w14:textId="2D8DEC3D" w:rsidR="002369ED" w:rsidRDefault="006B287E" w:rsidP="008D18A8">
      <w:r>
        <w:rPr>
          <w:b/>
          <w:bCs/>
          <w:i/>
          <w:iCs/>
        </w:rPr>
        <w:t>Monies Outstanding (to be paid)</w:t>
      </w:r>
      <w:r w:rsidR="00436046">
        <w:t xml:space="preserve"> – </w:t>
      </w:r>
      <w:r w:rsidR="006B586E">
        <w:t xml:space="preserve">Primary 7 leavers - </w:t>
      </w:r>
      <w:r w:rsidR="00DF63C5">
        <w:t>£500 from Parent Council</w:t>
      </w:r>
      <w:r w:rsidR="002369ED">
        <w:t>.</w:t>
      </w:r>
    </w:p>
    <w:p w14:paraId="7198BD02" w14:textId="66686F34" w:rsidR="00D42E35" w:rsidRDefault="00DF63C5" w:rsidP="008D18A8">
      <w:r>
        <w:rPr>
          <w:b/>
          <w:bCs/>
          <w:i/>
          <w:iCs/>
        </w:rPr>
        <w:t>Additional Purchase Ideas</w:t>
      </w:r>
      <w:r w:rsidR="00C076A0">
        <w:t xml:space="preserve"> </w:t>
      </w:r>
      <w:r w:rsidR="003E0CAF">
        <w:t>–</w:t>
      </w:r>
      <w:r w:rsidR="00C076A0">
        <w:t xml:space="preserve"> </w:t>
      </w:r>
      <w:r w:rsidR="00005385">
        <w:t xml:space="preserve">New benches for the Infant Playground. </w:t>
      </w:r>
      <w:r w:rsidR="00654348">
        <w:t>Costings are being reviewed</w:t>
      </w:r>
      <w:r w:rsidR="001F4075">
        <w:t xml:space="preserve"> as Council Benches considered very expensive.  Cou</w:t>
      </w:r>
      <w:r w:rsidR="002B751F">
        <w:t>ld a donation of benches from the Parent Council be accepted? A</w:t>
      </w:r>
      <w:r w:rsidR="00940837">
        <w:t>F</w:t>
      </w:r>
      <w:r w:rsidR="002B751F">
        <w:t xml:space="preserve"> to feedback</w:t>
      </w:r>
      <w:r w:rsidR="00654348">
        <w:t>.</w:t>
      </w:r>
    </w:p>
    <w:p w14:paraId="377D23B0" w14:textId="1928FA23" w:rsidR="00827FC7" w:rsidRDefault="00C77215" w:rsidP="008D18A8">
      <w:r>
        <w:t>Following</w:t>
      </w:r>
      <w:r w:rsidR="006A38EC">
        <w:t xml:space="preserve"> introduction to ‘Kit Bag’ at</w:t>
      </w:r>
      <w:r w:rsidR="005C0C28">
        <w:t xml:space="preserve"> PC (31-May-2023)</w:t>
      </w:r>
      <w:r w:rsidR="00ED005C">
        <w:t xml:space="preserve">; looking to understand costs to have at least 1 </w:t>
      </w:r>
      <w:r w:rsidR="00595CE9">
        <w:t>‘</w:t>
      </w:r>
      <w:r w:rsidR="001A0B32">
        <w:t>Kit Bag</w:t>
      </w:r>
      <w:r w:rsidR="00595CE9">
        <w:t>’</w:t>
      </w:r>
      <w:r w:rsidR="001A0B32">
        <w:t xml:space="preserve"> for every year group.</w:t>
      </w:r>
    </w:p>
    <w:p w14:paraId="0BA7BD4C" w14:textId="77777777" w:rsidR="00AA332F" w:rsidRDefault="00D2444E" w:rsidP="008D18A8">
      <w:r w:rsidRPr="007C3B0B">
        <w:rPr>
          <w:b/>
          <w:bCs/>
          <w:i/>
          <w:iCs/>
        </w:rPr>
        <w:t>Defibrillator</w:t>
      </w:r>
      <w:r>
        <w:t xml:space="preserve"> </w:t>
      </w:r>
      <w:r w:rsidR="00EA03AA">
        <w:t>–</w:t>
      </w:r>
      <w:r>
        <w:t xml:space="preserve"> </w:t>
      </w:r>
      <w:r w:rsidR="007A2A7F">
        <w:t>This is likely now out of the question as the installation fees are £2,000</w:t>
      </w:r>
      <w:r w:rsidR="00337DC6">
        <w:t xml:space="preserve">. This should be reviewed again with </w:t>
      </w:r>
      <w:proofErr w:type="spellStart"/>
      <w:r w:rsidR="00337DC6">
        <w:t>Halbeath</w:t>
      </w:r>
      <w:proofErr w:type="spellEnd"/>
      <w:r w:rsidR="00337DC6">
        <w:t xml:space="preserve"> Comm</w:t>
      </w:r>
      <w:r w:rsidR="00AA332F">
        <w:t>unity Council for final agreement on outcome.</w:t>
      </w:r>
    </w:p>
    <w:p w14:paraId="3E02BEE8" w14:textId="77777777" w:rsidR="00FD22AF" w:rsidRDefault="00AA332F" w:rsidP="008D18A8">
      <w:r>
        <w:t xml:space="preserve">Total </w:t>
      </w:r>
      <w:r w:rsidR="00C73EA6">
        <w:t xml:space="preserve">Cost c. £3,800 (Defib </w:t>
      </w:r>
      <w:r w:rsidR="00FD22AF">
        <w:t>c.</w:t>
      </w:r>
      <w:r w:rsidR="00C73EA6">
        <w:t xml:space="preserve"> £1,800; Install c. £2,000</w:t>
      </w:r>
      <w:r w:rsidR="00FD22AF">
        <w:t>)</w:t>
      </w:r>
    </w:p>
    <w:p w14:paraId="7569DE8D" w14:textId="77777777" w:rsidR="00827245" w:rsidRDefault="00621942" w:rsidP="008D18A8">
      <w:r w:rsidRPr="007C3B0B">
        <w:rPr>
          <w:b/>
          <w:bCs/>
          <w:i/>
          <w:iCs/>
        </w:rPr>
        <w:t>Gala</w:t>
      </w:r>
      <w:r w:rsidR="007532C7">
        <w:t xml:space="preserve"> </w:t>
      </w:r>
      <w:r w:rsidR="003B02FE">
        <w:t>–</w:t>
      </w:r>
      <w:r w:rsidR="003553F7">
        <w:t xml:space="preserve"> </w:t>
      </w:r>
      <w:r w:rsidR="003B02FE">
        <w:t xml:space="preserve">2023 Dunfermline Gala </w:t>
      </w:r>
      <w:r w:rsidR="00C9063F">
        <w:t>feedback has been positive.</w:t>
      </w:r>
      <w:r w:rsidR="003C36AF">
        <w:t xml:space="preserve">  Whilst the </w:t>
      </w:r>
      <w:r w:rsidR="00A46F6D">
        <w:t xml:space="preserve">Infant Playground was satisfactory; with the volume of Children </w:t>
      </w:r>
      <w:r w:rsidR="003B02FE">
        <w:t>i</w:t>
      </w:r>
      <w:r w:rsidR="001A4CAA">
        <w:t>n attendance – perhaps more space is needed for future years.</w:t>
      </w:r>
    </w:p>
    <w:p w14:paraId="51E72ECA" w14:textId="6EF72B5D" w:rsidR="008C507F" w:rsidRDefault="00827245" w:rsidP="00827245">
      <w:pPr>
        <w:pStyle w:val="ListParagraph"/>
        <w:numPr>
          <w:ilvl w:val="0"/>
          <w:numId w:val="11"/>
        </w:numPr>
      </w:pPr>
      <w:r w:rsidRPr="00ED1FD4">
        <w:rPr>
          <w:i/>
          <w:iCs/>
          <w:u w:val="single"/>
        </w:rPr>
        <w:t>N</w:t>
      </w:r>
      <w:r w:rsidR="00ED1FD4" w:rsidRPr="00ED1FD4">
        <w:rPr>
          <w:i/>
          <w:iCs/>
          <w:u w:val="single"/>
        </w:rPr>
        <w:t>O</w:t>
      </w:r>
      <w:r w:rsidRPr="00ED1FD4">
        <w:rPr>
          <w:i/>
          <w:iCs/>
          <w:u w:val="single"/>
        </w:rPr>
        <w:t xml:space="preserve"> whistles</w:t>
      </w:r>
      <w:r>
        <w:t xml:space="preserve"> in future years (although this was very much theme related)</w:t>
      </w:r>
      <w:r w:rsidR="008C507F">
        <w:t xml:space="preserve">. This may have led to the </w:t>
      </w:r>
      <w:r w:rsidR="00FE2FE1">
        <w:t>claustrophobi</w:t>
      </w:r>
      <w:r w:rsidR="00ED1FD4">
        <w:t>c feeling</w:t>
      </w:r>
      <w:r w:rsidR="00FE2FE1">
        <w:t xml:space="preserve"> of the Infant Playground.</w:t>
      </w:r>
    </w:p>
    <w:p w14:paraId="7803990B" w14:textId="540E4793" w:rsidR="00D55ACF" w:rsidRPr="00D55ACF" w:rsidRDefault="00D55ACF" w:rsidP="00827245">
      <w:pPr>
        <w:pStyle w:val="ListParagraph"/>
        <w:numPr>
          <w:ilvl w:val="0"/>
          <w:numId w:val="11"/>
        </w:numPr>
      </w:pPr>
      <w:r w:rsidRPr="00D55ACF">
        <w:t>The games felt a little disjointed</w:t>
      </w:r>
      <w:r>
        <w:t>, so would look to have specific help</w:t>
      </w:r>
      <w:r w:rsidR="00722A17">
        <w:t>ers to organise these in future years.</w:t>
      </w:r>
    </w:p>
    <w:p w14:paraId="2020C8B2" w14:textId="1E8EDC0F" w:rsidR="008F707C" w:rsidRDefault="00722A17" w:rsidP="008D18A8">
      <w:r w:rsidRPr="00D92017">
        <w:rPr>
          <w:b/>
          <w:bCs/>
          <w:i/>
          <w:iCs/>
        </w:rPr>
        <w:t>Halloween Disco’s</w:t>
      </w:r>
      <w:r w:rsidR="002B6DEF">
        <w:t xml:space="preserve"> – Going to trial iPayImpact for payment of this.</w:t>
      </w:r>
      <w:r w:rsidR="004B273B">
        <w:t xml:space="preserve"> iPay will take a 2.5% fee</w:t>
      </w:r>
      <w:r w:rsidR="006F3D74">
        <w:t>.</w:t>
      </w:r>
      <w:r w:rsidR="001A2951">
        <w:t xml:space="preserve"> Lorraine in the office will set this up for PC.</w:t>
      </w:r>
    </w:p>
    <w:p w14:paraId="7D9D1511" w14:textId="77777777" w:rsidR="007E42A1" w:rsidRDefault="00C04452" w:rsidP="007E42A1">
      <w:pPr>
        <w:pStyle w:val="ListParagraph"/>
        <w:numPr>
          <w:ilvl w:val="0"/>
          <w:numId w:val="11"/>
        </w:numPr>
        <w:spacing w:after="0"/>
      </w:pPr>
      <w:r>
        <w:t>2 Discos to be scheduled.</w:t>
      </w:r>
      <w:r w:rsidR="006D4790">
        <w:t xml:space="preserve"> </w:t>
      </w:r>
      <w:r w:rsidR="006D4790">
        <w:tab/>
      </w:r>
      <w:r>
        <w:t>Primary</w:t>
      </w:r>
      <w:r w:rsidR="00E83034">
        <w:t xml:space="preserve"> </w:t>
      </w:r>
      <w:r>
        <w:t>1</w:t>
      </w:r>
      <w:r w:rsidR="00E83034">
        <w:t xml:space="preserve"> – Primary </w:t>
      </w:r>
      <w:r>
        <w:t>3</w:t>
      </w:r>
    </w:p>
    <w:p w14:paraId="463FEC4F" w14:textId="62382609" w:rsidR="00C04452" w:rsidRDefault="00E83034" w:rsidP="007E42A1">
      <w:pPr>
        <w:ind w:left="3240" w:firstLine="360"/>
      </w:pPr>
      <w:r>
        <w:t xml:space="preserve">Primary 4 </w:t>
      </w:r>
      <w:r w:rsidR="006D4790">
        <w:t xml:space="preserve">– </w:t>
      </w:r>
      <w:r>
        <w:t>Prima</w:t>
      </w:r>
      <w:r w:rsidR="006D4790">
        <w:t>ry</w:t>
      </w:r>
      <w:r w:rsidR="007E42A1">
        <w:t xml:space="preserve"> </w:t>
      </w:r>
      <w:r w:rsidR="00C04452">
        <w:t>7</w:t>
      </w:r>
    </w:p>
    <w:p w14:paraId="18DDA89F" w14:textId="49577A96" w:rsidR="00B536E2" w:rsidRPr="00690F6F" w:rsidRDefault="00B536E2" w:rsidP="008D18A8"/>
    <w:p w14:paraId="414446EC" w14:textId="42C19E2B" w:rsidR="001E0742" w:rsidRPr="00273C43" w:rsidRDefault="00F93648" w:rsidP="008D18A8">
      <w:pPr>
        <w:rPr>
          <w:b/>
          <w:bCs/>
          <w:u w:val="single"/>
        </w:rPr>
      </w:pPr>
      <w:r w:rsidRPr="00273C43">
        <w:rPr>
          <w:b/>
          <w:bCs/>
          <w:u w:val="single"/>
        </w:rPr>
        <w:lastRenderedPageBreak/>
        <w:t>ANNUAL GENERAL MEETING</w:t>
      </w:r>
    </w:p>
    <w:p w14:paraId="3FC7FE2B" w14:textId="77777777" w:rsidR="00DC5A0F" w:rsidRDefault="001A4F21" w:rsidP="008D18A8">
      <w:r w:rsidRPr="005E0F3C">
        <w:rPr>
          <w:b/>
          <w:bCs/>
          <w:i/>
          <w:iCs/>
        </w:rPr>
        <w:t>Background to Parent Council</w:t>
      </w:r>
      <w:r w:rsidR="0059721F">
        <w:t xml:space="preserve"> – Lynette shared </w:t>
      </w:r>
      <w:r w:rsidR="00250EBD">
        <w:t xml:space="preserve">details of </w:t>
      </w:r>
      <w:r w:rsidR="005E0F3C">
        <w:t>requirements for a Parent Council at Carnegie</w:t>
      </w:r>
      <w:r w:rsidR="00DC5A0F">
        <w:t xml:space="preserve"> including some of the rules a Parent Council is required to follow.</w:t>
      </w:r>
    </w:p>
    <w:p w14:paraId="4D2A398B" w14:textId="77777777" w:rsidR="00A3023A" w:rsidRDefault="00DC5A0F" w:rsidP="008D18A8">
      <w:r>
        <w:t>Ro</w:t>
      </w:r>
      <w:r w:rsidR="00E55B8F">
        <w:t xml:space="preserve">les of a Parent Council – Details of what is involved in each role </w:t>
      </w:r>
      <w:r w:rsidR="00A3023A">
        <w:t>was reviewed:</w:t>
      </w:r>
    </w:p>
    <w:p w14:paraId="3811C1A9" w14:textId="77777777" w:rsidR="00C85E04" w:rsidRDefault="00C85E04" w:rsidP="00C85E04">
      <w:pPr>
        <w:pStyle w:val="ListParagraph"/>
        <w:numPr>
          <w:ilvl w:val="0"/>
          <w:numId w:val="11"/>
        </w:numPr>
      </w:pPr>
      <w:r>
        <w:t>Secretary</w:t>
      </w:r>
    </w:p>
    <w:p w14:paraId="67E33562" w14:textId="1283D7A2" w:rsidR="00C85E04" w:rsidRDefault="00C85E04" w:rsidP="00C85E04">
      <w:pPr>
        <w:pStyle w:val="ListParagraph"/>
        <w:numPr>
          <w:ilvl w:val="0"/>
          <w:numId w:val="11"/>
        </w:numPr>
      </w:pPr>
      <w:r>
        <w:t>Treasurer</w:t>
      </w:r>
    </w:p>
    <w:p w14:paraId="033F53E8" w14:textId="0A9A9CCE" w:rsidR="001E0742" w:rsidRDefault="00C85E04" w:rsidP="00C85E04">
      <w:pPr>
        <w:pStyle w:val="ListParagraph"/>
        <w:numPr>
          <w:ilvl w:val="0"/>
          <w:numId w:val="11"/>
        </w:numPr>
      </w:pPr>
      <w:r>
        <w:t>Chairperson</w:t>
      </w:r>
    </w:p>
    <w:p w14:paraId="36BF20C1" w14:textId="0F9DA06F" w:rsidR="00C85E04" w:rsidRDefault="00C85E04" w:rsidP="00C85E04">
      <w:r>
        <w:t>Members were asked to nominate</w:t>
      </w:r>
      <w:r w:rsidR="00A75472">
        <w:t xml:space="preserve"> and second for the above roles.</w:t>
      </w:r>
    </w:p>
    <w:p w14:paraId="521D4217" w14:textId="5F1F739B" w:rsidR="00A75472" w:rsidRDefault="00A75472" w:rsidP="00C85E04">
      <w:r>
        <w:t xml:space="preserve">Roles </w:t>
      </w:r>
      <w:r w:rsidR="00243617">
        <w:t>remain unchanged from last year:</w:t>
      </w:r>
    </w:p>
    <w:p w14:paraId="0B10C0B1" w14:textId="517540D1" w:rsidR="00243617" w:rsidRDefault="00243617" w:rsidP="00243617">
      <w:pPr>
        <w:pStyle w:val="ListParagraph"/>
        <w:numPr>
          <w:ilvl w:val="0"/>
          <w:numId w:val="11"/>
        </w:numPr>
      </w:pPr>
      <w:r>
        <w:t>Secretary – Fiona McLellan</w:t>
      </w:r>
    </w:p>
    <w:p w14:paraId="50511412" w14:textId="2FDD7CC9" w:rsidR="00243617" w:rsidRDefault="00243617" w:rsidP="00243617">
      <w:pPr>
        <w:pStyle w:val="ListParagraph"/>
        <w:numPr>
          <w:ilvl w:val="0"/>
          <w:numId w:val="11"/>
        </w:numPr>
      </w:pPr>
      <w:r>
        <w:t>Treas</w:t>
      </w:r>
      <w:r w:rsidR="007E5D99">
        <w:t>urer – Sierra Martin</w:t>
      </w:r>
    </w:p>
    <w:p w14:paraId="78F5131D" w14:textId="20C30964" w:rsidR="007E5D99" w:rsidRDefault="007E5D99" w:rsidP="00243617">
      <w:pPr>
        <w:pStyle w:val="ListParagraph"/>
        <w:numPr>
          <w:ilvl w:val="0"/>
          <w:numId w:val="11"/>
        </w:numPr>
      </w:pPr>
      <w:r>
        <w:t>Chairperson – Lynette Thomson</w:t>
      </w:r>
      <w:r>
        <w:tab/>
      </w:r>
    </w:p>
    <w:p w14:paraId="7E153357" w14:textId="77777777" w:rsidR="007E5D99" w:rsidRDefault="007E5D99" w:rsidP="007E5D99"/>
    <w:p w14:paraId="25F3A959" w14:textId="7A068EE1" w:rsidR="00F76275" w:rsidRPr="00F76275" w:rsidRDefault="00F76275" w:rsidP="007E5D99">
      <w:pPr>
        <w:rPr>
          <w:b/>
          <w:bCs/>
          <w:u w:val="single"/>
        </w:rPr>
      </w:pPr>
      <w:r w:rsidRPr="00F76275">
        <w:rPr>
          <w:b/>
          <w:bCs/>
          <w:u w:val="single"/>
        </w:rPr>
        <w:t>TOPICS FOR DISCUSSION</w:t>
      </w:r>
    </w:p>
    <w:p w14:paraId="035D1C25" w14:textId="783A2A75" w:rsidR="00F76275" w:rsidRDefault="00F76275" w:rsidP="007E5D99">
      <w:r w:rsidRPr="00CC7286">
        <w:rPr>
          <w:b/>
          <w:bCs/>
          <w:i/>
          <w:iCs/>
        </w:rPr>
        <w:t>Seesaw</w:t>
      </w:r>
      <w:r w:rsidR="00A276E6">
        <w:t xml:space="preserve"> – The question was raised as to how many updates should be sent via </w:t>
      </w:r>
      <w:r w:rsidR="00B60270">
        <w:t xml:space="preserve">Seesaw on a weekly basis.  </w:t>
      </w:r>
      <w:r w:rsidR="003E370C">
        <w:t>DP responded that a minimum of 3 updates should be sent per week.  Wh</w:t>
      </w:r>
      <w:r w:rsidR="00F90E85">
        <w:t>ether this is photographs, notes, homework</w:t>
      </w:r>
      <w:r w:rsidR="008A4860">
        <w:t>; ideally 1 post should be released on a Friday.</w:t>
      </w:r>
    </w:p>
    <w:p w14:paraId="28F720B2" w14:textId="3E1C6AF0" w:rsidR="008A4860" w:rsidRDefault="008A4860" w:rsidP="007E5D99">
      <w:r>
        <w:t xml:space="preserve">Primary 1 may not yet see photograph updates while the </w:t>
      </w:r>
      <w:r w:rsidR="00D31778">
        <w:t>school understands photo permissions</w:t>
      </w:r>
      <w:r w:rsidR="00CC7286">
        <w:t xml:space="preserve"> for these pupils</w:t>
      </w:r>
      <w:r w:rsidR="00D31778">
        <w:t>. But these will begin shortly.</w:t>
      </w:r>
    </w:p>
    <w:p w14:paraId="3B03082C" w14:textId="679C367B" w:rsidR="00040612" w:rsidRDefault="00040612" w:rsidP="007E5D99">
      <w:r w:rsidRPr="00984172">
        <w:rPr>
          <w:b/>
          <w:bCs/>
          <w:i/>
          <w:iCs/>
        </w:rPr>
        <w:t>Parking Pledge</w:t>
      </w:r>
      <w:r>
        <w:t xml:space="preserve"> </w:t>
      </w:r>
      <w:r w:rsidR="00273390">
        <w:t>–</w:t>
      </w:r>
      <w:r>
        <w:t xml:space="preserve"> </w:t>
      </w:r>
      <w:r w:rsidR="00273390">
        <w:t xml:space="preserve">This was sent out to families to respond. Approximately 100 families joined up to this and were issued with stickers for their vehicles. They have pledged to </w:t>
      </w:r>
      <w:r w:rsidR="00F4754E">
        <w:t xml:space="preserve">park in Safe Zones away from busy areas such as: Kellock Avenue, </w:t>
      </w:r>
      <w:r w:rsidR="002B1616">
        <w:t xml:space="preserve">Fleet Street, </w:t>
      </w:r>
      <w:proofErr w:type="spellStart"/>
      <w:r w:rsidR="002B1616">
        <w:t>McBaith</w:t>
      </w:r>
      <w:proofErr w:type="spellEnd"/>
      <w:r w:rsidR="002B1616">
        <w:t xml:space="preserve"> Way.  Ideally somewhere like the </w:t>
      </w:r>
      <w:r w:rsidR="005A77FE">
        <w:t xml:space="preserve">College Carpark; which is designated for School </w:t>
      </w:r>
      <w:r w:rsidR="002D315F">
        <w:t>use at Drop-off and Pick-up times.</w:t>
      </w:r>
    </w:p>
    <w:p w14:paraId="7C9E4AF2" w14:textId="213B2016" w:rsidR="000A14C9" w:rsidRDefault="00A13B74" w:rsidP="007E5D99">
      <w:r w:rsidRPr="00A13B74">
        <w:rPr>
          <w:b/>
          <w:bCs/>
          <w:i/>
          <w:iCs/>
        </w:rPr>
        <w:t>Road Safety</w:t>
      </w:r>
      <w:r>
        <w:t xml:space="preserve"> - </w:t>
      </w:r>
      <w:r w:rsidR="000A14C9">
        <w:t>Junior Road Safety Officers from the school will be out over the course of the term to review the situation an</w:t>
      </w:r>
      <w:r w:rsidR="00400DC0">
        <w:t>d feedback.</w:t>
      </w:r>
    </w:p>
    <w:p w14:paraId="4D775354" w14:textId="1E811322" w:rsidR="00400DC0" w:rsidRDefault="00400DC0" w:rsidP="007E5D99">
      <w:r>
        <w:t xml:space="preserve">Fife Council have </w:t>
      </w:r>
      <w:r w:rsidR="00EC562A">
        <w:t xml:space="preserve">accepted the need for </w:t>
      </w:r>
      <w:r>
        <w:t xml:space="preserve">Carnegie Primary School </w:t>
      </w:r>
      <w:r w:rsidR="00EC562A">
        <w:t xml:space="preserve">to have </w:t>
      </w:r>
      <w:r>
        <w:t>a L</w:t>
      </w:r>
      <w:r w:rsidR="00EC562A">
        <w:t xml:space="preserve">ollipop person </w:t>
      </w:r>
      <w:r w:rsidR="007D5C56">
        <w:t>at the Kellock Avenue crossing.  Applications can be made via the Fife Council website.</w:t>
      </w:r>
    </w:p>
    <w:p w14:paraId="7E841C2C" w14:textId="20D0D98F" w:rsidR="00A13B74" w:rsidRDefault="00434D2F" w:rsidP="007E5D99">
      <w:r>
        <w:t xml:space="preserve">Parent Council will also contact the local councillor </w:t>
      </w:r>
      <w:r w:rsidR="001D3D28">
        <w:t>for Carnegie</w:t>
      </w:r>
      <w:r w:rsidR="00882FAE">
        <w:t xml:space="preserve"> to update the ‘Safe route to school’ </w:t>
      </w:r>
      <w:r w:rsidR="001D3D28">
        <w:t xml:space="preserve">route.  This will ensure that pavements for the majority of children travelling to school on foot </w:t>
      </w:r>
      <w:r w:rsidR="009D18CA">
        <w:t>would be cleared of snow should the weather impact.</w:t>
      </w:r>
    </w:p>
    <w:p w14:paraId="546005F1" w14:textId="77777777" w:rsidR="009218B2" w:rsidRDefault="009218B2" w:rsidP="008D18A8"/>
    <w:p w14:paraId="13415449" w14:textId="69A2E3AA" w:rsidR="00970549" w:rsidRDefault="00970549" w:rsidP="008D18A8">
      <w:pPr>
        <w:rPr>
          <w:b/>
          <w:bCs/>
          <w:u w:val="single"/>
        </w:rPr>
      </w:pPr>
      <w:r w:rsidRPr="00970549">
        <w:rPr>
          <w:b/>
          <w:bCs/>
          <w:u w:val="single"/>
        </w:rPr>
        <w:t>HEADTEACHER REPORT</w:t>
      </w:r>
      <w:r w:rsidR="00152483">
        <w:rPr>
          <w:b/>
          <w:bCs/>
          <w:u w:val="single"/>
        </w:rPr>
        <w:t xml:space="preserve"> – School Updates</w:t>
      </w:r>
    </w:p>
    <w:p w14:paraId="59BE7DF0" w14:textId="7AF510EA" w:rsidR="00A5219F" w:rsidRPr="00903E03" w:rsidRDefault="00A5219F" w:rsidP="008D18A8">
      <w:pPr>
        <w:rPr>
          <w:b/>
          <w:bCs/>
        </w:rPr>
      </w:pPr>
      <w:r w:rsidRPr="00903E03">
        <w:rPr>
          <w:b/>
          <w:bCs/>
          <w:i/>
          <w:iCs/>
        </w:rPr>
        <w:t>Headteacher</w:t>
      </w:r>
      <w:r w:rsidRPr="00903E03">
        <w:rPr>
          <w:b/>
          <w:bCs/>
        </w:rPr>
        <w:t xml:space="preserve"> </w:t>
      </w:r>
      <w:r w:rsidRPr="00903E03">
        <w:t>– Julie is recoverin</w:t>
      </w:r>
      <w:r w:rsidR="00903E03">
        <w:t xml:space="preserve">g well </w:t>
      </w:r>
      <w:r w:rsidR="00C5270E">
        <w:t>and anticipates returning to school in October.</w:t>
      </w:r>
      <w:r w:rsidR="00B719F6">
        <w:t xml:space="preserve"> In the </w:t>
      </w:r>
      <w:proofErr w:type="gramStart"/>
      <w:r w:rsidR="00B719F6">
        <w:t>meantime</w:t>
      </w:r>
      <w:proofErr w:type="gramEnd"/>
      <w:r w:rsidR="00B719F6">
        <w:t xml:space="preserve"> AF and DP continue to perform the AHT (Acting Headteacher) role</w:t>
      </w:r>
      <w:r w:rsidR="007D449D">
        <w:t xml:space="preserve"> in her absence</w:t>
      </w:r>
      <w:r w:rsidR="00A50F2F">
        <w:t>.</w:t>
      </w:r>
    </w:p>
    <w:p w14:paraId="23C3C189" w14:textId="1F98D9B4" w:rsidR="00A5219F" w:rsidRDefault="00F611C1" w:rsidP="006C751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i/>
          <w:iCs/>
        </w:rPr>
        <w:t xml:space="preserve">Staff Updates </w:t>
      </w:r>
      <w:r w:rsidR="00A5219F">
        <w:rPr>
          <w:rFonts w:asciiTheme="minorHAnsi" w:hAnsiTheme="minorHAnsi" w:cstheme="minorHAnsi"/>
        </w:rPr>
        <w:t xml:space="preserve">– </w:t>
      </w:r>
      <w:r w:rsidR="00DF0B5C">
        <w:rPr>
          <w:rFonts w:asciiTheme="minorHAnsi" w:hAnsiTheme="minorHAnsi" w:cstheme="minorHAnsi"/>
        </w:rPr>
        <w:t>Departing Teachers:</w:t>
      </w:r>
    </w:p>
    <w:p w14:paraId="048FCED9" w14:textId="2E21BA41" w:rsidR="007D449D" w:rsidRDefault="007D449D" w:rsidP="007D449D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Mr Donald</w:t>
      </w:r>
    </w:p>
    <w:p w14:paraId="2F3153D8" w14:textId="668B19E5" w:rsidR="003825E0" w:rsidRDefault="002A4557" w:rsidP="007D449D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Ms Robb</w:t>
      </w:r>
    </w:p>
    <w:p w14:paraId="59748B1A" w14:textId="5BB89431" w:rsidR="002A4557" w:rsidRDefault="002A4557" w:rsidP="007D449D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Mrs McWilliams</w:t>
      </w:r>
    </w:p>
    <w:p w14:paraId="2960FEAE" w14:textId="1F3D112A" w:rsidR="002A4557" w:rsidRDefault="0007799F" w:rsidP="007D449D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Mr Mitchell</w:t>
      </w:r>
    </w:p>
    <w:p w14:paraId="0F31323D" w14:textId="39F03E40" w:rsidR="0007799F" w:rsidRDefault="0007799F" w:rsidP="007D449D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Ms Watt</w:t>
      </w:r>
    </w:p>
    <w:p w14:paraId="609B4A9C" w14:textId="6AA3F64D" w:rsidR="0007799F" w:rsidRDefault="0007799F" w:rsidP="0007799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Retained/New Teachers:</w:t>
      </w:r>
    </w:p>
    <w:p w14:paraId="4B934D3F" w14:textId="2FF170DF" w:rsidR="00AF6387" w:rsidRDefault="005146B0" w:rsidP="0007799F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Mr Allan (P1/2)</w:t>
      </w:r>
    </w:p>
    <w:p w14:paraId="3109A8C9" w14:textId="77777777" w:rsidR="0012197E" w:rsidRDefault="005146B0" w:rsidP="0012197E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Mr Taylor (P2)</w:t>
      </w:r>
    </w:p>
    <w:p w14:paraId="11F5F0E5" w14:textId="51EDF62B" w:rsidR="0012197E" w:rsidRDefault="0012197E" w:rsidP="0012197E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Ms Geddes (P3)</w:t>
      </w:r>
    </w:p>
    <w:p w14:paraId="232729E1" w14:textId="77777777" w:rsidR="0012197E" w:rsidRDefault="0012197E" w:rsidP="0012197E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Mrs Robinson-Brown (P4)</w:t>
      </w:r>
    </w:p>
    <w:p w14:paraId="237AADF5" w14:textId="77777777" w:rsidR="0012197E" w:rsidRDefault="0012197E" w:rsidP="0012197E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Miss Cross (P6)</w:t>
      </w:r>
    </w:p>
    <w:p w14:paraId="7F9ECF3A" w14:textId="307E686B" w:rsidR="005146B0" w:rsidRPr="0007799F" w:rsidRDefault="005146B0" w:rsidP="0012197E">
      <w:pPr>
        <w:pStyle w:val="ListParagraph"/>
        <w:rPr>
          <w:rFonts w:asciiTheme="minorHAnsi" w:hAnsiTheme="minorHAnsi" w:cstheme="minorHAnsi"/>
        </w:rPr>
      </w:pPr>
    </w:p>
    <w:p w14:paraId="26670766" w14:textId="7876A208" w:rsidR="00AF37D0" w:rsidRDefault="000B1832" w:rsidP="006C751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i/>
          <w:iCs/>
        </w:rPr>
        <w:t>School Attai</w:t>
      </w:r>
      <w:r w:rsidR="00312A7C">
        <w:rPr>
          <w:rFonts w:asciiTheme="minorHAnsi" w:hAnsiTheme="minorHAnsi" w:cstheme="minorHAnsi"/>
          <w:b/>
          <w:bCs/>
          <w:i/>
          <w:iCs/>
        </w:rPr>
        <w:t>n</w:t>
      </w:r>
      <w:r>
        <w:rPr>
          <w:rFonts w:asciiTheme="minorHAnsi" w:hAnsiTheme="minorHAnsi" w:cstheme="minorHAnsi"/>
          <w:b/>
          <w:bCs/>
          <w:i/>
          <w:iCs/>
        </w:rPr>
        <w:t>ment Levels</w:t>
      </w:r>
      <w:r w:rsidR="002C01B3">
        <w:rPr>
          <w:rFonts w:asciiTheme="minorHAnsi" w:hAnsiTheme="minorHAnsi" w:cstheme="minorHAnsi"/>
        </w:rPr>
        <w:t xml:space="preserve"> –</w:t>
      </w:r>
      <w:r w:rsidR="00551BCB">
        <w:rPr>
          <w:rFonts w:asciiTheme="minorHAnsi" w:hAnsiTheme="minorHAnsi" w:cstheme="minorHAnsi"/>
        </w:rPr>
        <w:t>This was completed in June for the last session of 2022</w:t>
      </w:r>
      <w:r w:rsidR="00D3508D">
        <w:rPr>
          <w:rFonts w:asciiTheme="minorHAnsi" w:hAnsiTheme="minorHAnsi" w:cstheme="minorHAnsi"/>
        </w:rPr>
        <w:t>/2023.</w:t>
      </w:r>
      <w:r w:rsidR="004331F7">
        <w:rPr>
          <w:rFonts w:asciiTheme="minorHAnsi" w:hAnsiTheme="minorHAnsi" w:cstheme="minorHAnsi"/>
        </w:rPr>
        <w:t xml:space="preserve"> There was a small </w:t>
      </w:r>
      <w:r w:rsidR="00712DBB">
        <w:rPr>
          <w:rFonts w:asciiTheme="minorHAnsi" w:hAnsiTheme="minorHAnsi" w:cstheme="minorHAnsi"/>
        </w:rPr>
        <w:t>dip in attainment levels in P1 and P4</w:t>
      </w:r>
      <w:r w:rsidR="008F4733">
        <w:rPr>
          <w:rFonts w:asciiTheme="minorHAnsi" w:hAnsiTheme="minorHAnsi" w:cstheme="minorHAnsi"/>
        </w:rPr>
        <w:t xml:space="preserve">; but P7 remain on track.  The school is also exceeding attainment levels for any child on a </w:t>
      </w:r>
      <w:r w:rsidR="005F6118">
        <w:rPr>
          <w:rFonts w:asciiTheme="minorHAnsi" w:hAnsiTheme="minorHAnsi" w:cstheme="minorHAnsi"/>
        </w:rPr>
        <w:t>stretch target.</w:t>
      </w:r>
    </w:p>
    <w:p w14:paraId="14DDEDA9" w14:textId="3A208469" w:rsidR="005F6118" w:rsidRDefault="005F6118" w:rsidP="006C751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attainment levels are measured back to 2018 and this shows that t</w:t>
      </w:r>
      <w:r w:rsidR="00C62989">
        <w:rPr>
          <w:rFonts w:asciiTheme="minorHAnsi" w:hAnsiTheme="minorHAnsi" w:cstheme="minorHAnsi"/>
        </w:rPr>
        <w:t>he pandemic had little to no influence on them during this period.</w:t>
      </w:r>
    </w:p>
    <w:p w14:paraId="49CD5BB0" w14:textId="4EEA77D7" w:rsidR="009074E1" w:rsidRDefault="009074E1" w:rsidP="006C751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There are a number of focusses for the upcoming year – writing and attendance.</w:t>
      </w:r>
    </w:p>
    <w:p w14:paraId="19E47E38" w14:textId="68316002" w:rsidR="00035AA0" w:rsidRDefault="00035AA0" w:rsidP="006C751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While trends</w:t>
      </w:r>
      <w:r w:rsidR="00276178">
        <w:rPr>
          <w:rFonts w:asciiTheme="minorHAnsi" w:hAnsiTheme="minorHAnsi" w:cstheme="minorHAnsi"/>
        </w:rPr>
        <w:t xml:space="preserve"> for writing remain</w:t>
      </w:r>
      <w:r>
        <w:rPr>
          <w:rFonts w:asciiTheme="minorHAnsi" w:hAnsiTheme="minorHAnsi" w:cstheme="minorHAnsi"/>
        </w:rPr>
        <w:t xml:space="preserve"> good for the year – the focus for 2023/2024 on writing</w:t>
      </w:r>
      <w:r w:rsidR="00276178">
        <w:rPr>
          <w:rFonts w:asciiTheme="minorHAnsi" w:hAnsiTheme="minorHAnsi" w:cstheme="minorHAnsi"/>
        </w:rPr>
        <w:t xml:space="preserve"> </w:t>
      </w:r>
      <w:r w:rsidR="004264B0">
        <w:rPr>
          <w:rFonts w:asciiTheme="minorHAnsi" w:hAnsiTheme="minorHAnsi" w:cstheme="minorHAnsi"/>
        </w:rPr>
        <w:t>wil</w:t>
      </w:r>
      <w:r w:rsidR="00276178">
        <w:rPr>
          <w:rFonts w:asciiTheme="minorHAnsi" w:hAnsiTheme="minorHAnsi" w:cstheme="minorHAnsi"/>
        </w:rPr>
        <w:t>l</w:t>
      </w:r>
      <w:r w:rsidR="004264B0">
        <w:rPr>
          <w:rFonts w:asciiTheme="minorHAnsi" w:hAnsiTheme="minorHAnsi" w:cstheme="minorHAnsi"/>
        </w:rPr>
        <w:t xml:space="preserve"> be completed with SEAC support.</w:t>
      </w:r>
    </w:p>
    <w:p w14:paraId="5574F091" w14:textId="77777777" w:rsidR="00020BD8" w:rsidRDefault="00DB47E1" w:rsidP="006C751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Another for this year is attendance</w:t>
      </w:r>
      <w:r w:rsidR="00FF0271">
        <w:rPr>
          <w:rFonts w:asciiTheme="minorHAnsi" w:hAnsiTheme="minorHAnsi" w:cstheme="minorHAnsi"/>
        </w:rPr>
        <w:t xml:space="preserve">.  An action plan is currently being built around a walking bus for the school </w:t>
      </w:r>
      <w:r w:rsidR="003F7C1F">
        <w:rPr>
          <w:rFonts w:asciiTheme="minorHAnsi" w:hAnsiTheme="minorHAnsi" w:cstheme="minorHAnsi"/>
        </w:rPr>
        <w:t xml:space="preserve">specifically for children where attendance is an issue; although other children </w:t>
      </w:r>
      <w:r w:rsidR="00020BD8">
        <w:rPr>
          <w:rFonts w:asciiTheme="minorHAnsi" w:hAnsiTheme="minorHAnsi" w:cstheme="minorHAnsi"/>
        </w:rPr>
        <w:t>can also benefit from this.</w:t>
      </w:r>
    </w:p>
    <w:p w14:paraId="1C03584B" w14:textId="6C6CE476" w:rsidR="00020BD8" w:rsidRDefault="00020BD8" w:rsidP="006C751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This will be a teacher supported route and this targeted approach will enable s</w:t>
      </w:r>
      <w:r w:rsidR="007D3F00">
        <w:rPr>
          <w:rFonts w:asciiTheme="minorHAnsi" w:hAnsiTheme="minorHAnsi" w:cstheme="minorHAnsi"/>
        </w:rPr>
        <w:t>uccess to be easily measured.  Any parent wishing to support the walking bus will require to be PVG checked.</w:t>
      </w:r>
    </w:p>
    <w:p w14:paraId="6B06B1F7" w14:textId="4CE31122" w:rsidR="008F3170" w:rsidRDefault="008F3170" w:rsidP="006C751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Handout provided by the school around Curriculum for Excellence</w:t>
      </w:r>
      <w:r w:rsidR="00FC71A1">
        <w:rPr>
          <w:rFonts w:asciiTheme="minorHAnsi" w:hAnsiTheme="minorHAnsi" w:cstheme="minorHAnsi"/>
        </w:rPr>
        <w:t xml:space="preserve">: </w:t>
      </w:r>
      <w:r w:rsidR="00FC71A1">
        <w:rPr>
          <w:rFonts w:asciiTheme="minorHAnsi" w:hAnsiTheme="minorHAnsi" w:cstheme="minorHAnsi"/>
        </w:rPr>
        <w:fldChar w:fldCharType="begin"/>
      </w:r>
      <w:r w:rsidR="00FC71A1">
        <w:rPr>
          <w:rFonts w:asciiTheme="minorHAnsi" w:hAnsiTheme="minorHAnsi" w:cstheme="minorHAnsi"/>
        </w:rPr>
        <w:instrText xml:space="preserve"> LINK AcroExch.Document.DC "D:\\BROTHER\\Curriculum for Excellence - Level 1 Numeracy.pdf" "" \a \p \f 0 </w:instrText>
      </w:r>
      <w:r w:rsidR="00FC71A1">
        <w:rPr>
          <w:rFonts w:asciiTheme="minorHAnsi" w:hAnsiTheme="minorHAnsi" w:cstheme="minorHAnsi"/>
        </w:rPr>
        <w:fldChar w:fldCharType="separate"/>
      </w:r>
      <w:r w:rsidR="00FC71A1">
        <w:rPr>
          <w:rFonts w:asciiTheme="minorHAnsi" w:hAnsiTheme="minorHAnsi" w:cstheme="minorHAnsi"/>
        </w:rPr>
        <w:object w:dxaOrig="1487" w:dyaOrig="993" w14:anchorId="0D4957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9.5pt" o:ole="">
            <v:imagedata r:id="rId8" o:title=""/>
          </v:shape>
        </w:object>
      </w:r>
      <w:r w:rsidR="00FC71A1">
        <w:rPr>
          <w:rFonts w:asciiTheme="minorHAnsi" w:hAnsiTheme="minorHAnsi" w:cstheme="minorHAnsi"/>
        </w:rPr>
        <w:fldChar w:fldCharType="end"/>
      </w:r>
      <w:r w:rsidR="00FC71A1">
        <w:rPr>
          <w:rFonts w:asciiTheme="minorHAnsi" w:hAnsiTheme="minorHAnsi" w:cstheme="minorHAnsi"/>
        </w:rPr>
        <w:fldChar w:fldCharType="begin"/>
      </w:r>
      <w:r w:rsidR="00FC71A1">
        <w:rPr>
          <w:rFonts w:asciiTheme="minorHAnsi" w:hAnsiTheme="minorHAnsi" w:cstheme="minorHAnsi"/>
        </w:rPr>
        <w:instrText xml:space="preserve"> LINK AcroExch.Document.DC "D:\\BROTHER\\Curriculum for Excellence - Level 2 Literacy.pdf" "" \a \p \f 0 </w:instrText>
      </w:r>
      <w:r w:rsidR="00FC71A1">
        <w:rPr>
          <w:rFonts w:asciiTheme="minorHAnsi" w:hAnsiTheme="minorHAnsi" w:cstheme="minorHAnsi"/>
        </w:rPr>
        <w:fldChar w:fldCharType="separate"/>
      </w:r>
      <w:r w:rsidR="00FC71A1">
        <w:rPr>
          <w:rFonts w:asciiTheme="minorHAnsi" w:hAnsiTheme="minorHAnsi" w:cstheme="minorHAnsi"/>
        </w:rPr>
        <w:object w:dxaOrig="1487" w:dyaOrig="993" w14:anchorId="3E1520B1">
          <v:shape id="_x0000_i1026" type="#_x0000_t75" style="width:74.25pt;height:49.5pt" o:ole="">
            <v:imagedata r:id="rId9" o:title=""/>
          </v:shape>
        </w:object>
      </w:r>
      <w:r w:rsidR="00FC71A1">
        <w:rPr>
          <w:rFonts w:asciiTheme="minorHAnsi" w:hAnsiTheme="minorHAnsi" w:cstheme="minorHAnsi"/>
        </w:rPr>
        <w:fldChar w:fldCharType="end"/>
      </w:r>
    </w:p>
    <w:p w14:paraId="6FC75DA3" w14:textId="77777777" w:rsidR="008F3170" w:rsidRDefault="008F3170" w:rsidP="006C7510">
      <w:pPr>
        <w:rPr>
          <w:rFonts w:asciiTheme="minorHAnsi" w:hAnsiTheme="minorHAnsi" w:cstheme="minorHAnsi"/>
        </w:rPr>
      </w:pPr>
    </w:p>
    <w:p w14:paraId="0B937DEB" w14:textId="667F294B" w:rsidR="00360CE8" w:rsidRDefault="00360CE8" w:rsidP="006C7510">
      <w:pPr>
        <w:rPr>
          <w:rFonts w:asciiTheme="minorHAnsi" w:hAnsiTheme="minorHAnsi" w:cstheme="minorHAnsi"/>
        </w:rPr>
      </w:pPr>
      <w:r w:rsidRPr="007935A9">
        <w:rPr>
          <w:rFonts w:asciiTheme="minorHAnsi" w:hAnsiTheme="minorHAnsi" w:cstheme="minorHAnsi"/>
          <w:b/>
          <w:bCs/>
          <w:i/>
          <w:iCs/>
        </w:rPr>
        <w:t>Successes &amp; Achievements</w:t>
      </w:r>
      <w:r>
        <w:rPr>
          <w:rFonts w:asciiTheme="minorHAnsi" w:hAnsiTheme="minorHAnsi" w:cstheme="minorHAnsi"/>
        </w:rPr>
        <w:t xml:space="preserve"> </w:t>
      </w:r>
      <w:proofErr w:type="gramStart"/>
      <w:r w:rsidR="007935A9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="007935A9">
        <w:rPr>
          <w:rFonts w:asciiTheme="minorHAnsi" w:hAnsiTheme="minorHAnsi" w:cstheme="minorHAnsi"/>
        </w:rPr>
        <w:t xml:space="preserve"> </w:t>
      </w:r>
      <w:r w:rsidR="00541FEB">
        <w:rPr>
          <w:rFonts w:asciiTheme="minorHAnsi" w:hAnsiTheme="minorHAnsi" w:cstheme="minorHAnsi"/>
        </w:rPr>
        <w:t>There</w:t>
      </w:r>
      <w:proofErr w:type="gramEnd"/>
      <w:r w:rsidR="00541FEB">
        <w:rPr>
          <w:rFonts w:asciiTheme="minorHAnsi" w:hAnsiTheme="minorHAnsi" w:cstheme="minorHAnsi"/>
        </w:rPr>
        <w:t xml:space="preserve"> seems to be gaps in the Successes &amp; Achievements of children in the middle school. </w:t>
      </w:r>
      <w:r w:rsidR="000833B7">
        <w:rPr>
          <w:rFonts w:asciiTheme="minorHAnsi" w:hAnsiTheme="minorHAnsi" w:cstheme="minorHAnsi"/>
        </w:rPr>
        <w:t>This is being looked at in order to build more opportunities for</w:t>
      </w:r>
      <w:r w:rsidR="0045669E">
        <w:rPr>
          <w:rFonts w:asciiTheme="minorHAnsi" w:hAnsiTheme="minorHAnsi" w:cstheme="minorHAnsi"/>
        </w:rPr>
        <w:t xml:space="preserve"> children who wish to attend/contribute.</w:t>
      </w:r>
    </w:p>
    <w:p w14:paraId="08461B4F" w14:textId="48FDD4D5" w:rsidR="00414BA6" w:rsidRDefault="00414BA6" w:rsidP="006C751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Pre-</w:t>
      </w:r>
      <w:r w:rsidR="002B0629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>ov</w:t>
      </w:r>
      <w:r w:rsidR="002B0629">
        <w:rPr>
          <w:rFonts w:asciiTheme="minorHAnsi" w:hAnsiTheme="minorHAnsi" w:cstheme="minorHAnsi"/>
        </w:rPr>
        <w:t>id</w:t>
      </w:r>
      <w:r w:rsidR="00C35589">
        <w:rPr>
          <w:rFonts w:asciiTheme="minorHAnsi" w:hAnsiTheme="minorHAnsi" w:cstheme="minorHAnsi"/>
        </w:rPr>
        <w:t xml:space="preserve"> opportunities were extended to middle school pupils and Claire Thomson is looking into this</w:t>
      </w:r>
      <w:r w:rsidR="00D46196">
        <w:rPr>
          <w:rFonts w:asciiTheme="minorHAnsi" w:hAnsiTheme="minorHAnsi" w:cstheme="minorHAnsi"/>
        </w:rPr>
        <w:t xml:space="preserve"> moving forward.</w:t>
      </w:r>
    </w:p>
    <w:p w14:paraId="18CA1737" w14:textId="0DEC24C0" w:rsidR="007F161C" w:rsidRDefault="00EE5A5B" w:rsidP="006C751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i/>
          <w:iCs/>
        </w:rPr>
        <w:t>Transition in 2024</w:t>
      </w:r>
      <w:r w:rsidR="007F161C" w:rsidRPr="007F161C">
        <w:rPr>
          <w:rFonts w:asciiTheme="minorHAnsi" w:hAnsiTheme="minorHAnsi" w:cstheme="minorHAnsi"/>
        </w:rPr>
        <w:t xml:space="preserve"> – </w:t>
      </w:r>
      <w:r w:rsidR="007F161C">
        <w:rPr>
          <w:rFonts w:asciiTheme="minorHAnsi" w:hAnsiTheme="minorHAnsi" w:cstheme="minorHAnsi"/>
        </w:rPr>
        <w:t xml:space="preserve">This will look different for children in Primary 7 as they will begin High School at the new </w:t>
      </w:r>
      <w:r w:rsidR="004B4FC3">
        <w:rPr>
          <w:rFonts w:asciiTheme="minorHAnsi" w:hAnsiTheme="minorHAnsi" w:cstheme="minorHAnsi"/>
        </w:rPr>
        <w:t>Dunfermline Learning Campus.</w:t>
      </w:r>
    </w:p>
    <w:p w14:paraId="44B39DBD" w14:textId="568E56AC" w:rsidR="004B4FC3" w:rsidRDefault="004B4FC3" w:rsidP="006C7510">
      <w:pPr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</w:rPr>
        <w:t>The ne</w:t>
      </w:r>
      <w:r w:rsidR="008F3170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 xml:space="preserve"> Fife College will not be ready for August 2024; </w:t>
      </w:r>
      <w:proofErr w:type="gramStart"/>
      <w:r>
        <w:rPr>
          <w:rFonts w:asciiTheme="minorHAnsi" w:hAnsiTheme="minorHAnsi" w:cstheme="minorHAnsi"/>
        </w:rPr>
        <w:t>however</w:t>
      </w:r>
      <w:proofErr w:type="gramEnd"/>
      <w:r>
        <w:rPr>
          <w:rFonts w:asciiTheme="minorHAnsi" w:hAnsiTheme="minorHAnsi" w:cstheme="minorHAnsi"/>
        </w:rPr>
        <w:t xml:space="preserve"> </w:t>
      </w:r>
      <w:r w:rsidR="00513F91">
        <w:rPr>
          <w:rFonts w:asciiTheme="minorHAnsi" w:hAnsiTheme="minorHAnsi" w:cstheme="minorHAnsi"/>
        </w:rPr>
        <w:t xml:space="preserve">the schools will be ready on schedule for the start of the Autumn term. </w:t>
      </w:r>
      <w:r w:rsidR="00727FE2">
        <w:rPr>
          <w:rFonts w:asciiTheme="minorHAnsi" w:hAnsiTheme="minorHAnsi" w:cstheme="minorHAnsi"/>
        </w:rPr>
        <w:t xml:space="preserve"> Woodmill HS do a very good transition and which was commended last year and although different this year it is expected to</w:t>
      </w:r>
      <w:r w:rsidR="004B0A01">
        <w:rPr>
          <w:rFonts w:asciiTheme="minorHAnsi" w:hAnsiTheme="minorHAnsi" w:cstheme="minorHAnsi"/>
        </w:rPr>
        <w:t xml:space="preserve"> be of a similar standard.</w:t>
      </w:r>
    </w:p>
    <w:p w14:paraId="2BAC45B7" w14:textId="3B82B0ED" w:rsidR="00212620" w:rsidRDefault="00BC41EC" w:rsidP="006C751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i/>
          <w:iCs/>
        </w:rPr>
        <w:t>Pupil Equity</w:t>
      </w:r>
      <w:r w:rsidR="00AF37D0" w:rsidRPr="00F12DDA">
        <w:rPr>
          <w:rFonts w:asciiTheme="minorHAnsi" w:hAnsiTheme="minorHAnsi" w:cstheme="minorHAnsi"/>
          <w:b/>
          <w:bCs/>
          <w:i/>
          <w:iCs/>
        </w:rPr>
        <w:t xml:space="preserve"> Fund</w:t>
      </w:r>
      <w:r w:rsidR="007A3CB1">
        <w:rPr>
          <w:rFonts w:asciiTheme="minorHAnsi" w:hAnsiTheme="minorHAnsi" w:cstheme="minorHAnsi"/>
        </w:rPr>
        <w:t xml:space="preserve"> – This year the PEF plan</w:t>
      </w:r>
      <w:r w:rsidR="00F12DDA">
        <w:rPr>
          <w:rFonts w:asciiTheme="minorHAnsi" w:hAnsiTheme="minorHAnsi" w:cstheme="minorHAnsi"/>
        </w:rPr>
        <w:t xml:space="preserve"> </w:t>
      </w:r>
      <w:r w:rsidR="007A3CB1">
        <w:rPr>
          <w:rFonts w:asciiTheme="minorHAnsi" w:hAnsiTheme="minorHAnsi" w:cstheme="minorHAnsi"/>
        </w:rPr>
        <w:t>ha</w:t>
      </w:r>
      <w:r>
        <w:rPr>
          <w:rFonts w:asciiTheme="minorHAnsi" w:hAnsiTheme="minorHAnsi" w:cstheme="minorHAnsi"/>
        </w:rPr>
        <w:t>s</w:t>
      </w:r>
      <w:r w:rsidR="007A3CB1">
        <w:rPr>
          <w:rFonts w:asciiTheme="minorHAnsi" w:hAnsiTheme="minorHAnsi" w:cstheme="minorHAnsi"/>
        </w:rPr>
        <w:t xml:space="preserve"> £1</w:t>
      </w:r>
      <w:r w:rsidR="00514AD4">
        <w:rPr>
          <w:rFonts w:asciiTheme="minorHAnsi" w:hAnsiTheme="minorHAnsi" w:cstheme="minorHAnsi"/>
        </w:rPr>
        <w:t>35</w:t>
      </w:r>
      <w:r w:rsidR="007A3CB1">
        <w:rPr>
          <w:rFonts w:asciiTheme="minorHAnsi" w:hAnsiTheme="minorHAnsi" w:cstheme="minorHAnsi"/>
        </w:rPr>
        <w:t>,</w:t>
      </w:r>
      <w:r w:rsidR="00F12DDA">
        <w:rPr>
          <w:rFonts w:asciiTheme="minorHAnsi" w:hAnsiTheme="minorHAnsi" w:cstheme="minorHAnsi"/>
        </w:rPr>
        <w:t>0</w:t>
      </w:r>
      <w:r w:rsidR="007A3CB1">
        <w:rPr>
          <w:rFonts w:asciiTheme="minorHAnsi" w:hAnsiTheme="minorHAnsi" w:cstheme="minorHAnsi"/>
        </w:rPr>
        <w:t>00</w:t>
      </w:r>
      <w:r w:rsidR="00F12DDA">
        <w:rPr>
          <w:rFonts w:asciiTheme="minorHAnsi" w:hAnsiTheme="minorHAnsi" w:cstheme="minorHAnsi"/>
        </w:rPr>
        <w:t xml:space="preserve">.  It is used </w:t>
      </w:r>
      <w:r w:rsidR="00212620">
        <w:rPr>
          <w:rFonts w:asciiTheme="minorHAnsi" w:hAnsiTheme="minorHAnsi" w:cstheme="minorHAnsi"/>
        </w:rPr>
        <w:t>to:</w:t>
      </w:r>
    </w:p>
    <w:p w14:paraId="42FEFFA3" w14:textId="77777777" w:rsidR="00212620" w:rsidRDefault="00701E15" w:rsidP="00212620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212620">
        <w:rPr>
          <w:rFonts w:asciiTheme="minorHAnsi" w:hAnsiTheme="minorHAnsi" w:cstheme="minorHAnsi"/>
        </w:rPr>
        <w:t xml:space="preserve">support </w:t>
      </w:r>
      <w:r w:rsidR="00212620" w:rsidRPr="00212620">
        <w:rPr>
          <w:rFonts w:asciiTheme="minorHAnsi" w:hAnsiTheme="minorHAnsi" w:cstheme="minorHAnsi"/>
        </w:rPr>
        <w:t>vulnerable families</w:t>
      </w:r>
    </w:p>
    <w:p w14:paraId="74C300EB" w14:textId="77777777" w:rsidR="00B050AE" w:rsidRDefault="00212620" w:rsidP="00212620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pay for PSA staff</w:t>
      </w:r>
    </w:p>
    <w:p w14:paraId="59E48853" w14:textId="77777777" w:rsidR="00B050AE" w:rsidRDefault="00B050AE" w:rsidP="00212620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contributes to Principal Teachers</w:t>
      </w:r>
    </w:p>
    <w:p w14:paraId="5CF6678B" w14:textId="34209B32" w:rsidR="007D0E3C" w:rsidRPr="007D0E3C" w:rsidRDefault="00C23C04" w:rsidP="007D0E3C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contribution to Breakfast Club and the Big Bre</w:t>
      </w:r>
      <w:r w:rsidR="007D0E3C">
        <w:rPr>
          <w:rFonts w:asciiTheme="minorHAnsi" w:hAnsiTheme="minorHAnsi" w:cstheme="minorHAnsi"/>
        </w:rPr>
        <w:t>akfast</w:t>
      </w:r>
    </w:p>
    <w:p w14:paraId="7EC8C149" w14:textId="77777777" w:rsidR="00580366" w:rsidRDefault="00580366" w:rsidP="007A4CDF">
      <w:pPr>
        <w:pStyle w:val="ListParagraph"/>
        <w:ind w:left="1080"/>
        <w:rPr>
          <w:rFonts w:asciiTheme="minorHAnsi" w:hAnsiTheme="minorHAnsi" w:cstheme="minorHAnsi"/>
        </w:rPr>
      </w:pPr>
    </w:p>
    <w:p w14:paraId="172E5537" w14:textId="6707C5F9" w:rsidR="007D0E3C" w:rsidRDefault="007A4CDF" w:rsidP="007A4CDF">
      <w:pPr>
        <w:pStyle w:val="ListParagraph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the past it has </w:t>
      </w:r>
      <w:r w:rsidR="00CC2424">
        <w:rPr>
          <w:rFonts w:asciiTheme="minorHAnsi" w:hAnsiTheme="minorHAnsi" w:cstheme="minorHAnsi"/>
        </w:rPr>
        <w:t>assisted with family cooking sessions</w:t>
      </w:r>
      <w:r w:rsidR="00FA1ADF">
        <w:rPr>
          <w:rFonts w:asciiTheme="minorHAnsi" w:hAnsiTheme="minorHAnsi" w:cstheme="minorHAnsi"/>
        </w:rPr>
        <w:t>,</w:t>
      </w:r>
      <w:r w:rsidR="00CC2424">
        <w:rPr>
          <w:rFonts w:asciiTheme="minorHAnsi" w:hAnsiTheme="minorHAnsi" w:cstheme="minorHAnsi"/>
        </w:rPr>
        <w:t xml:space="preserve"> family swimming sessions</w:t>
      </w:r>
      <w:r w:rsidR="00FA1ADF">
        <w:rPr>
          <w:rFonts w:asciiTheme="minorHAnsi" w:hAnsiTheme="minorHAnsi" w:cstheme="minorHAnsi"/>
        </w:rPr>
        <w:t xml:space="preserve"> and outdoor learning</w:t>
      </w:r>
      <w:r w:rsidR="00CC2424">
        <w:rPr>
          <w:rFonts w:asciiTheme="minorHAnsi" w:hAnsiTheme="minorHAnsi" w:cstheme="minorHAnsi"/>
        </w:rPr>
        <w:t>.  It is to hel</w:t>
      </w:r>
      <w:r w:rsidR="005543A7">
        <w:rPr>
          <w:rFonts w:asciiTheme="minorHAnsi" w:hAnsiTheme="minorHAnsi" w:cstheme="minorHAnsi"/>
        </w:rPr>
        <w:t xml:space="preserve">p close the attainment gap for families in need. </w:t>
      </w:r>
    </w:p>
    <w:p w14:paraId="2EAE40C6" w14:textId="77777777" w:rsidR="005E0BD8" w:rsidRDefault="005E0BD8" w:rsidP="007A4CDF">
      <w:pPr>
        <w:pStyle w:val="ListParagraph"/>
        <w:ind w:left="0"/>
        <w:rPr>
          <w:rFonts w:asciiTheme="minorHAnsi" w:hAnsiTheme="minorHAnsi" w:cstheme="minorHAnsi"/>
        </w:rPr>
      </w:pPr>
    </w:p>
    <w:p w14:paraId="7D4A8082" w14:textId="3263236D" w:rsidR="007A2D67" w:rsidRDefault="00FA1ADF" w:rsidP="007A4CDF">
      <w:pPr>
        <w:pStyle w:val="ListParagraph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school is currently identifying the children wo will benefit from this fund the most</w:t>
      </w:r>
      <w:r w:rsidR="00454F00">
        <w:rPr>
          <w:rFonts w:asciiTheme="minorHAnsi" w:hAnsiTheme="minorHAnsi" w:cstheme="minorHAnsi"/>
        </w:rPr>
        <w:t>.</w:t>
      </w:r>
    </w:p>
    <w:p w14:paraId="27FC7EC7" w14:textId="77777777" w:rsidR="007A2D67" w:rsidRDefault="007A2D67" w:rsidP="007A4CDF">
      <w:pPr>
        <w:pStyle w:val="ListParagraph"/>
        <w:ind w:left="0"/>
        <w:rPr>
          <w:rFonts w:asciiTheme="minorHAnsi" w:hAnsiTheme="minorHAnsi" w:cstheme="minorHAnsi"/>
        </w:rPr>
      </w:pPr>
    </w:p>
    <w:p w14:paraId="7438434C" w14:textId="5185AC77" w:rsidR="0000418E" w:rsidRDefault="0092756D" w:rsidP="007A4CDF">
      <w:pPr>
        <w:pStyle w:val="ListParagraph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i/>
          <w:iCs/>
        </w:rPr>
        <w:t>A Culture of Respect</w:t>
      </w:r>
      <w:r>
        <w:rPr>
          <w:rFonts w:asciiTheme="minorHAnsi" w:hAnsiTheme="minorHAnsi" w:cstheme="minorHAnsi"/>
        </w:rPr>
        <w:t xml:space="preserve"> </w:t>
      </w:r>
      <w:r w:rsidR="000C314C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="000C314C">
        <w:rPr>
          <w:rFonts w:asciiTheme="minorHAnsi" w:hAnsiTheme="minorHAnsi" w:cstheme="minorHAnsi"/>
        </w:rPr>
        <w:t xml:space="preserve">Carnegie </w:t>
      </w:r>
      <w:r w:rsidR="0000418E">
        <w:rPr>
          <w:rFonts w:asciiTheme="minorHAnsi" w:hAnsiTheme="minorHAnsi" w:cstheme="minorHAnsi"/>
        </w:rPr>
        <w:t xml:space="preserve">PS </w:t>
      </w:r>
      <w:r w:rsidR="000C314C">
        <w:rPr>
          <w:rFonts w:asciiTheme="minorHAnsi" w:hAnsiTheme="minorHAnsi" w:cstheme="minorHAnsi"/>
        </w:rPr>
        <w:t xml:space="preserve">lays out clear expectations to all staff and pupils </w:t>
      </w:r>
      <w:r w:rsidR="0000418E">
        <w:rPr>
          <w:rFonts w:asciiTheme="minorHAnsi" w:hAnsiTheme="minorHAnsi" w:cstheme="minorHAnsi"/>
        </w:rPr>
        <w:t>regarding the respect of others.</w:t>
      </w:r>
      <w:r w:rsidR="00980FAA">
        <w:rPr>
          <w:rFonts w:asciiTheme="minorHAnsi" w:hAnsiTheme="minorHAnsi" w:cstheme="minorHAnsi"/>
        </w:rPr>
        <w:t xml:space="preserve">  </w:t>
      </w:r>
      <w:r w:rsidR="004263BD">
        <w:rPr>
          <w:rFonts w:asciiTheme="minorHAnsi" w:hAnsiTheme="minorHAnsi" w:cstheme="minorHAnsi"/>
        </w:rPr>
        <w:t>The school uses a restorative approach</w:t>
      </w:r>
      <w:r w:rsidR="00FE1810">
        <w:rPr>
          <w:rFonts w:asciiTheme="minorHAnsi" w:hAnsiTheme="minorHAnsi" w:cstheme="minorHAnsi"/>
        </w:rPr>
        <w:t xml:space="preserve"> </w:t>
      </w:r>
      <w:r w:rsidR="006C4BE8">
        <w:rPr>
          <w:rFonts w:asciiTheme="minorHAnsi" w:hAnsiTheme="minorHAnsi" w:cstheme="minorHAnsi"/>
        </w:rPr>
        <w:t xml:space="preserve">to conflict </w:t>
      </w:r>
      <w:r w:rsidR="00FE1810">
        <w:rPr>
          <w:rFonts w:asciiTheme="minorHAnsi" w:hAnsiTheme="minorHAnsi" w:cstheme="minorHAnsi"/>
        </w:rPr>
        <w:t xml:space="preserve">with teachers, senior staff and management </w:t>
      </w:r>
      <w:r w:rsidR="00DC039E">
        <w:rPr>
          <w:rFonts w:asciiTheme="minorHAnsi" w:hAnsiTheme="minorHAnsi" w:cstheme="minorHAnsi"/>
        </w:rPr>
        <w:t xml:space="preserve">involved as required.  Where bullying is </w:t>
      </w:r>
      <w:r w:rsidR="006A4F65">
        <w:rPr>
          <w:rFonts w:asciiTheme="minorHAnsi" w:hAnsiTheme="minorHAnsi" w:cstheme="minorHAnsi"/>
        </w:rPr>
        <w:t>suspected, the school follows clear policies and process</w:t>
      </w:r>
      <w:r w:rsidR="00D46C65">
        <w:rPr>
          <w:rFonts w:asciiTheme="minorHAnsi" w:hAnsiTheme="minorHAnsi" w:cstheme="minorHAnsi"/>
        </w:rPr>
        <w:t>es.</w:t>
      </w:r>
    </w:p>
    <w:p w14:paraId="0078DE04" w14:textId="77777777" w:rsidR="0018533C" w:rsidRDefault="0018533C" w:rsidP="007A4CDF">
      <w:pPr>
        <w:pStyle w:val="ListParagraph"/>
        <w:ind w:left="0"/>
        <w:rPr>
          <w:rFonts w:asciiTheme="minorHAnsi" w:hAnsiTheme="minorHAnsi" w:cstheme="minorHAnsi"/>
        </w:rPr>
      </w:pPr>
    </w:p>
    <w:p w14:paraId="382BD931" w14:textId="0760B04E" w:rsidR="00585201" w:rsidRDefault="00585201" w:rsidP="007A4CDF">
      <w:pPr>
        <w:pStyle w:val="ListParagraph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school will continue to equip the children to know and understand the school values of </w:t>
      </w:r>
      <w:r w:rsidR="004C2C0C">
        <w:rPr>
          <w:rFonts w:asciiTheme="minorHAnsi" w:hAnsiTheme="minorHAnsi" w:cstheme="minorHAnsi"/>
        </w:rPr>
        <w:t>“Kindness, Respect &amp; Ambition”</w:t>
      </w:r>
      <w:r w:rsidR="00FA429B">
        <w:rPr>
          <w:rFonts w:asciiTheme="minorHAnsi" w:hAnsiTheme="minorHAnsi" w:cstheme="minorHAnsi"/>
        </w:rPr>
        <w:t xml:space="preserve"> and it is talked through weekly with the children</w:t>
      </w:r>
      <w:r w:rsidR="00833736">
        <w:rPr>
          <w:rFonts w:asciiTheme="minorHAnsi" w:hAnsiTheme="minorHAnsi" w:cstheme="minorHAnsi"/>
        </w:rPr>
        <w:t xml:space="preserve"> and developed further at Huddle.  The school feel that it is import to get these messages correct for all children.</w:t>
      </w:r>
    </w:p>
    <w:p w14:paraId="3B399467" w14:textId="77777777" w:rsidR="00D46C65" w:rsidRDefault="00D46C65" w:rsidP="007A4CDF">
      <w:pPr>
        <w:pStyle w:val="ListParagraph"/>
        <w:ind w:left="0"/>
        <w:rPr>
          <w:rFonts w:asciiTheme="minorHAnsi" w:hAnsiTheme="minorHAnsi" w:cstheme="minorHAnsi"/>
        </w:rPr>
      </w:pPr>
    </w:p>
    <w:p w14:paraId="11F7D954" w14:textId="74B6FF63" w:rsidR="00D46C65" w:rsidRDefault="00D46C65" w:rsidP="007A4CDF">
      <w:pPr>
        <w:pStyle w:val="ListParagraph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While the school does it’s best to educate the children </w:t>
      </w:r>
      <w:r w:rsidR="007E6B91">
        <w:rPr>
          <w:rFonts w:asciiTheme="minorHAnsi" w:hAnsiTheme="minorHAnsi" w:cstheme="minorHAnsi"/>
        </w:rPr>
        <w:t>on the differences between conflict and bullying; it would encourage parents to continue this message at home.</w:t>
      </w:r>
    </w:p>
    <w:p w14:paraId="75A6C6DD" w14:textId="77777777" w:rsidR="00C30246" w:rsidRDefault="00C30246" w:rsidP="007A4CDF">
      <w:pPr>
        <w:pStyle w:val="ListParagraph"/>
        <w:ind w:left="0"/>
        <w:rPr>
          <w:rFonts w:asciiTheme="minorHAnsi" w:hAnsiTheme="minorHAnsi" w:cstheme="minorHAnsi"/>
        </w:rPr>
      </w:pPr>
    </w:p>
    <w:p w14:paraId="0A29AF21" w14:textId="33FB3E4F" w:rsidR="00C30246" w:rsidRDefault="00C30246" w:rsidP="007A4CDF">
      <w:pPr>
        <w:pStyle w:val="ListParagraph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Handout from School: </w: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LINK AcroExch.Document.DC "D:\\BROTHER\\Culture of Respect.pdf" "" \a \p \f 0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object w:dxaOrig="1487" w:dyaOrig="993" w14:anchorId="48923078">
          <v:shape id="_x0000_i1027" type="#_x0000_t75" style="width:74.25pt;height:49.5pt" o:ole="">
            <v:imagedata r:id="rId10" o:title=""/>
          </v:shape>
        </w:object>
      </w:r>
      <w:r>
        <w:rPr>
          <w:rFonts w:asciiTheme="minorHAnsi" w:hAnsiTheme="minorHAnsi" w:cstheme="minorHAnsi"/>
        </w:rPr>
        <w:fldChar w:fldCharType="end"/>
      </w:r>
    </w:p>
    <w:p w14:paraId="218DFF83" w14:textId="77777777" w:rsidR="007E6B91" w:rsidRDefault="007E6B91" w:rsidP="007A4CDF">
      <w:pPr>
        <w:pStyle w:val="ListParagraph"/>
        <w:ind w:left="0"/>
        <w:rPr>
          <w:rFonts w:asciiTheme="minorHAnsi" w:hAnsiTheme="minorHAnsi" w:cstheme="minorHAnsi"/>
        </w:rPr>
      </w:pPr>
    </w:p>
    <w:p w14:paraId="09ABFCE1" w14:textId="3EB1DBEB" w:rsidR="00980FAA" w:rsidRDefault="005C41B9" w:rsidP="007A4CDF">
      <w:pPr>
        <w:pStyle w:val="ListParagraph"/>
        <w:ind w:left="0"/>
        <w:rPr>
          <w:rFonts w:asciiTheme="minorHAnsi" w:hAnsiTheme="minorHAnsi" w:cstheme="minorHAnsi"/>
        </w:rPr>
      </w:pPr>
      <w:r w:rsidRPr="00D417BC">
        <w:rPr>
          <w:rFonts w:asciiTheme="minorHAnsi" w:hAnsiTheme="minorHAnsi" w:cstheme="minorHAnsi"/>
          <w:b/>
          <w:bCs/>
          <w:i/>
          <w:iCs/>
        </w:rPr>
        <w:t>Online issues</w:t>
      </w:r>
      <w:r>
        <w:rPr>
          <w:rFonts w:asciiTheme="minorHAnsi" w:hAnsiTheme="minorHAnsi" w:cstheme="minorHAnsi"/>
        </w:rPr>
        <w:t xml:space="preserve"> – Cyber bullying; this can reach children as young as Primary 4 or even Primary 3.</w:t>
      </w:r>
      <w:r w:rsidR="00290505">
        <w:rPr>
          <w:rFonts w:asciiTheme="minorHAnsi" w:hAnsiTheme="minorHAnsi" w:cstheme="minorHAnsi"/>
        </w:rPr>
        <w:t xml:space="preserve">  There is a focus to </w:t>
      </w:r>
      <w:r w:rsidR="003D09C3">
        <w:rPr>
          <w:rFonts w:asciiTheme="minorHAnsi" w:hAnsiTheme="minorHAnsi" w:cstheme="minorHAnsi"/>
        </w:rPr>
        <w:t>assist</w:t>
      </w:r>
      <w:r w:rsidR="00290505">
        <w:rPr>
          <w:rFonts w:asciiTheme="minorHAnsi" w:hAnsiTheme="minorHAnsi" w:cstheme="minorHAnsi"/>
        </w:rPr>
        <w:t xml:space="preserve"> the parents to</w:t>
      </w:r>
      <w:r w:rsidR="003D09C3">
        <w:rPr>
          <w:rFonts w:asciiTheme="minorHAnsi" w:hAnsiTheme="minorHAnsi" w:cstheme="minorHAnsi"/>
        </w:rPr>
        <w:t xml:space="preserve"> help their children. A few key points:</w:t>
      </w:r>
    </w:p>
    <w:p w14:paraId="2C44C011" w14:textId="0A63BD5D" w:rsidR="00C52FA8" w:rsidRDefault="00C52FA8" w:rsidP="003D09C3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Parents are being out-</w:t>
      </w:r>
      <w:proofErr w:type="spellStart"/>
      <w:r>
        <w:rPr>
          <w:rFonts w:asciiTheme="minorHAnsi" w:hAnsiTheme="minorHAnsi" w:cstheme="minorHAnsi"/>
        </w:rPr>
        <w:t>tech’d</w:t>
      </w:r>
      <w:proofErr w:type="spellEnd"/>
      <w:r>
        <w:rPr>
          <w:rFonts w:asciiTheme="minorHAnsi" w:hAnsiTheme="minorHAnsi" w:cstheme="minorHAnsi"/>
        </w:rPr>
        <w:t xml:space="preserve"> by their children. The children are now teaching the parents</w:t>
      </w:r>
      <w:r w:rsidR="00022BA5">
        <w:rPr>
          <w:rFonts w:asciiTheme="minorHAnsi" w:hAnsiTheme="minorHAnsi" w:cstheme="minorHAnsi"/>
        </w:rPr>
        <w:t xml:space="preserve"> but the parents should </w:t>
      </w:r>
      <w:r w:rsidR="00302325">
        <w:rPr>
          <w:rFonts w:asciiTheme="minorHAnsi" w:hAnsiTheme="minorHAnsi" w:cstheme="minorHAnsi"/>
        </w:rPr>
        <w:t>do more discovery into the tools their children are using</w:t>
      </w:r>
      <w:r>
        <w:rPr>
          <w:rFonts w:asciiTheme="minorHAnsi" w:hAnsiTheme="minorHAnsi" w:cstheme="minorHAnsi"/>
        </w:rPr>
        <w:t>.</w:t>
      </w:r>
    </w:p>
    <w:p w14:paraId="0A9052DD" w14:textId="3BB86699" w:rsidR="003D09C3" w:rsidRDefault="003D09C3" w:rsidP="003D09C3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Apps have age limits for a reason and parents know this</w:t>
      </w:r>
      <w:r w:rsidR="00D067B6">
        <w:rPr>
          <w:rFonts w:asciiTheme="minorHAnsi" w:hAnsiTheme="minorHAnsi" w:cstheme="minorHAnsi"/>
        </w:rPr>
        <w:t>; this is for a reason and they should be observed.</w:t>
      </w:r>
    </w:p>
    <w:p w14:paraId="5D8C6B8B" w14:textId="5916753A" w:rsidR="00D067B6" w:rsidRDefault="00D067B6" w:rsidP="0010462C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Parents are requ</w:t>
      </w:r>
      <w:r w:rsidRPr="0010462C">
        <w:rPr>
          <w:rFonts w:asciiTheme="minorHAnsi" w:hAnsiTheme="minorHAnsi" w:cstheme="minorHAnsi"/>
        </w:rPr>
        <w:t>ested t</w:t>
      </w:r>
      <w:r w:rsidR="0010462C">
        <w:rPr>
          <w:rFonts w:asciiTheme="minorHAnsi" w:hAnsiTheme="minorHAnsi" w:cstheme="minorHAnsi"/>
        </w:rPr>
        <w:t xml:space="preserve">o remind their children that once something is posted online; it will remain there </w:t>
      </w:r>
      <w:r w:rsidR="00B27A15">
        <w:rPr>
          <w:rFonts w:asciiTheme="minorHAnsi" w:hAnsiTheme="minorHAnsi" w:cstheme="minorHAnsi"/>
        </w:rPr>
        <w:t>FOREVER (in one format or another) – even if you delete it.</w:t>
      </w:r>
    </w:p>
    <w:p w14:paraId="5C890677" w14:textId="7043BDED" w:rsidR="00780672" w:rsidRDefault="00780672" w:rsidP="0010462C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Ultimate responsibility for </w:t>
      </w:r>
      <w:r w:rsidR="00F07757">
        <w:rPr>
          <w:rFonts w:asciiTheme="minorHAnsi" w:hAnsiTheme="minorHAnsi" w:cstheme="minorHAnsi"/>
        </w:rPr>
        <w:t>Cyber-bullying lies with the parents where children are under-age.</w:t>
      </w:r>
    </w:p>
    <w:p w14:paraId="58E4708C" w14:textId="443AF409" w:rsidR="00300329" w:rsidRDefault="00300329" w:rsidP="0030032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Mobile Phone policy</w:t>
      </w:r>
      <w:r w:rsidR="004E25D5">
        <w:rPr>
          <w:rFonts w:asciiTheme="minorHAnsi" w:hAnsiTheme="minorHAnsi" w:cstheme="minorHAnsi"/>
        </w:rPr>
        <w:t>:</w:t>
      </w:r>
    </w:p>
    <w:p w14:paraId="798D53A1" w14:textId="6FBCE9FE" w:rsidR="004E25D5" w:rsidRDefault="004E25D5" w:rsidP="004E25D5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These can be brought to the school</w:t>
      </w:r>
    </w:p>
    <w:p w14:paraId="1B8EF934" w14:textId="58E03678" w:rsidR="004E25D5" w:rsidRDefault="004E25D5" w:rsidP="004E25D5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They can be given to the teacher for safe</w:t>
      </w:r>
      <w:r w:rsidR="00EF716E">
        <w:rPr>
          <w:rFonts w:asciiTheme="minorHAnsi" w:hAnsiTheme="minorHAnsi" w:cstheme="minorHAnsi"/>
        </w:rPr>
        <w:t xml:space="preserve">-keeping but the school accepts no </w:t>
      </w:r>
      <w:proofErr w:type="spellStart"/>
      <w:r w:rsidR="00EF716E">
        <w:rPr>
          <w:rFonts w:asciiTheme="minorHAnsi" w:hAnsiTheme="minorHAnsi" w:cstheme="minorHAnsi"/>
        </w:rPr>
        <w:t>responsibilityfor</w:t>
      </w:r>
      <w:proofErr w:type="spellEnd"/>
      <w:r w:rsidR="00EF716E">
        <w:rPr>
          <w:rFonts w:asciiTheme="minorHAnsi" w:hAnsiTheme="minorHAnsi" w:cstheme="minorHAnsi"/>
        </w:rPr>
        <w:t xml:space="preserve"> the device if this is the case</w:t>
      </w:r>
    </w:p>
    <w:p w14:paraId="471862DF" w14:textId="522E64DC" w:rsidR="00EF716E" w:rsidRPr="004E25D5" w:rsidRDefault="0057007D" w:rsidP="004E25D5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Mobile phones are not permitted to be out during the school day</w:t>
      </w:r>
    </w:p>
    <w:p w14:paraId="535D28D1" w14:textId="77777777" w:rsidR="006C4BE8" w:rsidRDefault="006C4BE8" w:rsidP="007A4CDF">
      <w:pPr>
        <w:pStyle w:val="ListParagraph"/>
        <w:ind w:left="0"/>
        <w:rPr>
          <w:rFonts w:asciiTheme="minorHAnsi" w:hAnsiTheme="minorHAnsi" w:cstheme="minorHAnsi"/>
        </w:rPr>
      </w:pPr>
    </w:p>
    <w:p w14:paraId="717C667C" w14:textId="72EFCA7E" w:rsidR="0092756D" w:rsidRPr="0092756D" w:rsidRDefault="000C314C" w:rsidP="007A4CDF">
      <w:pPr>
        <w:pStyle w:val="ListParagraph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5B7298E0" w14:textId="4A098436" w:rsidR="00A33B96" w:rsidRDefault="007A2D67" w:rsidP="007A4CDF">
      <w:pPr>
        <w:pStyle w:val="ListParagraph"/>
        <w:ind w:left="0"/>
        <w:rPr>
          <w:rFonts w:asciiTheme="minorHAnsi" w:hAnsiTheme="minorHAnsi" w:cstheme="minorHAnsi"/>
        </w:rPr>
      </w:pPr>
      <w:r w:rsidRPr="007A2D67">
        <w:rPr>
          <w:rFonts w:asciiTheme="minorHAnsi" w:hAnsiTheme="minorHAnsi" w:cstheme="minorHAnsi"/>
          <w:b/>
          <w:bCs/>
          <w:i/>
          <w:iCs/>
        </w:rPr>
        <w:t>School Improvement Plan</w:t>
      </w:r>
      <w:r>
        <w:rPr>
          <w:rFonts w:asciiTheme="minorHAnsi" w:hAnsiTheme="minorHAnsi" w:cstheme="minorHAnsi"/>
        </w:rPr>
        <w:t xml:space="preserve"> </w:t>
      </w:r>
      <w:r w:rsidR="00D23380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="00D417BC">
        <w:rPr>
          <w:rFonts w:asciiTheme="minorHAnsi" w:hAnsiTheme="minorHAnsi" w:cstheme="minorHAnsi"/>
        </w:rPr>
        <w:t xml:space="preserve">See </w:t>
      </w:r>
      <w:proofErr w:type="spellStart"/>
      <w:r w:rsidR="00D417BC">
        <w:rPr>
          <w:rFonts w:asciiTheme="minorHAnsi" w:hAnsiTheme="minorHAnsi" w:cstheme="minorHAnsi"/>
        </w:rPr>
        <w:t>atchemen</w:t>
      </w:r>
      <w:r w:rsidR="00BB20EF">
        <w:rPr>
          <w:rFonts w:asciiTheme="minorHAnsi" w:hAnsiTheme="minorHAnsi" w:cstheme="minorHAnsi"/>
        </w:rPr>
        <w:t>t</w:t>
      </w:r>
      <w:proofErr w:type="spellEnd"/>
      <w:r w:rsidR="00BB20EF">
        <w:rPr>
          <w:rFonts w:asciiTheme="minorHAnsi" w:hAnsiTheme="minorHAnsi" w:cstheme="minorHAnsi"/>
        </w:rPr>
        <w:t>.  This was released to Parent Council for review.</w:t>
      </w:r>
      <w:r w:rsidR="00417129">
        <w:rPr>
          <w:rFonts w:asciiTheme="minorHAnsi" w:hAnsiTheme="minorHAnsi" w:cstheme="minorHAnsi"/>
        </w:rPr>
        <w:t xml:space="preserve">  It l</w:t>
      </w:r>
      <w:r w:rsidR="00D23380">
        <w:rPr>
          <w:rFonts w:asciiTheme="minorHAnsi" w:hAnsiTheme="minorHAnsi" w:cstheme="minorHAnsi"/>
        </w:rPr>
        <w:t xml:space="preserve">ooks at </w:t>
      </w:r>
      <w:r w:rsidR="00E7136D">
        <w:rPr>
          <w:rFonts w:asciiTheme="minorHAnsi" w:hAnsiTheme="minorHAnsi" w:cstheme="minorHAnsi"/>
        </w:rPr>
        <w:t xml:space="preserve">Relationships, </w:t>
      </w:r>
      <w:r w:rsidR="00D23380">
        <w:rPr>
          <w:rFonts w:asciiTheme="minorHAnsi" w:hAnsiTheme="minorHAnsi" w:cstheme="minorHAnsi"/>
        </w:rPr>
        <w:t>Culture</w:t>
      </w:r>
      <w:r w:rsidR="002D3025">
        <w:rPr>
          <w:rFonts w:asciiTheme="minorHAnsi" w:hAnsiTheme="minorHAnsi" w:cstheme="minorHAnsi"/>
        </w:rPr>
        <w:t xml:space="preserve"> (3 Core Values</w:t>
      </w:r>
      <w:r w:rsidR="007B24D4">
        <w:rPr>
          <w:rFonts w:asciiTheme="minorHAnsi" w:hAnsiTheme="minorHAnsi" w:cstheme="minorHAnsi"/>
        </w:rPr>
        <w:t xml:space="preserve">) &amp; </w:t>
      </w:r>
      <w:r w:rsidR="00D23380">
        <w:rPr>
          <w:rFonts w:asciiTheme="minorHAnsi" w:hAnsiTheme="minorHAnsi" w:cstheme="minorHAnsi"/>
        </w:rPr>
        <w:t>Achievem</w:t>
      </w:r>
      <w:r w:rsidR="002D3025">
        <w:rPr>
          <w:rFonts w:asciiTheme="minorHAnsi" w:hAnsiTheme="minorHAnsi" w:cstheme="minorHAnsi"/>
        </w:rPr>
        <w:t>ent</w:t>
      </w:r>
      <w:r w:rsidR="003B312C">
        <w:rPr>
          <w:rFonts w:asciiTheme="minorHAnsi" w:hAnsiTheme="minorHAnsi" w:cstheme="minorHAnsi"/>
        </w:rPr>
        <w:t>.</w:t>
      </w:r>
    </w:p>
    <w:p w14:paraId="324F5540" w14:textId="77777777" w:rsidR="00A33B96" w:rsidRDefault="00A33B96" w:rsidP="007A4CDF">
      <w:pPr>
        <w:pStyle w:val="ListParagraph"/>
        <w:ind w:left="0"/>
        <w:rPr>
          <w:rFonts w:asciiTheme="minorHAnsi" w:hAnsiTheme="minorHAnsi" w:cstheme="minorHAnsi"/>
        </w:rPr>
      </w:pPr>
    </w:p>
    <w:p w14:paraId="05B807AD" w14:textId="1E12C2FF" w:rsidR="00A00C3B" w:rsidRDefault="001354DA" w:rsidP="000815F9">
      <w:pPr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fldChar w:fldCharType="begin"/>
      </w:r>
      <w:r>
        <w:rPr>
          <w:rFonts w:asciiTheme="minorHAnsi" w:hAnsiTheme="minorHAnsi" w:cstheme="minorHAnsi"/>
          <w:b/>
          <w:bCs/>
          <w:u w:val="single"/>
        </w:rPr>
        <w:instrText xml:space="preserve"> LINK AcroExch.Document.DC "D:\\BROTHER\\School Improvement Plan 23-24.pdf" "" \a \p \f 0 </w:instrText>
      </w:r>
      <w:r>
        <w:rPr>
          <w:rFonts w:asciiTheme="minorHAnsi" w:hAnsiTheme="minorHAnsi" w:cstheme="minorHAnsi"/>
          <w:b/>
          <w:bCs/>
          <w:u w:val="single"/>
        </w:rPr>
        <w:fldChar w:fldCharType="separate"/>
      </w:r>
      <w:r>
        <w:rPr>
          <w:rFonts w:asciiTheme="minorHAnsi" w:hAnsiTheme="minorHAnsi" w:cstheme="minorHAnsi"/>
          <w:b/>
          <w:bCs/>
          <w:u w:val="single"/>
        </w:rPr>
        <w:object w:dxaOrig="1487" w:dyaOrig="993" w14:anchorId="50CF641D">
          <v:shape id="_x0000_i1028" type="#_x0000_t75" style="width:74.25pt;height:49.5pt" o:ole="">
            <v:imagedata r:id="rId11" o:title=""/>
          </v:shape>
        </w:object>
      </w:r>
      <w:r>
        <w:rPr>
          <w:rFonts w:asciiTheme="minorHAnsi" w:hAnsiTheme="minorHAnsi" w:cstheme="minorHAnsi"/>
          <w:b/>
          <w:bCs/>
          <w:u w:val="single"/>
        </w:rPr>
        <w:fldChar w:fldCharType="end"/>
      </w:r>
    </w:p>
    <w:p w14:paraId="48F130A9" w14:textId="77777777" w:rsidR="00A00C3B" w:rsidRDefault="00A00C3B" w:rsidP="000815F9">
      <w:pPr>
        <w:rPr>
          <w:rFonts w:asciiTheme="minorHAnsi" w:hAnsiTheme="minorHAnsi" w:cstheme="minorHAnsi"/>
          <w:b/>
          <w:bCs/>
          <w:u w:val="single"/>
        </w:rPr>
      </w:pPr>
    </w:p>
    <w:p w14:paraId="290D20C6" w14:textId="000B34B2" w:rsidR="000815F9" w:rsidRPr="00987FE2" w:rsidRDefault="007E76DA" w:rsidP="000815F9">
      <w:pPr>
        <w:rPr>
          <w:rFonts w:asciiTheme="minorHAnsi" w:hAnsiTheme="minorHAnsi" w:cstheme="minorHAnsi"/>
          <w:b/>
          <w:bCs/>
          <w:u w:val="single"/>
        </w:rPr>
      </w:pPr>
      <w:r w:rsidRPr="00987FE2">
        <w:rPr>
          <w:rFonts w:asciiTheme="minorHAnsi" w:hAnsiTheme="minorHAnsi" w:cstheme="minorHAnsi"/>
          <w:b/>
          <w:bCs/>
          <w:u w:val="single"/>
        </w:rPr>
        <w:lastRenderedPageBreak/>
        <w:t>AOB</w:t>
      </w:r>
    </w:p>
    <w:p w14:paraId="3251977A" w14:textId="063A7F65" w:rsidR="001F7F99" w:rsidRDefault="00273C43" w:rsidP="000815F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Next </w:t>
      </w:r>
      <w:r w:rsidR="001F7F99">
        <w:rPr>
          <w:rFonts w:asciiTheme="minorHAnsi" w:hAnsiTheme="minorHAnsi" w:cstheme="minorHAnsi"/>
        </w:rPr>
        <w:t xml:space="preserve">Parent Council Meetings </w:t>
      </w:r>
      <w:r w:rsidR="00FB7C39">
        <w:rPr>
          <w:rFonts w:asciiTheme="minorHAnsi" w:hAnsiTheme="minorHAnsi" w:cstheme="minorHAnsi"/>
        </w:rPr>
        <w:t>is</w:t>
      </w:r>
      <w:r w:rsidR="001F7F99">
        <w:rPr>
          <w:rFonts w:asciiTheme="minorHAnsi" w:hAnsiTheme="minorHAnsi" w:cstheme="minorHAnsi"/>
        </w:rPr>
        <w:t>:</w:t>
      </w:r>
    </w:p>
    <w:p w14:paraId="39D04E3B" w14:textId="0DB4354C" w:rsidR="00B33E34" w:rsidRPr="00FB7C39" w:rsidRDefault="001F7F99" w:rsidP="00FB7C3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Wednesday 08</w:t>
      </w:r>
      <w:r>
        <w:rPr>
          <w:rFonts w:asciiTheme="minorHAnsi" w:hAnsiTheme="minorHAnsi" w:cstheme="minorHAnsi"/>
          <w:vertAlign w:val="superscript"/>
        </w:rPr>
        <w:t xml:space="preserve"> </w:t>
      </w:r>
      <w:r>
        <w:rPr>
          <w:rFonts w:asciiTheme="minorHAnsi" w:hAnsiTheme="minorHAnsi" w:cstheme="minorHAnsi"/>
        </w:rPr>
        <w:t>November 2023</w:t>
      </w:r>
    </w:p>
    <w:sectPr w:rsidR="00B33E34" w:rsidRPr="00FB7C3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A2A6C" w14:textId="77777777" w:rsidR="00165E0F" w:rsidRDefault="00165E0F">
      <w:pPr>
        <w:spacing w:after="0" w:line="240" w:lineRule="auto"/>
      </w:pPr>
      <w:r>
        <w:separator/>
      </w:r>
    </w:p>
  </w:endnote>
  <w:endnote w:type="continuationSeparator" w:id="0">
    <w:p w14:paraId="2BE8C243" w14:textId="77777777" w:rsidR="00165E0F" w:rsidRDefault="00165E0F">
      <w:pPr>
        <w:spacing w:after="0" w:line="240" w:lineRule="auto"/>
      </w:pPr>
      <w:r>
        <w:continuationSeparator/>
      </w:r>
    </w:p>
  </w:endnote>
  <w:endnote w:type="continuationNotice" w:id="1">
    <w:p w14:paraId="635FC89C" w14:textId="77777777" w:rsidR="00165E0F" w:rsidRDefault="00165E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3AC67" w14:textId="77777777" w:rsidR="00165E0F" w:rsidRDefault="00165E0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E074275" w14:textId="77777777" w:rsidR="00165E0F" w:rsidRDefault="00165E0F">
      <w:pPr>
        <w:spacing w:after="0" w:line="240" w:lineRule="auto"/>
      </w:pPr>
      <w:r>
        <w:continuationSeparator/>
      </w:r>
    </w:p>
  </w:footnote>
  <w:footnote w:type="continuationNotice" w:id="1">
    <w:p w14:paraId="0FDB2A2B" w14:textId="77777777" w:rsidR="00165E0F" w:rsidRDefault="00165E0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D2C1B"/>
    <w:multiLevelType w:val="hybridMultilevel"/>
    <w:tmpl w:val="66227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66BD2"/>
    <w:multiLevelType w:val="hybridMultilevel"/>
    <w:tmpl w:val="3C505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3443B"/>
    <w:multiLevelType w:val="hybridMultilevel"/>
    <w:tmpl w:val="E85472FC"/>
    <w:lvl w:ilvl="0" w:tplc="AF062D7A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7810F8"/>
    <w:multiLevelType w:val="hybridMultilevel"/>
    <w:tmpl w:val="47D05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06D07"/>
    <w:multiLevelType w:val="hybridMultilevel"/>
    <w:tmpl w:val="D02CD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40D37"/>
    <w:multiLevelType w:val="hybridMultilevel"/>
    <w:tmpl w:val="64AC9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84B86"/>
    <w:multiLevelType w:val="hybridMultilevel"/>
    <w:tmpl w:val="358A6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41D86"/>
    <w:multiLevelType w:val="hybridMultilevel"/>
    <w:tmpl w:val="9BB28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C114B"/>
    <w:multiLevelType w:val="hybridMultilevel"/>
    <w:tmpl w:val="4AA04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E3459"/>
    <w:multiLevelType w:val="hybridMultilevel"/>
    <w:tmpl w:val="83725598"/>
    <w:lvl w:ilvl="0" w:tplc="FBFC94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000F0"/>
    <w:multiLevelType w:val="hybridMultilevel"/>
    <w:tmpl w:val="3CD05184"/>
    <w:lvl w:ilvl="0" w:tplc="AF062D7A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0F0FE3"/>
    <w:multiLevelType w:val="hybridMultilevel"/>
    <w:tmpl w:val="33909B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2277A0"/>
    <w:multiLevelType w:val="hybridMultilevel"/>
    <w:tmpl w:val="EE0615A6"/>
    <w:lvl w:ilvl="0" w:tplc="FBFC94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4A44FA"/>
    <w:multiLevelType w:val="hybridMultilevel"/>
    <w:tmpl w:val="F670C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3"/>
  </w:num>
  <w:num w:numId="7">
    <w:abstractNumId w:val="4"/>
  </w:num>
  <w:num w:numId="8">
    <w:abstractNumId w:val="6"/>
  </w:num>
  <w:num w:numId="9">
    <w:abstractNumId w:val="2"/>
  </w:num>
  <w:num w:numId="10">
    <w:abstractNumId w:val="10"/>
  </w:num>
  <w:num w:numId="11">
    <w:abstractNumId w:val="9"/>
  </w:num>
  <w:num w:numId="12">
    <w:abstractNumId w:val="1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autoHyphenation/>
  <w:characterSpacingControl w:val="doNotCompress"/>
  <w:hdrShapeDefaults>
    <o:shapedefaults v:ext="edit" spidmax="205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B99"/>
    <w:rsid w:val="00002B2A"/>
    <w:rsid w:val="0000418E"/>
    <w:rsid w:val="00004880"/>
    <w:rsid w:val="00005385"/>
    <w:rsid w:val="00006BB7"/>
    <w:rsid w:val="00007BFD"/>
    <w:rsid w:val="00010E86"/>
    <w:rsid w:val="00014A1A"/>
    <w:rsid w:val="00020BD8"/>
    <w:rsid w:val="00022BA5"/>
    <w:rsid w:val="000234C6"/>
    <w:rsid w:val="00024AB0"/>
    <w:rsid w:val="00025EAD"/>
    <w:rsid w:val="0003086C"/>
    <w:rsid w:val="00035AA0"/>
    <w:rsid w:val="00040612"/>
    <w:rsid w:val="000451A8"/>
    <w:rsid w:val="00051A46"/>
    <w:rsid w:val="0006141F"/>
    <w:rsid w:val="00061707"/>
    <w:rsid w:val="00063842"/>
    <w:rsid w:val="00065E91"/>
    <w:rsid w:val="00070680"/>
    <w:rsid w:val="000708B5"/>
    <w:rsid w:val="00071752"/>
    <w:rsid w:val="000720E3"/>
    <w:rsid w:val="0007799F"/>
    <w:rsid w:val="00081405"/>
    <w:rsid w:val="000815F9"/>
    <w:rsid w:val="000830CF"/>
    <w:rsid w:val="000833B7"/>
    <w:rsid w:val="00085902"/>
    <w:rsid w:val="0009279F"/>
    <w:rsid w:val="00095BF5"/>
    <w:rsid w:val="000A14C9"/>
    <w:rsid w:val="000A1BC8"/>
    <w:rsid w:val="000A2620"/>
    <w:rsid w:val="000A2737"/>
    <w:rsid w:val="000A7B30"/>
    <w:rsid w:val="000B1832"/>
    <w:rsid w:val="000B4673"/>
    <w:rsid w:val="000B7582"/>
    <w:rsid w:val="000C314C"/>
    <w:rsid w:val="000C5C96"/>
    <w:rsid w:val="000D217A"/>
    <w:rsid w:val="000D334C"/>
    <w:rsid w:val="000D4061"/>
    <w:rsid w:val="000D4438"/>
    <w:rsid w:val="000D56AD"/>
    <w:rsid w:val="000D5723"/>
    <w:rsid w:val="000D72B4"/>
    <w:rsid w:val="000E0E8E"/>
    <w:rsid w:val="000E1D03"/>
    <w:rsid w:val="000E3817"/>
    <w:rsid w:val="000E56CE"/>
    <w:rsid w:val="000F48AE"/>
    <w:rsid w:val="000F74E7"/>
    <w:rsid w:val="001015AB"/>
    <w:rsid w:val="001019D7"/>
    <w:rsid w:val="00104565"/>
    <w:rsid w:val="0010462C"/>
    <w:rsid w:val="00104B33"/>
    <w:rsid w:val="00104BF7"/>
    <w:rsid w:val="00111060"/>
    <w:rsid w:val="00120919"/>
    <w:rsid w:val="001217BD"/>
    <w:rsid w:val="0012197E"/>
    <w:rsid w:val="0012671A"/>
    <w:rsid w:val="00132376"/>
    <w:rsid w:val="00133A7F"/>
    <w:rsid w:val="0013441B"/>
    <w:rsid w:val="001354DA"/>
    <w:rsid w:val="00136634"/>
    <w:rsid w:val="001445B1"/>
    <w:rsid w:val="00144BD7"/>
    <w:rsid w:val="00152483"/>
    <w:rsid w:val="0016030C"/>
    <w:rsid w:val="00165E0F"/>
    <w:rsid w:val="001670C7"/>
    <w:rsid w:val="001708EE"/>
    <w:rsid w:val="00170B11"/>
    <w:rsid w:val="00180F42"/>
    <w:rsid w:val="00183E1A"/>
    <w:rsid w:val="0018533C"/>
    <w:rsid w:val="00195F68"/>
    <w:rsid w:val="001A0B32"/>
    <w:rsid w:val="001A17AA"/>
    <w:rsid w:val="001A2951"/>
    <w:rsid w:val="001A3FBA"/>
    <w:rsid w:val="001A4CAA"/>
    <w:rsid w:val="001A4F21"/>
    <w:rsid w:val="001A61AF"/>
    <w:rsid w:val="001A62DF"/>
    <w:rsid w:val="001C429E"/>
    <w:rsid w:val="001C5B5E"/>
    <w:rsid w:val="001C7183"/>
    <w:rsid w:val="001D3D28"/>
    <w:rsid w:val="001D4E97"/>
    <w:rsid w:val="001D64F0"/>
    <w:rsid w:val="001D7EAC"/>
    <w:rsid w:val="001E0742"/>
    <w:rsid w:val="001E38DE"/>
    <w:rsid w:val="001E45E7"/>
    <w:rsid w:val="001F234D"/>
    <w:rsid w:val="001F3831"/>
    <w:rsid w:val="001F3E2E"/>
    <w:rsid w:val="001F4075"/>
    <w:rsid w:val="001F51F1"/>
    <w:rsid w:val="001F52E0"/>
    <w:rsid w:val="001F68C5"/>
    <w:rsid w:val="001F7F99"/>
    <w:rsid w:val="0020674B"/>
    <w:rsid w:val="00207F3C"/>
    <w:rsid w:val="00212620"/>
    <w:rsid w:val="002137E9"/>
    <w:rsid w:val="00227A6D"/>
    <w:rsid w:val="002369ED"/>
    <w:rsid w:val="00240B99"/>
    <w:rsid w:val="002412BF"/>
    <w:rsid w:val="002425F1"/>
    <w:rsid w:val="00243617"/>
    <w:rsid w:val="00244695"/>
    <w:rsid w:val="00245F8A"/>
    <w:rsid w:val="00246109"/>
    <w:rsid w:val="002478EB"/>
    <w:rsid w:val="00250EBD"/>
    <w:rsid w:val="002526A7"/>
    <w:rsid w:val="002542B3"/>
    <w:rsid w:val="002544C8"/>
    <w:rsid w:val="00255EB8"/>
    <w:rsid w:val="0026462C"/>
    <w:rsid w:val="00267103"/>
    <w:rsid w:val="002727BF"/>
    <w:rsid w:val="00273390"/>
    <w:rsid w:val="00273C43"/>
    <w:rsid w:val="00274A77"/>
    <w:rsid w:val="00276178"/>
    <w:rsid w:val="00276A1E"/>
    <w:rsid w:val="00282A2A"/>
    <w:rsid w:val="00290505"/>
    <w:rsid w:val="00293726"/>
    <w:rsid w:val="00293E5D"/>
    <w:rsid w:val="0029528C"/>
    <w:rsid w:val="002A1BFE"/>
    <w:rsid w:val="002A4557"/>
    <w:rsid w:val="002A6F4E"/>
    <w:rsid w:val="002B0629"/>
    <w:rsid w:val="002B1616"/>
    <w:rsid w:val="002B31B1"/>
    <w:rsid w:val="002B6DEF"/>
    <w:rsid w:val="002B751F"/>
    <w:rsid w:val="002C01B3"/>
    <w:rsid w:val="002C348A"/>
    <w:rsid w:val="002C41A3"/>
    <w:rsid w:val="002C50A7"/>
    <w:rsid w:val="002C7677"/>
    <w:rsid w:val="002D3025"/>
    <w:rsid w:val="002D315F"/>
    <w:rsid w:val="002D76DB"/>
    <w:rsid w:val="002E0F05"/>
    <w:rsid w:val="002E4141"/>
    <w:rsid w:val="002E4F14"/>
    <w:rsid w:val="002F7E1E"/>
    <w:rsid w:val="00300329"/>
    <w:rsid w:val="00300DA9"/>
    <w:rsid w:val="00302325"/>
    <w:rsid w:val="00302A3C"/>
    <w:rsid w:val="00304294"/>
    <w:rsid w:val="003056A0"/>
    <w:rsid w:val="00312A7C"/>
    <w:rsid w:val="00320A89"/>
    <w:rsid w:val="00321639"/>
    <w:rsid w:val="00322252"/>
    <w:rsid w:val="003273A2"/>
    <w:rsid w:val="00327B65"/>
    <w:rsid w:val="00327C07"/>
    <w:rsid w:val="0033101D"/>
    <w:rsid w:val="00331A2F"/>
    <w:rsid w:val="00333242"/>
    <w:rsid w:val="00334A9C"/>
    <w:rsid w:val="00337DC6"/>
    <w:rsid w:val="00340807"/>
    <w:rsid w:val="00347080"/>
    <w:rsid w:val="00350B98"/>
    <w:rsid w:val="003553F7"/>
    <w:rsid w:val="00360044"/>
    <w:rsid w:val="00360CE8"/>
    <w:rsid w:val="003616E1"/>
    <w:rsid w:val="00363CE4"/>
    <w:rsid w:val="00365158"/>
    <w:rsid w:val="00365518"/>
    <w:rsid w:val="00373A2B"/>
    <w:rsid w:val="003740E0"/>
    <w:rsid w:val="00374C3C"/>
    <w:rsid w:val="00374ECE"/>
    <w:rsid w:val="003825E0"/>
    <w:rsid w:val="003A541C"/>
    <w:rsid w:val="003B02FE"/>
    <w:rsid w:val="003B312C"/>
    <w:rsid w:val="003B57AF"/>
    <w:rsid w:val="003C0D33"/>
    <w:rsid w:val="003C20FC"/>
    <w:rsid w:val="003C36AF"/>
    <w:rsid w:val="003D09C3"/>
    <w:rsid w:val="003D53BA"/>
    <w:rsid w:val="003D75CB"/>
    <w:rsid w:val="003E062E"/>
    <w:rsid w:val="003E0CAF"/>
    <w:rsid w:val="003E2E7B"/>
    <w:rsid w:val="003E370C"/>
    <w:rsid w:val="003E4BF5"/>
    <w:rsid w:val="003E74EC"/>
    <w:rsid w:val="003F1A9A"/>
    <w:rsid w:val="003F637F"/>
    <w:rsid w:val="003F7C1F"/>
    <w:rsid w:val="00400DC0"/>
    <w:rsid w:val="00407115"/>
    <w:rsid w:val="00414BA6"/>
    <w:rsid w:val="004151C3"/>
    <w:rsid w:val="00417129"/>
    <w:rsid w:val="00422B99"/>
    <w:rsid w:val="00423C8B"/>
    <w:rsid w:val="00425278"/>
    <w:rsid w:val="004263BD"/>
    <w:rsid w:val="004264B0"/>
    <w:rsid w:val="004270FC"/>
    <w:rsid w:val="004331F7"/>
    <w:rsid w:val="00434D2F"/>
    <w:rsid w:val="00436046"/>
    <w:rsid w:val="00443BA9"/>
    <w:rsid w:val="00450926"/>
    <w:rsid w:val="00451CBD"/>
    <w:rsid w:val="00454F00"/>
    <w:rsid w:val="0045669E"/>
    <w:rsid w:val="00460EA7"/>
    <w:rsid w:val="00462272"/>
    <w:rsid w:val="004704C5"/>
    <w:rsid w:val="00480386"/>
    <w:rsid w:val="00484DE2"/>
    <w:rsid w:val="00485565"/>
    <w:rsid w:val="00494A89"/>
    <w:rsid w:val="004A14AA"/>
    <w:rsid w:val="004A5372"/>
    <w:rsid w:val="004B0A01"/>
    <w:rsid w:val="004B273B"/>
    <w:rsid w:val="004B4FC3"/>
    <w:rsid w:val="004B515C"/>
    <w:rsid w:val="004B5D61"/>
    <w:rsid w:val="004B5FC8"/>
    <w:rsid w:val="004C2C0C"/>
    <w:rsid w:val="004E25D5"/>
    <w:rsid w:val="004E4044"/>
    <w:rsid w:val="004E715D"/>
    <w:rsid w:val="004F1C73"/>
    <w:rsid w:val="004F28E1"/>
    <w:rsid w:val="004F3425"/>
    <w:rsid w:val="004F48D1"/>
    <w:rsid w:val="0050559B"/>
    <w:rsid w:val="00511579"/>
    <w:rsid w:val="00513F91"/>
    <w:rsid w:val="005146B0"/>
    <w:rsid w:val="00514AD4"/>
    <w:rsid w:val="00515A14"/>
    <w:rsid w:val="00516A13"/>
    <w:rsid w:val="00517256"/>
    <w:rsid w:val="005274AA"/>
    <w:rsid w:val="00527C4F"/>
    <w:rsid w:val="00531E31"/>
    <w:rsid w:val="00532F8C"/>
    <w:rsid w:val="00541FEB"/>
    <w:rsid w:val="00545084"/>
    <w:rsid w:val="00551BCB"/>
    <w:rsid w:val="00551C23"/>
    <w:rsid w:val="005543A7"/>
    <w:rsid w:val="005549AB"/>
    <w:rsid w:val="00563333"/>
    <w:rsid w:val="005633A2"/>
    <w:rsid w:val="00563765"/>
    <w:rsid w:val="0057007D"/>
    <w:rsid w:val="0057555F"/>
    <w:rsid w:val="00577CEF"/>
    <w:rsid w:val="00580366"/>
    <w:rsid w:val="00585201"/>
    <w:rsid w:val="005854C6"/>
    <w:rsid w:val="00591E3E"/>
    <w:rsid w:val="00591F9F"/>
    <w:rsid w:val="00595CE9"/>
    <w:rsid w:val="0059721F"/>
    <w:rsid w:val="005A0DDA"/>
    <w:rsid w:val="005A3E9D"/>
    <w:rsid w:val="005A4B59"/>
    <w:rsid w:val="005A77FE"/>
    <w:rsid w:val="005B42BC"/>
    <w:rsid w:val="005B6168"/>
    <w:rsid w:val="005B6AD1"/>
    <w:rsid w:val="005C0C28"/>
    <w:rsid w:val="005C3A98"/>
    <w:rsid w:val="005C41B9"/>
    <w:rsid w:val="005C62A1"/>
    <w:rsid w:val="005D6D5E"/>
    <w:rsid w:val="005D7DC3"/>
    <w:rsid w:val="005E0BD8"/>
    <w:rsid w:val="005E0F3C"/>
    <w:rsid w:val="005E1DD0"/>
    <w:rsid w:val="005E3D0F"/>
    <w:rsid w:val="005E7DD7"/>
    <w:rsid w:val="005F6118"/>
    <w:rsid w:val="00601A62"/>
    <w:rsid w:val="00603387"/>
    <w:rsid w:val="00604D74"/>
    <w:rsid w:val="006059FC"/>
    <w:rsid w:val="00606527"/>
    <w:rsid w:val="006127CE"/>
    <w:rsid w:val="0061298D"/>
    <w:rsid w:val="00613B1A"/>
    <w:rsid w:val="006140B1"/>
    <w:rsid w:val="00621942"/>
    <w:rsid w:val="00621C5A"/>
    <w:rsid w:val="00644E59"/>
    <w:rsid w:val="00645153"/>
    <w:rsid w:val="0065158C"/>
    <w:rsid w:val="00654348"/>
    <w:rsid w:val="0065486E"/>
    <w:rsid w:val="006572EC"/>
    <w:rsid w:val="00663407"/>
    <w:rsid w:val="00664FD2"/>
    <w:rsid w:val="006715FE"/>
    <w:rsid w:val="00671BC2"/>
    <w:rsid w:val="00675167"/>
    <w:rsid w:val="006759A9"/>
    <w:rsid w:val="00675CD7"/>
    <w:rsid w:val="00690388"/>
    <w:rsid w:val="006903F4"/>
    <w:rsid w:val="00690F6F"/>
    <w:rsid w:val="00693454"/>
    <w:rsid w:val="006A38EC"/>
    <w:rsid w:val="006A4A86"/>
    <w:rsid w:val="006A4F65"/>
    <w:rsid w:val="006A67AB"/>
    <w:rsid w:val="006B287E"/>
    <w:rsid w:val="006B47A0"/>
    <w:rsid w:val="006B5582"/>
    <w:rsid w:val="006B586E"/>
    <w:rsid w:val="006B77CD"/>
    <w:rsid w:val="006C0F54"/>
    <w:rsid w:val="006C12CC"/>
    <w:rsid w:val="006C3800"/>
    <w:rsid w:val="006C4BE8"/>
    <w:rsid w:val="006C5F87"/>
    <w:rsid w:val="006C7510"/>
    <w:rsid w:val="006D06DA"/>
    <w:rsid w:val="006D4790"/>
    <w:rsid w:val="006D7FEA"/>
    <w:rsid w:val="006E0FFE"/>
    <w:rsid w:val="006E7362"/>
    <w:rsid w:val="006F0689"/>
    <w:rsid w:val="006F125D"/>
    <w:rsid w:val="006F1592"/>
    <w:rsid w:val="006F3D74"/>
    <w:rsid w:val="00701E15"/>
    <w:rsid w:val="007058DE"/>
    <w:rsid w:val="007108D7"/>
    <w:rsid w:val="0071152F"/>
    <w:rsid w:val="00712DBB"/>
    <w:rsid w:val="0071680A"/>
    <w:rsid w:val="0072232D"/>
    <w:rsid w:val="00722A17"/>
    <w:rsid w:val="00724BA6"/>
    <w:rsid w:val="00725D3B"/>
    <w:rsid w:val="00727FE2"/>
    <w:rsid w:val="007321C4"/>
    <w:rsid w:val="0073712E"/>
    <w:rsid w:val="007532C7"/>
    <w:rsid w:val="00757B58"/>
    <w:rsid w:val="0076070B"/>
    <w:rsid w:val="00764274"/>
    <w:rsid w:val="00770D30"/>
    <w:rsid w:val="0077527D"/>
    <w:rsid w:val="00776B21"/>
    <w:rsid w:val="00777BF6"/>
    <w:rsid w:val="00780336"/>
    <w:rsid w:val="00780672"/>
    <w:rsid w:val="007811AA"/>
    <w:rsid w:val="00783680"/>
    <w:rsid w:val="007935A9"/>
    <w:rsid w:val="0079536C"/>
    <w:rsid w:val="007A2A7F"/>
    <w:rsid w:val="007A2D67"/>
    <w:rsid w:val="007A3CB1"/>
    <w:rsid w:val="007A4CDF"/>
    <w:rsid w:val="007A7AA2"/>
    <w:rsid w:val="007B24D4"/>
    <w:rsid w:val="007B28EE"/>
    <w:rsid w:val="007B7E2A"/>
    <w:rsid w:val="007C3B0B"/>
    <w:rsid w:val="007D0E3C"/>
    <w:rsid w:val="007D3F00"/>
    <w:rsid w:val="007D449D"/>
    <w:rsid w:val="007D5C56"/>
    <w:rsid w:val="007E42A1"/>
    <w:rsid w:val="007E4AB1"/>
    <w:rsid w:val="007E4E9B"/>
    <w:rsid w:val="007E5D99"/>
    <w:rsid w:val="007E6054"/>
    <w:rsid w:val="007E6B91"/>
    <w:rsid w:val="007E76DA"/>
    <w:rsid w:val="007E7C30"/>
    <w:rsid w:val="007F161C"/>
    <w:rsid w:val="007F6823"/>
    <w:rsid w:val="00806669"/>
    <w:rsid w:val="008152C9"/>
    <w:rsid w:val="00816B55"/>
    <w:rsid w:val="00827245"/>
    <w:rsid w:val="00827FC7"/>
    <w:rsid w:val="0083167D"/>
    <w:rsid w:val="00831C2E"/>
    <w:rsid w:val="00833736"/>
    <w:rsid w:val="00833FA6"/>
    <w:rsid w:val="00835C3E"/>
    <w:rsid w:val="0084143E"/>
    <w:rsid w:val="00842AFC"/>
    <w:rsid w:val="00843CD8"/>
    <w:rsid w:val="00865DB4"/>
    <w:rsid w:val="00867EE5"/>
    <w:rsid w:val="00871A1B"/>
    <w:rsid w:val="00874B6A"/>
    <w:rsid w:val="00877C52"/>
    <w:rsid w:val="008819C7"/>
    <w:rsid w:val="00882FAE"/>
    <w:rsid w:val="008838B0"/>
    <w:rsid w:val="00886D4C"/>
    <w:rsid w:val="00887E24"/>
    <w:rsid w:val="0089033E"/>
    <w:rsid w:val="008A4860"/>
    <w:rsid w:val="008B4F67"/>
    <w:rsid w:val="008C0865"/>
    <w:rsid w:val="008C49A6"/>
    <w:rsid w:val="008C507F"/>
    <w:rsid w:val="008D18A8"/>
    <w:rsid w:val="008D730E"/>
    <w:rsid w:val="008E1FE3"/>
    <w:rsid w:val="008E4005"/>
    <w:rsid w:val="008E5BBA"/>
    <w:rsid w:val="008E6723"/>
    <w:rsid w:val="008F0A86"/>
    <w:rsid w:val="008F2A04"/>
    <w:rsid w:val="008F3170"/>
    <w:rsid w:val="008F32EF"/>
    <w:rsid w:val="008F4733"/>
    <w:rsid w:val="008F5BF3"/>
    <w:rsid w:val="008F634B"/>
    <w:rsid w:val="008F707C"/>
    <w:rsid w:val="00903E03"/>
    <w:rsid w:val="009074E1"/>
    <w:rsid w:val="00914BD1"/>
    <w:rsid w:val="009218B2"/>
    <w:rsid w:val="009219C2"/>
    <w:rsid w:val="009247BC"/>
    <w:rsid w:val="00925AD5"/>
    <w:rsid w:val="0092756D"/>
    <w:rsid w:val="009312E5"/>
    <w:rsid w:val="009344B6"/>
    <w:rsid w:val="00935807"/>
    <w:rsid w:val="009377FC"/>
    <w:rsid w:val="00940837"/>
    <w:rsid w:val="00941554"/>
    <w:rsid w:val="009552E2"/>
    <w:rsid w:val="009615BF"/>
    <w:rsid w:val="009645BE"/>
    <w:rsid w:val="00964BDD"/>
    <w:rsid w:val="00970549"/>
    <w:rsid w:val="00980FAA"/>
    <w:rsid w:val="00984172"/>
    <w:rsid w:val="00986E59"/>
    <w:rsid w:val="00987FE2"/>
    <w:rsid w:val="00991A41"/>
    <w:rsid w:val="009945C2"/>
    <w:rsid w:val="009973A8"/>
    <w:rsid w:val="009A6DBF"/>
    <w:rsid w:val="009B215B"/>
    <w:rsid w:val="009B29E6"/>
    <w:rsid w:val="009C03BF"/>
    <w:rsid w:val="009C381F"/>
    <w:rsid w:val="009D18CA"/>
    <w:rsid w:val="009D5239"/>
    <w:rsid w:val="009E1BA7"/>
    <w:rsid w:val="009F07F6"/>
    <w:rsid w:val="009F29C0"/>
    <w:rsid w:val="009F4C7D"/>
    <w:rsid w:val="00A00C3B"/>
    <w:rsid w:val="00A104D9"/>
    <w:rsid w:val="00A13B74"/>
    <w:rsid w:val="00A15FD0"/>
    <w:rsid w:val="00A163AA"/>
    <w:rsid w:val="00A227FC"/>
    <w:rsid w:val="00A2429F"/>
    <w:rsid w:val="00A276E6"/>
    <w:rsid w:val="00A27806"/>
    <w:rsid w:val="00A3023A"/>
    <w:rsid w:val="00A30D81"/>
    <w:rsid w:val="00A33B96"/>
    <w:rsid w:val="00A33CFB"/>
    <w:rsid w:val="00A3521B"/>
    <w:rsid w:val="00A36D26"/>
    <w:rsid w:val="00A40858"/>
    <w:rsid w:val="00A41003"/>
    <w:rsid w:val="00A46F6D"/>
    <w:rsid w:val="00A50BFF"/>
    <w:rsid w:val="00A50F2F"/>
    <w:rsid w:val="00A5219F"/>
    <w:rsid w:val="00A543B4"/>
    <w:rsid w:val="00A657E3"/>
    <w:rsid w:val="00A66795"/>
    <w:rsid w:val="00A70763"/>
    <w:rsid w:val="00A7436D"/>
    <w:rsid w:val="00A75472"/>
    <w:rsid w:val="00A7604E"/>
    <w:rsid w:val="00A82BE2"/>
    <w:rsid w:val="00A85CE6"/>
    <w:rsid w:val="00A86858"/>
    <w:rsid w:val="00A877A1"/>
    <w:rsid w:val="00AA1E28"/>
    <w:rsid w:val="00AA332F"/>
    <w:rsid w:val="00AA4AD8"/>
    <w:rsid w:val="00AB1D7F"/>
    <w:rsid w:val="00AB2259"/>
    <w:rsid w:val="00AB43B5"/>
    <w:rsid w:val="00AC0173"/>
    <w:rsid w:val="00AC454E"/>
    <w:rsid w:val="00AC5ADF"/>
    <w:rsid w:val="00AD53E9"/>
    <w:rsid w:val="00AD55C7"/>
    <w:rsid w:val="00AF0107"/>
    <w:rsid w:val="00AF2702"/>
    <w:rsid w:val="00AF3254"/>
    <w:rsid w:val="00AF37D0"/>
    <w:rsid w:val="00AF6387"/>
    <w:rsid w:val="00B01847"/>
    <w:rsid w:val="00B031FF"/>
    <w:rsid w:val="00B050AE"/>
    <w:rsid w:val="00B056DC"/>
    <w:rsid w:val="00B071A2"/>
    <w:rsid w:val="00B1310E"/>
    <w:rsid w:val="00B14635"/>
    <w:rsid w:val="00B27A15"/>
    <w:rsid w:val="00B33E34"/>
    <w:rsid w:val="00B40F60"/>
    <w:rsid w:val="00B46C61"/>
    <w:rsid w:val="00B536E2"/>
    <w:rsid w:val="00B53C67"/>
    <w:rsid w:val="00B53CAE"/>
    <w:rsid w:val="00B56738"/>
    <w:rsid w:val="00B601D1"/>
    <w:rsid w:val="00B60270"/>
    <w:rsid w:val="00B6048A"/>
    <w:rsid w:val="00B63210"/>
    <w:rsid w:val="00B71244"/>
    <w:rsid w:val="00B719F6"/>
    <w:rsid w:val="00B75599"/>
    <w:rsid w:val="00B757D8"/>
    <w:rsid w:val="00B85202"/>
    <w:rsid w:val="00B90975"/>
    <w:rsid w:val="00B92B5D"/>
    <w:rsid w:val="00B95778"/>
    <w:rsid w:val="00BA2F47"/>
    <w:rsid w:val="00BA5AAF"/>
    <w:rsid w:val="00BB1E62"/>
    <w:rsid w:val="00BB20EF"/>
    <w:rsid w:val="00BB369C"/>
    <w:rsid w:val="00BB4999"/>
    <w:rsid w:val="00BB4DFE"/>
    <w:rsid w:val="00BC02B5"/>
    <w:rsid w:val="00BC1ACA"/>
    <w:rsid w:val="00BC3342"/>
    <w:rsid w:val="00BC41EC"/>
    <w:rsid w:val="00BC441D"/>
    <w:rsid w:val="00BD11D0"/>
    <w:rsid w:val="00BD3C67"/>
    <w:rsid w:val="00BD66F4"/>
    <w:rsid w:val="00BD7435"/>
    <w:rsid w:val="00BE39A7"/>
    <w:rsid w:val="00BF46A8"/>
    <w:rsid w:val="00BF5549"/>
    <w:rsid w:val="00BF7115"/>
    <w:rsid w:val="00C04452"/>
    <w:rsid w:val="00C04A03"/>
    <w:rsid w:val="00C062EE"/>
    <w:rsid w:val="00C076A0"/>
    <w:rsid w:val="00C07D1C"/>
    <w:rsid w:val="00C10965"/>
    <w:rsid w:val="00C118F8"/>
    <w:rsid w:val="00C13B29"/>
    <w:rsid w:val="00C23C04"/>
    <w:rsid w:val="00C30246"/>
    <w:rsid w:val="00C35589"/>
    <w:rsid w:val="00C416E1"/>
    <w:rsid w:val="00C4182F"/>
    <w:rsid w:val="00C448A5"/>
    <w:rsid w:val="00C46A34"/>
    <w:rsid w:val="00C50888"/>
    <w:rsid w:val="00C5270E"/>
    <w:rsid w:val="00C52FA8"/>
    <w:rsid w:val="00C60C17"/>
    <w:rsid w:val="00C62989"/>
    <w:rsid w:val="00C62F77"/>
    <w:rsid w:val="00C73EA6"/>
    <w:rsid w:val="00C747F4"/>
    <w:rsid w:val="00C766B4"/>
    <w:rsid w:val="00C77215"/>
    <w:rsid w:val="00C85E04"/>
    <w:rsid w:val="00C9063F"/>
    <w:rsid w:val="00CB35D0"/>
    <w:rsid w:val="00CB63E4"/>
    <w:rsid w:val="00CB667C"/>
    <w:rsid w:val="00CB721A"/>
    <w:rsid w:val="00CC2424"/>
    <w:rsid w:val="00CC2A59"/>
    <w:rsid w:val="00CC7286"/>
    <w:rsid w:val="00CD6EB3"/>
    <w:rsid w:val="00CE0900"/>
    <w:rsid w:val="00CE7543"/>
    <w:rsid w:val="00CF652B"/>
    <w:rsid w:val="00D02CA0"/>
    <w:rsid w:val="00D067B6"/>
    <w:rsid w:val="00D11793"/>
    <w:rsid w:val="00D12B2A"/>
    <w:rsid w:val="00D220EB"/>
    <w:rsid w:val="00D23380"/>
    <w:rsid w:val="00D2444E"/>
    <w:rsid w:val="00D31778"/>
    <w:rsid w:val="00D327E9"/>
    <w:rsid w:val="00D34A25"/>
    <w:rsid w:val="00D3508D"/>
    <w:rsid w:val="00D3576C"/>
    <w:rsid w:val="00D405DF"/>
    <w:rsid w:val="00D417BC"/>
    <w:rsid w:val="00D4213D"/>
    <w:rsid w:val="00D42E35"/>
    <w:rsid w:val="00D44593"/>
    <w:rsid w:val="00D46196"/>
    <w:rsid w:val="00D46C65"/>
    <w:rsid w:val="00D5244F"/>
    <w:rsid w:val="00D55ACF"/>
    <w:rsid w:val="00D57B8F"/>
    <w:rsid w:val="00D61530"/>
    <w:rsid w:val="00D65778"/>
    <w:rsid w:val="00D66C65"/>
    <w:rsid w:val="00D66F83"/>
    <w:rsid w:val="00D73714"/>
    <w:rsid w:val="00D7536C"/>
    <w:rsid w:val="00D77526"/>
    <w:rsid w:val="00D8148E"/>
    <w:rsid w:val="00D81EA9"/>
    <w:rsid w:val="00D92017"/>
    <w:rsid w:val="00D92280"/>
    <w:rsid w:val="00D94B50"/>
    <w:rsid w:val="00DB24AF"/>
    <w:rsid w:val="00DB4603"/>
    <w:rsid w:val="00DB46AF"/>
    <w:rsid w:val="00DB47E1"/>
    <w:rsid w:val="00DC039E"/>
    <w:rsid w:val="00DC5072"/>
    <w:rsid w:val="00DC5A0F"/>
    <w:rsid w:val="00DC679C"/>
    <w:rsid w:val="00DC79B9"/>
    <w:rsid w:val="00DD459E"/>
    <w:rsid w:val="00DD5C8F"/>
    <w:rsid w:val="00DE0BAD"/>
    <w:rsid w:val="00DE3664"/>
    <w:rsid w:val="00DE5296"/>
    <w:rsid w:val="00DF0B5C"/>
    <w:rsid w:val="00DF4A1C"/>
    <w:rsid w:val="00DF63C5"/>
    <w:rsid w:val="00E006EF"/>
    <w:rsid w:val="00E07A85"/>
    <w:rsid w:val="00E11790"/>
    <w:rsid w:val="00E14928"/>
    <w:rsid w:val="00E16F89"/>
    <w:rsid w:val="00E212EF"/>
    <w:rsid w:val="00E25202"/>
    <w:rsid w:val="00E2723E"/>
    <w:rsid w:val="00E32D39"/>
    <w:rsid w:val="00E36DAB"/>
    <w:rsid w:val="00E50F3F"/>
    <w:rsid w:val="00E51BA8"/>
    <w:rsid w:val="00E55B13"/>
    <w:rsid w:val="00E55B8F"/>
    <w:rsid w:val="00E65715"/>
    <w:rsid w:val="00E7136D"/>
    <w:rsid w:val="00E7172C"/>
    <w:rsid w:val="00E83034"/>
    <w:rsid w:val="00E8484C"/>
    <w:rsid w:val="00E91FAC"/>
    <w:rsid w:val="00E9634F"/>
    <w:rsid w:val="00E9772C"/>
    <w:rsid w:val="00EA03AA"/>
    <w:rsid w:val="00EA0DBF"/>
    <w:rsid w:val="00EA2CA4"/>
    <w:rsid w:val="00EB6C93"/>
    <w:rsid w:val="00EC2972"/>
    <w:rsid w:val="00EC419E"/>
    <w:rsid w:val="00EC562A"/>
    <w:rsid w:val="00EC6518"/>
    <w:rsid w:val="00ED005C"/>
    <w:rsid w:val="00ED18FA"/>
    <w:rsid w:val="00ED1FD4"/>
    <w:rsid w:val="00ED61B0"/>
    <w:rsid w:val="00EE5A5B"/>
    <w:rsid w:val="00EE606A"/>
    <w:rsid w:val="00EF716E"/>
    <w:rsid w:val="00F01682"/>
    <w:rsid w:val="00F01B9B"/>
    <w:rsid w:val="00F02C21"/>
    <w:rsid w:val="00F03EBD"/>
    <w:rsid w:val="00F049F8"/>
    <w:rsid w:val="00F05090"/>
    <w:rsid w:val="00F068E0"/>
    <w:rsid w:val="00F07757"/>
    <w:rsid w:val="00F11043"/>
    <w:rsid w:val="00F12054"/>
    <w:rsid w:val="00F128B9"/>
    <w:rsid w:val="00F12DDA"/>
    <w:rsid w:val="00F13D31"/>
    <w:rsid w:val="00F26049"/>
    <w:rsid w:val="00F2606E"/>
    <w:rsid w:val="00F31495"/>
    <w:rsid w:val="00F35AAF"/>
    <w:rsid w:val="00F37382"/>
    <w:rsid w:val="00F4000E"/>
    <w:rsid w:val="00F4219C"/>
    <w:rsid w:val="00F432EE"/>
    <w:rsid w:val="00F45B06"/>
    <w:rsid w:val="00F4754E"/>
    <w:rsid w:val="00F5696D"/>
    <w:rsid w:val="00F57584"/>
    <w:rsid w:val="00F611C1"/>
    <w:rsid w:val="00F74022"/>
    <w:rsid w:val="00F75DFD"/>
    <w:rsid w:val="00F76275"/>
    <w:rsid w:val="00F778A2"/>
    <w:rsid w:val="00F81A8E"/>
    <w:rsid w:val="00F8436E"/>
    <w:rsid w:val="00F8644E"/>
    <w:rsid w:val="00F86E68"/>
    <w:rsid w:val="00F871D6"/>
    <w:rsid w:val="00F87E51"/>
    <w:rsid w:val="00F90E85"/>
    <w:rsid w:val="00F91D90"/>
    <w:rsid w:val="00F93648"/>
    <w:rsid w:val="00F93D59"/>
    <w:rsid w:val="00F947F2"/>
    <w:rsid w:val="00F94D1F"/>
    <w:rsid w:val="00F94E4E"/>
    <w:rsid w:val="00FA1ADF"/>
    <w:rsid w:val="00FA429B"/>
    <w:rsid w:val="00FA54A4"/>
    <w:rsid w:val="00FB1B60"/>
    <w:rsid w:val="00FB718A"/>
    <w:rsid w:val="00FB7C39"/>
    <w:rsid w:val="00FC0994"/>
    <w:rsid w:val="00FC1D00"/>
    <w:rsid w:val="00FC20DA"/>
    <w:rsid w:val="00FC3506"/>
    <w:rsid w:val="00FC3E30"/>
    <w:rsid w:val="00FC40EC"/>
    <w:rsid w:val="00FC4FC2"/>
    <w:rsid w:val="00FC68C5"/>
    <w:rsid w:val="00FC71A1"/>
    <w:rsid w:val="00FD22AF"/>
    <w:rsid w:val="00FD5257"/>
    <w:rsid w:val="00FE17E8"/>
    <w:rsid w:val="00FE1810"/>
    <w:rsid w:val="00FE2FE1"/>
    <w:rsid w:val="00FE616C"/>
    <w:rsid w:val="00FF0271"/>
    <w:rsid w:val="00FF5384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20255D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422B99"/>
    <w:pPr>
      <w:ind w:left="720"/>
      <w:contextualSpacing/>
    </w:pPr>
  </w:style>
  <w:style w:type="paragraph" w:customStyle="1" w:styleId="TopicHeader">
    <w:name w:val="Topic Header"/>
    <w:basedOn w:val="Normal"/>
    <w:link w:val="TopicHeaderChar"/>
    <w:qFormat/>
    <w:rsid w:val="00A85CE6"/>
    <w:rPr>
      <w:b/>
      <w:bCs/>
      <w:u w:val="single"/>
    </w:rPr>
  </w:style>
  <w:style w:type="character" w:customStyle="1" w:styleId="TopicHeaderChar">
    <w:name w:val="Topic Header Char"/>
    <w:basedOn w:val="DefaultParagraphFont"/>
    <w:link w:val="TopicHeader"/>
    <w:rsid w:val="00A85CE6"/>
    <w:rPr>
      <w:b/>
      <w:bCs/>
      <w:u w:val="single"/>
    </w:rPr>
  </w:style>
  <w:style w:type="paragraph" w:styleId="Header">
    <w:name w:val="header"/>
    <w:basedOn w:val="Normal"/>
    <w:link w:val="HeaderChar"/>
    <w:uiPriority w:val="99"/>
    <w:unhideWhenUsed/>
    <w:rsid w:val="004B5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15C"/>
  </w:style>
  <w:style w:type="paragraph" w:styleId="Footer">
    <w:name w:val="footer"/>
    <w:basedOn w:val="Normal"/>
    <w:link w:val="FooterChar"/>
    <w:uiPriority w:val="99"/>
    <w:unhideWhenUsed/>
    <w:rsid w:val="004B5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15C"/>
  </w:style>
  <w:style w:type="paragraph" w:styleId="Revision">
    <w:name w:val="Revision"/>
    <w:hidden/>
    <w:uiPriority w:val="99"/>
    <w:semiHidden/>
    <w:rsid w:val="006759A9"/>
    <w:pPr>
      <w:autoSpaceDN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2024-05-07T08:52:00Z</dcterms:created>
  <dcterms:modified xsi:type="dcterms:W3CDTF">2024-05-07T08:52:00Z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9dd434-d51a-431d-9632-71b0679d7ba6_Enabled">
    <vt:lpwstr>true</vt:lpwstr>
  </property>
  <property fmtid="{D5CDD505-2E9C-101B-9397-08002B2CF9AE}" pid="3" name="MSIP_Label_249dd434-d51a-431d-9632-71b0679d7ba6_SetDate">
    <vt:lpwstr>2023-11-13T21:51:47Z</vt:lpwstr>
  </property>
  <property fmtid="{D5CDD505-2E9C-101B-9397-08002B2CF9AE}" pid="4" name="MSIP_Label_249dd434-d51a-431d-9632-71b0679d7ba6_Method">
    <vt:lpwstr>Standard</vt:lpwstr>
  </property>
  <property fmtid="{D5CDD505-2E9C-101B-9397-08002B2CF9AE}" pid="5" name="MSIP_Label_249dd434-d51a-431d-9632-71b0679d7ba6_Name">
    <vt:lpwstr>General</vt:lpwstr>
  </property>
  <property fmtid="{D5CDD505-2E9C-101B-9397-08002B2CF9AE}" pid="6" name="MSIP_Label_249dd434-d51a-431d-9632-71b0679d7ba6_SiteId">
    <vt:lpwstr>43ad7b98-e4ac-4313-9135-5e9a60cca7f0</vt:lpwstr>
  </property>
  <property fmtid="{D5CDD505-2E9C-101B-9397-08002B2CF9AE}" pid="7" name="MSIP_Label_249dd434-d51a-431d-9632-71b0679d7ba6_ActionId">
    <vt:lpwstr>0ff0fac3-c259-488d-9d95-f484bf3220b4</vt:lpwstr>
  </property>
  <property fmtid="{D5CDD505-2E9C-101B-9397-08002B2CF9AE}" pid="8" name="MSIP_Label_249dd434-d51a-431d-9632-71b0679d7ba6_ContentBits">
    <vt:lpwstr>0</vt:lpwstr>
  </property>
</Properties>
</file>