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2F7B2D" w14:textId="20B37CB3" w:rsidR="0025511D" w:rsidRPr="000031F2" w:rsidRDefault="00491B91">
      <w:pPr>
        <w:rPr>
          <w:rFonts w:ascii="Comic Sans MS" w:hAnsi="Comic Sans MS"/>
        </w:rPr>
      </w:pPr>
      <w:r w:rsidRPr="000031F2">
        <w:rPr>
          <w:rFonts w:ascii="Comic Sans MS" w:hAnsi="Comic Sans MS"/>
          <w:noProof/>
        </w:rPr>
        <mc:AlternateContent>
          <mc:Choice Requires="wps">
            <w:drawing>
              <wp:anchor distT="0" distB="0" distL="114300" distR="114300" simplePos="0" relativeHeight="251662336" behindDoc="0" locked="0" layoutInCell="1" allowOverlap="1" wp14:anchorId="48E77351" wp14:editId="5B373B5B">
                <wp:simplePos x="0" y="0"/>
                <wp:positionH relativeFrom="column">
                  <wp:posOffset>-43543</wp:posOffset>
                </wp:positionH>
                <wp:positionV relativeFrom="paragraph">
                  <wp:posOffset>87086</wp:posOffset>
                </wp:positionV>
                <wp:extent cx="5747657" cy="2569028"/>
                <wp:effectExtent l="0" t="0" r="5715" b="3175"/>
                <wp:wrapNone/>
                <wp:docPr id="6" name="Text Box 6"/>
                <wp:cNvGraphicFramePr/>
                <a:graphic xmlns:a="http://schemas.openxmlformats.org/drawingml/2006/main">
                  <a:graphicData uri="http://schemas.microsoft.com/office/word/2010/wordprocessingShape">
                    <wps:wsp>
                      <wps:cNvSpPr txBox="1"/>
                      <wps:spPr>
                        <a:xfrm>
                          <a:off x="0" y="0"/>
                          <a:ext cx="5747657" cy="2569028"/>
                        </a:xfrm>
                        <a:prstGeom prst="rect">
                          <a:avLst/>
                        </a:prstGeom>
                        <a:solidFill>
                          <a:schemeClr val="lt1"/>
                        </a:solidFill>
                        <a:ln w="6350">
                          <a:noFill/>
                        </a:ln>
                      </wps:spPr>
                      <wps:txbx>
                        <w:txbxContent>
                          <w:p w14:paraId="3C8FE376" w14:textId="77777777" w:rsidR="00B36FEC" w:rsidRDefault="00B36FEC" w:rsidP="00B36FEC">
                            <w:pPr>
                              <w:jc w:val="center"/>
                              <w:rPr>
                                <w:rFonts w:ascii="Berlin Sans FB" w:hAnsi="Berlin Sans FB"/>
                                <w:sz w:val="52"/>
                                <w:szCs w:val="52"/>
                                <w:lang w:val="en-US"/>
                              </w:rPr>
                            </w:pPr>
                          </w:p>
                          <w:p w14:paraId="7DC9E5DC" w14:textId="0A9977A6" w:rsidR="00B36FEC" w:rsidRPr="00B36FEC" w:rsidRDefault="00B36FEC" w:rsidP="00B36FEC">
                            <w:pPr>
                              <w:jc w:val="center"/>
                              <w:rPr>
                                <w:rFonts w:ascii="Berlin Sans FB" w:hAnsi="Berlin Sans FB"/>
                                <w:sz w:val="52"/>
                                <w:szCs w:val="52"/>
                                <w:lang w:val="en-US"/>
                              </w:rPr>
                            </w:pPr>
                            <w:r w:rsidRPr="00B36FEC">
                              <w:rPr>
                                <w:rFonts w:ascii="Berlin Sans FB" w:hAnsi="Berlin Sans FB"/>
                                <w:sz w:val="52"/>
                                <w:szCs w:val="52"/>
                                <w:lang w:val="en-US"/>
                              </w:rPr>
                              <w:t>Carnegie Primary School</w:t>
                            </w:r>
                          </w:p>
                          <w:p w14:paraId="018B86B8" w14:textId="60BBFDC2" w:rsidR="00B36FEC" w:rsidRPr="00B36FEC" w:rsidRDefault="00B36FEC" w:rsidP="00B36FEC">
                            <w:pPr>
                              <w:jc w:val="center"/>
                              <w:rPr>
                                <w:rFonts w:ascii="Berlin Sans FB" w:hAnsi="Berlin Sans FB"/>
                                <w:sz w:val="52"/>
                                <w:szCs w:val="52"/>
                                <w:lang w:val="en-US"/>
                              </w:rPr>
                            </w:pPr>
                          </w:p>
                          <w:p w14:paraId="2702EF2B" w14:textId="53B34C11" w:rsidR="00B36FEC" w:rsidRPr="00B36FEC" w:rsidRDefault="00DF51C4" w:rsidP="00B36FEC">
                            <w:pPr>
                              <w:jc w:val="center"/>
                              <w:rPr>
                                <w:rFonts w:ascii="Berlin Sans FB" w:hAnsi="Berlin Sans FB"/>
                                <w:sz w:val="52"/>
                                <w:szCs w:val="52"/>
                                <w:lang w:val="en-US"/>
                              </w:rPr>
                            </w:pPr>
                            <w:r>
                              <w:rPr>
                                <w:rFonts w:ascii="Berlin Sans FB" w:hAnsi="Berlin Sans FB"/>
                                <w:sz w:val="52"/>
                                <w:szCs w:val="52"/>
                                <w:lang w:val="en-US"/>
                              </w:rPr>
                              <w:t xml:space="preserve">Outdoor Learning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8E77351" id="_x0000_t202" coordsize="21600,21600" o:spt="202" path="m,l,21600r21600,l21600,xe">
                <v:stroke joinstyle="miter"/>
                <v:path gradientshapeok="t" o:connecttype="rect"/>
              </v:shapetype>
              <v:shape id="Text Box 6" o:spid="_x0000_s1026" type="#_x0000_t202" style="position:absolute;margin-left:-3.45pt;margin-top:6.85pt;width:452.55pt;height:202.3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" fillcolor="white [3201]" stroked="f" strokeweight=".5pt">
                <v:textbox>
                  <w:txbxContent>
                    <w:p w14:paraId="3C8FE376" w14:textId="77777777" w:rsidR="00B36FEC" w:rsidRDefault="00B36FEC" w:rsidP="00B36FEC">
                      <w:pPr>
                        <w:jc w:val="center"/>
                        <w:rPr>
                          <w:rFonts w:ascii="Berlin Sans FB" w:hAnsi="Berlin Sans FB"/>
                          <w:sz w:val="52"/>
                          <w:szCs w:val="52"/>
                          <w:lang w:val="en-US"/>
                        </w:rPr>
                      </w:pPr>
                    </w:p>
                    <w:p w14:paraId="7DC9E5DC" w14:textId="0A9977A6" w:rsidR="00B36FEC" w:rsidRPr="00B36FEC" w:rsidRDefault="00B36FEC" w:rsidP="00B36FEC">
                      <w:pPr>
                        <w:jc w:val="center"/>
                        <w:rPr>
                          <w:rFonts w:ascii="Berlin Sans FB" w:hAnsi="Berlin Sans FB"/>
                          <w:sz w:val="52"/>
                          <w:szCs w:val="52"/>
                          <w:lang w:val="en-US"/>
                        </w:rPr>
                      </w:pPr>
                      <w:r w:rsidRPr="00B36FEC">
                        <w:rPr>
                          <w:rFonts w:ascii="Berlin Sans FB" w:hAnsi="Berlin Sans FB"/>
                          <w:sz w:val="52"/>
                          <w:szCs w:val="52"/>
                          <w:lang w:val="en-US"/>
                        </w:rPr>
                        <w:t>Carnegie Primary School</w:t>
                      </w:r>
                    </w:p>
                    <w:p w14:paraId="018B86B8" w14:textId="60BBFDC2" w:rsidR="00B36FEC" w:rsidRPr="00B36FEC" w:rsidRDefault="00B36FEC" w:rsidP="00B36FEC">
                      <w:pPr>
                        <w:jc w:val="center"/>
                        <w:rPr>
                          <w:rFonts w:ascii="Berlin Sans FB" w:hAnsi="Berlin Sans FB"/>
                          <w:sz w:val="52"/>
                          <w:szCs w:val="52"/>
                          <w:lang w:val="en-US"/>
                        </w:rPr>
                      </w:pPr>
                    </w:p>
                    <w:p w14:paraId="2702EF2B" w14:textId="53B34C11" w:rsidR="00B36FEC" w:rsidRPr="00B36FEC" w:rsidRDefault="00DF51C4" w:rsidP="00B36FEC">
                      <w:pPr>
                        <w:jc w:val="center"/>
                        <w:rPr>
                          <w:rFonts w:ascii="Berlin Sans FB" w:hAnsi="Berlin Sans FB"/>
                          <w:sz w:val="52"/>
                          <w:szCs w:val="52"/>
                          <w:lang w:val="en-US"/>
                        </w:rPr>
                      </w:pPr>
                      <w:r>
                        <w:rPr>
                          <w:rFonts w:ascii="Berlin Sans FB" w:hAnsi="Berlin Sans FB"/>
                          <w:sz w:val="52"/>
                          <w:szCs w:val="52"/>
                          <w:lang w:val="en-US"/>
                        </w:rPr>
                        <w:t xml:space="preserve">Outdoor Learning </w:t>
                      </w:r>
                    </w:p>
                  </w:txbxContent>
                </v:textbox>
              </v:shape>
            </w:pict>
          </mc:Fallback>
        </mc:AlternateContent>
      </w:r>
    </w:p>
    <w:p w14:paraId="4462C0F7" w14:textId="0DD7D948" w:rsidR="00DC06BB" w:rsidRPr="000031F2" w:rsidRDefault="00DC06BB" w:rsidP="00DC06BB">
      <w:pPr>
        <w:rPr>
          <w:rFonts w:ascii="Comic Sans MS" w:hAnsi="Comic Sans MS"/>
        </w:rPr>
      </w:pPr>
    </w:p>
    <w:p w14:paraId="66A956AA" w14:textId="096EA502" w:rsidR="00DC06BB" w:rsidRPr="000031F2" w:rsidRDefault="00DC06BB" w:rsidP="00DC06BB">
      <w:pPr>
        <w:rPr>
          <w:rFonts w:ascii="Comic Sans MS" w:hAnsi="Comic Sans MS"/>
        </w:rPr>
      </w:pPr>
    </w:p>
    <w:p w14:paraId="74BCEAC1" w14:textId="0E86F4B0" w:rsidR="00DC06BB" w:rsidRPr="000031F2" w:rsidRDefault="00DC06BB" w:rsidP="00DC06BB">
      <w:pPr>
        <w:rPr>
          <w:rFonts w:ascii="Comic Sans MS" w:hAnsi="Comic Sans MS"/>
        </w:rPr>
      </w:pPr>
    </w:p>
    <w:p w14:paraId="6A65C01A" w14:textId="5C87A02D" w:rsidR="00DC06BB" w:rsidRPr="000031F2" w:rsidRDefault="00DC06BB" w:rsidP="00DC06BB">
      <w:pPr>
        <w:rPr>
          <w:rFonts w:ascii="Comic Sans MS" w:hAnsi="Comic Sans MS"/>
        </w:rPr>
      </w:pPr>
    </w:p>
    <w:p w14:paraId="5A18CC6B" w14:textId="0466F832" w:rsidR="00DC06BB" w:rsidRPr="000031F2" w:rsidRDefault="00DC06BB" w:rsidP="00DC06BB">
      <w:pPr>
        <w:rPr>
          <w:rFonts w:ascii="Comic Sans MS" w:hAnsi="Comic Sans MS"/>
        </w:rPr>
      </w:pPr>
    </w:p>
    <w:p w14:paraId="7D4C4909" w14:textId="729AEB48" w:rsidR="00DC06BB" w:rsidRPr="000031F2" w:rsidRDefault="00DC06BB" w:rsidP="00DC06BB">
      <w:pPr>
        <w:rPr>
          <w:rFonts w:ascii="Comic Sans MS" w:hAnsi="Comic Sans MS"/>
        </w:rPr>
      </w:pPr>
    </w:p>
    <w:p w14:paraId="3C4123AA" w14:textId="2A020A00" w:rsidR="00DC06BB" w:rsidRPr="000031F2" w:rsidRDefault="00DC06BB" w:rsidP="00DC06BB">
      <w:pPr>
        <w:rPr>
          <w:rFonts w:ascii="Comic Sans MS" w:hAnsi="Comic Sans MS"/>
        </w:rPr>
      </w:pPr>
    </w:p>
    <w:p w14:paraId="2B46624A" w14:textId="463584E1" w:rsidR="00DC06BB" w:rsidRPr="000031F2" w:rsidRDefault="00DC06BB" w:rsidP="00DC06BB">
      <w:pPr>
        <w:rPr>
          <w:rFonts w:ascii="Comic Sans MS" w:hAnsi="Comic Sans MS"/>
        </w:rPr>
      </w:pPr>
    </w:p>
    <w:p w14:paraId="0E3776F8" w14:textId="00DBC9A9" w:rsidR="00DC06BB" w:rsidRPr="000031F2" w:rsidRDefault="00DC06BB" w:rsidP="00DC06BB">
      <w:pPr>
        <w:rPr>
          <w:rFonts w:ascii="Comic Sans MS" w:hAnsi="Comic Sans MS"/>
        </w:rPr>
      </w:pPr>
    </w:p>
    <w:p w14:paraId="0AD40967" w14:textId="20C3AB9B" w:rsidR="00DC06BB" w:rsidRPr="000031F2" w:rsidRDefault="003B2229" w:rsidP="00DC06BB">
      <w:pPr>
        <w:rPr>
          <w:rFonts w:ascii="Comic Sans MS" w:hAnsi="Comic Sans MS"/>
        </w:rPr>
      </w:pPr>
      <w:r w:rsidRPr="000031F2">
        <w:rPr>
          <w:rFonts w:ascii="Comic Sans MS" w:hAnsi="Comic Sans MS"/>
          <w:noProof/>
        </w:rPr>
        <mc:AlternateContent>
          <mc:Choice Requires="wps">
            <w:drawing>
              <wp:anchor distT="0" distB="0" distL="114300" distR="114300" simplePos="0" relativeHeight="251659264" behindDoc="0" locked="0" layoutInCell="1" allowOverlap="1" wp14:anchorId="299D4943" wp14:editId="194E7493">
                <wp:simplePos x="0" y="0"/>
                <wp:positionH relativeFrom="column">
                  <wp:posOffset>1265219</wp:posOffset>
                </wp:positionH>
                <wp:positionV relativeFrom="paragraph">
                  <wp:posOffset>179705</wp:posOffset>
                </wp:positionV>
                <wp:extent cx="4419600" cy="3091542"/>
                <wp:effectExtent l="0" t="0" r="0" b="0"/>
                <wp:wrapNone/>
                <wp:docPr id="1" name="Text Box 1"/>
                <wp:cNvGraphicFramePr/>
                <a:graphic xmlns:a="http://schemas.openxmlformats.org/drawingml/2006/main">
                  <a:graphicData uri="http://schemas.microsoft.com/office/word/2010/wordprocessingShape">
                    <wps:wsp>
                      <wps:cNvSpPr txBox="1"/>
                      <wps:spPr>
                        <a:xfrm>
                          <a:off x="0" y="0"/>
                          <a:ext cx="4419600" cy="3091542"/>
                        </a:xfrm>
                        <a:prstGeom prst="rect">
                          <a:avLst/>
                        </a:prstGeom>
                        <a:solidFill>
                          <a:schemeClr val="lt1"/>
                        </a:solidFill>
                        <a:ln w="6350">
                          <a:noFill/>
                        </a:ln>
                      </wps:spPr>
                      <wps:txbx>
                        <w:txbxContent>
                          <w:p w14:paraId="478191B3" w14:textId="4F7A873B" w:rsidR="00DC06BB" w:rsidRDefault="003B2229">
                            <w:r>
                              <w:rPr>
                                <w:noProof/>
                              </w:rPr>
                              <w:drawing>
                                <wp:inline distT="0" distB="0" distL="0" distR="0" wp14:anchorId="2AA2B7B4" wp14:editId="3F6E42FE">
                                  <wp:extent cx="3181350" cy="25622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181350" cy="256222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99D4943" id="Text Box 1" o:spid="_x0000_s1027" type="#_x0000_t202" style="position:absolute;margin-left:99.6pt;margin-top:14.15pt;width:348pt;height:243.4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" fillcolor="white [3201]" stroked="f" strokeweight=".5pt">
                <v:textbox>
                  <w:txbxContent>
                    <w:p w14:paraId="478191B3" w14:textId="4F7A873B" w:rsidR="00DC06BB" w:rsidRDefault="003B2229">
                      <w:r>
                        <w:rPr>
                          <w:noProof/>
                        </w:rPr>
                        <w:drawing>
                          <wp:inline distT="0" distB="0" distL="0" distR="0" wp14:anchorId="2AA2B7B4" wp14:editId="3F6E42FE">
                            <wp:extent cx="3181350" cy="25622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181350" cy="2562225"/>
                                    </a:xfrm>
                                    <a:prstGeom prst="rect">
                                      <a:avLst/>
                                    </a:prstGeom>
                                  </pic:spPr>
                                </pic:pic>
                              </a:graphicData>
                            </a:graphic>
                          </wp:inline>
                        </w:drawing>
                      </w:r>
                    </w:p>
                  </w:txbxContent>
                </v:textbox>
              </v:shape>
            </w:pict>
          </mc:Fallback>
        </mc:AlternateContent>
      </w:r>
    </w:p>
    <w:p w14:paraId="6262E712" w14:textId="0747946B" w:rsidR="00DC06BB" w:rsidRPr="000031F2" w:rsidRDefault="00DC06BB" w:rsidP="00DC06BB">
      <w:pPr>
        <w:rPr>
          <w:rFonts w:ascii="Comic Sans MS" w:hAnsi="Comic Sans MS"/>
        </w:rPr>
      </w:pPr>
    </w:p>
    <w:p w14:paraId="601573D5" w14:textId="32099D9A" w:rsidR="00DC06BB" w:rsidRPr="000031F2" w:rsidRDefault="00DC06BB" w:rsidP="00DC06BB">
      <w:pPr>
        <w:rPr>
          <w:rFonts w:ascii="Comic Sans MS" w:hAnsi="Comic Sans MS"/>
        </w:rPr>
      </w:pPr>
    </w:p>
    <w:p w14:paraId="35EFF403" w14:textId="5170F37A" w:rsidR="00DC06BB" w:rsidRPr="000031F2" w:rsidRDefault="00DC06BB" w:rsidP="00DC06BB">
      <w:pPr>
        <w:rPr>
          <w:rFonts w:ascii="Comic Sans MS" w:hAnsi="Comic Sans MS"/>
        </w:rPr>
      </w:pPr>
    </w:p>
    <w:p w14:paraId="753967BC" w14:textId="364D7E06" w:rsidR="00DC06BB" w:rsidRPr="000031F2" w:rsidRDefault="00DC06BB" w:rsidP="00DC06BB">
      <w:pPr>
        <w:rPr>
          <w:rFonts w:ascii="Comic Sans MS" w:hAnsi="Comic Sans MS"/>
        </w:rPr>
      </w:pPr>
    </w:p>
    <w:p w14:paraId="55E88737" w14:textId="54983D6B" w:rsidR="00DC06BB" w:rsidRPr="000031F2" w:rsidRDefault="00DC06BB" w:rsidP="00DC06BB">
      <w:pPr>
        <w:rPr>
          <w:rFonts w:ascii="Comic Sans MS" w:hAnsi="Comic Sans MS"/>
        </w:rPr>
      </w:pPr>
    </w:p>
    <w:p w14:paraId="6F79160C" w14:textId="134FC4F2" w:rsidR="00DC06BB" w:rsidRPr="000031F2" w:rsidRDefault="00DC06BB" w:rsidP="00DC06BB">
      <w:pPr>
        <w:rPr>
          <w:rFonts w:ascii="Comic Sans MS" w:hAnsi="Comic Sans MS"/>
        </w:rPr>
      </w:pPr>
    </w:p>
    <w:p w14:paraId="764331AE" w14:textId="0AD5E224" w:rsidR="00DC06BB" w:rsidRPr="000031F2" w:rsidRDefault="00DC06BB" w:rsidP="00DC06BB">
      <w:pPr>
        <w:rPr>
          <w:rFonts w:ascii="Comic Sans MS" w:hAnsi="Comic Sans MS"/>
        </w:rPr>
      </w:pPr>
    </w:p>
    <w:p w14:paraId="76A840B8" w14:textId="2FC7DBF7" w:rsidR="00DC06BB" w:rsidRPr="000031F2" w:rsidRDefault="00DC06BB" w:rsidP="00DC06BB">
      <w:pPr>
        <w:rPr>
          <w:rFonts w:ascii="Comic Sans MS" w:hAnsi="Comic Sans MS"/>
        </w:rPr>
      </w:pPr>
    </w:p>
    <w:p w14:paraId="214E55CB" w14:textId="553E1606" w:rsidR="00DC06BB" w:rsidRPr="000031F2" w:rsidRDefault="00DC06BB" w:rsidP="00DC06BB">
      <w:pPr>
        <w:rPr>
          <w:rFonts w:ascii="Comic Sans MS" w:hAnsi="Comic Sans MS"/>
        </w:rPr>
      </w:pPr>
    </w:p>
    <w:p w14:paraId="49DFD6BF" w14:textId="1DDDF555" w:rsidR="00DC06BB" w:rsidRPr="000031F2" w:rsidRDefault="00DC06BB" w:rsidP="00DC06BB">
      <w:pPr>
        <w:rPr>
          <w:rFonts w:ascii="Comic Sans MS" w:hAnsi="Comic Sans MS"/>
        </w:rPr>
      </w:pPr>
      <w:r w:rsidRPr="000031F2">
        <w:rPr>
          <w:rFonts w:ascii="Comic Sans MS" w:hAnsi="Comic Sans MS"/>
          <w:noProof/>
        </w:rPr>
        <mc:AlternateContent>
          <mc:Choice Requires="wps">
            <w:drawing>
              <wp:anchor distT="0" distB="0" distL="114300" distR="114300" simplePos="0" relativeHeight="251661312" behindDoc="0" locked="0" layoutInCell="1" allowOverlap="1" wp14:anchorId="671975D9" wp14:editId="7C7B3386">
                <wp:simplePos x="0" y="0"/>
                <wp:positionH relativeFrom="column">
                  <wp:posOffset>1654629</wp:posOffset>
                </wp:positionH>
                <wp:positionV relativeFrom="paragraph">
                  <wp:posOffset>51526</wp:posOffset>
                </wp:positionV>
                <wp:extent cx="2721428" cy="849085"/>
                <wp:effectExtent l="0" t="0" r="3175" b="8255"/>
                <wp:wrapNone/>
                <wp:docPr id="5" name="Text Box 5"/>
                <wp:cNvGraphicFramePr/>
                <a:graphic xmlns:a="http://schemas.openxmlformats.org/drawingml/2006/main">
                  <a:graphicData uri="http://schemas.microsoft.com/office/word/2010/wordprocessingShape">
                    <wps:wsp>
                      <wps:cNvSpPr txBox="1"/>
                      <wps:spPr>
                        <a:xfrm>
                          <a:off x="0" y="0"/>
                          <a:ext cx="2721428" cy="849085"/>
                        </a:xfrm>
                        <a:prstGeom prst="rect">
                          <a:avLst/>
                        </a:prstGeom>
                        <a:solidFill>
                          <a:schemeClr val="lt1"/>
                        </a:solidFill>
                        <a:ln w="6350">
                          <a:noFill/>
                        </a:ln>
                      </wps:spPr>
                      <wps:txbx>
                        <w:txbxContent>
                          <w:p w14:paraId="321F568B" w14:textId="29812116" w:rsidR="00DC06BB" w:rsidRPr="00B36FEC" w:rsidRDefault="00DF51C4" w:rsidP="00B36FEC">
                            <w:pPr>
                              <w:jc w:val="center"/>
                              <w:rPr>
                                <w:rFonts w:ascii="Berlin Sans FB" w:hAnsi="Berlin Sans FB"/>
                                <w:sz w:val="40"/>
                                <w:szCs w:val="40"/>
                                <w:lang w:val="en-US"/>
                              </w:rPr>
                            </w:pPr>
                            <w:r>
                              <w:rPr>
                                <w:rFonts w:ascii="Berlin Sans FB" w:hAnsi="Berlin Sans FB"/>
                                <w:sz w:val="40"/>
                                <w:szCs w:val="40"/>
                                <w:lang w:val="en-US"/>
                              </w:rPr>
                              <w:t>January 2023</w:t>
                            </w:r>
                          </w:p>
                          <w:p w14:paraId="5A127EDA" w14:textId="4F08D073" w:rsidR="00DC06BB" w:rsidRPr="00B36FEC" w:rsidRDefault="00DC06BB" w:rsidP="00B36FEC">
                            <w:pPr>
                              <w:jc w:val="center"/>
                              <w:rPr>
                                <w:rFonts w:ascii="Berlin Sans FB" w:hAnsi="Berlin Sans FB"/>
                                <w:sz w:val="40"/>
                                <w:szCs w:val="40"/>
                                <w:lang w:val="en-US"/>
                              </w:rPr>
                            </w:pPr>
                            <w:r w:rsidRPr="00B36FEC">
                              <w:rPr>
                                <w:rFonts w:ascii="Berlin Sans FB" w:hAnsi="Berlin Sans FB"/>
                                <w:sz w:val="40"/>
                                <w:szCs w:val="40"/>
                                <w:lang w:val="en-US"/>
                              </w:rPr>
                              <w:t xml:space="preserve">Reviewed </w:t>
                            </w:r>
                            <w:r w:rsidR="00DF51C4">
                              <w:rPr>
                                <w:rFonts w:ascii="Berlin Sans FB" w:hAnsi="Berlin Sans FB"/>
                                <w:sz w:val="40"/>
                                <w:szCs w:val="40"/>
                                <w:lang w:val="en-US"/>
                              </w:rPr>
                              <w:t>January 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71975D9" id="Text Box 5" o:spid="_x0000_s1028" type="#_x0000_t202" style="position:absolute;margin-left:130.3pt;margin-top:4.05pt;width:214.3pt;height:66.8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" fillcolor="white [3201]" stroked="f" strokeweight=".5pt">
                <v:textbox>
                  <w:txbxContent>
                    <w:p w14:paraId="321F568B" w14:textId="29812116" w:rsidR="00DC06BB" w:rsidRPr="00B36FEC" w:rsidRDefault="00DF51C4" w:rsidP="00B36FEC">
                      <w:pPr>
                        <w:jc w:val="center"/>
                        <w:rPr>
                          <w:rFonts w:ascii="Berlin Sans FB" w:hAnsi="Berlin Sans FB"/>
                          <w:sz w:val="40"/>
                          <w:szCs w:val="40"/>
                          <w:lang w:val="en-US"/>
                        </w:rPr>
                      </w:pPr>
                      <w:r>
                        <w:rPr>
                          <w:rFonts w:ascii="Berlin Sans FB" w:hAnsi="Berlin Sans FB"/>
                          <w:sz w:val="40"/>
                          <w:szCs w:val="40"/>
                          <w:lang w:val="en-US"/>
                        </w:rPr>
                        <w:t>January 2023</w:t>
                      </w:r>
                    </w:p>
                    <w:p w14:paraId="5A127EDA" w14:textId="4F08D073" w:rsidR="00DC06BB" w:rsidRPr="00B36FEC" w:rsidRDefault="00DC06BB" w:rsidP="00B36FEC">
                      <w:pPr>
                        <w:jc w:val="center"/>
                        <w:rPr>
                          <w:rFonts w:ascii="Berlin Sans FB" w:hAnsi="Berlin Sans FB"/>
                          <w:sz w:val="40"/>
                          <w:szCs w:val="40"/>
                          <w:lang w:val="en-US"/>
                        </w:rPr>
                      </w:pPr>
                      <w:r w:rsidRPr="00B36FEC">
                        <w:rPr>
                          <w:rFonts w:ascii="Berlin Sans FB" w:hAnsi="Berlin Sans FB"/>
                          <w:sz w:val="40"/>
                          <w:szCs w:val="40"/>
                          <w:lang w:val="en-US"/>
                        </w:rPr>
                        <w:t xml:space="preserve">Reviewed </w:t>
                      </w:r>
                      <w:r w:rsidR="00DF51C4">
                        <w:rPr>
                          <w:rFonts w:ascii="Berlin Sans FB" w:hAnsi="Berlin Sans FB"/>
                          <w:sz w:val="40"/>
                          <w:szCs w:val="40"/>
                          <w:lang w:val="en-US"/>
                        </w:rPr>
                        <w:t>January 2024</w:t>
                      </w:r>
                    </w:p>
                  </w:txbxContent>
                </v:textbox>
              </v:shape>
            </w:pict>
          </mc:Fallback>
        </mc:AlternateContent>
      </w:r>
    </w:p>
    <w:p w14:paraId="0B49EFB9" w14:textId="6F870754" w:rsidR="00DC06BB" w:rsidRPr="000031F2" w:rsidRDefault="00DC06BB" w:rsidP="00DC06BB">
      <w:pPr>
        <w:tabs>
          <w:tab w:val="left" w:pos="2571"/>
        </w:tabs>
        <w:rPr>
          <w:rFonts w:ascii="Comic Sans MS" w:hAnsi="Comic Sans MS"/>
        </w:rPr>
      </w:pPr>
      <w:r w:rsidRPr="000031F2">
        <w:rPr>
          <w:rFonts w:ascii="Comic Sans MS" w:hAnsi="Comic Sans MS"/>
        </w:rPr>
        <w:tab/>
      </w:r>
    </w:p>
    <w:p w14:paraId="14945A6F" w14:textId="0D1CC684" w:rsidR="00491B91" w:rsidRPr="000031F2" w:rsidRDefault="00491B91" w:rsidP="00DC06BB">
      <w:pPr>
        <w:tabs>
          <w:tab w:val="left" w:pos="2571"/>
        </w:tabs>
        <w:rPr>
          <w:rFonts w:ascii="Comic Sans MS" w:hAnsi="Comic Sans MS"/>
        </w:rPr>
      </w:pPr>
    </w:p>
    <w:p w14:paraId="27AE0EFF" w14:textId="2A6E075B" w:rsidR="00491B91" w:rsidRPr="000031F2" w:rsidRDefault="00491B91" w:rsidP="00DC06BB">
      <w:pPr>
        <w:tabs>
          <w:tab w:val="left" w:pos="2571"/>
        </w:tabs>
        <w:rPr>
          <w:rFonts w:ascii="Comic Sans MS" w:hAnsi="Comic Sans MS"/>
        </w:rPr>
      </w:pPr>
    </w:p>
    <w:p w14:paraId="2702F66C" w14:textId="5A1CFA2F" w:rsidR="00491B91" w:rsidRPr="000031F2" w:rsidRDefault="00E03EB3" w:rsidP="00DC06BB">
      <w:pPr>
        <w:tabs>
          <w:tab w:val="left" w:pos="2571"/>
        </w:tabs>
        <w:rPr>
          <w:rFonts w:ascii="Comic Sans MS" w:hAnsi="Comic Sans MS"/>
        </w:rPr>
      </w:pPr>
      <w:r w:rsidRPr="000031F2">
        <w:rPr>
          <w:rFonts w:ascii="Comic Sans MS" w:hAnsi="Comic Sans MS"/>
          <w:noProof/>
        </w:rPr>
        <mc:AlternateContent>
          <mc:Choice Requires="wps">
            <w:drawing>
              <wp:anchor distT="0" distB="0" distL="114300" distR="114300" simplePos="0" relativeHeight="251668480" behindDoc="0" locked="0" layoutInCell="1" allowOverlap="1" wp14:anchorId="57026498" wp14:editId="10CD3A2E">
                <wp:simplePos x="0" y="0"/>
                <wp:positionH relativeFrom="margin">
                  <wp:align>center</wp:align>
                </wp:positionH>
                <wp:positionV relativeFrom="paragraph">
                  <wp:posOffset>210259</wp:posOffset>
                </wp:positionV>
                <wp:extent cx="7028329" cy="1990164"/>
                <wp:effectExtent l="0" t="0" r="1270" b="0"/>
                <wp:wrapNone/>
                <wp:docPr id="20" name="Text Box 20"/>
                <wp:cNvGraphicFramePr/>
                <a:graphic xmlns:a="http://schemas.openxmlformats.org/drawingml/2006/main">
                  <a:graphicData uri="http://schemas.microsoft.com/office/word/2010/wordprocessingShape">
                    <wps:wsp>
                      <wps:cNvSpPr txBox="1"/>
                      <wps:spPr>
                        <a:xfrm>
                          <a:off x="0" y="0"/>
                          <a:ext cx="7028329" cy="1990164"/>
                        </a:xfrm>
                        <a:prstGeom prst="rect">
                          <a:avLst/>
                        </a:prstGeom>
                        <a:solidFill>
                          <a:schemeClr val="lt1"/>
                        </a:solidFill>
                        <a:ln w="6350">
                          <a:noFill/>
                        </a:ln>
                      </wps:spPr>
                      <wps:txbx>
                        <w:txbxContent>
                          <w:p w14:paraId="752D28FE" w14:textId="460A8D8D" w:rsidR="00E03EB3" w:rsidRDefault="00E03EB3">
                            <w:r>
                              <w:rPr>
                                <w:noProof/>
                              </w:rPr>
                              <w:drawing>
                                <wp:inline distT="0" distB="0" distL="0" distR="0" wp14:anchorId="1DE5417A" wp14:editId="41515294">
                                  <wp:extent cx="7027053" cy="1775012"/>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7048077" cy="178032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026498" id="Text Box 20" o:spid="_x0000_s1029" type="#_x0000_t202" style="position:absolute;margin-left:0;margin-top:16.55pt;width:553.4pt;height:156.7pt;z-index:2516684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" fillcolor="white [3201]" stroked="f" strokeweight=".5pt">
                <v:textbox>
                  <w:txbxContent>
                    <w:p w14:paraId="752D28FE" w14:textId="460A8D8D" w:rsidR="00E03EB3" w:rsidRDefault="00E03EB3">
                      <w:r>
                        <w:rPr>
                          <w:noProof/>
                        </w:rPr>
                        <w:drawing>
                          <wp:inline distT="0" distB="0" distL="0" distR="0" wp14:anchorId="1DE5417A" wp14:editId="41515294">
                            <wp:extent cx="7027053" cy="1775012"/>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7048077" cy="1780323"/>
                                    </a:xfrm>
                                    <a:prstGeom prst="rect">
                                      <a:avLst/>
                                    </a:prstGeom>
                                  </pic:spPr>
                                </pic:pic>
                              </a:graphicData>
                            </a:graphic>
                          </wp:inline>
                        </w:drawing>
                      </w:r>
                    </w:p>
                  </w:txbxContent>
                </v:textbox>
                <w10:wrap anchorx="margin"/>
              </v:shape>
            </w:pict>
          </mc:Fallback>
        </mc:AlternateContent>
      </w:r>
    </w:p>
    <w:p w14:paraId="1C50D331" w14:textId="63C2C8D4" w:rsidR="00491B91" w:rsidRPr="000031F2" w:rsidRDefault="00491B91" w:rsidP="00DC06BB">
      <w:pPr>
        <w:tabs>
          <w:tab w:val="left" w:pos="2571"/>
        </w:tabs>
        <w:rPr>
          <w:rFonts w:ascii="Comic Sans MS" w:hAnsi="Comic Sans MS"/>
        </w:rPr>
      </w:pPr>
    </w:p>
    <w:p w14:paraId="73E0D50A" w14:textId="10E2FDAB" w:rsidR="00491B91" w:rsidRPr="000031F2" w:rsidRDefault="00491B91" w:rsidP="00DC06BB">
      <w:pPr>
        <w:tabs>
          <w:tab w:val="left" w:pos="2571"/>
        </w:tabs>
        <w:rPr>
          <w:rFonts w:ascii="Comic Sans MS" w:hAnsi="Comic Sans MS"/>
        </w:rPr>
      </w:pPr>
    </w:p>
    <w:p w14:paraId="6F2A4F8D" w14:textId="77777777" w:rsidR="00D412B7" w:rsidRPr="000031F2" w:rsidRDefault="00D412B7" w:rsidP="00DC06BB">
      <w:pPr>
        <w:tabs>
          <w:tab w:val="left" w:pos="2571"/>
        </w:tabs>
        <w:rPr>
          <w:rFonts w:ascii="Comic Sans MS" w:hAnsi="Comic Sans MS"/>
        </w:rPr>
      </w:pPr>
    </w:p>
    <w:p w14:paraId="7665384B" w14:textId="1091BC92" w:rsidR="00491B91" w:rsidRPr="000031F2" w:rsidRDefault="00491B91" w:rsidP="00491B91">
      <w:pPr>
        <w:rPr>
          <w:rFonts w:ascii="Comic Sans MS" w:hAnsi="Comic Sans MS"/>
        </w:rPr>
      </w:pPr>
    </w:p>
    <w:p w14:paraId="5535D240" w14:textId="21942F45" w:rsidR="008F03A8" w:rsidRDefault="008F03A8" w:rsidP="00D412B7">
      <w:pPr>
        <w:pStyle w:val="NormalWeb"/>
        <w:spacing w:before="0" w:beforeAutospacing="0" w:after="0" w:afterAutospacing="0"/>
        <w:rPr>
          <w:rFonts w:ascii="Comic Sans MS" w:eastAsiaTheme="minorEastAsia" w:hAnsi="Comic Sans MS" w:cstheme="minorBidi"/>
          <w:color w:val="000000" w:themeColor="text1"/>
          <w:kern w:val="24"/>
          <w:sz w:val="22"/>
          <w:szCs w:val="22"/>
        </w:rPr>
      </w:pPr>
      <w:r>
        <w:rPr>
          <w:rFonts w:ascii="Comic Sans MS" w:eastAsiaTheme="minorEastAsia" w:hAnsi="Comic Sans MS" w:cstheme="minorBidi"/>
          <w:color w:val="000000" w:themeColor="text1"/>
          <w:kern w:val="24"/>
          <w:sz w:val="22"/>
          <w:szCs w:val="22"/>
        </w:rPr>
        <w:lastRenderedPageBreak/>
        <w:t>‘</w:t>
      </w:r>
      <w:r w:rsidR="00AC3224">
        <w:rPr>
          <w:rFonts w:ascii="Comic Sans MS" w:eastAsiaTheme="minorEastAsia" w:hAnsi="Comic Sans MS" w:cstheme="minorBidi"/>
          <w:color w:val="000000" w:themeColor="text1"/>
          <w:kern w:val="24"/>
          <w:sz w:val="22"/>
          <w:szCs w:val="22"/>
        </w:rPr>
        <w:t xml:space="preserve">Being outdoors is a vital part of growing up and living a healthy and fulfilled life. Outdoor learning benefits children, young people and adults alike. It engages our heart through what we feel and the emotions we experience; our heads through what we think; see and say; and our hands through our physical experiences including how we move through the space the space provides. Outdoor learning can happen anywhere – from school </w:t>
      </w:r>
      <w:r>
        <w:rPr>
          <w:rFonts w:ascii="Comic Sans MS" w:eastAsiaTheme="minorEastAsia" w:hAnsi="Comic Sans MS" w:cstheme="minorBidi"/>
          <w:color w:val="000000" w:themeColor="text1"/>
          <w:kern w:val="24"/>
          <w:sz w:val="22"/>
          <w:szCs w:val="22"/>
        </w:rPr>
        <w:t>grounds</w:t>
      </w:r>
      <w:r w:rsidR="00AC3224">
        <w:rPr>
          <w:rFonts w:ascii="Comic Sans MS" w:eastAsiaTheme="minorEastAsia" w:hAnsi="Comic Sans MS" w:cstheme="minorBidi"/>
          <w:color w:val="000000" w:themeColor="text1"/>
          <w:kern w:val="24"/>
          <w:sz w:val="22"/>
          <w:szCs w:val="22"/>
        </w:rPr>
        <w:t xml:space="preserve"> to local greenspace, from the high street, to national parks; from outside your </w:t>
      </w:r>
      <w:r>
        <w:rPr>
          <w:rFonts w:ascii="Comic Sans MS" w:eastAsiaTheme="minorEastAsia" w:hAnsi="Comic Sans MS" w:cstheme="minorBidi"/>
          <w:color w:val="000000" w:themeColor="text1"/>
          <w:kern w:val="24"/>
          <w:sz w:val="22"/>
          <w:szCs w:val="22"/>
        </w:rPr>
        <w:t>front door to the rest of the world.’</w:t>
      </w:r>
    </w:p>
    <w:p w14:paraId="2E94490C" w14:textId="64DBA9FB" w:rsidR="008F03A8" w:rsidRPr="007F1F7A" w:rsidRDefault="008F03A8" w:rsidP="007F1F7A">
      <w:pPr>
        <w:pStyle w:val="NormalWeb"/>
        <w:spacing w:before="0" w:beforeAutospacing="0" w:after="0" w:afterAutospacing="0"/>
        <w:jc w:val="right"/>
        <w:rPr>
          <w:rFonts w:ascii="Comic Sans MS" w:eastAsiaTheme="minorEastAsia" w:hAnsi="Comic Sans MS" w:cstheme="minorBidi"/>
          <w:i/>
          <w:color w:val="000000" w:themeColor="text1"/>
          <w:kern w:val="24"/>
          <w:sz w:val="22"/>
          <w:szCs w:val="22"/>
        </w:rPr>
      </w:pPr>
      <w:r w:rsidRPr="007F1F7A">
        <w:rPr>
          <w:rFonts w:ascii="Comic Sans MS" w:eastAsiaTheme="minorEastAsia" w:hAnsi="Comic Sans MS" w:cstheme="minorBidi"/>
          <w:i/>
          <w:color w:val="000000" w:themeColor="text1"/>
          <w:kern w:val="24"/>
          <w:sz w:val="22"/>
          <w:szCs w:val="22"/>
        </w:rPr>
        <w:t>Education Scotland, 2021</w:t>
      </w:r>
    </w:p>
    <w:p w14:paraId="5A14EB15" w14:textId="77777777" w:rsidR="008F03A8" w:rsidRPr="008F03A8" w:rsidRDefault="008F03A8" w:rsidP="00D412B7">
      <w:pPr>
        <w:pStyle w:val="NormalWeb"/>
        <w:spacing w:before="0" w:beforeAutospacing="0" w:after="0" w:afterAutospacing="0"/>
        <w:rPr>
          <w:rFonts w:ascii="Comic Sans MS" w:eastAsiaTheme="minorEastAsia" w:hAnsi="Comic Sans MS" w:cstheme="minorBidi"/>
          <w:color w:val="000000" w:themeColor="text1"/>
          <w:kern w:val="24"/>
          <w:sz w:val="22"/>
          <w:szCs w:val="22"/>
        </w:rPr>
      </w:pPr>
    </w:p>
    <w:p w14:paraId="3B79D758" w14:textId="5C9F29E6" w:rsidR="00D412B7" w:rsidRPr="00D37703" w:rsidRDefault="00D412B7" w:rsidP="00D412B7">
      <w:pPr>
        <w:pStyle w:val="NormalWeb"/>
        <w:spacing w:before="0" w:beforeAutospacing="0" w:after="0" w:afterAutospacing="0"/>
        <w:rPr>
          <w:rFonts w:ascii="Comic Sans MS" w:hAnsi="Comic Sans MS"/>
          <w:b/>
          <w:sz w:val="22"/>
          <w:szCs w:val="22"/>
        </w:rPr>
      </w:pPr>
      <w:r w:rsidRPr="00D37703">
        <w:rPr>
          <w:rFonts w:ascii="Comic Sans MS" w:hAnsi="Comic Sans MS"/>
          <w:b/>
          <w:sz w:val="22"/>
          <w:szCs w:val="22"/>
        </w:rPr>
        <w:t>Rationale</w:t>
      </w:r>
    </w:p>
    <w:p w14:paraId="6117514B" w14:textId="569683EF" w:rsidR="00A95EC7" w:rsidRPr="000031F2" w:rsidRDefault="00A95EC7" w:rsidP="00D412B7">
      <w:pPr>
        <w:pStyle w:val="NormalWeb"/>
        <w:spacing w:before="0" w:beforeAutospacing="0" w:after="0" w:afterAutospacing="0"/>
        <w:rPr>
          <w:rFonts w:ascii="Comic Sans MS" w:hAnsi="Comic Sans MS"/>
          <w:b/>
          <w:sz w:val="22"/>
          <w:szCs w:val="22"/>
          <w:u w:val="single"/>
        </w:rPr>
      </w:pPr>
    </w:p>
    <w:p w14:paraId="675051EC" w14:textId="1F4C87B3" w:rsidR="00A95EC7" w:rsidRPr="000031F2" w:rsidRDefault="00F02DDB" w:rsidP="00D412B7">
      <w:pPr>
        <w:pStyle w:val="NormalWeb"/>
        <w:spacing w:before="0" w:beforeAutospacing="0" w:after="0" w:afterAutospacing="0"/>
        <w:rPr>
          <w:rFonts w:ascii="Comic Sans MS" w:hAnsi="Comic Sans MS"/>
          <w:sz w:val="22"/>
          <w:szCs w:val="22"/>
        </w:rPr>
      </w:pPr>
      <w:r w:rsidRPr="000031F2">
        <w:rPr>
          <w:rFonts w:ascii="Comic Sans MS" w:hAnsi="Comic Sans MS"/>
          <w:sz w:val="22"/>
          <w:szCs w:val="22"/>
        </w:rPr>
        <w:t xml:space="preserve">Outdoor </w:t>
      </w:r>
      <w:r w:rsidR="00366A3C" w:rsidRPr="000031F2">
        <w:rPr>
          <w:rFonts w:ascii="Comic Sans MS" w:hAnsi="Comic Sans MS"/>
          <w:sz w:val="22"/>
          <w:szCs w:val="22"/>
        </w:rPr>
        <w:t>Learning</w:t>
      </w:r>
      <w:r w:rsidRPr="000031F2">
        <w:rPr>
          <w:rFonts w:ascii="Comic Sans MS" w:hAnsi="Comic Sans MS"/>
          <w:sz w:val="22"/>
          <w:szCs w:val="22"/>
        </w:rPr>
        <w:t xml:space="preserve"> can enhance and integrate a broad range of core experiences across the whole curriculum</w:t>
      </w:r>
      <w:r w:rsidR="000031F2">
        <w:rPr>
          <w:rFonts w:ascii="Comic Sans MS" w:hAnsi="Comic Sans MS"/>
          <w:sz w:val="22"/>
          <w:szCs w:val="22"/>
        </w:rPr>
        <w:t>, not always visible in the classroom</w:t>
      </w:r>
      <w:r w:rsidR="00D37703">
        <w:rPr>
          <w:rFonts w:ascii="Comic Sans MS" w:hAnsi="Comic Sans MS"/>
          <w:sz w:val="22"/>
          <w:szCs w:val="22"/>
        </w:rPr>
        <w:t xml:space="preserve"> </w:t>
      </w:r>
      <w:r w:rsidRPr="000031F2">
        <w:rPr>
          <w:rFonts w:ascii="Comic Sans MS" w:hAnsi="Comic Sans MS"/>
          <w:sz w:val="22"/>
          <w:szCs w:val="22"/>
        </w:rPr>
        <w:t xml:space="preserve">– a wide variety of activities which connect </w:t>
      </w:r>
      <w:r w:rsidR="00B47EFF">
        <w:rPr>
          <w:rFonts w:ascii="Comic Sans MS" w:hAnsi="Comic Sans MS"/>
          <w:sz w:val="22"/>
          <w:szCs w:val="22"/>
        </w:rPr>
        <w:t xml:space="preserve">our </w:t>
      </w:r>
      <w:r w:rsidRPr="000031F2">
        <w:rPr>
          <w:rFonts w:ascii="Comic Sans MS" w:hAnsi="Comic Sans MS"/>
          <w:sz w:val="22"/>
          <w:szCs w:val="22"/>
        </w:rPr>
        <w:t>learners with their environment, their community, their society and themselves.</w:t>
      </w:r>
      <w:r w:rsidR="00366A3C" w:rsidRPr="000031F2">
        <w:rPr>
          <w:rFonts w:ascii="Comic Sans MS" w:hAnsi="Comic Sans MS"/>
          <w:sz w:val="22"/>
          <w:szCs w:val="22"/>
        </w:rPr>
        <w:t xml:space="preserve"> </w:t>
      </w:r>
      <w:r w:rsidR="00A95EC7" w:rsidRPr="000031F2">
        <w:rPr>
          <w:rFonts w:ascii="Comic Sans MS" w:hAnsi="Comic Sans MS"/>
          <w:sz w:val="22"/>
          <w:szCs w:val="22"/>
        </w:rPr>
        <w:t>Learning outdoors can be enjoyable, creative, challenging and adventurous and helps childre</w:t>
      </w:r>
      <w:r w:rsidR="00366A3C" w:rsidRPr="000031F2">
        <w:rPr>
          <w:rFonts w:ascii="Comic Sans MS" w:hAnsi="Comic Sans MS"/>
          <w:sz w:val="22"/>
          <w:szCs w:val="22"/>
        </w:rPr>
        <w:t>n</w:t>
      </w:r>
      <w:r w:rsidR="00A95EC7" w:rsidRPr="000031F2">
        <w:rPr>
          <w:rFonts w:ascii="Comic Sans MS" w:hAnsi="Comic Sans MS"/>
          <w:sz w:val="22"/>
          <w:szCs w:val="22"/>
        </w:rPr>
        <w:t xml:space="preserve"> learn by experience and grow as confident and responsible citizens who value and appreciate the spectacular landscapes, natural heritage and culture of Scotland.</w:t>
      </w:r>
    </w:p>
    <w:p w14:paraId="0F077B54" w14:textId="2D1310BF" w:rsidR="007D636D" w:rsidRPr="000031F2" w:rsidRDefault="007D636D" w:rsidP="00D412B7">
      <w:pPr>
        <w:pStyle w:val="NormalWeb"/>
        <w:spacing w:before="0" w:beforeAutospacing="0" w:after="0" w:afterAutospacing="0"/>
        <w:rPr>
          <w:rFonts w:ascii="Comic Sans MS" w:hAnsi="Comic Sans MS"/>
          <w:sz w:val="22"/>
          <w:szCs w:val="22"/>
        </w:rPr>
      </w:pPr>
    </w:p>
    <w:p w14:paraId="07B329F2" w14:textId="77777777" w:rsidR="007D636D" w:rsidRPr="000031F2" w:rsidRDefault="007D636D" w:rsidP="007D636D">
      <w:pPr>
        <w:pStyle w:val="NormalWeb"/>
        <w:spacing w:before="0" w:beforeAutospacing="0" w:after="0" w:afterAutospacing="0"/>
        <w:rPr>
          <w:rFonts w:ascii="Comic Sans MS" w:hAnsi="Comic Sans MS"/>
          <w:b/>
          <w:sz w:val="22"/>
          <w:szCs w:val="22"/>
        </w:rPr>
      </w:pPr>
      <w:r w:rsidRPr="000031F2">
        <w:rPr>
          <w:rFonts w:ascii="Comic Sans MS" w:hAnsi="Comic Sans MS"/>
          <w:b/>
          <w:sz w:val="22"/>
          <w:szCs w:val="22"/>
        </w:rPr>
        <w:t>Definitions of Outdoor Learning</w:t>
      </w:r>
    </w:p>
    <w:p w14:paraId="7F5CD545" w14:textId="77777777" w:rsidR="007D636D" w:rsidRPr="000031F2" w:rsidRDefault="007D636D" w:rsidP="007D636D">
      <w:pPr>
        <w:pStyle w:val="NormalWeb"/>
        <w:spacing w:before="0" w:beforeAutospacing="0" w:after="0" w:afterAutospacing="0"/>
        <w:rPr>
          <w:rFonts w:ascii="Comic Sans MS" w:hAnsi="Comic Sans MS"/>
          <w:sz w:val="22"/>
          <w:szCs w:val="22"/>
        </w:rPr>
      </w:pPr>
      <w:r w:rsidRPr="000031F2">
        <w:rPr>
          <w:rFonts w:ascii="Comic Sans MS" w:hAnsi="Comic Sans MS"/>
          <w:b/>
          <w:sz w:val="22"/>
          <w:szCs w:val="22"/>
        </w:rPr>
        <w:t>Learning Outdoors</w:t>
      </w:r>
      <w:r w:rsidRPr="000031F2">
        <w:rPr>
          <w:rFonts w:ascii="Comic Sans MS" w:hAnsi="Comic Sans MS"/>
          <w:sz w:val="22"/>
          <w:szCs w:val="22"/>
        </w:rPr>
        <w:t xml:space="preserve"> simply describes any type of learning that takes place in an outdoor environment. It will rarely require specialist training or equipment. </w:t>
      </w:r>
    </w:p>
    <w:p w14:paraId="5AEE1FDA" w14:textId="74E27EF0" w:rsidR="007D636D" w:rsidRPr="000031F2" w:rsidRDefault="007D636D" w:rsidP="007D636D">
      <w:pPr>
        <w:pStyle w:val="NormalWeb"/>
        <w:spacing w:before="0" w:beforeAutospacing="0" w:after="0" w:afterAutospacing="0"/>
        <w:rPr>
          <w:rFonts w:ascii="Comic Sans MS" w:hAnsi="Comic Sans MS"/>
          <w:sz w:val="22"/>
          <w:szCs w:val="22"/>
          <w:u w:val="single"/>
        </w:rPr>
      </w:pPr>
      <w:r w:rsidRPr="000031F2">
        <w:rPr>
          <w:rFonts w:ascii="Comic Sans MS" w:hAnsi="Comic Sans MS"/>
          <w:b/>
          <w:sz w:val="22"/>
          <w:szCs w:val="22"/>
        </w:rPr>
        <w:t>Outdoor Learning</w:t>
      </w:r>
      <w:r w:rsidRPr="000031F2">
        <w:rPr>
          <w:rFonts w:ascii="Comic Sans MS" w:hAnsi="Comic Sans MS"/>
          <w:sz w:val="22"/>
          <w:szCs w:val="22"/>
        </w:rPr>
        <w:t xml:space="preserve"> describes an approach to learning that can take place in a variety of outdoor settings</w:t>
      </w:r>
      <w:r w:rsidR="00781FC9">
        <w:rPr>
          <w:rFonts w:ascii="Comic Sans MS" w:hAnsi="Comic Sans MS"/>
          <w:sz w:val="22"/>
          <w:szCs w:val="22"/>
        </w:rPr>
        <w:t xml:space="preserve">. A school or a group of children with an ethos of outdoor learning, will engage in regular opportunities to take learning outdoors. </w:t>
      </w:r>
    </w:p>
    <w:p w14:paraId="4F7647F4" w14:textId="77777777" w:rsidR="007D636D" w:rsidRPr="000031F2" w:rsidRDefault="007D636D" w:rsidP="00D412B7">
      <w:pPr>
        <w:pStyle w:val="NormalWeb"/>
        <w:spacing w:before="0" w:beforeAutospacing="0" w:after="0" w:afterAutospacing="0"/>
        <w:rPr>
          <w:rFonts w:ascii="Comic Sans MS" w:hAnsi="Comic Sans MS"/>
          <w:sz w:val="22"/>
          <w:szCs w:val="22"/>
        </w:rPr>
      </w:pPr>
    </w:p>
    <w:p w14:paraId="7746B9CE" w14:textId="77777777" w:rsidR="000031F2" w:rsidRDefault="000031F2" w:rsidP="00D412B7">
      <w:pPr>
        <w:pStyle w:val="NormalWeb"/>
        <w:spacing w:before="0" w:beforeAutospacing="0" w:after="0" w:afterAutospacing="0"/>
        <w:rPr>
          <w:rFonts w:ascii="Comic Sans MS" w:hAnsi="Comic Sans MS"/>
          <w:sz w:val="22"/>
          <w:szCs w:val="22"/>
        </w:rPr>
      </w:pPr>
    </w:p>
    <w:p w14:paraId="53E7B6D9" w14:textId="3092D1B4" w:rsidR="00366A3C" w:rsidRPr="000031F2" w:rsidRDefault="00366A3C" w:rsidP="00D412B7">
      <w:pPr>
        <w:pStyle w:val="NormalWeb"/>
        <w:spacing w:before="0" w:beforeAutospacing="0" w:after="0" w:afterAutospacing="0"/>
        <w:rPr>
          <w:rFonts w:ascii="Comic Sans MS" w:hAnsi="Comic Sans MS"/>
          <w:sz w:val="22"/>
          <w:szCs w:val="22"/>
        </w:rPr>
      </w:pPr>
      <w:r w:rsidRPr="000031F2">
        <w:rPr>
          <w:rFonts w:ascii="Comic Sans MS" w:hAnsi="Comic Sans MS"/>
          <w:sz w:val="22"/>
          <w:szCs w:val="22"/>
        </w:rPr>
        <w:t xml:space="preserve">At Carnegie, we </w:t>
      </w:r>
      <w:r w:rsidR="00B47EFF">
        <w:rPr>
          <w:rFonts w:ascii="Comic Sans MS" w:hAnsi="Comic Sans MS"/>
          <w:sz w:val="22"/>
          <w:szCs w:val="22"/>
        </w:rPr>
        <w:t xml:space="preserve">want </w:t>
      </w:r>
      <w:r w:rsidRPr="000031F2">
        <w:rPr>
          <w:rFonts w:ascii="Comic Sans MS" w:hAnsi="Comic Sans MS"/>
          <w:sz w:val="22"/>
          <w:szCs w:val="22"/>
        </w:rPr>
        <w:t xml:space="preserve">children to </w:t>
      </w:r>
    </w:p>
    <w:p w14:paraId="111C389D" w14:textId="77777777" w:rsidR="00366A3C" w:rsidRPr="000031F2" w:rsidRDefault="00A95EC7" w:rsidP="00366A3C">
      <w:pPr>
        <w:pStyle w:val="NormalWeb"/>
        <w:numPr>
          <w:ilvl w:val="0"/>
          <w:numId w:val="2"/>
        </w:numPr>
        <w:spacing w:before="0" w:beforeAutospacing="0" w:after="0" w:afterAutospacing="0"/>
        <w:rPr>
          <w:rFonts w:ascii="Comic Sans MS" w:hAnsi="Comic Sans MS"/>
          <w:sz w:val="22"/>
          <w:szCs w:val="22"/>
        </w:rPr>
      </w:pPr>
      <w:r w:rsidRPr="000031F2">
        <w:rPr>
          <w:rFonts w:ascii="Comic Sans MS" w:hAnsi="Comic Sans MS"/>
          <w:sz w:val="22"/>
          <w:szCs w:val="22"/>
        </w:rPr>
        <w:t>participat</w:t>
      </w:r>
      <w:r w:rsidR="00366A3C" w:rsidRPr="000031F2">
        <w:rPr>
          <w:rFonts w:ascii="Comic Sans MS" w:hAnsi="Comic Sans MS"/>
          <w:sz w:val="22"/>
          <w:szCs w:val="22"/>
        </w:rPr>
        <w:t>e</w:t>
      </w:r>
      <w:r w:rsidRPr="000031F2">
        <w:rPr>
          <w:rFonts w:ascii="Comic Sans MS" w:hAnsi="Comic Sans MS"/>
          <w:sz w:val="22"/>
          <w:szCs w:val="22"/>
        </w:rPr>
        <w:t xml:space="preserve"> in a range of progressive and creative outdoor learning experiences </w:t>
      </w:r>
    </w:p>
    <w:p w14:paraId="0C6EA204" w14:textId="5F391E9D" w:rsidR="00366A3C" w:rsidRPr="000031F2" w:rsidRDefault="00366A3C" w:rsidP="00366A3C">
      <w:pPr>
        <w:pStyle w:val="NormalWeb"/>
        <w:numPr>
          <w:ilvl w:val="0"/>
          <w:numId w:val="2"/>
        </w:numPr>
        <w:spacing w:before="0" w:beforeAutospacing="0" w:after="0" w:afterAutospacing="0"/>
        <w:rPr>
          <w:rFonts w:ascii="Comic Sans MS" w:hAnsi="Comic Sans MS"/>
          <w:sz w:val="22"/>
          <w:szCs w:val="22"/>
        </w:rPr>
      </w:pPr>
      <w:r w:rsidRPr="000031F2">
        <w:rPr>
          <w:rFonts w:ascii="Comic Sans MS" w:hAnsi="Comic Sans MS"/>
          <w:sz w:val="22"/>
          <w:szCs w:val="22"/>
        </w:rPr>
        <w:t xml:space="preserve">engage in </w:t>
      </w:r>
      <w:r w:rsidR="00A95EC7" w:rsidRPr="000031F2">
        <w:rPr>
          <w:rFonts w:ascii="Comic Sans MS" w:hAnsi="Comic Sans MS"/>
          <w:sz w:val="22"/>
          <w:szCs w:val="22"/>
        </w:rPr>
        <w:t xml:space="preserve">regular, frequent, enjoyable and challenging opportunities </w:t>
      </w:r>
      <w:r w:rsidR="000031F2">
        <w:rPr>
          <w:rFonts w:ascii="Comic Sans MS" w:hAnsi="Comic Sans MS"/>
          <w:sz w:val="22"/>
          <w:szCs w:val="22"/>
        </w:rPr>
        <w:t>while</w:t>
      </w:r>
      <w:r w:rsidR="00A95EC7" w:rsidRPr="000031F2">
        <w:rPr>
          <w:rFonts w:ascii="Comic Sans MS" w:hAnsi="Comic Sans MS"/>
          <w:sz w:val="22"/>
          <w:szCs w:val="22"/>
        </w:rPr>
        <w:t xml:space="preserve"> learn</w:t>
      </w:r>
      <w:r w:rsidR="000031F2">
        <w:rPr>
          <w:rFonts w:ascii="Comic Sans MS" w:hAnsi="Comic Sans MS"/>
          <w:sz w:val="22"/>
          <w:szCs w:val="22"/>
        </w:rPr>
        <w:t>ing</w:t>
      </w:r>
      <w:r w:rsidR="00A95EC7" w:rsidRPr="000031F2">
        <w:rPr>
          <w:rFonts w:ascii="Comic Sans MS" w:hAnsi="Comic Sans MS"/>
          <w:sz w:val="22"/>
          <w:szCs w:val="22"/>
        </w:rPr>
        <w:t xml:space="preserve"> outdoors </w:t>
      </w:r>
    </w:p>
    <w:p w14:paraId="05BF89F5" w14:textId="51AE48B2" w:rsidR="00A95EC7" w:rsidRPr="000031F2" w:rsidRDefault="00A95EC7" w:rsidP="00366A3C">
      <w:pPr>
        <w:pStyle w:val="NormalWeb"/>
        <w:numPr>
          <w:ilvl w:val="0"/>
          <w:numId w:val="2"/>
        </w:numPr>
        <w:spacing w:before="0" w:beforeAutospacing="0" w:after="0" w:afterAutospacing="0"/>
        <w:rPr>
          <w:rFonts w:ascii="Comic Sans MS" w:hAnsi="Comic Sans MS"/>
          <w:sz w:val="22"/>
          <w:szCs w:val="22"/>
        </w:rPr>
      </w:pPr>
      <w:r w:rsidRPr="000031F2">
        <w:rPr>
          <w:rFonts w:ascii="Comic Sans MS" w:hAnsi="Comic Sans MS"/>
          <w:sz w:val="22"/>
          <w:szCs w:val="22"/>
        </w:rPr>
        <w:t>embed outdoor learning</w:t>
      </w:r>
      <w:r w:rsidR="00366A3C" w:rsidRPr="000031F2">
        <w:rPr>
          <w:rFonts w:ascii="Comic Sans MS" w:hAnsi="Comic Sans MS"/>
          <w:sz w:val="22"/>
          <w:szCs w:val="22"/>
        </w:rPr>
        <w:t xml:space="preserve"> experiences</w:t>
      </w:r>
      <w:r w:rsidRPr="000031F2">
        <w:rPr>
          <w:rFonts w:ascii="Comic Sans MS" w:hAnsi="Comic Sans MS"/>
          <w:sz w:val="22"/>
          <w:szCs w:val="22"/>
        </w:rPr>
        <w:t xml:space="preserve"> </w:t>
      </w:r>
      <w:r w:rsidR="000031F2">
        <w:rPr>
          <w:rFonts w:ascii="Comic Sans MS" w:hAnsi="Comic Sans MS"/>
          <w:sz w:val="22"/>
          <w:szCs w:val="22"/>
        </w:rPr>
        <w:t>across</w:t>
      </w:r>
      <w:r w:rsidRPr="000031F2">
        <w:rPr>
          <w:rFonts w:ascii="Comic Sans MS" w:hAnsi="Comic Sans MS"/>
          <w:sz w:val="22"/>
          <w:szCs w:val="22"/>
        </w:rPr>
        <w:t xml:space="preserve"> the curriculum so that learning in the outdoor environment becomes a reality</w:t>
      </w:r>
    </w:p>
    <w:p w14:paraId="5F42DF32" w14:textId="101188E2" w:rsidR="009758DA" w:rsidRPr="000031F2" w:rsidRDefault="009758DA" w:rsidP="00D412B7">
      <w:pPr>
        <w:pStyle w:val="NormalWeb"/>
        <w:spacing w:before="0" w:beforeAutospacing="0" w:after="0" w:afterAutospacing="0"/>
        <w:rPr>
          <w:rFonts w:ascii="Comic Sans MS" w:hAnsi="Comic Sans MS"/>
          <w:sz w:val="22"/>
          <w:szCs w:val="22"/>
        </w:rPr>
      </w:pPr>
    </w:p>
    <w:p w14:paraId="6B01BCF8" w14:textId="4AF83CD1" w:rsidR="007D636D" w:rsidRPr="000031F2" w:rsidRDefault="007D636D" w:rsidP="007D636D">
      <w:pPr>
        <w:pStyle w:val="NormalWeb"/>
        <w:spacing w:before="0" w:beforeAutospacing="0" w:after="0" w:afterAutospacing="0"/>
        <w:rPr>
          <w:rFonts w:ascii="Comic Sans MS" w:hAnsi="Comic Sans MS"/>
          <w:sz w:val="22"/>
          <w:szCs w:val="22"/>
        </w:rPr>
      </w:pPr>
      <w:r w:rsidRPr="000031F2">
        <w:rPr>
          <w:rFonts w:ascii="Comic Sans MS" w:hAnsi="Comic Sans MS"/>
          <w:sz w:val="22"/>
          <w:szCs w:val="22"/>
        </w:rPr>
        <w:t>As Outdoor learning will become more regular and frequent, current practice will evolve as more use is made of our school grounds and local areas. Carnegie has vast school grounds to explore and will often be the first step in taking learning outdoors,</w:t>
      </w:r>
      <w:r w:rsidR="00D37703">
        <w:rPr>
          <w:rFonts w:ascii="Comic Sans MS" w:hAnsi="Comic Sans MS"/>
          <w:sz w:val="22"/>
          <w:szCs w:val="22"/>
        </w:rPr>
        <w:t xml:space="preserve"> this will progress</w:t>
      </w:r>
      <w:r w:rsidRPr="000031F2">
        <w:rPr>
          <w:rFonts w:ascii="Comic Sans MS" w:hAnsi="Comic Sans MS"/>
          <w:sz w:val="22"/>
          <w:szCs w:val="22"/>
        </w:rPr>
        <w:t xml:space="preserve"> to learning contexts further afield such as local woodlands or parks.</w:t>
      </w:r>
    </w:p>
    <w:p w14:paraId="0BBCF4A3" w14:textId="77777777" w:rsidR="007D636D" w:rsidRPr="000031F2" w:rsidRDefault="007D636D" w:rsidP="00D412B7">
      <w:pPr>
        <w:pStyle w:val="NormalWeb"/>
        <w:spacing w:before="0" w:beforeAutospacing="0" w:after="0" w:afterAutospacing="0"/>
        <w:rPr>
          <w:rFonts w:ascii="Comic Sans MS" w:hAnsi="Comic Sans MS"/>
          <w:sz w:val="22"/>
          <w:szCs w:val="22"/>
        </w:rPr>
      </w:pPr>
    </w:p>
    <w:p w14:paraId="04796673" w14:textId="7CB6FF3B" w:rsidR="009758DA" w:rsidRPr="000031F2" w:rsidRDefault="007D636D" w:rsidP="00D412B7">
      <w:pPr>
        <w:pStyle w:val="NormalWeb"/>
        <w:spacing w:before="0" w:beforeAutospacing="0" w:after="0" w:afterAutospacing="0"/>
        <w:rPr>
          <w:rFonts w:ascii="Comic Sans MS" w:hAnsi="Comic Sans MS"/>
          <w:sz w:val="22"/>
          <w:szCs w:val="22"/>
        </w:rPr>
      </w:pPr>
      <w:r w:rsidRPr="000031F2">
        <w:rPr>
          <w:rFonts w:ascii="Comic Sans MS" w:hAnsi="Comic Sans MS"/>
          <w:sz w:val="22"/>
          <w:szCs w:val="22"/>
        </w:rPr>
        <w:t>Learning Outdoors can</w:t>
      </w:r>
      <w:r w:rsidR="009758DA" w:rsidRPr="000031F2">
        <w:rPr>
          <w:rFonts w:ascii="Comic Sans MS" w:hAnsi="Comic Sans MS"/>
          <w:sz w:val="22"/>
          <w:szCs w:val="22"/>
        </w:rPr>
        <w:t xml:space="preserve"> motivate our children to become successful learners and to develop as healthy, confident, enterprising and responsible citizens.</w:t>
      </w:r>
      <w:r w:rsidRPr="000031F2">
        <w:rPr>
          <w:rFonts w:ascii="Comic Sans MS" w:hAnsi="Comic Sans MS"/>
          <w:sz w:val="22"/>
          <w:szCs w:val="22"/>
        </w:rPr>
        <w:t xml:space="preserve"> Outdoor learning can add significantly to children’s learning experience and their achievements and this can be closely linked to the four capacities:</w:t>
      </w:r>
    </w:p>
    <w:p w14:paraId="136A66C8" w14:textId="73F5D34E" w:rsidR="007D636D" w:rsidRPr="000031F2" w:rsidRDefault="007D636D" w:rsidP="00D412B7">
      <w:pPr>
        <w:pStyle w:val="NormalWeb"/>
        <w:spacing w:before="0" w:beforeAutospacing="0" w:after="0" w:afterAutospacing="0"/>
        <w:rPr>
          <w:rFonts w:ascii="Comic Sans MS" w:hAnsi="Comic Sans MS"/>
          <w:sz w:val="22"/>
          <w:szCs w:val="22"/>
        </w:rPr>
      </w:pPr>
    </w:p>
    <w:p w14:paraId="073B34E2" w14:textId="77777777" w:rsidR="007D636D" w:rsidRPr="000031F2" w:rsidRDefault="007D636D" w:rsidP="00D412B7">
      <w:pPr>
        <w:pStyle w:val="NormalWeb"/>
        <w:spacing w:before="0" w:beforeAutospacing="0" w:after="0" w:afterAutospacing="0"/>
        <w:rPr>
          <w:rFonts w:ascii="Comic Sans MS" w:hAnsi="Comic Sans MS"/>
          <w:b/>
          <w:bCs/>
          <w:sz w:val="22"/>
          <w:szCs w:val="22"/>
        </w:rPr>
      </w:pPr>
      <w:r w:rsidRPr="000031F2">
        <w:rPr>
          <w:rFonts w:ascii="Comic Sans MS" w:hAnsi="Comic Sans MS"/>
          <w:b/>
          <w:bCs/>
          <w:sz w:val="22"/>
          <w:szCs w:val="22"/>
        </w:rPr>
        <w:t xml:space="preserve">Developing successful learners </w:t>
      </w:r>
    </w:p>
    <w:p w14:paraId="7BFBF10C" w14:textId="0DE3EDD4" w:rsidR="007D636D" w:rsidRPr="000031F2" w:rsidRDefault="007D636D" w:rsidP="007D636D">
      <w:pPr>
        <w:pStyle w:val="NormalWeb"/>
        <w:numPr>
          <w:ilvl w:val="0"/>
          <w:numId w:val="2"/>
        </w:numPr>
        <w:spacing w:before="0" w:beforeAutospacing="0" w:after="0" w:afterAutospacing="0"/>
        <w:rPr>
          <w:rFonts w:ascii="Comic Sans MS" w:hAnsi="Comic Sans MS"/>
          <w:sz w:val="22"/>
          <w:szCs w:val="22"/>
        </w:rPr>
      </w:pPr>
      <w:r w:rsidRPr="000031F2">
        <w:rPr>
          <w:rFonts w:ascii="Comic Sans MS" w:hAnsi="Comic Sans MS"/>
          <w:sz w:val="22"/>
          <w:szCs w:val="22"/>
        </w:rPr>
        <w:t xml:space="preserve">learners </w:t>
      </w:r>
      <w:r w:rsidR="000031F2">
        <w:rPr>
          <w:rFonts w:ascii="Comic Sans MS" w:hAnsi="Comic Sans MS"/>
          <w:sz w:val="22"/>
          <w:szCs w:val="22"/>
        </w:rPr>
        <w:t xml:space="preserve">will </w:t>
      </w:r>
      <w:r w:rsidRPr="000031F2">
        <w:rPr>
          <w:rFonts w:ascii="Comic Sans MS" w:hAnsi="Comic Sans MS"/>
          <w:sz w:val="22"/>
          <w:szCs w:val="22"/>
        </w:rPr>
        <w:t>develop their knowledge and skills in ways that add value to their everyday experiences in the classroom</w:t>
      </w:r>
    </w:p>
    <w:p w14:paraId="1EA6CE89" w14:textId="3041EB7A" w:rsidR="007D636D" w:rsidRPr="000031F2" w:rsidRDefault="007D636D" w:rsidP="007D636D">
      <w:pPr>
        <w:pStyle w:val="NormalWeb"/>
        <w:numPr>
          <w:ilvl w:val="0"/>
          <w:numId w:val="2"/>
        </w:numPr>
        <w:spacing w:before="0" w:beforeAutospacing="0" w:after="0" w:afterAutospacing="0"/>
        <w:rPr>
          <w:rFonts w:ascii="Comic Sans MS" w:hAnsi="Comic Sans MS"/>
          <w:sz w:val="22"/>
          <w:szCs w:val="22"/>
        </w:rPr>
      </w:pPr>
      <w:r w:rsidRPr="000031F2">
        <w:rPr>
          <w:rFonts w:ascii="Comic Sans MS" w:hAnsi="Comic Sans MS"/>
          <w:sz w:val="22"/>
          <w:szCs w:val="22"/>
        </w:rPr>
        <w:lastRenderedPageBreak/>
        <w:t xml:space="preserve">learning outdoors has the potential to raise attainment and improve attitudes towards the environment </w:t>
      </w:r>
    </w:p>
    <w:p w14:paraId="38B85092" w14:textId="6BF38115" w:rsidR="007D636D" w:rsidRPr="000031F2" w:rsidRDefault="007D636D" w:rsidP="007D636D">
      <w:pPr>
        <w:pStyle w:val="NormalWeb"/>
        <w:numPr>
          <w:ilvl w:val="0"/>
          <w:numId w:val="2"/>
        </w:numPr>
        <w:spacing w:before="0" w:beforeAutospacing="0" w:after="0" w:afterAutospacing="0"/>
        <w:rPr>
          <w:rFonts w:ascii="Comic Sans MS" w:hAnsi="Comic Sans MS"/>
          <w:sz w:val="22"/>
          <w:szCs w:val="22"/>
        </w:rPr>
      </w:pPr>
      <w:r w:rsidRPr="000031F2">
        <w:rPr>
          <w:rFonts w:ascii="Comic Sans MS" w:hAnsi="Comic Sans MS"/>
          <w:sz w:val="22"/>
          <w:szCs w:val="22"/>
        </w:rPr>
        <w:t>outdoor learning fosters the development of specific academic skills, as well as improved engagement, achievement and stronger motivation to learn</w:t>
      </w:r>
    </w:p>
    <w:p w14:paraId="69997222" w14:textId="3EBC7238" w:rsidR="007D636D" w:rsidRPr="000031F2" w:rsidRDefault="007D636D" w:rsidP="00D412B7">
      <w:pPr>
        <w:pStyle w:val="NormalWeb"/>
        <w:spacing w:before="0" w:beforeAutospacing="0" w:after="0" w:afterAutospacing="0"/>
        <w:rPr>
          <w:rFonts w:ascii="Comic Sans MS" w:hAnsi="Comic Sans MS"/>
          <w:sz w:val="22"/>
          <w:szCs w:val="22"/>
        </w:rPr>
      </w:pPr>
    </w:p>
    <w:p w14:paraId="66B85B82" w14:textId="77777777" w:rsidR="007D636D" w:rsidRPr="000031F2" w:rsidRDefault="007D636D" w:rsidP="00D412B7">
      <w:pPr>
        <w:pStyle w:val="NormalWeb"/>
        <w:spacing w:before="0" w:beforeAutospacing="0" w:after="0" w:afterAutospacing="0"/>
        <w:rPr>
          <w:rFonts w:ascii="Comic Sans MS" w:hAnsi="Comic Sans MS"/>
          <w:b/>
          <w:bCs/>
          <w:sz w:val="22"/>
          <w:szCs w:val="22"/>
        </w:rPr>
      </w:pPr>
      <w:r w:rsidRPr="000031F2">
        <w:rPr>
          <w:rFonts w:ascii="Comic Sans MS" w:hAnsi="Comic Sans MS"/>
          <w:b/>
          <w:bCs/>
          <w:sz w:val="22"/>
          <w:szCs w:val="22"/>
        </w:rPr>
        <w:t xml:space="preserve">Developing confident individuals </w:t>
      </w:r>
    </w:p>
    <w:p w14:paraId="11A5DD46" w14:textId="78F1B8C6" w:rsidR="007D636D" w:rsidRPr="000031F2" w:rsidRDefault="007D636D" w:rsidP="007D636D">
      <w:pPr>
        <w:pStyle w:val="NormalWeb"/>
        <w:numPr>
          <w:ilvl w:val="0"/>
          <w:numId w:val="2"/>
        </w:numPr>
        <w:spacing w:before="0" w:beforeAutospacing="0" w:after="0" w:afterAutospacing="0"/>
        <w:rPr>
          <w:rFonts w:ascii="Comic Sans MS" w:hAnsi="Comic Sans MS"/>
          <w:sz w:val="22"/>
          <w:szCs w:val="22"/>
        </w:rPr>
      </w:pPr>
      <w:r w:rsidRPr="000031F2">
        <w:rPr>
          <w:rFonts w:ascii="Comic Sans MS" w:hAnsi="Comic Sans MS"/>
          <w:sz w:val="22"/>
          <w:szCs w:val="22"/>
        </w:rPr>
        <w:t>outdoor learning can impact positively on children</w:t>
      </w:r>
      <w:r w:rsidR="000031F2">
        <w:rPr>
          <w:rFonts w:ascii="Comic Sans MS" w:hAnsi="Comic Sans MS"/>
          <w:sz w:val="22"/>
          <w:szCs w:val="22"/>
        </w:rPr>
        <w:t xml:space="preserve">’s </w:t>
      </w:r>
      <w:r w:rsidRPr="000031F2">
        <w:rPr>
          <w:rFonts w:ascii="Comic Sans MS" w:hAnsi="Comic Sans MS"/>
          <w:sz w:val="22"/>
          <w:szCs w:val="22"/>
        </w:rPr>
        <w:t>attitudes, beliefs, and self-perceptions, for example</w:t>
      </w:r>
      <w:r w:rsidR="00D37703">
        <w:rPr>
          <w:rFonts w:ascii="Comic Sans MS" w:hAnsi="Comic Sans MS"/>
          <w:sz w:val="22"/>
          <w:szCs w:val="22"/>
        </w:rPr>
        <w:t xml:space="preserve">, </w:t>
      </w:r>
      <w:r w:rsidRPr="000031F2">
        <w:rPr>
          <w:rFonts w:ascii="Comic Sans MS" w:hAnsi="Comic Sans MS"/>
          <w:sz w:val="22"/>
          <w:szCs w:val="22"/>
        </w:rPr>
        <w:t>independence, confidence</w:t>
      </w:r>
      <w:r w:rsidR="00D37703">
        <w:rPr>
          <w:rFonts w:ascii="Comic Sans MS" w:hAnsi="Comic Sans MS"/>
          <w:sz w:val="22"/>
          <w:szCs w:val="22"/>
        </w:rPr>
        <w:t xml:space="preserve"> and </w:t>
      </w:r>
      <w:r w:rsidRPr="000031F2">
        <w:rPr>
          <w:rFonts w:ascii="Comic Sans MS" w:hAnsi="Comic Sans MS"/>
          <w:sz w:val="22"/>
          <w:szCs w:val="22"/>
        </w:rPr>
        <w:t>self-esteem</w:t>
      </w:r>
    </w:p>
    <w:p w14:paraId="5E76AF73" w14:textId="04094895" w:rsidR="007D636D" w:rsidRPr="000031F2" w:rsidRDefault="000031F2" w:rsidP="007D636D">
      <w:pPr>
        <w:pStyle w:val="NormalWeb"/>
        <w:numPr>
          <w:ilvl w:val="0"/>
          <w:numId w:val="2"/>
        </w:numPr>
        <w:spacing w:before="0" w:beforeAutospacing="0" w:after="0" w:afterAutospacing="0"/>
        <w:rPr>
          <w:rFonts w:ascii="Comic Sans MS" w:hAnsi="Comic Sans MS"/>
          <w:sz w:val="22"/>
          <w:szCs w:val="22"/>
        </w:rPr>
      </w:pPr>
      <w:r>
        <w:rPr>
          <w:rFonts w:ascii="Comic Sans MS" w:hAnsi="Comic Sans MS"/>
          <w:sz w:val="22"/>
          <w:szCs w:val="22"/>
        </w:rPr>
        <w:t xml:space="preserve">outdoor learning has </w:t>
      </w:r>
      <w:r w:rsidR="007D636D" w:rsidRPr="000031F2">
        <w:rPr>
          <w:rFonts w:ascii="Comic Sans MS" w:hAnsi="Comic Sans MS"/>
          <w:sz w:val="22"/>
          <w:szCs w:val="22"/>
        </w:rPr>
        <w:t xml:space="preserve">benefits of positive behaviour and improved physical </w:t>
      </w:r>
      <w:r w:rsidRPr="000031F2">
        <w:rPr>
          <w:rFonts w:ascii="Comic Sans MS" w:hAnsi="Comic Sans MS"/>
          <w:sz w:val="22"/>
          <w:szCs w:val="22"/>
        </w:rPr>
        <w:t>wellbeing</w:t>
      </w:r>
      <w:r w:rsidR="007D636D" w:rsidRPr="000031F2">
        <w:rPr>
          <w:rFonts w:ascii="Comic Sans MS" w:hAnsi="Comic Sans MS"/>
          <w:sz w:val="22"/>
          <w:szCs w:val="22"/>
        </w:rPr>
        <w:t xml:space="preserve"> and fitness.</w:t>
      </w:r>
    </w:p>
    <w:p w14:paraId="2A389BC2" w14:textId="58BC2D01" w:rsidR="000031F2" w:rsidRPr="000031F2" w:rsidRDefault="000031F2" w:rsidP="000031F2">
      <w:pPr>
        <w:pStyle w:val="NormalWeb"/>
        <w:spacing w:before="0" w:beforeAutospacing="0" w:after="0" w:afterAutospacing="0"/>
        <w:ind w:left="720"/>
        <w:rPr>
          <w:rFonts w:ascii="Comic Sans MS" w:hAnsi="Comic Sans MS"/>
          <w:sz w:val="22"/>
          <w:szCs w:val="22"/>
        </w:rPr>
      </w:pPr>
    </w:p>
    <w:p w14:paraId="46EA4F62" w14:textId="77777777" w:rsidR="000031F2" w:rsidRPr="000031F2" w:rsidRDefault="000031F2" w:rsidP="000031F2">
      <w:pPr>
        <w:pStyle w:val="NormalWeb"/>
        <w:spacing w:before="0" w:beforeAutospacing="0" w:after="0" w:afterAutospacing="0"/>
        <w:rPr>
          <w:rFonts w:ascii="Comic Sans MS" w:hAnsi="Comic Sans MS"/>
          <w:b/>
          <w:bCs/>
          <w:sz w:val="22"/>
          <w:szCs w:val="22"/>
        </w:rPr>
      </w:pPr>
      <w:r w:rsidRPr="000031F2">
        <w:rPr>
          <w:rFonts w:ascii="Comic Sans MS" w:hAnsi="Comic Sans MS"/>
          <w:b/>
          <w:bCs/>
          <w:sz w:val="22"/>
          <w:szCs w:val="22"/>
        </w:rPr>
        <w:t xml:space="preserve">Developing responsible citizens </w:t>
      </w:r>
    </w:p>
    <w:p w14:paraId="20BDF2E6" w14:textId="77777777" w:rsidR="000031F2" w:rsidRPr="000031F2" w:rsidRDefault="000031F2" w:rsidP="000031F2">
      <w:pPr>
        <w:pStyle w:val="NormalWeb"/>
        <w:numPr>
          <w:ilvl w:val="0"/>
          <w:numId w:val="2"/>
        </w:numPr>
        <w:spacing w:before="0" w:beforeAutospacing="0" w:after="0" w:afterAutospacing="0"/>
        <w:rPr>
          <w:rFonts w:ascii="Comic Sans MS" w:hAnsi="Comic Sans MS"/>
          <w:sz w:val="22"/>
          <w:szCs w:val="22"/>
        </w:rPr>
      </w:pPr>
      <w:r w:rsidRPr="000031F2">
        <w:rPr>
          <w:rFonts w:ascii="Comic Sans MS" w:hAnsi="Comic Sans MS"/>
          <w:sz w:val="22"/>
          <w:szCs w:val="22"/>
        </w:rPr>
        <w:t>sense of nurture in community with greater sense of place, of belonging and responsibility</w:t>
      </w:r>
    </w:p>
    <w:p w14:paraId="4BA3F270" w14:textId="77777777" w:rsidR="000031F2" w:rsidRPr="000031F2" w:rsidRDefault="000031F2" w:rsidP="000031F2">
      <w:pPr>
        <w:pStyle w:val="NormalWeb"/>
        <w:numPr>
          <w:ilvl w:val="0"/>
          <w:numId w:val="2"/>
        </w:numPr>
        <w:spacing w:before="0" w:beforeAutospacing="0" w:after="0" w:afterAutospacing="0"/>
        <w:rPr>
          <w:rFonts w:ascii="Comic Sans MS" w:hAnsi="Comic Sans MS"/>
          <w:sz w:val="22"/>
          <w:szCs w:val="22"/>
        </w:rPr>
      </w:pPr>
      <w:r w:rsidRPr="000031F2">
        <w:rPr>
          <w:rFonts w:ascii="Comic Sans MS" w:hAnsi="Comic Sans MS"/>
          <w:sz w:val="22"/>
          <w:szCs w:val="22"/>
        </w:rPr>
        <w:t>benefits of outdoor learning on social development and greater community involvement</w:t>
      </w:r>
    </w:p>
    <w:p w14:paraId="3F96BE89" w14:textId="6C4A736C" w:rsidR="000031F2" w:rsidRPr="000031F2" w:rsidRDefault="000031F2" w:rsidP="000031F2">
      <w:pPr>
        <w:pStyle w:val="NormalWeb"/>
        <w:numPr>
          <w:ilvl w:val="0"/>
          <w:numId w:val="2"/>
        </w:numPr>
        <w:spacing w:before="0" w:beforeAutospacing="0" w:after="0" w:afterAutospacing="0"/>
        <w:rPr>
          <w:rFonts w:ascii="Comic Sans MS" w:hAnsi="Comic Sans MS"/>
          <w:sz w:val="22"/>
          <w:szCs w:val="22"/>
        </w:rPr>
      </w:pPr>
      <w:r w:rsidRPr="000031F2">
        <w:rPr>
          <w:rFonts w:ascii="Comic Sans MS" w:hAnsi="Comic Sans MS"/>
          <w:sz w:val="22"/>
          <w:szCs w:val="22"/>
        </w:rPr>
        <w:t>children develop more positive relationships with each other, with their teachers and with the wider community</w:t>
      </w:r>
    </w:p>
    <w:p w14:paraId="46175CCC" w14:textId="68D60B6D" w:rsidR="000031F2" w:rsidRPr="000031F2" w:rsidRDefault="00D37703" w:rsidP="000031F2">
      <w:pPr>
        <w:pStyle w:val="NormalWeb"/>
        <w:numPr>
          <w:ilvl w:val="0"/>
          <w:numId w:val="2"/>
        </w:numPr>
        <w:spacing w:before="0" w:beforeAutospacing="0" w:after="0" w:afterAutospacing="0"/>
        <w:rPr>
          <w:rFonts w:ascii="Comic Sans MS" w:hAnsi="Comic Sans MS"/>
          <w:sz w:val="22"/>
          <w:szCs w:val="22"/>
        </w:rPr>
      </w:pPr>
      <w:r>
        <w:rPr>
          <w:rFonts w:ascii="Comic Sans MS" w:hAnsi="Comic Sans MS"/>
          <w:sz w:val="22"/>
          <w:szCs w:val="22"/>
        </w:rPr>
        <w:t>o</w:t>
      </w:r>
      <w:r w:rsidR="000031F2" w:rsidRPr="000031F2">
        <w:rPr>
          <w:rFonts w:ascii="Comic Sans MS" w:hAnsi="Comic Sans MS"/>
          <w:sz w:val="22"/>
          <w:szCs w:val="22"/>
        </w:rPr>
        <w:t xml:space="preserve">utdoor learning increases knowledge and understanding of the natural world and environmental systems and processes, </w:t>
      </w:r>
      <w:r>
        <w:rPr>
          <w:rFonts w:ascii="Comic Sans MS" w:hAnsi="Comic Sans MS"/>
          <w:sz w:val="22"/>
          <w:szCs w:val="22"/>
        </w:rPr>
        <w:t>developing</w:t>
      </w:r>
      <w:r w:rsidR="000031F2" w:rsidRPr="000031F2">
        <w:rPr>
          <w:rFonts w:ascii="Comic Sans MS" w:hAnsi="Comic Sans MS"/>
          <w:sz w:val="22"/>
          <w:szCs w:val="22"/>
        </w:rPr>
        <w:t xml:space="preserve"> responsible attitudes to the environment.</w:t>
      </w:r>
    </w:p>
    <w:p w14:paraId="24AB8626" w14:textId="20DBCDEA" w:rsidR="00366A3C" w:rsidRPr="000031F2" w:rsidRDefault="00366A3C" w:rsidP="00D412B7">
      <w:pPr>
        <w:pStyle w:val="NormalWeb"/>
        <w:spacing w:before="0" w:beforeAutospacing="0" w:after="0" w:afterAutospacing="0"/>
        <w:rPr>
          <w:rFonts w:ascii="Comic Sans MS" w:hAnsi="Comic Sans MS"/>
          <w:sz w:val="22"/>
          <w:szCs w:val="22"/>
        </w:rPr>
      </w:pPr>
    </w:p>
    <w:p w14:paraId="2F9C206F" w14:textId="77777777" w:rsidR="000031F2" w:rsidRPr="000031F2" w:rsidRDefault="000031F2" w:rsidP="00D412B7">
      <w:pPr>
        <w:pStyle w:val="NormalWeb"/>
        <w:spacing w:before="0" w:beforeAutospacing="0" w:after="0" w:afterAutospacing="0"/>
        <w:rPr>
          <w:rFonts w:ascii="Comic Sans MS" w:hAnsi="Comic Sans MS"/>
          <w:b/>
          <w:bCs/>
          <w:sz w:val="22"/>
          <w:szCs w:val="22"/>
        </w:rPr>
      </w:pPr>
      <w:r w:rsidRPr="000031F2">
        <w:rPr>
          <w:rFonts w:ascii="Comic Sans MS" w:hAnsi="Comic Sans MS"/>
          <w:b/>
          <w:bCs/>
          <w:sz w:val="22"/>
          <w:szCs w:val="22"/>
        </w:rPr>
        <w:t xml:space="preserve">Developing effective contributors </w:t>
      </w:r>
    </w:p>
    <w:p w14:paraId="1ECC7DE0" w14:textId="77777777" w:rsidR="000031F2" w:rsidRPr="000031F2" w:rsidRDefault="000031F2" w:rsidP="000031F2">
      <w:pPr>
        <w:pStyle w:val="NormalWeb"/>
        <w:numPr>
          <w:ilvl w:val="0"/>
          <w:numId w:val="2"/>
        </w:numPr>
        <w:spacing w:before="0" w:beforeAutospacing="0" w:after="0" w:afterAutospacing="0"/>
        <w:rPr>
          <w:rFonts w:ascii="Comic Sans MS" w:hAnsi="Comic Sans MS"/>
          <w:sz w:val="22"/>
          <w:szCs w:val="22"/>
        </w:rPr>
      </w:pPr>
      <w:r w:rsidRPr="000031F2">
        <w:rPr>
          <w:rFonts w:ascii="Comic Sans MS" w:hAnsi="Comic Sans MS"/>
          <w:sz w:val="22"/>
          <w:szCs w:val="22"/>
        </w:rPr>
        <w:t>positive effects in the short term and continued gains in the long term.</w:t>
      </w:r>
    </w:p>
    <w:p w14:paraId="2B774A26" w14:textId="25A14462" w:rsidR="000031F2" w:rsidRPr="000031F2" w:rsidRDefault="000031F2" w:rsidP="000031F2">
      <w:pPr>
        <w:pStyle w:val="NormalWeb"/>
        <w:numPr>
          <w:ilvl w:val="0"/>
          <w:numId w:val="2"/>
        </w:numPr>
        <w:spacing w:before="0" w:beforeAutospacing="0" w:after="0" w:afterAutospacing="0"/>
        <w:rPr>
          <w:rFonts w:ascii="Comic Sans MS" w:hAnsi="Comic Sans MS"/>
          <w:sz w:val="22"/>
          <w:szCs w:val="22"/>
        </w:rPr>
      </w:pPr>
      <w:r w:rsidRPr="000031F2">
        <w:rPr>
          <w:rFonts w:ascii="Comic Sans MS" w:hAnsi="Comic Sans MS"/>
          <w:sz w:val="22"/>
          <w:szCs w:val="22"/>
        </w:rPr>
        <w:t>outdoor learning can impact positively on children’s interpersonal and social skills such as</w:t>
      </w:r>
      <w:r w:rsidR="00B471A9">
        <w:rPr>
          <w:rFonts w:ascii="Comic Sans MS" w:hAnsi="Comic Sans MS"/>
          <w:sz w:val="22"/>
          <w:szCs w:val="22"/>
        </w:rPr>
        <w:t xml:space="preserve"> </w:t>
      </w:r>
      <w:r w:rsidRPr="000031F2">
        <w:rPr>
          <w:rFonts w:ascii="Comic Sans MS" w:hAnsi="Comic Sans MS"/>
          <w:sz w:val="22"/>
          <w:szCs w:val="22"/>
        </w:rPr>
        <w:t>communication skills, group and teamwork</w:t>
      </w:r>
    </w:p>
    <w:p w14:paraId="16D846C2" w14:textId="77777777" w:rsidR="000031F2" w:rsidRPr="000031F2" w:rsidRDefault="000031F2" w:rsidP="00D412B7">
      <w:pPr>
        <w:pStyle w:val="NormalWeb"/>
        <w:spacing w:before="0" w:beforeAutospacing="0" w:after="0" w:afterAutospacing="0"/>
        <w:rPr>
          <w:rFonts w:ascii="Comic Sans MS" w:hAnsi="Comic Sans MS"/>
          <w:sz w:val="22"/>
          <w:szCs w:val="22"/>
        </w:rPr>
      </w:pPr>
    </w:p>
    <w:p w14:paraId="1777881E" w14:textId="5C2B2CCF" w:rsidR="00366A3C" w:rsidRPr="000031F2" w:rsidRDefault="00366A3C" w:rsidP="00D412B7">
      <w:pPr>
        <w:pStyle w:val="NormalWeb"/>
        <w:spacing w:before="0" w:beforeAutospacing="0" w:after="0" w:afterAutospacing="0"/>
        <w:rPr>
          <w:rFonts w:ascii="Comic Sans MS" w:hAnsi="Comic Sans MS"/>
          <w:b/>
          <w:bCs/>
          <w:sz w:val="22"/>
          <w:szCs w:val="22"/>
        </w:rPr>
      </w:pPr>
      <w:r w:rsidRPr="000031F2">
        <w:rPr>
          <w:rFonts w:ascii="Comic Sans MS" w:hAnsi="Comic Sans MS"/>
          <w:b/>
          <w:bCs/>
          <w:sz w:val="22"/>
          <w:szCs w:val="22"/>
        </w:rPr>
        <w:t>Health and wellbeing</w:t>
      </w:r>
    </w:p>
    <w:p w14:paraId="01030427" w14:textId="5C5A1D72" w:rsidR="00984AE9" w:rsidRPr="000031F2" w:rsidRDefault="00984AE9" w:rsidP="00D412B7">
      <w:pPr>
        <w:pStyle w:val="NormalWeb"/>
        <w:spacing w:before="0" w:beforeAutospacing="0" w:after="0" w:afterAutospacing="0"/>
        <w:rPr>
          <w:rFonts w:ascii="Comic Sans MS" w:hAnsi="Comic Sans MS"/>
          <w:sz w:val="22"/>
          <w:szCs w:val="22"/>
        </w:rPr>
      </w:pPr>
      <w:r w:rsidRPr="000031F2">
        <w:rPr>
          <w:rFonts w:ascii="Comic Sans MS" w:hAnsi="Comic Sans MS"/>
          <w:sz w:val="22"/>
          <w:szCs w:val="22"/>
        </w:rPr>
        <w:t>At Carnegie, 5 Ways to Wellbeing is our school approach to promote social and emotional health. In particular ‘TAKE NOTICE’ suggests using the environment and</w:t>
      </w:r>
      <w:r w:rsidR="00366A3C" w:rsidRPr="000031F2">
        <w:rPr>
          <w:rFonts w:ascii="Comic Sans MS" w:hAnsi="Comic Sans MS"/>
          <w:sz w:val="22"/>
          <w:szCs w:val="22"/>
        </w:rPr>
        <w:t xml:space="preserve"> links </w:t>
      </w:r>
      <w:r w:rsidRPr="000031F2">
        <w:rPr>
          <w:rFonts w:ascii="Comic Sans MS" w:hAnsi="Comic Sans MS"/>
          <w:sz w:val="22"/>
          <w:szCs w:val="22"/>
        </w:rPr>
        <w:t>to</w:t>
      </w:r>
      <w:r w:rsidR="00366A3C" w:rsidRPr="000031F2">
        <w:rPr>
          <w:rFonts w:ascii="Comic Sans MS" w:hAnsi="Comic Sans MS"/>
          <w:sz w:val="22"/>
          <w:szCs w:val="22"/>
        </w:rPr>
        <w:t xml:space="preserve"> natur</w:t>
      </w:r>
      <w:r w:rsidRPr="000031F2">
        <w:rPr>
          <w:rFonts w:ascii="Comic Sans MS" w:hAnsi="Comic Sans MS"/>
          <w:sz w:val="22"/>
          <w:szCs w:val="22"/>
        </w:rPr>
        <w:t xml:space="preserve">e </w:t>
      </w:r>
      <w:r w:rsidR="00D37703">
        <w:rPr>
          <w:rFonts w:ascii="Comic Sans MS" w:hAnsi="Comic Sans MS"/>
          <w:sz w:val="22"/>
          <w:szCs w:val="22"/>
        </w:rPr>
        <w:t xml:space="preserve">to </w:t>
      </w:r>
      <w:r w:rsidRPr="000031F2">
        <w:rPr>
          <w:rFonts w:ascii="Comic Sans MS" w:hAnsi="Comic Sans MS"/>
          <w:sz w:val="22"/>
          <w:szCs w:val="22"/>
        </w:rPr>
        <w:t>support</w:t>
      </w:r>
      <w:r w:rsidR="00366A3C" w:rsidRPr="000031F2">
        <w:rPr>
          <w:rFonts w:ascii="Comic Sans MS" w:hAnsi="Comic Sans MS"/>
          <w:sz w:val="22"/>
          <w:szCs w:val="22"/>
        </w:rPr>
        <w:t xml:space="preserve"> good physical health and emotional wellbeing. </w:t>
      </w:r>
      <w:r w:rsidRPr="000031F2">
        <w:rPr>
          <w:rFonts w:ascii="Comic Sans MS" w:hAnsi="Comic Sans MS"/>
          <w:sz w:val="22"/>
          <w:szCs w:val="22"/>
        </w:rPr>
        <w:t>N</w:t>
      </w:r>
      <w:r w:rsidR="00366A3C" w:rsidRPr="000031F2">
        <w:rPr>
          <w:rFonts w:ascii="Comic Sans MS" w:hAnsi="Comic Sans MS"/>
          <w:sz w:val="22"/>
          <w:szCs w:val="22"/>
        </w:rPr>
        <w:t xml:space="preserve">ature can make positive contributions to our health, wellbeing </w:t>
      </w:r>
      <w:r w:rsidR="00B47EFF">
        <w:rPr>
          <w:rFonts w:ascii="Comic Sans MS" w:hAnsi="Comic Sans MS"/>
          <w:sz w:val="22"/>
          <w:szCs w:val="22"/>
        </w:rPr>
        <w:t>which</w:t>
      </w:r>
      <w:r w:rsidRPr="000031F2">
        <w:rPr>
          <w:rFonts w:ascii="Comic Sans MS" w:hAnsi="Comic Sans MS"/>
          <w:sz w:val="22"/>
          <w:szCs w:val="22"/>
        </w:rPr>
        <w:t xml:space="preserve"> </w:t>
      </w:r>
      <w:r w:rsidR="00366A3C" w:rsidRPr="000031F2">
        <w:rPr>
          <w:rFonts w:ascii="Comic Sans MS" w:hAnsi="Comic Sans MS"/>
          <w:sz w:val="22"/>
          <w:szCs w:val="22"/>
        </w:rPr>
        <w:t>could be enhanced through learning outdoors</w:t>
      </w:r>
      <w:r w:rsidRPr="000031F2">
        <w:rPr>
          <w:rFonts w:ascii="Comic Sans MS" w:hAnsi="Comic Sans MS"/>
          <w:sz w:val="22"/>
          <w:szCs w:val="22"/>
        </w:rPr>
        <w:t xml:space="preserve">. Another 5 </w:t>
      </w:r>
      <w:r w:rsidR="00D37703">
        <w:rPr>
          <w:rFonts w:ascii="Comic Sans MS" w:hAnsi="Comic Sans MS"/>
          <w:sz w:val="22"/>
          <w:szCs w:val="22"/>
        </w:rPr>
        <w:t>W</w:t>
      </w:r>
      <w:r w:rsidRPr="000031F2">
        <w:rPr>
          <w:rFonts w:ascii="Comic Sans MS" w:hAnsi="Comic Sans MS"/>
          <w:sz w:val="22"/>
          <w:szCs w:val="22"/>
        </w:rPr>
        <w:t xml:space="preserve">ays to Wellbeing </w:t>
      </w:r>
      <w:r w:rsidR="00B471A9">
        <w:rPr>
          <w:rFonts w:ascii="Comic Sans MS" w:hAnsi="Comic Sans MS"/>
          <w:sz w:val="22"/>
          <w:szCs w:val="22"/>
        </w:rPr>
        <w:t>which is relevant is</w:t>
      </w:r>
      <w:r w:rsidRPr="000031F2">
        <w:rPr>
          <w:rFonts w:ascii="Comic Sans MS" w:hAnsi="Comic Sans MS"/>
          <w:sz w:val="22"/>
          <w:szCs w:val="22"/>
        </w:rPr>
        <w:t xml:space="preserve"> ACTIVE. Learning outdoors inevitably involves physical activity, if not through the learning itself then in travel to the activity</w:t>
      </w:r>
      <w:r w:rsidR="00D37703">
        <w:rPr>
          <w:rFonts w:ascii="Comic Sans MS" w:hAnsi="Comic Sans MS"/>
          <w:sz w:val="22"/>
          <w:szCs w:val="22"/>
        </w:rPr>
        <w:t xml:space="preserve"> (journeying)</w:t>
      </w:r>
      <w:r w:rsidRPr="000031F2">
        <w:rPr>
          <w:rFonts w:ascii="Comic Sans MS" w:hAnsi="Comic Sans MS"/>
          <w:sz w:val="22"/>
          <w:szCs w:val="22"/>
        </w:rPr>
        <w:t xml:space="preserve">. Outdoor learning opens doors to opportunities to lead physically active lives supporting our physical wellbeing. </w:t>
      </w:r>
    </w:p>
    <w:p w14:paraId="0D5513CD" w14:textId="6CD0CE7C" w:rsidR="00366A3C" w:rsidRPr="00FF1FEA" w:rsidRDefault="00984AE9" w:rsidP="00D412B7">
      <w:pPr>
        <w:pStyle w:val="NormalWeb"/>
        <w:spacing w:before="0" w:beforeAutospacing="0" w:after="0" w:afterAutospacing="0"/>
        <w:rPr>
          <w:rFonts w:ascii="Comic Sans MS" w:hAnsi="Comic Sans MS"/>
          <w:b/>
          <w:sz w:val="22"/>
          <w:szCs w:val="22"/>
          <w:u w:val="single"/>
        </w:rPr>
      </w:pPr>
      <w:r w:rsidRPr="000031F2">
        <w:rPr>
          <w:rFonts w:ascii="Comic Sans MS" w:hAnsi="Comic Sans MS"/>
          <w:sz w:val="22"/>
          <w:szCs w:val="22"/>
        </w:rPr>
        <w:t xml:space="preserve"> </w:t>
      </w:r>
    </w:p>
    <w:p w14:paraId="622A293D" w14:textId="77777777" w:rsidR="00366A3C" w:rsidRPr="000031F2" w:rsidRDefault="00366A3C" w:rsidP="00D412B7">
      <w:pPr>
        <w:pStyle w:val="NormalWeb"/>
        <w:spacing w:before="0" w:beforeAutospacing="0" w:after="0" w:afterAutospacing="0"/>
        <w:rPr>
          <w:rFonts w:ascii="Comic Sans MS" w:hAnsi="Comic Sans MS"/>
          <w:b/>
          <w:sz w:val="22"/>
          <w:szCs w:val="22"/>
        </w:rPr>
      </w:pPr>
    </w:p>
    <w:p w14:paraId="1F279B7C" w14:textId="027EA64A" w:rsidR="00327D6D" w:rsidRPr="000031F2" w:rsidRDefault="00327D6D" w:rsidP="00D412B7">
      <w:pPr>
        <w:pStyle w:val="NormalWeb"/>
        <w:spacing w:before="0" w:beforeAutospacing="0" w:after="0" w:afterAutospacing="0"/>
        <w:rPr>
          <w:rFonts w:ascii="Comic Sans MS" w:hAnsi="Comic Sans MS"/>
          <w:b/>
          <w:bCs/>
          <w:sz w:val="22"/>
          <w:szCs w:val="22"/>
        </w:rPr>
      </w:pPr>
      <w:r w:rsidRPr="000031F2">
        <w:rPr>
          <w:rFonts w:ascii="Comic Sans MS" w:hAnsi="Comic Sans MS"/>
          <w:b/>
          <w:bCs/>
          <w:sz w:val="22"/>
          <w:szCs w:val="22"/>
        </w:rPr>
        <w:t>Partnership working</w:t>
      </w:r>
    </w:p>
    <w:p w14:paraId="70D7D61F" w14:textId="78C2DADC" w:rsidR="00F02DDB" w:rsidRPr="000031F2" w:rsidRDefault="00327D6D" w:rsidP="00D412B7">
      <w:pPr>
        <w:pStyle w:val="NormalWeb"/>
        <w:spacing w:before="0" w:beforeAutospacing="0" w:after="0" w:afterAutospacing="0"/>
        <w:rPr>
          <w:rFonts w:ascii="Comic Sans MS" w:hAnsi="Comic Sans MS"/>
          <w:sz w:val="22"/>
          <w:szCs w:val="22"/>
        </w:rPr>
      </w:pPr>
      <w:r w:rsidRPr="000031F2">
        <w:rPr>
          <w:rFonts w:ascii="Comic Sans MS" w:hAnsi="Comic Sans MS"/>
          <w:sz w:val="22"/>
          <w:szCs w:val="22"/>
        </w:rPr>
        <w:t xml:space="preserve">At Carnegie, we would welcome any opportunities to work with local businesses or partners within our community. There are many creative and stimulating ways to experience practical activities which may best be achieved by working with partners, working in the school grounds or the local area. We recognised that partnership working will </w:t>
      </w:r>
      <w:r w:rsidR="009758DA" w:rsidRPr="000031F2">
        <w:rPr>
          <w:rFonts w:ascii="Comic Sans MS" w:hAnsi="Comic Sans MS"/>
          <w:sz w:val="22"/>
          <w:szCs w:val="22"/>
        </w:rPr>
        <w:t>progress and increase outdoor learning experiences</w:t>
      </w:r>
      <w:r w:rsidRPr="000031F2">
        <w:rPr>
          <w:rFonts w:ascii="Comic Sans MS" w:hAnsi="Comic Sans MS"/>
          <w:sz w:val="22"/>
          <w:szCs w:val="22"/>
        </w:rPr>
        <w:t xml:space="preserve"> for our children</w:t>
      </w:r>
      <w:r w:rsidR="009758DA" w:rsidRPr="000031F2">
        <w:rPr>
          <w:rFonts w:ascii="Comic Sans MS" w:hAnsi="Comic Sans MS"/>
          <w:sz w:val="22"/>
          <w:szCs w:val="22"/>
        </w:rPr>
        <w:t xml:space="preserve">. </w:t>
      </w:r>
      <w:r w:rsidRPr="000031F2">
        <w:rPr>
          <w:rFonts w:ascii="Comic Sans MS" w:hAnsi="Comic Sans MS"/>
          <w:sz w:val="22"/>
          <w:szCs w:val="22"/>
        </w:rPr>
        <w:t>P</w:t>
      </w:r>
      <w:r w:rsidR="00F02DDB" w:rsidRPr="000031F2">
        <w:rPr>
          <w:rFonts w:ascii="Comic Sans MS" w:hAnsi="Comic Sans MS"/>
          <w:sz w:val="22"/>
          <w:szCs w:val="22"/>
        </w:rPr>
        <w:t>artners, who may be professionals or volunteers with expertise</w:t>
      </w:r>
      <w:r w:rsidRPr="000031F2">
        <w:rPr>
          <w:rFonts w:ascii="Comic Sans MS" w:hAnsi="Comic Sans MS"/>
          <w:sz w:val="22"/>
          <w:szCs w:val="22"/>
        </w:rPr>
        <w:t xml:space="preserve">, </w:t>
      </w:r>
      <w:r w:rsidR="00F02DDB" w:rsidRPr="000031F2">
        <w:rPr>
          <w:rFonts w:ascii="Comic Sans MS" w:hAnsi="Comic Sans MS"/>
          <w:sz w:val="22"/>
          <w:szCs w:val="22"/>
        </w:rPr>
        <w:t xml:space="preserve">can offer </w:t>
      </w:r>
      <w:r w:rsidRPr="000031F2">
        <w:rPr>
          <w:rFonts w:ascii="Comic Sans MS" w:hAnsi="Comic Sans MS"/>
          <w:sz w:val="22"/>
          <w:szCs w:val="22"/>
        </w:rPr>
        <w:t xml:space="preserve">us </w:t>
      </w:r>
      <w:r w:rsidR="00F02DDB" w:rsidRPr="000031F2">
        <w:rPr>
          <w:rFonts w:ascii="Comic Sans MS" w:hAnsi="Comic Sans MS"/>
          <w:sz w:val="22"/>
          <w:szCs w:val="22"/>
        </w:rPr>
        <w:t>invaluable technical knowledge and guidance</w:t>
      </w:r>
      <w:r w:rsidR="00743C1D">
        <w:rPr>
          <w:rFonts w:ascii="Comic Sans MS" w:hAnsi="Comic Sans MS"/>
          <w:sz w:val="22"/>
          <w:szCs w:val="22"/>
        </w:rPr>
        <w:t xml:space="preserve"> and will also</w:t>
      </w:r>
      <w:r w:rsidR="00F02DDB" w:rsidRPr="000031F2">
        <w:rPr>
          <w:rFonts w:ascii="Comic Sans MS" w:hAnsi="Comic Sans MS"/>
          <w:sz w:val="22"/>
          <w:szCs w:val="22"/>
        </w:rPr>
        <w:t xml:space="preserve"> help </w:t>
      </w:r>
      <w:r w:rsidRPr="000031F2">
        <w:rPr>
          <w:rFonts w:ascii="Comic Sans MS" w:hAnsi="Comic Sans MS"/>
          <w:sz w:val="22"/>
          <w:szCs w:val="22"/>
        </w:rPr>
        <w:t xml:space="preserve">to provide and support </w:t>
      </w:r>
      <w:r w:rsidRPr="000031F2">
        <w:rPr>
          <w:rFonts w:ascii="Comic Sans MS" w:hAnsi="Comic Sans MS"/>
          <w:sz w:val="22"/>
          <w:szCs w:val="22"/>
        </w:rPr>
        <w:lastRenderedPageBreak/>
        <w:t>Professional Learning</w:t>
      </w:r>
      <w:r w:rsidR="00F02DDB" w:rsidRPr="000031F2">
        <w:rPr>
          <w:rFonts w:ascii="Comic Sans MS" w:hAnsi="Comic Sans MS"/>
          <w:sz w:val="22"/>
          <w:szCs w:val="22"/>
        </w:rPr>
        <w:t xml:space="preserve"> opportunities for</w:t>
      </w:r>
      <w:r w:rsidRPr="000031F2">
        <w:rPr>
          <w:rFonts w:ascii="Comic Sans MS" w:hAnsi="Comic Sans MS"/>
          <w:sz w:val="22"/>
          <w:szCs w:val="22"/>
        </w:rPr>
        <w:t xml:space="preserve"> Carnegie</w:t>
      </w:r>
      <w:r w:rsidR="00F02DDB" w:rsidRPr="000031F2">
        <w:rPr>
          <w:rFonts w:ascii="Comic Sans MS" w:hAnsi="Comic Sans MS"/>
          <w:sz w:val="22"/>
          <w:szCs w:val="22"/>
        </w:rPr>
        <w:t xml:space="preserve"> staff</w:t>
      </w:r>
      <w:r w:rsidRPr="000031F2">
        <w:rPr>
          <w:rFonts w:ascii="Comic Sans MS" w:hAnsi="Comic Sans MS"/>
          <w:sz w:val="22"/>
          <w:szCs w:val="22"/>
        </w:rPr>
        <w:t xml:space="preserve">. </w:t>
      </w:r>
      <w:r w:rsidR="00F02DDB" w:rsidRPr="000031F2">
        <w:rPr>
          <w:rFonts w:ascii="Comic Sans MS" w:hAnsi="Comic Sans MS"/>
          <w:sz w:val="22"/>
          <w:szCs w:val="22"/>
        </w:rPr>
        <w:t xml:space="preserve">High quality </w:t>
      </w:r>
      <w:r w:rsidRPr="000031F2">
        <w:rPr>
          <w:rFonts w:ascii="Comic Sans MS" w:hAnsi="Comic Sans MS"/>
          <w:sz w:val="22"/>
          <w:szCs w:val="22"/>
        </w:rPr>
        <w:t>PL</w:t>
      </w:r>
      <w:r w:rsidR="00F02DDB" w:rsidRPr="000031F2">
        <w:rPr>
          <w:rFonts w:ascii="Comic Sans MS" w:hAnsi="Comic Sans MS"/>
          <w:sz w:val="22"/>
          <w:szCs w:val="22"/>
        </w:rPr>
        <w:t xml:space="preserve"> for all will be central to the development of successful outdoor learning experiences.</w:t>
      </w:r>
    </w:p>
    <w:p w14:paraId="704FBD38" w14:textId="3E1AF27F" w:rsidR="00F02DDB" w:rsidRPr="000031F2" w:rsidRDefault="00F02DDB" w:rsidP="00D412B7">
      <w:pPr>
        <w:pStyle w:val="NormalWeb"/>
        <w:spacing w:before="0" w:beforeAutospacing="0" w:after="0" w:afterAutospacing="0"/>
        <w:rPr>
          <w:rFonts w:ascii="Comic Sans MS" w:hAnsi="Comic Sans MS"/>
          <w:sz w:val="22"/>
          <w:szCs w:val="22"/>
        </w:rPr>
      </w:pPr>
    </w:p>
    <w:p w14:paraId="2AD5D45F" w14:textId="2EBF6BE3" w:rsidR="00F02DDB" w:rsidRPr="000031F2" w:rsidRDefault="00F02DDB" w:rsidP="00D412B7">
      <w:pPr>
        <w:pStyle w:val="NormalWeb"/>
        <w:spacing w:before="0" w:beforeAutospacing="0" w:after="0" w:afterAutospacing="0"/>
        <w:rPr>
          <w:rFonts w:ascii="Comic Sans MS" w:hAnsi="Comic Sans MS"/>
          <w:b/>
          <w:bCs/>
          <w:sz w:val="22"/>
          <w:szCs w:val="22"/>
        </w:rPr>
      </w:pPr>
      <w:r w:rsidRPr="000031F2">
        <w:rPr>
          <w:rFonts w:ascii="Comic Sans MS" w:hAnsi="Comic Sans MS"/>
          <w:b/>
          <w:bCs/>
          <w:sz w:val="22"/>
          <w:szCs w:val="22"/>
        </w:rPr>
        <w:t>Residential</w:t>
      </w:r>
      <w:r w:rsidR="00327D6D" w:rsidRPr="000031F2">
        <w:rPr>
          <w:rFonts w:ascii="Comic Sans MS" w:hAnsi="Comic Sans MS"/>
          <w:b/>
          <w:bCs/>
          <w:sz w:val="22"/>
          <w:szCs w:val="22"/>
        </w:rPr>
        <w:t xml:space="preserve"> Experiences</w:t>
      </w:r>
    </w:p>
    <w:p w14:paraId="3A7BF1C3" w14:textId="070EAA04" w:rsidR="00327D6D" w:rsidRPr="000031F2" w:rsidRDefault="00327D6D" w:rsidP="00D412B7">
      <w:pPr>
        <w:pStyle w:val="NormalWeb"/>
        <w:spacing w:before="0" w:beforeAutospacing="0" w:after="0" w:afterAutospacing="0"/>
        <w:rPr>
          <w:rFonts w:ascii="Comic Sans MS" w:hAnsi="Comic Sans MS"/>
          <w:sz w:val="22"/>
          <w:szCs w:val="22"/>
        </w:rPr>
      </w:pPr>
      <w:r w:rsidRPr="000031F2">
        <w:rPr>
          <w:rFonts w:ascii="Comic Sans MS" w:hAnsi="Comic Sans MS"/>
          <w:sz w:val="22"/>
          <w:szCs w:val="22"/>
        </w:rPr>
        <w:t xml:space="preserve">In Primary 6 and Primary 7, children have the opportunity to got to </w:t>
      </w:r>
      <w:proofErr w:type="spellStart"/>
      <w:r w:rsidRPr="000031F2">
        <w:rPr>
          <w:rFonts w:ascii="Comic Sans MS" w:hAnsi="Comic Sans MS"/>
          <w:sz w:val="22"/>
          <w:szCs w:val="22"/>
        </w:rPr>
        <w:t>Ardroy</w:t>
      </w:r>
      <w:proofErr w:type="spellEnd"/>
      <w:r w:rsidRPr="000031F2">
        <w:rPr>
          <w:rFonts w:ascii="Comic Sans MS" w:hAnsi="Comic Sans MS"/>
          <w:sz w:val="22"/>
          <w:szCs w:val="22"/>
        </w:rPr>
        <w:t xml:space="preserve"> as the</w:t>
      </w:r>
      <w:r w:rsidR="00B471A9">
        <w:rPr>
          <w:rFonts w:ascii="Comic Sans MS" w:hAnsi="Comic Sans MS"/>
          <w:sz w:val="22"/>
          <w:szCs w:val="22"/>
        </w:rPr>
        <w:t xml:space="preserve">ir </w:t>
      </w:r>
      <w:r w:rsidRPr="000031F2">
        <w:rPr>
          <w:rFonts w:ascii="Comic Sans MS" w:hAnsi="Comic Sans MS"/>
          <w:sz w:val="22"/>
          <w:szCs w:val="22"/>
        </w:rPr>
        <w:t xml:space="preserve">Residential Experience. </w:t>
      </w:r>
    </w:p>
    <w:p w14:paraId="533636D3" w14:textId="6DE43E26" w:rsidR="007D636D" w:rsidRPr="000031F2" w:rsidRDefault="00327D6D" w:rsidP="00F02DDB">
      <w:pPr>
        <w:pStyle w:val="NormalWeb"/>
        <w:spacing w:before="0" w:beforeAutospacing="0" w:after="0" w:afterAutospacing="0"/>
        <w:rPr>
          <w:rFonts w:ascii="Comic Sans MS" w:hAnsi="Comic Sans MS"/>
          <w:sz w:val="22"/>
          <w:szCs w:val="22"/>
        </w:rPr>
      </w:pPr>
      <w:r w:rsidRPr="000031F2">
        <w:rPr>
          <w:rFonts w:ascii="Comic Sans MS" w:hAnsi="Comic Sans MS"/>
          <w:sz w:val="22"/>
          <w:szCs w:val="22"/>
        </w:rPr>
        <w:t>R</w:t>
      </w:r>
      <w:r w:rsidR="00F02DDB" w:rsidRPr="000031F2">
        <w:rPr>
          <w:rFonts w:ascii="Comic Sans MS" w:hAnsi="Comic Sans MS"/>
          <w:sz w:val="22"/>
          <w:szCs w:val="22"/>
        </w:rPr>
        <w:t xml:space="preserve">esidential experiences refer to educational visits where outdoor learning is the main focus of the experience and which include </w:t>
      </w:r>
      <w:r w:rsidRPr="000031F2">
        <w:rPr>
          <w:rFonts w:ascii="Comic Sans MS" w:hAnsi="Comic Sans MS"/>
          <w:sz w:val="22"/>
          <w:szCs w:val="22"/>
        </w:rPr>
        <w:t>several</w:t>
      </w:r>
      <w:r w:rsidR="00F02DDB" w:rsidRPr="000031F2">
        <w:rPr>
          <w:rFonts w:ascii="Comic Sans MS" w:hAnsi="Comic Sans MS"/>
          <w:sz w:val="22"/>
          <w:szCs w:val="22"/>
        </w:rPr>
        <w:t xml:space="preserve"> overnight stays. </w:t>
      </w:r>
      <w:r w:rsidR="007D636D" w:rsidRPr="000031F2">
        <w:rPr>
          <w:rFonts w:ascii="Comic Sans MS" w:hAnsi="Comic Sans MS"/>
          <w:sz w:val="22"/>
          <w:szCs w:val="22"/>
        </w:rPr>
        <w:t>This experience offers a completely different range of learning outcomes</w:t>
      </w:r>
      <w:r w:rsidR="00743C1D">
        <w:rPr>
          <w:rFonts w:ascii="Comic Sans MS" w:hAnsi="Comic Sans MS"/>
          <w:sz w:val="22"/>
          <w:szCs w:val="22"/>
        </w:rPr>
        <w:t>,</w:t>
      </w:r>
      <w:r w:rsidR="00F02DDB" w:rsidRPr="000031F2">
        <w:rPr>
          <w:rFonts w:ascii="Comic Sans MS" w:hAnsi="Comic Sans MS"/>
          <w:sz w:val="22"/>
          <w:szCs w:val="22"/>
        </w:rPr>
        <w:t xml:space="preserve"> particularly those which cannot easily be achieved in the</w:t>
      </w:r>
      <w:r w:rsidR="007D636D" w:rsidRPr="000031F2">
        <w:rPr>
          <w:rFonts w:ascii="Comic Sans MS" w:hAnsi="Comic Sans MS"/>
          <w:sz w:val="22"/>
          <w:szCs w:val="22"/>
        </w:rPr>
        <w:t xml:space="preserve"> classroom, school grounds or our</w:t>
      </w:r>
      <w:r w:rsidR="00F02DDB" w:rsidRPr="000031F2">
        <w:rPr>
          <w:rFonts w:ascii="Comic Sans MS" w:hAnsi="Comic Sans MS"/>
          <w:sz w:val="22"/>
          <w:szCs w:val="22"/>
        </w:rPr>
        <w:t xml:space="preserve"> local community. Spending time away from the home environment gives children opportunities to develop:</w:t>
      </w:r>
    </w:p>
    <w:p w14:paraId="4CB043EB" w14:textId="77777777" w:rsidR="007D636D" w:rsidRPr="000031F2" w:rsidRDefault="00F02DDB" w:rsidP="007D636D">
      <w:pPr>
        <w:pStyle w:val="NormalWeb"/>
        <w:numPr>
          <w:ilvl w:val="0"/>
          <w:numId w:val="2"/>
        </w:numPr>
        <w:spacing w:before="0" w:beforeAutospacing="0" w:after="0" w:afterAutospacing="0"/>
        <w:rPr>
          <w:rFonts w:ascii="Comic Sans MS" w:hAnsi="Comic Sans MS"/>
          <w:sz w:val="22"/>
          <w:szCs w:val="22"/>
        </w:rPr>
      </w:pPr>
      <w:r w:rsidRPr="000031F2">
        <w:rPr>
          <w:rFonts w:ascii="Comic Sans MS" w:hAnsi="Comic Sans MS"/>
          <w:sz w:val="22"/>
          <w:szCs w:val="22"/>
        </w:rPr>
        <w:t xml:space="preserve">confidence, by living more independently and making their own decisions </w:t>
      </w:r>
    </w:p>
    <w:p w14:paraId="4DE22723" w14:textId="60106DB8" w:rsidR="007D636D" w:rsidRPr="000031F2" w:rsidRDefault="00F02DDB" w:rsidP="007D636D">
      <w:pPr>
        <w:pStyle w:val="NormalWeb"/>
        <w:numPr>
          <w:ilvl w:val="0"/>
          <w:numId w:val="2"/>
        </w:numPr>
        <w:spacing w:before="0" w:beforeAutospacing="0" w:after="0" w:afterAutospacing="0"/>
        <w:rPr>
          <w:rFonts w:ascii="Comic Sans MS" w:hAnsi="Comic Sans MS"/>
          <w:sz w:val="22"/>
          <w:szCs w:val="22"/>
        </w:rPr>
      </w:pPr>
      <w:r w:rsidRPr="000031F2">
        <w:rPr>
          <w:rFonts w:ascii="Comic Sans MS" w:hAnsi="Comic Sans MS"/>
          <w:sz w:val="22"/>
          <w:szCs w:val="22"/>
        </w:rPr>
        <w:t>resilience, by having individual and group ownership for learning</w:t>
      </w:r>
      <w:r w:rsidR="007D636D" w:rsidRPr="000031F2">
        <w:rPr>
          <w:rFonts w:ascii="Comic Sans MS" w:hAnsi="Comic Sans MS"/>
          <w:sz w:val="22"/>
          <w:szCs w:val="22"/>
        </w:rPr>
        <w:t xml:space="preserve"> and </w:t>
      </w:r>
      <w:r w:rsidRPr="000031F2">
        <w:rPr>
          <w:rFonts w:ascii="Comic Sans MS" w:hAnsi="Comic Sans MS"/>
          <w:sz w:val="22"/>
          <w:szCs w:val="22"/>
        </w:rPr>
        <w:t xml:space="preserve">community living </w:t>
      </w:r>
    </w:p>
    <w:p w14:paraId="67B62667" w14:textId="77777777" w:rsidR="007D636D" w:rsidRPr="000031F2" w:rsidRDefault="00F02DDB" w:rsidP="007D636D">
      <w:pPr>
        <w:pStyle w:val="NormalWeb"/>
        <w:numPr>
          <w:ilvl w:val="0"/>
          <w:numId w:val="2"/>
        </w:numPr>
        <w:spacing w:before="0" w:beforeAutospacing="0" w:after="0" w:afterAutospacing="0"/>
        <w:rPr>
          <w:rFonts w:ascii="Comic Sans MS" w:hAnsi="Comic Sans MS"/>
          <w:sz w:val="22"/>
          <w:szCs w:val="22"/>
        </w:rPr>
      </w:pPr>
      <w:r w:rsidRPr="000031F2">
        <w:rPr>
          <w:rFonts w:ascii="Comic Sans MS" w:hAnsi="Comic Sans MS"/>
          <w:sz w:val="22"/>
          <w:szCs w:val="22"/>
        </w:rPr>
        <w:t xml:space="preserve">a sense of adventure, by exploring new places and new environments </w:t>
      </w:r>
    </w:p>
    <w:p w14:paraId="4213688E" w14:textId="77777777" w:rsidR="007D636D" w:rsidRPr="000031F2" w:rsidRDefault="00F02DDB" w:rsidP="007D636D">
      <w:pPr>
        <w:pStyle w:val="NormalWeb"/>
        <w:numPr>
          <w:ilvl w:val="0"/>
          <w:numId w:val="2"/>
        </w:numPr>
        <w:spacing w:before="0" w:beforeAutospacing="0" w:after="0" w:afterAutospacing="0"/>
        <w:rPr>
          <w:rFonts w:ascii="Comic Sans MS" w:hAnsi="Comic Sans MS"/>
          <w:sz w:val="22"/>
          <w:szCs w:val="22"/>
        </w:rPr>
      </w:pPr>
      <w:r w:rsidRPr="000031F2">
        <w:rPr>
          <w:rFonts w:ascii="Comic Sans MS" w:hAnsi="Comic Sans MS"/>
          <w:sz w:val="22"/>
          <w:szCs w:val="22"/>
        </w:rPr>
        <w:t xml:space="preserve">an appreciation of the benefits of a healthy lifestyle through physical activity </w:t>
      </w:r>
    </w:p>
    <w:p w14:paraId="3C02EE6E" w14:textId="40EBA163" w:rsidR="00D412B7" w:rsidRPr="00B47EFF" w:rsidRDefault="00F02DDB" w:rsidP="00D412B7">
      <w:pPr>
        <w:pStyle w:val="NormalWeb"/>
        <w:numPr>
          <w:ilvl w:val="0"/>
          <w:numId w:val="2"/>
        </w:numPr>
        <w:spacing w:before="0" w:beforeAutospacing="0" w:after="0" w:afterAutospacing="0"/>
        <w:rPr>
          <w:rFonts w:ascii="Comic Sans MS" w:hAnsi="Comic Sans MS"/>
          <w:sz w:val="22"/>
          <w:szCs w:val="22"/>
        </w:rPr>
      </w:pPr>
      <w:r w:rsidRPr="000031F2">
        <w:rPr>
          <w:rFonts w:ascii="Comic Sans MS" w:hAnsi="Comic Sans MS"/>
          <w:sz w:val="22"/>
          <w:szCs w:val="22"/>
        </w:rPr>
        <w:t>a chance to reflect on experiences and learning.</w:t>
      </w:r>
    </w:p>
    <w:p w14:paraId="242D9C7E" w14:textId="77777777" w:rsidR="00491B91" w:rsidRPr="000031F2" w:rsidRDefault="00491B91" w:rsidP="00D412B7">
      <w:pPr>
        <w:spacing w:line="240" w:lineRule="auto"/>
        <w:rPr>
          <w:rFonts w:ascii="Comic Sans MS" w:hAnsi="Comic Sans MS"/>
        </w:rPr>
      </w:pPr>
    </w:p>
    <w:p w14:paraId="3BBB5F42" w14:textId="77777777" w:rsidR="00D412B7" w:rsidRPr="000031F2" w:rsidRDefault="00D412B7" w:rsidP="00D412B7">
      <w:pPr>
        <w:spacing w:line="240" w:lineRule="auto"/>
        <w:rPr>
          <w:rFonts w:ascii="Comic Sans MS" w:hAnsi="Comic Sans MS"/>
          <w:b/>
        </w:rPr>
      </w:pPr>
      <w:r w:rsidRPr="000031F2">
        <w:rPr>
          <w:rFonts w:ascii="Comic Sans MS" w:hAnsi="Comic Sans MS"/>
          <w:b/>
        </w:rPr>
        <w:t xml:space="preserve">Learning outdoors with Natural Connections </w:t>
      </w:r>
    </w:p>
    <w:p w14:paraId="04D9625F" w14:textId="5C706266" w:rsidR="00491B91" w:rsidRPr="000031F2" w:rsidRDefault="00D412B7" w:rsidP="00D412B7">
      <w:pPr>
        <w:spacing w:line="240" w:lineRule="auto"/>
        <w:rPr>
          <w:rFonts w:ascii="Comic Sans MS" w:hAnsi="Comic Sans MS"/>
        </w:rPr>
      </w:pPr>
      <w:r w:rsidRPr="000031F2">
        <w:rPr>
          <w:rFonts w:ascii="Comic Sans MS" w:hAnsi="Comic Sans MS"/>
        </w:rPr>
        <w:t>Natural Connections is based on the belief that the best outdoor learning combines adventure skills, personal and social development and learning about the environment. Other important aspects of learning outdoors are the benefits to health, gaining a better understanding of our rights and responsibilities and learning to understand and deal with risk. The Natural Connections programme is designed to offer this balance. Natural Connections uses enjoyable and challenging outdoor experiences to progressively develop skills and understanding.</w:t>
      </w:r>
    </w:p>
    <w:p w14:paraId="178D33D7" w14:textId="77777777" w:rsidR="001C0DE3" w:rsidRPr="000031F2" w:rsidRDefault="00D412B7" w:rsidP="00D412B7">
      <w:pPr>
        <w:spacing w:line="240" w:lineRule="auto"/>
        <w:rPr>
          <w:rFonts w:ascii="Comic Sans MS" w:hAnsi="Comic Sans MS"/>
        </w:rPr>
      </w:pPr>
      <w:r w:rsidRPr="000031F2">
        <w:rPr>
          <w:rFonts w:ascii="Comic Sans MS" w:hAnsi="Comic Sans MS"/>
        </w:rPr>
        <w:t xml:space="preserve">Natural Connections balances six different outdoor experiences. The different elements of Natural Connections are all connected </w:t>
      </w:r>
    </w:p>
    <w:p w14:paraId="3994D41E" w14:textId="6E38279C" w:rsidR="001C0DE3" w:rsidRPr="000031F2" w:rsidRDefault="00D412B7" w:rsidP="001C0DE3">
      <w:pPr>
        <w:pStyle w:val="ListParagraph"/>
        <w:numPr>
          <w:ilvl w:val="0"/>
          <w:numId w:val="1"/>
        </w:numPr>
        <w:spacing w:line="240" w:lineRule="auto"/>
        <w:rPr>
          <w:rFonts w:ascii="Comic Sans MS" w:hAnsi="Comic Sans MS"/>
        </w:rPr>
      </w:pPr>
      <w:r w:rsidRPr="00743C1D">
        <w:rPr>
          <w:rFonts w:ascii="Comic Sans MS" w:hAnsi="Comic Sans MS"/>
          <w:b/>
        </w:rPr>
        <w:t>finding your way</w:t>
      </w:r>
      <w:r w:rsidRPr="000031F2">
        <w:rPr>
          <w:rFonts w:ascii="Comic Sans MS" w:hAnsi="Comic Sans MS"/>
        </w:rPr>
        <w:t xml:space="preserve"> provides skills that will make </w:t>
      </w:r>
      <w:r w:rsidRPr="00743C1D">
        <w:rPr>
          <w:rFonts w:ascii="Comic Sans MS" w:hAnsi="Comic Sans MS"/>
          <w:b/>
        </w:rPr>
        <w:t>journeying</w:t>
      </w:r>
      <w:r w:rsidRPr="000031F2">
        <w:rPr>
          <w:rFonts w:ascii="Comic Sans MS" w:hAnsi="Comic Sans MS"/>
        </w:rPr>
        <w:t xml:space="preserve"> successful</w:t>
      </w:r>
    </w:p>
    <w:p w14:paraId="27239674" w14:textId="4557585C" w:rsidR="001C0DE3" w:rsidRPr="000031F2" w:rsidRDefault="00D412B7" w:rsidP="001C0DE3">
      <w:pPr>
        <w:pStyle w:val="ListParagraph"/>
        <w:numPr>
          <w:ilvl w:val="0"/>
          <w:numId w:val="1"/>
        </w:numPr>
        <w:spacing w:line="240" w:lineRule="auto"/>
        <w:rPr>
          <w:rFonts w:ascii="Comic Sans MS" w:hAnsi="Comic Sans MS"/>
        </w:rPr>
      </w:pPr>
      <w:r w:rsidRPr="00743C1D">
        <w:rPr>
          <w:rFonts w:ascii="Comic Sans MS" w:hAnsi="Comic Sans MS"/>
          <w:b/>
        </w:rPr>
        <w:t>discovering nature</w:t>
      </w:r>
      <w:r w:rsidRPr="000031F2">
        <w:rPr>
          <w:rFonts w:ascii="Comic Sans MS" w:hAnsi="Comic Sans MS"/>
        </w:rPr>
        <w:t xml:space="preserve"> helps understanding of the natural world</w:t>
      </w:r>
      <w:r w:rsidR="00743C1D">
        <w:rPr>
          <w:rFonts w:ascii="Comic Sans MS" w:hAnsi="Comic Sans MS"/>
        </w:rPr>
        <w:t xml:space="preserve"> by </w:t>
      </w:r>
      <w:r w:rsidR="00743C1D" w:rsidRPr="00743C1D">
        <w:rPr>
          <w:rFonts w:ascii="Comic Sans MS" w:hAnsi="Comic Sans MS"/>
          <w:b/>
        </w:rPr>
        <w:t xml:space="preserve">making </w:t>
      </w:r>
      <w:r w:rsidR="00743C1D">
        <w:rPr>
          <w:rFonts w:ascii="Comic Sans MS" w:hAnsi="Comic Sans MS"/>
        </w:rPr>
        <w:t>connections</w:t>
      </w:r>
      <w:r w:rsidRPr="000031F2">
        <w:rPr>
          <w:rFonts w:ascii="Comic Sans MS" w:hAnsi="Comic Sans MS"/>
        </w:rPr>
        <w:t xml:space="preserve"> when developing </w:t>
      </w:r>
      <w:r w:rsidRPr="00743C1D">
        <w:rPr>
          <w:rFonts w:ascii="Comic Sans MS" w:hAnsi="Comic Sans MS"/>
          <w:b/>
        </w:rPr>
        <w:t>adventure skills</w:t>
      </w:r>
    </w:p>
    <w:p w14:paraId="6674DD56" w14:textId="3FB0A580" w:rsidR="00D412B7" w:rsidRPr="000031F2" w:rsidRDefault="00D412B7" w:rsidP="001C0DE3">
      <w:pPr>
        <w:pStyle w:val="ListParagraph"/>
        <w:numPr>
          <w:ilvl w:val="0"/>
          <w:numId w:val="1"/>
        </w:numPr>
        <w:spacing w:line="240" w:lineRule="auto"/>
        <w:rPr>
          <w:rFonts w:ascii="Comic Sans MS" w:hAnsi="Comic Sans MS"/>
        </w:rPr>
      </w:pPr>
      <w:r w:rsidRPr="00743C1D">
        <w:rPr>
          <w:rFonts w:ascii="Comic Sans MS" w:hAnsi="Comic Sans MS"/>
          <w:b/>
        </w:rPr>
        <w:t>working together</w:t>
      </w:r>
      <w:r w:rsidRPr="000031F2">
        <w:rPr>
          <w:rFonts w:ascii="Comic Sans MS" w:hAnsi="Comic Sans MS"/>
        </w:rPr>
        <w:t xml:space="preserve"> makes it easier when </w:t>
      </w:r>
      <w:r w:rsidRPr="00743C1D">
        <w:rPr>
          <w:rFonts w:ascii="Comic Sans MS" w:hAnsi="Comic Sans MS"/>
          <w:b/>
        </w:rPr>
        <w:t>helping the environment</w:t>
      </w:r>
    </w:p>
    <w:p w14:paraId="72035A0A" w14:textId="0999C336" w:rsidR="001C0DE3" w:rsidRPr="000031F2" w:rsidRDefault="00D412B7" w:rsidP="00B471A9">
      <w:pPr>
        <w:spacing w:line="240" w:lineRule="auto"/>
        <w:rPr>
          <w:rFonts w:ascii="Comic Sans MS" w:hAnsi="Comic Sans MS"/>
        </w:rPr>
      </w:pPr>
      <w:r w:rsidRPr="000031F2">
        <w:rPr>
          <w:rFonts w:ascii="Comic Sans MS" w:hAnsi="Comic Sans MS"/>
          <w:noProof/>
        </w:rPr>
        <w:drawing>
          <wp:inline distT="0" distB="0" distL="0" distR="0" wp14:anchorId="033A5EF1" wp14:editId="5D9132AA">
            <wp:extent cx="2294683" cy="224155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372152" cy="2317226"/>
                    </a:xfrm>
                    <a:prstGeom prst="rect">
                      <a:avLst/>
                    </a:prstGeom>
                  </pic:spPr>
                </pic:pic>
              </a:graphicData>
            </a:graphic>
          </wp:inline>
        </w:drawing>
      </w:r>
    </w:p>
    <w:p w14:paraId="06E0BFF6" w14:textId="77777777" w:rsidR="001C0DE3" w:rsidRPr="000031F2" w:rsidRDefault="001C0DE3" w:rsidP="001C0DE3">
      <w:pPr>
        <w:tabs>
          <w:tab w:val="left" w:pos="1710"/>
        </w:tabs>
        <w:rPr>
          <w:rFonts w:ascii="Comic Sans MS" w:hAnsi="Comic Sans MS"/>
          <w:b/>
        </w:rPr>
      </w:pPr>
    </w:p>
    <w:p w14:paraId="14A35BB3" w14:textId="77777777" w:rsidR="001C0DE3" w:rsidRPr="000031F2" w:rsidRDefault="001C0DE3" w:rsidP="001C0DE3">
      <w:pPr>
        <w:tabs>
          <w:tab w:val="left" w:pos="1710"/>
        </w:tabs>
        <w:rPr>
          <w:rFonts w:ascii="Comic Sans MS" w:hAnsi="Comic Sans MS"/>
          <w:b/>
        </w:rPr>
      </w:pPr>
      <w:r w:rsidRPr="000031F2">
        <w:rPr>
          <w:rFonts w:ascii="Comic Sans MS" w:hAnsi="Comic Sans MS"/>
          <w:b/>
        </w:rPr>
        <w:t xml:space="preserve">Natural Connections levels of award </w:t>
      </w:r>
    </w:p>
    <w:p w14:paraId="081F81B0" w14:textId="4054EA0A" w:rsidR="001C0DE3" w:rsidRPr="000031F2" w:rsidRDefault="001C0DE3" w:rsidP="001C0DE3">
      <w:pPr>
        <w:tabs>
          <w:tab w:val="left" w:pos="1710"/>
        </w:tabs>
        <w:rPr>
          <w:rFonts w:ascii="Comic Sans MS" w:hAnsi="Comic Sans MS"/>
          <w:b/>
        </w:rPr>
      </w:pPr>
      <w:r w:rsidRPr="000031F2">
        <w:rPr>
          <w:rFonts w:ascii="Comic Sans MS" w:hAnsi="Comic Sans MS"/>
          <w:b/>
        </w:rPr>
        <w:t xml:space="preserve">Foundations </w:t>
      </w:r>
    </w:p>
    <w:p w14:paraId="38EA61FD" w14:textId="77777777" w:rsidR="001C0DE3" w:rsidRPr="000031F2" w:rsidRDefault="001C0DE3" w:rsidP="001C0DE3">
      <w:pPr>
        <w:tabs>
          <w:tab w:val="left" w:pos="1710"/>
        </w:tabs>
        <w:rPr>
          <w:rFonts w:ascii="Comic Sans MS" w:hAnsi="Comic Sans MS"/>
        </w:rPr>
      </w:pPr>
      <w:r w:rsidRPr="000031F2">
        <w:rPr>
          <w:rFonts w:ascii="Comic Sans MS" w:hAnsi="Comic Sans MS"/>
        </w:rPr>
        <w:t xml:space="preserve">The Natural Connections Foundations programme is aimed at Primary 1-3 and builds on the Forest Kindergarten experiences encouraging regular opportunities to learn outdoors. </w:t>
      </w:r>
    </w:p>
    <w:p w14:paraId="2D32AB79" w14:textId="77777777" w:rsidR="001C0DE3" w:rsidRPr="000031F2" w:rsidRDefault="001C0DE3" w:rsidP="001C0DE3">
      <w:pPr>
        <w:pStyle w:val="ListParagraph"/>
        <w:numPr>
          <w:ilvl w:val="0"/>
          <w:numId w:val="1"/>
        </w:numPr>
        <w:tabs>
          <w:tab w:val="left" w:pos="1710"/>
        </w:tabs>
        <w:rPr>
          <w:rFonts w:ascii="Comic Sans MS" w:hAnsi="Comic Sans MS"/>
        </w:rPr>
      </w:pPr>
      <w:r w:rsidRPr="000031F2">
        <w:rPr>
          <w:rFonts w:ascii="Comic Sans MS" w:hAnsi="Comic Sans MS"/>
        </w:rPr>
        <w:t xml:space="preserve">Participate in 4 elements for at least 5 hours per element </w:t>
      </w:r>
    </w:p>
    <w:p w14:paraId="56440FD3" w14:textId="77777777" w:rsidR="001C0DE3" w:rsidRPr="000031F2" w:rsidRDefault="001C0DE3" w:rsidP="001C0DE3">
      <w:pPr>
        <w:pStyle w:val="ListParagraph"/>
        <w:numPr>
          <w:ilvl w:val="0"/>
          <w:numId w:val="1"/>
        </w:numPr>
        <w:tabs>
          <w:tab w:val="left" w:pos="1710"/>
        </w:tabs>
        <w:rPr>
          <w:rFonts w:ascii="Comic Sans MS" w:hAnsi="Comic Sans MS"/>
        </w:rPr>
      </w:pPr>
      <w:r w:rsidRPr="000031F2">
        <w:rPr>
          <w:rFonts w:ascii="Comic Sans MS" w:hAnsi="Comic Sans MS"/>
        </w:rPr>
        <w:t xml:space="preserve">Time commitment at least 20 hours plus time to produce a record of experiences </w:t>
      </w:r>
    </w:p>
    <w:p w14:paraId="1581162A" w14:textId="744D9830" w:rsidR="001C0DE3" w:rsidRPr="00743C1D" w:rsidRDefault="001C0DE3" w:rsidP="001C0DE3">
      <w:pPr>
        <w:pStyle w:val="ListParagraph"/>
        <w:numPr>
          <w:ilvl w:val="0"/>
          <w:numId w:val="1"/>
        </w:numPr>
        <w:tabs>
          <w:tab w:val="left" w:pos="1710"/>
        </w:tabs>
        <w:rPr>
          <w:rFonts w:ascii="Comic Sans MS" w:hAnsi="Comic Sans MS"/>
        </w:rPr>
      </w:pPr>
      <w:r w:rsidRPr="000031F2">
        <w:rPr>
          <w:rFonts w:ascii="Comic Sans MS" w:hAnsi="Comic Sans MS"/>
        </w:rPr>
        <w:t>A journey of 2-3 hours is required depending on the age</w:t>
      </w:r>
    </w:p>
    <w:p w14:paraId="60077FAD" w14:textId="1ABA0ABC" w:rsidR="001C0DE3" w:rsidRPr="000031F2" w:rsidRDefault="001C0DE3" w:rsidP="001C0DE3">
      <w:pPr>
        <w:tabs>
          <w:tab w:val="left" w:pos="1710"/>
        </w:tabs>
        <w:rPr>
          <w:rFonts w:ascii="Comic Sans MS" w:hAnsi="Comic Sans MS"/>
        </w:rPr>
      </w:pPr>
      <w:r w:rsidRPr="000031F2">
        <w:rPr>
          <w:rFonts w:ascii="Comic Sans MS" w:hAnsi="Comic Sans MS"/>
          <w:noProof/>
        </w:rPr>
        <w:drawing>
          <wp:inline distT="0" distB="0" distL="0" distR="0" wp14:anchorId="6E3A7D93" wp14:editId="41119F5F">
            <wp:extent cx="3565985" cy="34925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584045" cy="3510188"/>
                    </a:xfrm>
                    <a:prstGeom prst="rect">
                      <a:avLst/>
                    </a:prstGeom>
                  </pic:spPr>
                </pic:pic>
              </a:graphicData>
            </a:graphic>
          </wp:inline>
        </w:drawing>
      </w:r>
    </w:p>
    <w:p w14:paraId="5BB25B28" w14:textId="143C153D" w:rsidR="001C0DE3" w:rsidRPr="000031F2" w:rsidRDefault="001C0DE3" w:rsidP="001C0DE3">
      <w:pPr>
        <w:tabs>
          <w:tab w:val="left" w:pos="1710"/>
        </w:tabs>
        <w:rPr>
          <w:rFonts w:ascii="Comic Sans MS" w:hAnsi="Comic Sans MS"/>
          <w:b/>
        </w:rPr>
      </w:pPr>
      <w:r w:rsidRPr="000031F2">
        <w:rPr>
          <w:rFonts w:ascii="Comic Sans MS" w:hAnsi="Comic Sans MS"/>
          <w:b/>
        </w:rPr>
        <w:t>Level 1</w:t>
      </w:r>
    </w:p>
    <w:p w14:paraId="756EE9B7" w14:textId="77777777" w:rsidR="001C0DE3" w:rsidRPr="000031F2" w:rsidRDefault="001C0DE3" w:rsidP="001C0DE3">
      <w:pPr>
        <w:tabs>
          <w:tab w:val="left" w:pos="1710"/>
        </w:tabs>
        <w:rPr>
          <w:rFonts w:ascii="Comic Sans MS" w:hAnsi="Comic Sans MS"/>
        </w:rPr>
      </w:pPr>
      <w:r w:rsidRPr="000031F2">
        <w:rPr>
          <w:rFonts w:ascii="Comic Sans MS" w:hAnsi="Comic Sans MS"/>
        </w:rPr>
        <w:t xml:space="preserve">Level 1 Is best suited to children in Primary 4-7. </w:t>
      </w:r>
    </w:p>
    <w:p w14:paraId="722FBFC5" w14:textId="77777777" w:rsidR="001C0DE3" w:rsidRPr="000031F2" w:rsidRDefault="001C0DE3" w:rsidP="001C0DE3">
      <w:pPr>
        <w:pStyle w:val="ListParagraph"/>
        <w:numPr>
          <w:ilvl w:val="0"/>
          <w:numId w:val="1"/>
        </w:numPr>
        <w:tabs>
          <w:tab w:val="left" w:pos="1710"/>
        </w:tabs>
        <w:rPr>
          <w:rFonts w:ascii="Comic Sans MS" w:hAnsi="Comic Sans MS"/>
        </w:rPr>
      </w:pPr>
      <w:r w:rsidRPr="000031F2">
        <w:rPr>
          <w:rFonts w:ascii="Comic Sans MS" w:hAnsi="Comic Sans MS"/>
        </w:rPr>
        <w:t xml:space="preserve"> Participate in activities for the six elements for at least 3.5 hours per element </w:t>
      </w:r>
    </w:p>
    <w:p w14:paraId="32BE66D1" w14:textId="77777777" w:rsidR="001C0DE3" w:rsidRPr="000031F2" w:rsidRDefault="001C0DE3" w:rsidP="001C0DE3">
      <w:pPr>
        <w:pStyle w:val="ListParagraph"/>
        <w:numPr>
          <w:ilvl w:val="0"/>
          <w:numId w:val="1"/>
        </w:numPr>
        <w:tabs>
          <w:tab w:val="left" w:pos="1710"/>
        </w:tabs>
        <w:rPr>
          <w:rFonts w:ascii="Comic Sans MS" w:hAnsi="Comic Sans MS"/>
        </w:rPr>
      </w:pPr>
      <w:r w:rsidRPr="000031F2">
        <w:rPr>
          <w:rFonts w:ascii="Comic Sans MS" w:hAnsi="Comic Sans MS"/>
        </w:rPr>
        <w:t xml:space="preserve">Total time commitment at least 30 hours plus time to produce a permanent record of all your experiences </w:t>
      </w:r>
    </w:p>
    <w:p w14:paraId="0F1AFC73" w14:textId="5973E144" w:rsidR="001C0DE3" w:rsidRPr="000031F2" w:rsidRDefault="001C0DE3" w:rsidP="001C0DE3">
      <w:pPr>
        <w:pStyle w:val="ListParagraph"/>
        <w:numPr>
          <w:ilvl w:val="0"/>
          <w:numId w:val="1"/>
        </w:numPr>
        <w:tabs>
          <w:tab w:val="left" w:pos="1710"/>
        </w:tabs>
        <w:rPr>
          <w:rFonts w:ascii="Comic Sans MS" w:hAnsi="Comic Sans MS"/>
        </w:rPr>
      </w:pPr>
      <w:r w:rsidRPr="000031F2">
        <w:rPr>
          <w:rFonts w:ascii="Comic Sans MS" w:hAnsi="Comic Sans MS"/>
        </w:rPr>
        <w:t>The Journey element must be completed in one session; it cannot be combined with other elements.</w:t>
      </w:r>
    </w:p>
    <w:p w14:paraId="4D95D999" w14:textId="65D4EE13" w:rsidR="001C0DE3" w:rsidRPr="000031F2" w:rsidRDefault="001C0DE3" w:rsidP="001C0DE3">
      <w:pPr>
        <w:tabs>
          <w:tab w:val="left" w:pos="1710"/>
        </w:tabs>
        <w:rPr>
          <w:rFonts w:ascii="Comic Sans MS" w:hAnsi="Comic Sans MS"/>
          <w:b/>
        </w:rPr>
      </w:pPr>
      <w:r w:rsidRPr="000031F2">
        <w:rPr>
          <w:rFonts w:ascii="Comic Sans MS" w:hAnsi="Comic Sans MS"/>
          <w:b/>
        </w:rPr>
        <w:t>Level 2</w:t>
      </w:r>
    </w:p>
    <w:p w14:paraId="13AF0CA4" w14:textId="77777777" w:rsidR="001C0DE3" w:rsidRPr="004233FC" w:rsidRDefault="001C0DE3" w:rsidP="004233FC">
      <w:pPr>
        <w:tabs>
          <w:tab w:val="left" w:pos="1710"/>
        </w:tabs>
        <w:rPr>
          <w:rFonts w:ascii="Comic Sans MS" w:hAnsi="Comic Sans MS"/>
        </w:rPr>
      </w:pPr>
      <w:r w:rsidRPr="004233FC">
        <w:rPr>
          <w:rFonts w:ascii="Comic Sans MS" w:hAnsi="Comic Sans MS"/>
        </w:rPr>
        <w:t xml:space="preserve">Level 2 Is best suited to P6 - S2, transition/secondary education </w:t>
      </w:r>
    </w:p>
    <w:p w14:paraId="668991FC" w14:textId="77777777" w:rsidR="001C0DE3" w:rsidRPr="000031F2" w:rsidRDefault="001C0DE3" w:rsidP="001C0DE3">
      <w:pPr>
        <w:pStyle w:val="ListParagraph"/>
        <w:numPr>
          <w:ilvl w:val="0"/>
          <w:numId w:val="1"/>
        </w:numPr>
        <w:tabs>
          <w:tab w:val="left" w:pos="1710"/>
        </w:tabs>
        <w:rPr>
          <w:rFonts w:ascii="Comic Sans MS" w:hAnsi="Comic Sans MS"/>
        </w:rPr>
      </w:pPr>
      <w:r w:rsidRPr="000031F2">
        <w:rPr>
          <w:rFonts w:ascii="Comic Sans MS" w:hAnsi="Comic Sans MS"/>
        </w:rPr>
        <w:t xml:space="preserve">Participate in activities for the six elements for at least 7 hours per element </w:t>
      </w:r>
    </w:p>
    <w:p w14:paraId="051127FB" w14:textId="77777777" w:rsidR="001C0DE3" w:rsidRPr="000031F2" w:rsidRDefault="001C0DE3" w:rsidP="001C0DE3">
      <w:pPr>
        <w:pStyle w:val="ListParagraph"/>
        <w:numPr>
          <w:ilvl w:val="0"/>
          <w:numId w:val="1"/>
        </w:numPr>
        <w:tabs>
          <w:tab w:val="left" w:pos="1710"/>
        </w:tabs>
        <w:rPr>
          <w:rFonts w:ascii="Comic Sans MS" w:hAnsi="Comic Sans MS"/>
        </w:rPr>
      </w:pPr>
      <w:r w:rsidRPr="000031F2">
        <w:rPr>
          <w:rFonts w:ascii="Comic Sans MS" w:hAnsi="Comic Sans MS"/>
        </w:rPr>
        <w:lastRenderedPageBreak/>
        <w:t xml:space="preserve">Total time commitment at least 60 hours plus time to produce a permanent record of all your experiences </w:t>
      </w:r>
    </w:p>
    <w:p w14:paraId="09BA7905" w14:textId="4D903AAB" w:rsidR="001C0DE3" w:rsidRPr="000031F2" w:rsidRDefault="001C0DE3" w:rsidP="001C0DE3">
      <w:pPr>
        <w:pStyle w:val="ListParagraph"/>
        <w:numPr>
          <w:ilvl w:val="0"/>
          <w:numId w:val="1"/>
        </w:numPr>
        <w:tabs>
          <w:tab w:val="left" w:pos="1710"/>
        </w:tabs>
        <w:rPr>
          <w:rFonts w:ascii="Comic Sans MS" w:hAnsi="Comic Sans MS"/>
        </w:rPr>
      </w:pPr>
      <w:r w:rsidRPr="000031F2">
        <w:rPr>
          <w:rFonts w:ascii="Comic Sans MS" w:hAnsi="Comic Sans MS"/>
        </w:rPr>
        <w:t>Extra time for planning activities for helping the environment and journeying</w:t>
      </w:r>
    </w:p>
    <w:p w14:paraId="31279EC5" w14:textId="592BE864" w:rsidR="001C0DE3" w:rsidRPr="000031F2" w:rsidRDefault="001C0DE3" w:rsidP="001C0DE3">
      <w:pPr>
        <w:tabs>
          <w:tab w:val="left" w:pos="1710"/>
        </w:tabs>
        <w:ind w:left="360"/>
        <w:rPr>
          <w:rFonts w:ascii="Comic Sans MS" w:hAnsi="Comic Sans MS"/>
        </w:rPr>
      </w:pPr>
      <w:r w:rsidRPr="000031F2">
        <w:rPr>
          <w:rFonts w:ascii="Comic Sans MS" w:hAnsi="Comic Sans MS"/>
          <w:noProof/>
        </w:rPr>
        <w:drawing>
          <wp:inline distT="0" distB="0" distL="0" distR="0" wp14:anchorId="4404F8F3" wp14:editId="06F92715">
            <wp:extent cx="2699197" cy="1600200"/>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723089" cy="1614364"/>
                    </a:xfrm>
                    <a:prstGeom prst="rect">
                      <a:avLst/>
                    </a:prstGeom>
                  </pic:spPr>
                </pic:pic>
              </a:graphicData>
            </a:graphic>
          </wp:inline>
        </w:drawing>
      </w:r>
      <w:r w:rsidR="004233FC" w:rsidRPr="000031F2">
        <w:rPr>
          <w:rFonts w:ascii="Comic Sans MS" w:hAnsi="Comic Sans MS"/>
          <w:noProof/>
        </w:rPr>
        <w:drawing>
          <wp:inline distT="0" distB="0" distL="0" distR="0" wp14:anchorId="047F1F38" wp14:editId="1BDD677C">
            <wp:extent cx="2611589" cy="1136650"/>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628253" cy="1143903"/>
                    </a:xfrm>
                    <a:prstGeom prst="rect">
                      <a:avLst/>
                    </a:prstGeom>
                  </pic:spPr>
                </pic:pic>
              </a:graphicData>
            </a:graphic>
          </wp:inline>
        </w:drawing>
      </w:r>
    </w:p>
    <w:p w14:paraId="4BD7CD47" w14:textId="77777777" w:rsidR="004233FC" w:rsidRDefault="004233FC" w:rsidP="00FF1FEA">
      <w:pPr>
        <w:rPr>
          <w:rFonts w:ascii="Comic Sans MS" w:hAnsi="Comic Sans MS"/>
        </w:rPr>
      </w:pPr>
    </w:p>
    <w:p w14:paraId="218E68C7" w14:textId="17D7C61C" w:rsidR="00FF1FEA" w:rsidRDefault="00FF1FEA" w:rsidP="00FF1FEA">
      <w:pPr>
        <w:rPr>
          <w:rFonts w:ascii="Comic Sans MS" w:hAnsi="Comic Sans MS"/>
          <w:b/>
        </w:rPr>
      </w:pPr>
      <w:r w:rsidRPr="000031F2">
        <w:rPr>
          <w:rFonts w:ascii="Comic Sans MS" w:hAnsi="Comic Sans MS"/>
          <w:b/>
        </w:rPr>
        <w:t>Curriculum</w:t>
      </w:r>
    </w:p>
    <w:p w14:paraId="1BD7E29F" w14:textId="28A645BE" w:rsidR="00FF1FEA" w:rsidRPr="004233FC" w:rsidRDefault="00FF1FEA" w:rsidP="00491B91">
      <w:pPr>
        <w:rPr>
          <w:rFonts w:ascii="Comic Sans MS" w:hAnsi="Comic Sans MS"/>
          <w:b/>
        </w:rPr>
      </w:pPr>
      <w:r w:rsidRPr="000031F2">
        <w:rPr>
          <w:rFonts w:ascii="Comic Sans MS" w:hAnsi="Comic Sans MS"/>
        </w:rPr>
        <w:t>Opportunities for learning outdoors exist within and across all curriculum areas, including the themes for development across learning such as Enterprise Education, Sustainable Development Education and Global Citizenship. In addition to these themes great value is placed on learning outdoors to achieve positive outcomes in Health and Well</w:t>
      </w:r>
      <w:r>
        <w:rPr>
          <w:rFonts w:ascii="Comic Sans MS" w:hAnsi="Comic Sans MS"/>
        </w:rPr>
        <w:t>b</w:t>
      </w:r>
      <w:r w:rsidRPr="000031F2">
        <w:rPr>
          <w:rFonts w:ascii="Comic Sans MS" w:hAnsi="Comic Sans MS"/>
        </w:rPr>
        <w:t>eing and Personal and Social Development. Supporting experiences and outcomes in Health and Well</w:t>
      </w:r>
      <w:r>
        <w:rPr>
          <w:rFonts w:ascii="Comic Sans MS" w:hAnsi="Comic Sans MS"/>
        </w:rPr>
        <w:t>b</w:t>
      </w:r>
      <w:r w:rsidRPr="000031F2">
        <w:rPr>
          <w:rFonts w:ascii="Comic Sans MS" w:hAnsi="Comic Sans MS"/>
        </w:rPr>
        <w:t xml:space="preserve">eing, Literacy and Numeracy across learning are also the responsibility of all </w:t>
      </w:r>
      <w:r>
        <w:rPr>
          <w:rFonts w:ascii="Comic Sans MS" w:hAnsi="Comic Sans MS"/>
        </w:rPr>
        <w:t>staff at Carnegie.</w:t>
      </w:r>
      <w:r w:rsidR="004233FC">
        <w:rPr>
          <w:rFonts w:ascii="Comic Sans MS" w:hAnsi="Comic Sans MS"/>
          <w:b/>
        </w:rPr>
        <w:t xml:space="preserve"> </w:t>
      </w:r>
      <w:r w:rsidRPr="000031F2">
        <w:rPr>
          <w:rFonts w:ascii="Comic Sans MS" w:hAnsi="Comic Sans MS"/>
        </w:rPr>
        <w:t>Therefore, outdoor learning offers many opportunities for learners to deepen and contextualise their understanding within curriculum areas, and for linking learning across the curriculum in different contexts and at all levels.</w:t>
      </w:r>
    </w:p>
    <w:p w14:paraId="4631E7C5" w14:textId="550713BB" w:rsidR="00491B91" w:rsidRPr="000031F2" w:rsidRDefault="001C0DE3" w:rsidP="00491B91">
      <w:pPr>
        <w:rPr>
          <w:rFonts w:ascii="Comic Sans MS" w:hAnsi="Comic Sans MS"/>
        </w:rPr>
      </w:pPr>
      <w:r w:rsidRPr="000031F2">
        <w:rPr>
          <w:rFonts w:ascii="Comic Sans MS" w:hAnsi="Comic Sans MS"/>
          <w:noProof/>
        </w:rPr>
        <w:drawing>
          <wp:inline distT="0" distB="0" distL="0" distR="0" wp14:anchorId="12BDF9B2" wp14:editId="2344FCE3">
            <wp:extent cx="2838352" cy="2305050"/>
            <wp:effectExtent l="0" t="0" r="63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855158" cy="2318698"/>
                    </a:xfrm>
                    <a:prstGeom prst="rect">
                      <a:avLst/>
                    </a:prstGeom>
                  </pic:spPr>
                </pic:pic>
              </a:graphicData>
            </a:graphic>
          </wp:inline>
        </w:drawing>
      </w:r>
    </w:p>
    <w:p w14:paraId="0B8CBFE2" w14:textId="31A9F780" w:rsidR="00F1239F" w:rsidRPr="000031F2" w:rsidRDefault="00F1239F" w:rsidP="00491B91">
      <w:pPr>
        <w:rPr>
          <w:rFonts w:ascii="Comic Sans MS" w:hAnsi="Comic Sans MS"/>
        </w:rPr>
      </w:pPr>
    </w:p>
    <w:p w14:paraId="6088BE64" w14:textId="5CDA0B26" w:rsidR="00F1239F" w:rsidRPr="000031F2" w:rsidRDefault="00F1239F" w:rsidP="00491B91">
      <w:pPr>
        <w:rPr>
          <w:rFonts w:ascii="Comic Sans MS" w:hAnsi="Comic Sans MS"/>
        </w:rPr>
      </w:pPr>
      <w:r w:rsidRPr="000031F2">
        <w:rPr>
          <w:rFonts w:ascii="Comic Sans MS" w:hAnsi="Comic Sans MS"/>
        </w:rPr>
        <w:t xml:space="preserve">At Carnegie, from Primary 5, classes will engage with the </w:t>
      </w:r>
      <w:r w:rsidRPr="00743C1D">
        <w:rPr>
          <w:rFonts w:ascii="Comic Sans MS" w:hAnsi="Comic Sans MS"/>
          <w:b/>
        </w:rPr>
        <w:t>John Muir award</w:t>
      </w:r>
    </w:p>
    <w:p w14:paraId="672F24ED" w14:textId="77777777" w:rsidR="00DC58D3" w:rsidRPr="000031F2" w:rsidRDefault="00F1239F" w:rsidP="00491B91">
      <w:pPr>
        <w:rPr>
          <w:rFonts w:ascii="Comic Sans MS" w:hAnsi="Comic Sans MS"/>
        </w:rPr>
      </w:pPr>
      <w:r w:rsidRPr="000031F2">
        <w:rPr>
          <w:rFonts w:ascii="Comic Sans MS" w:hAnsi="Comic Sans MS"/>
        </w:rPr>
        <w:t xml:space="preserve">The John Muir Award was set up to </w:t>
      </w:r>
    </w:p>
    <w:p w14:paraId="00A53DC9" w14:textId="499F59D9" w:rsidR="00DC58D3" w:rsidRPr="000031F2" w:rsidRDefault="00F1239F" w:rsidP="00DC58D3">
      <w:pPr>
        <w:pStyle w:val="ListParagraph"/>
        <w:numPr>
          <w:ilvl w:val="0"/>
          <w:numId w:val="1"/>
        </w:numPr>
        <w:rPr>
          <w:rFonts w:ascii="Comic Sans MS" w:hAnsi="Comic Sans MS"/>
        </w:rPr>
      </w:pPr>
      <w:r w:rsidRPr="000031F2">
        <w:rPr>
          <w:rFonts w:ascii="Comic Sans MS" w:hAnsi="Comic Sans MS"/>
        </w:rPr>
        <w:t xml:space="preserve">Promote educational, social and personal development through engagement with wild places and involvement in conservation. </w:t>
      </w:r>
    </w:p>
    <w:p w14:paraId="6A80CC69" w14:textId="77777777" w:rsidR="00DC58D3" w:rsidRPr="000031F2" w:rsidRDefault="00F1239F" w:rsidP="00DC58D3">
      <w:pPr>
        <w:pStyle w:val="ListParagraph"/>
        <w:numPr>
          <w:ilvl w:val="0"/>
          <w:numId w:val="1"/>
        </w:numPr>
        <w:rPr>
          <w:rFonts w:ascii="Comic Sans MS" w:hAnsi="Comic Sans MS"/>
        </w:rPr>
      </w:pPr>
      <w:r w:rsidRPr="000031F2">
        <w:rPr>
          <w:rFonts w:ascii="Comic Sans MS" w:hAnsi="Comic Sans MS"/>
        </w:rPr>
        <w:lastRenderedPageBreak/>
        <w:t xml:space="preserve">Encourage an active environmental approach within organisations. </w:t>
      </w:r>
    </w:p>
    <w:p w14:paraId="03954444" w14:textId="4470CB04" w:rsidR="00491B91" w:rsidRPr="000031F2" w:rsidRDefault="00F1239F" w:rsidP="00DC58D3">
      <w:pPr>
        <w:pStyle w:val="ListParagraph"/>
        <w:numPr>
          <w:ilvl w:val="0"/>
          <w:numId w:val="1"/>
        </w:numPr>
        <w:rPr>
          <w:rFonts w:ascii="Comic Sans MS" w:hAnsi="Comic Sans MS"/>
        </w:rPr>
      </w:pPr>
      <w:r w:rsidRPr="000031F2">
        <w:rPr>
          <w:rFonts w:ascii="Comic Sans MS" w:hAnsi="Comic Sans MS"/>
        </w:rPr>
        <w:t>Ensure that people’s circumstances don’t exclude them from opportunities to experience wild places.</w:t>
      </w:r>
    </w:p>
    <w:p w14:paraId="1C7351B2" w14:textId="44018E1E" w:rsidR="00DC58D3" w:rsidRPr="000031F2" w:rsidRDefault="00DC58D3" w:rsidP="00491B91">
      <w:pPr>
        <w:rPr>
          <w:rFonts w:ascii="Comic Sans MS" w:hAnsi="Comic Sans MS"/>
        </w:rPr>
      </w:pPr>
      <w:r w:rsidRPr="000031F2">
        <w:rPr>
          <w:rFonts w:ascii="Comic Sans MS" w:hAnsi="Comic Sans MS"/>
        </w:rPr>
        <w:t xml:space="preserve">Four Challenges are at the heart of the John Muir Award. They are designed to promote a holistic approach – including awareness, understanding, and action - and reflect John Muir’s wilderness experiences. To achieve a John Muir Award each </w:t>
      </w:r>
      <w:r w:rsidR="00743C1D">
        <w:rPr>
          <w:rFonts w:ascii="Comic Sans MS" w:hAnsi="Comic Sans MS"/>
        </w:rPr>
        <w:t>child</w:t>
      </w:r>
      <w:r w:rsidRPr="000031F2">
        <w:rPr>
          <w:rFonts w:ascii="Comic Sans MS" w:hAnsi="Comic Sans MS"/>
        </w:rPr>
        <w:t xml:space="preserve"> engages in a range of activities that meet the following four Challenges</w:t>
      </w:r>
    </w:p>
    <w:p w14:paraId="39A1481F" w14:textId="77777777" w:rsidR="00DC58D3" w:rsidRPr="000031F2" w:rsidRDefault="00DC58D3" w:rsidP="00491B91">
      <w:pPr>
        <w:rPr>
          <w:rFonts w:ascii="Comic Sans MS" w:hAnsi="Comic Sans MS"/>
          <w:b/>
        </w:rPr>
      </w:pPr>
      <w:r w:rsidRPr="000031F2">
        <w:rPr>
          <w:rFonts w:ascii="Comic Sans MS" w:hAnsi="Comic Sans MS"/>
          <w:b/>
        </w:rPr>
        <w:t xml:space="preserve">Discover a wild place </w:t>
      </w:r>
    </w:p>
    <w:p w14:paraId="110CD945" w14:textId="77777777" w:rsidR="00DC58D3" w:rsidRPr="000031F2" w:rsidRDefault="00DC58D3" w:rsidP="00491B91">
      <w:pPr>
        <w:rPr>
          <w:rFonts w:ascii="Comic Sans MS" w:hAnsi="Comic Sans MS"/>
          <w:b/>
        </w:rPr>
      </w:pPr>
      <w:r w:rsidRPr="000031F2">
        <w:rPr>
          <w:rFonts w:ascii="Comic Sans MS" w:hAnsi="Comic Sans MS"/>
          <w:b/>
        </w:rPr>
        <w:t xml:space="preserve">Explore its wildness </w:t>
      </w:r>
    </w:p>
    <w:p w14:paraId="25899AAF" w14:textId="77777777" w:rsidR="00DC58D3" w:rsidRPr="000031F2" w:rsidRDefault="00DC58D3" w:rsidP="00491B91">
      <w:pPr>
        <w:rPr>
          <w:rFonts w:ascii="Comic Sans MS" w:hAnsi="Comic Sans MS"/>
          <w:b/>
        </w:rPr>
      </w:pPr>
      <w:r w:rsidRPr="000031F2">
        <w:rPr>
          <w:rFonts w:ascii="Comic Sans MS" w:hAnsi="Comic Sans MS"/>
          <w:b/>
        </w:rPr>
        <w:t xml:space="preserve">Conserve it </w:t>
      </w:r>
    </w:p>
    <w:p w14:paraId="1ED33190" w14:textId="41921CDF" w:rsidR="00491B91" w:rsidRPr="004233FC" w:rsidRDefault="00DC58D3" w:rsidP="0010639A">
      <w:pPr>
        <w:rPr>
          <w:rFonts w:ascii="Comic Sans MS" w:hAnsi="Comic Sans MS"/>
          <w:b/>
        </w:rPr>
      </w:pPr>
      <w:r w:rsidRPr="000031F2">
        <w:rPr>
          <w:rFonts w:ascii="Comic Sans MS" w:hAnsi="Comic Sans MS"/>
          <w:b/>
        </w:rPr>
        <w:t>Share your experience</w:t>
      </w:r>
      <w:r w:rsidR="004233FC">
        <w:rPr>
          <w:rFonts w:ascii="Comic Sans MS" w:hAnsi="Comic Sans MS"/>
          <w:b/>
        </w:rPr>
        <w:t>s</w:t>
      </w:r>
    </w:p>
    <w:p w14:paraId="272119E3" w14:textId="77777777" w:rsidR="00491B91" w:rsidRPr="000031F2" w:rsidRDefault="00491B91" w:rsidP="00491B91">
      <w:pPr>
        <w:tabs>
          <w:tab w:val="left" w:pos="2571"/>
        </w:tabs>
        <w:rPr>
          <w:rFonts w:ascii="Comic Sans MS" w:hAnsi="Comic Sans MS"/>
        </w:rPr>
      </w:pPr>
    </w:p>
    <w:p w14:paraId="3BEAD243" w14:textId="77777777" w:rsidR="00491B91" w:rsidRPr="000031F2" w:rsidRDefault="00491B91" w:rsidP="00491B91">
      <w:pPr>
        <w:tabs>
          <w:tab w:val="left" w:pos="2571"/>
        </w:tabs>
        <w:rPr>
          <w:rFonts w:ascii="Comic Sans MS" w:hAnsi="Comic Sans MS"/>
        </w:rPr>
      </w:pPr>
    </w:p>
    <w:p w14:paraId="3A91220B" w14:textId="77777777" w:rsidR="00491B91" w:rsidRPr="000031F2" w:rsidRDefault="00491B91" w:rsidP="00491B91">
      <w:pPr>
        <w:tabs>
          <w:tab w:val="left" w:pos="2571"/>
        </w:tabs>
        <w:rPr>
          <w:rFonts w:ascii="Comic Sans MS" w:hAnsi="Comic Sans MS"/>
        </w:rPr>
      </w:pPr>
    </w:p>
    <w:p w14:paraId="7A721F25" w14:textId="2B4A3409" w:rsidR="00DC58D3" w:rsidRPr="000031F2" w:rsidRDefault="00DC58D3" w:rsidP="00DC06BB">
      <w:pPr>
        <w:tabs>
          <w:tab w:val="left" w:pos="2571"/>
        </w:tabs>
        <w:rPr>
          <w:rFonts w:ascii="Comic Sans MS" w:hAnsi="Comic Sans MS"/>
        </w:rPr>
      </w:pPr>
      <w:r w:rsidRPr="000031F2">
        <w:rPr>
          <w:rFonts w:ascii="Comic Sans MS" w:hAnsi="Comic Sans MS"/>
          <w:noProof/>
        </w:rPr>
        <mc:AlternateContent>
          <mc:Choice Requires="wps">
            <w:drawing>
              <wp:anchor distT="0" distB="0" distL="114300" distR="114300" simplePos="0" relativeHeight="251673600" behindDoc="0" locked="0" layoutInCell="1" allowOverlap="1" wp14:anchorId="0F7527CB" wp14:editId="2AB60AE9">
                <wp:simplePos x="0" y="0"/>
                <wp:positionH relativeFrom="column">
                  <wp:posOffset>-361950</wp:posOffset>
                </wp:positionH>
                <wp:positionV relativeFrom="paragraph">
                  <wp:posOffset>1670050</wp:posOffset>
                </wp:positionV>
                <wp:extent cx="3130550" cy="238760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3130550" cy="2387600"/>
                        </a:xfrm>
                        <a:prstGeom prst="rect">
                          <a:avLst/>
                        </a:prstGeom>
                        <a:solidFill>
                          <a:sysClr val="window" lastClr="FFFFFF"/>
                        </a:solidFill>
                        <a:ln w="6350">
                          <a:noFill/>
                        </a:ln>
                      </wps:spPr>
                      <wps:txbx>
                        <w:txbxContent>
                          <w:p w14:paraId="2536FA28" w14:textId="67C7F025" w:rsidR="00DC58D3" w:rsidRDefault="00DC58D3" w:rsidP="00DC58D3">
                            <w:r>
                              <w:rPr>
                                <w:noProof/>
                              </w:rPr>
                              <w:drawing>
                                <wp:inline distT="0" distB="0" distL="0" distR="0" wp14:anchorId="7C549C52" wp14:editId="25813B2B">
                                  <wp:extent cx="2941320" cy="2281555"/>
                                  <wp:effectExtent l="0" t="0" r="0" b="44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941320" cy="228155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F7527CB" id="Text Box 14" o:spid="_x0000_s1030" type="#_x0000_t202" style="position:absolute;margin-left:-28.5pt;margin-top:131.5pt;width:246.5pt;height:188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" fillcolor="window" stroked="f" strokeweight=".5pt">
                <v:textbox>
                  <w:txbxContent>
                    <w:p w14:paraId="2536FA28" w14:textId="67C7F025" w:rsidR="00DC58D3" w:rsidRDefault="00DC58D3" w:rsidP="00DC58D3">
                      <w:r>
                        <w:rPr>
                          <w:noProof/>
                        </w:rPr>
                        <w:drawing>
                          <wp:inline distT="0" distB="0" distL="0" distR="0" wp14:anchorId="7C549C52" wp14:editId="25813B2B">
                            <wp:extent cx="2941320" cy="2281555"/>
                            <wp:effectExtent l="0" t="0" r="0" b="44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941320" cy="2281555"/>
                                    </a:xfrm>
                                    <a:prstGeom prst="rect">
                                      <a:avLst/>
                                    </a:prstGeom>
                                  </pic:spPr>
                                </pic:pic>
                              </a:graphicData>
                            </a:graphic>
                          </wp:inline>
                        </w:drawing>
                      </w:r>
                    </w:p>
                  </w:txbxContent>
                </v:textbox>
              </v:shape>
            </w:pict>
          </mc:Fallback>
        </mc:AlternateContent>
      </w:r>
      <w:r w:rsidRPr="000031F2">
        <w:rPr>
          <w:rFonts w:ascii="Comic Sans MS" w:hAnsi="Comic Sans MS"/>
          <w:noProof/>
        </w:rPr>
        <mc:AlternateContent>
          <mc:Choice Requires="wps">
            <w:drawing>
              <wp:anchor distT="0" distB="0" distL="114300" distR="114300" simplePos="0" relativeHeight="251675648" behindDoc="0" locked="0" layoutInCell="1" allowOverlap="1" wp14:anchorId="35E04C9B" wp14:editId="134BEE87">
                <wp:simplePos x="0" y="0"/>
                <wp:positionH relativeFrom="column">
                  <wp:posOffset>2844800</wp:posOffset>
                </wp:positionH>
                <wp:positionV relativeFrom="paragraph">
                  <wp:posOffset>2089150</wp:posOffset>
                </wp:positionV>
                <wp:extent cx="3130550" cy="2432050"/>
                <wp:effectExtent l="0" t="0" r="0" b="6350"/>
                <wp:wrapNone/>
                <wp:docPr id="15" name="Text Box 15"/>
                <wp:cNvGraphicFramePr/>
                <a:graphic xmlns:a="http://schemas.openxmlformats.org/drawingml/2006/main">
                  <a:graphicData uri="http://schemas.microsoft.com/office/word/2010/wordprocessingShape">
                    <wps:wsp>
                      <wps:cNvSpPr txBox="1"/>
                      <wps:spPr>
                        <a:xfrm>
                          <a:off x="0" y="0"/>
                          <a:ext cx="3130550" cy="2432050"/>
                        </a:xfrm>
                        <a:prstGeom prst="rect">
                          <a:avLst/>
                        </a:prstGeom>
                        <a:solidFill>
                          <a:sysClr val="window" lastClr="FFFFFF"/>
                        </a:solidFill>
                        <a:ln w="6350">
                          <a:noFill/>
                        </a:ln>
                      </wps:spPr>
                      <wps:txbx>
                        <w:txbxContent>
                          <w:p w14:paraId="13799CE5" w14:textId="309233DB" w:rsidR="00DC58D3" w:rsidRDefault="00DC58D3" w:rsidP="00DC58D3">
                            <w:r>
                              <w:rPr>
                                <w:noProof/>
                              </w:rPr>
                              <w:drawing>
                                <wp:inline distT="0" distB="0" distL="0" distR="0" wp14:anchorId="73DC32C5" wp14:editId="6E8B1CB4">
                                  <wp:extent cx="2941320" cy="232918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941320" cy="232918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5E04C9B" id="Text Box 15" o:spid="_x0000_s1031" type="#_x0000_t202" style="position:absolute;margin-left:224pt;margin-top:164.5pt;width:246.5pt;height:191.5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" fillcolor="window" stroked="f" strokeweight=".5pt">
                <v:textbox>
                  <w:txbxContent>
                    <w:p w14:paraId="13799CE5" w14:textId="309233DB" w:rsidR="00DC58D3" w:rsidRDefault="00DC58D3" w:rsidP="00DC58D3">
                      <w:r>
                        <w:rPr>
                          <w:noProof/>
                        </w:rPr>
                        <w:drawing>
                          <wp:inline distT="0" distB="0" distL="0" distR="0" wp14:anchorId="73DC32C5" wp14:editId="6E8B1CB4">
                            <wp:extent cx="2941320" cy="232918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941320" cy="2329180"/>
                                    </a:xfrm>
                                    <a:prstGeom prst="rect">
                                      <a:avLst/>
                                    </a:prstGeom>
                                  </pic:spPr>
                                </pic:pic>
                              </a:graphicData>
                            </a:graphic>
                          </wp:inline>
                        </w:drawing>
                      </w:r>
                    </w:p>
                  </w:txbxContent>
                </v:textbox>
              </v:shape>
            </w:pict>
          </mc:Fallback>
        </mc:AlternateContent>
      </w:r>
      <w:r w:rsidRPr="000031F2">
        <w:rPr>
          <w:rFonts w:ascii="Comic Sans MS" w:hAnsi="Comic Sans MS"/>
          <w:noProof/>
        </w:rPr>
        <mc:AlternateContent>
          <mc:Choice Requires="wps">
            <w:drawing>
              <wp:anchor distT="0" distB="0" distL="114300" distR="114300" simplePos="0" relativeHeight="251671552" behindDoc="0" locked="0" layoutInCell="1" allowOverlap="1" wp14:anchorId="072F6ED0" wp14:editId="222383F4">
                <wp:simplePos x="0" y="0"/>
                <wp:positionH relativeFrom="column">
                  <wp:posOffset>2857500</wp:posOffset>
                </wp:positionH>
                <wp:positionV relativeFrom="paragraph">
                  <wp:posOffset>-571500</wp:posOffset>
                </wp:positionV>
                <wp:extent cx="3130550" cy="261620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3130550" cy="2616200"/>
                        </a:xfrm>
                        <a:prstGeom prst="rect">
                          <a:avLst/>
                        </a:prstGeom>
                        <a:solidFill>
                          <a:sysClr val="window" lastClr="FFFFFF"/>
                        </a:solidFill>
                        <a:ln w="6350">
                          <a:noFill/>
                        </a:ln>
                      </wps:spPr>
                      <wps:txbx>
                        <w:txbxContent>
                          <w:p w14:paraId="5A8345F5" w14:textId="66D1BCB7" w:rsidR="00DC58D3" w:rsidRDefault="00DC58D3" w:rsidP="00DC58D3">
                            <w:r>
                              <w:rPr>
                                <w:noProof/>
                              </w:rPr>
                              <w:drawing>
                                <wp:inline distT="0" distB="0" distL="0" distR="0" wp14:anchorId="1741B145" wp14:editId="5377350A">
                                  <wp:extent cx="2941320" cy="2546985"/>
                                  <wp:effectExtent l="0" t="0" r="0" b="57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941320" cy="254698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72F6ED0" id="Text Box 13" o:spid="_x0000_s1032" type="#_x0000_t202" style="position:absolute;margin-left:225pt;margin-top:-45pt;width:246.5pt;height:206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" fillcolor="window" stroked="f" strokeweight=".5pt">
                <v:textbox>
                  <w:txbxContent>
                    <w:p w14:paraId="5A8345F5" w14:textId="66D1BCB7" w:rsidR="00DC58D3" w:rsidRDefault="00DC58D3" w:rsidP="00DC58D3">
                      <w:r>
                        <w:rPr>
                          <w:noProof/>
                        </w:rPr>
                        <w:drawing>
                          <wp:inline distT="0" distB="0" distL="0" distR="0" wp14:anchorId="1741B145" wp14:editId="5377350A">
                            <wp:extent cx="2941320" cy="2546985"/>
                            <wp:effectExtent l="0" t="0" r="0" b="57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941320" cy="2546985"/>
                                    </a:xfrm>
                                    <a:prstGeom prst="rect">
                                      <a:avLst/>
                                    </a:prstGeom>
                                  </pic:spPr>
                                </pic:pic>
                              </a:graphicData>
                            </a:graphic>
                          </wp:inline>
                        </w:drawing>
                      </w:r>
                    </w:p>
                  </w:txbxContent>
                </v:textbox>
              </v:shape>
            </w:pict>
          </mc:Fallback>
        </mc:AlternateContent>
      </w:r>
      <w:r w:rsidRPr="000031F2">
        <w:rPr>
          <w:rFonts w:ascii="Comic Sans MS" w:hAnsi="Comic Sans MS"/>
          <w:noProof/>
        </w:rPr>
        <mc:AlternateContent>
          <mc:Choice Requires="wps">
            <w:drawing>
              <wp:anchor distT="0" distB="0" distL="114300" distR="114300" simplePos="0" relativeHeight="251669504" behindDoc="0" locked="0" layoutInCell="1" allowOverlap="1" wp14:anchorId="210DB331" wp14:editId="127EF358">
                <wp:simplePos x="0" y="0"/>
                <wp:positionH relativeFrom="column">
                  <wp:posOffset>-374650</wp:posOffset>
                </wp:positionH>
                <wp:positionV relativeFrom="paragraph">
                  <wp:posOffset>-584200</wp:posOffset>
                </wp:positionV>
                <wp:extent cx="3130550" cy="2203450"/>
                <wp:effectExtent l="0" t="0" r="0" b="6350"/>
                <wp:wrapNone/>
                <wp:docPr id="12" name="Text Box 12"/>
                <wp:cNvGraphicFramePr/>
                <a:graphic xmlns:a="http://schemas.openxmlformats.org/drawingml/2006/main">
                  <a:graphicData uri="http://schemas.microsoft.com/office/word/2010/wordprocessingShape">
                    <wps:wsp>
                      <wps:cNvSpPr txBox="1"/>
                      <wps:spPr>
                        <a:xfrm>
                          <a:off x="0" y="0"/>
                          <a:ext cx="3130550" cy="2203450"/>
                        </a:xfrm>
                        <a:prstGeom prst="rect">
                          <a:avLst/>
                        </a:prstGeom>
                        <a:solidFill>
                          <a:schemeClr val="lt1"/>
                        </a:solidFill>
                        <a:ln w="6350">
                          <a:noFill/>
                        </a:ln>
                      </wps:spPr>
                      <wps:txbx>
                        <w:txbxContent>
                          <w:p w14:paraId="4CD5BEF8" w14:textId="78A8B7A0" w:rsidR="00DC58D3" w:rsidRDefault="00DC58D3">
                            <w:r>
                              <w:rPr>
                                <w:noProof/>
                              </w:rPr>
                              <w:drawing>
                                <wp:inline distT="0" distB="0" distL="0" distR="0" wp14:anchorId="7B997519" wp14:editId="55B5C80F">
                                  <wp:extent cx="2941320" cy="2111375"/>
                                  <wp:effectExtent l="0" t="0" r="0" b="31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941320" cy="211137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10DB331" id="Text Box 12" o:spid="_x0000_s1033" type="#_x0000_t202" style="position:absolute;margin-left:-29.5pt;margin-top:-46pt;width:246.5pt;height:173.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" fillcolor="white [3201]" stroked="f" strokeweight=".5pt">
                <v:textbox>
                  <w:txbxContent>
                    <w:p w14:paraId="4CD5BEF8" w14:textId="78A8B7A0" w:rsidR="00DC58D3" w:rsidRDefault="00DC58D3">
                      <w:r>
                        <w:rPr>
                          <w:noProof/>
                        </w:rPr>
                        <w:drawing>
                          <wp:inline distT="0" distB="0" distL="0" distR="0" wp14:anchorId="7B997519" wp14:editId="55B5C80F">
                            <wp:extent cx="2941320" cy="2111375"/>
                            <wp:effectExtent l="0" t="0" r="0" b="31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941320" cy="2111375"/>
                                    </a:xfrm>
                                    <a:prstGeom prst="rect">
                                      <a:avLst/>
                                    </a:prstGeom>
                                  </pic:spPr>
                                </pic:pic>
                              </a:graphicData>
                            </a:graphic>
                          </wp:inline>
                        </w:drawing>
                      </w:r>
                    </w:p>
                  </w:txbxContent>
                </v:textbox>
              </v:shape>
            </w:pict>
          </mc:Fallback>
        </mc:AlternateContent>
      </w:r>
    </w:p>
    <w:p w14:paraId="4CF54CEA" w14:textId="77777777" w:rsidR="00DC58D3" w:rsidRPr="000031F2" w:rsidRDefault="00DC58D3" w:rsidP="00DC58D3">
      <w:pPr>
        <w:rPr>
          <w:rFonts w:ascii="Comic Sans MS" w:hAnsi="Comic Sans MS"/>
        </w:rPr>
      </w:pPr>
    </w:p>
    <w:p w14:paraId="52D4FB31" w14:textId="77777777" w:rsidR="00DC58D3" w:rsidRPr="000031F2" w:rsidRDefault="00DC58D3" w:rsidP="00DC58D3">
      <w:pPr>
        <w:rPr>
          <w:rFonts w:ascii="Comic Sans MS" w:hAnsi="Comic Sans MS"/>
        </w:rPr>
      </w:pPr>
    </w:p>
    <w:p w14:paraId="7DC4B42D" w14:textId="77777777" w:rsidR="00DC58D3" w:rsidRPr="000031F2" w:rsidRDefault="00DC58D3" w:rsidP="00DC58D3">
      <w:pPr>
        <w:rPr>
          <w:rFonts w:ascii="Comic Sans MS" w:hAnsi="Comic Sans MS"/>
        </w:rPr>
      </w:pPr>
    </w:p>
    <w:p w14:paraId="22BD99A5" w14:textId="77777777" w:rsidR="00DC58D3" w:rsidRPr="000031F2" w:rsidRDefault="00DC58D3" w:rsidP="00DC58D3">
      <w:pPr>
        <w:rPr>
          <w:rFonts w:ascii="Comic Sans MS" w:hAnsi="Comic Sans MS"/>
        </w:rPr>
      </w:pPr>
    </w:p>
    <w:p w14:paraId="71BAA63E" w14:textId="77777777" w:rsidR="00DC58D3" w:rsidRPr="000031F2" w:rsidRDefault="00DC58D3" w:rsidP="00DC58D3">
      <w:pPr>
        <w:rPr>
          <w:rFonts w:ascii="Comic Sans MS" w:hAnsi="Comic Sans MS"/>
        </w:rPr>
      </w:pPr>
    </w:p>
    <w:p w14:paraId="30A6085B" w14:textId="77777777" w:rsidR="00DC58D3" w:rsidRPr="000031F2" w:rsidRDefault="00DC58D3" w:rsidP="00DC58D3">
      <w:pPr>
        <w:rPr>
          <w:rFonts w:ascii="Comic Sans MS" w:hAnsi="Comic Sans MS"/>
        </w:rPr>
      </w:pPr>
    </w:p>
    <w:p w14:paraId="2032C076" w14:textId="77777777" w:rsidR="00DC58D3" w:rsidRPr="000031F2" w:rsidRDefault="00DC58D3" w:rsidP="00DC58D3">
      <w:pPr>
        <w:rPr>
          <w:rFonts w:ascii="Comic Sans MS" w:hAnsi="Comic Sans MS"/>
        </w:rPr>
      </w:pPr>
    </w:p>
    <w:p w14:paraId="7B2AEEE4" w14:textId="77777777" w:rsidR="00DC58D3" w:rsidRPr="000031F2" w:rsidRDefault="00DC58D3" w:rsidP="00DC58D3">
      <w:pPr>
        <w:rPr>
          <w:rFonts w:ascii="Comic Sans MS" w:hAnsi="Comic Sans MS"/>
        </w:rPr>
      </w:pPr>
    </w:p>
    <w:p w14:paraId="72F50D8C" w14:textId="77777777" w:rsidR="00DC58D3" w:rsidRPr="000031F2" w:rsidRDefault="00DC58D3" w:rsidP="00DC58D3">
      <w:pPr>
        <w:rPr>
          <w:rFonts w:ascii="Comic Sans MS" w:hAnsi="Comic Sans MS"/>
        </w:rPr>
      </w:pPr>
    </w:p>
    <w:p w14:paraId="61F73824" w14:textId="77777777" w:rsidR="00DC58D3" w:rsidRPr="000031F2" w:rsidRDefault="00DC58D3" w:rsidP="00DC58D3">
      <w:pPr>
        <w:rPr>
          <w:rFonts w:ascii="Comic Sans MS" w:hAnsi="Comic Sans MS"/>
        </w:rPr>
      </w:pPr>
    </w:p>
    <w:p w14:paraId="600F892B" w14:textId="77777777" w:rsidR="00DC58D3" w:rsidRPr="000031F2" w:rsidRDefault="00DC58D3" w:rsidP="00DC58D3">
      <w:pPr>
        <w:rPr>
          <w:rFonts w:ascii="Comic Sans MS" w:hAnsi="Comic Sans MS"/>
        </w:rPr>
      </w:pPr>
    </w:p>
    <w:p w14:paraId="6A9A2507" w14:textId="77777777" w:rsidR="00DC58D3" w:rsidRPr="000031F2" w:rsidRDefault="00DC58D3" w:rsidP="00DC58D3">
      <w:pPr>
        <w:rPr>
          <w:rFonts w:ascii="Comic Sans MS" w:hAnsi="Comic Sans MS"/>
        </w:rPr>
      </w:pPr>
    </w:p>
    <w:p w14:paraId="1D199FF4" w14:textId="77777777" w:rsidR="00DC58D3" w:rsidRPr="000031F2" w:rsidRDefault="00DC58D3" w:rsidP="00DC58D3">
      <w:pPr>
        <w:rPr>
          <w:rFonts w:ascii="Comic Sans MS" w:hAnsi="Comic Sans MS"/>
        </w:rPr>
      </w:pPr>
    </w:p>
    <w:p w14:paraId="33391CEC" w14:textId="77777777" w:rsidR="00DC58D3" w:rsidRPr="000031F2" w:rsidRDefault="00DC58D3" w:rsidP="00DC58D3">
      <w:pPr>
        <w:rPr>
          <w:rFonts w:ascii="Comic Sans MS" w:hAnsi="Comic Sans MS"/>
        </w:rPr>
      </w:pPr>
    </w:p>
    <w:p w14:paraId="700AD4CE" w14:textId="0AB5F197" w:rsidR="00491B91" w:rsidRPr="000031F2" w:rsidRDefault="00DC58D3" w:rsidP="00DC58D3">
      <w:pPr>
        <w:rPr>
          <w:rFonts w:ascii="Comic Sans MS" w:hAnsi="Comic Sans MS"/>
          <w:b/>
        </w:rPr>
      </w:pPr>
      <w:r w:rsidRPr="000031F2">
        <w:rPr>
          <w:rFonts w:ascii="Comic Sans MS" w:hAnsi="Comic Sans MS"/>
          <w:b/>
        </w:rPr>
        <w:t>Benefits of John Muir award</w:t>
      </w:r>
    </w:p>
    <w:p w14:paraId="1C4EE189" w14:textId="1AEB58EA" w:rsidR="00DC58D3" w:rsidRPr="000031F2" w:rsidRDefault="00DC58D3" w:rsidP="00DC58D3">
      <w:pPr>
        <w:pStyle w:val="ListParagraph"/>
        <w:numPr>
          <w:ilvl w:val="0"/>
          <w:numId w:val="1"/>
        </w:numPr>
        <w:rPr>
          <w:rFonts w:ascii="Comic Sans MS" w:hAnsi="Comic Sans MS"/>
        </w:rPr>
      </w:pPr>
      <w:r w:rsidRPr="000031F2">
        <w:rPr>
          <w:rFonts w:ascii="Comic Sans MS" w:hAnsi="Comic Sans MS"/>
        </w:rPr>
        <w:t xml:space="preserve">Challenge and adventure from being in wild places. </w:t>
      </w:r>
    </w:p>
    <w:p w14:paraId="0160FB0C" w14:textId="363C470F" w:rsidR="00DC58D3" w:rsidRPr="000031F2" w:rsidRDefault="00DC58D3" w:rsidP="00DC58D3">
      <w:pPr>
        <w:pStyle w:val="ListParagraph"/>
        <w:numPr>
          <w:ilvl w:val="0"/>
          <w:numId w:val="1"/>
        </w:numPr>
        <w:rPr>
          <w:rFonts w:ascii="Comic Sans MS" w:hAnsi="Comic Sans MS"/>
        </w:rPr>
      </w:pPr>
      <w:r w:rsidRPr="000031F2">
        <w:rPr>
          <w:rFonts w:ascii="Comic Sans MS" w:hAnsi="Comic Sans MS"/>
        </w:rPr>
        <w:lastRenderedPageBreak/>
        <w:t xml:space="preserve">Environmental awareness from exploring such areas. </w:t>
      </w:r>
    </w:p>
    <w:p w14:paraId="25F66CBF" w14:textId="77777777" w:rsidR="00DC58D3" w:rsidRPr="000031F2" w:rsidRDefault="00DC58D3" w:rsidP="00DC58D3">
      <w:pPr>
        <w:pStyle w:val="ListParagraph"/>
        <w:numPr>
          <w:ilvl w:val="0"/>
          <w:numId w:val="1"/>
        </w:numPr>
        <w:rPr>
          <w:rFonts w:ascii="Comic Sans MS" w:hAnsi="Comic Sans MS"/>
          <w:b/>
        </w:rPr>
      </w:pPr>
      <w:r w:rsidRPr="000031F2">
        <w:rPr>
          <w:rFonts w:ascii="Comic Sans MS" w:hAnsi="Comic Sans MS"/>
        </w:rPr>
        <w:t xml:space="preserve">Knowledge and skills gained from experience in the outdoors and involvement in conservation activities. </w:t>
      </w:r>
    </w:p>
    <w:p w14:paraId="3ED7A1A4" w14:textId="77777777" w:rsidR="00DC58D3" w:rsidRPr="000031F2" w:rsidRDefault="00DC58D3" w:rsidP="00DC58D3">
      <w:pPr>
        <w:pStyle w:val="ListParagraph"/>
        <w:numPr>
          <w:ilvl w:val="0"/>
          <w:numId w:val="1"/>
        </w:numPr>
        <w:rPr>
          <w:rFonts w:ascii="Comic Sans MS" w:hAnsi="Comic Sans MS"/>
          <w:b/>
        </w:rPr>
      </w:pPr>
      <w:r w:rsidRPr="000031F2">
        <w:rPr>
          <w:rFonts w:ascii="Comic Sans MS" w:hAnsi="Comic Sans MS"/>
        </w:rPr>
        <w:t xml:space="preserve">Shared experiences with friends, colleagues and role models. </w:t>
      </w:r>
    </w:p>
    <w:p w14:paraId="651651D9" w14:textId="77777777" w:rsidR="00DC58D3" w:rsidRPr="000031F2" w:rsidRDefault="00DC58D3" w:rsidP="00DC58D3">
      <w:pPr>
        <w:pStyle w:val="ListParagraph"/>
        <w:numPr>
          <w:ilvl w:val="0"/>
          <w:numId w:val="1"/>
        </w:numPr>
        <w:rPr>
          <w:rFonts w:ascii="Comic Sans MS" w:hAnsi="Comic Sans MS"/>
          <w:b/>
        </w:rPr>
      </w:pPr>
      <w:r w:rsidRPr="000031F2">
        <w:rPr>
          <w:rFonts w:ascii="Comic Sans MS" w:hAnsi="Comic Sans MS"/>
        </w:rPr>
        <w:t xml:space="preserve">Opportunities to take responsibility for change at a local and national level. </w:t>
      </w:r>
    </w:p>
    <w:p w14:paraId="31CD904D" w14:textId="77777777" w:rsidR="00DC58D3" w:rsidRPr="000031F2" w:rsidRDefault="00DC58D3" w:rsidP="00DC58D3">
      <w:pPr>
        <w:pStyle w:val="ListParagraph"/>
        <w:numPr>
          <w:ilvl w:val="0"/>
          <w:numId w:val="1"/>
        </w:numPr>
        <w:rPr>
          <w:rFonts w:ascii="Comic Sans MS" w:hAnsi="Comic Sans MS"/>
          <w:b/>
        </w:rPr>
      </w:pPr>
      <w:r w:rsidRPr="000031F2">
        <w:rPr>
          <w:rFonts w:ascii="Comic Sans MS" w:hAnsi="Comic Sans MS"/>
        </w:rPr>
        <w:t xml:space="preserve">Strengthens character values of cooperation, achievement, challenge, self-esteem… </w:t>
      </w:r>
    </w:p>
    <w:p w14:paraId="7B606997" w14:textId="77777777" w:rsidR="00DC58D3" w:rsidRPr="000031F2" w:rsidRDefault="00DC58D3" w:rsidP="00DC58D3">
      <w:pPr>
        <w:pStyle w:val="ListParagraph"/>
        <w:numPr>
          <w:ilvl w:val="0"/>
          <w:numId w:val="1"/>
        </w:numPr>
        <w:rPr>
          <w:rFonts w:ascii="Comic Sans MS" w:hAnsi="Comic Sans MS"/>
          <w:b/>
        </w:rPr>
      </w:pPr>
      <w:r w:rsidRPr="000031F2">
        <w:rPr>
          <w:rFonts w:ascii="Comic Sans MS" w:hAnsi="Comic Sans MS"/>
        </w:rPr>
        <w:t xml:space="preserve">Opportunities for active learning. </w:t>
      </w:r>
    </w:p>
    <w:p w14:paraId="2D8A0E2C" w14:textId="77777777" w:rsidR="00DC58D3" w:rsidRPr="000031F2" w:rsidRDefault="00DC58D3" w:rsidP="00DC58D3">
      <w:pPr>
        <w:pStyle w:val="ListParagraph"/>
        <w:numPr>
          <w:ilvl w:val="0"/>
          <w:numId w:val="1"/>
        </w:numPr>
        <w:rPr>
          <w:rFonts w:ascii="Comic Sans MS" w:hAnsi="Comic Sans MS"/>
          <w:b/>
        </w:rPr>
      </w:pPr>
      <w:r w:rsidRPr="000031F2">
        <w:rPr>
          <w:rFonts w:ascii="Comic Sans MS" w:hAnsi="Comic Sans MS"/>
        </w:rPr>
        <w:t xml:space="preserve">Strengthens values relating to care, respect, nature connection, belonging, sense of place, curiosity, responsibility… </w:t>
      </w:r>
    </w:p>
    <w:p w14:paraId="0F2F8FF2" w14:textId="77777777" w:rsidR="00DC58D3" w:rsidRPr="000031F2" w:rsidRDefault="00DC58D3" w:rsidP="00DC58D3">
      <w:pPr>
        <w:pStyle w:val="ListParagraph"/>
        <w:numPr>
          <w:ilvl w:val="0"/>
          <w:numId w:val="1"/>
        </w:numPr>
        <w:rPr>
          <w:rFonts w:ascii="Comic Sans MS" w:hAnsi="Comic Sans MS"/>
          <w:b/>
        </w:rPr>
      </w:pPr>
      <w:r w:rsidRPr="000031F2">
        <w:rPr>
          <w:rFonts w:ascii="Comic Sans MS" w:hAnsi="Comic Sans MS"/>
        </w:rPr>
        <w:t xml:space="preserve">Teamwork skills, from planning, decision-making and completing expeditions, conservation projects etc. </w:t>
      </w:r>
    </w:p>
    <w:p w14:paraId="26950088" w14:textId="77777777" w:rsidR="00DC58D3" w:rsidRPr="000031F2" w:rsidRDefault="00DC58D3" w:rsidP="00DC58D3">
      <w:pPr>
        <w:pStyle w:val="ListParagraph"/>
        <w:numPr>
          <w:ilvl w:val="0"/>
          <w:numId w:val="1"/>
        </w:numPr>
        <w:rPr>
          <w:rFonts w:ascii="Comic Sans MS" w:hAnsi="Comic Sans MS"/>
          <w:b/>
        </w:rPr>
      </w:pPr>
      <w:r w:rsidRPr="000031F2">
        <w:rPr>
          <w:rFonts w:ascii="Comic Sans MS" w:hAnsi="Comic Sans MS"/>
        </w:rPr>
        <w:t xml:space="preserve">Confidence and communication skills from sharing experiences and knowledge with a wider audience. n Material to include in CVs, learner profiles and portfolios of work. </w:t>
      </w:r>
    </w:p>
    <w:p w14:paraId="6F7EEA5F" w14:textId="77777777" w:rsidR="00DC58D3" w:rsidRPr="000031F2" w:rsidRDefault="00DC58D3" w:rsidP="00DC58D3">
      <w:pPr>
        <w:pStyle w:val="ListParagraph"/>
        <w:numPr>
          <w:ilvl w:val="0"/>
          <w:numId w:val="1"/>
        </w:numPr>
        <w:rPr>
          <w:rFonts w:ascii="Comic Sans MS" w:hAnsi="Comic Sans MS"/>
          <w:b/>
        </w:rPr>
      </w:pPr>
      <w:r w:rsidRPr="000031F2">
        <w:rPr>
          <w:rFonts w:ascii="Comic Sans MS" w:hAnsi="Comic Sans MS"/>
        </w:rPr>
        <w:t xml:space="preserve">A nationally-recognised certificate for each John Muir Award level attained. </w:t>
      </w:r>
    </w:p>
    <w:p w14:paraId="349179CC" w14:textId="3172C7D6" w:rsidR="00DC58D3" w:rsidRPr="006639EE" w:rsidRDefault="00DC58D3" w:rsidP="00DC58D3">
      <w:pPr>
        <w:pStyle w:val="ListParagraph"/>
        <w:numPr>
          <w:ilvl w:val="0"/>
          <w:numId w:val="1"/>
        </w:numPr>
        <w:rPr>
          <w:rFonts w:ascii="Comic Sans MS" w:hAnsi="Comic Sans MS"/>
          <w:b/>
        </w:rPr>
      </w:pPr>
      <w:r w:rsidRPr="000031F2">
        <w:rPr>
          <w:rFonts w:ascii="Comic Sans MS" w:hAnsi="Comic Sans MS"/>
        </w:rPr>
        <w:t>Helps promote healthy living, physical activity and relaxation</w:t>
      </w:r>
    </w:p>
    <w:p w14:paraId="19835555" w14:textId="77777777" w:rsidR="004233FC" w:rsidRDefault="004233FC" w:rsidP="006639EE">
      <w:pPr>
        <w:rPr>
          <w:rFonts w:ascii="Comic Sans MS" w:hAnsi="Comic Sans MS"/>
          <w:b/>
        </w:rPr>
      </w:pPr>
    </w:p>
    <w:p w14:paraId="069C6BA7" w14:textId="1D6A7E7D" w:rsidR="006639EE" w:rsidRDefault="006639EE" w:rsidP="006639EE">
      <w:pPr>
        <w:rPr>
          <w:rFonts w:ascii="Comic Sans MS" w:hAnsi="Comic Sans MS"/>
          <w:b/>
        </w:rPr>
      </w:pPr>
      <w:r>
        <w:rPr>
          <w:rFonts w:ascii="Comic Sans MS" w:hAnsi="Comic Sans MS"/>
          <w:b/>
        </w:rPr>
        <w:t>Planning</w:t>
      </w:r>
    </w:p>
    <w:p w14:paraId="3B8A3D1F" w14:textId="7C4DAEBB" w:rsidR="006639EE" w:rsidRPr="00870F63" w:rsidRDefault="00F05B2A" w:rsidP="006639EE">
      <w:pPr>
        <w:rPr>
          <w:rFonts w:ascii="Comic Sans MS" w:hAnsi="Comic Sans MS"/>
        </w:rPr>
      </w:pPr>
      <w:r w:rsidRPr="00870F63">
        <w:rPr>
          <w:rFonts w:ascii="Comic Sans MS" w:hAnsi="Comic Sans MS"/>
        </w:rPr>
        <w:t xml:space="preserve">The </w:t>
      </w:r>
      <w:r w:rsidR="00870F63" w:rsidRPr="00870F63">
        <w:rPr>
          <w:rFonts w:ascii="Comic Sans MS" w:hAnsi="Comic Sans MS"/>
        </w:rPr>
        <w:t>Natural</w:t>
      </w:r>
      <w:r w:rsidRPr="00870F63">
        <w:rPr>
          <w:rFonts w:ascii="Comic Sans MS" w:hAnsi="Comic Sans MS"/>
        </w:rPr>
        <w:t xml:space="preserve"> Connections Whole School Overview (see appendix), provides a progression through the</w:t>
      </w:r>
      <w:r w:rsidR="009E530B">
        <w:rPr>
          <w:rFonts w:ascii="Comic Sans MS" w:hAnsi="Comic Sans MS"/>
        </w:rPr>
        <w:t xml:space="preserve"> levels</w:t>
      </w:r>
      <w:r w:rsidR="00B25CCC">
        <w:rPr>
          <w:rFonts w:ascii="Comic Sans MS" w:hAnsi="Comic Sans MS"/>
        </w:rPr>
        <w:t>;</w:t>
      </w:r>
      <w:r w:rsidRPr="00870F63">
        <w:rPr>
          <w:rFonts w:ascii="Comic Sans MS" w:hAnsi="Comic Sans MS"/>
        </w:rPr>
        <w:t xml:space="preserve"> </w:t>
      </w:r>
      <w:r w:rsidR="009E530B">
        <w:rPr>
          <w:rFonts w:ascii="Comic Sans MS" w:hAnsi="Comic Sans MS"/>
        </w:rPr>
        <w:t>Foundation, Level 1 and Level 2</w:t>
      </w:r>
      <w:r w:rsidRPr="00870F63">
        <w:rPr>
          <w:rFonts w:ascii="Comic Sans MS" w:hAnsi="Comic Sans MS"/>
        </w:rPr>
        <w:t>, incorporate</w:t>
      </w:r>
      <w:r w:rsidR="009E530B">
        <w:rPr>
          <w:rFonts w:ascii="Comic Sans MS" w:hAnsi="Comic Sans MS"/>
        </w:rPr>
        <w:t>s</w:t>
      </w:r>
      <w:r w:rsidRPr="00870F63">
        <w:rPr>
          <w:rFonts w:ascii="Comic Sans MS" w:hAnsi="Comic Sans MS"/>
        </w:rPr>
        <w:t xml:space="preserve"> the NC elements and </w:t>
      </w:r>
      <w:r w:rsidR="00870F63" w:rsidRPr="00870F63">
        <w:rPr>
          <w:rFonts w:ascii="Comic Sans MS" w:hAnsi="Comic Sans MS"/>
        </w:rPr>
        <w:t xml:space="preserve">offers suggested teaching and learning experiences. </w:t>
      </w:r>
    </w:p>
    <w:p w14:paraId="0BF8808D" w14:textId="5768658E" w:rsidR="002B62DD" w:rsidRDefault="002B62DD" w:rsidP="006639EE">
      <w:pPr>
        <w:rPr>
          <w:rFonts w:ascii="Comic Sans MS" w:hAnsi="Comic Sans MS"/>
          <w:b/>
        </w:rPr>
      </w:pPr>
    </w:p>
    <w:p w14:paraId="26FE38B8" w14:textId="3E0755B4" w:rsidR="002B62DD" w:rsidRPr="006639EE" w:rsidRDefault="002B62DD" w:rsidP="006639EE">
      <w:pPr>
        <w:rPr>
          <w:rFonts w:ascii="Comic Sans MS" w:hAnsi="Comic Sans MS"/>
          <w:b/>
        </w:rPr>
      </w:pPr>
      <w:r>
        <w:rPr>
          <w:rFonts w:ascii="Comic Sans MS" w:hAnsi="Comic Sans MS"/>
          <w:b/>
        </w:rPr>
        <w:t>Working Party</w:t>
      </w:r>
    </w:p>
    <w:p w14:paraId="6B90528D" w14:textId="020EBBBE" w:rsidR="00DC58D3" w:rsidRDefault="00CE49C1" w:rsidP="00DC58D3">
      <w:pPr>
        <w:rPr>
          <w:rFonts w:ascii="Comic Sans MS" w:hAnsi="Comic Sans MS"/>
        </w:rPr>
      </w:pPr>
      <w:r>
        <w:rPr>
          <w:rFonts w:ascii="Comic Sans MS" w:hAnsi="Comic Sans MS"/>
        </w:rPr>
        <w:t xml:space="preserve">A working </w:t>
      </w:r>
      <w:r w:rsidR="009E530B">
        <w:rPr>
          <w:rFonts w:ascii="Comic Sans MS" w:hAnsi="Comic Sans MS"/>
        </w:rPr>
        <w:t xml:space="preserve">party with Carnegie teaching staff with representation across primary stages, will develop a more streamline progression through the primary stages and Natural Connections levels, focussing in particular on accessing a range of Curricular areas while learning outdoors. The working party will promote positive attitudes towards Outdoor Learning across staff and children and finally, ensure we are equipped with what we need to facilitate high quality learning experiences for our learners.  </w:t>
      </w:r>
    </w:p>
    <w:p w14:paraId="0A450A1F" w14:textId="15A1ED2E" w:rsidR="00681F0C" w:rsidRDefault="00681F0C" w:rsidP="00DC58D3">
      <w:pPr>
        <w:rPr>
          <w:rFonts w:ascii="Comic Sans MS" w:hAnsi="Comic Sans MS"/>
        </w:rPr>
      </w:pPr>
    </w:p>
    <w:p w14:paraId="0014C4BD" w14:textId="37CC3262" w:rsidR="00681F0C" w:rsidRDefault="00681F0C" w:rsidP="00DC58D3">
      <w:pPr>
        <w:rPr>
          <w:rFonts w:ascii="Comic Sans MS" w:hAnsi="Comic Sans MS"/>
        </w:rPr>
      </w:pPr>
    </w:p>
    <w:p w14:paraId="2FB59FC6" w14:textId="65BF4758" w:rsidR="00681F0C" w:rsidRDefault="00681F0C" w:rsidP="00DC58D3">
      <w:pPr>
        <w:rPr>
          <w:rFonts w:ascii="Comic Sans MS" w:hAnsi="Comic Sans MS"/>
        </w:rPr>
      </w:pPr>
    </w:p>
    <w:p w14:paraId="7620E1B1" w14:textId="667F44A0" w:rsidR="00681F0C" w:rsidRDefault="00681F0C" w:rsidP="00DC58D3">
      <w:pPr>
        <w:rPr>
          <w:rFonts w:ascii="Comic Sans MS" w:hAnsi="Comic Sans MS"/>
        </w:rPr>
      </w:pPr>
    </w:p>
    <w:p w14:paraId="3B789BBF" w14:textId="1CFBBE43" w:rsidR="00681F0C" w:rsidRDefault="00681F0C" w:rsidP="00DC58D3">
      <w:pPr>
        <w:rPr>
          <w:rFonts w:ascii="Comic Sans MS" w:hAnsi="Comic Sans MS"/>
        </w:rPr>
      </w:pPr>
    </w:p>
    <w:p w14:paraId="4F83644B" w14:textId="7EAB5F9E" w:rsidR="00681F0C" w:rsidRDefault="00681F0C" w:rsidP="00DC58D3">
      <w:pPr>
        <w:rPr>
          <w:rFonts w:ascii="Comic Sans MS" w:hAnsi="Comic Sans MS"/>
        </w:rPr>
      </w:pPr>
    </w:p>
    <w:p w14:paraId="21D493E4" w14:textId="733A5D47" w:rsidR="00681F0C" w:rsidRDefault="00681F0C" w:rsidP="00DC58D3">
      <w:pPr>
        <w:rPr>
          <w:rFonts w:ascii="Comic Sans MS" w:hAnsi="Comic Sans MS"/>
        </w:rPr>
      </w:pPr>
    </w:p>
    <w:p w14:paraId="3E41EC31" w14:textId="3C31EBED" w:rsidR="00681F0C" w:rsidRPr="000031F2" w:rsidRDefault="00681F0C" w:rsidP="00DC58D3">
      <w:pPr>
        <w:rPr>
          <w:rFonts w:ascii="Comic Sans MS" w:hAnsi="Comic Sans MS"/>
        </w:rPr>
      </w:pPr>
      <w:r>
        <w:rPr>
          <w:noProof/>
        </w:rPr>
        <w:lastRenderedPageBreak/>
        <w:drawing>
          <wp:inline distT="0" distB="0" distL="0" distR="0" wp14:anchorId="624846DD" wp14:editId="31920D38">
            <wp:extent cx="9816146" cy="5856409"/>
            <wp:effectExtent l="0" t="127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rot="16200000">
                      <a:off x="0" y="0"/>
                      <a:ext cx="9850677" cy="5877011"/>
                    </a:xfrm>
                    <a:prstGeom prst="rect">
                      <a:avLst/>
                    </a:prstGeom>
                  </pic:spPr>
                </pic:pic>
              </a:graphicData>
            </a:graphic>
          </wp:inline>
        </w:drawing>
      </w:r>
    </w:p>
    <w:sectPr w:rsidR="00681F0C" w:rsidRPr="000031F2" w:rsidSect="00681F0C">
      <w:headerReference w:type="even" r:id="rId25"/>
      <w:headerReference w:type="default" r:id="rId26"/>
      <w:footerReference w:type="even" r:id="rId27"/>
      <w:footerReference w:type="default" r:id="rId28"/>
      <w:headerReference w:type="first" r:id="rId29"/>
      <w:footerReference w:type="first" r:id="rId30"/>
      <w:pgSz w:w="11906" w:h="16838"/>
      <w:pgMar w:top="709" w:right="1440" w:bottom="1440" w:left="1440" w:header="708" w:footer="708" w:gutter="0"/>
      <w:pgBorders w:display="firstPage" w:offsetFrom="page">
        <w:top w:val="double" w:sz="4" w:space="24" w:color="FF0000"/>
        <w:left w:val="double" w:sz="4" w:space="24" w:color="FF0000"/>
        <w:bottom w:val="double" w:sz="4" w:space="24" w:color="FF0000"/>
        <w:right w:val="double" w:sz="4" w:space="24" w:color="FF000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E28EE4" w14:textId="77777777" w:rsidR="00711C87" w:rsidRDefault="00711C87" w:rsidP="00711C87">
      <w:pPr>
        <w:spacing w:after="0" w:line="240" w:lineRule="auto"/>
      </w:pPr>
      <w:r>
        <w:separator/>
      </w:r>
    </w:p>
  </w:endnote>
  <w:endnote w:type="continuationSeparator" w:id="0">
    <w:p w14:paraId="5B353AF3" w14:textId="77777777" w:rsidR="00711C87" w:rsidRDefault="00711C87" w:rsidP="00711C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Berlin Sans FB">
    <w:panose1 w:val="020E0602020502020306"/>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EA455F" w14:textId="77777777" w:rsidR="00711C87" w:rsidRDefault="00711C8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5F042D" w14:textId="77777777" w:rsidR="00711C87" w:rsidRDefault="00711C8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C0D92A" w14:textId="77777777" w:rsidR="00711C87" w:rsidRDefault="00711C8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09581B" w14:textId="77777777" w:rsidR="00711C87" w:rsidRDefault="00711C87" w:rsidP="00711C87">
      <w:pPr>
        <w:spacing w:after="0" w:line="240" w:lineRule="auto"/>
      </w:pPr>
      <w:r>
        <w:separator/>
      </w:r>
    </w:p>
  </w:footnote>
  <w:footnote w:type="continuationSeparator" w:id="0">
    <w:p w14:paraId="41578AC6" w14:textId="77777777" w:rsidR="00711C87" w:rsidRDefault="00711C87" w:rsidP="00711C8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7AB0C4" w14:textId="77777777" w:rsidR="00711C87" w:rsidRDefault="00711C8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23097973"/>
      <w:docPartObj>
        <w:docPartGallery w:val="Watermarks"/>
        <w:docPartUnique/>
      </w:docPartObj>
    </w:sdtPr>
    <w:sdtEndPr/>
    <w:sdtContent>
      <w:p w14:paraId="50CE06BD" w14:textId="61C5DD2A" w:rsidR="00711C87" w:rsidRDefault="00F81AAE">
        <w:pPr>
          <w:pStyle w:val="Header"/>
        </w:pPr>
        <w:r>
          <w:rPr>
            <w:noProof/>
          </w:rPr>
          <w:pict w14:anchorId="1D57F6C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B29D3E" w14:textId="77777777" w:rsidR="00711C87" w:rsidRDefault="00711C8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A4F45FD"/>
    <w:multiLevelType w:val="hybridMultilevel"/>
    <w:tmpl w:val="62D29C32"/>
    <w:lvl w:ilvl="0" w:tplc="E452D15C">
      <w:numFmt w:val="bullet"/>
      <w:lvlText w:val="-"/>
      <w:lvlJc w:val="left"/>
      <w:pPr>
        <w:ind w:left="720" w:hanging="360"/>
      </w:pPr>
      <w:rPr>
        <w:rFonts w:ascii="Calibri" w:eastAsiaTheme="minorHAnsi" w:hAnsi="Calibri" w:cs="Calibri"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682A5116"/>
    <w:multiLevelType w:val="hybridMultilevel"/>
    <w:tmpl w:val="B4C8FA62"/>
    <w:lvl w:ilvl="0" w:tplc="0EFE817A">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32847295">
    <w:abstractNumId w:val="0"/>
  </w:num>
  <w:num w:numId="2" w16cid:durableId="164092030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06BB"/>
    <w:rsid w:val="000031F2"/>
    <w:rsid w:val="0010639A"/>
    <w:rsid w:val="001C0DE3"/>
    <w:rsid w:val="002B62DD"/>
    <w:rsid w:val="00327D6D"/>
    <w:rsid w:val="00366A3C"/>
    <w:rsid w:val="003B2229"/>
    <w:rsid w:val="003B5706"/>
    <w:rsid w:val="003C6F6E"/>
    <w:rsid w:val="003D4001"/>
    <w:rsid w:val="004233FC"/>
    <w:rsid w:val="00491B91"/>
    <w:rsid w:val="006639EE"/>
    <w:rsid w:val="00681F0C"/>
    <w:rsid w:val="00711C87"/>
    <w:rsid w:val="007405BE"/>
    <w:rsid w:val="00743C1D"/>
    <w:rsid w:val="00781FC9"/>
    <w:rsid w:val="007D636D"/>
    <w:rsid w:val="007F1F7A"/>
    <w:rsid w:val="00870F63"/>
    <w:rsid w:val="008F03A8"/>
    <w:rsid w:val="00924896"/>
    <w:rsid w:val="009758DA"/>
    <w:rsid w:val="00984AE9"/>
    <w:rsid w:val="009E530B"/>
    <w:rsid w:val="00A53916"/>
    <w:rsid w:val="00A95EC7"/>
    <w:rsid w:val="00AC3224"/>
    <w:rsid w:val="00B16A07"/>
    <w:rsid w:val="00B25CCC"/>
    <w:rsid w:val="00B36FEC"/>
    <w:rsid w:val="00B471A9"/>
    <w:rsid w:val="00B47EFF"/>
    <w:rsid w:val="00BD0F8E"/>
    <w:rsid w:val="00CE49C1"/>
    <w:rsid w:val="00CE6221"/>
    <w:rsid w:val="00D37703"/>
    <w:rsid w:val="00D412B7"/>
    <w:rsid w:val="00DC06BB"/>
    <w:rsid w:val="00DC58D3"/>
    <w:rsid w:val="00DF51C4"/>
    <w:rsid w:val="00E03EB3"/>
    <w:rsid w:val="00F02DDB"/>
    <w:rsid w:val="00F05B2A"/>
    <w:rsid w:val="00F1239F"/>
    <w:rsid w:val="00F81AAE"/>
    <w:rsid w:val="00FF1FE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0E43ABDC"/>
  <w15:chartTrackingRefBased/>
  <w15:docId w15:val="{D8850859-D041-48AB-A9E9-83ED9BEA96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D412B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1C0DE3"/>
    <w:pPr>
      <w:ind w:left="720"/>
      <w:contextualSpacing/>
    </w:pPr>
  </w:style>
  <w:style w:type="paragraph" w:styleId="Header">
    <w:name w:val="header"/>
    <w:basedOn w:val="Normal"/>
    <w:link w:val="HeaderChar"/>
    <w:uiPriority w:val="99"/>
    <w:unhideWhenUsed/>
    <w:rsid w:val="00711C87"/>
    <w:pPr>
      <w:tabs>
        <w:tab w:val="center" w:pos="4513"/>
        <w:tab w:val="right" w:pos="9026"/>
      </w:tabs>
      <w:spacing w:after="0" w:line="240" w:lineRule="auto"/>
    </w:pPr>
  </w:style>
  <w:style w:type="character" w:customStyle="1" w:styleId="HeaderChar">
    <w:name w:val="Header Char"/>
    <w:basedOn w:val="DefaultParagraphFont"/>
    <w:link w:val="Header"/>
    <w:uiPriority w:val="99"/>
    <w:rsid w:val="00711C87"/>
  </w:style>
  <w:style w:type="paragraph" w:styleId="Footer">
    <w:name w:val="footer"/>
    <w:basedOn w:val="Normal"/>
    <w:link w:val="FooterChar"/>
    <w:uiPriority w:val="99"/>
    <w:unhideWhenUsed/>
    <w:rsid w:val="00711C87"/>
    <w:pPr>
      <w:tabs>
        <w:tab w:val="center" w:pos="4513"/>
        <w:tab w:val="right" w:pos="9026"/>
      </w:tabs>
      <w:spacing w:after="0" w:line="240" w:lineRule="auto"/>
    </w:pPr>
  </w:style>
  <w:style w:type="character" w:customStyle="1" w:styleId="FooterChar">
    <w:name w:val="Footer Char"/>
    <w:basedOn w:val="DefaultParagraphFont"/>
    <w:link w:val="Footer"/>
    <w:uiPriority w:val="99"/>
    <w:rsid w:val="00711C8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1153355">
      <w:bodyDiv w:val="1"/>
      <w:marLeft w:val="0"/>
      <w:marRight w:val="0"/>
      <w:marTop w:val="0"/>
      <w:marBottom w:val="0"/>
      <w:divBdr>
        <w:top w:val="none" w:sz="0" w:space="0" w:color="auto"/>
        <w:left w:val="none" w:sz="0" w:space="0" w:color="auto"/>
        <w:bottom w:val="none" w:sz="0" w:space="0" w:color="auto"/>
        <w:right w:val="none" w:sz="0" w:space="0" w:color="auto"/>
      </w:divBdr>
      <w:divsChild>
        <w:div w:id="964971946">
          <w:marLeft w:val="0"/>
          <w:marRight w:val="0"/>
          <w:marTop w:val="0"/>
          <w:marBottom w:val="0"/>
          <w:divBdr>
            <w:top w:val="none" w:sz="0" w:space="0" w:color="auto"/>
            <w:left w:val="none" w:sz="0" w:space="0" w:color="auto"/>
            <w:bottom w:val="none" w:sz="0" w:space="0" w:color="auto"/>
            <w:right w:val="none" w:sz="0" w:space="0" w:color="auto"/>
          </w:divBdr>
          <w:divsChild>
            <w:div w:id="1469279735">
              <w:marLeft w:val="0"/>
              <w:marRight w:val="0"/>
              <w:marTop w:val="0"/>
              <w:marBottom w:val="0"/>
              <w:divBdr>
                <w:top w:val="none" w:sz="0" w:space="0" w:color="auto"/>
                <w:left w:val="none" w:sz="0" w:space="0" w:color="auto"/>
                <w:bottom w:val="none" w:sz="0" w:space="0" w:color="auto"/>
                <w:right w:val="none" w:sz="0" w:space="0" w:color="auto"/>
              </w:divBdr>
              <w:divsChild>
                <w:div w:id="1135946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3106614">
          <w:marLeft w:val="0"/>
          <w:marRight w:val="0"/>
          <w:marTop w:val="0"/>
          <w:marBottom w:val="0"/>
          <w:divBdr>
            <w:top w:val="none" w:sz="0" w:space="0" w:color="auto"/>
            <w:left w:val="none" w:sz="0" w:space="0" w:color="auto"/>
            <w:bottom w:val="none" w:sz="0" w:space="0" w:color="auto"/>
            <w:right w:val="none" w:sz="0" w:space="0" w:color="auto"/>
          </w:divBdr>
          <w:divsChild>
            <w:div w:id="1485316328">
              <w:marLeft w:val="0"/>
              <w:marRight w:val="0"/>
              <w:marTop w:val="0"/>
              <w:marBottom w:val="0"/>
              <w:divBdr>
                <w:top w:val="none" w:sz="0" w:space="0" w:color="auto"/>
                <w:left w:val="none" w:sz="0" w:space="0" w:color="auto"/>
                <w:bottom w:val="none" w:sz="0" w:space="0" w:color="auto"/>
                <w:right w:val="none" w:sz="0" w:space="0" w:color="auto"/>
              </w:divBdr>
              <w:divsChild>
                <w:div w:id="542055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1263958">
      <w:bodyDiv w:val="1"/>
      <w:marLeft w:val="0"/>
      <w:marRight w:val="0"/>
      <w:marTop w:val="0"/>
      <w:marBottom w:val="0"/>
      <w:divBdr>
        <w:top w:val="none" w:sz="0" w:space="0" w:color="auto"/>
        <w:left w:val="none" w:sz="0" w:space="0" w:color="auto"/>
        <w:bottom w:val="none" w:sz="0" w:space="0" w:color="auto"/>
        <w:right w:val="none" w:sz="0" w:space="0" w:color="auto"/>
      </w:divBdr>
    </w:div>
    <w:div w:id="1496264033">
      <w:bodyDiv w:val="1"/>
      <w:marLeft w:val="0"/>
      <w:marRight w:val="0"/>
      <w:marTop w:val="0"/>
      <w:marBottom w:val="0"/>
      <w:divBdr>
        <w:top w:val="none" w:sz="0" w:space="0" w:color="auto"/>
        <w:left w:val="none" w:sz="0" w:space="0" w:color="auto"/>
        <w:bottom w:val="none" w:sz="0" w:space="0" w:color="auto"/>
        <w:right w:val="none" w:sz="0" w:space="0" w:color="auto"/>
      </w:divBdr>
      <w:divsChild>
        <w:div w:id="1644503327">
          <w:marLeft w:val="0"/>
          <w:marRight w:val="0"/>
          <w:marTop w:val="0"/>
          <w:marBottom w:val="0"/>
          <w:divBdr>
            <w:top w:val="none" w:sz="0" w:space="0" w:color="auto"/>
            <w:left w:val="none" w:sz="0" w:space="0" w:color="auto"/>
            <w:bottom w:val="none" w:sz="0" w:space="0" w:color="auto"/>
            <w:right w:val="none" w:sz="0" w:space="0" w:color="auto"/>
          </w:divBdr>
          <w:divsChild>
            <w:div w:id="630289919">
              <w:marLeft w:val="0"/>
              <w:marRight w:val="0"/>
              <w:marTop w:val="0"/>
              <w:marBottom w:val="0"/>
              <w:divBdr>
                <w:top w:val="none" w:sz="0" w:space="0" w:color="auto"/>
                <w:left w:val="none" w:sz="0" w:space="0" w:color="auto"/>
                <w:bottom w:val="none" w:sz="0" w:space="0" w:color="auto"/>
                <w:right w:val="none" w:sz="0" w:space="0" w:color="auto"/>
              </w:divBdr>
              <w:divsChild>
                <w:div w:id="1420758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1050527">
          <w:marLeft w:val="0"/>
          <w:marRight w:val="0"/>
          <w:marTop w:val="0"/>
          <w:marBottom w:val="0"/>
          <w:divBdr>
            <w:top w:val="none" w:sz="0" w:space="0" w:color="auto"/>
            <w:left w:val="none" w:sz="0" w:space="0" w:color="auto"/>
            <w:bottom w:val="none" w:sz="0" w:space="0" w:color="auto"/>
            <w:right w:val="none" w:sz="0" w:space="0" w:color="auto"/>
          </w:divBdr>
          <w:divsChild>
            <w:div w:id="1189637151">
              <w:marLeft w:val="0"/>
              <w:marRight w:val="0"/>
              <w:marTop w:val="0"/>
              <w:marBottom w:val="0"/>
              <w:divBdr>
                <w:top w:val="none" w:sz="0" w:space="0" w:color="auto"/>
                <w:left w:val="none" w:sz="0" w:space="0" w:color="auto"/>
                <w:bottom w:val="none" w:sz="0" w:space="0" w:color="auto"/>
                <w:right w:val="none" w:sz="0" w:space="0" w:color="auto"/>
              </w:divBdr>
              <w:divsChild>
                <w:div w:id="1167482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3.png"/><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image" Target="media/image100.png"/><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80.pn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0.png"/><Relationship Id="rId29"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2.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10.png"/><Relationship Id="rId28" Type="http://schemas.openxmlformats.org/officeDocument/2006/relationships/footer" Target="footer2.xml"/><Relationship Id="rId10" Type="http://schemas.openxmlformats.org/officeDocument/2006/relationships/image" Target="media/image20.png"/><Relationship Id="rId19" Type="http://schemas.openxmlformats.org/officeDocument/2006/relationships/image" Target="media/image90.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1.png"/><Relationship Id="rId27" Type="http://schemas.openxmlformats.org/officeDocument/2006/relationships/footer" Target="footer1.xml"/><Relationship Id="rId30"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1760</Words>
  <Characters>10035</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Fife Council</Company>
  <LinksUpToDate>false</LinksUpToDate>
  <CharactersWithSpaces>11772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Donna Parker</dc:creator>
  <cp:keywords/>
  <dc:description/>
  <cp:lastModifiedBy>Donna Parker</cp:lastModifiedBy>
  <cp:revision>2</cp:revision>
  <cp:lastPrinted>2022-08-30T07:41:00Z</cp:lastPrinted>
  <dcterms:created xsi:type="dcterms:W3CDTF">2023-02-17T16:58:00Z</dcterms:created>
  <dcterms:modified xsi:type="dcterms:W3CDTF">2023-02-17T16:58:00Z</dcterms:modified>
</cp:coreProperties>
</file>