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C9970" w14:textId="0D081AC1" w:rsidR="00E8176A" w:rsidRDefault="00E8176A" w:rsidP="00E8176A">
      <w:pPr>
        <w:jc w:val="center"/>
        <w:rPr>
          <w:rFonts w:ascii="Sassoon Primary Rg" w:hAnsi="Sassoon Primary Rg"/>
          <w:b/>
          <w:sz w:val="24"/>
          <w:szCs w:val="24"/>
          <w:u w:val="single"/>
        </w:rPr>
      </w:pPr>
      <w:r w:rsidRPr="007B6774">
        <w:rPr>
          <w:rFonts w:ascii="Sassoon Primary Rg" w:hAnsi="Sassoon Primary Rg"/>
          <w:b/>
          <w:noProof/>
          <w:sz w:val="24"/>
          <w:szCs w:val="24"/>
        </w:rPr>
        <w:drawing>
          <wp:anchor distT="0" distB="0" distL="114300" distR="114300" simplePos="0" relativeHeight="251658240" behindDoc="1" locked="0" layoutInCell="1" allowOverlap="1" wp14:anchorId="31F32613" wp14:editId="5EA73115">
            <wp:simplePos x="0" y="0"/>
            <wp:positionH relativeFrom="margin">
              <wp:posOffset>8275320</wp:posOffset>
            </wp:positionH>
            <wp:positionV relativeFrom="paragraph">
              <wp:posOffset>6985</wp:posOffset>
            </wp:positionV>
            <wp:extent cx="1455420" cy="1028286"/>
            <wp:effectExtent l="0" t="0" r="0" b="63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1028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6774">
        <w:rPr>
          <w:noProof/>
          <w:sz w:val="24"/>
          <w:szCs w:val="24"/>
        </w:rPr>
        <w:drawing>
          <wp:anchor distT="0" distB="0" distL="114300" distR="114300" simplePos="0" relativeHeight="251658241" behindDoc="1" locked="0" layoutInCell="1" allowOverlap="1" wp14:anchorId="2C96644E" wp14:editId="200A2A2F">
            <wp:simplePos x="0" y="0"/>
            <wp:positionH relativeFrom="margin">
              <wp:align>left</wp:align>
            </wp:positionH>
            <wp:positionV relativeFrom="paragraph">
              <wp:posOffset>-117475</wp:posOffset>
            </wp:positionV>
            <wp:extent cx="731520" cy="904973"/>
            <wp:effectExtent l="0" t="0" r="0" b="9525"/>
            <wp:wrapNone/>
            <wp:docPr id="539984053" name="Picture 539984053" descr="http://www.fifedirect.org.uk/SharedStruc/styles/SchoolSite/CanongatePS/images/school-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31520" cy="904973"/>
                    </a:xfrm>
                    <a:prstGeom prst="rect">
                      <a:avLst/>
                    </a:prstGeom>
                  </pic:spPr>
                </pic:pic>
              </a:graphicData>
            </a:graphic>
            <wp14:sizeRelV relativeFrom="margin">
              <wp14:pctHeight>0</wp14:pctHeight>
            </wp14:sizeRelV>
          </wp:anchor>
        </w:drawing>
      </w:r>
    </w:p>
    <w:p w14:paraId="7E3AE555" w14:textId="0FA52133" w:rsidR="005604A1" w:rsidRDefault="00234971" w:rsidP="324CFE72">
      <w:pPr>
        <w:jc w:val="center"/>
        <w:rPr>
          <w:rFonts w:ascii="Sassoon Primary Rg" w:hAnsi="Sassoon Primary Rg"/>
          <w:b/>
          <w:bCs/>
          <w:sz w:val="24"/>
          <w:szCs w:val="24"/>
          <w:u w:val="single"/>
        </w:rPr>
      </w:pPr>
      <w:r w:rsidRPr="324CFE72">
        <w:rPr>
          <w:rFonts w:ascii="Sassoon Primary Rg" w:hAnsi="Sassoon Primary Rg"/>
          <w:b/>
          <w:bCs/>
          <w:sz w:val="24"/>
          <w:szCs w:val="24"/>
          <w:u w:val="single"/>
        </w:rPr>
        <w:t xml:space="preserve">Canongate Primary School - Learning Letter </w:t>
      </w:r>
      <w:r w:rsidR="00F92A16" w:rsidRPr="324CFE72">
        <w:rPr>
          <w:rFonts w:ascii="Sassoon Primary Rg" w:hAnsi="Sassoon Primary Rg"/>
          <w:b/>
          <w:bCs/>
          <w:sz w:val="24"/>
          <w:szCs w:val="24"/>
          <w:u w:val="single"/>
        </w:rPr>
        <w:t>EARLY</w:t>
      </w:r>
      <w:r w:rsidR="49393C43" w:rsidRPr="324CFE72">
        <w:rPr>
          <w:rFonts w:ascii="Sassoon Primary Rg" w:hAnsi="Sassoon Primary Rg"/>
          <w:b/>
          <w:bCs/>
          <w:sz w:val="24"/>
          <w:szCs w:val="24"/>
          <w:u w:val="single"/>
        </w:rPr>
        <w:t xml:space="preserve"> Term 3 2025/26</w:t>
      </w:r>
    </w:p>
    <w:p w14:paraId="4F15912D" w14:textId="1478B494" w:rsidR="00E8176A" w:rsidRPr="007B6774" w:rsidRDefault="00E8176A" w:rsidP="00850B50">
      <w:pPr>
        <w:jc w:val="center"/>
        <w:rPr>
          <w:rFonts w:ascii="Sassoon Primary Rg" w:hAnsi="Sassoon Primary Rg"/>
          <w:b/>
          <w:sz w:val="24"/>
          <w:szCs w:val="24"/>
          <w:u w:val="single"/>
        </w:rPr>
      </w:pPr>
    </w:p>
    <w:p w14:paraId="69C0DE82" w14:textId="1C62B378" w:rsidR="00E64A25" w:rsidRPr="00E8176A" w:rsidRDefault="00E8176A" w:rsidP="324CFE72">
      <w:pPr>
        <w:jc w:val="both"/>
        <w:rPr>
          <w:rFonts w:ascii="Sassoon Primary Rg" w:hAnsi="Sassoon Primary Rg"/>
          <w:b/>
          <w:bCs/>
          <w:sz w:val="24"/>
          <w:szCs w:val="24"/>
        </w:rPr>
      </w:pPr>
      <w:r w:rsidRPr="324CFE72">
        <w:rPr>
          <w:rFonts w:ascii="Sassoon Primary Rg" w:hAnsi="Sassoon Primary Rg"/>
          <w:sz w:val="20"/>
          <w:szCs w:val="20"/>
        </w:rPr>
        <w:t>D</w:t>
      </w:r>
      <w:r w:rsidR="0074397C" w:rsidRPr="324CFE72">
        <w:rPr>
          <w:rFonts w:ascii="Sassoon Primary Rg" w:hAnsi="Sassoon Primary Rg"/>
          <w:sz w:val="20"/>
          <w:szCs w:val="20"/>
        </w:rPr>
        <w:t>ear Parent</w:t>
      </w:r>
      <w:r w:rsidR="002961E6" w:rsidRPr="324CFE72">
        <w:rPr>
          <w:rFonts w:ascii="Sassoon Primary Rg" w:hAnsi="Sassoon Primary Rg"/>
          <w:sz w:val="20"/>
          <w:szCs w:val="20"/>
        </w:rPr>
        <w:t>/Carer</w:t>
      </w:r>
      <w:r w:rsidR="0074397C" w:rsidRPr="324CFE72">
        <w:rPr>
          <w:rFonts w:ascii="Sassoon Primary Rg" w:hAnsi="Sassoon Primary Rg"/>
          <w:sz w:val="20"/>
          <w:szCs w:val="20"/>
        </w:rPr>
        <w:t>,</w:t>
      </w:r>
    </w:p>
    <w:p w14:paraId="4737C4C7" w14:textId="51E8E8E7" w:rsidR="00E64A25" w:rsidRPr="00E8176A" w:rsidRDefault="4A4E0B6E" w:rsidP="324CFE72">
      <w:pPr>
        <w:rPr>
          <w:rFonts w:ascii="Segoe UI" w:eastAsia="Segoe UI" w:hAnsi="Segoe UI" w:cs="Segoe UI"/>
          <w:color w:val="000000" w:themeColor="text1"/>
          <w:sz w:val="20"/>
          <w:szCs w:val="20"/>
        </w:rPr>
      </w:pPr>
      <w:r w:rsidRPr="324CFE72">
        <w:rPr>
          <w:rFonts w:ascii="Segoe UI" w:eastAsia="Segoe UI" w:hAnsi="Segoe UI" w:cs="Segoe UI"/>
          <w:color w:val="000000" w:themeColor="text1"/>
          <w:sz w:val="20"/>
          <w:szCs w:val="20"/>
        </w:rPr>
        <w:t>Learning in P1 at Canongate will follow Fife’s Playful Pedagogy Approach. Learning will be through a blend of child-initiated play, teacher-initiated play &amp; direct teaching. The balance of the day will change in response to the needs of the learners.</w:t>
      </w:r>
    </w:p>
    <w:p w14:paraId="53601475" w14:textId="66760ADA" w:rsidR="00E64A25" w:rsidRPr="00E8176A" w:rsidRDefault="4A4E0B6E" w:rsidP="324CFE72">
      <w:pPr>
        <w:spacing w:line="257" w:lineRule="auto"/>
        <w:rPr>
          <w:rFonts w:ascii="Calibri" w:eastAsia="Calibri" w:hAnsi="Calibri" w:cs="Calibri"/>
          <w:color w:val="000000" w:themeColor="text1"/>
          <w:sz w:val="24"/>
          <w:szCs w:val="24"/>
        </w:rPr>
      </w:pPr>
      <w:r w:rsidRPr="324CFE72">
        <w:rPr>
          <w:rFonts w:ascii="Segoe UI" w:eastAsia="Segoe UI" w:hAnsi="Segoe UI" w:cs="Segoe UI"/>
          <w:b/>
          <w:bCs/>
          <w:color w:val="000000" w:themeColor="text1"/>
          <w:sz w:val="20"/>
          <w:szCs w:val="20"/>
        </w:rPr>
        <w:t xml:space="preserve">IMPORTANT! </w:t>
      </w:r>
      <w:r w:rsidRPr="324CFE72">
        <w:rPr>
          <w:rFonts w:ascii="Calibri" w:eastAsia="Calibri" w:hAnsi="Calibri" w:cs="Calibri"/>
          <w:color w:val="000000" w:themeColor="text1"/>
          <w:sz w:val="24"/>
          <w:szCs w:val="24"/>
        </w:rPr>
        <w:t>Indoor shoes are now necessary every day as the grass can be very muddy. Black gym shoes that can be left in school are perfect. Your child should bring a raincoat every day.</w:t>
      </w:r>
    </w:p>
    <w:p w14:paraId="4278A9BA" w14:textId="715E0B71" w:rsidR="00E64A25" w:rsidRPr="00E8176A" w:rsidRDefault="4A4E0B6E" w:rsidP="324CFE72">
      <w:pPr>
        <w:spacing w:line="257" w:lineRule="auto"/>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xml:space="preserve">Please also ensure your child comes to school with their homework folder </w:t>
      </w:r>
      <w:r w:rsidRPr="324CFE72">
        <w:rPr>
          <w:rFonts w:ascii="Calibri" w:eastAsia="Calibri" w:hAnsi="Calibri" w:cs="Calibri"/>
          <w:b/>
          <w:bCs/>
          <w:color w:val="000000" w:themeColor="text1"/>
          <w:sz w:val="24"/>
          <w:szCs w:val="24"/>
        </w:rPr>
        <w:t>EVERY</w:t>
      </w:r>
      <w:r w:rsidRPr="324CFE72">
        <w:rPr>
          <w:rFonts w:ascii="Calibri" w:eastAsia="Calibri" w:hAnsi="Calibri" w:cs="Calibri"/>
          <w:color w:val="000000" w:themeColor="text1"/>
          <w:sz w:val="24"/>
          <w:szCs w:val="24"/>
        </w:rPr>
        <w:t xml:space="preserve"> day. </w:t>
      </w:r>
    </w:p>
    <w:p w14:paraId="3447237F" w14:textId="046564C8" w:rsidR="00E64A25" w:rsidRPr="00E8176A" w:rsidRDefault="4A4E0B6E" w:rsidP="324CFE72">
      <w:pPr>
        <w:rPr>
          <w:rFonts w:ascii="Lucida Handwriting" w:eastAsia="Lucida Handwriting" w:hAnsi="Lucida Handwriting" w:cs="Lucida Handwriting"/>
          <w:color w:val="000000" w:themeColor="text1"/>
          <w:sz w:val="20"/>
          <w:szCs w:val="20"/>
        </w:rPr>
      </w:pPr>
      <w:r w:rsidRPr="324CFE72">
        <w:rPr>
          <w:rFonts w:ascii="Lucida Handwriting" w:eastAsia="Lucida Handwriting" w:hAnsi="Lucida Handwriting" w:cs="Lucida Handwriting"/>
          <w:color w:val="000000" w:themeColor="text1"/>
          <w:sz w:val="20"/>
          <w:szCs w:val="20"/>
        </w:rPr>
        <w:t>Miss Campbell &amp; P1</w:t>
      </w:r>
    </w:p>
    <w:p w14:paraId="16250BD9" w14:textId="1F2BCB13" w:rsidR="00E64A25" w:rsidRPr="00E8176A" w:rsidRDefault="4A4E0B6E" w:rsidP="324CFE72">
      <w:pPr>
        <w:rPr>
          <w:rFonts w:ascii="Segoe UI" w:eastAsia="Segoe UI" w:hAnsi="Segoe UI" w:cs="Segoe UI"/>
          <w:color w:val="000000" w:themeColor="text1"/>
          <w:sz w:val="24"/>
          <w:szCs w:val="24"/>
        </w:rPr>
      </w:pPr>
      <w:r w:rsidRPr="324CFE72">
        <w:rPr>
          <w:rFonts w:ascii="Segoe UI" w:eastAsia="Segoe UI" w:hAnsi="Segoe UI" w:cs="Segoe UI"/>
          <w:b/>
          <w:bCs/>
          <w:color w:val="000000" w:themeColor="text1"/>
          <w:sz w:val="24"/>
          <w:szCs w:val="24"/>
          <w:u w:val="single"/>
        </w:rPr>
        <w:t>Learning through play (core provision):</w:t>
      </w:r>
    </w:p>
    <w:p w14:paraId="3AEFF350" w14:textId="01ACC6B6" w:rsidR="00E64A25" w:rsidRPr="00E8176A" w:rsidRDefault="4A4E0B6E" w:rsidP="324CFE72">
      <w:pPr>
        <w:rPr>
          <w:rFonts w:ascii="Segoe UI" w:eastAsia="Segoe UI" w:hAnsi="Segoe UI" w:cs="Segoe UI"/>
          <w:color w:val="000000" w:themeColor="text1"/>
          <w:sz w:val="20"/>
          <w:szCs w:val="20"/>
        </w:rPr>
      </w:pPr>
      <w:r w:rsidRPr="324CFE72">
        <w:rPr>
          <w:rFonts w:ascii="Segoe UI" w:eastAsia="Segoe UI" w:hAnsi="Segoe UI" w:cs="Segoe UI"/>
          <w:color w:val="000000" w:themeColor="text1"/>
          <w:sz w:val="20"/>
          <w:szCs w:val="20"/>
        </w:rPr>
        <w:t xml:space="preserve">These areas are where child-initiated play will be encouraged fostering curiosity, experimentation, persistence, discovery, problem-solving, sharing and teamwork (known as </w:t>
      </w:r>
      <w:r w:rsidRPr="324CFE72">
        <w:rPr>
          <w:rFonts w:ascii="Segoe UI" w:eastAsia="Segoe UI" w:hAnsi="Segoe UI" w:cs="Segoe UI"/>
          <w:b/>
          <w:bCs/>
          <w:color w:val="000000" w:themeColor="text1"/>
          <w:sz w:val="20"/>
          <w:szCs w:val="20"/>
        </w:rPr>
        <w:t>meta-skills</w:t>
      </w:r>
      <w:r w:rsidRPr="324CFE72">
        <w:rPr>
          <w:rFonts w:ascii="Segoe UI" w:eastAsia="Segoe UI" w:hAnsi="Segoe UI" w:cs="Segoe UI"/>
          <w:color w:val="000000" w:themeColor="text1"/>
          <w:sz w:val="20"/>
          <w:szCs w:val="20"/>
        </w:rPr>
        <w:t>).</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65"/>
        <w:gridCol w:w="3765"/>
        <w:gridCol w:w="3765"/>
        <w:gridCol w:w="3765"/>
      </w:tblGrid>
      <w:tr w:rsidR="324CFE72" w14:paraId="5DB0BA07" w14:textId="77777777" w:rsidTr="324CFE72">
        <w:trPr>
          <w:trHeight w:val="300"/>
        </w:trPr>
        <w:tc>
          <w:tcPr>
            <w:tcW w:w="3765" w:type="dxa"/>
            <w:tcBorders>
              <w:top w:val="single" w:sz="6" w:space="0" w:color="auto"/>
              <w:left w:val="single" w:sz="6" w:space="0" w:color="auto"/>
            </w:tcBorders>
            <w:tcMar>
              <w:left w:w="90" w:type="dxa"/>
              <w:right w:w="90" w:type="dxa"/>
            </w:tcMar>
          </w:tcPr>
          <w:p w14:paraId="143EB713" w14:textId="1228F257" w:rsidR="324CFE72" w:rsidRDefault="324CFE72" w:rsidP="324CFE72">
            <w:pPr>
              <w:jc w:val="center"/>
              <w:rPr>
                <w:rFonts w:ascii="Calibri" w:eastAsia="Calibri" w:hAnsi="Calibri" w:cs="Calibri"/>
              </w:rPr>
            </w:pPr>
            <w:r w:rsidRPr="324CFE72">
              <w:rPr>
                <w:rFonts w:ascii="Calibri" w:eastAsia="Calibri" w:hAnsi="Calibri" w:cs="Calibri"/>
                <w:b/>
                <w:bCs/>
              </w:rPr>
              <w:t>Home Corner</w:t>
            </w:r>
          </w:p>
        </w:tc>
        <w:tc>
          <w:tcPr>
            <w:tcW w:w="3765" w:type="dxa"/>
            <w:tcBorders>
              <w:top w:val="single" w:sz="6" w:space="0" w:color="auto"/>
            </w:tcBorders>
            <w:tcMar>
              <w:left w:w="90" w:type="dxa"/>
              <w:right w:w="90" w:type="dxa"/>
            </w:tcMar>
          </w:tcPr>
          <w:p w14:paraId="0617B1CC" w14:textId="671AC46E" w:rsidR="324CFE72" w:rsidRDefault="324CFE72" w:rsidP="324CFE72">
            <w:pPr>
              <w:jc w:val="center"/>
              <w:rPr>
                <w:rFonts w:ascii="Calibri" w:eastAsia="Calibri" w:hAnsi="Calibri" w:cs="Calibri"/>
              </w:rPr>
            </w:pPr>
            <w:r w:rsidRPr="324CFE72">
              <w:rPr>
                <w:rFonts w:ascii="Calibri" w:eastAsia="Calibri" w:hAnsi="Calibri" w:cs="Calibri"/>
                <w:b/>
                <w:bCs/>
              </w:rPr>
              <w:t>Sand/Water/Mud kitchen</w:t>
            </w:r>
          </w:p>
        </w:tc>
        <w:tc>
          <w:tcPr>
            <w:tcW w:w="3765" w:type="dxa"/>
            <w:tcBorders>
              <w:top w:val="single" w:sz="6" w:space="0" w:color="auto"/>
            </w:tcBorders>
            <w:tcMar>
              <w:left w:w="90" w:type="dxa"/>
              <w:right w:w="90" w:type="dxa"/>
            </w:tcMar>
          </w:tcPr>
          <w:p w14:paraId="461F01F6" w14:textId="010C15BD" w:rsidR="324CFE72" w:rsidRDefault="324CFE72" w:rsidP="324CFE72">
            <w:pPr>
              <w:jc w:val="center"/>
              <w:rPr>
                <w:rFonts w:ascii="Calibri" w:eastAsia="Calibri" w:hAnsi="Calibri" w:cs="Calibri"/>
              </w:rPr>
            </w:pPr>
            <w:r w:rsidRPr="324CFE72">
              <w:rPr>
                <w:rFonts w:ascii="Calibri" w:eastAsia="Calibri" w:hAnsi="Calibri" w:cs="Calibri"/>
                <w:b/>
                <w:bCs/>
              </w:rPr>
              <w:t>Loose Parts</w:t>
            </w:r>
          </w:p>
        </w:tc>
        <w:tc>
          <w:tcPr>
            <w:tcW w:w="3765" w:type="dxa"/>
            <w:tcBorders>
              <w:top w:val="single" w:sz="6" w:space="0" w:color="auto"/>
              <w:right w:val="single" w:sz="6" w:space="0" w:color="auto"/>
            </w:tcBorders>
            <w:tcMar>
              <w:left w:w="90" w:type="dxa"/>
              <w:right w:w="90" w:type="dxa"/>
            </w:tcMar>
          </w:tcPr>
          <w:p w14:paraId="726A3C62" w14:textId="5C327CCB" w:rsidR="324CFE72" w:rsidRDefault="324CFE72" w:rsidP="324CFE72">
            <w:pPr>
              <w:jc w:val="center"/>
              <w:rPr>
                <w:rFonts w:ascii="Calibri" w:eastAsia="Calibri" w:hAnsi="Calibri" w:cs="Calibri"/>
              </w:rPr>
            </w:pPr>
            <w:r w:rsidRPr="324CFE72">
              <w:rPr>
                <w:rFonts w:ascii="Calibri" w:eastAsia="Calibri" w:hAnsi="Calibri" w:cs="Calibri"/>
                <w:b/>
                <w:bCs/>
              </w:rPr>
              <w:t>Small World</w:t>
            </w:r>
          </w:p>
        </w:tc>
      </w:tr>
      <w:tr w:rsidR="324CFE72" w14:paraId="2EF8FCE6" w14:textId="77777777" w:rsidTr="324CFE72">
        <w:trPr>
          <w:trHeight w:val="300"/>
        </w:trPr>
        <w:tc>
          <w:tcPr>
            <w:tcW w:w="3765" w:type="dxa"/>
            <w:tcBorders>
              <w:left w:val="single" w:sz="6" w:space="0" w:color="auto"/>
            </w:tcBorders>
            <w:tcMar>
              <w:left w:w="90" w:type="dxa"/>
              <w:right w:w="90" w:type="dxa"/>
            </w:tcMar>
          </w:tcPr>
          <w:p w14:paraId="42EE2589" w14:textId="2F46B6C1" w:rsidR="324CFE72" w:rsidRDefault="324CFE72" w:rsidP="324CFE72">
            <w:pPr>
              <w:rPr>
                <w:rFonts w:ascii="Calibri" w:eastAsia="Calibri" w:hAnsi="Calibri" w:cs="Calibri"/>
              </w:rPr>
            </w:pPr>
            <w:r w:rsidRPr="324CFE72">
              <w:rPr>
                <w:rFonts w:ascii="Calibri" w:eastAsia="Calibri" w:hAnsi="Calibri" w:cs="Calibri"/>
              </w:rPr>
              <w:t>Leading, communication, collaboration, sense-making, adapting, feeling.</w:t>
            </w:r>
          </w:p>
        </w:tc>
        <w:tc>
          <w:tcPr>
            <w:tcW w:w="3765" w:type="dxa"/>
            <w:tcMar>
              <w:left w:w="90" w:type="dxa"/>
              <w:right w:w="90" w:type="dxa"/>
            </w:tcMar>
          </w:tcPr>
          <w:p w14:paraId="268EFEBB" w14:textId="7C0112C2" w:rsidR="324CFE72" w:rsidRDefault="324CFE72" w:rsidP="324CFE72">
            <w:pPr>
              <w:rPr>
                <w:rFonts w:ascii="Calibri" w:eastAsia="Calibri" w:hAnsi="Calibri" w:cs="Calibri"/>
              </w:rPr>
            </w:pPr>
            <w:r w:rsidRPr="324CFE72">
              <w:rPr>
                <w:rFonts w:ascii="Calibri" w:eastAsia="Calibri" w:hAnsi="Calibri" w:cs="Calibri"/>
              </w:rPr>
              <w:t>Creativity, sense-making, critical thinking, collaboration, curiosity, gross &amp; fine motor skills.</w:t>
            </w:r>
          </w:p>
        </w:tc>
        <w:tc>
          <w:tcPr>
            <w:tcW w:w="3765" w:type="dxa"/>
            <w:tcMar>
              <w:left w:w="90" w:type="dxa"/>
              <w:right w:w="90" w:type="dxa"/>
            </w:tcMar>
          </w:tcPr>
          <w:p w14:paraId="220F8330" w14:textId="563B9D59" w:rsidR="324CFE72" w:rsidRDefault="324CFE72" w:rsidP="324CFE72">
            <w:pPr>
              <w:rPr>
                <w:rFonts w:ascii="Calibri" w:eastAsia="Calibri" w:hAnsi="Calibri" w:cs="Calibri"/>
              </w:rPr>
            </w:pPr>
            <w:r w:rsidRPr="324CFE72">
              <w:rPr>
                <w:rFonts w:ascii="Calibri" w:eastAsia="Calibri" w:hAnsi="Calibri" w:cs="Calibri"/>
              </w:rPr>
              <w:t>Creativity, adapting, sense-making, initiative, fine motor skills.</w:t>
            </w:r>
          </w:p>
        </w:tc>
        <w:tc>
          <w:tcPr>
            <w:tcW w:w="3765" w:type="dxa"/>
            <w:tcBorders>
              <w:right w:val="single" w:sz="6" w:space="0" w:color="auto"/>
            </w:tcBorders>
            <w:tcMar>
              <w:left w:w="90" w:type="dxa"/>
              <w:right w:w="90" w:type="dxa"/>
            </w:tcMar>
          </w:tcPr>
          <w:p w14:paraId="76F1DACB" w14:textId="74BBF981" w:rsidR="324CFE72" w:rsidRDefault="324CFE72" w:rsidP="324CFE72">
            <w:pPr>
              <w:rPr>
                <w:rFonts w:ascii="Calibri" w:eastAsia="Calibri" w:hAnsi="Calibri" w:cs="Calibri"/>
              </w:rPr>
            </w:pPr>
            <w:r w:rsidRPr="324CFE72">
              <w:rPr>
                <w:rFonts w:ascii="Calibri" w:eastAsia="Calibri" w:hAnsi="Calibri" w:cs="Calibri"/>
              </w:rPr>
              <w:t>Communication, feeling, sense-making, adapting.</w:t>
            </w:r>
          </w:p>
        </w:tc>
      </w:tr>
      <w:tr w:rsidR="324CFE72" w14:paraId="43805262" w14:textId="77777777" w:rsidTr="324CFE72">
        <w:trPr>
          <w:trHeight w:val="300"/>
        </w:trPr>
        <w:tc>
          <w:tcPr>
            <w:tcW w:w="3765" w:type="dxa"/>
            <w:tcBorders>
              <w:left w:val="single" w:sz="6" w:space="0" w:color="auto"/>
            </w:tcBorders>
            <w:tcMar>
              <w:left w:w="90" w:type="dxa"/>
              <w:right w:w="90" w:type="dxa"/>
            </w:tcMar>
          </w:tcPr>
          <w:p w14:paraId="7DD71520" w14:textId="46B26B55" w:rsidR="324CFE72" w:rsidRDefault="324CFE72" w:rsidP="324CFE72">
            <w:pPr>
              <w:jc w:val="center"/>
              <w:rPr>
                <w:rFonts w:ascii="Calibri" w:eastAsia="Calibri" w:hAnsi="Calibri" w:cs="Calibri"/>
              </w:rPr>
            </w:pPr>
            <w:r w:rsidRPr="324CFE72">
              <w:rPr>
                <w:rFonts w:ascii="Calibri" w:eastAsia="Calibri" w:hAnsi="Calibri" w:cs="Calibri"/>
                <w:b/>
                <w:bCs/>
              </w:rPr>
              <w:t>Craft Area</w:t>
            </w:r>
          </w:p>
        </w:tc>
        <w:tc>
          <w:tcPr>
            <w:tcW w:w="3765" w:type="dxa"/>
            <w:tcMar>
              <w:left w:w="90" w:type="dxa"/>
              <w:right w:w="90" w:type="dxa"/>
            </w:tcMar>
          </w:tcPr>
          <w:p w14:paraId="41FBFFB7" w14:textId="0F04D4D1" w:rsidR="324CFE72" w:rsidRDefault="324CFE72" w:rsidP="324CFE72">
            <w:pPr>
              <w:jc w:val="center"/>
              <w:rPr>
                <w:rFonts w:ascii="Calibri" w:eastAsia="Calibri" w:hAnsi="Calibri" w:cs="Calibri"/>
              </w:rPr>
            </w:pPr>
            <w:r w:rsidRPr="324CFE72">
              <w:rPr>
                <w:rFonts w:ascii="Calibri" w:eastAsia="Calibri" w:hAnsi="Calibri" w:cs="Calibri"/>
                <w:b/>
                <w:bCs/>
              </w:rPr>
              <w:t>Outdoor Area</w:t>
            </w:r>
          </w:p>
        </w:tc>
        <w:tc>
          <w:tcPr>
            <w:tcW w:w="3765" w:type="dxa"/>
            <w:tcMar>
              <w:left w:w="90" w:type="dxa"/>
              <w:right w:w="90" w:type="dxa"/>
            </w:tcMar>
          </w:tcPr>
          <w:p w14:paraId="44152638" w14:textId="668C6927" w:rsidR="324CFE72" w:rsidRDefault="324CFE72" w:rsidP="324CFE72">
            <w:pPr>
              <w:jc w:val="center"/>
              <w:rPr>
                <w:rFonts w:ascii="Calibri" w:eastAsia="Calibri" w:hAnsi="Calibri" w:cs="Calibri"/>
              </w:rPr>
            </w:pPr>
            <w:r w:rsidRPr="324CFE72">
              <w:rPr>
                <w:rFonts w:ascii="Calibri" w:eastAsia="Calibri" w:hAnsi="Calibri" w:cs="Calibri"/>
                <w:b/>
                <w:bCs/>
              </w:rPr>
              <w:t>Block Play</w:t>
            </w:r>
          </w:p>
        </w:tc>
        <w:tc>
          <w:tcPr>
            <w:tcW w:w="3765" w:type="dxa"/>
            <w:tcBorders>
              <w:right w:val="single" w:sz="6" w:space="0" w:color="auto"/>
            </w:tcBorders>
            <w:tcMar>
              <w:left w:w="90" w:type="dxa"/>
              <w:right w:w="90" w:type="dxa"/>
            </w:tcMar>
          </w:tcPr>
          <w:p w14:paraId="1840CD79" w14:textId="4DF5BE73" w:rsidR="324CFE72" w:rsidRDefault="324CFE72" w:rsidP="324CFE72">
            <w:pPr>
              <w:jc w:val="center"/>
              <w:rPr>
                <w:rFonts w:ascii="Calibri" w:eastAsia="Calibri" w:hAnsi="Calibri" w:cs="Calibri"/>
              </w:rPr>
            </w:pPr>
            <w:r w:rsidRPr="324CFE72">
              <w:rPr>
                <w:rFonts w:ascii="Calibri" w:eastAsia="Calibri" w:hAnsi="Calibri" w:cs="Calibri"/>
                <w:b/>
                <w:bCs/>
              </w:rPr>
              <w:t>Construction</w:t>
            </w:r>
          </w:p>
        </w:tc>
      </w:tr>
      <w:tr w:rsidR="324CFE72" w14:paraId="70B07B3B" w14:textId="77777777" w:rsidTr="324CFE72">
        <w:trPr>
          <w:trHeight w:val="300"/>
        </w:trPr>
        <w:tc>
          <w:tcPr>
            <w:tcW w:w="3765" w:type="dxa"/>
            <w:tcBorders>
              <w:left w:val="single" w:sz="6" w:space="0" w:color="auto"/>
              <w:bottom w:val="single" w:sz="6" w:space="0" w:color="auto"/>
            </w:tcBorders>
            <w:tcMar>
              <w:left w:w="90" w:type="dxa"/>
              <w:right w:w="90" w:type="dxa"/>
            </w:tcMar>
          </w:tcPr>
          <w:p w14:paraId="5893EC35" w14:textId="4F8BB8F5" w:rsidR="324CFE72" w:rsidRDefault="324CFE72" w:rsidP="324CFE72">
            <w:pPr>
              <w:rPr>
                <w:rFonts w:ascii="Calibri" w:eastAsia="Calibri" w:hAnsi="Calibri" w:cs="Calibri"/>
              </w:rPr>
            </w:pPr>
            <w:r w:rsidRPr="324CFE72">
              <w:rPr>
                <w:rFonts w:ascii="Calibri" w:eastAsia="Calibri" w:hAnsi="Calibri" w:cs="Calibri"/>
              </w:rPr>
              <w:t xml:space="preserve">Curiosity, creativity, focussing, fine motor skills. </w:t>
            </w:r>
          </w:p>
        </w:tc>
        <w:tc>
          <w:tcPr>
            <w:tcW w:w="3765" w:type="dxa"/>
            <w:tcBorders>
              <w:bottom w:val="single" w:sz="6" w:space="0" w:color="auto"/>
            </w:tcBorders>
            <w:tcMar>
              <w:left w:w="90" w:type="dxa"/>
              <w:right w:w="90" w:type="dxa"/>
            </w:tcMar>
          </w:tcPr>
          <w:p w14:paraId="5A9A377C" w14:textId="73049D1A" w:rsidR="324CFE72" w:rsidRDefault="324CFE72" w:rsidP="324CFE72">
            <w:pPr>
              <w:rPr>
                <w:rFonts w:ascii="Calibri" w:eastAsia="Calibri" w:hAnsi="Calibri" w:cs="Calibri"/>
              </w:rPr>
            </w:pPr>
            <w:r w:rsidRPr="324CFE72">
              <w:rPr>
                <w:rFonts w:ascii="Calibri" w:eastAsia="Calibri" w:hAnsi="Calibri" w:cs="Calibri"/>
              </w:rPr>
              <w:t xml:space="preserve">Initiative, sense-making, adapting, curiosity, creativity, communication, collaboration, gross-motor skills. </w:t>
            </w:r>
          </w:p>
        </w:tc>
        <w:tc>
          <w:tcPr>
            <w:tcW w:w="3765" w:type="dxa"/>
            <w:tcBorders>
              <w:bottom w:val="single" w:sz="6" w:space="0" w:color="auto"/>
            </w:tcBorders>
            <w:tcMar>
              <w:left w:w="90" w:type="dxa"/>
              <w:right w:w="90" w:type="dxa"/>
            </w:tcMar>
          </w:tcPr>
          <w:p w14:paraId="448EE512" w14:textId="45710B35" w:rsidR="324CFE72" w:rsidRDefault="324CFE72" w:rsidP="324CFE72">
            <w:pPr>
              <w:rPr>
                <w:rFonts w:ascii="Calibri" w:eastAsia="Calibri" w:hAnsi="Calibri" w:cs="Calibri"/>
              </w:rPr>
            </w:pPr>
            <w:r w:rsidRPr="324CFE72">
              <w:rPr>
                <w:rFonts w:ascii="Calibri" w:eastAsia="Calibri" w:hAnsi="Calibri" w:cs="Calibri"/>
              </w:rPr>
              <w:t>Focussing, initiative, critical thinking, creativity, sense-making, adapting.</w:t>
            </w:r>
          </w:p>
        </w:tc>
        <w:tc>
          <w:tcPr>
            <w:tcW w:w="3765" w:type="dxa"/>
            <w:tcBorders>
              <w:bottom w:val="single" w:sz="6" w:space="0" w:color="auto"/>
              <w:right w:val="single" w:sz="6" w:space="0" w:color="auto"/>
            </w:tcBorders>
            <w:tcMar>
              <w:left w:w="90" w:type="dxa"/>
              <w:right w:w="90" w:type="dxa"/>
            </w:tcMar>
          </w:tcPr>
          <w:p w14:paraId="502AFF77" w14:textId="24086CBC" w:rsidR="324CFE72" w:rsidRDefault="324CFE72" w:rsidP="324CFE72">
            <w:pPr>
              <w:rPr>
                <w:rFonts w:ascii="Calibri" w:eastAsia="Calibri" w:hAnsi="Calibri" w:cs="Calibri"/>
              </w:rPr>
            </w:pPr>
            <w:r w:rsidRPr="324CFE72">
              <w:rPr>
                <w:rFonts w:ascii="Calibri" w:eastAsia="Calibri" w:hAnsi="Calibri" w:cs="Calibri"/>
              </w:rPr>
              <w:t>Focussing, initiative, critical thinking, creativity, sense-making, adapting.</w:t>
            </w:r>
          </w:p>
          <w:p w14:paraId="309D311A" w14:textId="01635CD9" w:rsidR="324CFE72" w:rsidRDefault="324CFE72" w:rsidP="324CFE72">
            <w:pPr>
              <w:rPr>
                <w:rFonts w:ascii="Calibri" w:eastAsia="Calibri" w:hAnsi="Calibri" w:cs="Calibri"/>
              </w:rPr>
            </w:pPr>
          </w:p>
        </w:tc>
      </w:tr>
    </w:tbl>
    <w:p w14:paraId="31B9C6E6" w14:textId="04AAB8BE" w:rsidR="00E64A25" w:rsidRPr="00E8176A" w:rsidRDefault="00E64A25" w:rsidP="324CFE72">
      <w:pPr>
        <w:rPr>
          <w:rFonts w:ascii="Lucida Handwriting" w:eastAsia="Lucida Handwriting" w:hAnsi="Lucida Handwriting" w:cs="Lucida Handwriting"/>
          <w:color w:val="000000" w:themeColor="text1"/>
          <w:sz w:val="20"/>
          <w:szCs w:val="20"/>
        </w:rPr>
      </w:pPr>
    </w:p>
    <w:p w14:paraId="5AD3FBCC" w14:textId="0BCB9B50" w:rsidR="00E64A25" w:rsidRPr="00E8176A" w:rsidRDefault="00E64A25" w:rsidP="324CFE72">
      <w:pPr>
        <w:jc w:val="both"/>
        <w:rPr>
          <w:rFonts w:ascii="Sassoon Primary Rg" w:hAnsi="Sassoon Primary Rg"/>
          <w:b/>
          <w:bCs/>
          <w:sz w:val="24"/>
          <w:szCs w:val="24"/>
        </w:rPr>
      </w:pPr>
    </w:p>
    <w:p w14:paraId="527D62B2" w14:textId="58D5E51A" w:rsidR="3A347C1E" w:rsidRDefault="3A347C1E" w:rsidP="3A347C1E">
      <w:pPr>
        <w:rPr>
          <w:rFonts w:ascii="Sassoon Infant Rg" w:hAnsi="Sassoon Infant Rg"/>
          <w:b/>
          <w:bCs/>
          <w:sz w:val="24"/>
          <w:szCs w:val="24"/>
          <w:u w:val="single"/>
        </w:rPr>
      </w:pPr>
    </w:p>
    <w:p w14:paraId="32A01F6B" w14:textId="5AC1D71E" w:rsidR="3A347C1E" w:rsidRDefault="3A347C1E" w:rsidP="3A347C1E">
      <w:pPr>
        <w:rPr>
          <w:rFonts w:ascii="Sassoon Infant Rg" w:hAnsi="Sassoon Infant Rg"/>
          <w:b/>
          <w:bCs/>
          <w:sz w:val="24"/>
          <w:szCs w:val="24"/>
          <w:u w:val="single"/>
        </w:rPr>
      </w:pPr>
    </w:p>
    <w:p w14:paraId="4B6DE78A" w14:textId="65126488" w:rsidR="3A347C1E" w:rsidRDefault="3A347C1E" w:rsidP="3A347C1E">
      <w:pPr>
        <w:rPr>
          <w:rFonts w:ascii="Sassoon Infant Rg" w:hAnsi="Sassoon Infant Rg"/>
          <w:b/>
          <w:bCs/>
          <w:sz w:val="24"/>
          <w:szCs w:val="24"/>
          <w:u w:val="single"/>
        </w:rPr>
      </w:pPr>
    </w:p>
    <w:p w14:paraId="021E648F" w14:textId="444F0945" w:rsidR="3A347C1E" w:rsidRDefault="3A347C1E" w:rsidP="3A347C1E">
      <w:pPr>
        <w:rPr>
          <w:rFonts w:ascii="Sassoon Infant Rg" w:hAnsi="Sassoon Infant Rg"/>
          <w:b/>
          <w:bCs/>
          <w:sz w:val="24"/>
          <w:szCs w:val="24"/>
          <w:u w:val="single"/>
        </w:rPr>
      </w:pPr>
    </w:p>
    <w:p w14:paraId="12432A20" w14:textId="6612B691" w:rsidR="007D6045" w:rsidRDefault="007D6045" w:rsidP="007D6045">
      <w:pPr>
        <w:rPr>
          <w:rFonts w:ascii="Sassoon Infant Rg" w:hAnsi="Sassoon Infant Rg"/>
          <w:b/>
          <w:sz w:val="24"/>
          <w:szCs w:val="24"/>
          <w:u w:val="single"/>
        </w:rPr>
      </w:pPr>
      <w:r w:rsidRPr="324CFE72">
        <w:rPr>
          <w:rFonts w:ascii="Sassoon Infant Rg" w:hAnsi="Sassoon Infant Rg"/>
          <w:b/>
          <w:bCs/>
          <w:sz w:val="24"/>
          <w:szCs w:val="24"/>
          <w:u w:val="single"/>
        </w:rPr>
        <w:t>Learning:</w:t>
      </w:r>
    </w:p>
    <w:p w14:paraId="68DE5BF5" w14:textId="03BA2B7E" w:rsidR="161F12ED" w:rsidRDefault="161F12ED" w:rsidP="324CFE72">
      <w:pPr>
        <w:rPr>
          <w:rFonts w:ascii="Segoe UI" w:eastAsia="Segoe UI" w:hAnsi="Segoe UI" w:cs="Segoe UI"/>
          <w:color w:val="000000" w:themeColor="text1"/>
          <w:sz w:val="20"/>
          <w:szCs w:val="20"/>
        </w:rPr>
      </w:pPr>
      <w:r w:rsidRPr="324CFE72">
        <w:rPr>
          <w:rFonts w:ascii="Segoe UI" w:eastAsia="Segoe UI" w:hAnsi="Segoe UI" w:cs="Segoe UI"/>
          <w:color w:val="000000" w:themeColor="text1"/>
          <w:sz w:val="20"/>
          <w:szCs w:val="20"/>
        </w:rPr>
        <w:t>As part of our home/school partnership, we are aware that parents would like to know what their child(ren) are learning in school.  Please use our ‘Learning Letter’ to discuss your child’s learning with them.</w:t>
      </w:r>
    </w:p>
    <w:p w14:paraId="4C2242FF" w14:textId="0231D27B" w:rsidR="161F12ED" w:rsidRDefault="161F12ED" w:rsidP="324CFE72">
      <w:pPr>
        <w:rPr>
          <w:rFonts w:ascii="Segoe UI" w:eastAsia="Segoe UI" w:hAnsi="Segoe UI" w:cs="Segoe UI"/>
          <w:color w:val="000000" w:themeColor="text1"/>
          <w:sz w:val="20"/>
          <w:szCs w:val="20"/>
        </w:rPr>
      </w:pPr>
      <w:r w:rsidRPr="324CFE72">
        <w:rPr>
          <w:rFonts w:ascii="Segoe UI" w:eastAsia="Segoe UI" w:hAnsi="Segoe UI" w:cs="Segoe UI"/>
          <w:color w:val="000000" w:themeColor="text1"/>
          <w:sz w:val="20"/>
          <w:szCs w:val="20"/>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w14:paraId="6D28CB3E" w14:textId="56EA8307" w:rsidR="324CFE72" w:rsidRDefault="324CFE72" w:rsidP="324CFE72">
      <w:pPr>
        <w:rPr>
          <w:rFonts w:ascii="Sassoon Infant Rg" w:hAnsi="Sassoon Infant Rg"/>
          <w:sz w:val="20"/>
          <w:szCs w:val="20"/>
        </w:rPr>
      </w:pPr>
    </w:p>
    <w:tbl>
      <w:tblPr>
        <w:tblStyle w:val="TableGrid"/>
        <w:tblW w:w="0" w:type="auto"/>
        <w:jc w:val="center"/>
        <w:tblLayout w:type="fixed"/>
        <w:tblLook w:val="04A0" w:firstRow="1" w:lastRow="0" w:firstColumn="1" w:lastColumn="0" w:noHBand="0" w:noVBand="1"/>
      </w:tblPr>
      <w:tblGrid>
        <w:gridCol w:w="3114"/>
        <w:gridCol w:w="12274"/>
      </w:tblGrid>
      <w:tr w:rsidR="001B23F0" w:rsidRPr="007B6774" w14:paraId="0314A6BF" w14:textId="77777777" w:rsidTr="3A347C1E">
        <w:trPr>
          <w:trHeight w:val="483"/>
          <w:jc w:val="center"/>
        </w:trPr>
        <w:tc>
          <w:tcPr>
            <w:tcW w:w="3114" w:type="dxa"/>
          </w:tcPr>
          <w:p w14:paraId="778F0F42" w14:textId="77777777" w:rsidR="001B23F0" w:rsidRPr="00FF5BC1" w:rsidRDefault="001B23F0" w:rsidP="001B23F0">
            <w:pPr>
              <w:rPr>
                <w:rFonts w:ascii="Sassoon Infant Rg" w:hAnsi="Sassoon Infant Rg"/>
                <w:b/>
              </w:rPr>
            </w:pPr>
            <w:r w:rsidRPr="00FF5BC1">
              <w:rPr>
                <w:rFonts w:ascii="Sassoon Infant Rg" w:hAnsi="Sassoon Infant Rg"/>
                <w:b/>
              </w:rPr>
              <w:t>Reading</w:t>
            </w:r>
          </w:p>
          <w:p w14:paraId="672A6659" w14:textId="77777777" w:rsidR="001B23F0" w:rsidRPr="00FF5BC1" w:rsidRDefault="001B23F0" w:rsidP="001B23F0">
            <w:pPr>
              <w:rPr>
                <w:rFonts w:ascii="Sassoon Infant Rg" w:hAnsi="Sassoon Infant Rg"/>
                <w:b/>
              </w:rPr>
            </w:pPr>
          </w:p>
        </w:tc>
        <w:tc>
          <w:tcPr>
            <w:tcW w:w="12274" w:type="dxa"/>
          </w:tcPr>
          <w:p w14:paraId="184D688B" w14:textId="1C252318" w:rsidR="001B23F0" w:rsidRDefault="212DD616"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continuing to learn our Jolly Phonic sounds with a focus on digraphs i.e. ai, ng, oa, ue etc. </w:t>
            </w:r>
          </w:p>
          <w:p w14:paraId="5FB4BA78" w14:textId="1BD72231" w:rsidR="00B66B67" w:rsidRDefault="6401C86D" w:rsidP="69A9F669">
            <w:pPr>
              <w:pStyle w:val="paragraph"/>
              <w:numPr>
                <w:ilvl w:val="0"/>
                <w:numId w:val="31"/>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will continue to use the Actions Words Programme to help us read </w:t>
            </w:r>
            <w:r w:rsidR="7AA615DB" w:rsidRPr="69A9F669">
              <w:rPr>
                <w:rFonts w:ascii="Arial" w:eastAsia="Arial" w:hAnsi="Arial" w:cs="Arial"/>
                <w:color w:val="000000" w:themeColor="text1"/>
                <w:sz w:val="22"/>
                <w:szCs w:val="22"/>
              </w:rPr>
              <w:t xml:space="preserve">and recognise </w:t>
            </w:r>
            <w:r w:rsidRPr="69A9F669">
              <w:rPr>
                <w:rFonts w:ascii="Arial" w:eastAsia="Arial" w:hAnsi="Arial" w:cs="Arial"/>
                <w:color w:val="000000" w:themeColor="text1"/>
                <w:sz w:val="22"/>
                <w:szCs w:val="22"/>
              </w:rPr>
              <w:t>tricky words</w:t>
            </w:r>
            <w:r w:rsidR="41A88A91" w:rsidRPr="69A9F669">
              <w:rPr>
                <w:rFonts w:ascii="Arial" w:eastAsia="Arial" w:hAnsi="Arial" w:cs="Arial"/>
                <w:color w:val="000000" w:themeColor="text1"/>
                <w:sz w:val="22"/>
                <w:szCs w:val="22"/>
              </w:rPr>
              <w:t xml:space="preserve"> within a text</w:t>
            </w:r>
            <w:r w:rsidRPr="69A9F669">
              <w:rPr>
                <w:rFonts w:ascii="Arial" w:eastAsia="Arial" w:hAnsi="Arial" w:cs="Arial"/>
                <w:color w:val="000000" w:themeColor="text1"/>
                <w:sz w:val="22"/>
                <w:szCs w:val="22"/>
              </w:rPr>
              <w:t>.</w:t>
            </w:r>
          </w:p>
          <w:p w14:paraId="0B97CC4C" w14:textId="410147BF" w:rsidR="00B66B67" w:rsidRDefault="6401C86D"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continuing to practise blending and segmenting sounds in words.</w:t>
            </w:r>
          </w:p>
          <w:p w14:paraId="1F635CE0" w14:textId="17AC20F7" w:rsidR="00B66B67" w:rsidRDefault="35732F78"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use punctuation when reading aloud.</w:t>
            </w:r>
          </w:p>
          <w:p w14:paraId="19D77DCB" w14:textId="3000E589" w:rsidR="00B66B67" w:rsidRDefault="6401C86D"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how to find information in a text to help us learn new things.</w:t>
            </w:r>
          </w:p>
          <w:p w14:paraId="70CFB4A9" w14:textId="12761898" w:rsidR="6401C86D" w:rsidRDefault="6401C86D" w:rsidP="69A9F669">
            <w:pPr>
              <w:pStyle w:val="paragraph"/>
              <w:numPr>
                <w:ilvl w:val="0"/>
                <w:numId w:val="31"/>
              </w:numPr>
              <w:spacing w:before="0" w:beforeAutospacing="0" w:after="0" w:afterAutospacing="0"/>
              <w:rPr>
                <w:rFonts w:ascii="Arial" w:hAnsi="Arial" w:cs="Arial"/>
                <w:sz w:val="22"/>
                <w:szCs w:val="22"/>
              </w:rPr>
            </w:pPr>
            <w:r w:rsidRPr="69A9F669">
              <w:rPr>
                <w:rFonts w:ascii="Arial" w:hAnsi="Arial" w:cs="Arial"/>
                <w:sz w:val="22"/>
                <w:szCs w:val="22"/>
              </w:rPr>
              <w:t xml:space="preserve">We are learning to talk about the differences between fiction and non-fiction texts. </w:t>
            </w:r>
          </w:p>
          <w:p w14:paraId="31F511DB" w14:textId="47A11CEA" w:rsidR="00B66B67" w:rsidRDefault="6401C86D"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recite the alphabet through song and rhyme.</w:t>
            </w:r>
          </w:p>
          <w:p w14:paraId="70D279F4" w14:textId="541A42A7" w:rsidR="00B66B67" w:rsidRPr="00FF5BC1" w:rsidRDefault="6401C86D" w:rsidP="69A9F669">
            <w:pPr>
              <w:pStyle w:val="paragraph"/>
              <w:numPr>
                <w:ilvl w:val="0"/>
                <w:numId w:val="31"/>
              </w:numPr>
              <w:spacing w:before="0" w:beforeAutospacing="0" w:after="0" w:afterAutospacing="0"/>
              <w:textAlignment w:val="baseline"/>
              <w:rPr>
                <w:sz w:val="22"/>
                <w:szCs w:val="22"/>
              </w:rPr>
            </w:pPr>
            <w:r w:rsidRPr="69A9F669">
              <w:rPr>
                <w:rFonts w:ascii="Arial" w:eastAsia="Arial" w:hAnsi="Arial" w:cs="Arial"/>
                <w:color w:val="000000" w:themeColor="text1"/>
                <w:sz w:val="22"/>
                <w:szCs w:val="22"/>
              </w:rPr>
              <w:t>We will share and enjoy a wide range of stories together to build our vocabulary and phonological awareness.</w:t>
            </w:r>
          </w:p>
          <w:p w14:paraId="6B7442F6" w14:textId="67EB3C6E" w:rsidR="00B66B67" w:rsidRPr="00FF5BC1" w:rsidRDefault="5C308E91" w:rsidP="69A9F669">
            <w:pPr>
              <w:pStyle w:val="paragraph"/>
              <w:numPr>
                <w:ilvl w:val="0"/>
                <w:numId w:val="31"/>
              </w:numPr>
              <w:spacing w:before="0" w:beforeAutospacing="0" w:after="0" w:afterAutospacing="0"/>
              <w:textAlignment w:val="baseline"/>
              <w:rPr>
                <w:rFonts w:ascii="Arial" w:eastAsia="Arial" w:hAnsi="Arial" w:cs="Arial"/>
                <w:color w:val="000000" w:themeColor="text1"/>
              </w:rPr>
            </w:pPr>
            <w:r w:rsidRPr="69A9F669">
              <w:rPr>
                <w:rFonts w:ascii="Arial" w:eastAsia="Arial" w:hAnsi="Arial" w:cs="Arial"/>
                <w:color w:val="000000" w:themeColor="text1"/>
                <w:sz w:val="22"/>
                <w:szCs w:val="22"/>
              </w:rPr>
              <w:t>We are learning to read for pleasure through regular visits to the Bookery and ‘Drop and Read’ sessions.</w:t>
            </w:r>
            <w:r w:rsidRPr="69A9F669">
              <w:rPr>
                <w:rFonts w:ascii="Arial" w:eastAsia="Arial" w:hAnsi="Arial" w:cs="Arial"/>
                <w:color w:val="000000" w:themeColor="text1"/>
              </w:rPr>
              <w:t xml:space="preserve"> </w:t>
            </w:r>
          </w:p>
          <w:p w14:paraId="51335CFA" w14:textId="1EA07902" w:rsidR="00B66B67" w:rsidRPr="00FF5BC1" w:rsidRDefault="5DC2C666" w:rsidP="69A9F669">
            <w:pPr>
              <w:pStyle w:val="paragraph"/>
              <w:numPr>
                <w:ilvl w:val="0"/>
                <w:numId w:val="31"/>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continuing to learn ORT stage words. Some children will be introduced to stage 2 and stage 3 words.</w:t>
            </w:r>
          </w:p>
          <w:p w14:paraId="4B3F4E3B" w14:textId="0897D2F4" w:rsidR="00B66B67" w:rsidRPr="00FF5BC1" w:rsidRDefault="0EAF16A8" w:rsidP="3A347C1E">
            <w:pPr>
              <w:pStyle w:val="paragraph"/>
              <w:numPr>
                <w:ilvl w:val="0"/>
                <w:numId w:val="31"/>
              </w:numPr>
              <w:spacing w:before="0" w:beforeAutospacing="0" w:after="0" w:afterAutospacing="0"/>
              <w:textAlignment w:val="baseline"/>
              <w:rPr>
                <w:rFonts w:ascii="Arial" w:eastAsia="Arial" w:hAnsi="Arial" w:cs="Arial"/>
                <w:color w:val="000000" w:themeColor="text1"/>
                <w:sz w:val="22"/>
                <w:szCs w:val="22"/>
              </w:rPr>
            </w:pPr>
            <w:r w:rsidRPr="3A347C1E">
              <w:rPr>
                <w:rFonts w:ascii="Arial" w:eastAsia="Arial" w:hAnsi="Arial" w:cs="Arial"/>
                <w:color w:val="000000" w:themeColor="text1"/>
                <w:sz w:val="22"/>
                <w:szCs w:val="22"/>
              </w:rPr>
              <w:t>We will be visiting the town library in advance of World Book Day for a read along and activity session with a librarian (</w:t>
            </w:r>
            <w:r w:rsidR="452EF031" w:rsidRPr="3A347C1E">
              <w:rPr>
                <w:rFonts w:ascii="Arial" w:eastAsia="Arial" w:hAnsi="Arial" w:cs="Arial"/>
                <w:color w:val="000000" w:themeColor="text1"/>
                <w:sz w:val="22"/>
                <w:szCs w:val="22"/>
              </w:rPr>
              <w:t>Thursday 19</w:t>
            </w:r>
            <w:r w:rsidR="452EF031" w:rsidRPr="3A347C1E">
              <w:rPr>
                <w:rFonts w:ascii="Arial" w:eastAsia="Arial" w:hAnsi="Arial" w:cs="Arial"/>
                <w:color w:val="000000" w:themeColor="text1"/>
                <w:sz w:val="22"/>
                <w:szCs w:val="22"/>
                <w:vertAlign w:val="superscript"/>
              </w:rPr>
              <w:t>th</w:t>
            </w:r>
            <w:r w:rsidR="452EF031" w:rsidRPr="3A347C1E">
              <w:rPr>
                <w:rFonts w:ascii="Arial" w:eastAsia="Arial" w:hAnsi="Arial" w:cs="Arial"/>
                <w:color w:val="000000" w:themeColor="text1"/>
                <w:sz w:val="22"/>
                <w:szCs w:val="22"/>
              </w:rPr>
              <w:t xml:space="preserve"> February 2026)</w:t>
            </w:r>
            <w:r w:rsidRPr="3A347C1E">
              <w:rPr>
                <w:rFonts w:ascii="Arial" w:eastAsia="Arial" w:hAnsi="Arial" w:cs="Arial"/>
                <w:color w:val="000000" w:themeColor="text1"/>
                <w:sz w:val="22"/>
                <w:szCs w:val="22"/>
              </w:rPr>
              <w:t xml:space="preserve">. </w:t>
            </w:r>
          </w:p>
        </w:tc>
      </w:tr>
      <w:tr w:rsidR="001B23F0" w:rsidRPr="007B6774" w14:paraId="3A35E34B" w14:textId="77777777" w:rsidTr="3A347C1E">
        <w:trPr>
          <w:jc w:val="center"/>
        </w:trPr>
        <w:tc>
          <w:tcPr>
            <w:tcW w:w="3114" w:type="dxa"/>
          </w:tcPr>
          <w:p w14:paraId="6FFC0775" w14:textId="77777777" w:rsidR="001B23F0" w:rsidRPr="00FF5BC1" w:rsidRDefault="001B23F0" w:rsidP="001B23F0">
            <w:pPr>
              <w:rPr>
                <w:rFonts w:ascii="Sassoon Infant Rg" w:hAnsi="Sassoon Infant Rg"/>
                <w:b/>
              </w:rPr>
            </w:pPr>
            <w:r w:rsidRPr="00FF5BC1">
              <w:rPr>
                <w:rFonts w:ascii="Sassoon Infant Rg" w:hAnsi="Sassoon Infant Rg"/>
                <w:b/>
              </w:rPr>
              <w:t>Writing</w:t>
            </w:r>
          </w:p>
          <w:p w14:paraId="0A37501D" w14:textId="77777777" w:rsidR="001B23F0" w:rsidRPr="00FF5BC1" w:rsidRDefault="001B23F0" w:rsidP="001B23F0">
            <w:pPr>
              <w:rPr>
                <w:rFonts w:ascii="Sassoon Infant Rg" w:hAnsi="Sassoon Infant Rg"/>
                <w:b/>
              </w:rPr>
            </w:pPr>
          </w:p>
        </w:tc>
        <w:tc>
          <w:tcPr>
            <w:tcW w:w="12274" w:type="dxa"/>
          </w:tcPr>
          <w:p w14:paraId="0D932276" w14:textId="133C2C99" w:rsidR="4316FD5D" w:rsidRDefault="4316FD5D" w:rsidP="69A9F669">
            <w:pPr>
              <w:pStyle w:val="paragraph"/>
              <w:numPr>
                <w:ilvl w:val="0"/>
                <w:numId w:val="32"/>
              </w:numPr>
              <w:spacing w:before="0" w:beforeAutospacing="0" w:after="0" w:afterAutospacing="0"/>
              <w:rPr>
                <w:rFonts w:ascii="Arial" w:hAnsi="Arial" w:cs="Arial"/>
                <w:sz w:val="22"/>
                <w:szCs w:val="22"/>
              </w:rPr>
            </w:pPr>
            <w:r w:rsidRPr="69A9F669">
              <w:rPr>
                <w:rFonts w:ascii="Arial" w:hAnsi="Arial" w:cs="Arial"/>
                <w:sz w:val="22"/>
                <w:szCs w:val="22"/>
              </w:rPr>
              <w:t>We are using a range of fiction and non-fiction stories as a stimulus for our writing this term.</w:t>
            </w:r>
          </w:p>
          <w:p w14:paraId="0509E360" w14:textId="6F584D7A" w:rsidR="794126BD" w:rsidRDefault="794126BD" w:rsidP="69A9F669">
            <w:pPr>
              <w:pStyle w:val="paragraph"/>
              <w:numPr>
                <w:ilvl w:val="0"/>
                <w:numId w:val="32"/>
              </w:numPr>
              <w:spacing w:before="0" w:beforeAutospacing="0" w:after="0" w:afterAutospacing="0"/>
              <w:rPr>
                <w:rFonts w:ascii="Arial" w:hAnsi="Arial" w:cs="Arial"/>
                <w:sz w:val="22"/>
                <w:szCs w:val="22"/>
              </w:rPr>
            </w:pPr>
            <w:r w:rsidRPr="69A9F669">
              <w:rPr>
                <w:rFonts w:ascii="Arial" w:hAnsi="Arial" w:cs="Arial"/>
                <w:sz w:val="22"/>
                <w:szCs w:val="22"/>
              </w:rPr>
              <w:t xml:space="preserve">We are continuing to use loose parts </w:t>
            </w:r>
            <w:r w:rsidR="44B0ACB8" w:rsidRPr="69A9F669">
              <w:rPr>
                <w:rFonts w:ascii="Arial" w:hAnsi="Arial" w:cs="Arial"/>
                <w:sz w:val="22"/>
                <w:szCs w:val="22"/>
              </w:rPr>
              <w:t xml:space="preserve">and dough disco </w:t>
            </w:r>
            <w:r w:rsidRPr="69A9F669">
              <w:rPr>
                <w:rFonts w:ascii="Arial" w:hAnsi="Arial" w:cs="Arial"/>
                <w:sz w:val="22"/>
                <w:szCs w:val="22"/>
              </w:rPr>
              <w:t>to improve our fine motor skills</w:t>
            </w:r>
          </w:p>
          <w:p w14:paraId="003D8AC7" w14:textId="16167114" w:rsidR="00B66B67" w:rsidRDefault="4287ABB0"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We are continuing to practise forming our letters correctly (both lowercase and uppercase).</w:t>
            </w:r>
          </w:p>
          <w:p w14:paraId="271A212C" w14:textId="254FF250" w:rsidR="00B66B67" w:rsidRDefault="40221DD2"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We</w:t>
            </w:r>
            <w:r w:rsidR="1E9BEC7E" w:rsidRPr="69A9F669">
              <w:rPr>
                <w:rFonts w:ascii="Arial" w:hAnsi="Arial" w:cs="Arial"/>
                <w:sz w:val="22"/>
                <w:szCs w:val="22"/>
              </w:rPr>
              <w:t xml:space="preserve"> are learning to write </w:t>
            </w:r>
            <w:r w:rsidR="34FE4604" w:rsidRPr="69A9F669">
              <w:rPr>
                <w:rFonts w:ascii="Arial" w:hAnsi="Arial" w:cs="Arial"/>
                <w:sz w:val="22"/>
                <w:szCs w:val="22"/>
              </w:rPr>
              <w:t xml:space="preserve">simple </w:t>
            </w:r>
            <w:r w:rsidR="1E9BEC7E" w:rsidRPr="69A9F669">
              <w:rPr>
                <w:rFonts w:ascii="Arial" w:hAnsi="Arial" w:cs="Arial"/>
                <w:sz w:val="22"/>
                <w:szCs w:val="22"/>
              </w:rPr>
              <w:t>cvc words. Some children</w:t>
            </w:r>
            <w:r w:rsidR="48BD58D8" w:rsidRPr="69A9F669">
              <w:rPr>
                <w:rFonts w:ascii="Arial" w:hAnsi="Arial" w:cs="Arial"/>
                <w:sz w:val="22"/>
                <w:szCs w:val="22"/>
              </w:rPr>
              <w:t xml:space="preserve"> will write longer words using their knowledge of phonics to sound these out.</w:t>
            </w:r>
          </w:p>
          <w:p w14:paraId="3D6B21D0" w14:textId="16CEABC2" w:rsidR="00B66B67" w:rsidRDefault="4287ABB0"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 xml:space="preserve">We are learning how to </w:t>
            </w:r>
            <w:r w:rsidR="3E7620CA" w:rsidRPr="69A9F669">
              <w:rPr>
                <w:rFonts w:ascii="Arial" w:hAnsi="Arial" w:cs="Arial"/>
                <w:sz w:val="22"/>
                <w:szCs w:val="22"/>
              </w:rPr>
              <w:t xml:space="preserve">structure and </w:t>
            </w:r>
            <w:r w:rsidRPr="69A9F669">
              <w:rPr>
                <w:rFonts w:ascii="Arial" w:hAnsi="Arial" w:cs="Arial"/>
                <w:sz w:val="22"/>
                <w:szCs w:val="22"/>
              </w:rPr>
              <w:t xml:space="preserve">write a sentence using a finger space, capital letter and full stop. </w:t>
            </w:r>
          </w:p>
          <w:p w14:paraId="277CE2C3" w14:textId="09D85DB0" w:rsidR="00B66B67" w:rsidRDefault="29CB1160"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We are learning to write a set of instructions (procedural writing).</w:t>
            </w:r>
          </w:p>
          <w:p w14:paraId="5E9C6197" w14:textId="421AF31C" w:rsidR="00B66B67" w:rsidRDefault="3E4FED70"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 xml:space="preserve">We are learning to write a fact file using our Scotland topic as a stimulus. </w:t>
            </w:r>
          </w:p>
          <w:p w14:paraId="5B4BE2A1" w14:textId="256E7480" w:rsidR="00B66B67" w:rsidRDefault="7B15E073" w:rsidP="69A9F669">
            <w:pPr>
              <w:pStyle w:val="paragraph"/>
              <w:numPr>
                <w:ilvl w:val="0"/>
                <w:numId w:val="32"/>
              </w:numPr>
              <w:spacing w:before="0" w:beforeAutospacing="0" w:after="0" w:afterAutospacing="0"/>
              <w:textAlignment w:val="baseline"/>
              <w:divId w:val="47728000"/>
              <w:rPr>
                <w:rFonts w:ascii="Arial" w:hAnsi="Arial" w:cs="Arial"/>
                <w:sz w:val="22"/>
                <w:szCs w:val="22"/>
              </w:rPr>
            </w:pPr>
            <w:r w:rsidRPr="69A9F669">
              <w:rPr>
                <w:rFonts w:ascii="Arial" w:hAnsi="Arial" w:cs="Arial"/>
                <w:sz w:val="22"/>
                <w:szCs w:val="22"/>
              </w:rPr>
              <w:t>We are learning to write a haiku poem to celebrate St Andrews Poetry Festival.</w:t>
            </w:r>
          </w:p>
          <w:p w14:paraId="36BCE8F8" w14:textId="0813F228" w:rsidR="001B23F0" w:rsidRPr="00FF5BC1" w:rsidRDefault="001B23F0" w:rsidP="69A9F669">
            <w:pPr>
              <w:pStyle w:val="paragraph"/>
              <w:spacing w:before="0" w:beforeAutospacing="0" w:after="0" w:afterAutospacing="0"/>
              <w:textAlignment w:val="baseline"/>
              <w:divId w:val="47728000"/>
              <w:rPr>
                <w:rFonts w:ascii="Arial" w:hAnsi="Arial" w:cs="Arial"/>
                <w:sz w:val="22"/>
                <w:szCs w:val="22"/>
              </w:rPr>
            </w:pPr>
          </w:p>
        </w:tc>
      </w:tr>
      <w:tr w:rsidR="001B23F0" w:rsidRPr="007B6774" w14:paraId="004C5010" w14:textId="77777777" w:rsidTr="3A347C1E">
        <w:trPr>
          <w:jc w:val="center"/>
        </w:trPr>
        <w:tc>
          <w:tcPr>
            <w:tcW w:w="3114" w:type="dxa"/>
          </w:tcPr>
          <w:p w14:paraId="5D76AD8C" w14:textId="77777777" w:rsidR="001B23F0" w:rsidRPr="00FF5BC1" w:rsidRDefault="001B23F0" w:rsidP="001B23F0">
            <w:pPr>
              <w:rPr>
                <w:rFonts w:ascii="Sassoon Infant Rg" w:hAnsi="Sassoon Infant Rg"/>
                <w:b/>
              </w:rPr>
            </w:pPr>
            <w:r w:rsidRPr="00FF5BC1">
              <w:rPr>
                <w:rFonts w:ascii="Sassoon Infant Rg" w:hAnsi="Sassoon Infant Rg"/>
                <w:b/>
              </w:rPr>
              <w:t>Listening &amp; Talking</w:t>
            </w:r>
          </w:p>
        </w:tc>
        <w:tc>
          <w:tcPr>
            <w:tcW w:w="12274" w:type="dxa"/>
          </w:tcPr>
          <w:p w14:paraId="09422963" w14:textId="01F5F396" w:rsidR="00B66B67" w:rsidRDefault="15D2FA01"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and performing a Scots poem using</w:t>
            </w:r>
            <w:r w:rsidR="1D21FD85" w:rsidRPr="69A9F669">
              <w:rPr>
                <w:rFonts w:ascii="Arial" w:hAnsi="Arial" w:cs="Arial"/>
                <w:sz w:val="22"/>
                <w:szCs w:val="22"/>
              </w:rPr>
              <w:t xml:space="preserve"> elements of</w:t>
            </w:r>
            <w:r w:rsidRPr="69A9F669">
              <w:rPr>
                <w:rFonts w:ascii="Arial" w:hAnsi="Arial" w:cs="Arial"/>
                <w:sz w:val="22"/>
                <w:szCs w:val="22"/>
              </w:rPr>
              <w:t xml:space="preserve"> gesture, expression and eye contact. </w:t>
            </w:r>
          </w:p>
          <w:p w14:paraId="083AD3E8" w14:textId="50173CDB" w:rsidR="171A7288" w:rsidRDefault="171A7288" w:rsidP="69A9F669">
            <w:pPr>
              <w:pStyle w:val="paragraph"/>
              <w:numPr>
                <w:ilvl w:val="0"/>
                <w:numId w:val="31"/>
              </w:numPr>
              <w:spacing w:before="0" w:beforeAutospacing="0" w:after="0" w:afterAutospacing="0"/>
              <w:rPr>
                <w:rFonts w:ascii="Arial" w:hAnsi="Arial" w:cs="Arial"/>
                <w:sz w:val="22"/>
                <w:szCs w:val="22"/>
              </w:rPr>
            </w:pPr>
            <w:r w:rsidRPr="69A9F669">
              <w:rPr>
                <w:rFonts w:ascii="Arial" w:hAnsi="Arial" w:cs="Arial"/>
                <w:sz w:val="22"/>
                <w:szCs w:val="22"/>
              </w:rPr>
              <w:t>We are learning to share ideas with a wider audience.</w:t>
            </w:r>
          </w:p>
          <w:p w14:paraId="4A3A67D9" w14:textId="3B30E166" w:rsidR="00B66B67" w:rsidRDefault="0E8EA7DE" w:rsidP="69A9F669">
            <w:pPr>
              <w:pStyle w:val="paragraph"/>
              <w:numPr>
                <w:ilvl w:val="0"/>
                <w:numId w:val="31"/>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learning to identify new and interesting information from a spoken text. </w:t>
            </w:r>
          </w:p>
          <w:p w14:paraId="230EA64A" w14:textId="50341F46" w:rsidR="25852243" w:rsidRDefault="25852243" w:rsidP="69A9F669">
            <w:pPr>
              <w:pStyle w:val="paragraph"/>
              <w:numPr>
                <w:ilvl w:val="0"/>
                <w:numId w:val="31"/>
              </w:numPr>
              <w:spacing w:before="0" w:beforeAutospacing="0" w:after="0" w:afterAutospacing="0"/>
              <w:rPr>
                <w:rFonts w:ascii="Arial" w:hAnsi="Arial" w:cs="Arial"/>
                <w:sz w:val="22"/>
                <w:szCs w:val="22"/>
              </w:rPr>
            </w:pPr>
            <w:r w:rsidRPr="69A9F669">
              <w:rPr>
                <w:rFonts w:ascii="Arial" w:hAnsi="Arial" w:cs="Arial"/>
                <w:sz w:val="22"/>
                <w:szCs w:val="22"/>
              </w:rPr>
              <w:t xml:space="preserve">We are learning to improve our ability to communicate in a clear and confident way. </w:t>
            </w:r>
          </w:p>
          <w:p w14:paraId="7C9EC6B4" w14:textId="1FFC006D" w:rsidR="71ABA9AD" w:rsidRDefault="71ABA9AD" w:rsidP="69A9F669">
            <w:pPr>
              <w:pStyle w:val="paragraph"/>
              <w:numPr>
                <w:ilvl w:val="0"/>
                <w:numId w:val="31"/>
              </w:numPr>
              <w:spacing w:before="0" w:beforeAutospacing="0" w:after="0" w:afterAutospacing="0"/>
              <w:rPr>
                <w:rFonts w:ascii="Arial" w:hAnsi="Arial" w:cs="Arial"/>
                <w:sz w:val="22"/>
                <w:szCs w:val="22"/>
              </w:rPr>
            </w:pPr>
            <w:r w:rsidRPr="69A9F669">
              <w:rPr>
                <w:rFonts w:ascii="Arial" w:hAnsi="Arial" w:cs="Arial"/>
                <w:sz w:val="22"/>
                <w:szCs w:val="22"/>
              </w:rPr>
              <w:t xml:space="preserve">We are learning to recount experiences, events and stories in a clear and logical way. </w:t>
            </w:r>
          </w:p>
          <w:p w14:paraId="63D1641A" w14:textId="67A7894A" w:rsidR="00FF5BC1" w:rsidRPr="00FF5BC1" w:rsidRDefault="00FF5BC1" w:rsidP="00FF5BC1">
            <w:pPr>
              <w:pStyle w:val="ListParagraph"/>
              <w:rPr>
                <w:rFonts w:ascii="Arial" w:hAnsi="Arial" w:cs="Arial"/>
              </w:rPr>
            </w:pPr>
          </w:p>
        </w:tc>
      </w:tr>
      <w:tr w:rsidR="001B23F0" w:rsidRPr="007B6774" w14:paraId="55C03EBC" w14:textId="77777777" w:rsidTr="3A347C1E">
        <w:trPr>
          <w:jc w:val="center"/>
        </w:trPr>
        <w:tc>
          <w:tcPr>
            <w:tcW w:w="3114" w:type="dxa"/>
          </w:tcPr>
          <w:p w14:paraId="727B1198" w14:textId="77777777" w:rsidR="001B23F0" w:rsidRPr="00FF5BC1" w:rsidRDefault="001B23F0" w:rsidP="001B23F0">
            <w:pPr>
              <w:rPr>
                <w:rFonts w:ascii="Sassoon Infant Rg" w:hAnsi="Sassoon Infant Rg"/>
                <w:b/>
              </w:rPr>
            </w:pPr>
            <w:r w:rsidRPr="00FF5BC1">
              <w:rPr>
                <w:rFonts w:ascii="Sassoon Infant Rg" w:hAnsi="Sassoon Infant Rg"/>
                <w:b/>
              </w:rPr>
              <w:lastRenderedPageBreak/>
              <w:t>Numeracy</w:t>
            </w:r>
          </w:p>
          <w:p w14:paraId="5DAB6C7B" w14:textId="77777777" w:rsidR="001B23F0" w:rsidRPr="00FF5BC1" w:rsidRDefault="001B23F0" w:rsidP="001B23F0">
            <w:pPr>
              <w:rPr>
                <w:rFonts w:ascii="Sassoon Infant Rg" w:hAnsi="Sassoon Infant Rg"/>
                <w:b/>
              </w:rPr>
            </w:pPr>
          </w:p>
        </w:tc>
        <w:tc>
          <w:tcPr>
            <w:tcW w:w="12274" w:type="dxa"/>
          </w:tcPr>
          <w:p w14:paraId="07E64FCD" w14:textId="43506E13" w:rsidR="01A4EEC8" w:rsidRDefault="01A4EEC8"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continuing to develop our sense of size and amount using words lik</w:t>
            </w:r>
            <w:r w:rsidR="2661AA74" w:rsidRPr="69A9F669">
              <w:rPr>
                <w:rFonts w:ascii="Arial" w:hAnsi="Arial" w:cs="Arial"/>
                <w:sz w:val="22"/>
                <w:szCs w:val="22"/>
              </w:rPr>
              <w:t>e</w:t>
            </w:r>
            <w:r w:rsidRPr="69A9F669">
              <w:rPr>
                <w:rFonts w:ascii="Arial" w:hAnsi="Arial" w:cs="Arial"/>
                <w:sz w:val="22"/>
                <w:szCs w:val="22"/>
              </w:rPr>
              <w:t xml:space="preserve"> ‘more’ and ‘less’</w:t>
            </w:r>
          </w:p>
          <w:p w14:paraId="4D002C7D" w14:textId="5FDD76C0" w:rsidR="00B66B67" w:rsidRDefault="6CD83247" w:rsidP="69A9F669">
            <w:pPr>
              <w:pStyle w:val="paragraph"/>
              <w:numPr>
                <w:ilvl w:val="0"/>
                <w:numId w:val="33"/>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continuing to learn to count forwards and backwards to 20 (starting at any number)</w:t>
            </w:r>
          </w:p>
          <w:p w14:paraId="40B9892A" w14:textId="28C7E09C" w:rsidR="001B23F0" w:rsidRPr="00FF5BC1" w:rsidRDefault="451B1978"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continuing to develop our knowledge of number facts to 10</w:t>
            </w:r>
            <w:r w:rsidR="704D5BBC" w:rsidRPr="69A9F669">
              <w:rPr>
                <w:rFonts w:ascii="Arial" w:hAnsi="Arial" w:cs="Arial"/>
                <w:sz w:val="22"/>
                <w:szCs w:val="22"/>
              </w:rPr>
              <w:t xml:space="preserve"> to ensure fluency.</w:t>
            </w:r>
          </w:p>
          <w:p w14:paraId="09FA1850" w14:textId="4A0BCD12" w:rsidR="001B23F0" w:rsidRPr="00FF5BC1" w:rsidRDefault="704D5BBC"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continuing to practise doubling numbers to 10 mentally to ensure fluency.</w:t>
            </w:r>
          </w:p>
          <w:p w14:paraId="0C774F7A" w14:textId="1E8289F8" w:rsidR="001B23F0" w:rsidRPr="00FF5BC1" w:rsidRDefault="5C6F65D7" w:rsidP="69A9F669">
            <w:pPr>
              <w:pStyle w:val="paragraph"/>
              <w:numPr>
                <w:ilvl w:val="0"/>
                <w:numId w:val="33"/>
              </w:numPr>
              <w:spacing w:before="0" w:beforeAutospacing="0" w:after="0" w:afterAutospacing="0"/>
              <w:rPr>
                <w:rFonts w:ascii="Arial" w:hAnsi="Arial" w:cs="Arial"/>
                <w:sz w:val="22"/>
                <w:szCs w:val="22"/>
              </w:rPr>
            </w:pPr>
            <w:r w:rsidRPr="3A347C1E">
              <w:rPr>
                <w:rFonts w:ascii="Arial" w:hAnsi="Arial" w:cs="Arial"/>
                <w:sz w:val="22"/>
                <w:szCs w:val="22"/>
              </w:rPr>
              <w:t>We are learning to add and subtract numbers within 10</w:t>
            </w:r>
            <w:r w:rsidR="4D0F971F" w:rsidRPr="3A347C1E">
              <w:rPr>
                <w:rFonts w:ascii="Arial" w:hAnsi="Arial" w:cs="Arial"/>
                <w:sz w:val="22"/>
                <w:szCs w:val="22"/>
              </w:rPr>
              <w:t xml:space="preserve"> using a range of strategies</w:t>
            </w:r>
            <w:r w:rsidRPr="3A347C1E">
              <w:rPr>
                <w:rFonts w:ascii="Arial" w:hAnsi="Arial" w:cs="Arial"/>
                <w:sz w:val="22"/>
                <w:szCs w:val="22"/>
              </w:rPr>
              <w:t xml:space="preserve">. Some children will work with numbers to 20 and beyond. </w:t>
            </w:r>
          </w:p>
          <w:p w14:paraId="541EC9B3" w14:textId="2313D003" w:rsidR="001B23F0" w:rsidRPr="00FF5BC1" w:rsidRDefault="0212140A"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understand the link between addition and subtraction with numbers to 10. Some children will work with numbers to 20 and beyond.</w:t>
            </w:r>
          </w:p>
          <w:p w14:paraId="296DF661" w14:textId="7D7E72F6" w:rsidR="001B23F0" w:rsidRPr="00FF5BC1" w:rsidRDefault="729BE584"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use the relationship between addition and subtraction to solve problems.</w:t>
            </w:r>
          </w:p>
          <w:p w14:paraId="624CAE64" w14:textId="623E5348" w:rsidR="001B23F0" w:rsidRPr="00FF5BC1" w:rsidRDefault="763E5D2B"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 xml:space="preserve">We are learning to solve missing number equations. </w:t>
            </w:r>
          </w:p>
          <w:p w14:paraId="5348C286" w14:textId="14353C6F" w:rsidR="001B23F0" w:rsidRPr="00FF5BC1" w:rsidRDefault="3E86AEFA"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about odd and even numbers.</w:t>
            </w:r>
          </w:p>
          <w:p w14:paraId="112A80CA" w14:textId="3DBC52B5" w:rsidR="001B23F0" w:rsidRPr="00FF5BC1" w:rsidRDefault="3E86AEFA"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count in 2’s.</w:t>
            </w:r>
          </w:p>
          <w:p w14:paraId="052A5787" w14:textId="25B2AF82" w:rsidR="001B23F0" w:rsidRPr="00FF5BC1" w:rsidRDefault="56451514"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identify a range of coins and to make simple amounts.</w:t>
            </w:r>
          </w:p>
          <w:p w14:paraId="3746DE37" w14:textId="099EF4B9" w:rsidR="001B23F0" w:rsidRPr="00FF5BC1" w:rsidRDefault="56451514"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sort and order coins according to th</w:t>
            </w:r>
            <w:r w:rsidR="24ED6880" w:rsidRPr="69A9F669">
              <w:rPr>
                <w:rFonts w:ascii="Arial" w:hAnsi="Arial" w:cs="Arial"/>
                <w:sz w:val="22"/>
                <w:szCs w:val="22"/>
              </w:rPr>
              <w:t>eir value.</w:t>
            </w:r>
          </w:p>
          <w:p w14:paraId="1CB4786F" w14:textId="20448DD1" w:rsidR="001B23F0" w:rsidRPr="00FF5BC1" w:rsidRDefault="24ED6880"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use a range of addition and subtraction strategies with money up to 20p.</w:t>
            </w:r>
          </w:p>
          <w:p w14:paraId="6FAC9C59" w14:textId="66859CE1" w:rsidR="001B23F0" w:rsidRPr="00FF5BC1" w:rsidRDefault="56F3CD48" w:rsidP="69A9F669">
            <w:pPr>
              <w:pStyle w:val="paragraph"/>
              <w:numPr>
                <w:ilvl w:val="0"/>
                <w:numId w:val="33"/>
              </w:numPr>
              <w:spacing w:before="0" w:beforeAutospacing="0" w:after="0" w:afterAutospacing="0"/>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learning to order the days of the week and months of the year.</w:t>
            </w:r>
          </w:p>
          <w:p w14:paraId="6FD655CD" w14:textId="04BCEB74" w:rsidR="001B23F0" w:rsidRPr="00FF5BC1" w:rsidRDefault="56F3CD48" w:rsidP="69A9F669">
            <w:pPr>
              <w:pStyle w:val="ListParagraph"/>
              <w:numPr>
                <w:ilvl w:val="0"/>
                <w:numId w:val="33"/>
              </w:numPr>
              <w:rPr>
                <w:rFonts w:ascii="Arial" w:eastAsia="Arial" w:hAnsi="Arial" w:cs="Arial"/>
                <w:color w:val="000000" w:themeColor="text1"/>
              </w:rPr>
            </w:pPr>
            <w:r w:rsidRPr="69A9F669">
              <w:rPr>
                <w:rFonts w:ascii="Arial" w:eastAsia="Arial" w:hAnsi="Arial" w:cs="Arial"/>
                <w:color w:val="000000" w:themeColor="text1"/>
              </w:rPr>
              <w:t>We are learning to link events to specific seasons and months.</w:t>
            </w:r>
          </w:p>
          <w:p w14:paraId="02EB378F" w14:textId="4CB19179" w:rsidR="001B23F0" w:rsidRPr="00FF5BC1" w:rsidRDefault="06C5003B" w:rsidP="69A9F669">
            <w:pPr>
              <w:pStyle w:val="paragraph"/>
              <w:numPr>
                <w:ilvl w:val="0"/>
                <w:numId w:val="33"/>
              </w:numPr>
              <w:spacing w:before="0" w:beforeAutospacing="0" w:after="0" w:afterAutospacing="0"/>
              <w:rPr>
                <w:rFonts w:ascii="Arial" w:hAnsi="Arial" w:cs="Arial"/>
                <w:sz w:val="22"/>
                <w:szCs w:val="22"/>
              </w:rPr>
            </w:pPr>
            <w:r w:rsidRPr="69A9F669">
              <w:rPr>
                <w:rFonts w:ascii="Arial" w:hAnsi="Arial" w:cs="Arial"/>
                <w:sz w:val="22"/>
                <w:szCs w:val="22"/>
              </w:rPr>
              <w:t>We are learning to read o’clock &amp; half past times on analogue &amp; digital clocks.</w:t>
            </w:r>
          </w:p>
        </w:tc>
      </w:tr>
      <w:tr w:rsidR="001B23F0" w:rsidRPr="007B6774" w14:paraId="03BB3E8E" w14:textId="77777777" w:rsidTr="3A347C1E">
        <w:trPr>
          <w:jc w:val="center"/>
        </w:trPr>
        <w:tc>
          <w:tcPr>
            <w:tcW w:w="3114" w:type="dxa"/>
          </w:tcPr>
          <w:p w14:paraId="758EA166" w14:textId="687ECED4" w:rsidR="001B23F0" w:rsidRPr="00FF5BC1" w:rsidRDefault="001B23F0" w:rsidP="69A9F669">
            <w:pPr>
              <w:rPr>
                <w:rFonts w:ascii="Sassoon Infant Rg" w:hAnsi="Sassoon Infant Rg"/>
                <w:b/>
                <w:bCs/>
              </w:rPr>
            </w:pPr>
            <w:r w:rsidRPr="69A9F669">
              <w:rPr>
                <w:rFonts w:ascii="Sassoon Infant Rg" w:hAnsi="Sassoon Infant Rg"/>
                <w:b/>
                <w:bCs/>
              </w:rPr>
              <w:t>Social Studies</w:t>
            </w:r>
            <w:r w:rsidR="00F26832" w:rsidRPr="69A9F669">
              <w:rPr>
                <w:rFonts w:ascii="Sassoon Infant Rg" w:hAnsi="Sassoon Infant Rg"/>
                <w:b/>
                <w:bCs/>
              </w:rPr>
              <w:t xml:space="preserve"> </w:t>
            </w:r>
          </w:p>
          <w:p w14:paraId="6A05A809" w14:textId="77777777" w:rsidR="001B23F0" w:rsidRPr="00FF5BC1" w:rsidRDefault="001B23F0" w:rsidP="001B23F0">
            <w:pPr>
              <w:rPr>
                <w:rFonts w:ascii="Sassoon Infant Rg" w:hAnsi="Sassoon Infant Rg"/>
                <w:b/>
              </w:rPr>
            </w:pPr>
          </w:p>
        </w:tc>
        <w:tc>
          <w:tcPr>
            <w:tcW w:w="12274" w:type="dxa"/>
          </w:tcPr>
          <w:p w14:paraId="4F69B1F2" w14:textId="350EF66C" w:rsidR="00B66B67" w:rsidRDefault="014D69A3"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Our topic</w:t>
            </w:r>
            <w:r w:rsidR="6B9F9E61" w:rsidRPr="69A9F669">
              <w:rPr>
                <w:rFonts w:ascii="Arial" w:hAnsi="Arial" w:cs="Arial"/>
                <w:sz w:val="22"/>
                <w:szCs w:val="22"/>
              </w:rPr>
              <w:t>s</w:t>
            </w:r>
            <w:r w:rsidRPr="69A9F669">
              <w:rPr>
                <w:rFonts w:ascii="Arial" w:hAnsi="Arial" w:cs="Arial"/>
                <w:sz w:val="22"/>
                <w:szCs w:val="22"/>
              </w:rPr>
              <w:t xml:space="preserve"> this term </w:t>
            </w:r>
            <w:r w:rsidR="2BA6D454" w:rsidRPr="69A9F669">
              <w:rPr>
                <w:rFonts w:ascii="Arial" w:hAnsi="Arial" w:cs="Arial"/>
                <w:sz w:val="22"/>
                <w:szCs w:val="22"/>
              </w:rPr>
              <w:t>are</w:t>
            </w:r>
            <w:r w:rsidRPr="69A9F669">
              <w:rPr>
                <w:rFonts w:ascii="Arial" w:hAnsi="Arial" w:cs="Arial"/>
                <w:sz w:val="22"/>
                <w:szCs w:val="22"/>
              </w:rPr>
              <w:t xml:space="preserve"> ‘Scotland’ (until Feb</w:t>
            </w:r>
            <w:r w:rsidR="2591F44E" w:rsidRPr="69A9F669">
              <w:rPr>
                <w:rFonts w:ascii="Arial" w:hAnsi="Arial" w:cs="Arial"/>
                <w:sz w:val="22"/>
                <w:szCs w:val="22"/>
              </w:rPr>
              <w:t xml:space="preserve">ruary break) and ‘Life in the past’ </w:t>
            </w:r>
          </w:p>
          <w:p w14:paraId="24DC6F2D" w14:textId="4B1D6F0B" w:rsidR="00B66B67" w:rsidRDefault="45741782"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about famous Scots</w:t>
            </w:r>
            <w:r w:rsidR="6A005211" w:rsidRPr="69A9F669">
              <w:rPr>
                <w:rFonts w:ascii="Arial" w:hAnsi="Arial" w:cs="Arial"/>
                <w:sz w:val="22"/>
                <w:szCs w:val="22"/>
              </w:rPr>
              <w:t xml:space="preserve"> from the past</w:t>
            </w:r>
            <w:r w:rsidRPr="69A9F669">
              <w:rPr>
                <w:rFonts w:ascii="Arial" w:hAnsi="Arial" w:cs="Arial"/>
                <w:sz w:val="22"/>
                <w:szCs w:val="22"/>
              </w:rPr>
              <w:t xml:space="preserve"> i.e. Robert Burns.</w:t>
            </w:r>
          </w:p>
          <w:p w14:paraId="27874FD7" w14:textId="5757E632" w:rsidR="001B23F0" w:rsidRPr="00B66B67" w:rsidRDefault="45741782"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learning to identify at least two different types of evidence which can provide information about the past. </w:t>
            </w:r>
          </w:p>
          <w:p w14:paraId="079C2429" w14:textId="56C90F0A" w:rsidR="001B23F0" w:rsidRPr="00B66B67" w:rsidRDefault="45741782"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recall past events from own or family’s life</w:t>
            </w:r>
          </w:p>
          <w:p w14:paraId="2550FB12" w14:textId="6B299F02" w:rsidR="001B23F0" w:rsidRPr="00B66B67" w:rsidRDefault="45741782"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recognise that people in the past lived differently.</w:t>
            </w:r>
          </w:p>
          <w:p w14:paraId="3B202FF3" w14:textId="187DB807" w:rsidR="001B23F0" w:rsidRPr="00B66B67" w:rsidRDefault="45741782"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use knowledge of the past to demonstrate a difference between life today and life in the past.</w:t>
            </w:r>
          </w:p>
          <w:p w14:paraId="774F5C9E" w14:textId="34335253" w:rsidR="001B23F0" w:rsidRPr="00B66B67" w:rsidRDefault="703354EB" w:rsidP="69A9F669">
            <w:pPr>
              <w:pStyle w:val="paragraph"/>
              <w:numPr>
                <w:ilvl w:val="0"/>
                <w:numId w:val="10"/>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will be visiting a local museum to explore evidence from the past.</w:t>
            </w:r>
            <w:r w:rsidR="46BF1649" w:rsidRPr="69A9F669">
              <w:rPr>
                <w:rFonts w:ascii="Arial" w:hAnsi="Arial" w:cs="Arial"/>
                <w:sz w:val="22"/>
                <w:szCs w:val="22"/>
              </w:rPr>
              <w:t xml:space="preserve"> We will also visit a local </w:t>
            </w:r>
            <w:r w:rsidR="0BE877BA" w:rsidRPr="69A9F669">
              <w:rPr>
                <w:rFonts w:ascii="Arial" w:hAnsi="Arial" w:cs="Arial"/>
                <w:sz w:val="22"/>
                <w:szCs w:val="22"/>
              </w:rPr>
              <w:t>residential care home to listen to stories about life in the past</w:t>
            </w:r>
            <w:r w:rsidRPr="69A9F669">
              <w:rPr>
                <w:rFonts w:ascii="Arial" w:hAnsi="Arial" w:cs="Arial"/>
                <w:sz w:val="22"/>
                <w:szCs w:val="22"/>
              </w:rPr>
              <w:t xml:space="preserve"> (more information to follow).</w:t>
            </w:r>
          </w:p>
        </w:tc>
      </w:tr>
      <w:tr w:rsidR="00870E38" w:rsidRPr="007B6774" w14:paraId="3149E1BE" w14:textId="77777777" w:rsidTr="3A347C1E">
        <w:trPr>
          <w:jc w:val="center"/>
        </w:trPr>
        <w:tc>
          <w:tcPr>
            <w:tcW w:w="3114" w:type="dxa"/>
          </w:tcPr>
          <w:p w14:paraId="6C6D66CD" w14:textId="77777777" w:rsidR="00870E38" w:rsidRPr="00FF5BC1" w:rsidRDefault="00870E38" w:rsidP="00870E38">
            <w:pPr>
              <w:rPr>
                <w:rFonts w:ascii="Sassoon Infant Rg" w:hAnsi="Sassoon Infant Rg"/>
                <w:b/>
              </w:rPr>
            </w:pPr>
            <w:r w:rsidRPr="00FF5BC1">
              <w:rPr>
                <w:rFonts w:ascii="Sassoon Infant Rg" w:hAnsi="Sassoon Infant Rg"/>
                <w:b/>
              </w:rPr>
              <w:t>Health &amp; Wellbeing incl.</w:t>
            </w:r>
          </w:p>
          <w:p w14:paraId="527DD856" w14:textId="77777777" w:rsidR="00870E38" w:rsidRPr="00FF5BC1" w:rsidRDefault="00870E38" w:rsidP="00870E38">
            <w:pPr>
              <w:rPr>
                <w:rFonts w:ascii="Sassoon Infant Rg" w:hAnsi="Sassoon Infant Rg"/>
                <w:b/>
              </w:rPr>
            </w:pPr>
            <w:r w:rsidRPr="00FF5BC1">
              <w:rPr>
                <w:rFonts w:ascii="Sassoon Infant Rg" w:hAnsi="Sassoon Infant Rg"/>
                <w:b/>
              </w:rPr>
              <w:t>P.E.</w:t>
            </w:r>
          </w:p>
          <w:p w14:paraId="41C8F396" w14:textId="77777777" w:rsidR="00870E38" w:rsidRPr="00FF5BC1" w:rsidRDefault="00870E38" w:rsidP="00870E38">
            <w:pPr>
              <w:rPr>
                <w:rFonts w:ascii="Sassoon Infant Rg" w:hAnsi="Sassoon Infant Rg"/>
                <w:b/>
              </w:rPr>
            </w:pPr>
          </w:p>
        </w:tc>
        <w:tc>
          <w:tcPr>
            <w:tcW w:w="12274" w:type="dxa"/>
          </w:tcPr>
          <w:p w14:paraId="7422F1AE" w14:textId="61607DED"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to develop our skills and techniques (travel, roll, sequence etc) to improve our level of performance and fitness through Gymnastics. </w:t>
            </w:r>
          </w:p>
          <w:p w14:paraId="0CDC1ED5" w14:textId="44BE1799"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learning to focus on balance and core strength whilst developing key skills.</w:t>
            </w:r>
          </w:p>
          <w:p w14:paraId="6C2ECF35" w14:textId="489C0953"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to work with a partner/ group and to give and receive feedback on our performance. </w:t>
            </w:r>
          </w:p>
          <w:p w14:paraId="6925E58D" w14:textId="45BA48D5"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to improve our stamina and levels of fitness to increase heart rate and work key muscles (Run the Mile).  </w:t>
            </w:r>
          </w:p>
          <w:p w14:paraId="65103D44" w14:textId="05D8DCAC"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about the importance of following our whole school values (ambition, kindness, equity, respect).  </w:t>
            </w:r>
          </w:p>
          <w:p w14:paraId="70D38852" w14:textId="61FDACB9"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how we experience a variety of thoughts and emotions that affect how we feel and behave and are learning different ways to manage these. </w:t>
            </w:r>
          </w:p>
          <w:p w14:paraId="31AEBF25" w14:textId="4D8869FC" w:rsidR="00794E09" w:rsidRPr="00B66B67" w:rsidRDefault="6C96EC7A"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learning to recognise and talk about our feelings and are developing the ability to talk about them</w:t>
            </w:r>
          </w:p>
        </w:tc>
      </w:tr>
      <w:tr w:rsidR="00870E38" w:rsidRPr="007B6774" w14:paraId="3B7DF07F" w14:textId="77777777" w:rsidTr="3A347C1E">
        <w:trPr>
          <w:jc w:val="center"/>
        </w:trPr>
        <w:tc>
          <w:tcPr>
            <w:tcW w:w="3114" w:type="dxa"/>
          </w:tcPr>
          <w:p w14:paraId="4E7D12D6" w14:textId="77777777" w:rsidR="00870E38" w:rsidRPr="00FF5BC1" w:rsidRDefault="00870E38" w:rsidP="00870E38">
            <w:pPr>
              <w:rPr>
                <w:rFonts w:ascii="Sassoon Infant Rg" w:hAnsi="Sassoon Infant Rg"/>
                <w:b/>
              </w:rPr>
            </w:pPr>
            <w:r w:rsidRPr="00FF5BC1">
              <w:rPr>
                <w:rFonts w:ascii="Sassoon Infant Rg" w:hAnsi="Sassoon Infant Rg"/>
                <w:b/>
              </w:rPr>
              <w:t>Expressive Arts</w:t>
            </w:r>
          </w:p>
          <w:p w14:paraId="6EE3A6F2" w14:textId="3248FF50" w:rsidR="00870E38" w:rsidRPr="00FF5BC1" w:rsidRDefault="00870E38" w:rsidP="69A9F669">
            <w:pPr>
              <w:rPr>
                <w:rFonts w:ascii="Sassoon Infant Rg" w:hAnsi="Sassoon Infant Rg"/>
                <w:b/>
                <w:bCs/>
              </w:rPr>
            </w:pPr>
            <w:r w:rsidRPr="69A9F669">
              <w:rPr>
                <w:rFonts w:ascii="Sassoon Infant Rg" w:hAnsi="Sassoon Infant Rg"/>
                <w:b/>
                <w:bCs/>
              </w:rPr>
              <w:t>(</w:t>
            </w:r>
            <w:r w:rsidR="760F3E9D" w:rsidRPr="69A9F669">
              <w:rPr>
                <w:rFonts w:ascii="Sassoon Infant Rg" w:hAnsi="Sassoon Infant Rg"/>
                <w:b/>
                <w:bCs/>
              </w:rPr>
              <w:t>Art, Music</w:t>
            </w:r>
            <w:r w:rsidRPr="69A9F669">
              <w:rPr>
                <w:rFonts w:ascii="Sassoon Infant Rg" w:hAnsi="Sassoon Infant Rg"/>
                <w:b/>
                <w:bCs/>
              </w:rPr>
              <w:t xml:space="preserve"> and D</w:t>
            </w:r>
            <w:r w:rsidR="7D8B1653" w:rsidRPr="69A9F669">
              <w:rPr>
                <w:rFonts w:ascii="Sassoon Infant Rg" w:hAnsi="Sassoon Infant Rg"/>
                <w:b/>
                <w:bCs/>
              </w:rPr>
              <w:t>ance</w:t>
            </w:r>
            <w:r w:rsidRPr="69A9F669">
              <w:rPr>
                <w:rFonts w:ascii="Sassoon Infant Rg" w:hAnsi="Sassoon Infant Rg"/>
                <w:b/>
                <w:bCs/>
              </w:rPr>
              <w:t>)</w:t>
            </w:r>
          </w:p>
        </w:tc>
        <w:tc>
          <w:tcPr>
            <w:tcW w:w="12274" w:type="dxa"/>
          </w:tcPr>
          <w:p w14:paraId="24144FFB" w14:textId="5F405E79" w:rsidR="00B66B67" w:rsidRDefault="046500AE" w:rsidP="69A9F669">
            <w:pPr>
              <w:pStyle w:val="paragraph"/>
              <w:numPr>
                <w:ilvl w:val="0"/>
                <w:numId w:val="34"/>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explore a range of printmaking techniques.</w:t>
            </w:r>
          </w:p>
          <w:p w14:paraId="158EDB16" w14:textId="3596FAEE" w:rsidR="00870E38" w:rsidRPr="00B66B67" w:rsidRDefault="7B58DB6B" w:rsidP="69A9F669">
            <w:pPr>
              <w:pStyle w:val="paragraph"/>
              <w:numPr>
                <w:ilvl w:val="0"/>
                <w:numId w:val="34"/>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learning to use a range of materials </w:t>
            </w:r>
            <w:r w:rsidR="20664851" w:rsidRPr="69A9F669">
              <w:rPr>
                <w:rFonts w:ascii="Arial" w:hAnsi="Arial" w:cs="Arial"/>
                <w:sz w:val="22"/>
                <w:szCs w:val="22"/>
              </w:rPr>
              <w:t xml:space="preserve">and objects </w:t>
            </w:r>
            <w:r w:rsidRPr="69A9F669">
              <w:rPr>
                <w:rFonts w:ascii="Arial" w:hAnsi="Arial" w:cs="Arial"/>
                <w:sz w:val="22"/>
                <w:szCs w:val="22"/>
              </w:rPr>
              <w:t xml:space="preserve">to create different </w:t>
            </w:r>
            <w:r w:rsidR="56D269E7" w:rsidRPr="69A9F669">
              <w:rPr>
                <w:rFonts w:ascii="Arial" w:hAnsi="Arial" w:cs="Arial"/>
                <w:sz w:val="22"/>
                <w:szCs w:val="22"/>
              </w:rPr>
              <w:t xml:space="preserve">lines, </w:t>
            </w:r>
            <w:r w:rsidRPr="69A9F669">
              <w:rPr>
                <w:rFonts w:ascii="Arial" w:hAnsi="Arial" w:cs="Arial"/>
                <w:sz w:val="22"/>
                <w:szCs w:val="22"/>
              </w:rPr>
              <w:t xml:space="preserve">patterns and shapes. </w:t>
            </w:r>
          </w:p>
          <w:p w14:paraId="49E27ECF" w14:textId="574AF60D" w:rsidR="00870E38" w:rsidRPr="00B66B67" w:rsidRDefault="3C78C0CE" w:rsidP="69A9F669">
            <w:pPr>
              <w:pStyle w:val="paragraph"/>
              <w:numPr>
                <w:ilvl w:val="0"/>
                <w:numId w:val="34"/>
              </w:numPr>
              <w:spacing w:before="0" w:beforeAutospacing="0" w:after="0" w:afterAutospacing="0"/>
              <w:textAlignment w:val="baseline"/>
              <w:rPr>
                <w:rFonts w:ascii="Arial" w:hAnsi="Arial" w:cs="Arial"/>
                <w:sz w:val="22"/>
                <w:szCs w:val="22"/>
              </w:rPr>
            </w:pPr>
            <w:r w:rsidRPr="69A9F669">
              <w:rPr>
                <w:rFonts w:ascii="Arial" w:hAnsi="Arial" w:cs="Arial"/>
                <w:sz w:val="22"/>
                <w:szCs w:val="22"/>
              </w:rPr>
              <w:lastRenderedPageBreak/>
              <w:t xml:space="preserve">We are learning to respond to the work of other printmakers and can discuss my thoughts and feelings. </w:t>
            </w:r>
          </w:p>
          <w:p w14:paraId="1B68D453" w14:textId="437820A9" w:rsidR="00870E38" w:rsidRPr="00B66B67" w:rsidRDefault="13BAEBB9" w:rsidP="69A9F669">
            <w:pPr>
              <w:pStyle w:val="paragraph"/>
              <w:numPr>
                <w:ilvl w:val="0"/>
                <w:numId w:val="34"/>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use a range of musical instruments to create different sounds.</w:t>
            </w:r>
          </w:p>
          <w:p w14:paraId="49B2A091" w14:textId="1228C908" w:rsidR="00870E38" w:rsidRPr="00B66B67" w:rsidRDefault="397F9273" w:rsidP="69A9F669">
            <w:pPr>
              <w:pStyle w:val="paragraph"/>
              <w:numPr>
                <w:ilvl w:val="0"/>
                <w:numId w:val="34"/>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becoming aware of different features of Scottish Country Dance and can practice and perform steps, formations and short dance moves.</w:t>
            </w:r>
          </w:p>
          <w:p w14:paraId="72A3D3EC" w14:textId="4393A1C2" w:rsidR="00870E38" w:rsidRPr="00B66B67" w:rsidRDefault="397F9273" w:rsidP="69A9F669">
            <w:pPr>
              <w:pStyle w:val="paragraph"/>
              <w:numPr>
                <w:ilvl w:val="0"/>
                <w:numId w:val="34"/>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We are learning to create dance sequence using travel, turn, jump, pause and fall within safe practice.</w:t>
            </w:r>
          </w:p>
        </w:tc>
      </w:tr>
      <w:tr w:rsidR="000B0434" w:rsidRPr="007B6774" w14:paraId="6485EF65" w14:textId="77777777" w:rsidTr="3A347C1E">
        <w:trPr>
          <w:jc w:val="center"/>
        </w:trPr>
        <w:tc>
          <w:tcPr>
            <w:tcW w:w="3114" w:type="dxa"/>
          </w:tcPr>
          <w:p w14:paraId="7BE3F134" w14:textId="631CC770" w:rsidR="000B0434" w:rsidRPr="00FF5BC1" w:rsidRDefault="000B0434" w:rsidP="69A9F669">
            <w:pPr>
              <w:rPr>
                <w:rFonts w:ascii="Sassoon Infant Rg" w:hAnsi="Sassoon Infant Rg"/>
                <w:b/>
                <w:bCs/>
              </w:rPr>
            </w:pPr>
            <w:r w:rsidRPr="69A9F669">
              <w:rPr>
                <w:rFonts w:ascii="Sassoon Infant Rg" w:hAnsi="Sassoon Infant Rg"/>
                <w:b/>
                <w:bCs/>
              </w:rPr>
              <w:lastRenderedPageBreak/>
              <w:t>RME</w:t>
            </w:r>
            <w:r w:rsidR="16173453" w:rsidRPr="69A9F669">
              <w:rPr>
                <w:rFonts w:ascii="Sassoon Infant Rg" w:hAnsi="Sassoon Infant Rg"/>
                <w:b/>
                <w:bCs/>
              </w:rPr>
              <w:t xml:space="preserve"> (Mrs Smith)</w:t>
            </w:r>
          </w:p>
        </w:tc>
        <w:tc>
          <w:tcPr>
            <w:tcW w:w="12274" w:type="dxa"/>
          </w:tcPr>
          <w:p w14:paraId="0E35F95F" w14:textId="3028CB9B" w:rsidR="000B0434" w:rsidRDefault="36BD6027" w:rsidP="69A9F669">
            <w:pPr>
              <w:pStyle w:val="paragraph"/>
              <w:numPr>
                <w:ilvl w:val="0"/>
                <w:numId w:val="34"/>
              </w:numPr>
              <w:spacing w:before="0" w:beforeAutospacing="0" w:after="0" w:afterAutospacing="0"/>
              <w:textAlignment w:val="baseline"/>
              <w:rPr>
                <w:rFonts w:ascii="Arial" w:eastAsia="Arial" w:hAnsi="Arial" w:cs="Arial"/>
                <w:sz w:val="22"/>
                <w:szCs w:val="22"/>
              </w:rPr>
            </w:pPr>
            <w:r w:rsidRPr="69A9F669">
              <w:rPr>
                <w:rFonts w:ascii="Arial" w:eastAsia="Arial" w:hAnsi="Arial" w:cs="Arial"/>
                <w:sz w:val="22"/>
                <w:szCs w:val="22"/>
              </w:rPr>
              <w:t>We are learning about the importance of celebrations, festivals and customs in religious people’s lives (Lunar New Year)</w:t>
            </w:r>
          </w:p>
          <w:p w14:paraId="2EE142D4" w14:textId="2E9E87A0" w:rsidR="000B0434" w:rsidRDefault="16173453" w:rsidP="69A9F669">
            <w:pPr>
              <w:pStyle w:val="paragraph"/>
              <w:numPr>
                <w:ilvl w:val="0"/>
                <w:numId w:val="34"/>
              </w:numPr>
              <w:spacing w:before="0" w:beforeAutospacing="0" w:after="0" w:afterAutospacing="0"/>
              <w:textAlignment w:val="baseline"/>
              <w:rPr>
                <w:rFonts w:ascii="Arial" w:eastAsia="Arial" w:hAnsi="Arial" w:cs="Arial"/>
                <w:sz w:val="22"/>
                <w:szCs w:val="22"/>
              </w:rPr>
            </w:pPr>
            <w:r w:rsidRPr="69A9F669">
              <w:rPr>
                <w:rFonts w:ascii="Arial" w:eastAsia="Arial" w:hAnsi="Arial" w:cs="Arial"/>
                <w:sz w:val="22"/>
                <w:szCs w:val="22"/>
              </w:rPr>
              <w:t>We are learning how to sequence a story and can sequence the Easter story.</w:t>
            </w:r>
          </w:p>
          <w:p w14:paraId="72A95099" w14:textId="158816AF" w:rsidR="000B0434" w:rsidRDefault="16173453" w:rsidP="69A9F669">
            <w:pPr>
              <w:pStyle w:val="ListParagraph"/>
              <w:numPr>
                <w:ilvl w:val="0"/>
                <w:numId w:val="34"/>
              </w:numPr>
              <w:textAlignment w:val="baseline"/>
              <w:rPr>
                <w:rFonts w:ascii="Arial" w:eastAsia="Arial" w:hAnsi="Arial" w:cs="Arial"/>
              </w:rPr>
            </w:pPr>
            <w:r w:rsidRPr="69A9F669">
              <w:rPr>
                <w:rFonts w:ascii="Arial" w:eastAsia="Arial" w:hAnsi="Arial" w:cs="Arial"/>
              </w:rPr>
              <w:t>We are learning about key Easter symbols and traditions e.g. egg painting</w:t>
            </w:r>
            <w:r w:rsidR="3EF1AAE4" w:rsidRPr="69A9F669">
              <w:rPr>
                <w:rFonts w:ascii="Arial" w:eastAsia="Arial" w:hAnsi="Arial" w:cs="Arial"/>
              </w:rPr>
              <w:t>.</w:t>
            </w:r>
          </w:p>
        </w:tc>
      </w:tr>
      <w:tr w:rsidR="00870E38" w:rsidRPr="007B6774" w14:paraId="79F30A57" w14:textId="77777777" w:rsidTr="3A347C1E">
        <w:trPr>
          <w:jc w:val="center"/>
        </w:trPr>
        <w:tc>
          <w:tcPr>
            <w:tcW w:w="3114" w:type="dxa"/>
          </w:tcPr>
          <w:p w14:paraId="56424EA6" w14:textId="77777777" w:rsidR="00870E38" w:rsidRPr="00FF5BC1" w:rsidRDefault="00870E38" w:rsidP="00870E38">
            <w:pPr>
              <w:rPr>
                <w:rFonts w:ascii="Sassoon Infant Rg" w:hAnsi="Sassoon Infant Rg"/>
                <w:b/>
              </w:rPr>
            </w:pPr>
            <w:r w:rsidRPr="00FF5BC1">
              <w:rPr>
                <w:rFonts w:ascii="Sassoon Infant Rg" w:hAnsi="Sassoon Infant Rg"/>
                <w:b/>
              </w:rPr>
              <w:t>Digital Literacy/Technology</w:t>
            </w:r>
          </w:p>
          <w:p w14:paraId="0D0B940D" w14:textId="77777777" w:rsidR="00870E38" w:rsidRPr="00FF5BC1" w:rsidRDefault="00870E38" w:rsidP="00870E38">
            <w:pPr>
              <w:rPr>
                <w:rFonts w:ascii="Sassoon Infant Rg" w:hAnsi="Sassoon Infant Rg"/>
                <w:b/>
              </w:rPr>
            </w:pPr>
          </w:p>
        </w:tc>
        <w:tc>
          <w:tcPr>
            <w:tcW w:w="12274" w:type="dxa"/>
          </w:tcPr>
          <w:p w14:paraId="7C650845" w14:textId="09CAF8FF" w:rsidR="00B66B67" w:rsidRDefault="2229DFE8"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continuing to learn how to log on to devices with help from our P7 digital leaders.</w:t>
            </w:r>
          </w:p>
          <w:p w14:paraId="5500BF94" w14:textId="663AEBCB" w:rsidR="53E44566" w:rsidRDefault="53E44566" w:rsidP="69A9F669">
            <w:pPr>
              <w:pStyle w:val="paragraph"/>
              <w:numPr>
                <w:ilvl w:val="0"/>
                <w:numId w:val="36"/>
              </w:numPr>
              <w:spacing w:before="0" w:beforeAutospacing="0" w:after="0" w:afterAutospacing="0"/>
              <w:rPr>
                <w:rFonts w:ascii="Arial" w:hAnsi="Arial" w:cs="Arial"/>
                <w:sz w:val="22"/>
                <w:szCs w:val="22"/>
              </w:rPr>
            </w:pPr>
            <w:r w:rsidRPr="69A9F669">
              <w:rPr>
                <w:rFonts w:ascii="Arial" w:hAnsi="Arial" w:cs="Arial"/>
                <w:sz w:val="22"/>
                <w:szCs w:val="22"/>
              </w:rPr>
              <w:t>We are learning to use QR codes to access learning games independently.</w:t>
            </w:r>
          </w:p>
          <w:p w14:paraId="4AFB2C76" w14:textId="7803B94B" w:rsidR="00B66B67" w:rsidRDefault="6C8ED0BE"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explore, play and communicate using digital technologies safely and securely.</w:t>
            </w:r>
          </w:p>
          <w:p w14:paraId="62D5CAB3" w14:textId="58595E3F" w:rsidR="00870E38" w:rsidRPr="00B66B67" w:rsidRDefault="78901448"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learning to use digital technology to safely search and find information. </w:t>
            </w:r>
          </w:p>
        </w:tc>
      </w:tr>
      <w:tr w:rsidR="00D6017B" w:rsidRPr="007B6774" w14:paraId="2CA7420C" w14:textId="77777777" w:rsidTr="3A347C1E">
        <w:trPr>
          <w:jc w:val="center"/>
        </w:trPr>
        <w:tc>
          <w:tcPr>
            <w:tcW w:w="3114" w:type="dxa"/>
          </w:tcPr>
          <w:p w14:paraId="25DB6818" w14:textId="7C15FDD2" w:rsidR="00D6017B" w:rsidRPr="00FF5BC1" w:rsidRDefault="00D6017B" w:rsidP="69A9F669">
            <w:pPr>
              <w:rPr>
                <w:rFonts w:ascii="Sassoon Infant Rg" w:hAnsi="Sassoon Infant Rg"/>
                <w:b/>
                <w:bCs/>
              </w:rPr>
            </w:pPr>
            <w:r w:rsidRPr="69A9F669">
              <w:rPr>
                <w:rFonts w:ascii="Sassoon Infant Rg" w:hAnsi="Sassoon Infant Rg"/>
                <w:b/>
                <w:bCs/>
              </w:rPr>
              <w:t>Science</w:t>
            </w:r>
            <w:r w:rsidR="18557511" w:rsidRPr="69A9F669">
              <w:rPr>
                <w:rFonts w:ascii="Sassoon Infant Rg" w:hAnsi="Sassoon Infant Rg"/>
                <w:b/>
                <w:bCs/>
              </w:rPr>
              <w:t xml:space="preserve"> </w:t>
            </w:r>
          </w:p>
        </w:tc>
        <w:tc>
          <w:tcPr>
            <w:tcW w:w="12274" w:type="dxa"/>
          </w:tcPr>
          <w:p w14:paraId="140973BA" w14:textId="413C5F7B" w:rsidR="28563DD4" w:rsidRDefault="28563DD4" w:rsidP="69A9F669">
            <w:pPr>
              <w:pStyle w:val="paragraph"/>
              <w:numPr>
                <w:ilvl w:val="0"/>
                <w:numId w:val="36"/>
              </w:numPr>
              <w:spacing w:before="0" w:beforeAutospacing="0" w:after="0" w:afterAutospacing="0"/>
              <w:rPr>
                <w:rFonts w:ascii="Arial" w:hAnsi="Arial" w:cs="Arial"/>
                <w:sz w:val="22"/>
                <w:szCs w:val="22"/>
              </w:rPr>
            </w:pPr>
            <w:r w:rsidRPr="69A9F669">
              <w:rPr>
                <w:rFonts w:ascii="Arial" w:hAnsi="Arial" w:cs="Arial"/>
                <w:sz w:val="22"/>
                <w:szCs w:val="22"/>
              </w:rPr>
              <w:t>We are learning that water can be solid, liquid or gas.</w:t>
            </w:r>
          </w:p>
          <w:p w14:paraId="0F27BA82" w14:textId="627C0C79" w:rsidR="00D6017B" w:rsidRDefault="18557511"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how water can change from one state to another.</w:t>
            </w:r>
          </w:p>
          <w:p w14:paraId="7A56D1BE" w14:textId="6A6D963F" w:rsidR="00D6017B" w:rsidRDefault="75EC3E09"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to identify different states of water around us.</w:t>
            </w:r>
          </w:p>
          <w:p w14:paraId="0A424E3F" w14:textId="637934E1" w:rsidR="00D6017B" w:rsidRDefault="52985053"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about waves and vibrations</w:t>
            </w:r>
            <w:r w:rsidR="7D7BF2C1" w:rsidRPr="69A9F669">
              <w:rPr>
                <w:rFonts w:ascii="Arial" w:hAnsi="Arial" w:cs="Arial"/>
                <w:sz w:val="22"/>
                <w:szCs w:val="22"/>
              </w:rPr>
              <w:t xml:space="preserve"> by making musical instruments.</w:t>
            </w:r>
          </w:p>
          <w:p w14:paraId="540ECEFC" w14:textId="098B42E3" w:rsidR="00D6017B" w:rsidRDefault="52985053"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 xml:space="preserve">We are </w:t>
            </w:r>
            <w:r w:rsidR="66C92E25" w:rsidRPr="69A9F669">
              <w:rPr>
                <w:rFonts w:ascii="Arial" w:hAnsi="Arial" w:cs="Arial"/>
                <w:sz w:val="22"/>
                <w:szCs w:val="22"/>
              </w:rPr>
              <w:t>learning to explore different sounds that instruments make.</w:t>
            </w:r>
          </w:p>
          <w:p w14:paraId="6D35310A" w14:textId="10CD6991" w:rsidR="00D6017B" w:rsidRDefault="2972E3D1" w:rsidP="69A9F669">
            <w:pPr>
              <w:pStyle w:val="paragraph"/>
              <w:numPr>
                <w:ilvl w:val="0"/>
                <w:numId w:val="36"/>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that there are different ways to make sounds.</w:t>
            </w:r>
          </w:p>
        </w:tc>
      </w:tr>
      <w:tr w:rsidR="00870E38" w:rsidRPr="007B6774" w14:paraId="6FEC872E" w14:textId="77777777" w:rsidTr="3A347C1E">
        <w:trPr>
          <w:jc w:val="center"/>
        </w:trPr>
        <w:tc>
          <w:tcPr>
            <w:tcW w:w="3114" w:type="dxa"/>
          </w:tcPr>
          <w:p w14:paraId="2E0AF8F1" w14:textId="7749B6C7" w:rsidR="00870E38" w:rsidRPr="00FF5BC1" w:rsidRDefault="00870E38" w:rsidP="69A9F669">
            <w:pPr>
              <w:rPr>
                <w:rFonts w:ascii="Sassoon Infant Rg" w:hAnsi="Sassoon Infant Rg"/>
                <w:b/>
                <w:bCs/>
              </w:rPr>
            </w:pPr>
            <w:r w:rsidRPr="69A9F669">
              <w:rPr>
                <w:rFonts w:ascii="Sassoon Infant Rg" w:hAnsi="Sassoon Infant Rg"/>
                <w:b/>
                <w:bCs/>
              </w:rPr>
              <w:t>French</w:t>
            </w:r>
            <w:r w:rsidR="36594E8F" w:rsidRPr="69A9F669">
              <w:rPr>
                <w:rFonts w:ascii="Sassoon Infant Rg" w:hAnsi="Sassoon Infant Rg"/>
                <w:b/>
                <w:bCs/>
              </w:rPr>
              <w:t xml:space="preserve"> (Mrs Smith)</w:t>
            </w:r>
          </w:p>
        </w:tc>
        <w:tc>
          <w:tcPr>
            <w:tcW w:w="12274" w:type="dxa"/>
          </w:tcPr>
          <w:p w14:paraId="24DAAA2B" w14:textId="32986513" w:rsidR="00DC0E6E" w:rsidRPr="00B66B67" w:rsidRDefault="36594E8F" w:rsidP="69A9F669">
            <w:pPr>
              <w:pStyle w:val="paragraph"/>
              <w:numPr>
                <w:ilvl w:val="0"/>
                <w:numId w:val="35"/>
              </w:numPr>
              <w:spacing w:before="0" w:beforeAutospacing="0" w:after="0" w:afterAutospacing="0"/>
              <w:textAlignment w:val="baseline"/>
              <w:rPr>
                <w:rFonts w:ascii="Arial" w:hAnsi="Arial" w:cs="Arial"/>
                <w:sz w:val="22"/>
                <w:szCs w:val="22"/>
              </w:rPr>
            </w:pPr>
            <w:r w:rsidRPr="69A9F669">
              <w:rPr>
                <w:rFonts w:ascii="Arial" w:hAnsi="Arial" w:cs="Arial"/>
                <w:sz w:val="22"/>
                <w:szCs w:val="22"/>
              </w:rPr>
              <w:t>We are learning how to ask someone’s name.</w:t>
            </w:r>
          </w:p>
          <w:p w14:paraId="28970648" w14:textId="4D51D334" w:rsidR="00DC0E6E" w:rsidRPr="00B66B67" w:rsidRDefault="36594E8F" w:rsidP="69A9F669">
            <w:pPr>
              <w:pStyle w:val="ListParagraph"/>
              <w:numPr>
                <w:ilvl w:val="0"/>
                <w:numId w:val="35"/>
              </w:numPr>
              <w:textAlignment w:val="baseline"/>
              <w:rPr>
                <w:rFonts w:ascii="Arial" w:eastAsia="Arial" w:hAnsi="Arial" w:cs="Arial"/>
              </w:rPr>
            </w:pPr>
            <w:r w:rsidRPr="69A9F669">
              <w:rPr>
                <w:rFonts w:ascii="Arial" w:eastAsia="Arial" w:hAnsi="Arial" w:cs="Arial"/>
              </w:rPr>
              <w:t>We are learning how to say how old we are.</w:t>
            </w:r>
          </w:p>
          <w:p w14:paraId="2499DF97" w14:textId="5F92B1BE" w:rsidR="00DC0E6E" w:rsidRPr="00B66B67" w:rsidRDefault="36594E8F" w:rsidP="69A9F669">
            <w:pPr>
              <w:pStyle w:val="ListParagraph"/>
              <w:numPr>
                <w:ilvl w:val="0"/>
                <w:numId w:val="35"/>
              </w:numPr>
              <w:textAlignment w:val="baseline"/>
              <w:rPr>
                <w:rFonts w:ascii="Arial" w:eastAsia="Arial" w:hAnsi="Arial" w:cs="Arial"/>
              </w:rPr>
            </w:pPr>
            <w:r w:rsidRPr="69A9F669">
              <w:rPr>
                <w:rFonts w:ascii="Arial" w:eastAsia="Arial" w:hAnsi="Arial" w:cs="Arial"/>
              </w:rPr>
              <w:t>We are learning the French words for colours.</w:t>
            </w:r>
          </w:p>
          <w:p w14:paraId="51BAC824" w14:textId="3491D288" w:rsidR="00DC0E6E" w:rsidRPr="00B66B67" w:rsidRDefault="00DC0E6E" w:rsidP="69A9F669">
            <w:pPr>
              <w:pStyle w:val="paragraph"/>
              <w:spacing w:before="0" w:beforeAutospacing="0" w:after="0" w:afterAutospacing="0"/>
              <w:ind w:left="720"/>
              <w:textAlignment w:val="baseline"/>
              <w:rPr>
                <w:rFonts w:ascii="Arial" w:hAnsi="Arial" w:cs="Arial"/>
                <w:sz w:val="22"/>
                <w:szCs w:val="22"/>
              </w:rPr>
            </w:pPr>
          </w:p>
        </w:tc>
      </w:tr>
      <w:tr w:rsidR="00DC0E6E" w:rsidRPr="007B6774" w14:paraId="279892A4" w14:textId="77777777" w:rsidTr="3A347C1E">
        <w:trPr>
          <w:trHeight w:val="54"/>
          <w:jc w:val="center"/>
        </w:trPr>
        <w:tc>
          <w:tcPr>
            <w:tcW w:w="3114" w:type="dxa"/>
          </w:tcPr>
          <w:p w14:paraId="10A2CC4C" w14:textId="77777777" w:rsidR="00DC0E6E" w:rsidRPr="00FF5BC1" w:rsidRDefault="00DC0E6E" w:rsidP="00DC0E6E">
            <w:pPr>
              <w:rPr>
                <w:rFonts w:ascii="Sassoon Infant Rg" w:hAnsi="Sassoon Infant Rg"/>
                <w:b/>
              </w:rPr>
            </w:pPr>
            <w:r w:rsidRPr="00FF5BC1">
              <w:rPr>
                <w:rFonts w:ascii="Sassoon Infant Rg" w:hAnsi="Sassoon Infant Rg"/>
                <w:b/>
              </w:rPr>
              <w:t>Outdoor Education</w:t>
            </w:r>
          </w:p>
          <w:p w14:paraId="0E27B00A" w14:textId="77777777" w:rsidR="00DC0E6E" w:rsidRPr="00FF5BC1" w:rsidRDefault="00DC0E6E" w:rsidP="00DC0E6E">
            <w:pPr>
              <w:rPr>
                <w:rFonts w:ascii="Sassoon Infant Rg" w:hAnsi="Sassoon Infant Rg"/>
                <w:b/>
              </w:rPr>
            </w:pPr>
          </w:p>
        </w:tc>
        <w:tc>
          <w:tcPr>
            <w:tcW w:w="12274" w:type="dxa"/>
          </w:tcPr>
          <w:p w14:paraId="54A24825" w14:textId="0BE1616A" w:rsidR="00DC0E6E" w:rsidRPr="00B66B67" w:rsidRDefault="488B5A6D"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We are learning to develop our teamwork, communication and exploration skills through weekly visits to the forest.   </w:t>
            </w:r>
          </w:p>
          <w:p w14:paraId="7D334624" w14:textId="360E3D45" w:rsidR="00DC0E6E" w:rsidRPr="00B66B67" w:rsidRDefault="488B5A6D" w:rsidP="69A9F669">
            <w:pPr>
              <w:pStyle w:val="paragraph"/>
              <w:numPr>
                <w:ilvl w:val="0"/>
                <w:numId w:val="6"/>
              </w:numPr>
              <w:spacing w:before="0" w:beforeAutospacing="0" w:after="0" w:afterAutospacing="0"/>
              <w:textAlignment w:val="baseline"/>
              <w:rPr>
                <w:rFonts w:ascii="Arial" w:eastAsia="Arial" w:hAnsi="Arial" w:cs="Arial"/>
                <w:color w:val="000000" w:themeColor="text1"/>
                <w:sz w:val="22"/>
                <w:szCs w:val="22"/>
              </w:rPr>
            </w:pPr>
            <w:r w:rsidRPr="69A9F669">
              <w:rPr>
                <w:rFonts w:ascii="Arial" w:eastAsia="Arial" w:hAnsi="Arial" w:cs="Arial"/>
                <w:color w:val="000000" w:themeColor="text1"/>
                <w:sz w:val="22"/>
                <w:szCs w:val="22"/>
              </w:rPr>
              <w:t xml:space="preserve">Following Fife’s Natural Connection’s program we will be focussing on the following 3 elements this term: working together, finding your way and discovering nature. </w:t>
            </w:r>
          </w:p>
          <w:p w14:paraId="438A99B5" w14:textId="0084C6E2" w:rsidR="00DC0E6E" w:rsidRPr="00B66B67" w:rsidRDefault="488B5A6D" w:rsidP="69A9F669">
            <w:pPr>
              <w:pStyle w:val="ListParagraph"/>
              <w:numPr>
                <w:ilvl w:val="0"/>
                <w:numId w:val="6"/>
              </w:numPr>
              <w:textAlignment w:val="baseline"/>
              <w:rPr>
                <w:rFonts w:ascii="Arial" w:eastAsia="Arial" w:hAnsi="Arial" w:cs="Arial"/>
                <w:color w:val="000000" w:themeColor="text1"/>
              </w:rPr>
            </w:pPr>
            <w:r w:rsidRPr="69A9F669">
              <w:rPr>
                <w:rFonts w:ascii="Arial" w:eastAsia="Arial" w:hAnsi="Arial" w:cs="Arial"/>
                <w:color w:val="000000" w:themeColor="text1"/>
              </w:rPr>
              <w:t>We are learning to assess risk and to keep ourselves safe when travelling and working outdoors.</w:t>
            </w:r>
          </w:p>
        </w:tc>
      </w:tr>
    </w:tbl>
    <w:p w14:paraId="0AE46328" w14:textId="77777777" w:rsidR="00B66B67" w:rsidRDefault="00B66B67" w:rsidP="003D6B69">
      <w:pPr>
        <w:rPr>
          <w:rFonts w:ascii="Sassoon Infant Rg" w:hAnsi="Sassoon Infant Rg"/>
          <w:b/>
          <w:sz w:val="24"/>
          <w:szCs w:val="24"/>
          <w:u w:val="single"/>
        </w:rPr>
      </w:pPr>
    </w:p>
    <w:p w14:paraId="46D771DA" w14:textId="2D74551A" w:rsidR="00287F3E" w:rsidRPr="007B6774" w:rsidRDefault="007D6045" w:rsidP="003D6B69">
      <w:pPr>
        <w:rPr>
          <w:rFonts w:ascii="Sassoon Infant Rg" w:hAnsi="Sassoon Infant Rg"/>
          <w:b/>
          <w:sz w:val="24"/>
          <w:szCs w:val="24"/>
          <w:u w:val="single"/>
        </w:rPr>
      </w:pPr>
      <w:r w:rsidRPr="007B6774">
        <w:rPr>
          <w:rFonts w:ascii="Sassoon Infant Rg" w:hAnsi="Sassoon Infant Rg"/>
          <w:b/>
          <w:sz w:val="24"/>
          <w:szCs w:val="24"/>
          <w:u w:val="single"/>
        </w:rPr>
        <w:t>Important Class Information:</w:t>
      </w:r>
    </w:p>
    <w:tbl>
      <w:tblPr>
        <w:tblStyle w:val="TableGrid"/>
        <w:tblW w:w="0" w:type="auto"/>
        <w:jc w:val="center"/>
        <w:tblLayout w:type="fixed"/>
        <w:tblLook w:val="04A0" w:firstRow="1" w:lastRow="0" w:firstColumn="1" w:lastColumn="0" w:noHBand="0" w:noVBand="1"/>
      </w:tblPr>
      <w:tblGrid>
        <w:gridCol w:w="3256"/>
        <w:gridCol w:w="12132"/>
      </w:tblGrid>
      <w:tr w:rsidR="00287F3E" w:rsidRPr="007B6774" w14:paraId="66991C61" w14:textId="77777777" w:rsidTr="3A347C1E">
        <w:trPr>
          <w:trHeight w:val="483"/>
          <w:jc w:val="center"/>
        </w:trPr>
        <w:tc>
          <w:tcPr>
            <w:tcW w:w="3256" w:type="dxa"/>
          </w:tcPr>
          <w:p w14:paraId="47D95734" w14:textId="77777777" w:rsidR="00287F3E" w:rsidRPr="00FF5BC1" w:rsidRDefault="00287F3E" w:rsidP="00BA0168">
            <w:pPr>
              <w:rPr>
                <w:rFonts w:ascii="Sassoon Infant Rg" w:hAnsi="Sassoon Infant Rg"/>
                <w:b/>
              </w:rPr>
            </w:pPr>
            <w:r w:rsidRPr="00FF5BC1">
              <w:rPr>
                <w:rFonts w:ascii="Sassoon Infant Rg" w:hAnsi="Sassoon Infant Rg"/>
                <w:b/>
              </w:rPr>
              <w:t>Everyday Requirements</w:t>
            </w:r>
          </w:p>
        </w:tc>
        <w:tc>
          <w:tcPr>
            <w:tcW w:w="12132" w:type="dxa"/>
          </w:tcPr>
          <w:p w14:paraId="6E7C4594" w14:textId="77777777" w:rsidR="008072FE" w:rsidRPr="00FF5BC1" w:rsidRDefault="008072FE" w:rsidP="00287F3E">
            <w:pPr>
              <w:pStyle w:val="ListParagraph"/>
              <w:numPr>
                <w:ilvl w:val="0"/>
                <w:numId w:val="13"/>
              </w:numPr>
              <w:rPr>
                <w:rFonts w:ascii="Sassoon Infant Rg" w:hAnsi="Sassoon Infant Rg"/>
              </w:rPr>
            </w:pPr>
            <w:r w:rsidRPr="00FF5BC1">
              <w:rPr>
                <w:rFonts w:ascii="Sassoon Infant Rg" w:hAnsi="Sassoon Infant Rg"/>
              </w:rPr>
              <w:t>Warm</w:t>
            </w:r>
            <w:r w:rsidR="00287F3E" w:rsidRPr="00FF5BC1">
              <w:rPr>
                <w:rFonts w:ascii="Sassoon Infant Rg" w:hAnsi="Sassoon Infant Rg"/>
              </w:rPr>
              <w:t xml:space="preserve"> and waterproof jacket</w:t>
            </w:r>
            <w:r w:rsidRPr="00FF5BC1">
              <w:rPr>
                <w:rFonts w:ascii="Sassoon Infant Rg" w:hAnsi="Sassoon Infant Rg"/>
              </w:rPr>
              <w:t xml:space="preserve"> for outdoor play and learning experiences.</w:t>
            </w:r>
          </w:p>
          <w:p w14:paraId="6219970D" w14:textId="77777777" w:rsidR="00287F3E" w:rsidRPr="00FF5BC1" w:rsidRDefault="008072FE" w:rsidP="00287F3E">
            <w:pPr>
              <w:pStyle w:val="ListParagraph"/>
              <w:numPr>
                <w:ilvl w:val="0"/>
                <w:numId w:val="13"/>
              </w:numPr>
              <w:rPr>
                <w:rFonts w:ascii="Sassoon Infant Rg" w:hAnsi="Sassoon Infant Rg"/>
              </w:rPr>
            </w:pPr>
            <w:r w:rsidRPr="00FF5BC1">
              <w:rPr>
                <w:rFonts w:ascii="Sassoon Infant Rg" w:hAnsi="Sassoon Infant Rg"/>
              </w:rPr>
              <w:t xml:space="preserve">A </w:t>
            </w:r>
            <w:r w:rsidR="00287F3E" w:rsidRPr="00FF5BC1">
              <w:rPr>
                <w:rFonts w:ascii="Sassoon Infant Rg" w:hAnsi="Sassoon Infant Rg"/>
              </w:rPr>
              <w:t>change of shoes e.g. bring indoor shoes for in class.</w:t>
            </w:r>
          </w:p>
          <w:p w14:paraId="64B975CF" w14:textId="77777777" w:rsidR="00287F3E" w:rsidRPr="00FF5BC1" w:rsidRDefault="008072FE" w:rsidP="00287F3E">
            <w:pPr>
              <w:pStyle w:val="ListParagraph"/>
              <w:numPr>
                <w:ilvl w:val="0"/>
                <w:numId w:val="13"/>
              </w:numPr>
              <w:rPr>
                <w:rFonts w:ascii="Sassoon Infant Rg" w:hAnsi="Sassoon Infant Rg"/>
              </w:rPr>
            </w:pPr>
            <w:r w:rsidRPr="00FF5BC1">
              <w:rPr>
                <w:rFonts w:ascii="Sassoon Infant Rg" w:hAnsi="Sassoon Infant Rg"/>
              </w:rPr>
              <w:t>Large, full water bottle refreshed daily.</w:t>
            </w:r>
          </w:p>
        </w:tc>
      </w:tr>
      <w:tr w:rsidR="00287F3E" w:rsidRPr="007B6774" w14:paraId="48B63983" w14:textId="77777777" w:rsidTr="3A347C1E">
        <w:trPr>
          <w:trHeight w:val="483"/>
          <w:jc w:val="center"/>
        </w:trPr>
        <w:tc>
          <w:tcPr>
            <w:tcW w:w="3256" w:type="dxa"/>
          </w:tcPr>
          <w:p w14:paraId="5847E42C" w14:textId="77777777" w:rsidR="00287F3E" w:rsidRPr="00FF5BC1" w:rsidRDefault="00287F3E" w:rsidP="00BA0168">
            <w:pPr>
              <w:rPr>
                <w:rFonts w:ascii="Sassoon Infant Rg" w:hAnsi="Sassoon Infant Rg"/>
                <w:b/>
              </w:rPr>
            </w:pPr>
            <w:r w:rsidRPr="00FF5BC1">
              <w:rPr>
                <w:rFonts w:ascii="Sassoon Infant Rg" w:hAnsi="Sassoon Infant Rg"/>
                <w:b/>
              </w:rPr>
              <w:t>P.E. Days</w:t>
            </w:r>
          </w:p>
        </w:tc>
        <w:tc>
          <w:tcPr>
            <w:tcW w:w="12132" w:type="dxa"/>
          </w:tcPr>
          <w:p w14:paraId="714453FF" w14:textId="339F94F6" w:rsidR="00287F3E" w:rsidRPr="00FF5BC1" w:rsidRDefault="4BEA88FD" w:rsidP="69A9F669">
            <w:pPr>
              <w:pStyle w:val="ListParagraph"/>
              <w:numPr>
                <w:ilvl w:val="0"/>
                <w:numId w:val="16"/>
              </w:numPr>
              <w:rPr>
                <w:rFonts w:ascii="Arial Nova" w:eastAsia="Arial Nova" w:hAnsi="Arial Nova" w:cs="Arial Nova"/>
              </w:rPr>
            </w:pPr>
            <w:r w:rsidRPr="69A9F669">
              <w:rPr>
                <w:rFonts w:ascii="Arial Nova" w:eastAsia="Arial Nova" w:hAnsi="Arial Nova" w:cs="Arial Nova"/>
                <w:color w:val="000000" w:themeColor="text1"/>
              </w:rPr>
              <w:t>Monday and/ or Friday</w:t>
            </w:r>
          </w:p>
        </w:tc>
      </w:tr>
      <w:tr w:rsidR="00287F3E" w:rsidRPr="007B6774" w14:paraId="786A4480" w14:textId="77777777" w:rsidTr="3A347C1E">
        <w:trPr>
          <w:jc w:val="center"/>
        </w:trPr>
        <w:tc>
          <w:tcPr>
            <w:tcW w:w="3256" w:type="dxa"/>
          </w:tcPr>
          <w:p w14:paraId="072AB896" w14:textId="77777777" w:rsidR="00287F3E" w:rsidRPr="00FF5BC1" w:rsidRDefault="00287F3E" w:rsidP="00BA0168">
            <w:pPr>
              <w:rPr>
                <w:rFonts w:ascii="Sassoon Infant Rg" w:hAnsi="Sassoon Infant Rg"/>
                <w:b/>
              </w:rPr>
            </w:pPr>
            <w:r w:rsidRPr="00FF5BC1">
              <w:rPr>
                <w:rFonts w:ascii="Sassoon Infant Rg" w:hAnsi="Sassoon Infant Rg"/>
                <w:b/>
              </w:rPr>
              <w:t>P.E. Kit Requirements</w:t>
            </w:r>
          </w:p>
        </w:tc>
        <w:tc>
          <w:tcPr>
            <w:tcW w:w="12132" w:type="dxa"/>
          </w:tcPr>
          <w:p w14:paraId="3AEC6931" w14:textId="17031602" w:rsidR="008072FE" w:rsidRPr="00FF5BC1" w:rsidRDefault="6407E8DF" w:rsidP="008072FE">
            <w:pPr>
              <w:pStyle w:val="ListParagraph"/>
              <w:numPr>
                <w:ilvl w:val="0"/>
                <w:numId w:val="14"/>
              </w:numPr>
              <w:rPr>
                <w:rFonts w:ascii="Sassoon Infant Rg" w:hAnsi="Sassoon Infant Rg"/>
              </w:rPr>
            </w:pPr>
            <w:r w:rsidRPr="69A9F669">
              <w:rPr>
                <w:rFonts w:ascii="Sassoon Infant Rg" w:hAnsi="Sassoon Infant Rg"/>
              </w:rPr>
              <w:t>See next page for further information.</w:t>
            </w:r>
          </w:p>
        </w:tc>
      </w:tr>
      <w:tr w:rsidR="00287F3E" w:rsidRPr="007B6774" w14:paraId="15B3736C" w14:textId="77777777" w:rsidTr="3A347C1E">
        <w:trPr>
          <w:jc w:val="center"/>
        </w:trPr>
        <w:tc>
          <w:tcPr>
            <w:tcW w:w="3256" w:type="dxa"/>
          </w:tcPr>
          <w:p w14:paraId="5093F4DB" w14:textId="77777777" w:rsidR="00287F3E" w:rsidRPr="00FF5BC1" w:rsidRDefault="00287F3E" w:rsidP="00BA0168">
            <w:pPr>
              <w:rPr>
                <w:rFonts w:ascii="Sassoon Infant Rg" w:hAnsi="Sassoon Infant Rg"/>
                <w:b/>
              </w:rPr>
            </w:pPr>
            <w:r w:rsidRPr="00FF5BC1">
              <w:rPr>
                <w:rFonts w:ascii="Sassoon Infant Rg" w:hAnsi="Sassoon Infant Rg"/>
                <w:b/>
              </w:rPr>
              <w:t>Outdoor Education Days</w:t>
            </w:r>
          </w:p>
        </w:tc>
        <w:tc>
          <w:tcPr>
            <w:tcW w:w="12132" w:type="dxa"/>
          </w:tcPr>
          <w:p w14:paraId="23752931" w14:textId="2B35687C" w:rsidR="008072FE" w:rsidRPr="00FF5BC1" w:rsidRDefault="4DB44F97" w:rsidP="008072FE">
            <w:pPr>
              <w:pStyle w:val="ListParagraph"/>
              <w:numPr>
                <w:ilvl w:val="0"/>
                <w:numId w:val="15"/>
              </w:numPr>
              <w:rPr>
                <w:rFonts w:ascii="Sassoon Infant Rg" w:hAnsi="Sassoon Infant Rg"/>
              </w:rPr>
            </w:pPr>
            <w:r w:rsidRPr="69A9F669">
              <w:rPr>
                <w:rFonts w:ascii="Sassoon Infant Rg" w:hAnsi="Sassoon Infant Rg"/>
              </w:rPr>
              <w:t xml:space="preserve">Forest Day/Outdoor Education Day </w:t>
            </w:r>
            <w:r w:rsidR="18926BEA" w:rsidRPr="69A9F669">
              <w:rPr>
                <w:rFonts w:ascii="Sassoon Infant Rg" w:hAnsi="Sassoon Infant Rg"/>
              </w:rPr>
              <w:t>- Thursday</w:t>
            </w:r>
          </w:p>
        </w:tc>
      </w:tr>
      <w:tr w:rsidR="00287F3E" w:rsidRPr="007B6774" w14:paraId="05ED6E3D" w14:textId="77777777" w:rsidTr="3A347C1E">
        <w:trPr>
          <w:jc w:val="center"/>
        </w:trPr>
        <w:tc>
          <w:tcPr>
            <w:tcW w:w="3256" w:type="dxa"/>
          </w:tcPr>
          <w:p w14:paraId="45590A30" w14:textId="77777777" w:rsidR="00287F3E" w:rsidRPr="00FF5BC1" w:rsidRDefault="00287F3E" w:rsidP="00BA0168">
            <w:pPr>
              <w:rPr>
                <w:rFonts w:ascii="Sassoon Infant Rg" w:hAnsi="Sassoon Infant Rg"/>
                <w:b/>
              </w:rPr>
            </w:pPr>
            <w:r w:rsidRPr="00FF5BC1">
              <w:rPr>
                <w:rFonts w:ascii="Sassoon Infant Rg" w:hAnsi="Sassoon Infant Rg"/>
                <w:b/>
              </w:rPr>
              <w:t>Outdoor Kit Requirements</w:t>
            </w:r>
          </w:p>
        </w:tc>
        <w:tc>
          <w:tcPr>
            <w:tcW w:w="12132" w:type="dxa"/>
          </w:tcPr>
          <w:p w14:paraId="4E9CA993" w14:textId="77777777" w:rsidR="00287F3E" w:rsidRPr="00FF5BC1" w:rsidRDefault="008072FE" w:rsidP="00BA0168">
            <w:pPr>
              <w:pStyle w:val="ListParagraph"/>
              <w:numPr>
                <w:ilvl w:val="0"/>
                <w:numId w:val="8"/>
              </w:numPr>
              <w:rPr>
                <w:rFonts w:ascii="Sassoon Infant Rg" w:hAnsi="Sassoon Infant Rg"/>
              </w:rPr>
            </w:pPr>
            <w:r w:rsidRPr="00FF5BC1">
              <w:rPr>
                <w:rFonts w:ascii="Sassoon Infant Rg" w:hAnsi="Sassoon Infant Rg"/>
              </w:rPr>
              <w:t>Warm &amp; waterproof jacket and suitable outdoor shoes/change of shoes and a change of clothes and/or waterproof trousers.</w:t>
            </w:r>
          </w:p>
        </w:tc>
      </w:tr>
      <w:tr w:rsidR="00287F3E" w:rsidRPr="007B6774" w14:paraId="1E66115D" w14:textId="77777777" w:rsidTr="3A347C1E">
        <w:trPr>
          <w:jc w:val="center"/>
        </w:trPr>
        <w:tc>
          <w:tcPr>
            <w:tcW w:w="3256" w:type="dxa"/>
          </w:tcPr>
          <w:p w14:paraId="6D78E625" w14:textId="77777777" w:rsidR="00287F3E" w:rsidRPr="00FF5BC1" w:rsidRDefault="00287F3E" w:rsidP="00BA0168">
            <w:pPr>
              <w:rPr>
                <w:rFonts w:ascii="Sassoon Infant Rg" w:hAnsi="Sassoon Infant Rg"/>
                <w:b/>
              </w:rPr>
            </w:pPr>
            <w:r w:rsidRPr="00FF5BC1">
              <w:rPr>
                <w:rFonts w:ascii="Sassoon Infant Rg" w:hAnsi="Sassoon Infant Rg"/>
                <w:b/>
              </w:rPr>
              <w:lastRenderedPageBreak/>
              <w:t>Homework Schedule</w:t>
            </w:r>
          </w:p>
        </w:tc>
        <w:tc>
          <w:tcPr>
            <w:tcW w:w="12132" w:type="dxa"/>
          </w:tcPr>
          <w:p w14:paraId="137299B4" w14:textId="65EE7711" w:rsidR="00287F3E" w:rsidRPr="00FF5BC1" w:rsidRDefault="10D18FE8" w:rsidP="3A347C1E">
            <w:pPr>
              <w:pStyle w:val="ListParagraph"/>
              <w:numPr>
                <w:ilvl w:val="0"/>
                <w:numId w:val="8"/>
              </w:numPr>
              <w:jc w:val="both"/>
              <w:rPr>
                <w:rFonts w:ascii="Arial Nova" w:eastAsia="Arial Nova" w:hAnsi="Arial Nova" w:cs="Arial Nova"/>
                <w:color w:val="FF0000"/>
              </w:rPr>
            </w:pPr>
            <w:r w:rsidRPr="3A347C1E">
              <w:rPr>
                <w:rFonts w:ascii="Arial Nova" w:eastAsia="Arial Nova" w:hAnsi="Arial Nova" w:cs="Arial Nova"/>
                <w:color w:val="000000" w:themeColor="text1"/>
              </w:rPr>
              <w:t xml:space="preserve">Please practise sounds at home daily – new sounds issued for the week on a </w:t>
            </w:r>
            <w:r w:rsidR="420BC373" w:rsidRPr="3A347C1E">
              <w:rPr>
                <w:rFonts w:ascii="Arial Nova" w:eastAsia="Arial Nova" w:hAnsi="Arial Nova" w:cs="Arial Nova"/>
                <w:b/>
                <w:bCs/>
                <w:color w:val="FF0000"/>
                <w:u w:val="single"/>
              </w:rPr>
              <w:t>Tuesday</w:t>
            </w:r>
            <w:r w:rsidRPr="3A347C1E">
              <w:rPr>
                <w:rFonts w:ascii="Arial Nova" w:eastAsia="Arial Nova" w:hAnsi="Arial Nova" w:cs="Arial Nova"/>
                <w:b/>
                <w:bCs/>
                <w:color w:val="FF0000"/>
                <w:u w:val="single"/>
              </w:rPr>
              <w:t>.</w:t>
            </w:r>
          </w:p>
          <w:p w14:paraId="7E0FCDFF" w14:textId="060108AC" w:rsidR="00287F3E" w:rsidRPr="00FF5BC1" w:rsidRDefault="10D18FE8" w:rsidP="3A347C1E">
            <w:pPr>
              <w:pStyle w:val="ListParagraph"/>
              <w:numPr>
                <w:ilvl w:val="0"/>
                <w:numId w:val="8"/>
              </w:numPr>
              <w:jc w:val="both"/>
              <w:rPr>
                <w:rFonts w:ascii="Arial Nova" w:eastAsia="Arial Nova" w:hAnsi="Arial Nova" w:cs="Arial Nova"/>
                <w:color w:val="000000" w:themeColor="text1"/>
              </w:rPr>
            </w:pPr>
            <w:r w:rsidRPr="3A347C1E">
              <w:rPr>
                <w:rFonts w:ascii="Arial Nova" w:eastAsia="Arial Nova" w:hAnsi="Arial Nova" w:cs="Arial Nova"/>
                <w:color w:val="000000" w:themeColor="text1"/>
              </w:rPr>
              <w:t>Reading – sent out twice a week –</w:t>
            </w:r>
            <w:r w:rsidRPr="3A347C1E">
              <w:rPr>
                <w:rFonts w:ascii="Arial Nova" w:eastAsia="Arial Nova" w:hAnsi="Arial Nova" w:cs="Arial Nova"/>
                <w:b/>
                <w:bCs/>
                <w:color w:val="FF0000"/>
                <w:u w:val="single"/>
              </w:rPr>
              <w:t xml:space="preserve"> Monday</w:t>
            </w:r>
            <w:r w:rsidRPr="3A347C1E">
              <w:rPr>
                <w:rFonts w:ascii="Arial Nova" w:eastAsia="Arial Nova" w:hAnsi="Arial Nova" w:cs="Arial Nova"/>
                <w:color w:val="000000" w:themeColor="text1"/>
              </w:rPr>
              <w:t xml:space="preserve"> and </w:t>
            </w:r>
            <w:r w:rsidRPr="3A347C1E">
              <w:rPr>
                <w:rFonts w:ascii="Arial Nova" w:eastAsia="Arial Nova" w:hAnsi="Arial Nova" w:cs="Arial Nova"/>
                <w:b/>
                <w:bCs/>
                <w:color w:val="FF0000"/>
                <w:u w:val="single"/>
              </w:rPr>
              <w:t>Thursday</w:t>
            </w:r>
            <w:r w:rsidRPr="3A347C1E">
              <w:rPr>
                <w:rFonts w:ascii="Arial Nova" w:eastAsia="Arial Nova" w:hAnsi="Arial Nova" w:cs="Arial Nova"/>
                <w:color w:val="000000" w:themeColor="text1"/>
              </w:rPr>
              <w:t xml:space="preserve">– </w:t>
            </w:r>
            <w:r w:rsidRPr="3A347C1E">
              <w:rPr>
                <w:rFonts w:ascii="Arial Nova" w:eastAsia="Arial Nova" w:hAnsi="Arial Nova" w:cs="Arial Nova"/>
                <w:b/>
                <w:bCs/>
                <w:color w:val="000000" w:themeColor="text1"/>
              </w:rPr>
              <w:t>please sign reading record</w:t>
            </w:r>
            <w:r w:rsidRPr="3A347C1E">
              <w:rPr>
                <w:rFonts w:ascii="Arial Nova" w:eastAsia="Arial Nova" w:hAnsi="Arial Nova" w:cs="Arial Nova"/>
                <w:color w:val="000000" w:themeColor="text1"/>
              </w:rPr>
              <w:t xml:space="preserve"> once you have heard your child read. </w:t>
            </w:r>
          </w:p>
          <w:p w14:paraId="14E97FE9" w14:textId="63AE1346" w:rsidR="00287F3E" w:rsidRPr="00FF5BC1" w:rsidRDefault="25E48087" w:rsidP="69A9F669">
            <w:pPr>
              <w:pStyle w:val="ListParagraph"/>
              <w:numPr>
                <w:ilvl w:val="0"/>
                <w:numId w:val="8"/>
              </w:numPr>
              <w:jc w:val="both"/>
              <w:rPr>
                <w:rFonts w:ascii="Arial Nova" w:eastAsia="Arial Nova" w:hAnsi="Arial Nova" w:cs="Arial Nova"/>
                <w:color w:val="000000" w:themeColor="text1"/>
              </w:rPr>
            </w:pPr>
            <w:r w:rsidRPr="69A9F669">
              <w:rPr>
                <w:rFonts w:ascii="Arial Nova" w:eastAsia="Arial Nova" w:hAnsi="Arial Nova" w:cs="Arial Nova"/>
                <w:color w:val="000000" w:themeColor="text1"/>
              </w:rPr>
              <w:t xml:space="preserve">N.B. Homework folders and entire contents should live in children’s bags at all times except when being used.  They are required </w:t>
            </w:r>
            <w:r w:rsidRPr="69A9F669">
              <w:rPr>
                <w:rFonts w:ascii="Arial Nova" w:eastAsia="Arial Nova" w:hAnsi="Arial Nova" w:cs="Arial Nova"/>
                <w:b/>
                <w:bCs/>
                <w:color w:val="000000" w:themeColor="text1"/>
              </w:rPr>
              <w:t>EVERYDAY</w:t>
            </w:r>
            <w:r w:rsidRPr="69A9F669">
              <w:rPr>
                <w:rFonts w:ascii="Arial Nova" w:eastAsia="Arial Nova" w:hAnsi="Arial Nova" w:cs="Arial Nova"/>
                <w:color w:val="000000" w:themeColor="text1"/>
              </w:rPr>
              <w:t xml:space="preserve"> in school for various tasks.</w:t>
            </w:r>
          </w:p>
        </w:tc>
      </w:tr>
      <w:tr w:rsidR="007B6774" w:rsidRPr="007B6774" w14:paraId="4F76A0C6" w14:textId="77777777" w:rsidTr="3A347C1E">
        <w:trPr>
          <w:jc w:val="center"/>
        </w:trPr>
        <w:tc>
          <w:tcPr>
            <w:tcW w:w="3256" w:type="dxa"/>
          </w:tcPr>
          <w:p w14:paraId="5CA47C0C" w14:textId="381396D5" w:rsidR="007B6774" w:rsidRPr="00FF5BC1" w:rsidRDefault="007B6774" w:rsidP="00BA0168">
            <w:pPr>
              <w:rPr>
                <w:rFonts w:ascii="Sassoon Infant Rg" w:hAnsi="Sassoon Infant Rg"/>
                <w:b/>
              </w:rPr>
            </w:pPr>
            <w:r w:rsidRPr="00FF5BC1">
              <w:rPr>
                <w:rFonts w:ascii="Sassoon Infant Rg" w:hAnsi="Sassoon Infant Rg"/>
                <w:b/>
              </w:rPr>
              <w:t>Class Behaviour Strategies</w:t>
            </w:r>
          </w:p>
        </w:tc>
        <w:tc>
          <w:tcPr>
            <w:tcW w:w="12132" w:type="dxa"/>
          </w:tcPr>
          <w:p w14:paraId="2D37C468" w14:textId="6476EF49" w:rsidR="007B6774" w:rsidRPr="00FF5BC1" w:rsidRDefault="2E1C473F" w:rsidP="00A604E2">
            <w:pPr>
              <w:pStyle w:val="ListParagraph"/>
              <w:numPr>
                <w:ilvl w:val="0"/>
                <w:numId w:val="8"/>
              </w:numPr>
              <w:jc w:val="both"/>
              <w:rPr>
                <w:rFonts w:ascii="Sassoon Infant Rg" w:hAnsi="Sassoon Infant Rg"/>
              </w:rPr>
            </w:pPr>
            <w:r w:rsidRPr="69A9F669">
              <w:rPr>
                <w:rFonts w:ascii="Sassoon Infant Rg" w:hAnsi="Sassoon Infant Rg"/>
              </w:rPr>
              <w:t>House points</w:t>
            </w:r>
          </w:p>
        </w:tc>
      </w:tr>
      <w:tr w:rsidR="00287F3E" w:rsidRPr="007B6774" w14:paraId="7E66282A" w14:textId="77777777" w:rsidTr="3A347C1E">
        <w:trPr>
          <w:jc w:val="center"/>
        </w:trPr>
        <w:tc>
          <w:tcPr>
            <w:tcW w:w="3256" w:type="dxa"/>
          </w:tcPr>
          <w:p w14:paraId="2E39FE9B" w14:textId="77777777" w:rsidR="00287F3E" w:rsidRPr="00FF5BC1" w:rsidRDefault="00287F3E" w:rsidP="00BA0168">
            <w:pPr>
              <w:rPr>
                <w:rFonts w:ascii="Sassoon Infant Rg" w:hAnsi="Sassoon Infant Rg"/>
                <w:b/>
              </w:rPr>
            </w:pPr>
            <w:r w:rsidRPr="00FF5BC1">
              <w:rPr>
                <w:rFonts w:ascii="Sassoon Infant Rg" w:hAnsi="Sassoon Infant Rg"/>
                <w:b/>
              </w:rPr>
              <w:t>Adults in Our Class</w:t>
            </w:r>
          </w:p>
        </w:tc>
        <w:tc>
          <w:tcPr>
            <w:tcW w:w="12132" w:type="dxa"/>
          </w:tcPr>
          <w:p w14:paraId="25102D40" w14:textId="038007D6" w:rsidR="00A604E2" w:rsidRPr="00FF5BC1" w:rsidRDefault="6AAD21D2" w:rsidP="69A9F669">
            <w:pPr>
              <w:pStyle w:val="ListParagraph"/>
              <w:numPr>
                <w:ilvl w:val="0"/>
                <w:numId w:val="12"/>
              </w:numPr>
              <w:rPr>
                <w:rFonts w:ascii="Arial Nova" w:eastAsia="Arial Nova" w:hAnsi="Arial Nova" w:cs="Arial Nova"/>
                <w:color w:val="000000" w:themeColor="text1"/>
              </w:rPr>
            </w:pPr>
            <w:r w:rsidRPr="69A9F669">
              <w:rPr>
                <w:rFonts w:ascii="Arial Nova" w:eastAsia="Arial Nova" w:hAnsi="Arial Nova" w:cs="Arial Nova"/>
                <w:color w:val="000000" w:themeColor="text1"/>
              </w:rPr>
              <w:t>PSA – Mrs Togi</w:t>
            </w:r>
          </w:p>
          <w:p w14:paraId="779D830D" w14:textId="1F6705C8" w:rsidR="00A604E2" w:rsidRPr="00FF5BC1" w:rsidRDefault="6AAD21D2" w:rsidP="69A9F669">
            <w:pPr>
              <w:pStyle w:val="ListParagraph"/>
              <w:numPr>
                <w:ilvl w:val="0"/>
                <w:numId w:val="12"/>
              </w:numPr>
              <w:rPr>
                <w:rFonts w:ascii="Arial Nova" w:eastAsia="Arial Nova" w:hAnsi="Arial Nova" w:cs="Arial Nova"/>
                <w:color w:val="000000" w:themeColor="text1"/>
              </w:rPr>
            </w:pPr>
            <w:r w:rsidRPr="69A9F669">
              <w:rPr>
                <w:rFonts w:ascii="Arial Nova" w:eastAsia="Arial Nova" w:hAnsi="Arial Nova" w:cs="Arial Nova"/>
                <w:color w:val="000000" w:themeColor="text1"/>
              </w:rPr>
              <w:t>PSA – Mrs Dracup</w:t>
            </w:r>
          </w:p>
          <w:p w14:paraId="49102FD7" w14:textId="22E93302" w:rsidR="00A604E2" w:rsidRPr="00FF5BC1" w:rsidRDefault="6AAD21D2" w:rsidP="69A9F669">
            <w:pPr>
              <w:pStyle w:val="ListParagraph"/>
              <w:numPr>
                <w:ilvl w:val="0"/>
                <w:numId w:val="12"/>
              </w:numPr>
              <w:rPr>
                <w:rFonts w:ascii="Arial Nova" w:eastAsia="Arial Nova" w:hAnsi="Arial Nova" w:cs="Arial Nova"/>
                <w:color w:val="000000" w:themeColor="text1"/>
              </w:rPr>
            </w:pPr>
            <w:r w:rsidRPr="69A9F669">
              <w:rPr>
                <w:rFonts w:ascii="Arial Nova" w:eastAsia="Arial Nova" w:hAnsi="Arial Nova" w:cs="Arial Nova"/>
                <w:color w:val="000000" w:themeColor="text1"/>
              </w:rPr>
              <w:t>PSA – Mrs Burns</w:t>
            </w:r>
          </w:p>
          <w:p w14:paraId="0D0C1BE5" w14:textId="1BF19387" w:rsidR="00A604E2" w:rsidRPr="00FF5BC1" w:rsidRDefault="6AAD21D2" w:rsidP="69A9F669">
            <w:pPr>
              <w:pStyle w:val="ListParagraph"/>
              <w:numPr>
                <w:ilvl w:val="0"/>
                <w:numId w:val="12"/>
              </w:numPr>
              <w:rPr>
                <w:rFonts w:ascii="Arial Nova" w:eastAsia="Arial Nova" w:hAnsi="Arial Nova" w:cs="Arial Nova"/>
                <w:color w:val="000000" w:themeColor="text1"/>
              </w:rPr>
            </w:pPr>
            <w:r w:rsidRPr="69A9F669">
              <w:rPr>
                <w:rFonts w:ascii="Arial Nova" w:eastAsia="Arial Nova" w:hAnsi="Arial Nova" w:cs="Arial Nova"/>
                <w:color w:val="000000" w:themeColor="text1"/>
              </w:rPr>
              <w:t>NCCT – Mrs Smith (Wednesday afternoon).</w:t>
            </w:r>
          </w:p>
          <w:p w14:paraId="6876FD63" w14:textId="34BDDA87" w:rsidR="00A604E2" w:rsidRPr="00FF5BC1" w:rsidRDefault="131D041F" w:rsidP="3A347C1E">
            <w:pPr>
              <w:pStyle w:val="ListParagraph"/>
              <w:numPr>
                <w:ilvl w:val="0"/>
                <w:numId w:val="12"/>
              </w:numPr>
              <w:rPr>
                <w:rFonts w:ascii="Arial Nova" w:eastAsia="Arial Nova" w:hAnsi="Arial Nova" w:cs="Arial Nova"/>
                <w:color w:val="000000" w:themeColor="text1"/>
              </w:rPr>
            </w:pPr>
            <w:r w:rsidRPr="3A347C1E">
              <w:rPr>
                <w:rFonts w:ascii="Arial Nova" w:eastAsia="Arial Nova" w:hAnsi="Arial Nova" w:cs="Arial Nova"/>
                <w:color w:val="000000" w:themeColor="text1"/>
              </w:rPr>
              <w:t xml:space="preserve">Student teacher </w:t>
            </w:r>
            <w:r w:rsidR="7EC0DD20" w:rsidRPr="3A347C1E">
              <w:rPr>
                <w:rFonts w:ascii="Arial Nova" w:eastAsia="Arial Nova" w:hAnsi="Arial Nova" w:cs="Arial Nova"/>
                <w:color w:val="000000" w:themeColor="text1"/>
              </w:rPr>
              <w:t>M</w:t>
            </w:r>
            <w:r w:rsidR="07569C98" w:rsidRPr="3A347C1E">
              <w:rPr>
                <w:rFonts w:ascii="Arial Nova" w:eastAsia="Arial Nova" w:hAnsi="Arial Nova" w:cs="Arial Nova"/>
                <w:color w:val="000000" w:themeColor="text1"/>
              </w:rPr>
              <w:t>r</w:t>
            </w:r>
            <w:r w:rsidR="7EC0DD20" w:rsidRPr="3A347C1E">
              <w:rPr>
                <w:rFonts w:ascii="Arial Nova" w:eastAsia="Arial Nova" w:hAnsi="Arial Nova" w:cs="Arial Nova"/>
                <w:color w:val="000000" w:themeColor="text1"/>
              </w:rPr>
              <w:t xml:space="preserve"> Lunel starting 2</w:t>
            </w:r>
            <w:r w:rsidR="31BD9C96" w:rsidRPr="3A347C1E">
              <w:rPr>
                <w:rFonts w:ascii="Arial Nova" w:eastAsia="Arial Nova" w:hAnsi="Arial Nova" w:cs="Arial Nova"/>
                <w:color w:val="000000" w:themeColor="text1"/>
              </w:rPr>
              <w:t>6</w:t>
            </w:r>
            <w:r w:rsidR="7EC0DD20" w:rsidRPr="3A347C1E">
              <w:rPr>
                <w:rFonts w:ascii="Arial Nova" w:eastAsia="Arial Nova" w:hAnsi="Arial Nova" w:cs="Arial Nova"/>
                <w:color w:val="000000" w:themeColor="text1"/>
                <w:vertAlign w:val="superscript"/>
              </w:rPr>
              <w:t>h</w:t>
            </w:r>
            <w:r w:rsidR="7EC0DD20" w:rsidRPr="3A347C1E">
              <w:rPr>
                <w:rFonts w:ascii="Arial Nova" w:eastAsia="Arial Nova" w:hAnsi="Arial Nova" w:cs="Arial Nova"/>
                <w:color w:val="000000" w:themeColor="text1"/>
              </w:rPr>
              <w:t xml:space="preserve"> January 2026.</w:t>
            </w:r>
          </w:p>
        </w:tc>
      </w:tr>
      <w:tr w:rsidR="00287F3E" w:rsidRPr="007B6774" w14:paraId="309DCB24" w14:textId="77777777" w:rsidTr="3A347C1E">
        <w:trPr>
          <w:jc w:val="center"/>
        </w:trPr>
        <w:tc>
          <w:tcPr>
            <w:tcW w:w="3256" w:type="dxa"/>
          </w:tcPr>
          <w:p w14:paraId="03913416" w14:textId="413B737C" w:rsidR="00287F3E" w:rsidRPr="00FF5BC1" w:rsidRDefault="00287F3E" w:rsidP="42C29DF5">
            <w:pPr>
              <w:rPr>
                <w:rFonts w:ascii="Sassoon Infant Rg" w:hAnsi="Sassoon Infant Rg"/>
                <w:b/>
                <w:bCs/>
              </w:rPr>
            </w:pPr>
            <w:r w:rsidRPr="00FF5BC1">
              <w:rPr>
                <w:rFonts w:ascii="Sassoon Infant Rg" w:hAnsi="Sassoon Infant Rg"/>
                <w:b/>
                <w:bCs/>
              </w:rPr>
              <w:t>Visits &amp; Visitors</w:t>
            </w:r>
            <w:r w:rsidR="67DC1FBF" w:rsidRPr="00FF5BC1">
              <w:rPr>
                <w:rFonts w:ascii="Sassoon Infant Rg" w:hAnsi="Sassoon Infant Rg"/>
                <w:b/>
                <w:bCs/>
              </w:rPr>
              <w:t xml:space="preserve"> &amp; How You Could Help Us</w:t>
            </w:r>
          </w:p>
        </w:tc>
        <w:tc>
          <w:tcPr>
            <w:tcW w:w="12132" w:type="dxa"/>
          </w:tcPr>
          <w:p w14:paraId="4FC69BFA" w14:textId="3859C300" w:rsidR="00A604E2" w:rsidRPr="00FF5BC1" w:rsidRDefault="72D459E4" w:rsidP="69A9F669">
            <w:pPr>
              <w:pStyle w:val="ListParagraph"/>
              <w:numPr>
                <w:ilvl w:val="0"/>
                <w:numId w:val="6"/>
              </w:numPr>
              <w:rPr>
                <w:rFonts w:ascii="Arial Nova" w:eastAsia="Arial Nova" w:hAnsi="Arial Nova" w:cs="Arial Nova"/>
              </w:rPr>
            </w:pPr>
            <w:r w:rsidRPr="69A9F669">
              <w:rPr>
                <w:rFonts w:ascii="Arial Nova" w:eastAsia="Arial Nova" w:hAnsi="Arial Nova" w:cs="Arial Nova"/>
                <w:color w:val="000000" w:themeColor="text1"/>
                <w:sz w:val="24"/>
                <w:szCs w:val="24"/>
              </w:rPr>
              <w:t>We are looking for any junk modelling materials such as old cardboard boxes, toilet rolls, cereal boxes etc. Please send these in with your child if you have any you would like to donate.</w:t>
            </w:r>
          </w:p>
          <w:p w14:paraId="0071C4F6" w14:textId="4104DD44" w:rsidR="00A604E2" w:rsidRPr="00FF5BC1" w:rsidRDefault="00A604E2" w:rsidP="69A9F669">
            <w:pPr>
              <w:rPr>
                <w:rFonts w:ascii="Sassoon Infant Rg" w:hAnsi="Sassoon Infant Rg"/>
              </w:rPr>
            </w:pPr>
          </w:p>
        </w:tc>
      </w:tr>
      <w:tr w:rsidR="00287F3E" w:rsidRPr="007B6774" w14:paraId="3D9185F7" w14:textId="77777777" w:rsidTr="3A347C1E">
        <w:trPr>
          <w:jc w:val="center"/>
        </w:trPr>
        <w:tc>
          <w:tcPr>
            <w:tcW w:w="3256" w:type="dxa"/>
          </w:tcPr>
          <w:p w14:paraId="28A388B0" w14:textId="77777777" w:rsidR="00287F3E" w:rsidRPr="00FF5BC1" w:rsidRDefault="00287F3E" w:rsidP="00BA0168">
            <w:pPr>
              <w:rPr>
                <w:rFonts w:ascii="Sassoon Infant Rg" w:hAnsi="Sassoon Infant Rg"/>
                <w:b/>
              </w:rPr>
            </w:pPr>
            <w:r w:rsidRPr="00FF5BC1">
              <w:rPr>
                <w:rFonts w:ascii="Sassoon Infant Rg" w:hAnsi="Sassoon Infant Rg"/>
                <w:b/>
              </w:rPr>
              <w:t>Dates For the Dairy</w:t>
            </w:r>
          </w:p>
        </w:tc>
        <w:tc>
          <w:tcPr>
            <w:tcW w:w="12132" w:type="dxa"/>
          </w:tcPr>
          <w:p w14:paraId="329E23A3" w14:textId="5CD967E6" w:rsidR="00287F3E" w:rsidRPr="00FF5BC1" w:rsidRDefault="0727DBCD" w:rsidP="00A604E2">
            <w:pPr>
              <w:pStyle w:val="ListParagraph"/>
              <w:numPr>
                <w:ilvl w:val="0"/>
                <w:numId w:val="17"/>
              </w:numPr>
              <w:rPr>
                <w:rFonts w:ascii="Sassoon Infant Rg" w:hAnsi="Sassoon Infant Rg"/>
              </w:rPr>
            </w:pPr>
            <w:r w:rsidRPr="69A9F669">
              <w:rPr>
                <w:rFonts w:ascii="Sassoon Infant Rg" w:hAnsi="Sassoon Infant Rg"/>
              </w:rPr>
              <w:t>Burns Poetry Competition – Tuesday 20</w:t>
            </w:r>
            <w:r w:rsidRPr="69A9F669">
              <w:rPr>
                <w:rFonts w:ascii="Sassoon Infant Rg" w:hAnsi="Sassoon Infant Rg"/>
                <w:vertAlign w:val="superscript"/>
              </w:rPr>
              <w:t>th</w:t>
            </w:r>
            <w:r w:rsidRPr="69A9F669">
              <w:rPr>
                <w:rFonts w:ascii="Sassoon Infant Rg" w:hAnsi="Sassoon Infant Rg"/>
              </w:rPr>
              <w:t xml:space="preserve"> January 2026</w:t>
            </w:r>
          </w:p>
          <w:p w14:paraId="7A368DF6" w14:textId="564B3EF8" w:rsidR="00A604E2" w:rsidRPr="00FF5BC1" w:rsidRDefault="0727DBCD" w:rsidP="00A604E2">
            <w:pPr>
              <w:pStyle w:val="ListParagraph"/>
              <w:numPr>
                <w:ilvl w:val="0"/>
                <w:numId w:val="17"/>
              </w:numPr>
              <w:rPr>
                <w:rFonts w:ascii="Sassoon Infant Rg" w:hAnsi="Sassoon Infant Rg"/>
              </w:rPr>
            </w:pPr>
            <w:r w:rsidRPr="69A9F669">
              <w:rPr>
                <w:rFonts w:ascii="Sassoon Infant Rg" w:hAnsi="Sassoon Infant Rg"/>
              </w:rPr>
              <w:t>P1 Health Reviews – Thursday 22</w:t>
            </w:r>
            <w:r w:rsidRPr="69A9F669">
              <w:rPr>
                <w:rFonts w:ascii="Sassoon Infant Rg" w:hAnsi="Sassoon Infant Rg"/>
                <w:vertAlign w:val="superscript"/>
              </w:rPr>
              <w:t>nd</w:t>
            </w:r>
            <w:r w:rsidRPr="69A9F669">
              <w:rPr>
                <w:rFonts w:ascii="Sassoon Infant Rg" w:hAnsi="Sassoon Infant Rg"/>
              </w:rPr>
              <w:t xml:space="preserve"> January 2026</w:t>
            </w:r>
          </w:p>
          <w:p w14:paraId="7C5E7444" w14:textId="2DD9D64F" w:rsidR="00A604E2" w:rsidRPr="00FF5BC1" w:rsidRDefault="0727DBCD" w:rsidP="00A604E2">
            <w:pPr>
              <w:pStyle w:val="ListParagraph"/>
              <w:numPr>
                <w:ilvl w:val="0"/>
                <w:numId w:val="17"/>
              </w:numPr>
              <w:rPr>
                <w:rFonts w:ascii="Sassoon Infant Rg" w:hAnsi="Sassoon Infant Rg"/>
              </w:rPr>
            </w:pPr>
            <w:r w:rsidRPr="77C669C2">
              <w:rPr>
                <w:rFonts w:ascii="Sassoon Infant Rg" w:hAnsi="Sassoon Infant Rg"/>
              </w:rPr>
              <w:t>Scottish Celebration (Nursery to p4) - Friday 23</w:t>
            </w:r>
            <w:r w:rsidRPr="77C669C2">
              <w:rPr>
                <w:rFonts w:ascii="Sassoon Infant Rg" w:hAnsi="Sassoon Infant Rg"/>
                <w:vertAlign w:val="superscript"/>
              </w:rPr>
              <w:t>rd</w:t>
            </w:r>
            <w:r w:rsidRPr="77C669C2">
              <w:rPr>
                <w:rFonts w:ascii="Sassoon Infant Rg" w:hAnsi="Sassoon Infant Rg"/>
              </w:rPr>
              <w:t xml:space="preserve"> January 2026 (1.30pm - parents welcome)</w:t>
            </w:r>
          </w:p>
          <w:p w14:paraId="4AB6B07B" w14:textId="6DD7E4EA" w:rsidR="3B0F1774" w:rsidRDefault="60DD4109" w:rsidP="77C669C2">
            <w:pPr>
              <w:pStyle w:val="ListParagraph"/>
              <w:numPr>
                <w:ilvl w:val="0"/>
                <w:numId w:val="17"/>
              </w:numPr>
              <w:rPr>
                <w:rFonts w:ascii="Sassoon Infant Rg" w:hAnsi="Sassoon Infant Rg"/>
              </w:rPr>
            </w:pPr>
            <w:r w:rsidRPr="3A347C1E">
              <w:rPr>
                <w:rFonts w:ascii="Sassoon Infant Rg" w:hAnsi="Sassoon Infant Rg"/>
              </w:rPr>
              <w:t>Karate Taster Session – Tuesday 27</w:t>
            </w:r>
            <w:r w:rsidRPr="3A347C1E">
              <w:rPr>
                <w:rFonts w:ascii="Sassoon Infant Rg" w:hAnsi="Sassoon Infant Rg"/>
                <w:vertAlign w:val="superscript"/>
              </w:rPr>
              <w:t>th</w:t>
            </w:r>
            <w:r w:rsidRPr="3A347C1E">
              <w:rPr>
                <w:rFonts w:ascii="Sassoon Infant Rg" w:hAnsi="Sassoon Infant Rg"/>
              </w:rPr>
              <w:t xml:space="preserve"> January 2026.</w:t>
            </w:r>
          </w:p>
          <w:p w14:paraId="2D508D0E" w14:textId="05C4174A" w:rsidR="00A604E2" w:rsidRPr="00FF5BC1" w:rsidRDefault="03057649" w:rsidP="00A604E2">
            <w:pPr>
              <w:pStyle w:val="ListParagraph"/>
              <w:numPr>
                <w:ilvl w:val="0"/>
                <w:numId w:val="17"/>
              </w:numPr>
              <w:rPr>
                <w:rFonts w:ascii="Sassoon Infant Rg" w:hAnsi="Sassoon Infant Rg"/>
              </w:rPr>
            </w:pPr>
            <w:r w:rsidRPr="69A9F669">
              <w:rPr>
                <w:rFonts w:ascii="Sassoon Infant Rg" w:hAnsi="Sassoon Infant Rg"/>
              </w:rPr>
              <w:t>In-Service Day – Wednesday 11</w:t>
            </w:r>
            <w:r w:rsidRPr="69A9F669">
              <w:rPr>
                <w:rFonts w:ascii="Sassoon Infant Rg" w:hAnsi="Sassoon Infant Rg"/>
                <w:vertAlign w:val="superscript"/>
              </w:rPr>
              <w:t>th</w:t>
            </w:r>
            <w:r w:rsidRPr="69A9F669">
              <w:rPr>
                <w:rFonts w:ascii="Sassoon Infant Rg" w:hAnsi="Sassoon Infant Rg"/>
              </w:rPr>
              <w:t xml:space="preserve"> February 2026</w:t>
            </w:r>
          </w:p>
          <w:p w14:paraId="1A7CDC1E" w14:textId="44D796FE" w:rsidR="00A604E2" w:rsidRPr="00FF5BC1" w:rsidRDefault="2C669406" w:rsidP="00A604E2">
            <w:pPr>
              <w:pStyle w:val="ListParagraph"/>
              <w:numPr>
                <w:ilvl w:val="0"/>
                <w:numId w:val="17"/>
              </w:numPr>
              <w:rPr>
                <w:rFonts w:ascii="Sassoon Infant Rg" w:hAnsi="Sassoon Infant Rg"/>
              </w:rPr>
            </w:pPr>
            <w:r w:rsidRPr="3A347C1E">
              <w:rPr>
                <w:rFonts w:ascii="Sassoon Infant Rg" w:hAnsi="Sassoon Infant Rg"/>
              </w:rPr>
              <w:t>School Holiday – Thursday 12</w:t>
            </w:r>
            <w:r w:rsidRPr="3A347C1E">
              <w:rPr>
                <w:rFonts w:ascii="Sassoon Infant Rg" w:hAnsi="Sassoon Infant Rg"/>
                <w:vertAlign w:val="superscript"/>
              </w:rPr>
              <w:t>th</w:t>
            </w:r>
            <w:r w:rsidRPr="3A347C1E">
              <w:rPr>
                <w:rFonts w:ascii="Sassoon Infant Rg" w:hAnsi="Sassoon Infant Rg"/>
              </w:rPr>
              <w:t xml:space="preserve"> February 2026 and Friday 13</w:t>
            </w:r>
            <w:r w:rsidRPr="3A347C1E">
              <w:rPr>
                <w:rFonts w:ascii="Sassoon Infant Rg" w:hAnsi="Sassoon Infant Rg"/>
                <w:vertAlign w:val="superscript"/>
              </w:rPr>
              <w:t>th</w:t>
            </w:r>
            <w:r w:rsidRPr="3A347C1E">
              <w:rPr>
                <w:rFonts w:ascii="Sassoon Infant Rg" w:hAnsi="Sassoon Infant Rg"/>
              </w:rPr>
              <w:t xml:space="preserve"> February 2026.</w:t>
            </w:r>
          </w:p>
          <w:p w14:paraId="7E8A9722" w14:textId="5DBE88D4" w:rsidR="464644C9" w:rsidRDefault="464644C9" w:rsidP="3A347C1E">
            <w:pPr>
              <w:pStyle w:val="ListParagraph"/>
              <w:numPr>
                <w:ilvl w:val="0"/>
                <w:numId w:val="17"/>
              </w:numPr>
              <w:rPr>
                <w:rFonts w:ascii="Sassoon Infant Rg" w:hAnsi="Sassoon Infant Rg"/>
              </w:rPr>
            </w:pPr>
            <w:r w:rsidRPr="3A347C1E">
              <w:rPr>
                <w:rFonts w:ascii="Sassoon Infant Rg" w:hAnsi="Sassoon Infant Rg"/>
              </w:rPr>
              <w:t>P1 Library Visit – Thursday 19</w:t>
            </w:r>
            <w:r w:rsidRPr="3A347C1E">
              <w:rPr>
                <w:rFonts w:ascii="Sassoon Infant Rg" w:hAnsi="Sassoon Infant Rg"/>
                <w:vertAlign w:val="superscript"/>
              </w:rPr>
              <w:t>th</w:t>
            </w:r>
            <w:r w:rsidRPr="3A347C1E">
              <w:rPr>
                <w:rFonts w:ascii="Sassoon Infant Rg" w:hAnsi="Sassoon Infant Rg"/>
              </w:rPr>
              <w:t xml:space="preserve"> February 2026 (parent helpers welcome).</w:t>
            </w:r>
          </w:p>
          <w:p w14:paraId="41ECF334" w14:textId="4B4BC5EE" w:rsidR="464644C9" w:rsidRDefault="464644C9" w:rsidP="3A347C1E">
            <w:pPr>
              <w:pStyle w:val="ListParagraph"/>
              <w:numPr>
                <w:ilvl w:val="0"/>
                <w:numId w:val="17"/>
              </w:numPr>
              <w:rPr>
                <w:rFonts w:ascii="Sassoon Infant Rg" w:hAnsi="Sassoon Infant Rg"/>
              </w:rPr>
            </w:pPr>
            <w:r w:rsidRPr="3A347C1E">
              <w:rPr>
                <w:rFonts w:ascii="Sassoon Infant Rg" w:hAnsi="Sassoon Infant Rg"/>
              </w:rPr>
              <w:t>World Book Day – Thursday 5</w:t>
            </w:r>
            <w:r w:rsidRPr="3A347C1E">
              <w:rPr>
                <w:rFonts w:ascii="Sassoon Infant Rg" w:hAnsi="Sassoon Infant Rg"/>
                <w:vertAlign w:val="superscript"/>
              </w:rPr>
              <w:t>th</w:t>
            </w:r>
            <w:r w:rsidRPr="3A347C1E">
              <w:rPr>
                <w:rFonts w:ascii="Sassoon Infant Rg" w:hAnsi="Sassoon Infant Rg"/>
              </w:rPr>
              <w:t xml:space="preserve"> March.</w:t>
            </w:r>
          </w:p>
          <w:p w14:paraId="2CC122E9" w14:textId="19EAF60E" w:rsidR="00A604E2" w:rsidRPr="00FF5BC1" w:rsidRDefault="690BC221" w:rsidP="00A604E2">
            <w:pPr>
              <w:pStyle w:val="ListParagraph"/>
              <w:numPr>
                <w:ilvl w:val="0"/>
                <w:numId w:val="17"/>
              </w:numPr>
              <w:rPr>
                <w:rFonts w:ascii="Sassoon Infant Rg" w:hAnsi="Sassoon Infant Rg"/>
              </w:rPr>
            </w:pPr>
            <w:r w:rsidRPr="69A9F669">
              <w:rPr>
                <w:rFonts w:ascii="Sassoon Infant Rg" w:hAnsi="Sassoon Infant Rg"/>
              </w:rPr>
              <w:t>STEM week – Monday 9</w:t>
            </w:r>
            <w:r w:rsidRPr="69A9F669">
              <w:rPr>
                <w:rFonts w:ascii="Sassoon Infant Rg" w:hAnsi="Sassoon Infant Rg"/>
                <w:vertAlign w:val="superscript"/>
              </w:rPr>
              <w:t>th</w:t>
            </w:r>
            <w:r w:rsidRPr="69A9F669">
              <w:rPr>
                <w:rFonts w:ascii="Sassoon Infant Rg" w:hAnsi="Sassoon Infant Rg"/>
              </w:rPr>
              <w:t xml:space="preserve"> March 2026.</w:t>
            </w:r>
          </w:p>
          <w:p w14:paraId="2C4C0DC7" w14:textId="6B81B7A6" w:rsidR="00A604E2" w:rsidRPr="00FF5BC1" w:rsidRDefault="690BC221" w:rsidP="00A604E2">
            <w:pPr>
              <w:pStyle w:val="ListParagraph"/>
              <w:numPr>
                <w:ilvl w:val="0"/>
                <w:numId w:val="17"/>
              </w:numPr>
              <w:rPr>
                <w:rFonts w:ascii="Sassoon Infant Rg" w:hAnsi="Sassoon Infant Rg"/>
              </w:rPr>
            </w:pPr>
            <w:r w:rsidRPr="69A9F669">
              <w:rPr>
                <w:rFonts w:ascii="Sassoon Infant Rg" w:hAnsi="Sassoon Infant Rg"/>
              </w:rPr>
              <w:t>Parents Night (Late) - Tuesday 24</w:t>
            </w:r>
            <w:r w:rsidRPr="69A9F669">
              <w:rPr>
                <w:rFonts w:ascii="Sassoon Infant Rg" w:hAnsi="Sassoon Infant Rg"/>
                <w:vertAlign w:val="superscript"/>
              </w:rPr>
              <w:t>th</w:t>
            </w:r>
            <w:r w:rsidRPr="69A9F669">
              <w:rPr>
                <w:rFonts w:ascii="Sassoon Infant Rg" w:hAnsi="Sassoon Infant Rg"/>
              </w:rPr>
              <w:t xml:space="preserve"> March 2026</w:t>
            </w:r>
          </w:p>
          <w:p w14:paraId="03816593" w14:textId="44023FB9" w:rsidR="00A604E2" w:rsidRPr="00FF5BC1" w:rsidRDefault="690BC221" w:rsidP="00A604E2">
            <w:pPr>
              <w:pStyle w:val="ListParagraph"/>
              <w:numPr>
                <w:ilvl w:val="0"/>
                <w:numId w:val="17"/>
              </w:numPr>
              <w:rPr>
                <w:rFonts w:ascii="Sassoon Infant Rg" w:hAnsi="Sassoon Infant Rg"/>
              </w:rPr>
            </w:pPr>
            <w:r w:rsidRPr="69A9F669">
              <w:rPr>
                <w:rFonts w:ascii="Sassoon Infant Rg" w:hAnsi="Sassoon Infant Rg"/>
              </w:rPr>
              <w:t>Parents Night (Early) - Thursday 26</w:t>
            </w:r>
            <w:r w:rsidRPr="69A9F669">
              <w:rPr>
                <w:rFonts w:ascii="Sassoon Infant Rg" w:hAnsi="Sassoon Infant Rg"/>
                <w:vertAlign w:val="superscript"/>
              </w:rPr>
              <w:t>th</w:t>
            </w:r>
            <w:r w:rsidRPr="69A9F669">
              <w:rPr>
                <w:rFonts w:ascii="Sassoon Infant Rg" w:hAnsi="Sassoon Infant Rg"/>
              </w:rPr>
              <w:t xml:space="preserve"> March 2026</w:t>
            </w:r>
          </w:p>
          <w:p w14:paraId="42D6C285" w14:textId="2B167417" w:rsidR="00A604E2" w:rsidRPr="00FF5BC1" w:rsidRDefault="230CAB3F" w:rsidP="00A604E2">
            <w:pPr>
              <w:pStyle w:val="ListParagraph"/>
              <w:numPr>
                <w:ilvl w:val="0"/>
                <w:numId w:val="17"/>
              </w:numPr>
              <w:rPr>
                <w:rFonts w:ascii="Sassoon Infant Rg" w:hAnsi="Sassoon Infant Rg"/>
              </w:rPr>
            </w:pPr>
            <w:r w:rsidRPr="69A9F669">
              <w:rPr>
                <w:rFonts w:ascii="Sassoon Infant Rg" w:hAnsi="Sassoon Infant Rg"/>
              </w:rPr>
              <w:t>End of term – Thursday 2</w:t>
            </w:r>
            <w:r w:rsidRPr="69A9F669">
              <w:rPr>
                <w:rFonts w:ascii="Sassoon Infant Rg" w:hAnsi="Sassoon Infant Rg"/>
                <w:vertAlign w:val="superscript"/>
              </w:rPr>
              <w:t>nd</w:t>
            </w:r>
            <w:r w:rsidRPr="69A9F669">
              <w:rPr>
                <w:rFonts w:ascii="Sassoon Infant Rg" w:hAnsi="Sassoon Infant Rg"/>
              </w:rPr>
              <w:t xml:space="preserve"> April 2026.</w:t>
            </w:r>
          </w:p>
          <w:p w14:paraId="4F2AA865" w14:textId="3CB3AF5B" w:rsidR="00A604E2" w:rsidRPr="00FF5BC1" w:rsidRDefault="4AFA59E1" w:rsidP="00A604E2">
            <w:pPr>
              <w:pStyle w:val="ListParagraph"/>
              <w:numPr>
                <w:ilvl w:val="0"/>
                <w:numId w:val="17"/>
              </w:numPr>
              <w:rPr>
                <w:rFonts w:ascii="Sassoon Infant Rg" w:hAnsi="Sassoon Infant Rg"/>
              </w:rPr>
            </w:pPr>
            <w:r w:rsidRPr="3A347C1E">
              <w:rPr>
                <w:rFonts w:ascii="Sassoon Infant Rg" w:hAnsi="Sassoon Infant Rg"/>
              </w:rPr>
              <w:t>Dates regarding visit to museum to follow - TBC</w:t>
            </w:r>
          </w:p>
        </w:tc>
      </w:tr>
    </w:tbl>
    <w:p w14:paraId="44EAFD9C" w14:textId="77777777" w:rsidR="00904DFD" w:rsidRPr="007B6774" w:rsidRDefault="00904DFD">
      <w:pPr>
        <w:rPr>
          <w:rFonts w:ascii="Sassoon Infant Rg" w:hAnsi="Sassoon Infant Rg"/>
          <w:b/>
          <w:color w:val="FF0000"/>
          <w:sz w:val="24"/>
          <w:szCs w:val="24"/>
          <w:u w:val="single"/>
        </w:rPr>
      </w:pPr>
    </w:p>
    <w:p w14:paraId="3FB4198C" w14:textId="2C173763"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Canongate School Uniform and Kits – P.E./Outdoor Education</w:t>
      </w:r>
    </w:p>
    <w:p w14:paraId="196A721C" w14:textId="43D8431D"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We are aware there is some confusion about what children should wear on P.E./Outdoor Education days. We do still want to look like we belong to Canongate and ask for the following uniform.</w:t>
      </w:r>
    </w:p>
    <w:p w14:paraId="304A4CC6" w14:textId="3A53961B"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Key Points for Parents:</w:t>
      </w:r>
    </w:p>
    <w:p w14:paraId="2E75A88E" w14:textId="7D6322E6"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Comfort &amp; Practicality: Children should be comfortable and ready to be active most days. Minimising changing time helps maximise learning time.</w:t>
      </w:r>
    </w:p>
    <w:p w14:paraId="05670506" w14:textId="3F088EC0"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lastRenderedPageBreak/>
        <w:t>• No Need to Buy Anything New: Please don’t feel pressured to purchase new items. Any changes can be made gradually, like with the next shoe change.</w:t>
      </w:r>
    </w:p>
    <w:p w14:paraId="56E06A7A" w14:textId="2C04C9A1"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Footwear/Coat Guidelines:</w:t>
      </w:r>
    </w:p>
    <w:p w14:paraId="7F8E87B7" w14:textId="3A72DA4C"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Children can wear dark trainers any day – school shoes are not required unless you prefer them.</w:t>
      </w:r>
    </w:p>
    <w:p w14:paraId="109FA387" w14:textId="6C490762"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We would recommend that the best option is for children to have - two pairs of trainers or trainer style shoes - one for inside to remain dry and clean and one for outside.</w:t>
      </w:r>
    </w:p>
    <w:p w14:paraId="108D740C" w14:textId="265A1B58"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Children should have a waterproof coat in school at all times for all experiences.</w:t>
      </w:r>
    </w:p>
    <w:p w14:paraId="39FA445C" w14:textId="73A2559B"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Teachers will use discretion as to when to change shoes to protect the carpets and gym hall floor, especially in dry weather. Outdoor are required for ‘Running the Mile’, playing in inclement weather and outdoor P.E. e.g. children cannot run the mile in wellies/Crocs/plimsoles so trainers that can get muddy would suit all of these experiences.</w:t>
      </w:r>
    </w:p>
    <w:p w14:paraId="615BDBA7" w14:textId="32556E8F"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Uniform/P.E. Guidelines:</w:t>
      </w:r>
    </w:p>
    <w:p w14:paraId="4025574A" w14:textId="30DB0995"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Top: White or blue polo shirt daily, with a royal blue school sweatshirt/cardigan (without school logo acceptable/iron on logos available in the office £2). This is also suitable on a P.E. day.</w:t>
      </w:r>
    </w:p>
    <w:p w14:paraId="59904A28" w14:textId="64E90E42"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Bottoms: Grey/black trousers or skirts, or plain black/navy leggings, joggers, or shorts (no stripes/logos).</w:t>
      </w:r>
    </w:p>
    <w:p w14:paraId="0ADCEC78" w14:textId="166242D6"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Some people may prefer other items of uniform e.g. Gingham dresses, these are also welcomed but not on P.E/Outdoor Education days.</w:t>
      </w:r>
    </w:p>
    <w:p w14:paraId="54EEB168" w14:textId="2AE53F3F"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On P.E. days, leggings/joggers/shorts are preferred and should be worn as uniform with no need to change.</w:t>
      </w:r>
    </w:p>
    <w:p w14:paraId="662CB9FE" w14:textId="24EC4572"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Outdoor Education Days:</w:t>
      </w:r>
    </w:p>
    <w:p w14:paraId="53453F7D" w14:textId="46453856"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Usual P.E. clothes are fine unless it’s very muddy – then a change of clothes and warmer top may be needed.</w:t>
      </w:r>
    </w:p>
    <w:p w14:paraId="1102DF01" w14:textId="40C14130"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Children should have a waterproof coat in school at all times for all experiences.</w:t>
      </w:r>
    </w:p>
    <w:p w14:paraId="1BB19DA6" w14:textId="34205932"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Wellies/waterproofs are available in school, but children can bring their own. Outdoor trainers may be fine in good weather.</w:t>
      </w:r>
    </w:p>
    <w:p w14:paraId="70576235" w14:textId="42AAC21D"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b/>
          <w:bCs/>
          <w:color w:val="000000" w:themeColor="text1"/>
          <w:sz w:val="24"/>
          <w:szCs w:val="24"/>
        </w:rPr>
        <w:t>Support Available:</w:t>
      </w:r>
    </w:p>
    <w:p w14:paraId="7EDC4162" w14:textId="5B3BB303"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If you need help with uniform or footwear, please reach out – support is available confidentially.</w:t>
      </w:r>
    </w:p>
    <w:p w14:paraId="1BAC229F" w14:textId="3AAD2FBA" w:rsidR="00A604E2" w:rsidRPr="005F2E2B" w:rsidRDefault="6EB62B8D" w:rsidP="324CFE72">
      <w:pPr>
        <w:rPr>
          <w:rFonts w:ascii="Calibri" w:eastAsia="Calibri" w:hAnsi="Calibri" w:cs="Calibri"/>
          <w:color w:val="000000" w:themeColor="text1"/>
          <w:sz w:val="24"/>
          <w:szCs w:val="24"/>
        </w:rPr>
      </w:pPr>
      <w:r w:rsidRPr="324CFE72">
        <w:rPr>
          <w:rFonts w:ascii="Calibri" w:eastAsia="Calibri" w:hAnsi="Calibri" w:cs="Calibri"/>
          <w:color w:val="000000" w:themeColor="text1"/>
          <w:sz w:val="24"/>
          <w:szCs w:val="24"/>
        </w:rPr>
        <w:t>• Some families may be eligible for additional uniform funding through free school meals –please ask if unsure</w:t>
      </w:r>
    </w:p>
    <w:p w14:paraId="4B94D5A5" w14:textId="1D777FA1" w:rsidR="00A604E2" w:rsidRPr="005F2E2B" w:rsidRDefault="00A604E2">
      <w:pPr>
        <w:rPr>
          <w:rFonts w:ascii="Sassoon Infant Rg" w:hAnsi="Sassoon Infant Rg"/>
          <w:sz w:val="20"/>
          <w:szCs w:val="20"/>
        </w:rPr>
      </w:pPr>
    </w:p>
    <w:sectPr w:rsidR="00A604E2" w:rsidRPr="005F2E2B" w:rsidSect="00EE5B6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3827" w14:textId="77777777" w:rsidR="007A3A5B" w:rsidRDefault="007A3A5B">
      <w:pPr>
        <w:spacing w:after="0" w:line="240" w:lineRule="auto"/>
      </w:pPr>
      <w:r>
        <w:separator/>
      </w:r>
    </w:p>
  </w:endnote>
  <w:endnote w:type="continuationSeparator" w:id="0">
    <w:p w14:paraId="4B5B3157" w14:textId="77777777" w:rsidR="007A3A5B" w:rsidRDefault="007A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Rg">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assoon Infant Rg">
    <w:altName w:val="Calibri"/>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B21E" w14:textId="77777777" w:rsidR="007A3A5B" w:rsidRDefault="007A3A5B">
      <w:pPr>
        <w:spacing w:after="0" w:line="240" w:lineRule="auto"/>
      </w:pPr>
      <w:r>
        <w:separator/>
      </w:r>
    </w:p>
  </w:footnote>
  <w:footnote w:type="continuationSeparator" w:id="0">
    <w:p w14:paraId="02FE06DB" w14:textId="77777777" w:rsidR="007A3A5B" w:rsidRDefault="007A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794"/>
    <w:multiLevelType w:val="hybridMultilevel"/>
    <w:tmpl w:val="E8E64FB0"/>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875F1"/>
    <w:multiLevelType w:val="multilevel"/>
    <w:tmpl w:val="CF2C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902FB"/>
    <w:multiLevelType w:val="hybridMultilevel"/>
    <w:tmpl w:val="7A824084"/>
    <w:lvl w:ilvl="0" w:tplc="C25CCF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F5902"/>
    <w:multiLevelType w:val="multilevel"/>
    <w:tmpl w:val="DDC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93EDF"/>
    <w:multiLevelType w:val="hybridMultilevel"/>
    <w:tmpl w:val="8B4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86559"/>
    <w:multiLevelType w:val="hybridMultilevel"/>
    <w:tmpl w:val="748EFFEA"/>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A6F3E"/>
    <w:multiLevelType w:val="hybridMultilevel"/>
    <w:tmpl w:val="CD1C3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B64879"/>
    <w:multiLevelType w:val="multilevel"/>
    <w:tmpl w:val="41F2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52760"/>
    <w:multiLevelType w:val="hybridMultilevel"/>
    <w:tmpl w:val="5F6AFE58"/>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C396C"/>
    <w:multiLevelType w:val="hybridMultilevel"/>
    <w:tmpl w:val="476C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B0BD9"/>
    <w:multiLevelType w:val="hybridMultilevel"/>
    <w:tmpl w:val="8CDC53AC"/>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B6C16"/>
    <w:multiLevelType w:val="hybridMultilevel"/>
    <w:tmpl w:val="A4C4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E7BAD"/>
    <w:multiLevelType w:val="multilevel"/>
    <w:tmpl w:val="FC90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853A80"/>
    <w:multiLevelType w:val="multilevel"/>
    <w:tmpl w:val="E73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18259B"/>
    <w:multiLevelType w:val="hybridMultilevel"/>
    <w:tmpl w:val="E96E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E5AC0"/>
    <w:multiLevelType w:val="multilevel"/>
    <w:tmpl w:val="96F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93BF9"/>
    <w:multiLevelType w:val="hybridMultilevel"/>
    <w:tmpl w:val="F2C6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543FC"/>
    <w:multiLevelType w:val="hybridMultilevel"/>
    <w:tmpl w:val="B98E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95003"/>
    <w:multiLevelType w:val="multilevel"/>
    <w:tmpl w:val="823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4A6CBE"/>
    <w:multiLevelType w:val="hybridMultilevel"/>
    <w:tmpl w:val="DB96B4C4"/>
    <w:lvl w:ilvl="0" w:tplc="B8CAB2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E391E"/>
    <w:multiLevelType w:val="hybridMultilevel"/>
    <w:tmpl w:val="D190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13979"/>
    <w:multiLevelType w:val="hybridMultilevel"/>
    <w:tmpl w:val="3BAE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64E02"/>
    <w:multiLevelType w:val="hybridMultilevel"/>
    <w:tmpl w:val="F0D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9DF"/>
    <w:multiLevelType w:val="multilevel"/>
    <w:tmpl w:val="D62C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365358"/>
    <w:multiLevelType w:val="hybridMultilevel"/>
    <w:tmpl w:val="81FE64BE"/>
    <w:lvl w:ilvl="0" w:tplc="1E2242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6689A"/>
    <w:multiLevelType w:val="hybridMultilevel"/>
    <w:tmpl w:val="F46A3C3A"/>
    <w:lvl w:ilvl="0" w:tplc="8DCC5F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F5B85"/>
    <w:multiLevelType w:val="hybridMultilevel"/>
    <w:tmpl w:val="74E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C32467"/>
    <w:multiLevelType w:val="hybridMultilevel"/>
    <w:tmpl w:val="60787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A44344"/>
    <w:multiLevelType w:val="hybridMultilevel"/>
    <w:tmpl w:val="9DF2DC34"/>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D1B0E"/>
    <w:multiLevelType w:val="multilevel"/>
    <w:tmpl w:val="366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B115B7"/>
    <w:multiLevelType w:val="multilevel"/>
    <w:tmpl w:val="889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46225D"/>
    <w:multiLevelType w:val="hybridMultilevel"/>
    <w:tmpl w:val="057CB14E"/>
    <w:lvl w:ilvl="0" w:tplc="AC002E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55CA9"/>
    <w:multiLevelType w:val="hybridMultilevel"/>
    <w:tmpl w:val="27426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D02B3"/>
    <w:multiLevelType w:val="hybridMultilevel"/>
    <w:tmpl w:val="7D3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4D7"/>
    <w:multiLevelType w:val="multilevel"/>
    <w:tmpl w:val="C0A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E465D2"/>
    <w:multiLevelType w:val="multilevel"/>
    <w:tmpl w:val="DB9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3123168">
    <w:abstractNumId w:val="24"/>
  </w:num>
  <w:num w:numId="2" w16cid:durableId="1008404153">
    <w:abstractNumId w:val="2"/>
  </w:num>
  <w:num w:numId="3" w16cid:durableId="471755188">
    <w:abstractNumId w:val="25"/>
  </w:num>
  <w:num w:numId="4" w16cid:durableId="1633097487">
    <w:abstractNumId w:val="19"/>
  </w:num>
  <w:num w:numId="5" w16cid:durableId="2087993142">
    <w:abstractNumId w:val="28"/>
  </w:num>
  <w:num w:numId="6" w16cid:durableId="1644772104">
    <w:abstractNumId w:val="5"/>
  </w:num>
  <w:num w:numId="7" w16cid:durableId="657423254">
    <w:abstractNumId w:val="8"/>
  </w:num>
  <w:num w:numId="8" w16cid:durableId="1854301093">
    <w:abstractNumId w:val="26"/>
  </w:num>
  <w:num w:numId="9" w16cid:durableId="1422800238">
    <w:abstractNumId w:val="27"/>
  </w:num>
  <w:num w:numId="10" w16cid:durableId="1121874688">
    <w:abstractNumId w:val="14"/>
  </w:num>
  <w:num w:numId="11" w16cid:durableId="514421005">
    <w:abstractNumId w:val="6"/>
  </w:num>
  <w:num w:numId="12" w16cid:durableId="1896358428">
    <w:abstractNumId w:val="20"/>
  </w:num>
  <w:num w:numId="13" w16cid:durableId="1924877102">
    <w:abstractNumId w:val="32"/>
  </w:num>
  <w:num w:numId="14" w16cid:durableId="468785432">
    <w:abstractNumId w:val="22"/>
  </w:num>
  <w:num w:numId="15" w16cid:durableId="1492866464">
    <w:abstractNumId w:val="17"/>
  </w:num>
  <w:num w:numId="16" w16cid:durableId="1756321887">
    <w:abstractNumId w:val="33"/>
  </w:num>
  <w:num w:numId="17" w16cid:durableId="986133784">
    <w:abstractNumId w:val="21"/>
  </w:num>
  <w:num w:numId="18" w16cid:durableId="2118717426">
    <w:abstractNumId w:val="13"/>
  </w:num>
  <w:num w:numId="19" w16cid:durableId="1166215196">
    <w:abstractNumId w:val="15"/>
  </w:num>
  <w:num w:numId="20" w16cid:durableId="1761873893">
    <w:abstractNumId w:val="11"/>
  </w:num>
  <w:num w:numId="21" w16cid:durableId="1191602720">
    <w:abstractNumId w:val="7"/>
  </w:num>
  <w:num w:numId="22" w16cid:durableId="1012952283">
    <w:abstractNumId w:val="29"/>
  </w:num>
  <w:num w:numId="23" w16cid:durableId="842624731">
    <w:abstractNumId w:val="18"/>
  </w:num>
  <w:num w:numId="24" w16cid:durableId="1970429246">
    <w:abstractNumId w:val="1"/>
  </w:num>
  <w:num w:numId="25" w16cid:durableId="660541805">
    <w:abstractNumId w:val="34"/>
  </w:num>
  <w:num w:numId="26" w16cid:durableId="1067804228">
    <w:abstractNumId w:val="35"/>
  </w:num>
  <w:num w:numId="27" w16cid:durableId="494612570">
    <w:abstractNumId w:val="3"/>
  </w:num>
  <w:num w:numId="28" w16cid:durableId="494616705">
    <w:abstractNumId w:val="23"/>
  </w:num>
  <w:num w:numId="29" w16cid:durableId="2022122742">
    <w:abstractNumId w:val="30"/>
  </w:num>
  <w:num w:numId="30" w16cid:durableId="890000268">
    <w:abstractNumId w:val="12"/>
  </w:num>
  <w:num w:numId="31" w16cid:durableId="768083032">
    <w:abstractNumId w:val="9"/>
  </w:num>
  <w:num w:numId="32" w16cid:durableId="72751567">
    <w:abstractNumId w:val="16"/>
  </w:num>
  <w:num w:numId="33" w16cid:durableId="307251760">
    <w:abstractNumId w:val="4"/>
  </w:num>
  <w:num w:numId="34" w16cid:durableId="327288280">
    <w:abstractNumId w:val="31"/>
  </w:num>
  <w:num w:numId="35" w16cid:durableId="301736674">
    <w:abstractNumId w:val="10"/>
  </w:num>
  <w:num w:numId="36" w16cid:durableId="192703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7C"/>
    <w:rsid w:val="000310EA"/>
    <w:rsid w:val="000323DB"/>
    <w:rsid w:val="000837E0"/>
    <w:rsid w:val="000A66E7"/>
    <w:rsid w:val="000B0434"/>
    <w:rsid w:val="001B23F0"/>
    <w:rsid w:val="001B798C"/>
    <w:rsid w:val="00234971"/>
    <w:rsid w:val="00247CA2"/>
    <w:rsid w:val="002525CE"/>
    <w:rsid w:val="00265233"/>
    <w:rsid w:val="00281C9E"/>
    <w:rsid w:val="00287F3E"/>
    <w:rsid w:val="002961E6"/>
    <w:rsid w:val="002F1C9C"/>
    <w:rsid w:val="003027F2"/>
    <w:rsid w:val="00320D4C"/>
    <w:rsid w:val="003808AF"/>
    <w:rsid w:val="003A3BCE"/>
    <w:rsid w:val="003B2637"/>
    <w:rsid w:val="003D6B69"/>
    <w:rsid w:val="003E1560"/>
    <w:rsid w:val="00440669"/>
    <w:rsid w:val="0048132C"/>
    <w:rsid w:val="004A32E9"/>
    <w:rsid w:val="0055466A"/>
    <w:rsid w:val="005604A1"/>
    <w:rsid w:val="005A475A"/>
    <w:rsid w:val="005B7ABD"/>
    <w:rsid w:val="005F2488"/>
    <w:rsid w:val="005F2E2B"/>
    <w:rsid w:val="00631412"/>
    <w:rsid w:val="0065645F"/>
    <w:rsid w:val="0068775B"/>
    <w:rsid w:val="00697107"/>
    <w:rsid w:val="006B09C0"/>
    <w:rsid w:val="006F1186"/>
    <w:rsid w:val="0070198B"/>
    <w:rsid w:val="0070266B"/>
    <w:rsid w:val="00705C25"/>
    <w:rsid w:val="0074397C"/>
    <w:rsid w:val="007875A0"/>
    <w:rsid w:val="00794E09"/>
    <w:rsid w:val="007A3A5B"/>
    <w:rsid w:val="007A4017"/>
    <w:rsid w:val="007B6774"/>
    <w:rsid w:val="007D6045"/>
    <w:rsid w:val="007F5675"/>
    <w:rsid w:val="008072FE"/>
    <w:rsid w:val="00814FD1"/>
    <w:rsid w:val="008173F5"/>
    <w:rsid w:val="00821A17"/>
    <w:rsid w:val="00831DB5"/>
    <w:rsid w:val="00850B50"/>
    <w:rsid w:val="00870E38"/>
    <w:rsid w:val="008A00A0"/>
    <w:rsid w:val="008D714C"/>
    <w:rsid w:val="00904DFD"/>
    <w:rsid w:val="00943F71"/>
    <w:rsid w:val="00953737"/>
    <w:rsid w:val="00986871"/>
    <w:rsid w:val="009C299D"/>
    <w:rsid w:val="009D2B23"/>
    <w:rsid w:val="009F0B5F"/>
    <w:rsid w:val="00A32A96"/>
    <w:rsid w:val="00A43412"/>
    <w:rsid w:val="00A604E2"/>
    <w:rsid w:val="00AA5345"/>
    <w:rsid w:val="00AC6532"/>
    <w:rsid w:val="00AE0265"/>
    <w:rsid w:val="00AE6B63"/>
    <w:rsid w:val="00B1357D"/>
    <w:rsid w:val="00B168AE"/>
    <w:rsid w:val="00B66B67"/>
    <w:rsid w:val="00B808E6"/>
    <w:rsid w:val="00BA0168"/>
    <w:rsid w:val="00BE0C96"/>
    <w:rsid w:val="00BF4A8A"/>
    <w:rsid w:val="00C406B8"/>
    <w:rsid w:val="00CF2ACF"/>
    <w:rsid w:val="00D0032D"/>
    <w:rsid w:val="00D6017B"/>
    <w:rsid w:val="00DA2B6C"/>
    <w:rsid w:val="00DA7FB0"/>
    <w:rsid w:val="00DC0E6E"/>
    <w:rsid w:val="00DF06F0"/>
    <w:rsid w:val="00DF62E6"/>
    <w:rsid w:val="00E64A25"/>
    <w:rsid w:val="00E8176A"/>
    <w:rsid w:val="00EE5B63"/>
    <w:rsid w:val="00F15303"/>
    <w:rsid w:val="00F25E47"/>
    <w:rsid w:val="00F26832"/>
    <w:rsid w:val="00F92A16"/>
    <w:rsid w:val="00FF5BC1"/>
    <w:rsid w:val="010004B1"/>
    <w:rsid w:val="014D69A3"/>
    <w:rsid w:val="01A4EEC8"/>
    <w:rsid w:val="0212140A"/>
    <w:rsid w:val="03057649"/>
    <w:rsid w:val="046500AE"/>
    <w:rsid w:val="060098B7"/>
    <w:rsid w:val="06C5003B"/>
    <w:rsid w:val="0727DBCD"/>
    <w:rsid w:val="07569C98"/>
    <w:rsid w:val="08445F02"/>
    <w:rsid w:val="0854271A"/>
    <w:rsid w:val="0A581D22"/>
    <w:rsid w:val="0B50CAD1"/>
    <w:rsid w:val="0B73501D"/>
    <w:rsid w:val="0BD82BAD"/>
    <w:rsid w:val="0BE877BA"/>
    <w:rsid w:val="0CB77F89"/>
    <w:rsid w:val="0DD8F2C4"/>
    <w:rsid w:val="0E8EA7DE"/>
    <w:rsid w:val="0EAF16A8"/>
    <w:rsid w:val="0F3E36F3"/>
    <w:rsid w:val="10D18FE8"/>
    <w:rsid w:val="11853035"/>
    <w:rsid w:val="12D55582"/>
    <w:rsid w:val="131D041F"/>
    <w:rsid w:val="133647EB"/>
    <w:rsid w:val="139F5391"/>
    <w:rsid w:val="13BAEBB9"/>
    <w:rsid w:val="14276021"/>
    <w:rsid w:val="14AFB4A3"/>
    <w:rsid w:val="15D2FA01"/>
    <w:rsid w:val="16173453"/>
    <w:rsid w:val="161F12ED"/>
    <w:rsid w:val="16373A3E"/>
    <w:rsid w:val="171A7288"/>
    <w:rsid w:val="18557511"/>
    <w:rsid w:val="18926BEA"/>
    <w:rsid w:val="19CB0976"/>
    <w:rsid w:val="1A5F2788"/>
    <w:rsid w:val="1B5C92D2"/>
    <w:rsid w:val="1BD57348"/>
    <w:rsid w:val="1CE139AE"/>
    <w:rsid w:val="1D21FD85"/>
    <w:rsid w:val="1E1D3510"/>
    <w:rsid w:val="1E34988F"/>
    <w:rsid w:val="1E86881F"/>
    <w:rsid w:val="1E9BEC7E"/>
    <w:rsid w:val="1EEFB33A"/>
    <w:rsid w:val="1FBBA8FB"/>
    <w:rsid w:val="1FF5C1A9"/>
    <w:rsid w:val="20664851"/>
    <w:rsid w:val="210DD87A"/>
    <w:rsid w:val="212DD616"/>
    <w:rsid w:val="2229DFE8"/>
    <w:rsid w:val="22C611FE"/>
    <w:rsid w:val="230CAB3F"/>
    <w:rsid w:val="23587171"/>
    <w:rsid w:val="2382C7D4"/>
    <w:rsid w:val="24ED6880"/>
    <w:rsid w:val="25852243"/>
    <w:rsid w:val="2591F44E"/>
    <w:rsid w:val="25E48087"/>
    <w:rsid w:val="2661AA74"/>
    <w:rsid w:val="276D5436"/>
    <w:rsid w:val="28563DD4"/>
    <w:rsid w:val="28B8CF46"/>
    <w:rsid w:val="28FA2042"/>
    <w:rsid w:val="296D7366"/>
    <w:rsid w:val="2972E3D1"/>
    <w:rsid w:val="29CB1160"/>
    <w:rsid w:val="2A1723B6"/>
    <w:rsid w:val="2ACBFFF7"/>
    <w:rsid w:val="2B2177A1"/>
    <w:rsid w:val="2BA6D454"/>
    <w:rsid w:val="2C669406"/>
    <w:rsid w:val="2C7783FC"/>
    <w:rsid w:val="2CB76807"/>
    <w:rsid w:val="2DAF96A8"/>
    <w:rsid w:val="2E1C473F"/>
    <w:rsid w:val="2E87B41F"/>
    <w:rsid w:val="2F75093C"/>
    <w:rsid w:val="309CFDD9"/>
    <w:rsid w:val="313183CF"/>
    <w:rsid w:val="31BD9C96"/>
    <w:rsid w:val="324CFE72"/>
    <w:rsid w:val="336FD93F"/>
    <w:rsid w:val="33BE99A1"/>
    <w:rsid w:val="33E328DF"/>
    <w:rsid w:val="346BA46F"/>
    <w:rsid w:val="34FE4604"/>
    <w:rsid w:val="35720557"/>
    <w:rsid w:val="35732F78"/>
    <w:rsid w:val="35889EE4"/>
    <w:rsid w:val="36594E8F"/>
    <w:rsid w:val="36BD6027"/>
    <w:rsid w:val="381C8BB8"/>
    <w:rsid w:val="38C943E5"/>
    <w:rsid w:val="3910A362"/>
    <w:rsid w:val="393DCCE8"/>
    <w:rsid w:val="397F9273"/>
    <w:rsid w:val="39D84C8F"/>
    <w:rsid w:val="3A347C1E"/>
    <w:rsid w:val="3AF77B24"/>
    <w:rsid w:val="3B0F1774"/>
    <w:rsid w:val="3B28AA9B"/>
    <w:rsid w:val="3BA6871E"/>
    <w:rsid w:val="3C08E213"/>
    <w:rsid w:val="3C566AB0"/>
    <w:rsid w:val="3C78C0CE"/>
    <w:rsid w:val="3CBE99EA"/>
    <w:rsid w:val="3CF15A3A"/>
    <w:rsid w:val="3E4FED70"/>
    <w:rsid w:val="3E7620CA"/>
    <w:rsid w:val="3E86AEFA"/>
    <w:rsid w:val="3EAFB374"/>
    <w:rsid w:val="3EB72214"/>
    <w:rsid w:val="3EF1AAE4"/>
    <w:rsid w:val="3F659791"/>
    <w:rsid w:val="3FFE6B41"/>
    <w:rsid w:val="40221DD2"/>
    <w:rsid w:val="40571104"/>
    <w:rsid w:val="4109107E"/>
    <w:rsid w:val="41567A60"/>
    <w:rsid w:val="417722F2"/>
    <w:rsid w:val="41A88A91"/>
    <w:rsid w:val="420BC373"/>
    <w:rsid w:val="423FDDC5"/>
    <w:rsid w:val="4287ABB0"/>
    <w:rsid w:val="42C0D600"/>
    <w:rsid w:val="42C29DF5"/>
    <w:rsid w:val="4316FD5D"/>
    <w:rsid w:val="43526624"/>
    <w:rsid w:val="438F1CC8"/>
    <w:rsid w:val="43CF481B"/>
    <w:rsid w:val="43EE3784"/>
    <w:rsid w:val="44B0ACB8"/>
    <w:rsid w:val="451B1978"/>
    <w:rsid w:val="452EF031"/>
    <w:rsid w:val="45741782"/>
    <w:rsid w:val="464644C9"/>
    <w:rsid w:val="46BF1649"/>
    <w:rsid w:val="478A0B7F"/>
    <w:rsid w:val="4795D6E4"/>
    <w:rsid w:val="48029E76"/>
    <w:rsid w:val="48709447"/>
    <w:rsid w:val="488B5A6D"/>
    <w:rsid w:val="48BD58D8"/>
    <w:rsid w:val="49393C43"/>
    <w:rsid w:val="497D92C8"/>
    <w:rsid w:val="49B7F96A"/>
    <w:rsid w:val="4A118E88"/>
    <w:rsid w:val="4A4E0B6E"/>
    <w:rsid w:val="4AFA59E1"/>
    <w:rsid w:val="4B4B393C"/>
    <w:rsid w:val="4B679C52"/>
    <w:rsid w:val="4BEA88FD"/>
    <w:rsid w:val="4CFAD661"/>
    <w:rsid w:val="4D0F971F"/>
    <w:rsid w:val="4DB44F97"/>
    <w:rsid w:val="4DD738B7"/>
    <w:rsid w:val="4E3DEFF6"/>
    <w:rsid w:val="4FF3ADDA"/>
    <w:rsid w:val="52985053"/>
    <w:rsid w:val="53E44566"/>
    <w:rsid w:val="552E872E"/>
    <w:rsid w:val="5538931A"/>
    <w:rsid w:val="55BC5DCE"/>
    <w:rsid w:val="56053BFE"/>
    <w:rsid w:val="56451514"/>
    <w:rsid w:val="56C90693"/>
    <w:rsid w:val="56D269E7"/>
    <w:rsid w:val="56D99BC2"/>
    <w:rsid w:val="56F3CD48"/>
    <w:rsid w:val="5707D6B9"/>
    <w:rsid w:val="576CD03F"/>
    <w:rsid w:val="57D5F798"/>
    <w:rsid w:val="589C2858"/>
    <w:rsid w:val="59C0DF7A"/>
    <w:rsid w:val="59C78753"/>
    <w:rsid w:val="5A85A038"/>
    <w:rsid w:val="5B5956D6"/>
    <w:rsid w:val="5C308E91"/>
    <w:rsid w:val="5C4A5AFC"/>
    <w:rsid w:val="5C6F65D7"/>
    <w:rsid w:val="5CF01D20"/>
    <w:rsid w:val="5DC2C666"/>
    <w:rsid w:val="5DE8B55E"/>
    <w:rsid w:val="5EE00C8E"/>
    <w:rsid w:val="5F82BF8A"/>
    <w:rsid w:val="5FBFDE92"/>
    <w:rsid w:val="5FEE6A51"/>
    <w:rsid w:val="6000110F"/>
    <w:rsid w:val="607383DA"/>
    <w:rsid w:val="60DD4109"/>
    <w:rsid w:val="60E800B6"/>
    <w:rsid w:val="63A0B560"/>
    <w:rsid w:val="6401C86D"/>
    <w:rsid w:val="6407E8DF"/>
    <w:rsid w:val="641C56AD"/>
    <w:rsid w:val="64C99C69"/>
    <w:rsid w:val="6616F5CF"/>
    <w:rsid w:val="664A056E"/>
    <w:rsid w:val="66C92E25"/>
    <w:rsid w:val="672DADB6"/>
    <w:rsid w:val="6753CCC4"/>
    <w:rsid w:val="67880D56"/>
    <w:rsid w:val="67DC1FBF"/>
    <w:rsid w:val="68145556"/>
    <w:rsid w:val="687CCFCB"/>
    <w:rsid w:val="68B2184E"/>
    <w:rsid w:val="690BC221"/>
    <w:rsid w:val="69A9F669"/>
    <w:rsid w:val="69DEF7D9"/>
    <w:rsid w:val="6A005211"/>
    <w:rsid w:val="6A7EB0D5"/>
    <w:rsid w:val="6AAD21D2"/>
    <w:rsid w:val="6B9F9E61"/>
    <w:rsid w:val="6C8282BC"/>
    <w:rsid w:val="6C8ED0BE"/>
    <w:rsid w:val="6C96EC7A"/>
    <w:rsid w:val="6CD83247"/>
    <w:rsid w:val="6D3BC5EF"/>
    <w:rsid w:val="6E5240D5"/>
    <w:rsid w:val="6E84E183"/>
    <w:rsid w:val="6EB62B8D"/>
    <w:rsid w:val="703354EB"/>
    <w:rsid w:val="704D5BBC"/>
    <w:rsid w:val="70EDA3F7"/>
    <w:rsid w:val="71ABA9AD"/>
    <w:rsid w:val="71C34B88"/>
    <w:rsid w:val="729BE584"/>
    <w:rsid w:val="72D459E4"/>
    <w:rsid w:val="7428E95C"/>
    <w:rsid w:val="74D80453"/>
    <w:rsid w:val="752DCEF6"/>
    <w:rsid w:val="75614383"/>
    <w:rsid w:val="75EC3E09"/>
    <w:rsid w:val="75F120B8"/>
    <w:rsid w:val="760F3E9D"/>
    <w:rsid w:val="763E5D2B"/>
    <w:rsid w:val="76935396"/>
    <w:rsid w:val="76D72FE5"/>
    <w:rsid w:val="772E1379"/>
    <w:rsid w:val="77C669C2"/>
    <w:rsid w:val="77CD4A82"/>
    <w:rsid w:val="780288DB"/>
    <w:rsid w:val="787FF9FB"/>
    <w:rsid w:val="78901448"/>
    <w:rsid w:val="7903B7C2"/>
    <w:rsid w:val="79303FD1"/>
    <w:rsid w:val="794126BD"/>
    <w:rsid w:val="798A55FF"/>
    <w:rsid w:val="79E08087"/>
    <w:rsid w:val="7AA615DB"/>
    <w:rsid w:val="7B15E073"/>
    <w:rsid w:val="7B58DB6B"/>
    <w:rsid w:val="7CC055B3"/>
    <w:rsid w:val="7D7BF2C1"/>
    <w:rsid w:val="7D8B1653"/>
    <w:rsid w:val="7E705AC0"/>
    <w:rsid w:val="7E7AAE9B"/>
    <w:rsid w:val="7EC0DD20"/>
    <w:rsid w:val="7FBB64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BA34C"/>
  <w15:chartTrackingRefBased/>
  <w15:docId w15:val="{A9D994E4-1B93-4F62-A5AB-A59FDAB9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2E9"/>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7B67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B6774"/>
  </w:style>
  <w:style w:type="character" w:customStyle="1" w:styleId="eop">
    <w:name w:val="eop"/>
    <w:basedOn w:val="DefaultParagraphFont"/>
    <w:rsid w:val="007B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538">
      <w:bodyDiv w:val="1"/>
      <w:marLeft w:val="0"/>
      <w:marRight w:val="0"/>
      <w:marTop w:val="0"/>
      <w:marBottom w:val="0"/>
      <w:divBdr>
        <w:top w:val="none" w:sz="0" w:space="0" w:color="auto"/>
        <w:left w:val="none" w:sz="0" w:space="0" w:color="auto"/>
        <w:bottom w:val="none" w:sz="0" w:space="0" w:color="auto"/>
        <w:right w:val="none" w:sz="0" w:space="0" w:color="auto"/>
      </w:divBdr>
      <w:divsChild>
        <w:div w:id="743529073">
          <w:marLeft w:val="0"/>
          <w:marRight w:val="0"/>
          <w:marTop w:val="0"/>
          <w:marBottom w:val="0"/>
          <w:divBdr>
            <w:top w:val="none" w:sz="0" w:space="0" w:color="auto"/>
            <w:left w:val="none" w:sz="0" w:space="0" w:color="auto"/>
            <w:bottom w:val="none" w:sz="0" w:space="0" w:color="auto"/>
            <w:right w:val="none" w:sz="0" w:space="0" w:color="auto"/>
          </w:divBdr>
          <w:divsChild>
            <w:div w:id="1731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7552">
      <w:bodyDiv w:val="1"/>
      <w:marLeft w:val="0"/>
      <w:marRight w:val="0"/>
      <w:marTop w:val="0"/>
      <w:marBottom w:val="0"/>
      <w:divBdr>
        <w:top w:val="none" w:sz="0" w:space="0" w:color="auto"/>
        <w:left w:val="none" w:sz="0" w:space="0" w:color="auto"/>
        <w:bottom w:val="none" w:sz="0" w:space="0" w:color="auto"/>
        <w:right w:val="none" w:sz="0" w:space="0" w:color="auto"/>
      </w:divBdr>
      <w:divsChild>
        <w:div w:id="295112361">
          <w:marLeft w:val="0"/>
          <w:marRight w:val="0"/>
          <w:marTop w:val="0"/>
          <w:marBottom w:val="0"/>
          <w:divBdr>
            <w:top w:val="none" w:sz="0" w:space="0" w:color="auto"/>
            <w:left w:val="none" w:sz="0" w:space="0" w:color="auto"/>
            <w:bottom w:val="none" w:sz="0" w:space="0" w:color="auto"/>
            <w:right w:val="none" w:sz="0" w:space="0" w:color="auto"/>
          </w:divBdr>
          <w:divsChild>
            <w:div w:id="1289046338">
              <w:marLeft w:val="0"/>
              <w:marRight w:val="0"/>
              <w:marTop w:val="0"/>
              <w:marBottom w:val="0"/>
              <w:divBdr>
                <w:top w:val="none" w:sz="0" w:space="0" w:color="auto"/>
                <w:left w:val="none" w:sz="0" w:space="0" w:color="auto"/>
                <w:bottom w:val="none" w:sz="0" w:space="0" w:color="auto"/>
                <w:right w:val="none" w:sz="0" w:space="0" w:color="auto"/>
              </w:divBdr>
            </w:div>
          </w:divsChild>
        </w:div>
        <w:div w:id="859046725">
          <w:marLeft w:val="0"/>
          <w:marRight w:val="0"/>
          <w:marTop w:val="0"/>
          <w:marBottom w:val="0"/>
          <w:divBdr>
            <w:top w:val="none" w:sz="0" w:space="0" w:color="auto"/>
            <w:left w:val="none" w:sz="0" w:space="0" w:color="auto"/>
            <w:bottom w:val="none" w:sz="0" w:space="0" w:color="auto"/>
            <w:right w:val="none" w:sz="0" w:space="0" w:color="auto"/>
          </w:divBdr>
          <w:divsChild>
            <w:div w:id="21782973">
              <w:marLeft w:val="0"/>
              <w:marRight w:val="0"/>
              <w:marTop w:val="0"/>
              <w:marBottom w:val="0"/>
              <w:divBdr>
                <w:top w:val="none" w:sz="0" w:space="0" w:color="auto"/>
                <w:left w:val="none" w:sz="0" w:space="0" w:color="auto"/>
                <w:bottom w:val="none" w:sz="0" w:space="0" w:color="auto"/>
                <w:right w:val="none" w:sz="0" w:space="0" w:color="auto"/>
              </w:divBdr>
            </w:div>
          </w:divsChild>
        </w:div>
        <w:div w:id="1197042938">
          <w:marLeft w:val="0"/>
          <w:marRight w:val="0"/>
          <w:marTop w:val="0"/>
          <w:marBottom w:val="0"/>
          <w:divBdr>
            <w:top w:val="none" w:sz="0" w:space="0" w:color="auto"/>
            <w:left w:val="none" w:sz="0" w:space="0" w:color="auto"/>
            <w:bottom w:val="none" w:sz="0" w:space="0" w:color="auto"/>
            <w:right w:val="none" w:sz="0" w:space="0" w:color="auto"/>
          </w:divBdr>
          <w:divsChild>
            <w:div w:id="1426730633">
              <w:marLeft w:val="0"/>
              <w:marRight w:val="0"/>
              <w:marTop w:val="0"/>
              <w:marBottom w:val="0"/>
              <w:divBdr>
                <w:top w:val="none" w:sz="0" w:space="0" w:color="auto"/>
                <w:left w:val="none" w:sz="0" w:space="0" w:color="auto"/>
                <w:bottom w:val="none" w:sz="0" w:space="0" w:color="auto"/>
                <w:right w:val="none" w:sz="0" w:space="0" w:color="auto"/>
              </w:divBdr>
            </w:div>
          </w:divsChild>
        </w:div>
        <w:div w:id="1218518627">
          <w:marLeft w:val="0"/>
          <w:marRight w:val="0"/>
          <w:marTop w:val="0"/>
          <w:marBottom w:val="0"/>
          <w:divBdr>
            <w:top w:val="none" w:sz="0" w:space="0" w:color="auto"/>
            <w:left w:val="none" w:sz="0" w:space="0" w:color="auto"/>
            <w:bottom w:val="none" w:sz="0" w:space="0" w:color="auto"/>
            <w:right w:val="none" w:sz="0" w:space="0" w:color="auto"/>
          </w:divBdr>
          <w:divsChild>
            <w:div w:id="910769275">
              <w:marLeft w:val="0"/>
              <w:marRight w:val="0"/>
              <w:marTop w:val="0"/>
              <w:marBottom w:val="0"/>
              <w:divBdr>
                <w:top w:val="none" w:sz="0" w:space="0" w:color="auto"/>
                <w:left w:val="none" w:sz="0" w:space="0" w:color="auto"/>
                <w:bottom w:val="none" w:sz="0" w:space="0" w:color="auto"/>
                <w:right w:val="none" w:sz="0" w:space="0" w:color="auto"/>
              </w:divBdr>
            </w:div>
          </w:divsChild>
        </w:div>
        <w:div w:id="1236283851">
          <w:marLeft w:val="0"/>
          <w:marRight w:val="0"/>
          <w:marTop w:val="0"/>
          <w:marBottom w:val="0"/>
          <w:divBdr>
            <w:top w:val="none" w:sz="0" w:space="0" w:color="auto"/>
            <w:left w:val="none" w:sz="0" w:space="0" w:color="auto"/>
            <w:bottom w:val="none" w:sz="0" w:space="0" w:color="auto"/>
            <w:right w:val="none" w:sz="0" w:space="0" w:color="auto"/>
          </w:divBdr>
          <w:divsChild>
            <w:div w:id="262996420">
              <w:marLeft w:val="0"/>
              <w:marRight w:val="0"/>
              <w:marTop w:val="0"/>
              <w:marBottom w:val="0"/>
              <w:divBdr>
                <w:top w:val="none" w:sz="0" w:space="0" w:color="auto"/>
                <w:left w:val="none" w:sz="0" w:space="0" w:color="auto"/>
                <w:bottom w:val="none" w:sz="0" w:space="0" w:color="auto"/>
                <w:right w:val="none" w:sz="0" w:space="0" w:color="auto"/>
              </w:divBdr>
            </w:div>
          </w:divsChild>
        </w:div>
        <w:div w:id="1261796672">
          <w:marLeft w:val="0"/>
          <w:marRight w:val="0"/>
          <w:marTop w:val="0"/>
          <w:marBottom w:val="0"/>
          <w:divBdr>
            <w:top w:val="none" w:sz="0" w:space="0" w:color="auto"/>
            <w:left w:val="none" w:sz="0" w:space="0" w:color="auto"/>
            <w:bottom w:val="none" w:sz="0" w:space="0" w:color="auto"/>
            <w:right w:val="none" w:sz="0" w:space="0" w:color="auto"/>
          </w:divBdr>
          <w:divsChild>
            <w:div w:id="798379876">
              <w:marLeft w:val="0"/>
              <w:marRight w:val="0"/>
              <w:marTop w:val="0"/>
              <w:marBottom w:val="0"/>
              <w:divBdr>
                <w:top w:val="none" w:sz="0" w:space="0" w:color="auto"/>
                <w:left w:val="none" w:sz="0" w:space="0" w:color="auto"/>
                <w:bottom w:val="none" w:sz="0" w:space="0" w:color="auto"/>
                <w:right w:val="none" w:sz="0" w:space="0" w:color="auto"/>
              </w:divBdr>
            </w:div>
          </w:divsChild>
        </w:div>
        <w:div w:id="1381593075">
          <w:marLeft w:val="0"/>
          <w:marRight w:val="0"/>
          <w:marTop w:val="0"/>
          <w:marBottom w:val="0"/>
          <w:divBdr>
            <w:top w:val="none" w:sz="0" w:space="0" w:color="auto"/>
            <w:left w:val="none" w:sz="0" w:space="0" w:color="auto"/>
            <w:bottom w:val="none" w:sz="0" w:space="0" w:color="auto"/>
            <w:right w:val="none" w:sz="0" w:space="0" w:color="auto"/>
          </w:divBdr>
          <w:divsChild>
            <w:div w:id="1697611140">
              <w:marLeft w:val="0"/>
              <w:marRight w:val="0"/>
              <w:marTop w:val="0"/>
              <w:marBottom w:val="0"/>
              <w:divBdr>
                <w:top w:val="none" w:sz="0" w:space="0" w:color="auto"/>
                <w:left w:val="none" w:sz="0" w:space="0" w:color="auto"/>
                <w:bottom w:val="none" w:sz="0" w:space="0" w:color="auto"/>
                <w:right w:val="none" w:sz="0" w:space="0" w:color="auto"/>
              </w:divBdr>
            </w:div>
          </w:divsChild>
        </w:div>
        <w:div w:id="1433279720">
          <w:marLeft w:val="0"/>
          <w:marRight w:val="0"/>
          <w:marTop w:val="0"/>
          <w:marBottom w:val="0"/>
          <w:divBdr>
            <w:top w:val="none" w:sz="0" w:space="0" w:color="auto"/>
            <w:left w:val="none" w:sz="0" w:space="0" w:color="auto"/>
            <w:bottom w:val="none" w:sz="0" w:space="0" w:color="auto"/>
            <w:right w:val="none" w:sz="0" w:space="0" w:color="auto"/>
          </w:divBdr>
          <w:divsChild>
            <w:div w:id="47728000">
              <w:marLeft w:val="0"/>
              <w:marRight w:val="0"/>
              <w:marTop w:val="0"/>
              <w:marBottom w:val="0"/>
              <w:divBdr>
                <w:top w:val="none" w:sz="0" w:space="0" w:color="auto"/>
                <w:left w:val="none" w:sz="0" w:space="0" w:color="auto"/>
                <w:bottom w:val="none" w:sz="0" w:space="0" w:color="auto"/>
                <w:right w:val="none" w:sz="0" w:space="0" w:color="auto"/>
              </w:divBdr>
            </w:div>
          </w:divsChild>
        </w:div>
        <w:div w:id="1805150862">
          <w:marLeft w:val="0"/>
          <w:marRight w:val="0"/>
          <w:marTop w:val="0"/>
          <w:marBottom w:val="0"/>
          <w:divBdr>
            <w:top w:val="none" w:sz="0" w:space="0" w:color="auto"/>
            <w:left w:val="none" w:sz="0" w:space="0" w:color="auto"/>
            <w:bottom w:val="none" w:sz="0" w:space="0" w:color="auto"/>
            <w:right w:val="none" w:sz="0" w:space="0" w:color="auto"/>
          </w:divBdr>
          <w:divsChild>
            <w:div w:id="1205019229">
              <w:marLeft w:val="0"/>
              <w:marRight w:val="0"/>
              <w:marTop w:val="0"/>
              <w:marBottom w:val="0"/>
              <w:divBdr>
                <w:top w:val="none" w:sz="0" w:space="0" w:color="auto"/>
                <w:left w:val="none" w:sz="0" w:space="0" w:color="auto"/>
                <w:bottom w:val="none" w:sz="0" w:space="0" w:color="auto"/>
                <w:right w:val="none" w:sz="0" w:space="0" w:color="auto"/>
              </w:divBdr>
            </w:div>
          </w:divsChild>
        </w:div>
        <w:div w:id="1909069416">
          <w:marLeft w:val="0"/>
          <w:marRight w:val="0"/>
          <w:marTop w:val="0"/>
          <w:marBottom w:val="0"/>
          <w:divBdr>
            <w:top w:val="none" w:sz="0" w:space="0" w:color="auto"/>
            <w:left w:val="none" w:sz="0" w:space="0" w:color="auto"/>
            <w:bottom w:val="none" w:sz="0" w:space="0" w:color="auto"/>
            <w:right w:val="none" w:sz="0" w:space="0" w:color="auto"/>
          </w:divBdr>
          <w:divsChild>
            <w:div w:id="1013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EED08FC2E704F9606EB470F2D1D0E" ma:contentTypeVersion="13" ma:contentTypeDescription="Create a new document." ma:contentTypeScope="" ma:versionID="d2cf85ce0860797cba9da8bad8a55186">
  <xsd:schema xmlns:xsd="http://www.w3.org/2001/XMLSchema" xmlns:xs="http://www.w3.org/2001/XMLSchema" xmlns:p="http://schemas.microsoft.com/office/2006/metadata/properties" xmlns:ns2="e6e0b1ef-9c5e-4af6-bf0f-2e2d6f6ac08e" xmlns:ns3="cca62493-6cc7-4096-8df1-205aaf950baa" targetNamespace="http://schemas.microsoft.com/office/2006/metadata/properties" ma:root="true" ma:fieldsID="7a9c4049224b444bfb0f45ed5e36a3cf" ns2:_="" ns3:_="">
    <xsd:import namespace="e6e0b1ef-9c5e-4af6-bf0f-2e2d6f6ac08e"/>
    <xsd:import namespace="cca62493-6cc7-4096-8df1-205aaf950b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0b1ef-9c5e-4af6-bf0f-2e2d6f6ac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62493-6cc7-4096-8df1-205aaf950b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D9B1-AC08-4FFF-872F-40A6B1EFDAC7}">
  <ds:schemaRefs>
    <ds:schemaRef ds:uri="http://schemas.microsoft.com/sharepoint/v3/contenttype/forms"/>
  </ds:schemaRefs>
</ds:datastoreItem>
</file>

<file path=customXml/itemProps2.xml><?xml version="1.0" encoding="utf-8"?>
<ds:datastoreItem xmlns:ds="http://schemas.openxmlformats.org/officeDocument/2006/customXml" ds:itemID="{C9EC7F55-8E72-4DDC-8F56-438B2E2235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29BC76-1458-4DBC-AFE2-56405927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0b1ef-9c5e-4af6-bf0f-2e2d6f6ac08e"/>
    <ds:schemaRef ds:uri="cca62493-6cc7-4096-8df1-205aaf950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1CBDC-3219-48DD-B990-43DAD922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11957</Characters>
  <Application>Microsoft Office Word</Application>
  <DocSecurity>0</DocSecurity>
  <Lines>99</Lines>
  <Paragraphs>28</Paragraphs>
  <ScaleCrop>false</ScaleCrop>
  <Company>Fife Council</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Armstrong</dc:creator>
  <cp:keywords/>
  <dc:description/>
  <cp:lastModifiedBy>Dawn-Louise Campbell</cp:lastModifiedBy>
  <cp:revision>2</cp:revision>
  <dcterms:created xsi:type="dcterms:W3CDTF">2026-01-14T08:29:00Z</dcterms:created>
  <dcterms:modified xsi:type="dcterms:W3CDTF">2026-01-14T08:29:00Z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0x010100060EED08FC2E704F9606EB470F2D1D0E</vt:lpwstr>
  </property>
</Properties>
</file>