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C9970" w14:textId="0D081AC1" w:rsidR="00E8176A" w:rsidRDefault="00E8176A" w:rsidP="00E8176A">
      <w:pPr>
        <w:jc w:val="center"/>
        <w:rPr>
          <w:rFonts w:ascii="Sassoon Primary Rg" w:hAnsi="Sassoon Primary Rg"/>
          <w:b/>
          <w:sz w:val="24"/>
          <w:szCs w:val="24"/>
          <w:u w:val="single"/>
        </w:rPr>
      </w:pPr>
      <w:r w:rsidRPr="007B6774">
        <w:rPr>
          <w:rFonts w:ascii="Sassoon Primary Rg" w:hAnsi="Sassoon Primary Rg"/>
          <w:b/>
          <w:noProof/>
          <w:sz w:val="24"/>
          <w:szCs w:val="24"/>
        </w:rPr>
        <w:drawing>
          <wp:anchor distT="0" distB="0" distL="114300" distR="114300" simplePos="0" relativeHeight="251658240" behindDoc="1" locked="0" layoutInCell="1" allowOverlap="1" wp14:anchorId="31F32613" wp14:editId="5EA73115">
            <wp:simplePos x="0" y="0"/>
            <wp:positionH relativeFrom="margin">
              <wp:posOffset>8275320</wp:posOffset>
            </wp:positionH>
            <wp:positionV relativeFrom="paragraph">
              <wp:posOffset>6985</wp:posOffset>
            </wp:positionV>
            <wp:extent cx="1455420" cy="1028286"/>
            <wp:effectExtent l="0" t="0" r="0" b="635"/>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10282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6774">
        <w:rPr>
          <w:noProof/>
          <w:sz w:val="24"/>
          <w:szCs w:val="24"/>
        </w:rPr>
        <w:drawing>
          <wp:anchor distT="0" distB="0" distL="114300" distR="114300" simplePos="0" relativeHeight="251659264" behindDoc="1" locked="0" layoutInCell="1" allowOverlap="1" wp14:anchorId="2C96644E" wp14:editId="200A2A2F">
            <wp:simplePos x="0" y="0"/>
            <wp:positionH relativeFrom="margin">
              <wp:align>left</wp:align>
            </wp:positionH>
            <wp:positionV relativeFrom="paragraph">
              <wp:posOffset>-117475</wp:posOffset>
            </wp:positionV>
            <wp:extent cx="731520" cy="904973"/>
            <wp:effectExtent l="0" t="0" r="0" b="9525"/>
            <wp:wrapNone/>
            <wp:docPr id="539984053" name="Picture 539984053" descr="http://www.fifedirect.org.uk/SharedStruc/styles/SchoolSite/CanongatePS/images/school-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731520" cy="904973"/>
                    </a:xfrm>
                    <a:prstGeom prst="rect">
                      <a:avLst/>
                    </a:prstGeom>
                  </pic:spPr>
                </pic:pic>
              </a:graphicData>
            </a:graphic>
            <wp14:sizeRelV relativeFrom="margin">
              <wp14:pctHeight>0</wp14:pctHeight>
            </wp14:sizeRelV>
          </wp:anchor>
        </w:drawing>
      </w:r>
    </w:p>
    <w:p w14:paraId="7E3AE555" w14:textId="24F04E0B" w:rsidR="005604A1" w:rsidRDefault="00234971" w:rsidP="77163CE5">
      <w:pPr>
        <w:jc w:val="center"/>
        <w:rPr>
          <w:rFonts w:ascii="Sassoon Primary Rg" w:hAnsi="Sassoon Primary Rg"/>
          <w:b/>
          <w:bCs/>
          <w:sz w:val="24"/>
          <w:szCs w:val="24"/>
          <w:u w:val="single"/>
        </w:rPr>
      </w:pPr>
      <w:r w:rsidRPr="77163CE5">
        <w:rPr>
          <w:rFonts w:ascii="Sassoon Primary Rg" w:hAnsi="Sassoon Primary Rg"/>
          <w:b/>
          <w:bCs/>
          <w:sz w:val="24"/>
          <w:szCs w:val="24"/>
          <w:u w:val="single"/>
        </w:rPr>
        <w:t xml:space="preserve">Canongate Primary School - Learning Letter </w:t>
      </w:r>
      <w:r w:rsidR="00F92A16" w:rsidRPr="77163CE5">
        <w:rPr>
          <w:rFonts w:ascii="Sassoon Primary Rg" w:hAnsi="Sassoon Primary Rg"/>
          <w:b/>
          <w:bCs/>
          <w:sz w:val="24"/>
          <w:szCs w:val="24"/>
          <w:u w:val="single"/>
        </w:rPr>
        <w:t>EARLY/FIRST</w:t>
      </w:r>
      <w:r w:rsidR="0070266B" w:rsidRPr="77163CE5">
        <w:rPr>
          <w:rFonts w:ascii="Sassoon Primary Rg" w:hAnsi="Sassoon Primary Rg"/>
          <w:b/>
          <w:bCs/>
          <w:sz w:val="24"/>
          <w:szCs w:val="24"/>
          <w:u w:val="single"/>
        </w:rPr>
        <w:t xml:space="preserve"> </w:t>
      </w:r>
      <w:proofErr w:type="gramStart"/>
      <w:r w:rsidR="00E8176A" w:rsidRPr="77163CE5">
        <w:rPr>
          <w:rFonts w:ascii="Sassoon Primary Rg" w:hAnsi="Sassoon Primary Rg"/>
          <w:b/>
          <w:bCs/>
          <w:sz w:val="24"/>
          <w:szCs w:val="24"/>
          <w:u w:val="single"/>
        </w:rPr>
        <w:t xml:space="preserve">Term </w:t>
      </w:r>
      <w:r w:rsidR="7F2A6C60" w:rsidRPr="77163CE5">
        <w:rPr>
          <w:rFonts w:ascii="Sassoon Primary Rg" w:hAnsi="Sassoon Primary Rg"/>
          <w:b/>
          <w:bCs/>
          <w:sz w:val="24"/>
          <w:szCs w:val="24"/>
          <w:u w:val="single"/>
        </w:rPr>
        <w:t xml:space="preserve"> 1</w:t>
      </w:r>
      <w:proofErr w:type="gramEnd"/>
      <w:r w:rsidR="7F2A6C60" w:rsidRPr="77163CE5">
        <w:rPr>
          <w:rFonts w:ascii="Sassoon Primary Rg" w:hAnsi="Sassoon Primary Rg"/>
          <w:b/>
          <w:bCs/>
          <w:sz w:val="24"/>
          <w:szCs w:val="24"/>
          <w:u w:val="single"/>
        </w:rPr>
        <w:t xml:space="preserve">  </w:t>
      </w:r>
      <w:r w:rsidR="00E8176A" w:rsidRPr="77163CE5">
        <w:rPr>
          <w:rFonts w:ascii="Sassoon Primary Rg" w:hAnsi="Sassoon Primary Rg"/>
          <w:b/>
          <w:bCs/>
          <w:sz w:val="24"/>
          <w:szCs w:val="24"/>
          <w:u w:val="single"/>
        </w:rPr>
        <w:t>202</w:t>
      </w:r>
      <w:r w:rsidR="003E6D85">
        <w:rPr>
          <w:rFonts w:ascii="Sassoon Primary Rg" w:hAnsi="Sassoon Primary Rg"/>
          <w:b/>
          <w:bCs/>
          <w:sz w:val="24"/>
          <w:szCs w:val="24"/>
          <w:u w:val="single"/>
        </w:rPr>
        <w:t>3-24</w:t>
      </w:r>
    </w:p>
    <w:p w14:paraId="4F15912D" w14:textId="1478B494" w:rsidR="00E8176A" w:rsidRPr="007B6774" w:rsidRDefault="00E8176A" w:rsidP="00850B50">
      <w:pPr>
        <w:jc w:val="center"/>
        <w:rPr>
          <w:rFonts w:ascii="Sassoon Primary Rg" w:hAnsi="Sassoon Primary Rg"/>
          <w:b/>
          <w:sz w:val="24"/>
          <w:szCs w:val="24"/>
          <w:u w:val="single"/>
        </w:rPr>
      </w:pPr>
    </w:p>
    <w:p w14:paraId="5AD3FBCC" w14:textId="1067F11E" w:rsidR="00E64A25" w:rsidRPr="00E8176A" w:rsidRDefault="00E8176A" w:rsidP="00E8176A">
      <w:pPr>
        <w:jc w:val="both"/>
        <w:rPr>
          <w:rFonts w:ascii="Sassoon Primary Rg" w:hAnsi="Sassoon Primary Rg"/>
          <w:b/>
          <w:sz w:val="24"/>
          <w:szCs w:val="24"/>
        </w:rPr>
      </w:pPr>
      <w:r>
        <w:rPr>
          <w:rFonts w:ascii="Sassoon Primary Rg" w:hAnsi="Sassoon Primary Rg"/>
          <w:sz w:val="20"/>
          <w:szCs w:val="20"/>
        </w:rPr>
        <w:t>D</w:t>
      </w:r>
      <w:r w:rsidR="0074397C" w:rsidRPr="007B6774">
        <w:rPr>
          <w:rFonts w:ascii="Sassoon Primary Rg" w:hAnsi="Sassoon Primary Rg"/>
          <w:sz w:val="20"/>
          <w:szCs w:val="20"/>
        </w:rPr>
        <w:t>ear Parent</w:t>
      </w:r>
      <w:r w:rsidR="002961E6" w:rsidRPr="007B6774">
        <w:rPr>
          <w:rFonts w:ascii="Sassoon Primary Rg" w:hAnsi="Sassoon Primary Rg"/>
          <w:sz w:val="20"/>
          <w:szCs w:val="20"/>
        </w:rPr>
        <w:t>/Carer</w:t>
      </w:r>
      <w:r w:rsidR="0074397C" w:rsidRPr="007B6774">
        <w:rPr>
          <w:rFonts w:ascii="Sassoon Primary Rg" w:hAnsi="Sassoon Primary Rg"/>
          <w:sz w:val="20"/>
          <w:szCs w:val="20"/>
        </w:rPr>
        <w:t>,</w:t>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r>
        <w:rPr>
          <w:rFonts w:ascii="Sassoon Primary Rg" w:hAnsi="Sassoon Primary Rg"/>
          <w:sz w:val="20"/>
          <w:szCs w:val="20"/>
        </w:rPr>
        <w:tab/>
      </w:r>
    </w:p>
    <w:p w14:paraId="352AED9C" w14:textId="1952014B" w:rsidR="0070198B" w:rsidRPr="007B6774" w:rsidRDefault="0074397C">
      <w:pPr>
        <w:rPr>
          <w:rFonts w:ascii="Sassoon Primary Rg" w:hAnsi="Sassoon Primary Rg"/>
          <w:sz w:val="20"/>
          <w:szCs w:val="20"/>
        </w:rPr>
      </w:pPr>
      <w:r w:rsidRPr="007B6774">
        <w:rPr>
          <w:rFonts w:ascii="Sassoon Primary Rg" w:hAnsi="Sassoon Primary Rg"/>
          <w:sz w:val="20"/>
          <w:szCs w:val="20"/>
        </w:rPr>
        <w:t xml:space="preserve">As </w:t>
      </w:r>
      <w:r w:rsidR="0070198B" w:rsidRPr="007B6774">
        <w:rPr>
          <w:rFonts w:ascii="Sassoon Primary Rg" w:hAnsi="Sassoon Primary Rg"/>
          <w:sz w:val="20"/>
          <w:szCs w:val="20"/>
        </w:rPr>
        <w:t xml:space="preserve">part of our home/school partnership, we are aware that parents would like to know what their child(ren) are learning in school.  </w:t>
      </w:r>
      <w:r w:rsidR="007B6774" w:rsidRPr="007B6774">
        <w:rPr>
          <w:rFonts w:ascii="Sassoon Primary Rg" w:hAnsi="Sassoon Primary Rg"/>
          <w:sz w:val="20"/>
          <w:szCs w:val="20"/>
        </w:rPr>
        <w:t>Please use our ‘Learning Letter’ to discuss your child’s learning with them.</w:t>
      </w:r>
    </w:p>
    <w:p w14:paraId="7B3C8EF3" w14:textId="77777777" w:rsidR="0074397C" w:rsidRPr="007B6774" w:rsidRDefault="0070198B">
      <w:pPr>
        <w:rPr>
          <w:rFonts w:ascii="Sassoon Primary Rg" w:hAnsi="Sassoon Primary Rg"/>
          <w:sz w:val="20"/>
          <w:szCs w:val="20"/>
        </w:rPr>
      </w:pPr>
      <w:r w:rsidRPr="007B6774">
        <w:rPr>
          <w:rFonts w:ascii="Sassoon Primary Rg" w:hAnsi="Sassoon Primary Rg"/>
          <w:sz w:val="20"/>
          <w:szCs w:val="20"/>
        </w:rPr>
        <w:t xml:space="preserve">Please find an overview below of the areas they will be looking at this term.  </w:t>
      </w:r>
      <w:r w:rsidR="00EE5B63" w:rsidRPr="007B6774">
        <w:rPr>
          <w:rFonts w:ascii="Sassoon Primary Rg" w:hAnsi="Sassoon Primary Rg"/>
          <w:sz w:val="20"/>
          <w:szCs w:val="20"/>
        </w:rPr>
        <w:t xml:space="preserve">These are the overarching ‘Learning Intentions’ for the whole class for the term.  Individual children’s targets may differ slightly based on need.  </w:t>
      </w:r>
      <w:r w:rsidRPr="007B6774">
        <w:rPr>
          <w:rFonts w:ascii="Sassoon Primary Rg" w:hAnsi="Sassoon Primary Rg"/>
          <w:sz w:val="20"/>
          <w:szCs w:val="20"/>
        </w:rPr>
        <w:t>Please don’t hesitate to contact the school if you have any queries or if there is something you feel you could support us with.</w:t>
      </w:r>
    </w:p>
    <w:p w14:paraId="52392537" w14:textId="5A73BB5B" w:rsidR="0070198B" w:rsidRPr="007B6774" w:rsidRDefault="4A61A52F">
      <w:pPr>
        <w:rPr>
          <w:rFonts w:ascii="Lucida Handwriting" w:hAnsi="Lucida Handwriting"/>
          <w:sz w:val="20"/>
          <w:szCs w:val="20"/>
        </w:rPr>
      </w:pPr>
      <w:r w:rsidRPr="77163CE5">
        <w:rPr>
          <w:rFonts w:ascii="Lucida Handwriting" w:hAnsi="Lucida Handwriting"/>
          <w:sz w:val="20"/>
          <w:szCs w:val="20"/>
        </w:rPr>
        <w:t xml:space="preserve">Mrs </w:t>
      </w:r>
      <w:proofErr w:type="gramStart"/>
      <w:r w:rsidRPr="77163CE5">
        <w:rPr>
          <w:rFonts w:ascii="Lucida Handwriting" w:hAnsi="Lucida Handwriting"/>
          <w:sz w:val="20"/>
          <w:szCs w:val="20"/>
        </w:rPr>
        <w:t xml:space="preserve">Hodgkinson  </w:t>
      </w:r>
      <w:r w:rsidR="005604A1" w:rsidRPr="77163CE5">
        <w:rPr>
          <w:rFonts w:ascii="Lucida Handwriting" w:hAnsi="Lucida Handwriting"/>
          <w:sz w:val="20"/>
          <w:szCs w:val="20"/>
        </w:rPr>
        <w:t>P</w:t>
      </w:r>
      <w:proofErr w:type="gramEnd"/>
      <w:r w:rsidR="3B74B772" w:rsidRPr="77163CE5">
        <w:rPr>
          <w:rFonts w:ascii="Lucida Handwriting" w:hAnsi="Lucida Handwriting"/>
          <w:sz w:val="20"/>
          <w:szCs w:val="20"/>
        </w:rPr>
        <w:t>2</w:t>
      </w:r>
    </w:p>
    <w:p w14:paraId="12432A20" w14:textId="6612B691" w:rsidR="007D6045" w:rsidRDefault="007D6045" w:rsidP="007D6045">
      <w:pPr>
        <w:rPr>
          <w:rFonts w:ascii="Sassoon Infant Rg" w:hAnsi="Sassoon Infant Rg"/>
          <w:b/>
          <w:sz w:val="24"/>
          <w:szCs w:val="24"/>
          <w:u w:val="single"/>
        </w:rPr>
      </w:pPr>
      <w:r w:rsidRPr="007B6774">
        <w:rPr>
          <w:rFonts w:ascii="Sassoon Infant Rg" w:hAnsi="Sassoon Infant Rg"/>
          <w:b/>
          <w:sz w:val="24"/>
          <w:szCs w:val="24"/>
          <w:u w:val="single"/>
        </w:rPr>
        <w:t>Learning:</w:t>
      </w:r>
    </w:p>
    <w:p w14:paraId="2840D0EE" w14:textId="4C820677" w:rsidR="00B1357D" w:rsidRPr="00B1357D" w:rsidRDefault="00B1357D" w:rsidP="007D6045">
      <w:pPr>
        <w:rPr>
          <w:rFonts w:ascii="Sassoon Infant Rg" w:hAnsi="Sassoon Infant Rg"/>
          <w:bCs/>
          <w:sz w:val="20"/>
          <w:szCs w:val="20"/>
        </w:rPr>
      </w:pPr>
      <w:r w:rsidRPr="00B1357D">
        <w:rPr>
          <w:rFonts w:ascii="Sassoon Infant Rg" w:hAnsi="Sassoon Infant Rg"/>
          <w:bCs/>
          <w:sz w:val="20"/>
          <w:szCs w:val="20"/>
        </w:rPr>
        <w:t>Children</w:t>
      </w:r>
      <w:r>
        <w:rPr>
          <w:rFonts w:ascii="Sassoon Infant Rg" w:hAnsi="Sassoon Infant Rg"/>
          <w:bCs/>
          <w:sz w:val="20"/>
          <w:szCs w:val="20"/>
        </w:rPr>
        <w:t xml:space="preserve"> engage in ‘Teacher Directed’, ‘Teacher Initiated’ and ‘Independent’ learning activities to complete the intended learning outcomes below.  Children will experience ‘Learning Pods’, consolidation activities and ‘Top Jobs’ to complete throughout their day.</w:t>
      </w:r>
    </w:p>
    <w:tbl>
      <w:tblPr>
        <w:tblStyle w:val="TableGrid"/>
        <w:tblW w:w="0" w:type="auto"/>
        <w:jc w:val="center"/>
        <w:tblLayout w:type="fixed"/>
        <w:tblLook w:val="04A0" w:firstRow="1" w:lastRow="0" w:firstColumn="1" w:lastColumn="0" w:noHBand="0" w:noVBand="1"/>
      </w:tblPr>
      <w:tblGrid>
        <w:gridCol w:w="3114"/>
        <w:gridCol w:w="12274"/>
      </w:tblGrid>
      <w:tr w:rsidR="001B23F0" w:rsidRPr="007B6774" w14:paraId="0314A6BF" w14:textId="77777777" w:rsidTr="35F6995B">
        <w:trPr>
          <w:trHeight w:val="483"/>
          <w:jc w:val="center"/>
        </w:trPr>
        <w:tc>
          <w:tcPr>
            <w:tcW w:w="3114" w:type="dxa"/>
          </w:tcPr>
          <w:p w14:paraId="778F0F42" w14:textId="77777777" w:rsidR="001B23F0" w:rsidRPr="00FF5BC1" w:rsidRDefault="001B23F0" w:rsidP="001B23F0">
            <w:pPr>
              <w:rPr>
                <w:rFonts w:ascii="Sassoon Infant Rg" w:hAnsi="Sassoon Infant Rg"/>
                <w:b/>
              </w:rPr>
            </w:pPr>
            <w:r w:rsidRPr="00FF5BC1">
              <w:rPr>
                <w:rFonts w:ascii="Sassoon Infant Rg" w:hAnsi="Sassoon Infant Rg"/>
                <w:b/>
              </w:rPr>
              <w:t>Reading</w:t>
            </w:r>
          </w:p>
          <w:p w14:paraId="672A6659" w14:textId="77777777" w:rsidR="001B23F0" w:rsidRPr="00FF5BC1" w:rsidRDefault="001B23F0" w:rsidP="001B23F0">
            <w:pPr>
              <w:rPr>
                <w:rFonts w:ascii="Sassoon Infant Rg" w:hAnsi="Sassoon Infant Rg"/>
                <w:b/>
              </w:rPr>
            </w:pPr>
          </w:p>
        </w:tc>
        <w:tc>
          <w:tcPr>
            <w:tcW w:w="12274" w:type="dxa"/>
          </w:tcPr>
          <w:p w14:paraId="283DDCA4" w14:textId="637AAD71" w:rsidR="001B23F0" w:rsidRDefault="3A1E2671" w:rsidP="77163CE5">
            <w:pPr>
              <w:pStyle w:val="paragraph"/>
              <w:numPr>
                <w:ilvl w:val="0"/>
                <w:numId w:val="31"/>
              </w:numPr>
              <w:spacing w:before="0" w:beforeAutospacing="0" w:after="0" w:afterAutospacing="0"/>
              <w:textAlignment w:val="baseline"/>
              <w:rPr>
                <w:rFonts w:ascii="Arial" w:hAnsi="Arial" w:cs="Arial"/>
                <w:sz w:val="22"/>
                <w:szCs w:val="22"/>
              </w:rPr>
            </w:pPr>
            <w:r w:rsidRPr="77163CE5">
              <w:rPr>
                <w:rStyle w:val="normaltextrun"/>
                <w:rFonts w:ascii="Arial" w:eastAsia="Arial" w:hAnsi="Arial" w:cs="Arial"/>
                <w:color w:val="000000" w:themeColor="text1"/>
                <w:sz w:val="22"/>
                <w:szCs w:val="22"/>
              </w:rPr>
              <w:t>We are continuing to practise phonics, recap and consolidate sounds and digraphs.  </w:t>
            </w:r>
          </w:p>
          <w:p w14:paraId="184D688B" w14:textId="0FD8CA24" w:rsidR="001B23F0" w:rsidRDefault="227F2BF1" w:rsidP="77163CE5">
            <w:pPr>
              <w:pStyle w:val="paragraph"/>
              <w:numPr>
                <w:ilvl w:val="0"/>
                <w:numId w:val="31"/>
              </w:numPr>
              <w:spacing w:before="0" w:beforeAutospacing="0" w:after="0" w:afterAutospacing="0"/>
              <w:textAlignment w:val="baseline"/>
              <w:rPr>
                <w:sz w:val="22"/>
                <w:szCs w:val="22"/>
              </w:rPr>
            </w:pPr>
            <w:r w:rsidRPr="77163CE5">
              <w:t>We are learning to recognise the 50 most common words.</w:t>
            </w:r>
          </w:p>
          <w:p w14:paraId="19D77DCB" w14:textId="26A73F04" w:rsidR="00B66B67" w:rsidRDefault="227F2BF1" w:rsidP="77163CE5">
            <w:pPr>
              <w:pStyle w:val="paragraph"/>
              <w:numPr>
                <w:ilvl w:val="0"/>
                <w:numId w:val="31"/>
              </w:numPr>
              <w:spacing w:before="0" w:beforeAutospacing="0" w:after="0" w:afterAutospacing="0"/>
              <w:textAlignment w:val="baseline"/>
              <w:rPr>
                <w:rFonts w:ascii="Arial" w:hAnsi="Arial" w:cs="Arial"/>
                <w:sz w:val="22"/>
                <w:szCs w:val="22"/>
              </w:rPr>
            </w:pPr>
            <w:r w:rsidRPr="77163CE5">
              <w:rPr>
                <w:rFonts w:ascii="Arial" w:hAnsi="Arial" w:cs="Arial"/>
                <w:sz w:val="22"/>
                <w:szCs w:val="22"/>
              </w:rPr>
              <w:t>We are learning to read and write the answers to qu</w:t>
            </w:r>
            <w:r w:rsidR="4CBF7E61" w:rsidRPr="77163CE5">
              <w:rPr>
                <w:rFonts w:ascii="Arial" w:hAnsi="Arial" w:cs="Arial"/>
                <w:sz w:val="22"/>
                <w:szCs w:val="22"/>
              </w:rPr>
              <w:t>estions.</w:t>
            </w:r>
          </w:p>
          <w:p w14:paraId="1F7748B2" w14:textId="2C0DC1E0" w:rsidR="00B66B67" w:rsidRDefault="5645CC40" w:rsidP="77163CE5">
            <w:pPr>
              <w:pStyle w:val="paragraph"/>
              <w:numPr>
                <w:ilvl w:val="0"/>
                <w:numId w:val="31"/>
              </w:numPr>
              <w:spacing w:before="0" w:beforeAutospacing="0" w:after="0" w:afterAutospacing="0"/>
              <w:textAlignment w:val="baseline"/>
              <w:rPr>
                <w:rFonts w:ascii="Arial" w:hAnsi="Arial" w:cs="Arial"/>
                <w:sz w:val="22"/>
                <w:szCs w:val="22"/>
              </w:rPr>
            </w:pPr>
            <w:r w:rsidRPr="77163CE5">
              <w:rPr>
                <w:rFonts w:ascii="Arial" w:hAnsi="Arial" w:cs="Arial"/>
                <w:sz w:val="22"/>
                <w:szCs w:val="22"/>
              </w:rPr>
              <w:t>We are learning to use context clues to read and understand texts.</w:t>
            </w:r>
          </w:p>
          <w:p w14:paraId="31F511DB" w14:textId="08150F59" w:rsidR="00B66B67" w:rsidRDefault="4CBF7E61" w:rsidP="77163CE5">
            <w:pPr>
              <w:pStyle w:val="paragraph"/>
              <w:numPr>
                <w:ilvl w:val="0"/>
                <w:numId w:val="31"/>
              </w:numPr>
              <w:spacing w:before="0" w:beforeAutospacing="0" w:after="0" w:afterAutospacing="0"/>
              <w:textAlignment w:val="baseline"/>
              <w:rPr>
                <w:rFonts w:ascii="Arial" w:hAnsi="Arial" w:cs="Arial"/>
                <w:sz w:val="22"/>
                <w:szCs w:val="22"/>
              </w:rPr>
            </w:pPr>
            <w:r w:rsidRPr="77163CE5">
              <w:rPr>
                <w:rFonts w:ascii="Arial" w:hAnsi="Arial" w:cs="Arial"/>
                <w:sz w:val="22"/>
                <w:szCs w:val="22"/>
              </w:rPr>
              <w:t>We are learning to recognise bold and italics in text.</w:t>
            </w:r>
          </w:p>
          <w:p w14:paraId="3D3F8D6E" w14:textId="5DFACB55" w:rsidR="00B66B67" w:rsidRDefault="4CBF7E61" w:rsidP="77163CE5">
            <w:pPr>
              <w:pStyle w:val="paragraph"/>
              <w:numPr>
                <w:ilvl w:val="0"/>
                <w:numId w:val="31"/>
              </w:numPr>
              <w:spacing w:before="0" w:beforeAutospacing="0" w:after="0" w:afterAutospacing="0"/>
              <w:textAlignment w:val="baseline"/>
              <w:rPr>
                <w:rFonts w:ascii="Arial" w:hAnsi="Arial" w:cs="Arial"/>
                <w:sz w:val="22"/>
                <w:szCs w:val="22"/>
              </w:rPr>
            </w:pPr>
            <w:r w:rsidRPr="77163CE5">
              <w:rPr>
                <w:rFonts w:ascii="Arial" w:hAnsi="Arial" w:cs="Arial"/>
                <w:sz w:val="22"/>
                <w:szCs w:val="22"/>
              </w:rPr>
              <w:t>We are learning to use expression when reading.</w:t>
            </w:r>
          </w:p>
          <w:p w14:paraId="4B3F4E3B" w14:textId="5BBDBD36" w:rsidR="00B66B67" w:rsidRPr="00FF5BC1" w:rsidRDefault="00B66B67" w:rsidP="00631412">
            <w:pPr>
              <w:pStyle w:val="paragraph"/>
              <w:numPr>
                <w:ilvl w:val="0"/>
                <w:numId w:val="31"/>
              </w:numPr>
              <w:spacing w:before="0" w:beforeAutospacing="0" w:after="0" w:afterAutospacing="0"/>
              <w:textAlignment w:val="baseline"/>
              <w:rPr>
                <w:rFonts w:ascii="Arial" w:hAnsi="Arial" w:cs="Arial"/>
                <w:sz w:val="22"/>
                <w:szCs w:val="22"/>
              </w:rPr>
            </w:pPr>
          </w:p>
        </w:tc>
      </w:tr>
      <w:tr w:rsidR="001B23F0" w:rsidRPr="007B6774" w14:paraId="3A35E34B" w14:textId="77777777" w:rsidTr="35F6995B">
        <w:trPr>
          <w:jc w:val="center"/>
        </w:trPr>
        <w:tc>
          <w:tcPr>
            <w:tcW w:w="3114" w:type="dxa"/>
          </w:tcPr>
          <w:p w14:paraId="6FFC0775" w14:textId="77777777" w:rsidR="001B23F0" w:rsidRPr="00FF5BC1" w:rsidRDefault="001B23F0" w:rsidP="001B23F0">
            <w:pPr>
              <w:rPr>
                <w:rFonts w:ascii="Sassoon Infant Rg" w:hAnsi="Sassoon Infant Rg"/>
                <w:b/>
              </w:rPr>
            </w:pPr>
            <w:r w:rsidRPr="00FF5BC1">
              <w:rPr>
                <w:rFonts w:ascii="Sassoon Infant Rg" w:hAnsi="Sassoon Infant Rg"/>
                <w:b/>
              </w:rPr>
              <w:t>Writing</w:t>
            </w:r>
          </w:p>
          <w:p w14:paraId="0A37501D" w14:textId="77777777" w:rsidR="001B23F0" w:rsidRPr="00FF5BC1" w:rsidRDefault="001B23F0" w:rsidP="001B23F0">
            <w:pPr>
              <w:rPr>
                <w:rFonts w:ascii="Sassoon Infant Rg" w:hAnsi="Sassoon Infant Rg"/>
                <w:b/>
              </w:rPr>
            </w:pPr>
          </w:p>
        </w:tc>
        <w:tc>
          <w:tcPr>
            <w:tcW w:w="12274" w:type="dxa"/>
          </w:tcPr>
          <w:p w14:paraId="003D8AC7" w14:textId="28733DE9" w:rsidR="00B66B67" w:rsidRDefault="26E4704B" w:rsidP="77163CE5">
            <w:pPr>
              <w:pStyle w:val="paragraph"/>
              <w:numPr>
                <w:ilvl w:val="0"/>
                <w:numId w:val="32"/>
              </w:numPr>
              <w:spacing w:before="0" w:beforeAutospacing="0" w:after="0" w:afterAutospacing="0"/>
              <w:textAlignment w:val="baseline"/>
              <w:divId w:val="47728000"/>
              <w:rPr>
                <w:rFonts w:ascii="Arial" w:hAnsi="Arial" w:cs="Arial"/>
                <w:sz w:val="22"/>
                <w:szCs w:val="22"/>
              </w:rPr>
            </w:pPr>
            <w:r w:rsidRPr="77163CE5">
              <w:rPr>
                <w:rFonts w:ascii="Arial" w:hAnsi="Arial" w:cs="Arial"/>
                <w:sz w:val="22"/>
                <w:szCs w:val="22"/>
              </w:rPr>
              <w:t>We are learning to write information using lists.</w:t>
            </w:r>
          </w:p>
          <w:p w14:paraId="5401A824" w14:textId="1344BB38" w:rsidR="00B66B67" w:rsidRDefault="26E4704B" w:rsidP="77163CE5">
            <w:pPr>
              <w:pStyle w:val="paragraph"/>
              <w:numPr>
                <w:ilvl w:val="0"/>
                <w:numId w:val="32"/>
              </w:numPr>
              <w:spacing w:before="0" w:beforeAutospacing="0" w:after="0" w:afterAutospacing="0"/>
              <w:textAlignment w:val="baseline"/>
              <w:divId w:val="47728000"/>
              <w:rPr>
                <w:rFonts w:ascii="Arial" w:hAnsi="Arial" w:cs="Arial"/>
                <w:sz w:val="22"/>
                <w:szCs w:val="22"/>
              </w:rPr>
            </w:pPr>
            <w:r w:rsidRPr="77163CE5">
              <w:rPr>
                <w:rFonts w:ascii="Arial" w:hAnsi="Arial" w:cs="Arial"/>
                <w:sz w:val="22"/>
                <w:szCs w:val="22"/>
              </w:rPr>
              <w:t>We are learning to write a letter using a frame.</w:t>
            </w:r>
          </w:p>
          <w:p w14:paraId="5E9C6197" w14:textId="2E922F6B" w:rsidR="00B66B67" w:rsidRDefault="26E4704B" w:rsidP="77163CE5">
            <w:pPr>
              <w:pStyle w:val="paragraph"/>
              <w:numPr>
                <w:ilvl w:val="0"/>
                <w:numId w:val="32"/>
              </w:numPr>
              <w:spacing w:before="0" w:beforeAutospacing="0" w:after="0" w:afterAutospacing="0"/>
              <w:textAlignment w:val="baseline"/>
              <w:divId w:val="47728000"/>
              <w:rPr>
                <w:rFonts w:ascii="Arial" w:hAnsi="Arial" w:cs="Arial"/>
                <w:sz w:val="22"/>
                <w:szCs w:val="22"/>
              </w:rPr>
            </w:pPr>
            <w:r w:rsidRPr="77163CE5">
              <w:rPr>
                <w:rFonts w:ascii="Arial" w:hAnsi="Arial" w:cs="Arial"/>
                <w:sz w:val="22"/>
                <w:szCs w:val="22"/>
              </w:rPr>
              <w:t>We are learning to use simple punctuation in our writing (</w:t>
            </w:r>
            <w:proofErr w:type="gramStart"/>
            <w:r w:rsidRPr="77163CE5">
              <w:rPr>
                <w:rFonts w:ascii="Arial" w:hAnsi="Arial" w:cs="Arial"/>
                <w:sz w:val="22"/>
                <w:szCs w:val="22"/>
              </w:rPr>
              <w:t>! ?</w:t>
            </w:r>
            <w:proofErr w:type="gramEnd"/>
            <w:r w:rsidRPr="77163CE5">
              <w:rPr>
                <w:rFonts w:ascii="Arial" w:hAnsi="Arial" w:cs="Arial"/>
                <w:sz w:val="22"/>
                <w:szCs w:val="22"/>
              </w:rPr>
              <w:t>)</w:t>
            </w:r>
            <w:r w:rsidR="0D0C41F2" w:rsidRPr="77163CE5">
              <w:rPr>
                <w:rFonts w:ascii="Arial" w:hAnsi="Arial" w:cs="Arial"/>
                <w:sz w:val="22"/>
                <w:szCs w:val="22"/>
              </w:rPr>
              <w:t>.</w:t>
            </w:r>
          </w:p>
          <w:p w14:paraId="3058D764" w14:textId="3696A316" w:rsidR="00B66B67" w:rsidRDefault="0D0C41F2" w:rsidP="77163CE5">
            <w:pPr>
              <w:pStyle w:val="paragraph"/>
              <w:numPr>
                <w:ilvl w:val="0"/>
                <w:numId w:val="32"/>
              </w:numPr>
              <w:spacing w:before="0" w:beforeAutospacing="0" w:after="0" w:afterAutospacing="0"/>
              <w:textAlignment w:val="baseline"/>
              <w:divId w:val="47728000"/>
              <w:rPr>
                <w:rFonts w:ascii="Arial" w:hAnsi="Arial" w:cs="Arial"/>
                <w:sz w:val="22"/>
                <w:szCs w:val="22"/>
              </w:rPr>
            </w:pPr>
            <w:r w:rsidRPr="77163CE5">
              <w:rPr>
                <w:rFonts w:ascii="Arial" w:hAnsi="Arial" w:cs="Arial"/>
                <w:sz w:val="22"/>
                <w:szCs w:val="22"/>
              </w:rPr>
              <w:t>We are learning to use phon</w:t>
            </w:r>
            <w:r w:rsidR="667C5048" w:rsidRPr="77163CE5">
              <w:rPr>
                <w:rFonts w:ascii="Arial" w:hAnsi="Arial" w:cs="Arial"/>
                <w:sz w:val="22"/>
                <w:szCs w:val="22"/>
              </w:rPr>
              <w:t>ic strategies to attempt spelling known words.</w:t>
            </w:r>
          </w:p>
          <w:p w14:paraId="5B4BE2A1" w14:textId="0A3B667C" w:rsidR="00B66B67" w:rsidRDefault="667C5048" w:rsidP="77163CE5">
            <w:pPr>
              <w:pStyle w:val="paragraph"/>
              <w:numPr>
                <w:ilvl w:val="0"/>
                <w:numId w:val="32"/>
              </w:numPr>
              <w:spacing w:before="0" w:beforeAutospacing="0" w:after="0" w:afterAutospacing="0"/>
              <w:textAlignment w:val="baseline"/>
              <w:divId w:val="47728000"/>
              <w:rPr>
                <w:rFonts w:ascii="Arial" w:hAnsi="Arial" w:cs="Arial"/>
                <w:sz w:val="22"/>
                <w:szCs w:val="22"/>
              </w:rPr>
            </w:pPr>
            <w:r w:rsidRPr="77163CE5">
              <w:rPr>
                <w:rFonts w:ascii="Arial" w:hAnsi="Arial" w:cs="Arial"/>
                <w:sz w:val="22"/>
                <w:szCs w:val="22"/>
              </w:rPr>
              <w:t>We are continuing to use capital letters, full stops and finger spaces.</w:t>
            </w:r>
          </w:p>
          <w:p w14:paraId="36BCE8F8" w14:textId="0813F228" w:rsidR="001B23F0" w:rsidRPr="00FF5BC1" w:rsidRDefault="001B23F0" w:rsidP="00B66B67">
            <w:pPr>
              <w:pStyle w:val="paragraph"/>
              <w:numPr>
                <w:ilvl w:val="0"/>
                <w:numId w:val="32"/>
              </w:numPr>
              <w:spacing w:before="0" w:beforeAutospacing="0" w:after="0" w:afterAutospacing="0"/>
              <w:textAlignment w:val="baseline"/>
              <w:divId w:val="47728000"/>
              <w:rPr>
                <w:rFonts w:ascii="Arial" w:hAnsi="Arial" w:cs="Arial"/>
                <w:sz w:val="22"/>
                <w:szCs w:val="22"/>
              </w:rPr>
            </w:pPr>
          </w:p>
        </w:tc>
      </w:tr>
      <w:tr w:rsidR="001B23F0" w:rsidRPr="007B6774" w14:paraId="004C5010" w14:textId="77777777" w:rsidTr="35F6995B">
        <w:trPr>
          <w:jc w:val="center"/>
        </w:trPr>
        <w:tc>
          <w:tcPr>
            <w:tcW w:w="3114" w:type="dxa"/>
          </w:tcPr>
          <w:p w14:paraId="5D76AD8C" w14:textId="77777777" w:rsidR="001B23F0" w:rsidRPr="00FF5BC1" w:rsidRDefault="001B23F0" w:rsidP="001B23F0">
            <w:pPr>
              <w:rPr>
                <w:rFonts w:ascii="Sassoon Infant Rg" w:hAnsi="Sassoon Infant Rg"/>
                <w:b/>
              </w:rPr>
            </w:pPr>
            <w:r w:rsidRPr="00FF5BC1">
              <w:rPr>
                <w:rFonts w:ascii="Sassoon Infant Rg" w:hAnsi="Sassoon Infant Rg"/>
                <w:b/>
              </w:rPr>
              <w:t>Listening &amp; Talking</w:t>
            </w:r>
          </w:p>
        </w:tc>
        <w:tc>
          <w:tcPr>
            <w:tcW w:w="12274" w:type="dxa"/>
          </w:tcPr>
          <w:p w14:paraId="09422963" w14:textId="3CA89D4E" w:rsidR="00B66B67" w:rsidRDefault="33A363F9" w:rsidP="77163CE5">
            <w:pPr>
              <w:pStyle w:val="paragraph"/>
              <w:numPr>
                <w:ilvl w:val="0"/>
                <w:numId w:val="31"/>
              </w:numPr>
              <w:spacing w:before="0" w:beforeAutospacing="0" w:after="0" w:afterAutospacing="0"/>
              <w:textAlignment w:val="baseline"/>
              <w:rPr>
                <w:rFonts w:ascii="Arial" w:hAnsi="Arial" w:cs="Arial"/>
                <w:sz w:val="22"/>
                <w:szCs w:val="22"/>
              </w:rPr>
            </w:pPr>
            <w:r w:rsidRPr="77163CE5">
              <w:rPr>
                <w:rFonts w:ascii="Arial" w:hAnsi="Arial" w:cs="Arial"/>
                <w:sz w:val="22"/>
                <w:szCs w:val="22"/>
              </w:rPr>
              <w:t xml:space="preserve">We are learning to </w:t>
            </w:r>
            <w:r w:rsidR="1C046979" w:rsidRPr="77163CE5">
              <w:rPr>
                <w:rFonts w:ascii="Arial" w:hAnsi="Arial" w:cs="Arial"/>
                <w:sz w:val="22"/>
                <w:szCs w:val="22"/>
              </w:rPr>
              <w:t xml:space="preserve">listen, </w:t>
            </w:r>
            <w:r w:rsidRPr="77163CE5">
              <w:rPr>
                <w:rFonts w:ascii="Arial" w:hAnsi="Arial" w:cs="Arial"/>
                <w:sz w:val="22"/>
                <w:szCs w:val="22"/>
              </w:rPr>
              <w:t>take turns</w:t>
            </w:r>
            <w:r w:rsidR="0656486A" w:rsidRPr="77163CE5">
              <w:rPr>
                <w:rFonts w:ascii="Arial" w:hAnsi="Arial" w:cs="Arial"/>
                <w:sz w:val="22"/>
                <w:szCs w:val="22"/>
              </w:rPr>
              <w:t xml:space="preserve"> and make suggestions.</w:t>
            </w:r>
          </w:p>
          <w:p w14:paraId="4A3A67D9" w14:textId="6F1B3DE6" w:rsidR="00B66B67" w:rsidRDefault="0656486A" w:rsidP="77163CE5">
            <w:pPr>
              <w:pStyle w:val="paragraph"/>
              <w:numPr>
                <w:ilvl w:val="0"/>
                <w:numId w:val="31"/>
              </w:numPr>
              <w:spacing w:before="0" w:beforeAutospacing="0" w:after="0" w:afterAutospacing="0"/>
              <w:textAlignment w:val="baseline"/>
              <w:rPr>
                <w:rFonts w:ascii="Arial" w:hAnsi="Arial" w:cs="Arial"/>
                <w:sz w:val="22"/>
                <w:szCs w:val="22"/>
              </w:rPr>
            </w:pPr>
            <w:r w:rsidRPr="77163CE5">
              <w:rPr>
                <w:rFonts w:ascii="Arial" w:hAnsi="Arial" w:cs="Arial"/>
                <w:sz w:val="22"/>
                <w:szCs w:val="22"/>
              </w:rPr>
              <w:t>We are learning to discuss the difference between fact and opinion.</w:t>
            </w:r>
          </w:p>
          <w:p w14:paraId="080FD2B8" w14:textId="21E1570E" w:rsidR="0656486A" w:rsidRDefault="0656486A" w:rsidP="77163CE5">
            <w:pPr>
              <w:pStyle w:val="paragraph"/>
              <w:numPr>
                <w:ilvl w:val="0"/>
                <w:numId w:val="31"/>
              </w:numPr>
              <w:spacing w:before="0" w:beforeAutospacing="0" w:after="0" w:afterAutospacing="0"/>
              <w:rPr>
                <w:sz w:val="22"/>
                <w:szCs w:val="22"/>
              </w:rPr>
            </w:pPr>
            <w:r w:rsidRPr="77163CE5">
              <w:rPr>
                <w:rFonts w:ascii="Arial" w:hAnsi="Arial" w:cs="Arial"/>
                <w:sz w:val="22"/>
                <w:szCs w:val="22"/>
              </w:rPr>
              <w:t>We are learning to identify true and false statements.</w:t>
            </w:r>
          </w:p>
          <w:p w14:paraId="63D1641A" w14:textId="67A7894A" w:rsidR="00FF5BC1" w:rsidRPr="00FF5BC1" w:rsidRDefault="00FF5BC1" w:rsidP="00FF5BC1">
            <w:pPr>
              <w:pStyle w:val="ListParagraph"/>
              <w:rPr>
                <w:rFonts w:ascii="Arial" w:hAnsi="Arial" w:cs="Arial"/>
              </w:rPr>
            </w:pPr>
          </w:p>
        </w:tc>
      </w:tr>
      <w:tr w:rsidR="001B23F0" w:rsidRPr="007B6774" w14:paraId="55C03EBC" w14:textId="77777777" w:rsidTr="35F6995B">
        <w:trPr>
          <w:jc w:val="center"/>
        </w:trPr>
        <w:tc>
          <w:tcPr>
            <w:tcW w:w="3114" w:type="dxa"/>
          </w:tcPr>
          <w:p w14:paraId="727B1198" w14:textId="77777777" w:rsidR="001B23F0" w:rsidRPr="00FF5BC1" w:rsidRDefault="001B23F0" w:rsidP="001B23F0">
            <w:pPr>
              <w:rPr>
                <w:rFonts w:ascii="Sassoon Infant Rg" w:hAnsi="Sassoon Infant Rg"/>
                <w:b/>
              </w:rPr>
            </w:pPr>
            <w:r w:rsidRPr="00FF5BC1">
              <w:rPr>
                <w:rFonts w:ascii="Sassoon Infant Rg" w:hAnsi="Sassoon Infant Rg"/>
                <w:b/>
              </w:rPr>
              <w:t>Numeracy</w:t>
            </w:r>
          </w:p>
          <w:p w14:paraId="5DAB6C7B" w14:textId="77777777" w:rsidR="001B23F0" w:rsidRPr="00FF5BC1" w:rsidRDefault="001B23F0" w:rsidP="001B23F0">
            <w:pPr>
              <w:rPr>
                <w:rFonts w:ascii="Sassoon Infant Rg" w:hAnsi="Sassoon Infant Rg"/>
                <w:b/>
              </w:rPr>
            </w:pPr>
          </w:p>
        </w:tc>
        <w:tc>
          <w:tcPr>
            <w:tcW w:w="12274" w:type="dxa"/>
          </w:tcPr>
          <w:p w14:paraId="211F68B2" w14:textId="1F1C8DF9" w:rsidR="00B66B67" w:rsidRDefault="463DB32D" w:rsidP="77163CE5">
            <w:pPr>
              <w:pStyle w:val="paragraph"/>
              <w:numPr>
                <w:ilvl w:val="0"/>
                <w:numId w:val="33"/>
              </w:numPr>
              <w:spacing w:before="0" w:beforeAutospacing="0" w:after="0" w:afterAutospacing="0"/>
              <w:textAlignment w:val="baseline"/>
              <w:rPr>
                <w:rFonts w:ascii="Arial" w:hAnsi="Arial" w:cs="Arial"/>
                <w:sz w:val="22"/>
                <w:szCs w:val="22"/>
              </w:rPr>
            </w:pPr>
            <w:r w:rsidRPr="77163CE5">
              <w:rPr>
                <w:rFonts w:ascii="Arial" w:hAnsi="Arial" w:cs="Arial"/>
                <w:sz w:val="22"/>
                <w:szCs w:val="22"/>
              </w:rPr>
              <w:t>We are learning to orally count to 100.</w:t>
            </w:r>
          </w:p>
          <w:p w14:paraId="4D002C7D" w14:textId="60033CBE" w:rsidR="00B66B67" w:rsidRDefault="463DB32D" w:rsidP="77163CE5">
            <w:pPr>
              <w:pStyle w:val="paragraph"/>
              <w:numPr>
                <w:ilvl w:val="0"/>
                <w:numId w:val="33"/>
              </w:numPr>
              <w:spacing w:before="0" w:beforeAutospacing="0" w:after="0" w:afterAutospacing="0"/>
              <w:textAlignment w:val="baseline"/>
              <w:rPr>
                <w:rFonts w:ascii="Arial" w:hAnsi="Arial" w:cs="Arial"/>
                <w:sz w:val="22"/>
                <w:szCs w:val="22"/>
              </w:rPr>
            </w:pPr>
            <w:r w:rsidRPr="77163CE5">
              <w:rPr>
                <w:rFonts w:ascii="Arial" w:hAnsi="Arial" w:cs="Arial"/>
                <w:sz w:val="22"/>
                <w:szCs w:val="22"/>
              </w:rPr>
              <w:t>We are learning to count, order, read and write numbers to 20.</w:t>
            </w:r>
          </w:p>
          <w:p w14:paraId="1AB782C1" w14:textId="19F3D6FA" w:rsidR="00B66B67" w:rsidRDefault="463DB32D" w:rsidP="77163CE5">
            <w:pPr>
              <w:pStyle w:val="paragraph"/>
              <w:numPr>
                <w:ilvl w:val="0"/>
                <w:numId w:val="33"/>
              </w:numPr>
              <w:spacing w:before="0" w:beforeAutospacing="0" w:after="0" w:afterAutospacing="0"/>
              <w:textAlignment w:val="baseline"/>
              <w:rPr>
                <w:rFonts w:ascii="Arial" w:hAnsi="Arial" w:cs="Arial"/>
                <w:sz w:val="22"/>
                <w:szCs w:val="22"/>
              </w:rPr>
            </w:pPr>
            <w:r w:rsidRPr="2FD63F7E">
              <w:rPr>
                <w:rFonts w:ascii="Arial" w:hAnsi="Arial" w:cs="Arial"/>
                <w:sz w:val="22"/>
                <w:szCs w:val="22"/>
              </w:rPr>
              <w:t>We are learning to understand simple number patterns (odd/even, 2,</w:t>
            </w:r>
            <w:r w:rsidR="4CDD9738" w:rsidRPr="2FD63F7E">
              <w:rPr>
                <w:rFonts w:ascii="Arial" w:hAnsi="Arial" w:cs="Arial"/>
                <w:sz w:val="22"/>
                <w:szCs w:val="22"/>
              </w:rPr>
              <w:t>5, and</w:t>
            </w:r>
            <w:r w:rsidRPr="2FD63F7E">
              <w:rPr>
                <w:rFonts w:ascii="Arial" w:hAnsi="Arial" w:cs="Arial"/>
                <w:sz w:val="22"/>
                <w:szCs w:val="22"/>
              </w:rPr>
              <w:t xml:space="preserve"> 10 forwards and </w:t>
            </w:r>
            <w:r w:rsidR="78FBFE36" w:rsidRPr="2FD63F7E">
              <w:rPr>
                <w:rFonts w:ascii="Arial" w:hAnsi="Arial" w:cs="Arial"/>
                <w:sz w:val="22"/>
                <w:szCs w:val="22"/>
              </w:rPr>
              <w:t>back).</w:t>
            </w:r>
          </w:p>
          <w:p w14:paraId="3A8AF269" w14:textId="67298D40" w:rsidR="003E6071" w:rsidRDefault="003E6071" w:rsidP="77163CE5">
            <w:pPr>
              <w:pStyle w:val="paragraph"/>
              <w:numPr>
                <w:ilvl w:val="0"/>
                <w:numId w:val="33"/>
              </w:numPr>
              <w:spacing w:before="0" w:beforeAutospacing="0" w:after="0" w:afterAutospacing="0"/>
              <w:textAlignment w:val="baseline"/>
              <w:rPr>
                <w:rFonts w:ascii="Arial" w:hAnsi="Arial" w:cs="Arial"/>
                <w:sz w:val="22"/>
                <w:szCs w:val="22"/>
              </w:rPr>
            </w:pPr>
            <w:r>
              <w:rPr>
                <w:rFonts w:ascii="Arial" w:hAnsi="Arial" w:cs="Arial"/>
                <w:sz w:val="22"/>
                <w:szCs w:val="22"/>
              </w:rPr>
              <w:t>We are learning the value of each digit in a 2 digit number.</w:t>
            </w:r>
            <w:bookmarkStart w:id="0" w:name="_GoBack"/>
            <w:bookmarkEnd w:id="0"/>
          </w:p>
          <w:p w14:paraId="02EB378F" w14:textId="010B1488" w:rsidR="001B23F0" w:rsidRPr="00595604" w:rsidRDefault="001B23F0" w:rsidP="00595604">
            <w:pPr>
              <w:pStyle w:val="paragraph"/>
              <w:spacing w:before="0" w:beforeAutospacing="0" w:after="0" w:afterAutospacing="0"/>
              <w:textAlignment w:val="baseline"/>
              <w:rPr>
                <w:rFonts w:ascii="Arial" w:hAnsi="Arial" w:cs="Arial"/>
                <w:sz w:val="22"/>
                <w:szCs w:val="22"/>
              </w:rPr>
            </w:pPr>
          </w:p>
        </w:tc>
      </w:tr>
      <w:tr w:rsidR="001B23F0" w:rsidRPr="007B6774" w14:paraId="03BB3E8E" w14:textId="77777777" w:rsidTr="35F6995B">
        <w:trPr>
          <w:jc w:val="center"/>
        </w:trPr>
        <w:tc>
          <w:tcPr>
            <w:tcW w:w="3114" w:type="dxa"/>
          </w:tcPr>
          <w:p w14:paraId="758EA166" w14:textId="5502795B" w:rsidR="001B23F0" w:rsidRPr="00FF5BC1" w:rsidRDefault="001B23F0" w:rsidP="001B23F0">
            <w:pPr>
              <w:rPr>
                <w:rFonts w:ascii="Sassoon Infant Rg" w:hAnsi="Sassoon Infant Rg"/>
                <w:b/>
              </w:rPr>
            </w:pPr>
            <w:r w:rsidRPr="00FF5BC1">
              <w:rPr>
                <w:rFonts w:ascii="Sassoon Infant Rg" w:hAnsi="Sassoon Infant Rg"/>
                <w:b/>
              </w:rPr>
              <w:lastRenderedPageBreak/>
              <w:t>Social Studies</w:t>
            </w:r>
            <w:r w:rsidR="00F26832" w:rsidRPr="00FF5BC1">
              <w:rPr>
                <w:rFonts w:ascii="Sassoon Infant Rg" w:hAnsi="Sassoon Infant Rg"/>
                <w:b/>
              </w:rPr>
              <w:t xml:space="preserve"> &amp; Science</w:t>
            </w:r>
          </w:p>
          <w:p w14:paraId="6A05A809" w14:textId="77777777" w:rsidR="001B23F0" w:rsidRPr="00FF5BC1" w:rsidRDefault="001B23F0" w:rsidP="001B23F0">
            <w:pPr>
              <w:rPr>
                <w:rFonts w:ascii="Sassoon Infant Rg" w:hAnsi="Sassoon Infant Rg"/>
                <w:b/>
              </w:rPr>
            </w:pPr>
          </w:p>
        </w:tc>
        <w:tc>
          <w:tcPr>
            <w:tcW w:w="12274" w:type="dxa"/>
          </w:tcPr>
          <w:p w14:paraId="24DC6F2D" w14:textId="00C20437" w:rsidR="00B66B67" w:rsidRPr="00412629" w:rsidRDefault="77155CC4" w:rsidP="00412629">
            <w:pPr>
              <w:pStyle w:val="paragraph"/>
              <w:numPr>
                <w:ilvl w:val="0"/>
                <w:numId w:val="10"/>
              </w:numPr>
              <w:spacing w:before="0" w:beforeAutospacing="0" w:after="0" w:afterAutospacing="0"/>
              <w:textAlignment w:val="baseline"/>
              <w:rPr>
                <w:rFonts w:ascii="Arial" w:hAnsi="Arial" w:cs="Arial"/>
                <w:sz w:val="22"/>
                <w:szCs w:val="22"/>
              </w:rPr>
            </w:pPr>
            <w:r w:rsidRPr="77163CE5">
              <w:rPr>
                <w:rFonts w:ascii="Arial" w:hAnsi="Arial" w:cs="Arial"/>
                <w:sz w:val="22"/>
                <w:szCs w:val="22"/>
              </w:rPr>
              <w:t>We are learning the difference between needs and wants.</w:t>
            </w:r>
          </w:p>
          <w:p w14:paraId="600DDC90" w14:textId="6063AB9C" w:rsidR="001B23F0" w:rsidRDefault="77155CC4" w:rsidP="00595604">
            <w:pPr>
              <w:pStyle w:val="paragraph"/>
              <w:numPr>
                <w:ilvl w:val="0"/>
                <w:numId w:val="10"/>
              </w:numPr>
              <w:spacing w:before="0" w:beforeAutospacing="0" w:after="0" w:afterAutospacing="0"/>
              <w:textAlignment w:val="baseline"/>
              <w:rPr>
                <w:rFonts w:ascii="Arial" w:hAnsi="Arial" w:cs="Arial"/>
                <w:sz w:val="22"/>
                <w:szCs w:val="22"/>
              </w:rPr>
            </w:pPr>
            <w:r w:rsidRPr="77163CE5">
              <w:rPr>
                <w:rFonts w:ascii="Arial" w:hAnsi="Arial" w:cs="Arial"/>
                <w:sz w:val="22"/>
                <w:szCs w:val="22"/>
              </w:rPr>
              <w:t>We are learning about some of our rights and linking them to our class charter.</w:t>
            </w:r>
          </w:p>
          <w:p w14:paraId="6ABB6FEA" w14:textId="35C87EE8" w:rsidR="00412629" w:rsidRDefault="00412629" w:rsidP="00595604">
            <w:pPr>
              <w:pStyle w:val="paragraph"/>
              <w:numPr>
                <w:ilvl w:val="0"/>
                <w:numId w:val="10"/>
              </w:numPr>
              <w:spacing w:before="0" w:beforeAutospacing="0" w:after="0" w:afterAutospacing="0"/>
              <w:textAlignment w:val="baseline"/>
              <w:rPr>
                <w:rFonts w:ascii="Arial" w:hAnsi="Arial" w:cs="Arial"/>
                <w:sz w:val="22"/>
                <w:szCs w:val="22"/>
              </w:rPr>
            </w:pPr>
            <w:r>
              <w:rPr>
                <w:rFonts w:ascii="Arial" w:hAnsi="Arial" w:cs="Arial"/>
                <w:sz w:val="22"/>
                <w:szCs w:val="22"/>
              </w:rPr>
              <w:t>We are learning to describe different</w:t>
            </w:r>
            <w:r w:rsidR="00FA6017">
              <w:rPr>
                <w:rFonts w:ascii="Arial" w:hAnsi="Arial" w:cs="Arial"/>
                <w:sz w:val="22"/>
                <w:szCs w:val="22"/>
              </w:rPr>
              <w:t xml:space="preserve"> materials and their uses.</w:t>
            </w:r>
          </w:p>
          <w:p w14:paraId="67B96A43" w14:textId="2138AE05" w:rsidR="00FA6017" w:rsidRDefault="00FA6017" w:rsidP="00595604">
            <w:pPr>
              <w:pStyle w:val="paragraph"/>
              <w:numPr>
                <w:ilvl w:val="0"/>
                <w:numId w:val="10"/>
              </w:numPr>
              <w:spacing w:before="0" w:beforeAutospacing="0" w:after="0" w:afterAutospacing="0"/>
              <w:textAlignment w:val="baseline"/>
              <w:rPr>
                <w:rFonts w:ascii="Arial" w:hAnsi="Arial" w:cs="Arial"/>
                <w:sz w:val="22"/>
                <w:szCs w:val="22"/>
              </w:rPr>
            </w:pPr>
            <w:r>
              <w:rPr>
                <w:rFonts w:ascii="Arial" w:hAnsi="Arial" w:cs="Arial"/>
                <w:sz w:val="22"/>
                <w:szCs w:val="22"/>
              </w:rPr>
              <w:t>We are learning to sort materials based on their properties.</w:t>
            </w:r>
          </w:p>
          <w:p w14:paraId="774F5C9E" w14:textId="735563B9" w:rsidR="00412629" w:rsidRPr="00FA6017" w:rsidRDefault="00FA6017" w:rsidP="00FA6017">
            <w:pPr>
              <w:pStyle w:val="paragraph"/>
              <w:numPr>
                <w:ilvl w:val="0"/>
                <w:numId w:val="10"/>
              </w:numPr>
              <w:spacing w:before="0" w:beforeAutospacing="0" w:after="0" w:afterAutospacing="0"/>
              <w:textAlignment w:val="baseline"/>
              <w:rPr>
                <w:rFonts w:ascii="Arial" w:hAnsi="Arial" w:cs="Arial"/>
                <w:sz w:val="22"/>
                <w:szCs w:val="22"/>
              </w:rPr>
            </w:pPr>
            <w:r>
              <w:rPr>
                <w:rFonts w:ascii="Arial" w:hAnsi="Arial" w:cs="Arial"/>
                <w:sz w:val="22"/>
                <w:szCs w:val="22"/>
              </w:rPr>
              <w:t xml:space="preserve">We are learning to choose a suitable material to complete a </w:t>
            </w:r>
            <w:proofErr w:type="gramStart"/>
            <w:r>
              <w:rPr>
                <w:rFonts w:ascii="Arial" w:hAnsi="Arial" w:cs="Arial"/>
                <w:sz w:val="22"/>
                <w:szCs w:val="22"/>
              </w:rPr>
              <w:t>problem solving</w:t>
            </w:r>
            <w:proofErr w:type="gramEnd"/>
            <w:r>
              <w:rPr>
                <w:rFonts w:ascii="Arial" w:hAnsi="Arial" w:cs="Arial"/>
                <w:sz w:val="22"/>
                <w:szCs w:val="22"/>
              </w:rPr>
              <w:t xml:space="preserve"> challenge.</w:t>
            </w:r>
          </w:p>
        </w:tc>
      </w:tr>
      <w:tr w:rsidR="00870E38" w:rsidRPr="007B6774" w14:paraId="3149E1BE" w14:textId="77777777" w:rsidTr="35F6995B">
        <w:trPr>
          <w:jc w:val="center"/>
        </w:trPr>
        <w:tc>
          <w:tcPr>
            <w:tcW w:w="3114" w:type="dxa"/>
          </w:tcPr>
          <w:p w14:paraId="6C6D66CD" w14:textId="77777777" w:rsidR="00870E38" w:rsidRPr="00FF5BC1" w:rsidRDefault="00870E38" w:rsidP="00870E38">
            <w:pPr>
              <w:rPr>
                <w:rFonts w:ascii="Sassoon Infant Rg" w:hAnsi="Sassoon Infant Rg"/>
                <w:b/>
              </w:rPr>
            </w:pPr>
            <w:r w:rsidRPr="00FF5BC1">
              <w:rPr>
                <w:rFonts w:ascii="Sassoon Infant Rg" w:hAnsi="Sassoon Infant Rg"/>
                <w:b/>
              </w:rPr>
              <w:t>Health &amp; Wellbeing incl.</w:t>
            </w:r>
          </w:p>
          <w:p w14:paraId="527DD856" w14:textId="77777777" w:rsidR="00870E38" w:rsidRPr="00FF5BC1" w:rsidRDefault="00870E38" w:rsidP="00870E38">
            <w:pPr>
              <w:rPr>
                <w:rFonts w:ascii="Sassoon Infant Rg" w:hAnsi="Sassoon Infant Rg"/>
                <w:b/>
              </w:rPr>
            </w:pPr>
            <w:r w:rsidRPr="00FF5BC1">
              <w:rPr>
                <w:rFonts w:ascii="Sassoon Infant Rg" w:hAnsi="Sassoon Infant Rg"/>
                <w:b/>
              </w:rPr>
              <w:t>P.E.</w:t>
            </w:r>
          </w:p>
          <w:p w14:paraId="41C8F396" w14:textId="77777777" w:rsidR="00870E38" w:rsidRPr="00FF5BC1" w:rsidRDefault="00870E38" w:rsidP="00870E38">
            <w:pPr>
              <w:rPr>
                <w:rFonts w:ascii="Sassoon Infant Rg" w:hAnsi="Sassoon Infant Rg"/>
                <w:b/>
              </w:rPr>
            </w:pPr>
          </w:p>
        </w:tc>
        <w:tc>
          <w:tcPr>
            <w:tcW w:w="12274" w:type="dxa"/>
          </w:tcPr>
          <w:p w14:paraId="11BA4939" w14:textId="1FE3FEA2" w:rsidR="00B66B67" w:rsidRDefault="7F8B0469" w:rsidP="2FD63F7E">
            <w:pPr>
              <w:pStyle w:val="paragraph"/>
              <w:numPr>
                <w:ilvl w:val="0"/>
                <w:numId w:val="6"/>
              </w:numPr>
              <w:spacing w:before="0" w:beforeAutospacing="0" w:after="0" w:afterAutospacing="0"/>
              <w:textAlignment w:val="baseline"/>
              <w:rPr>
                <w:rFonts w:ascii="Arial" w:hAnsi="Arial" w:cs="Arial"/>
                <w:sz w:val="22"/>
                <w:szCs w:val="22"/>
              </w:rPr>
            </w:pPr>
            <w:r w:rsidRPr="2FD63F7E">
              <w:rPr>
                <w:rFonts w:ascii="Arial" w:hAnsi="Arial" w:cs="Arial"/>
                <w:sz w:val="22"/>
                <w:szCs w:val="22"/>
              </w:rPr>
              <w:t>We are learning to work as a team.</w:t>
            </w:r>
          </w:p>
          <w:p w14:paraId="3297DD1C" w14:textId="49A83211" w:rsidR="00B66B67" w:rsidRDefault="4601E8C4" w:rsidP="2FD63F7E">
            <w:pPr>
              <w:pStyle w:val="paragraph"/>
              <w:numPr>
                <w:ilvl w:val="0"/>
                <w:numId w:val="6"/>
              </w:numPr>
              <w:spacing w:before="0" w:beforeAutospacing="0" w:after="0" w:afterAutospacing="0"/>
              <w:textAlignment w:val="baseline"/>
              <w:rPr>
                <w:rFonts w:ascii="Arial" w:hAnsi="Arial" w:cs="Arial"/>
                <w:sz w:val="22"/>
                <w:szCs w:val="22"/>
              </w:rPr>
            </w:pPr>
            <w:r w:rsidRPr="2FD63F7E">
              <w:rPr>
                <w:rFonts w:ascii="Arial" w:hAnsi="Arial" w:cs="Arial"/>
                <w:sz w:val="22"/>
                <w:szCs w:val="22"/>
              </w:rPr>
              <w:t>We are learning to develop skills and improve performance and fitness</w:t>
            </w:r>
            <w:r w:rsidR="5149AF84" w:rsidRPr="2FD63F7E">
              <w:rPr>
                <w:rFonts w:ascii="Arial" w:hAnsi="Arial" w:cs="Arial"/>
                <w:sz w:val="22"/>
                <w:szCs w:val="22"/>
              </w:rPr>
              <w:t xml:space="preserve"> through ball skills and running a mile.</w:t>
            </w:r>
          </w:p>
          <w:p w14:paraId="070A4701" w14:textId="56B068FD" w:rsidR="00B66B67" w:rsidRDefault="5149AF84" w:rsidP="2FD63F7E">
            <w:pPr>
              <w:pStyle w:val="paragraph"/>
              <w:numPr>
                <w:ilvl w:val="0"/>
                <w:numId w:val="6"/>
              </w:numPr>
              <w:spacing w:before="0" w:beforeAutospacing="0" w:after="0" w:afterAutospacing="0"/>
              <w:textAlignment w:val="baseline"/>
              <w:rPr>
                <w:rFonts w:ascii="Arial" w:hAnsi="Arial" w:cs="Arial"/>
                <w:sz w:val="22"/>
                <w:szCs w:val="22"/>
              </w:rPr>
            </w:pPr>
            <w:r w:rsidRPr="2FD63F7E">
              <w:rPr>
                <w:rFonts w:ascii="Arial" w:hAnsi="Arial" w:cs="Arial"/>
                <w:sz w:val="22"/>
                <w:szCs w:val="22"/>
              </w:rPr>
              <w:t>We are learning to follow rules and procedures through team games.</w:t>
            </w:r>
          </w:p>
          <w:p w14:paraId="31AEBF25" w14:textId="5CB44340" w:rsidR="00794E09" w:rsidRPr="00B66B67" w:rsidRDefault="00595604" w:rsidP="00B66B67">
            <w:pPr>
              <w:pStyle w:val="paragraph"/>
              <w:numPr>
                <w:ilvl w:val="0"/>
                <w:numId w:val="6"/>
              </w:numPr>
              <w:spacing w:before="0" w:beforeAutospacing="0" w:after="0" w:afterAutospacing="0"/>
              <w:textAlignment w:val="baseline"/>
              <w:rPr>
                <w:rFonts w:ascii="Arial" w:hAnsi="Arial" w:cs="Arial"/>
                <w:sz w:val="22"/>
                <w:szCs w:val="22"/>
              </w:rPr>
            </w:pPr>
            <w:r>
              <w:rPr>
                <w:rFonts w:ascii="Arial" w:hAnsi="Arial" w:cs="Arial"/>
                <w:sz w:val="22"/>
                <w:szCs w:val="22"/>
              </w:rPr>
              <w:t>We are learning how to be a good friend and different ways to display kindness.</w:t>
            </w:r>
          </w:p>
        </w:tc>
      </w:tr>
      <w:tr w:rsidR="00870E38" w:rsidRPr="007B6774" w14:paraId="3B7DF07F" w14:textId="77777777" w:rsidTr="35F6995B">
        <w:trPr>
          <w:jc w:val="center"/>
        </w:trPr>
        <w:tc>
          <w:tcPr>
            <w:tcW w:w="3114" w:type="dxa"/>
          </w:tcPr>
          <w:p w14:paraId="4E7D12D6" w14:textId="77777777" w:rsidR="00870E38" w:rsidRPr="00FF5BC1" w:rsidRDefault="00870E38" w:rsidP="00870E38">
            <w:pPr>
              <w:rPr>
                <w:rFonts w:ascii="Sassoon Infant Rg" w:hAnsi="Sassoon Infant Rg"/>
                <w:b/>
              </w:rPr>
            </w:pPr>
            <w:r w:rsidRPr="00FF5BC1">
              <w:rPr>
                <w:rFonts w:ascii="Sassoon Infant Rg" w:hAnsi="Sassoon Infant Rg"/>
                <w:b/>
              </w:rPr>
              <w:t>Expressive Arts</w:t>
            </w:r>
          </w:p>
          <w:p w14:paraId="6EE3A6F2" w14:textId="77777777" w:rsidR="00870E38" w:rsidRPr="00FF5BC1" w:rsidRDefault="00870E38" w:rsidP="00870E38">
            <w:pPr>
              <w:rPr>
                <w:rFonts w:ascii="Sassoon Infant Rg" w:hAnsi="Sassoon Infant Rg"/>
                <w:b/>
              </w:rPr>
            </w:pPr>
            <w:r w:rsidRPr="00FF5BC1">
              <w:rPr>
                <w:rFonts w:ascii="Sassoon Infant Rg" w:hAnsi="Sassoon Infant Rg"/>
                <w:b/>
              </w:rPr>
              <w:t>(Music, Art and Drama)</w:t>
            </w:r>
          </w:p>
        </w:tc>
        <w:tc>
          <w:tcPr>
            <w:tcW w:w="12274" w:type="dxa"/>
          </w:tcPr>
          <w:p w14:paraId="24144FFB" w14:textId="2650B937" w:rsidR="00B66B67" w:rsidRDefault="2DE9CF9F" w:rsidP="77163CE5">
            <w:pPr>
              <w:pStyle w:val="paragraph"/>
              <w:numPr>
                <w:ilvl w:val="0"/>
                <w:numId w:val="34"/>
              </w:numPr>
              <w:spacing w:before="0" w:beforeAutospacing="0" w:after="0" w:afterAutospacing="0"/>
              <w:textAlignment w:val="baseline"/>
              <w:rPr>
                <w:rFonts w:ascii="Arial" w:hAnsi="Arial" w:cs="Arial"/>
                <w:sz w:val="22"/>
                <w:szCs w:val="22"/>
              </w:rPr>
            </w:pPr>
            <w:r w:rsidRPr="77163CE5">
              <w:rPr>
                <w:rFonts w:ascii="Arial" w:hAnsi="Arial" w:cs="Arial"/>
                <w:sz w:val="22"/>
                <w:szCs w:val="22"/>
              </w:rPr>
              <w:t>We are learning songs using French vocabulary</w:t>
            </w:r>
            <w:r w:rsidR="0520AA1D" w:rsidRPr="77163CE5">
              <w:rPr>
                <w:rFonts w:ascii="Arial" w:hAnsi="Arial" w:cs="Arial"/>
                <w:sz w:val="22"/>
                <w:szCs w:val="22"/>
              </w:rPr>
              <w:t>.</w:t>
            </w:r>
          </w:p>
          <w:p w14:paraId="3A4D1BA3" w14:textId="6C7AF09B" w:rsidR="00B66B67" w:rsidRDefault="0520AA1D" w:rsidP="77163CE5">
            <w:pPr>
              <w:pStyle w:val="paragraph"/>
              <w:numPr>
                <w:ilvl w:val="0"/>
                <w:numId w:val="34"/>
              </w:numPr>
              <w:spacing w:before="0" w:beforeAutospacing="0" w:after="0" w:afterAutospacing="0"/>
              <w:textAlignment w:val="baseline"/>
              <w:rPr>
                <w:rFonts w:ascii="Arial" w:hAnsi="Arial" w:cs="Arial"/>
                <w:sz w:val="22"/>
                <w:szCs w:val="22"/>
              </w:rPr>
            </w:pPr>
            <w:r w:rsidRPr="35F6995B">
              <w:rPr>
                <w:rFonts w:ascii="Arial" w:hAnsi="Arial" w:cs="Arial"/>
                <w:sz w:val="22"/>
                <w:szCs w:val="22"/>
              </w:rPr>
              <w:t>We are learning about artist</w:t>
            </w:r>
            <w:r w:rsidR="56DEEE42" w:rsidRPr="35F6995B">
              <w:rPr>
                <w:rFonts w:ascii="Arial" w:hAnsi="Arial" w:cs="Arial"/>
                <w:sz w:val="22"/>
                <w:szCs w:val="22"/>
              </w:rPr>
              <w:t>s that use pointillism.</w:t>
            </w:r>
          </w:p>
          <w:p w14:paraId="72A3D3EC" w14:textId="3F48AEFF" w:rsidR="00870E38" w:rsidRPr="00B66B67" w:rsidRDefault="0520AA1D" w:rsidP="77163CE5">
            <w:pPr>
              <w:pStyle w:val="paragraph"/>
              <w:numPr>
                <w:ilvl w:val="0"/>
                <w:numId w:val="34"/>
              </w:numPr>
              <w:spacing w:before="0" w:beforeAutospacing="0" w:after="0" w:afterAutospacing="0"/>
              <w:textAlignment w:val="baseline"/>
              <w:rPr>
                <w:rFonts w:ascii="Arial" w:hAnsi="Arial" w:cs="Arial"/>
                <w:sz w:val="22"/>
                <w:szCs w:val="22"/>
              </w:rPr>
            </w:pPr>
            <w:r w:rsidRPr="35F6995B">
              <w:rPr>
                <w:rFonts w:ascii="Arial" w:hAnsi="Arial" w:cs="Arial"/>
                <w:sz w:val="22"/>
                <w:szCs w:val="22"/>
              </w:rPr>
              <w:t xml:space="preserve">We are learning to create artwork using </w:t>
            </w:r>
            <w:r w:rsidR="01E6425E" w:rsidRPr="35F6995B">
              <w:rPr>
                <w:rFonts w:ascii="Arial" w:hAnsi="Arial" w:cs="Arial"/>
                <w:sz w:val="22"/>
                <w:szCs w:val="22"/>
              </w:rPr>
              <w:t>the coloured</w:t>
            </w:r>
            <w:r w:rsidRPr="35F6995B">
              <w:rPr>
                <w:rFonts w:ascii="Arial" w:hAnsi="Arial" w:cs="Arial"/>
                <w:sz w:val="22"/>
                <w:szCs w:val="22"/>
              </w:rPr>
              <w:t xml:space="preserve"> dots</w:t>
            </w:r>
            <w:r w:rsidR="3DE32B0C" w:rsidRPr="35F6995B">
              <w:rPr>
                <w:rFonts w:ascii="Arial" w:hAnsi="Arial" w:cs="Arial"/>
                <w:sz w:val="22"/>
                <w:szCs w:val="22"/>
              </w:rPr>
              <w:t xml:space="preserve"> technique</w:t>
            </w:r>
            <w:r w:rsidR="6AE4D4B0" w:rsidRPr="35F6995B">
              <w:rPr>
                <w:rFonts w:ascii="Arial" w:hAnsi="Arial" w:cs="Arial"/>
                <w:sz w:val="22"/>
                <w:szCs w:val="22"/>
              </w:rPr>
              <w:t xml:space="preserve"> (pointillism),</w:t>
            </w:r>
          </w:p>
        </w:tc>
      </w:tr>
      <w:tr w:rsidR="00870E38" w:rsidRPr="007B6774" w14:paraId="79F30A57" w14:textId="77777777" w:rsidTr="35F6995B">
        <w:trPr>
          <w:jc w:val="center"/>
        </w:trPr>
        <w:tc>
          <w:tcPr>
            <w:tcW w:w="3114" w:type="dxa"/>
          </w:tcPr>
          <w:p w14:paraId="56424EA6" w14:textId="77777777" w:rsidR="00870E38" w:rsidRPr="00FF5BC1" w:rsidRDefault="00870E38" w:rsidP="00870E38">
            <w:pPr>
              <w:rPr>
                <w:rFonts w:ascii="Sassoon Infant Rg" w:hAnsi="Sassoon Infant Rg"/>
                <w:b/>
              </w:rPr>
            </w:pPr>
            <w:r w:rsidRPr="00FF5BC1">
              <w:rPr>
                <w:rFonts w:ascii="Sassoon Infant Rg" w:hAnsi="Sassoon Infant Rg"/>
                <w:b/>
              </w:rPr>
              <w:t>Digital Literacy/Technology</w:t>
            </w:r>
          </w:p>
          <w:p w14:paraId="0D0B940D" w14:textId="77777777" w:rsidR="00870E38" w:rsidRPr="00FF5BC1" w:rsidRDefault="00870E38" w:rsidP="00870E38">
            <w:pPr>
              <w:rPr>
                <w:rFonts w:ascii="Sassoon Infant Rg" w:hAnsi="Sassoon Infant Rg"/>
                <w:b/>
              </w:rPr>
            </w:pPr>
          </w:p>
        </w:tc>
        <w:tc>
          <w:tcPr>
            <w:tcW w:w="12274" w:type="dxa"/>
          </w:tcPr>
          <w:p w14:paraId="7C650845" w14:textId="24D645D8" w:rsidR="00B66B67" w:rsidRDefault="5B7A9F74" w:rsidP="77163CE5">
            <w:pPr>
              <w:pStyle w:val="paragraph"/>
              <w:numPr>
                <w:ilvl w:val="0"/>
                <w:numId w:val="36"/>
              </w:numPr>
              <w:spacing w:before="0" w:beforeAutospacing="0" w:after="0" w:afterAutospacing="0"/>
              <w:textAlignment w:val="baseline"/>
              <w:rPr>
                <w:rFonts w:ascii="Arial" w:hAnsi="Arial" w:cs="Arial"/>
                <w:sz w:val="22"/>
                <w:szCs w:val="22"/>
              </w:rPr>
            </w:pPr>
            <w:r w:rsidRPr="77163CE5">
              <w:rPr>
                <w:rFonts w:ascii="Arial" w:hAnsi="Arial" w:cs="Arial"/>
                <w:sz w:val="22"/>
                <w:szCs w:val="22"/>
              </w:rPr>
              <w:t>We are learning to log into the computer and netbooks independently.</w:t>
            </w:r>
          </w:p>
          <w:p w14:paraId="4AFB2C76" w14:textId="6B6E79DC" w:rsidR="00B66B67" w:rsidRDefault="5B7A9F74" w:rsidP="77163CE5">
            <w:pPr>
              <w:pStyle w:val="paragraph"/>
              <w:numPr>
                <w:ilvl w:val="0"/>
                <w:numId w:val="36"/>
              </w:numPr>
              <w:spacing w:before="0" w:beforeAutospacing="0" w:after="0" w:afterAutospacing="0"/>
              <w:textAlignment w:val="baseline"/>
              <w:rPr>
                <w:rFonts w:ascii="Arial" w:hAnsi="Arial" w:cs="Arial"/>
                <w:sz w:val="22"/>
                <w:szCs w:val="22"/>
              </w:rPr>
            </w:pPr>
            <w:r w:rsidRPr="77163CE5">
              <w:rPr>
                <w:rFonts w:ascii="Arial" w:hAnsi="Arial" w:cs="Arial"/>
                <w:sz w:val="22"/>
                <w:szCs w:val="22"/>
              </w:rPr>
              <w:t>We are learning to access apps with support.</w:t>
            </w:r>
          </w:p>
          <w:p w14:paraId="62D5CAB3" w14:textId="5A968E1A" w:rsidR="00870E38" w:rsidRPr="00B66B67" w:rsidRDefault="00030AAE" w:rsidP="00B66B67">
            <w:pPr>
              <w:pStyle w:val="paragraph"/>
              <w:numPr>
                <w:ilvl w:val="0"/>
                <w:numId w:val="36"/>
              </w:numPr>
              <w:spacing w:before="0" w:beforeAutospacing="0" w:after="0" w:afterAutospacing="0"/>
              <w:textAlignment w:val="baseline"/>
              <w:rPr>
                <w:rFonts w:ascii="Arial" w:hAnsi="Arial" w:cs="Arial"/>
                <w:sz w:val="22"/>
                <w:szCs w:val="22"/>
              </w:rPr>
            </w:pPr>
            <w:r>
              <w:rPr>
                <w:rFonts w:ascii="Arial" w:hAnsi="Arial" w:cs="Arial"/>
                <w:sz w:val="22"/>
                <w:szCs w:val="22"/>
              </w:rPr>
              <w:t>We are learning how to follow simple algorithms (instructions).</w:t>
            </w:r>
          </w:p>
        </w:tc>
      </w:tr>
      <w:tr w:rsidR="00870E38" w:rsidRPr="007B6774" w14:paraId="6FEC872E" w14:textId="77777777" w:rsidTr="35F6995B">
        <w:trPr>
          <w:jc w:val="center"/>
        </w:trPr>
        <w:tc>
          <w:tcPr>
            <w:tcW w:w="3114" w:type="dxa"/>
          </w:tcPr>
          <w:p w14:paraId="2E0AF8F1" w14:textId="77777777" w:rsidR="00870E38" w:rsidRPr="00FF5BC1" w:rsidRDefault="00870E38" w:rsidP="00870E38">
            <w:pPr>
              <w:rPr>
                <w:rFonts w:ascii="Sassoon Infant Rg" w:hAnsi="Sassoon Infant Rg"/>
                <w:b/>
              </w:rPr>
            </w:pPr>
            <w:r w:rsidRPr="00FF5BC1">
              <w:rPr>
                <w:rFonts w:ascii="Sassoon Infant Rg" w:hAnsi="Sassoon Infant Rg"/>
                <w:b/>
              </w:rPr>
              <w:t>French</w:t>
            </w:r>
          </w:p>
        </w:tc>
        <w:tc>
          <w:tcPr>
            <w:tcW w:w="12274" w:type="dxa"/>
          </w:tcPr>
          <w:p w14:paraId="16666188" w14:textId="5DDD604C" w:rsidR="00B66B67" w:rsidRDefault="77C3609C" w:rsidP="77163CE5">
            <w:pPr>
              <w:pStyle w:val="paragraph"/>
              <w:numPr>
                <w:ilvl w:val="0"/>
                <w:numId w:val="35"/>
              </w:numPr>
              <w:spacing w:before="0" w:beforeAutospacing="0" w:after="0" w:afterAutospacing="0"/>
              <w:textAlignment w:val="baseline"/>
              <w:rPr>
                <w:rFonts w:ascii="Arial" w:hAnsi="Arial" w:cs="Arial"/>
                <w:sz w:val="22"/>
                <w:szCs w:val="22"/>
              </w:rPr>
            </w:pPr>
            <w:r w:rsidRPr="35F6995B">
              <w:rPr>
                <w:rFonts w:ascii="Arial" w:hAnsi="Arial" w:cs="Arial"/>
                <w:sz w:val="22"/>
                <w:szCs w:val="22"/>
              </w:rPr>
              <w:t>We are learning</w:t>
            </w:r>
            <w:r w:rsidR="07597701" w:rsidRPr="35F6995B">
              <w:rPr>
                <w:rFonts w:ascii="Arial" w:hAnsi="Arial" w:cs="Arial"/>
                <w:sz w:val="22"/>
                <w:szCs w:val="22"/>
              </w:rPr>
              <w:t xml:space="preserve"> </w:t>
            </w:r>
            <w:r w:rsidR="00030AAE">
              <w:rPr>
                <w:rFonts w:ascii="Arial" w:hAnsi="Arial" w:cs="Arial"/>
                <w:sz w:val="22"/>
                <w:szCs w:val="22"/>
              </w:rPr>
              <w:t xml:space="preserve">how to say some </w:t>
            </w:r>
            <w:r w:rsidR="07597701" w:rsidRPr="35F6995B">
              <w:rPr>
                <w:rFonts w:ascii="Arial" w:hAnsi="Arial" w:cs="Arial"/>
                <w:sz w:val="22"/>
                <w:szCs w:val="22"/>
              </w:rPr>
              <w:t>greetings vocabulary.</w:t>
            </w:r>
          </w:p>
          <w:p w14:paraId="70B86968" w14:textId="493B2795" w:rsidR="00B66B67" w:rsidRDefault="00030AAE" w:rsidP="00B66B67">
            <w:pPr>
              <w:pStyle w:val="paragraph"/>
              <w:numPr>
                <w:ilvl w:val="0"/>
                <w:numId w:val="35"/>
              </w:numPr>
              <w:spacing w:before="0" w:beforeAutospacing="0" w:after="0" w:afterAutospacing="0"/>
              <w:textAlignment w:val="baseline"/>
              <w:rPr>
                <w:rFonts w:ascii="Arial" w:hAnsi="Arial" w:cs="Arial"/>
                <w:sz w:val="22"/>
                <w:szCs w:val="22"/>
              </w:rPr>
            </w:pPr>
            <w:r>
              <w:rPr>
                <w:rFonts w:ascii="Arial" w:hAnsi="Arial" w:cs="Arial"/>
                <w:sz w:val="22"/>
                <w:szCs w:val="22"/>
              </w:rPr>
              <w:t>We are learning how to count to 20.</w:t>
            </w:r>
          </w:p>
          <w:p w14:paraId="51BAC824" w14:textId="2A19D0E5" w:rsidR="00DC0E6E" w:rsidRPr="00030AAE" w:rsidRDefault="00030AAE" w:rsidP="00030AAE">
            <w:pPr>
              <w:pStyle w:val="paragraph"/>
              <w:numPr>
                <w:ilvl w:val="0"/>
                <w:numId w:val="35"/>
              </w:numPr>
              <w:spacing w:before="0" w:beforeAutospacing="0" w:after="0" w:afterAutospacing="0"/>
              <w:textAlignment w:val="baseline"/>
              <w:rPr>
                <w:rFonts w:ascii="Arial" w:hAnsi="Arial" w:cs="Arial"/>
                <w:sz w:val="22"/>
                <w:szCs w:val="22"/>
              </w:rPr>
            </w:pPr>
            <w:r>
              <w:rPr>
                <w:rFonts w:ascii="Arial" w:hAnsi="Arial" w:cs="Arial"/>
                <w:sz w:val="22"/>
                <w:szCs w:val="22"/>
              </w:rPr>
              <w:t>We are using songs and rhyme to learn some body parts.</w:t>
            </w:r>
          </w:p>
        </w:tc>
      </w:tr>
      <w:tr w:rsidR="00DC0E6E" w:rsidRPr="007B6774" w14:paraId="279892A4" w14:textId="77777777" w:rsidTr="35F6995B">
        <w:trPr>
          <w:trHeight w:val="54"/>
          <w:jc w:val="center"/>
        </w:trPr>
        <w:tc>
          <w:tcPr>
            <w:tcW w:w="3114" w:type="dxa"/>
          </w:tcPr>
          <w:p w14:paraId="10A2CC4C" w14:textId="77777777" w:rsidR="00DC0E6E" w:rsidRPr="00FF5BC1" w:rsidRDefault="00DC0E6E" w:rsidP="00DC0E6E">
            <w:pPr>
              <w:rPr>
                <w:rFonts w:ascii="Sassoon Infant Rg" w:hAnsi="Sassoon Infant Rg"/>
                <w:b/>
              </w:rPr>
            </w:pPr>
            <w:r w:rsidRPr="00FF5BC1">
              <w:rPr>
                <w:rFonts w:ascii="Sassoon Infant Rg" w:hAnsi="Sassoon Infant Rg"/>
                <w:b/>
              </w:rPr>
              <w:t>Outdoor Education</w:t>
            </w:r>
          </w:p>
          <w:p w14:paraId="0E27B00A" w14:textId="77777777" w:rsidR="00DC0E6E" w:rsidRPr="00FF5BC1" w:rsidRDefault="00DC0E6E" w:rsidP="00DC0E6E">
            <w:pPr>
              <w:rPr>
                <w:rFonts w:ascii="Sassoon Infant Rg" w:hAnsi="Sassoon Infant Rg"/>
                <w:b/>
              </w:rPr>
            </w:pPr>
          </w:p>
        </w:tc>
        <w:tc>
          <w:tcPr>
            <w:tcW w:w="12274" w:type="dxa"/>
          </w:tcPr>
          <w:p w14:paraId="305DA95D" w14:textId="10D037CD" w:rsidR="00B66B67" w:rsidRDefault="07D2FC9B" w:rsidP="2FD63F7E">
            <w:pPr>
              <w:pStyle w:val="paragraph"/>
              <w:numPr>
                <w:ilvl w:val="0"/>
                <w:numId w:val="6"/>
              </w:numPr>
              <w:spacing w:before="0" w:beforeAutospacing="0" w:after="0" w:afterAutospacing="0"/>
              <w:textAlignment w:val="baseline"/>
              <w:rPr>
                <w:rFonts w:ascii="Arial" w:hAnsi="Arial" w:cs="Arial"/>
                <w:sz w:val="22"/>
                <w:szCs w:val="22"/>
              </w:rPr>
            </w:pPr>
            <w:r w:rsidRPr="2FD63F7E">
              <w:rPr>
                <w:rFonts w:ascii="Arial" w:hAnsi="Arial" w:cs="Arial"/>
                <w:sz w:val="22"/>
                <w:szCs w:val="22"/>
              </w:rPr>
              <w:t xml:space="preserve">We are learning to access risk when outdoors to keep </w:t>
            </w:r>
            <w:r w:rsidR="4677E1CC" w:rsidRPr="2FD63F7E">
              <w:rPr>
                <w:rFonts w:ascii="Arial" w:hAnsi="Arial" w:cs="Arial"/>
                <w:sz w:val="22"/>
                <w:szCs w:val="22"/>
              </w:rPr>
              <w:t>ourselves</w:t>
            </w:r>
            <w:r w:rsidRPr="2FD63F7E">
              <w:rPr>
                <w:rFonts w:ascii="Arial" w:hAnsi="Arial" w:cs="Arial"/>
                <w:sz w:val="22"/>
                <w:szCs w:val="22"/>
              </w:rPr>
              <w:t xml:space="preserve"> safe.</w:t>
            </w:r>
          </w:p>
          <w:p w14:paraId="438A99B5" w14:textId="10D82574" w:rsidR="00DC0E6E" w:rsidRPr="006D3151" w:rsidRDefault="006D3151" w:rsidP="006D3151">
            <w:pPr>
              <w:pStyle w:val="paragraph"/>
              <w:numPr>
                <w:ilvl w:val="0"/>
                <w:numId w:val="6"/>
              </w:numPr>
              <w:spacing w:before="0" w:beforeAutospacing="0" w:after="0" w:afterAutospacing="0"/>
              <w:textAlignment w:val="baseline"/>
              <w:rPr>
                <w:rFonts w:ascii="Arial" w:hAnsi="Arial" w:cs="Arial"/>
                <w:sz w:val="22"/>
                <w:szCs w:val="22"/>
              </w:rPr>
            </w:pPr>
            <w:r>
              <w:rPr>
                <w:rFonts w:ascii="Arial" w:hAnsi="Arial" w:cs="Arial"/>
                <w:sz w:val="22"/>
                <w:szCs w:val="22"/>
              </w:rPr>
              <w:t>We are den building and team building while at the forest and sensory garden.</w:t>
            </w:r>
          </w:p>
        </w:tc>
      </w:tr>
    </w:tbl>
    <w:p w14:paraId="54654D50" w14:textId="77777777" w:rsidR="00FF5BC1" w:rsidRDefault="00FF5BC1" w:rsidP="003D6B69">
      <w:pPr>
        <w:rPr>
          <w:rFonts w:ascii="Sassoon Infant Rg" w:hAnsi="Sassoon Infant Rg"/>
          <w:b/>
          <w:sz w:val="24"/>
          <w:szCs w:val="24"/>
          <w:u w:val="single"/>
        </w:rPr>
      </w:pPr>
    </w:p>
    <w:p w14:paraId="5510F576" w14:textId="6B772221" w:rsidR="00E8176A" w:rsidRDefault="00F92A16" w:rsidP="003D6B69">
      <w:pPr>
        <w:rPr>
          <w:rFonts w:ascii="Sassoon Infant Rg" w:hAnsi="Sassoon Infant Rg"/>
          <w:b/>
          <w:sz w:val="24"/>
          <w:szCs w:val="24"/>
          <w:u w:val="single"/>
        </w:rPr>
      </w:pPr>
      <w:r>
        <w:rPr>
          <w:rFonts w:ascii="Sassoon Infant Rg" w:hAnsi="Sassoon Infant Rg"/>
          <w:b/>
          <w:sz w:val="24"/>
          <w:szCs w:val="24"/>
          <w:u w:val="single"/>
        </w:rPr>
        <w:t>Play Pedagogy – Core Provision</w:t>
      </w:r>
      <w:r w:rsidR="00B1357D">
        <w:rPr>
          <w:rFonts w:ascii="Sassoon Infant Rg" w:hAnsi="Sassoon Infant Rg"/>
          <w:b/>
          <w:sz w:val="24"/>
          <w:szCs w:val="24"/>
          <w:u w:val="single"/>
        </w:rPr>
        <w:t xml:space="preserve"> Learning</w:t>
      </w:r>
    </w:p>
    <w:p w14:paraId="5C3D77ED" w14:textId="29A7FDF7" w:rsidR="008173F5" w:rsidRDefault="008173F5" w:rsidP="003D6B69">
      <w:pPr>
        <w:rPr>
          <w:rFonts w:ascii="Sassoon Infant Rg" w:hAnsi="Sassoon Infant Rg"/>
          <w:bCs/>
          <w:sz w:val="20"/>
          <w:szCs w:val="20"/>
        </w:rPr>
      </w:pPr>
      <w:r>
        <w:rPr>
          <w:rFonts w:ascii="Sassoon Infant Rg" w:hAnsi="Sassoon Infant Rg"/>
          <w:bCs/>
          <w:sz w:val="20"/>
          <w:szCs w:val="20"/>
        </w:rPr>
        <w:t xml:space="preserve">We are currently developing our ‘Play Pedagogy’ in P1-3; this means that children </w:t>
      </w:r>
      <w:r w:rsidR="003808AF">
        <w:rPr>
          <w:rFonts w:ascii="Sassoon Infant Rg" w:hAnsi="Sassoon Infant Rg"/>
          <w:bCs/>
          <w:sz w:val="20"/>
          <w:szCs w:val="20"/>
        </w:rPr>
        <w:t xml:space="preserve">throughout </w:t>
      </w:r>
      <w:r w:rsidR="00B1357D">
        <w:rPr>
          <w:rFonts w:ascii="Sassoon Infant Rg" w:hAnsi="Sassoon Infant Rg"/>
          <w:bCs/>
          <w:sz w:val="20"/>
          <w:szCs w:val="20"/>
        </w:rPr>
        <w:t xml:space="preserve">their day </w:t>
      </w:r>
      <w:r>
        <w:rPr>
          <w:rFonts w:ascii="Sassoon Infant Rg" w:hAnsi="Sassoon Infant Rg"/>
          <w:bCs/>
          <w:sz w:val="20"/>
          <w:szCs w:val="20"/>
        </w:rPr>
        <w:t>engag</w:t>
      </w:r>
      <w:r w:rsidR="00B1357D">
        <w:rPr>
          <w:rFonts w:ascii="Sassoon Infant Rg" w:hAnsi="Sassoon Infant Rg"/>
          <w:bCs/>
          <w:sz w:val="20"/>
          <w:szCs w:val="20"/>
        </w:rPr>
        <w:t>e</w:t>
      </w:r>
      <w:r>
        <w:rPr>
          <w:rFonts w:ascii="Sassoon Infant Rg" w:hAnsi="Sassoon Infant Rg"/>
          <w:bCs/>
          <w:sz w:val="20"/>
          <w:szCs w:val="20"/>
        </w:rPr>
        <w:t xml:space="preserve"> with play</w:t>
      </w:r>
      <w:r w:rsidR="006D3151">
        <w:rPr>
          <w:rFonts w:ascii="Sassoon Infant Rg" w:hAnsi="Sassoon Infant Rg"/>
          <w:bCs/>
          <w:sz w:val="20"/>
          <w:szCs w:val="20"/>
        </w:rPr>
        <w:t>-</w:t>
      </w:r>
      <w:r>
        <w:rPr>
          <w:rFonts w:ascii="Sassoon Infant Rg" w:hAnsi="Sassoon Infant Rg"/>
          <w:bCs/>
          <w:sz w:val="20"/>
          <w:szCs w:val="20"/>
        </w:rPr>
        <w:t xml:space="preserve">based learning </w:t>
      </w:r>
      <w:r w:rsidR="006D3151">
        <w:rPr>
          <w:rFonts w:ascii="Sassoon Infant Rg" w:hAnsi="Sassoon Infant Rg"/>
          <w:bCs/>
          <w:sz w:val="20"/>
          <w:szCs w:val="20"/>
        </w:rPr>
        <w:t>experiences and adventures.</w:t>
      </w:r>
      <w:r>
        <w:rPr>
          <w:rFonts w:ascii="Sassoon Infant Rg" w:hAnsi="Sassoon Infant Rg"/>
          <w:bCs/>
          <w:sz w:val="20"/>
          <w:szCs w:val="20"/>
        </w:rPr>
        <w:t xml:space="preserve"> </w:t>
      </w:r>
      <w:r w:rsidR="006D3151">
        <w:rPr>
          <w:rFonts w:ascii="Sassoon Infant Rg" w:hAnsi="Sassoon Infant Rg"/>
          <w:bCs/>
          <w:sz w:val="20"/>
          <w:szCs w:val="20"/>
        </w:rPr>
        <w:t xml:space="preserve">Some are </w:t>
      </w:r>
      <w:r>
        <w:rPr>
          <w:rFonts w:ascii="Sassoon Infant Rg" w:hAnsi="Sassoon Infant Rg"/>
          <w:bCs/>
          <w:sz w:val="20"/>
          <w:szCs w:val="20"/>
        </w:rPr>
        <w:t>t</w:t>
      </w:r>
      <w:r w:rsidR="006D3151">
        <w:rPr>
          <w:rFonts w:ascii="Sassoon Infant Rg" w:hAnsi="Sassoon Infant Rg"/>
          <w:bCs/>
          <w:sz w:val="20"/>
          <w:szCs w:val="20"/>
        </w:rPr>
        <w:t xml:space="preserve">eacher directed, some are teacher initiated </w:t>
      </w:r>
      <w:r>
        <w:rPr>
          <w:rFonts w:ascii="Sassoon Infant Rg" w:hAnsi="Sassoon Infant Rg"/>
          <w:bCs/>
          <w:sz w:val="20"/>
          <w:szCs w:val="20"/>
        </w:rPr>
        <w:t xml:space="preserve">and </w:t>
      </w:r>
      <w:r w:rsidR="006D3151">
        <w:rPr>
          <w:rFonts w:ascii="Sassoon Infant Rg" w:hAnsi="Sassoon Infant Rg"/>
          <w:bCs/>
          <w:sz w:val="20"/>
          <w:szCs w:val="20"/>
        </w:rPr>
        <w:t xml:space="preserve">some are </w:t>
      </w:r>
      <w:r w:rsidR="00B1357D">
        <w:rPr>
          <w:rFonts w:ascii="Sassoon Infant Rg" w:hAnsi="Sassoon Infant Rg"/>
          <w:bCs/>
          <w:sz w:val="20"/>
          <w:szCs w:val="20"/>
        </w:rPr>
        <w:t>child initiated</w:t>
      </w:r>
      <w:r>
        <w:rPr>
          <w:rFonts w:ascii="Sassoon Infant Rg" w:hAnsi="Sassoon Infant Rg"/>
          <w:bCs/>
          <w:sz w:val="20"/>
          <w:szCs w:val="20"/>
        </w:rPr>
        <w:t xml:space="preserve">.  The areas of ‘Core Provision’ for your child’s class this term </w:t>
      </w:r>
      <w:proofErr w:type="gramStart"/>
      <w:r>
        <w:rPr>
          <w:rFonts w:ascii="Sassoon Infant Rg" w:hAnsi="Sassoon Infant Rg"/>
          <w:bCs/>
          <w:sz w:val="20"/>
          <w:szCs w:val="20"/>
        </w:rPr>
        <w:t>are</w:t>
      </w:r>
      <w:proofErr w:type="gramEnd"/>
      <w:r w:rsidR="006D3151">
        <w:rPr>
          <w:rFonts w:ascii="Sassoon Infant Rg" w:hAnsi="Sassoon Infant Rg"/>
          <w:bCs/>
          <w:sz w:val="20"/>
          <w:szCs w:val="20"/>
        </w:rPr>
        <w:t xml:space="preserve"> listed below. These areas are child initiated and in each of these areas the children have the opportunity to explore and discover,</w:t>
      </w:r>
    </w:p>
    <w:tbl>
      <w:tblPr>
        <w:tblStyle w:val="TableGrid"/>
        <w:tblW w:w="0" w:type="auto"/>
        <w:tblLook w:val="04A0" w:firstRow="1" w:lastRow="0" w:firstColumn="1" w:lastColumn="0" w:noHBand="0" w:noVBand="1"/>
      </w:tblPr>
      <w:tblGrid>
        <w:gridCol w:w="3774"/>
        <w:gridCol w:w="3774"/>
        <w:gridCol w:w="3775"/>
        <w:gridCol w:w="3775"/>
      </w:tblGrid>
      <w:tr w:rsidR="00B1357D" w14:paraId="4C7BBD3C" w14:textId="77777777" w:rsidTr="77163CE5">
        <w:trPr>
          <w:trHeight w:val="247"/>
        </w:trPr>
        <w:tc>
          <w:tcPr>
            <w:tcW w:w="3774" w:type="dxa"/>
          </w:tcPr>
          <w:p w14:paraId="2ED0CC53" w14:textId="628D579E" w:rsidR="00B1357D" w:rsidRPr="00FF5BC1" w:rsidRDefault="00B1357D" w:rsidP="008173F5">
            <w:pPr>
              <w:jc w:val="center"/>
              <w:rPr>
                <w:rFonts w:ascii="Sassoon Infant Rg" w:hAnsi="Sassoon Infant Rg"/>
                <w:b/>
              </w:rPr>
            </w:pPr>
            <w:r w:rsidRPr="00FF5BC1">
              <w:rPr>
                <w:rFonts w:ascii="Sassoon Infant Rg" w:hAnsi="Sassoon Infant Rg"/>
                <w:b/>
              </w:rPr>
              <w:t>Home Corner</w:t>
            </w:r>
          </w:p>
        </w:tc>
        <w:tc>
          <w:tcPr>
            <w:tcW w:w="3774" w:type="dxa"/>
          </w:tcPr>
          <w:p w14:paraId="1B3B68D7" w14:textId="0554B05F" w:rsidR="00B1357D" w:rsidRPr="00FF5BC1" w:rsidRDefault="00B1357D" w:rsidP="008173F5">
            <w:pPr>
              <w:jc w:val="center"/>
              <w:rPr>
                <w:rFonts w:ascii="Sassoon Infant Rg" w:hAnsi="Sassoon Infant Rg"/>
                <w:b/>
              </w:rPr>
            </w:pPr>
            <w:r w:rsidRPr="00FF5BC1">
              <w:rPr>
                <w:rFonts w:ascii="Sassoon Infant Rg" w:hAnsi="Sassoon Infant Rg"/>
                <w:b/>
              </w:rPr>
              <w:t>Sand/Water</w:t>
            </w:r>
          </w:p>
        </w:tc>
        <w:tc>
          <w:tcPr>
            <w:tcW w:w="3775" w:type="dxa"/>
          </w:tcPr>
          <w:p w14:paraId="5131CE08" w14:textId="2FE106E5" w:rsidR="00B1357D" w:rsidRPr="00FF5BC1" w:rsidRDefault="00B1357D" w:rsidP="008173F5">
            <w:pPr>
              <w:jc w:val="center"/>
              <w:rPr>
                <w:rFonts w:ascii="Sassoon Infant Rg" w:hAnsi="Sassoon Infant Rg"/>
                <w:b/>
              </w:rPr>
            </w:pPr>
            <w:r w:rsidRPr="00FF5BC1">
              <w:rPr>
                <w:rFonts w:ascii="Sassoon Infant Rg" w:hAnsi="Sassoon Infant Rg"/>
                <w:b/>
              </w:rPr>
              <w:t>Loose Parts</w:t>
            </w:r>
          </w:p>
        </w:tc>
        <w:tc>
          <w:tcPr>
            <w:tcW w:w="3775" w:type="dxa"/>
          </w:tcPr>
          <w:p w14:paraId="7EB9DF25" w14:textId="4A15D117" w:rsidR="00B1357D" w:rsidRPr="00FF5BC1" w:rsidRDefault="00B1357D" w:rsidP="008173F5">
            <w:pPr>
              <w:jc w:val="center"/>
              <w:rPr>
                <w:rFonts w:ascii="Sassoon Infant Rg" w:hAnsi="Sassoon Infant Rg"/>
                <w:b/>
              </w:rPr>
            </w:pPr>
            <w:r w:rsidRPr="00FF5BC1">
              <w:rPr>
                <w:rFonts w:ascii="Sassoon Infant Rg" w:hAnsi="Sassoon Infant Rg"/>
                <w:b/>
              </w:rPr>
              <w:t>Small World</w:t>
            </w:r>
          </w:p>
        </w:tc>
      </w:tr>
      <w:tr w:rsidR="00B1357D" w14:paraId="5268F08F" w14:textId="77777777" w:rsidTr="77163CE5">
        <w:trPr>
          <w:trHeight w:val="258"/>
        </w:trPr>
        <w:tc>
          <w:tcPr>
            <w:tcW w:w="3774" w:type="dxa"/>
          </w:tcPr>
          <w:p w14:paraId="42179757" w14:textId="194E4914" w:rsidR="00B1357D" w:rsidRPr="00FF5BC1" w:rsidRDefault="00B1357D" w:rsidP="77163CE5">
            <w:pPr>
              <w:rPr>
                <w:rFonts w:ascii="Sassoon Infant Rg" w:hAnsi="Sassoon Infant Rg"/>
              </w:rPr>
            </w:pPr>
          </w:p>
        </w:tc>
        <w:tc>
          <w:tcPr>
            <w:tcW w:w="3774" w:type="dxa"/>
          </w:tcPr>
          <w:p w14:paraId="1E15B7B4" w14:textId="77777777" w:rsidR="00B1357D" w:rsidRPr="00FF5BC1" w:rsidRDefault="00B1357D" w:rsidP="003D6B69">
            <w:pPr>
              <w:rPr>
                <w:rFonts w:ascii="Sassoon Infant Rg" w:hAnsi="Sassoon Infant Rg"/>
                <w:bCs/>
              </w:rPr>
            </w:pPr>
          </w:p>
        </w:tc>
        <w:tc>
          <w:tcPr>
            <w:tcW w:w="3775" w:type="dxa"/>
          </w:tcPr>
          <w:p w14:paraId="423538BA" w14:textId="77777777" w:rsidR="00B1357D" w:rsidRPr="00FF5BC1" w:rsidRDefault="00B1357D" w:rsidP="003D6B69">
            <w:pPr>
              <w:rPr>
                <w:rFonts w:ascii="Sassoon Infant Rg" w:hAnsi="Sassoon Infant Rg"/>
                <w:bCs/>
              </w:rPr>
            </w:pPr>
          </w:p>
        </w:tc>
        <w:tc>
          <w:tcPr>
            <w:tcW w:w="3775" w:type="dxa"/>
          </w:tcPr>
          <w:p w14:paraId="0ECE043A" w14:textId="77777777" w:rsidR="00B1357D" w:rsidRPr="00FF5BC1" w:rsidRDefault="00B1357D" w:rsidP="003D6B69">
            <w:pPr>
              <w:rPr>
                <w:rFonts w:ascii="Sassoon Infant Rg" w:hAnsi="Sassoon Infant Rg"/>
                <w:bCs/>
              </w:rPr>
            </w:pPr>
          </w:p>
        </w:tc>
      </w:tr>
      <w:tr w:rsidR="00B1357D" w14:paraId="50227251" w14:textId="77777777" w:rsidTr="77163CE5">
        <w:trPr>
          <w:trHeight w:val="247"/>
        </w:trPr>
        <w:tc>
          <w:tcPr>
            <w:tcW w:w="3774" w:type="dxa"/>
          </w:tcPr>
          <w:p w14:paraId="4CA32F52" w14:textId="68DA82D4" w:rsidR="00B1357D" w:rsidRPr="00FF5BC1" w:rsidRDefault="00B1357D" w:rsidP="009B158A">
            <w:pPr>
              <w:jc w:val="center"/>
              <w:rPr>
                <w:rFonts w:ascii="Sassoon Infant Rg" w:hAnsi="Sassoon Infant Rg"/>
                <w:b/>
              </w:rPr>
            </w:pPr>
            <w:r w:rsidRPr="00FF5BC1">
              <w:rPr>
                <w:rFonts w:ascii="Sassoon Infant Rg" w:hAnsi="Sassoon Infant Rg"/>
                <w:b/>
              </w:rPr>
              <w:t>Craft Area</w:t>
            </w:r>
          </w:p>
        </w:tc>
        <w:tc>
          <w:tcPr>
            <w:tcW w:w="3774" w:type="dxa"/>
          </w:tcPr>
          <w:p w14:paraId="2B5B391A" w14:textId="05A43099" w:rsidR="00B1357D" w:rsidRPr="00FF5BC1" w:rsidRDefault="00B1357D" w:rsidP="009B158A">
            <w:pPr>
              <w:jc w:val="center"/>
              <w:rPr>
                <w:rFonts w:ascii="Sassoon Infant Rg" w:hAnsi="Sassoon Infant Rg"/>
                <w:b/>
              </w:rPr>
            </w:pPr>
            <w:r w:rsidRPr="00FF5BC1">
              <w:rPr>
                <w:rFonts w:ascii="Sassoon Infant Rg" w:hAnsi="Sassoon Infant Rg"/>
                <w:b/>
              </w:rPr>
              <w:t>Outdoor Area</w:t>
            </w:r>
          </w:p>
        </w:tc>
        <w:tc>
          <w:tcPr>
            <w:tcW w:w="3775" w:type="dxa"/>
          </w:tcPr>
          <w:p w14:paraId="65AA6BE4" w14:textId="6B176DA8" w:rsidR="00B1357D" w:rsidRPr="00FF5BC1" w:rsidRDefault="00B1357D" w:rsidP="009B158A">
            <w:pPr>
              <w:jc w:val="center"/>
              <w:rPr>
                <w:rFonts w:ascii="Sassoon Infant Rg" w:hAnsi="Sassoon Infant Rg"/>
                <w:b/>
              </w:rPr>
            </w:pPr>
            <w:r w:rsidRPr="00FF5BC1">
              <w:rPr>
                <w:rFonts w:ascii="Sassoon Infant Rg" w:hAnsi="Sassoon Infant Rg"/>
                <w:b/>
              </w:rPr>
              <w:t>Block Play</w:t>
            </w:r>
          </w:p>
        </w:tc>
        <w:tc>
          <w:tcPr>
            <w:tcW w:w="3775" w:type="dxa"/>
          </w:tcPr>
          <w:p w14:paraId="55F9F4AD" w14:textId="520F9D5F" w:rsidR="00B1357D" w:rsidRPr="00FF5BC1" w:rsidRDefault="00B1357D" w:rsidP="009B158A">
            <w:pPr>
              <w:jc w:val="center"/>
              <w:rPr>
                <w:rFonts w:ascii="Sassoon Infant Rg" w:hAnsi="Sassoon Infant Rg"/>
                <w:b/>
              </w:rPr>
            </w:pPr>
            <w:r w:rsidRPr="00FF5BC1">
              <w:rPr>
                <w:rFonts w:ascii="Sassoon Infant Rg" w:hAnsi="Sassoon Infant Rg"/>
                <w:b/>
              </w:rPr>
              <w:t>Construction</w:t>
            </w:r>
          </w:p>
        </w:tc>
      </w:tr>
      <w:tr w:rsidR="00B1357D" w14:paraId="4E1DFF13" w14:textId="77777777" w:rsidTr="0079443C">
        <w:trPr>
          <w:trHeight w:val="70"/>
        </w:trPr>
        <w:tc>
          <w:tcPr>
            <w:tcW w:w="3774" w:type="dxa"/>
          </w:tcPr>
          <w:p w14:paraId="548863F8" w14:textId="7E160BBF" w:rsidR="001B23F0" w:rsidRPr="00FF5BC1" w:rsidRDefault="001B23F0" w:rsidP="77163CE5">
            <w:pPr>
              <w:rPr>
                <w:rFonts w:ascii="Sassoon Infant Rg" w:hAnsi="Sassoon Infant Rg"/>
              </w:rPr>
            </w:pPr>
          </w:p>
        </w:tc>
        <w:tc>
          <w:tcPr>
            <w:tcW w:w="3774" w:type="dxa"/>
          </w:tcPr>
          <w:p w14:paraId="0F6FF312" w14:textId="77777777" w:rsidR="00B1357D" w:rsidRPr="00FF5BC1" w:rsidRDefault="00B1357D" w:rsidP="009B158A">
            <w:pPr>
              <w:rPr>
                <w:rFonts w:ascii="Sassoon Infant Rg" w:hAnsi="Sassoon Infant Rg"/>
                <w:bCs/>
              </w:rPr>
            </w:pPr>
          </w:p>
        </w:tc>
        <w:tc>
          <w:tcPr>
            <w:tcW w:w="3775" w:type="dxa"/>
          </w:tcPr>
          <w:p w14:paraId="54CCA213" w14:textId="77777777" w:rsidR="00B1357D" w:rsidRPr="00FF5BC1" w:rsidRDefault="00B1357D" w:rsidP="009B158A">
            <w:pPr>
              <w:rPr>
                <w:rFonts w:ascii="Sassoon Infant Rg" w:hAnsi="Sassoon Infant Rg"/>
                <w:bCs/>
              </w:rPr>
            </w:pPr>
          </w:p>
        </w:tc>
        <w:tc>
          <w:tcPr>
            <w:tcW w:w="3775" w:type="dxa"/>
          </w:tcPr>
          <w:p w14:paraId="49729702" w14:textId="77777777" w:rsidR="00B1357D" w:rsidRPr="00FF5BC1" w:rsidRDefault="00B1357D" w:rsidP="009B158A">
            <w:pPr>
              <w:rPr>
                <w:rFonts w:ascii="Sassoon Infant Rg" w:hAnsi="Sassoon Infant Rg"/>
                <w:bCs/>
              </w:rPr>
            </w:pPr>
          </w:p>
        </w:tc>
      </w:tr>
    </w:tbl>
    <w:p w14:paraId="62F181F0" w14:textId="16A7F0C9" w:rsidR="00B1357D" w:rsidRDefault="00B1357D" w:rsidP="003D6B69">
      <w:pPr>
        <w:rPr>
          <w:rFonts w:ascii="Sassoon Infant Rg" w:hAnsi="Sassoon Infant Rg"/>
          <w:b/>
          <w:sz w:val="24"/>
          <w:szCs w:val="24"/>
          <w:u w:val="single"/>
        </w:rPr>
      </w:pPr>
    </w:p>
    <w:p w14:paraId="43CD126B" w14:textId="2D486854" w:rsidR="00B66B67" w:rsidRDefault="00B66B67" w:rsidP="003D6B69">
      <w:pPr>
        <w:rPr>
          <w:rFonts w:ascii="Sassoon Infant Rg" w:hAnsi="Sassoon Infant Rg"/>
          <w:b/>
          <w:sz w:val="24"/>
          <w:szCs w:val="24"/>
          <w:u w:val="single"/>
        </w:rPr>
      </w:pPr>
    </w:p>
    <w:p w14:paraId="4DD72B64" w14:textId="52A8831A" w:rsidR="00B66B67" w:rsidRDefault="00B66B67" w:rsidP="003D6B69">
      <w:pPr>
        <w:rPr>
          <w:rFonts w:ascii="Sassoon Infant Rg" w:hAnsi="Sassoon Infant Rg"/>
          <w:b/>
          <w:sz w:val="24"/>
          <w:szCs w:val="24"/>
          <w:u w:val="single"/>
        </w:rPr>
      </w:pPr>
    </w:p>
    <w:p w14:paraId="25BA6C3E" w14:textId="7BD73A4C" w:rsidR="00B66B67" w:rsidRDefault="00B66B67" w:rsidP="003D6B69">
      <w:pPr>
        <w:rPr>
          <w:rFonts w:ascii="Sassoon Infant Rg" w:hAnsi="Sassoon Infant Rg"/>
          <w:b/>
          <w:sz w:val="24"/>
          <w:szCs w:val="24"/>
          <w:u w:val="single"/>
        </w:rPr>
      </w:pPr>
    </w:p>
    <w:p w14:paraId="0AE46328" w14:textId="77777777" w:rsidR="00B66B67" w:rsidRDefault="00B66B67" w:rsidP="003D6B69">
      <w:pPr>
        <w:rPr>
          <w:rFonts w:ascii="Sassoon Infant Rg" w:hAnsi="Sassoon Infant Rg"/>
          <w:b/>
          <w:sz w:val="24"/>
          <w:szCs w:val="24"/>
          <w:u w:val="single"/>
        </w:rPr>
      </w:pPr>
    </w:p>
    <w:p w14:paraId="46D771DA" w14:textId="2D74551A" w:rsidR="00287F3E" w:rsidRPr="007B6774" w:rsidRDefault="007D6045" w:rsidP="003D6B69">
      <w:pPr>
        <w:rPr>
          <w:rFonts w:ascii="Sassoon Infant Rg" w:hAnsi="Sassoon Infant Rg"/>
          <w:b/>
          <w:sz w:val="24"/>
          <w:szCs w:val="24"/>
          <w:u w:val="single"/>
        </w:rPr>
      </w:pPr>
      <w:r w:rsidRPr="007B6774">
        <w:rPr>
          <w:rFonts w:ascii="Sassoon Infant Rg" w:hAnsi="Sassoon Infant Rg"/>
          <w:b/>
          <w:sz w:val="24"/>
          <w:szCs w:val="24"/>
          <w:u w:val="single"/>
        </w:rPr>
        <w:t>Important Class Information:</w:t>
      </w:r>
    </w:p>
    <w:tbl>
      <w:tblPr>
        <w:tblStyle w:val="TableGrid"/>
        <w:tblW w:w="0" w:type="auto"/>
        <w:jc w:val="center"/>
        <w:tblLayout w:type="fixed"/>
        <w:tblLook w:val="04A0" w:firstRow="1" w:lastRow="0" w:firstColumn="1" w:lastColumn="0" w:noHBand="0" w:noVBand="1"/>
      </w:tblPr>
      <w:tblGrid>
        <w:gridCol w:w="3256"/>
        <w:gridCol w:w="12132"/>
      </w:tblGrid>
      <w:tr w:rsidR="00287F3E" w:rsidRPr="007B6774" w14:paraId="66991C61" w14:textId="77777777" w:rsidTr="35F6995B">
        <w:trPr>
          <w:trHeight w:val="483"/>
          <w:jc w:val="center"/>
        </w:trPr>
        <w:tc>
          <w:tcPr>
            <w:tcW w:w="3256" w:type="dxa"/>
          </w:tcPr>
          <w:p w14:paraId="47D95734" w14:textId="77777777" w:rsidR="00287F3E" w:rsidRPr="00FF5BC1" w:rsidRDefault="00287F3E" w:rsidP="0001202B">
            <w:pPr>
              <w:rPr>
                <w:rFonts w:ascii="Sassoon Infant Rg" w:hAnsi="Sassoon Infant Rg"/>
                <w:b/>
              </w:rPr>
            </w:pPr>
            <w:r w:rsidRPr="00FF5BC1">
              <w:rPr>
                <w:rFonts w:ascii="Sassoon Infant Rg" w:hAnsi="Sassoon Infant Rg"/>
                <w:b/>
              </w:rPr>
              <w:t>Everyday Requirements</w:t>
            </w:r>
          </w:p>
        </w:tc>
        <w:tc>
          <w:tcPr>
            <w:tcW w:w="12132" w:type="dxa"/>
          </w:tcPr>
          <w:p w14:paraId="6E7C4594" w14:textId="77777777" w:rsidR="008072FE" w:rsidRPr="00FF5BC1" w:rsidRDefault="008072FE" w:rsidP="00287F3E">
            <w:pPr>
              <w:pStyle w:val="ListParagraph"/>
              <w:numPr>
                <w:ilvl w:val="0"/>
                <w:numId w:val="13"/>
              </w:numPr>
              <w:rPr>
                <w:rFonts w:ascii="Sassoon Infant Rg" w:hAnsi="Sassoon Infant Rg"/>
              </w:rPr>
            </w:pPr>
            <w:r w:rsidRPr="00FF5BC1">
              <w:rPr>
                <w:rFonts w:ascii="Sassoon Infant Rg" w:hAnsi="Sassoon Infant Rg"/>
              </w:rPr>
              <w:t>Warm</w:t>
            </w:r>
            <w:r w:rsidR="00287F3E" w:rsidRPr="00FF5BC1">
              <w:rPr>
                <w:rFonts w:ascii="Sassoon Infant Rg" w:hAnsi="Sassoon Infant Rg"/>
              </w:rPr>
              <w:t xml:space="preserve"> and waterproof jacket</w:t>
            </w:r>
            <w:r w:rsidRPr="00FF5BC1">
              <w:rPr>
                <w:rFonts w:ascii="Sassoon Infant Rg" w:hAnsi="Sassoon Infant Rg"/>
              </w:rPr>
              <w:t xml:space="preserve"> for outdoor play and learning experiences.</w:t>
            </w:r>
          </w:p>
          <w:p w14:paraId="6219970D" w14:textId="77777777" w:rsidR="00287F3E" w:rsidRPr="00FF5BC1" w:rsidRDefault="008072FE" w:rsidP="00287F3E">
            <w:pPr>
              <w:pStyle w:val="ListParagraph"/>
              <w:numPr>
                <w:ilvl w:val="0"/>
                <w:numId w:val="13"/>
              </w:numPr>
              <w:rPr>
                <w:rFonts w:ascii="Sassoon Infant Rg" w:hAnsi="Sassoon Infant Rg"/>
              </w:rPr>
            </w:pPr>
            <w:r w:rsidRPr="00FF5BC1">
              <w:rPr>
                <w:rFonts w:ascii="Sassoon Infant Rg" w:hAnsi="Sassoon Infant Rg"/>
              </w:rPr>
              <w:t xml:space="preserve">A </w:t>
            </w:r>
            <w:r w:rsidR="00287F3E" w:rsidRPr="00FF5BC1">
              <w:rPr>
                <w:rFonts w:ascii="Sassoon Infant Rg" w:hAnsi="Sassoon Infant Rg"/>
              </w:rPr>
              <w:t xml:space="preserve">change of shoes e.g. </w:t>
            </w:r>
            <w:proofErr w:type="gramStart"/>
            <w:r w:rsidR="00287F3E" w:rsidRPr="00FF5BC1">
              <w:rPr>
                <w:rFonts w:ascii="Sassoon Infant Rg" w:hAnsi="Sassoon Infant Rg"/>
              </w:rPr>
              <w:t>bring</w:t>
            </w:r>
            <w:proofErr w:type="gramEnd"/>
            <w:r w:rsidR="00287F3E" w:rsidRPr="00FF5BC1">
              <w:rPr>
                <w:rFonts w:ascii="Sassoon Infant Rg" w:hAnsi="Sassoon Infant Rg"/>
              </w:rPr>
              <w:t xml:space="preserve"> indoor shoes for in class.</w:t>
            </w:r>
          </w:p>
          <w:p w14:paraId="64B975CF" w14:textId="77777777" w:rsidR="00287F3E" w:rsidRPr="00FF5BC1" w:rsidRDefault="008072FE" w:rsidP="00287F3E">
            <w:pPr>
              <w:pStyle w:val="ListParagraph"/>
              <w:numPr>
                <w:ilvl w:val="0"/>
                <w:numId w:val="13"/>
              </w:numPr>
              <w:rPr>
                <w:rFonts w:ascii="Sassoon Infant Rg" w:hAnsi="Sassoon Infant Rg"/>
              </w:rPr>
            </w:pPr>
            <w:r w:rsidRPr="00FF5BC1">
              <w:rPr>
                <w:rFonts w:ascii="Sassoon Infant Rg" w:hAnsi="Sassoon Infant Rg"/>
              </w:rPr>
              <w:t>Large, full water bottle refreshed daily.</w:t>
            </w:r>
          </w:p>
        </w:tc>
      </w:tr>
      <w:tr w:rsidR="00287F3E" w:rsidRPr="007B6774" w14:paraId="48B63983" w14:textId="77777777" w:rsidTr="35F6995B">
        <w:trPr>
          <w:trHeight w:val="483"/>
          <w:jc w:val="center"/>
        </w:trPr>
        <w:tc>
          <w:tcPr>
            <w:tcW w:w="3256" w:type="dxa"/>
          </w:tcPr>
          <w:p w14:paraId="5847E42C" w14:textId="77777777" w:rsidR="00287F3E" w:rsidRPr="00FF5BC1" w:rsidRDefault="00287F3E" w:rsidP="0001202B">
            <w:pPr>
              <w:rPr>
                <w:rFonts w:ascii="Sassoon Infant Rg" w:hAnsi="Sassoon Infant Rg"/>
                <w:b/>
              </w:rPr>
            </w:pPr>
            <w:r w:rsidRPr="00FF5BC1">
              <w:rPr>
                <w:rFonts w:ascii="Sassoon Infant Rg" w:hAnsi="Sassoon Infant Rg"/>
                <w:b/>
              </w:rPr>
              <w:t>P.E. Days</w:t>
            </w:r>
          </w:p>
        </w:tc>
        <w:tc>
          <w:tcPr>
            <w:tcW w:w="12132" w:type="dxa"/>
          </w:tcPr>
          <w:p w14:paraId="1D787861" w14:textId="46842793" w:rsidR="008072FE" w:rsidRPr="00FF5BC1" w:rsidRDefault="0038622E" w:rsidP="008072FE">
            <w:pPr>
              <w:pStyle w:val="ListParagraph"/>
              <w:numPr>
                <w:ilvl w:val="0"/>
                <w:numId w:val="16"/>
              </w:numPr>
              <w:rPr>
                <w:rFonts w:ascii="Sassoon Infant Rg" w:hAnsi="Sassoon Infant Rg"/>
              </w:rPr>
            </w:pPr>
            <w:r>
              <w:rPr>
                <w:rFonts w:ascii="Sassoon Infant Rg" w:hAnsi="Sassoon Infant Rg"/>
              </w:rPr>
              <w:t>Tuesday</w:t>
            </w:r>
          </w:p>
          <w:p w14:paraId="714453FF" w14:textId="4192610B" w:rsidR="00287F3E" w:rsidRPr="00FF5BC1" w:rsidRDefault="00287F3E" w:rsidP="77163CE5">
            <w:pPr>
              <w:pStyle w:val="ListParagraph"/>
              <w:ind w:left="0"/>
              <w:rPr>
                <w:rFonts w:ascii="Sassoon Infant Rg" w:hAnsi="Sassoon Infant Rg"/>
              </w:rPr>
            </w:pPr>
          </w:p>
        </w:tc>
      </w:tr>
      <w:tr w:rsidR="00287F3E" w:rsidRPr="007B6774" w14:paraId="786A4480" w14:textId="77777777" w:rsidTr="35F6995B">
        <w:trPr>
          <w:jc w:val="center"/>
        </w:trPr>
        <w:tc>
          <w:tcPr>
            <w:tcW w:w="3256" w:type="dxa"/>
          </w:tcPr>
          <w:p w14:paraId="072AB896" w14:textId="77777777" w:rsidR="00287F3E" w:rsidRPr="00FF5BC1" w:rsidRDefault="00287F3E" w:rsidP="0001202B">
            <w:pPr>
              <w:rPr>
                <w:rFonts w:ascii="Sassoon Infant Rg" w:hAnsi="Sassoon Infant Rg"/>
                <w:b/>
              </w:rPr>
            </w:pPr>
            <w:r w:rsidRPr="00FF5BC1">
              <w:rPr>
                <w:rFonts w:ascii="Sassoon Infant Rg" w:hAnsi="Sassoon Infant Rg"/>
                <w:b/>
              </w:rPr>
              <w:t>P.E. Kit Requirements</w:t>
            </w:r>
          </w:p>
        </w:tc>
        <w:tc>
          <w:tcPr>
            <w:tcW w:w="12132" w:type="dxa"/>
          </w:tcPr>
          <w:p w14:paraId="4D74A08E" w14:textId="77777777" w:rsidR="00287F3E" w:rsidRPr="00FF5BC1" w:rsidRDefault="008072FE" w:rsidP="008072FE">
            <w:pPr>
              <w:pStyle w:val="ListParagraph"/>
              <w:numPr>
                <w:ilvl w:val="0"/>
                <w:numId w:val="14"/>
              </w:numPr>
              <w:rPr>
                <w:rFonts w:ascii="Sassoon Infant Rg" w:hAnsi="Sassoon Infant Rg"/>
              </w:rPr>
            </w:pPr>
            <w:r w:rsidRPr="00FF5BC1">
              <w:rPr>
                <w:rFonts w:ascii="Sassoon Infant Rg" w:hAnsi="Sassoon Infant Rg"/>
              </w:rPr>
              <w:t>Indoor: dark shorts/joggers/leggings, short sleeved t-shirt and indoor trainers.</w:t>
            </w:r>
          </w:p>
          <w:p w14:paraId="3AEC6931" w14:textId="77777777" w:rsidR="008072FE" w:rsidRPr="00FF5BC1" w:rsidRDefault="008072FE" w:rsidP="008072FE">
            <w:pPr>
              <w:pStyle w:val="ListParagraph"/>
              <w:numPr>
                <w:ilvl w:val="0"/>
                <w:numId w:val="14"/>
              </w:numPr>
              <w:rPr>
                <w:rFonts w:ascii="Sassoon Infant Rg" w:hAnsi="Sassoon Infant Rg"/>
              </w:rPr>
            </w:pPr>
            <w:r w:rsidRPr="00FF5BC1">
              <w:rPr>
                <w:rFonts w:ascii="Sassoon Infant Rg" w:hAnsi="Sassoon Infant Rg"/>
              </w:rPr>
              <w:t>Outdoor: long dark joggers/leggings/ warm jumper/ t-shirt or school polo shirt/hoodie/ outdoor trainers. (Change of clothes e.g. school uniform or waterproofs for poor weather.)</w:t>
            </w:r>
          </w:p>
        </w:tc>
      </w:tr>
      <w:tr w:rsidR="00287F3E" w:rsidRPr="007B6774" w14:paraId="15B3736C" w14:textId="77777777" w:rsidTr="35F6995B">
        <w:trPr>
          <w:jc w:val="center"/>
        </w:trPr>
        <w:tc>
          <w:tcPr>
            <w:tcW w:w="3256" w:type="dxa"/>
          </w:tcPr>
          <w:p w14:paraId="5093F4DB" w14:textId="77777777" w:rsidR="00287F3E" w:rsidRPr="00FF5BC1" w:rsidRDefault="00287F3E" w:rsidP="0001202B">
            <w:pPr>
              <w:rPr>
                <w:rFonts w:ascii="Sassoon Infant Rg" w:hAnsi="Sassoon Infant Rg"/>
                <w:b/>
              </w:rPr>
            </w:pPr>
            <w:r w:rsidRPr="00FF5BC1">
              <w:rPr>
                <w:rFonts w:ascii="Sassoon Infant Rg" w:hAnsi="Sassoon Infant Rg"/>
                <w:b/>
              </w:rPr>
              <w:t>Outdoor Education Days</w:t>
            </w:r>
          </w:p>
        </w:tc>
        <w:tc>
          <w:tcPr>
            <w:tcW w:w="12132" w:type="dxa"/>
          </w:tcPr>
          <w:p w14:paraId="63CA1624" w14:textId="3B06B3B8" w:rsidR="00287F3E" w:rsidRPr="00FF5BC1" w:rsidRDefault="65CDE13C" w:rsidP="008072FE">
            <w:pPr>
              <w:pStyle w:val="ListParagraph"/>
              <w:numPr>
                <w:ilvl w:val="0"/>
                <w:numId w:val="15"/>
              </w:numPr>
              <w:rPr>
                <w:rFonts w:ascii="Sassoon Infant Rg" w:hAnsi="Sassoon Infant Rg"/>
              </w:rPr>
            </w:pPr>
            <w:r w:rsidRPr="77163CE5">
              <w:rPr>
                <w:rFonts w:ascii="Sassoon Infant Rg" w:hAnsi="Sassoon Infant Rg"/>
              </w:rPr>
              <w:t>Forest Day/Outdoor Education Da</w:t>
            </w:r>
            <w:r w:rsidR="3BAFEB56" w:rsidRPr="77163CE5">
              <w:rPr>
                <w:rFonts w:ascii="Sassoon Infant Rg" w:hAnsi="Sassoon Infant Rg"/>
              </w:rPr>
              <w:t xml:space="preserve">y - </w:t>
            </w:r>
            <w:r w:rsidR="0038622E">
              <w:rPr>
                <w:rFonts w:ascii="Sassoon Infant Rg" w:hAnsi="Sassoon Infant Rg"/>
              </w:rPr>
              <w:t>Thursday</w:t>
            </w:r>
          </w:p>
          <w:p w14:paraId="23752931" w14:textId="2AD06619" w:rsidR="008072FE" w:rsidRPr="00FF5BC1" w:rsidRDefault="65CDE13C" w:rsidP="008072FE">
            <w:pPr>
              <w:pStyle w:val="ListParagraph"/>
              <w:numPr>
                <w:ilvl w:val="0"/>
                <w:numId w:val="15"/>
              </w:numPr>
              <w:rPr>
                <w:rFonts w:ascii="Sassoon Infant Rg" w:hAnsi="Sassoon Infant Rg"/>
              </w:rPr>
            </w:pPr>
            <w:r w:rsidRPr="77163CE5">
              <w:rPr>
                <w:rFonts w:ascii="Sassoon Infant Rg" w:hAnsi="Sassoon Infant Rg"/>
              </w:rPr>
              <w:t>Sensory Garden Day</w:t>
            </w:r>
            <w:r w:rsidR="0DB23B40" w:rsidRPr="77163CE5">
              <w:rPr>
                <w:rFonts w:ascii="Sassoon Infant Rg" w:hAnsi="Sassoon Infant Rg"/>
              </w:rPr>
              <w:t xml:space="preserve"> - Mondays and </w:t>
            </w:r>
            <w:r w:rsidR="0038622E">
              <w:rPr>
                <w:rFonts w:ascii="Sassoon Infant Rg" w:hAnsi="Sassoon Infant Rg"/>
              </w:rPr>
              <w:t>Fridays</w:t>
            </w:r>
          </w:p>
        </w:tc>
      </w:tr>
      <w:tr w:rsidR="00287F3E" w:rsidRPr="007B6774" w14:paraId="05ED6E3D" w14:textId="77777777" w:rsidTr="35F6995B">
        <w:trPr>
          <w:jc w:val="center"/>
        </w:trPr>
        <w:tc>
          <w:tcPr>
            <w:tcW w:w="3256" w:type="dxa"/>
          </w:tcPr>
          <w:p w14:paraId="45590A30" w14:textId="77777777" w:rsidR="00287F3E" w:rsidRPr="00FF5BC1" w:rsidRDefault="00287F3E" w:rsidP="0001202B">
            <w:pPr>
              <w:rPr>
                <w:rFonts w:ascii="Sassoon Infant Rg" w:hAnsi="Sassoon Infant Rg"/>
                <w:b/>
              </w:rPr>
            </w:pPr>
            <w:r w:rsidRPr="00FF5BC1">
              <w:rPr>
                <w:rFonts w:ascii="Sassoon Infant Rg" w:hAnsi="Sassoon Infant Rg"/>
                <w:b/>
              </w:rPr>
              <w:t>Outdoor Kit Requirements</w:t>
            </w:r>
          </w:p>
        </w:tc>
        <w:tc>
          <w:tcPr>
            <w:tcW w:w="12132" w:type="dxa"/>
          </w:tcPr>
          <w:p w14:paraId="4E9CA993" w14:textId="77777777" w:rsidR="00287F3E" w:rsidRPr="00FF5BC1" w:rsidRDefault="008072FE" w:rsidP="0001202B">
            <w:pPr>
              <w:pStyle w:val="ListParagraph"/>
              <w:numPr>
                <w:ilvl w:val="0"/>
                <w:numId w:val="8"/>
              </w:numPr>
              <w:rPr>
                <w:rFonts w:ascii="Sassoon Infant Rg" w:hAnsi="Sassoon Infant Rg"/>
              </w:rPr>
            </w:pPr>
            <w:r w:rsidRPr="00FF5BC1">
              <w:rPr>
                <w:rFonts w:ascii="Sassoon Infant Rg" w:hAnsi="Sassoon Infant Rg"/>
              </w:rPr>
              <w:t>Warm &amp; waterproof jacket and suitable outdoor shoes/change of shoes and a change of clothes and/or waterproof trousers.</w:t>
            </w:r>
          </w:p>
        </w:tc>
      </w:tr>
      <w:tr w:rsidR="00287F3E" w:rsidRPr="007B6774" w14:paraId="1E66115D" w14:textId="77777777" w:rsidTr="35F6995B">
        <w:trPr>
          <w:jc w:val="center"/>
        </w:trPr>
        <w:tc>
          <w:tcPr>
            <w:tcW w:w="3256" w:type="dxa"/>
          </w:tcPr>
          <w:p w14:paraId="6D78E625" w14:textId="77777777" w:rsidR="00287F3E" w:rsidRPr="00FF5BC1" w:rsidRDefault="00287F3E" w:rsidP="0001202B">
            <w:pPr>
              <w:rPr>
                <w:rFonts w:ascii="Sassoon Infant Rg" w:hAnsi="Sassoon Infant Rg"/>
                <w:b/>
              </w:rPr>
            </w:pPr>
            <w:r w:rsidRPr="00FF5BC1">
              <w:rPr>
                <w:rFonts w:ascii="Sassoon Infant Rg" w:hAnsi="Sassoon Infant Rg"/>
                <w:b/>
              </w:rPr>
              <w:t>Homework Schedule</w:t>
            </w:r>
          </w:p>
        </w:tc>
        <w:tc>
          <w:tcPr>
            <w:tcW w:w="12132" w:type="dxa"/>
          </w:tcPr>
          <w:p w14:paraId="7D063EEC" w14:textId="795C7D05" w:rsidR="00A604E2" w:rsidRPr="00FF5BC1" w:rsidRDefault="3892C61D" w:rsidP="2FD63F7E">
            <w:pPr>
              <w:pStyle w:val="ListParagraph"/>
              <w:numPr>
                <w:ilvl w:val="0"/>
                <w:numId w:val="8"/>
              </w:numPr>
              <w:jc w:val="both"/>
              <w:rPr>
                <w:rFonts w:ascii="Sassoon Infant Rg" w:hAnsi="Sassoon Infant Rg"/>
                <w:b/>
                <w:bCs/>
                <w:u w:val="single"/>
              </w:rPr>
            </w:pPr>
            <w:r w:rsidRPr="2FD63F7E">
              <w:rPr>
                <w:rFonts w:ascii="Sassoon Infant Rg" w:hAnsi="Sassoon Infant Rg"/>
              </w:rPr>
              <w:t xml:space="preserve">Spelling/Vocabulary/Numeracy/Other - </w:t>
            </w:r>
            <w:r w:rsidRPr="2FD63F7E">
              <w:rPr>
                <w:rFonts w:ascii="Sassoon Infant Rg" w:hAnsi="Sassoon Infant Rg"/>
                <w:color w:val="FF0000"/>
              </w:rPr>
              <w:t xml:space="preserve">Out </w:t>
            </w:r>
            <w:r w:rsidR="7F687CF1" w:rsidRPr="2FD63F7E">
              <w:rPr>
                <w:rFonts w:ascii="Sassoon Infant Rg" w:hAnsi="Sassoon Infant Rg"/>
                <w:b/>
                <w:bCs/>
                <w:color w:val="FF0000"/>
                <w:u w:val="single"/>
              </w:rPr>
              <w:t>Thursday</w:t>
            </w:r>
            <w:r w:rsidRPr="2FD63F7E">
              <w:rPr>
                <w:rFonts w:ascii="Sassoon Infant Rg" w:hAnsi="Sassoon Infant Rg"/>
                <w:color w:val="FF0000"/>
              </w:rPr>
              <w:t xml:space="preserve"> returned </w:t>
            </w:r>
            <w:r w:rsidRPr="2FD63F7E">
              <w:rPr>
                <w:rFonts w:ascii="Sassoon Infant Rg" w:hAnsi="Sassoon Infant Rg"/>
                <w:b/>
                <w:bCs/>
                <w:color w:val="FF0000"/>
                <w:u w:val="single"/>
              </w:rPr>
              <w:t>Tuesday.</w:t>
            </w:r>
          </w:p>
          <w:p w14:paraId="7B3A6C3F" w14:textId="2078F6EB" w:rsidR="00A604E2" w:rsidRPr="00FF5BC1" w:rsidRDefault="0DBC8907" w:rsidP="00A604E2">
            <w:pPr>
              <w:pStyle w:val="ListParagraph"/>
              <w:numPr>
                <w:ilvl w:val="0"/>
                <w:numId w:val="8"/>
              </w:numPr>
              <w:jc w:val="both"/>
              <w:rPr>
                <w:rFonts w:ascii="Sassoon Infant Rg" w:hAnsi="Sassoon Infant Rg"/>
              </w:rPr>
            </w:pPr>
            <w:r w:rsidRPr="35F6995B">
              <w:rPr>
                <w:rFonts w:ascii="Sassoon Infant Rg" w:hAnsi="Sassoon Infant Rg"/>
              </w:rPr>
              <w:t xml:space="preserve">Reading – </w:t>
            </w:r>
            <w:r w:rsidR="3911C76E" w:rsidRPr="35F6995B">
              <w:rPr>
                <w:rFonts w:ascii="Sassoon Infant Rg" w:hAnsi="Sassoon Infant Rg"/>
              </w:rPr>
              <w:t>twice a week. Home on a Monday and Wednesday.</w:t>
            </w:r>
          </w:p>
          <w:p w14:paraId="14E97FE9" w14:textId="10FF3EF6" w:rsidR="00287F3E" w:rsidRPr="00FF5BC1" w:rsidRDefault="00A604E2" w:rsidP="00A604E2">
            <w:pPr>
              <w:pStyle w:val="ListParagraph"/>
              <w:numPr>
                <w:ilvl w:val="0"/>
                <w:numId w:val="8"/>
              </w:numPr>
              <w:jc w:val="both"/>
              <w:rPr>
                <w:rFonts w:ascii="Sassoon Infant Rg" w:hAnsi="Sassoon Infant Rg"/>
              </w:rPr>
            </w:pPr>
            <w:r w:rsidRPr="00FF5BC1">
              <w:rPr>
                <w:rFonts w:ascii="Sassoon Infant Rg" w:hAnsi="Sassoon Infant Rg"/>
              </w:rPr>
              <w:t>Please note – Homework tasks are available to view on Seesaw each week.</w:t>
            </w:r>
          </w:p>
        </w:tc>
      </w:tr>
      <w:tr w:rsidR="007B6774" w:rsidRPr="007B6774" w14:paraId="4F76A0C6" w14:textId="77777777" w:rsidTr="35F6995B">
        <w:trPr>
          <w:jc w:val="center"/>
        </w:trPr>
        <w:tc>
          <w:tcPr>
            <w:tcW w:w="3256" w:type="dxa"/>
          </w:tcPr>
          <w:p w14:paraId="5CA47C0C" w14:textId="381396D5" w:rsidR="007B6774" w:rsidRPr="00FF5BC1" w:rsidRDefault="007B6774" w:rsidP="0001202B">
            <w:pPr>
              <w:rPr>
                <w:rFonts w:ascii="Sassoon Infant Rg" w:hAnsi="Sassoon Infant Rg"/>
                <w:b/>
              </w:rPr>
            </w:pPr>
            <w:r w:rsidRPr="00FF5BC1">
              <w:rPr>
                <w:rFonts w:ascii="Sassoon Infant Rg" w:hAnsi="Sassoon Infant Rg"/>
                <w:b/>
              </w:rPr>
              <w:t>Class Behaviour Strategies</w:t>
            </w:r>
          </w:p>
        </w:tc>
        <w:tc>
          <w:tcPr>
            <w:tcW w:w="12132" w:type="dxa"/>
          </w:tcPr>
          <w:p w14:paraId="2D37C468" w14:textId="28B0D314" w:rsidR="007B6774" w:rsidRPr="00FF5BC1" w:rsidRDefault="077BCE89" w:rsidP="00A604E2">
            <w:pPr>
              <w:pStyle w:val="ListParagraph"/>
              <w:numPr>
                <w:ilvl w:val="0"/>
                <w:numId w:val="8"/>
              </w:numPr>
              <w:jc w:val="both"/>
              <w:rPr>
                <w:rFonts w:ascii="Sassoon Infant Rg" w:hAnsi="Sassoon Infant Rg"/>
              </w:rPr>
            </w:pPr>
            <w:r w:rsidRPr="35F6995B">
              <w:rPr>
                <w:rFonts w:ascii="Sassoon Infant Rg" w:hAnsi="Sassoon Infant Rg"/>
              </w:rPr>
              <w:t xml:space="preserve">Incentive chart using pom poms </w:t>
            </w:r>
            <w:r w:rsidR="344C7AB0" w:rsidRPr="35F6995B">
              <w:rPr>
                <w:rFonts w:ascii="Sassoon Infant Rg" w:hAnsi="Sassoon Infant Rg"/>
              </w:rPr>
              <w:t>and House Points</w:t>
            </w:r>
          </w:p>
        </w:tc>
      </w:tr>
      <w:tr w:rsidR="00287F3E" w:rsidRPr="007B6774" w14:paraId="7E66282A" w14:textId="77777777" w:rsidTr="35F6995B">
        <w:trPr>
          <w:jc w:val="center"/>
        </w:trPr>
        <w:tc>
          <w:tcPr>
            <w:tcW w:w="3256" w:type="dxa"/>
          </w:tcPr>
          <w:p w14:paraId="2E39FE9B" w14:textId="77777777" w:rsidR="00287F3E" w:rsidRPr="00FF5BC1" w:rsidRDefault="00287F3E" w:rsidP="0001202B">
            <w:pPr>
              <w:rPr>
                <w:rFonts w:ascii="Sassoon Infant Rg" w:hAnsi="Sassoon Infant Rg"/>
                <w:b/>
              </w:rPr>
            </w:pPr>
            <w:r w:rsidRPr="00FF5BC1">
              <w:rPr>
                <w:rFonts w:ascii="Sassoon Infant Rg" w:hAnsi="Sassoon Infant Rg"/>
                <w:b/>
              </w:rPr>
              <w:t>Adults in Our Class</w:t>
            </w:r>
          </w:p>
        </w:tc>
        <w:tc>
          <w:tcPr>
            <w:tcW w:w="12132" w:type="dxa"/>
          </w:tcPr>
          <w:p w14:paraId="3831E0D9" w14:textId="323895FB" w:rsidR="00A604E2" w:rsidRPr="00FF5BC1" w:rsidRDefault="794DA87E" w:rsidP="0001202B">
            <w:pPr>
              <w:pStyle w:val="ListParagraph"/>
              <w:numPr>
                <w:ilvl w:val="0"/>
                <w:numId w:val="12"/>
              </w:numPr>
              <w:rPr>
                <w:rFonts w:ascii="Sassoon Infant Rg" w:hAnsi="Sassoon Infant Rg"/>
              </w:rPr>
            </w:pPr>
            <w:r w:rsidRPr="77163CE5">
              <w:rPr>
                <w:rFonts w:ascii="Sassoon Infant Rg" w:hAnsi="Sassoon Infant Rg"/>
              </w:rPr>
              <w:t>PSA</w:t>
            </w:r>
            <w:r w:rsidR="5C93DE8A" w:rsidRPr="77163CE5">
              <w:rPr>
                <w:rFonts w:ascii="Sassoon Infant Rg" w:hAnsi="Sassoon Infant Rg"/>
              </w:rPr>
              <w:t xml:space="preserve"> – Mrs Saunders</w:t>
            </w:r>
          </w:p>
          <w:p w14:paraId="0C08C467" w14:textId="77777777" w:rsidR="00A604E2" w:rsidRPr="0038622E" w:rsidRDefault="0038622E" w:rsidP="77163CE5">
            <w:pPr>
              <w:pStyle w:val="ListParagraph"/>
              <w:numPr>
                <w:ilvl w:val="0"/>
                <w:numId w:val="12"/>
              </w:numPr>
            </w:pPr>
            <w:r w:rsidRPr="77163CE5">
              <w:rPr>
                <w:rFonts w:ascii="Sassoon Infant Rg" w:hAnsi="Sassoon Infant Rg"/>
              </w:rPr>
              <w:t>PSA</w:t>
            </w:r>
            <w:r>
              <w:rPr>
                <w:rFonts w:ascii="Sassoon Infant Rg" w:hAnsi="Sassoon Infant Rg"/>
              </w:rPr>
              <w:t xml:space="preserve"> -Mrs McNeil</w:t>
            </w:r>
          </w:p>
          <w:p w14:paraId="6876FD63" w14:textId="62D4A2EF" w:rsidR="0038622E" w:rsidRPr="00FF5BC1" w:rsidRDefault="0038622E" w:rsidP="00950ADA">
            <w:pPr>
              <w:ind w:left="360"/>
            </w:pPr>
          </w:p>
        </w:tc>
      </w:tr>
      <w:tr w:rsidR="00287F3E" w:rsidRPr="007B6774" w14:paraId="309DCB24" w14:textId="77777777" w:rsidTr="35F6995B">
        <w:trPr>
          <w:jc w:val="center"/>
        </w:trPr>
        <w:tc>
          <w:tcPr>
            <w:tcW w:w="3256" w:type="dxa"/>
          </w:tcPr>
          <w:p w14:paraId="03913416" w14:textId="413B737C" w:rsidR="00287F3E" w:rsidRPr="00FF5BC1" w:rsidRDefault="00287F3E" w:rsidP="42C29DF5">
            <w:pPr>
              <w:rPr>
                <w:rFonts w:ascii="Sassoon Infant Rg" w:hAnsi="Sassoon Infant Rg"/>
                <w:b/>
                <w:bCs/>
              </w:rPr>
            </w:pPr>
            <w:r w:rsidRPr="00FF5BC1">
              <w:rPr>
                <w:rFonts w:ascii="Sassoon Infant Rg" w:hAnsi="Sassoon Infant Rg"/>
                <w:b/>
                <w:bCs/>
              </w:rPr>
              <w:t>Visits &amp; Visitors</w:t>
            </w:r>
            <w:r w:rsidR="67DC1FBF" w:rsidRPr="00FF5BC1">
              <w:rPr>
                <w:rFonts w:ascii="Sassoon Infant Rg" w:hAnsi="Sassoon Infant Rg"/>
                <w:b/>
                <w:bCs/>
              </w:rPr>
              <w:t xml:space="preserve"> &amp; How You Could Help Us</w:t>
            </w:r>
          </w:p>
        </w:tc>
        <w:tc>
          <w:tcPr>
            <w:tcW w:w="12132" w:type="dxa"/>
          </w:tcPr>
          <w:p w14:paraId="0071C4F6" w14:textId="2D2B461D" w:rsidR="00A604E2" w:rsidRPr="00FF5BC1" w:rsidRDefault="0755F2A3" w:rsidP="0001202B">
            <w:pPr>
              <w:pStyle w:val="ListParagraph"/>
              <w:numPr>
                <w:ilvl w:val="0"/>
                <w:numId w:val="6"/>
              </w:numPr>
              <w:rPr>
                <w:rFonts w:ascii="Sassoon Infant Rg" w:hAnsi="Sassoon Infant Rg"/>
              </w:rPr>
            </w:pPr>
            <w:proofErr w:type="gramStart"/>
            <w:r w:rsidRPr="35F6995B">
              <w:rPr>
                <w:rFonts w:ascii="Sassoon Infant Rg" w:hAnsi="Sassoon Infant Rg"/>
              </w:rPr>
              <w:t>.</w:t>
            </w:r>
            <w:r w:rsidR="0E15EA6C" w:rsidRPr="35F6995B">
              <w:rPr>
                <w:rFonts w:ascii="Sassoon Infant Rg" w:hAnsi="Sassoon Infant Rg"/>
              </w:rPr>
              <w:t>Please</w:t>
            </w:r>
            <w:proofErr w:type="gramEnd"/>
            <w:r w:rsidR="0E15EA6C" w:rsidRPr="35F6995B">
              <w:rPr>
                <w:rFonts w:ascii="Sassoon Infant Rg" w:hAnsi="Sassoon Infant Rg"/>
              </w:rPr>
              <w:t xml:space="preserve"> bring in junk for modelling.</w:t>
            </w:r>
          </w:p>
        </w:tc>
      </w:tr>
      <w:tr w:rsidR="00287F3E" w:rsidRPr="007B6774" w14:paraId="3D9185F7" w14:textId="77777777" w:rsidTr="35F6995B">
        <w:trPr>
          <w:jc w:val="center"/>
        </w:trPr>
        <w:tc>
          <w:tcPr>
            <w:tcW w:w="3256" w:type="dxa"/>
          </w:tcPr>
          <w:p w14:paraId="28A388B0" w14:textId="77777777" w:rsidR="00287F3E" w:rsidRPr="00FF5BC1" w:rsidRDefault="00287F3E" w:rsidP="0001202B">
            <w:pPr>
              <w:rPr>
                <w:rFonts w:ascii="Sassoon Infant Rg" w:hAnsi="Sassoon Infant Rg"/>
                <w:b/>
              </w:rPr>
            </w:pPr>
            <w:r w:rsidRPr="00FF5BC1">
              <w:rPr>
                <w:rFonts w:ascii="Sassoon Infant Rg" w:hAnsi="Sassoon Infant Rg"/>
                <w:b/>
              </w:rPr>
              <w:t xml:space="preserve">Dates </w:t>
            </w:r>
            <w:proofErr w:type="gramStart"/>
            <w:r w:rsidRPr="00FF5BC1">
              <w:rPr>
                <w:rFonts w:ascii="Sassoon Infant Rg" w:hAnsi="Sassoon Infant Rg"/>
                <w:b/>
              </w:rPr>
              <w:t>For</w:t>
            </w:r>
            <w:proofErr w:type="gramEnd"/>
            <w:r w:rsidRPr="00FF5BC1">
              <w:rPr>
                <w:rFonts w:ascii="Sassoon Infant Rg" w:hAnsi="Sassoon Infant Rg"/>
                <w:b/>
              </w:rPr>
              <w:t xml:space="preserve"> the Dairy</w:t>
            </w:r>
          </w:p>
        </w:tc>
        <w:tc>
          <w:tcPr>
            <w:tcW w:w="12132" w:type="dxa"/>
          </w:tcPr>
          <w:p w14:paraId="329E23A3" w14:textId="77777777" w:rsidR="00287F3E" w:rsidRPr="00FF5BC1" w:rsidRDefault="00A604E2" w:rsidP="00A604E2">
            <w:pPr>
              <w:pStyle w:val="ListParagraph"/>
              <w:numPr>
                <w:ilvl w:val="0"/>
                <w:numId w:val="17"/>
              </w:numPr>
              <w:rPr>
                <w:rFonts w:ascii="Sassoon Infant Rg" w:hAnsi="Sassoon Infant Rg"/>
              </w:rPr>
            </w:pPr>
            <w:r w:rsidRPr="00FF5BC1">
              <w:rPr>
                <w:rFonts w:ascii="Sassoon Infant Rg" w:hAnsi="Sassoon Infant Rg"/>
              </w:rPr>
              <w:t>.</w:t>
            </w:r>
          </w:p>
          <w:p w14:paraId="32FAB9DA" w14:textId="77777777" w:rsidR="00A604E2" w:rsidRPr="00FF5BC1" w:rsidRDefault="00A604E2" w:rsidP="00A604E2">
            <w:pPr>
              <w:pStyle w:val="ListParagraph"/>
              <w:numPr>
                <w:ilvl w:val="0"/>
                <w:numId w:val="17"/>
              </w:numPr>
              <w:rPr>
                <w:rFonts w:ascii="Sassoon Infant Rg" w:hAnsi="Sassoon Infant Rg"/>
              </w:rPr>
            </w:pPr>
            <w:r w:rsidRPr="00FF5BC1">
              <w:rPr>
                <w:rFonts w:ascii="Sassoon Infant Rg" w:hAnsi="Sassoon Infant Rg"/>
              </w:rPr>
              <w:t>.</w:t>
            </w:r>
          </w:p>
          <w:p w14:paraId="09F12A3B" w14:textId="77777777" w:rsidR="00A604E2" w:rsidRPr="00FF5BC1" w:rsidRDefault="00A604E2" w:rsidP="00A604E2">
            <w:pPr>
              <w:pStyle w:val="ListParagraph"/>
              <w:numPr>
                <w:ilvl w:val="0"/>
                <w:numId w:val="17"/>
              </w:numPr>
              <w:rPr>
                <w:rFonts w:ascii="Sassoon Infant Rg" w:hAnsi="Sassoon Infant Rg"/>
              </w:rPr>
            </w:pPr>
            <w:r w:rsidRPr="00FF5BC1">
              <w:rPr>
                <w:rFonts w:ascii="Sassoon Infant Rg" w:hAnsi="Sassoon Infant Rg"/>
              </w:rPr>
              <w:t>.</w:t>
            </w:r>
          </w:p>
          <w:p w14:paraId="4F2AA865" w14:textId="77777777" w:rsidR="00A604E2" w:rsidRPr="00FF5BC1" w:rsidRDefault="00A604E2" w:rsidP="00A604E2">
            <w:pPr>
              <w:pStyle w:val="ListParagraph"/>
              <w:numPr>
                <w:ilvl w:val="0"/>
                <w:numId w:val="17"/>
              </w:numPr>
              <w:rPr>
                <w:rFonts w:ascii="Sassoon Infant Rg" w:hAnsi="Sassoon Infant Rg"/>
              </w:rPr>
            </w:pPr>
            <w:r w:rsidRPr="00FF5BC1">
              <w:rPr>
                <w:rFonts w:ascii="Sassoon Infant Rg" w:hAnsi="Sassoon Infant Rg"/>
              </w:rPr>
              <w:t>.</w:t>
            </w:r>
          </w:p>
        </w:tc>
      </w:tr>
    </w:tbl>
    <w:p w14:paraId="44EAFD9C" w14:textId="77777777" w:rsidR="00904DFD" w:rsidRPr="007B6774" w:rsidRDefault="00904DFD">
      <w:pPr>
        <w:rPr>
          <w:rFonts w:ascii="Sassoon Infant Rg" w:hAnsi="Sassoon Infant Rg"/>
          <w:b/>
          <w:color w:val="FF0000"/>
          <w:sz w:val="24"/>
          <w:szCs w:val="24"/>
          <w:u w:val="single"/>
        </w:rPr>
      </w:pPr>
    </w:p>
    <w:p w14:paraId="4B94D5A5" w14:textId="77777777" w:rsidR="00A604E2" w:rsidRPr="005F2E2B" w:rsidRDefault="00A604E2">
      <w:pPr>
        <w:rPr>
          <w:rFonts w:ascii="Sassoon Infant Rg" w:hAnsi="Sassoon Infant Rg"/>
          <w:sz w:val="20"/>
          <w:szCs w:val="20"/>
        </w:rPr>
      </w:pPr>
    </w:p>
    <w:sectPr w:rsidR="00A604E2" w:rsidRPr="005F2E2B" w:rsidSect="00EE5B6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95B74" w14:textId="77777777" w:rsidR="009F0B5F" w:rsidRDefault="009F0B5F">
      <w:pPr>
        <w:spacing w:after="0" w:line="240" w:lineRule="auto"/>
      </w:pPr>
      <w:r>
        <w:separator/>
      </w:r>
    </w:p>
  </w:endnote>
  <w:endnote w:type="continuationSeparator" w:id="0">
    <w:p w14:paraId="597CF163" w14:textId="77777777" w:rsidR="009F0B5F" w:rsidRDefault="009F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rimary Rg">
    <w:altName w:val="Calibri"/>
    <w:panose1 w:val="02000606020000020004"/>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assoon Infant Rg">
    <w:altName w:val="Calibri"/>
    <w:panose1 w:val="020005030300000200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47925" w14:textId="77777777" w:rsidR="009F0B5F" w:rsidRDefault="009F0B5F">
      <w:pPr>
        <w:spacing w:after="0" w:line="240" w:lineRule="auto"/>
      </w:pPr>
      <w:r>
        <w:separator/>
      </w:r>
    </w:p>
  </w:footnote>
  <w:footnote w:type="continuationSeparator" w:id="0">
    <w:p w14:paraId="3947FD13" w14:textId="77777777" w:rsidR="009F0B5F" w:rsidRDefault="009F0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794"/>
    <w:multiLevelType w:val="hybridMultilevel"/>
    <w:tmpl w:val="E8E64FB0"/>
    <w:lvl w:ilvl="0" w:tplc="AC002E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875F1"/>
    <w:multiLevelType w:val="multilevel"/>
    <w:tmpl w:val="CF2C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A902FB"/>
    <w:multiLevelType w:val="hybridMultilevel"/>
    <w:tmpl w:val="7A824084"/>
    <w:lvl w:ilvl="0" w:tplc="C25CCF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F5902"/>
    <w:multiLevelType w:val="multilevel"/>
    <w:tmpl w:val="DDCA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193EDF"/>
    <w:multiLevelType w:val="hybridMultilevel"/>
    <w:tmpl w:val="8B42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86559"/>
    <w:multiLevelType w:val="hybridMultilevel"/>
    <w:tmpl w:val="748EFFEA"/>
    <w:lvl w:ilvl="0" w:tplc="AC002E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A6F3E"/>
    <w:multiLevelType w:val="hybridMultilevel"/>
    <w:tmpl w:val="CD1C3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B64879"/>
    <w:multiLevelType w:val="multilevel"/>
    <w:tmpl w:val="41F2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552760"/>
    <w:multiLevelType w:val="hybridMultilevel"/>
    <w:tmpl w:val="5F6AFE58"/>
    <w:lvl w:ilvl="0" w:tplc="AC002E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C396C"/>
    <w:multiLevelType w:val="hybridMultilevel"/>
    <w:tmpl w:val="476C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B0BD9"/>
    <w:multiLevelType w:val="hybridMultilevel"/>
    <w:tmpl w:val="8CDC53AC"/>
    <w:lvl w:ilvl="0" w:tplc="AC002E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4B6C16"/>
    <w:multiLevelType w:val="hybridMultilevel"/>
    <w:tmpl w:val="A4C4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E7BAD"/>
    <w:multiLevelType w:val="multilevel"/>
    <w:tmpl w:val="FC90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853A80"/>
    <w:multiLevelType w:val="multilevel"/>
    <w:tmpl w:val="E73E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18259B"/>
    <w:multiLevelType w:val="hybridMultilevel"/>
    <w:tmpl w:val="E96E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E5AC0"/>
    <w:multiLevelType w:val="multilevel"/>
    <w:tmpl w:val="96FC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493BF9"/>
    <w:multiLevelType w:val="hybridMultilevel"/>
    <w:tmpl w:val="F2C64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6543FC"/>
    <w:multiLevelType w:val="hybridMultilevel"/>
    <w:tmpl w:val="B98E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B95003"/>
    <w:multiLevelType w:val="multilevel"/>
    <w:tmpl w:val="8232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4A6CBE"/>
    <w:multiLevelType w:val="hybridMultilevel"/>
    <w:tmpl w:val="DB96B4C4"/>
    <w:lvl w:ilvl="0" w:tplc="B8CAB2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8E391E"/>
    <w:multiLevelType w:val="hybridMultilevel"/>
    <w:tmpl w:val="D190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513979"/>
    <w:multiLevelType w:val="hybridMultilevel"/>
    <w:tmpl w:val="3BAE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864E02"/>
    <w:multiLevelType w:val="hybridMultilevel"/>
    <w:tmpl w:val="F0D0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869DF"/>
    <w:multiLevelType w:val="multilevel"/>
    <w:tmpl w:val="D62C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365358"/>
    <w:multiLevelType w:val="hybridMultilevel"/>
    <w:tmpl w:val="81FE64BE"/>
    <w:lvl w:ilvl="0" w:tplc="1E2242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36689A"/>
    <w:multiLevelType w:val="hybridMultilevel"/>
    <w:tmpl w:val="F46A3C3A"/>
    <w:lvl w:ilvl="0" w:tplc="8DCC5F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AF5B85"/>
    <w:multiLevelType w:val="hybridMultilevel"/>
    <w:tmpl w:val="74E6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C32467"/>
    <w:multiLevelType w:val="hybridMultilevel"/>
    <w:tmpl w:val="60787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7A44344"/>
    <w:multiLevelType w:val="hybridMultilevel"/>
    <w:tmpl w:val="9DF2DC34"/>
    <w:lvl w:ilvl="0" w:tplc="AC002E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CD1B0E"/>
    <w:multiLevelType w:val="multilevel"/>
    <w:tmpl w:val="366E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B115B7"/>
    <w:multiLevelType w:val="multilevel"/>
    <w:tmpl w:val="889E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46225D"/>
    <w:multiLevelType w:val="hybridMultilevel"/>
    <w:tmpl w:val="057CB14E"/>
    <w:lvl w:ilvl="0" w:tplc="AC002E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755CA9"/>
    <w:multiLevelType w:val="hybridMultilevel"/>
    <w:tmpl w:val="2742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BD02B3"/>
    <w:multiLevelType w:val="hybridMultilevel"/>
    <w:tmpl w:val="7D301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2E64D7"/>
    <w:multiLevelType w:val="multilevel"/>
    <w:tmpl w:val="C0AA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E465D2"/>
    <w:multiLevelType w:val="multilevel"/>
    <w:tmpl w:val="DB9E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2"/>
  </w:num>
  <w:num w:numId="3">
    <w:abstractNumId w:val="25"/>
  </w:num>
  <w:num w:numId="4">
    <w:abstractNumId w:val="19"/>
  </w:num>
  <w:num w:numId="5">
    <w:abstractNumId w:val="28"/>
  </w:num>
  <w:num w:numId="6">
    <w:abstractNumId w:val="5"/>
  </w:num>
  <w:num w:numId="7">
    <w:abstractNumId w:val="8"/>
  </w:num>
  <w:num w:numId="8">
    <w:abstractNumId w:val="26"/>
  </w:num>
  <w:num w:numId="9">
    <w:abstractNumId w:val="27"/>
  </w:num>
  <w:num w:numId="10">
    <w:abstractNumId w:val="14"/>
  </w:num>
  <w:num w:numId="11">
    <w:abstractNumId w:val="6"/>
  </w:num>
  <w:num w:numId="12">
    <w:abstractNumId w:val="20"/>
  </w:num>
  <w:num w:numId="13">
    <w:abstractNumId w:val="32"/>
  </w:num>
  <w:num w:numId="14">
    <w:abstractNumId w:val="22"/>
  </w:num>
  <w:num w:numId="15">
    <w:abstractNumId w:val="17"/>
  </w:num>
  <w:num w:numId="16">
    <w:abstractNumId w:val="33"/>
  </w:num>
  <w:num w:numId="17">
    <w:abstractNumId w:val="21"/>
  </w:num>
  <w:num w:numId="18">
    <w:abstractNumId w:val="13"/>
  </w:num>
  <w:num w:numId="19">
    <w:abstractNumId w:val="15"/>
  </w:num>
  <w:num w:numId="20">
    <w:abstractNumId w:val="11"/>
  </w:num>
  <w:num w:numId="21">
    <w:abstractNumId w:val="7"/>
  </w:num>
  <w:num w:numId="22">
    <w:abstractNumId w:val="29"/>
  </w:num>
  <w:num w:numId="23">
    <w:abstractNumId w:val="18"/>
  </w:num>
  <w:num w:numId="24">
    <w:abstractNumId w:val="1"/>
  </w:num>
  <w:num w:numId="25">
    <w:abstractNumId w:val="34"/>
  </w:num>
  <w:num w:numId="26">
    <w:abstractNumId w:val="35"/>
  </w:num>
  <w:num w:numId="27">
    <w:abstractNumId w:val="3"/>
  </w:num>
  <w:num w:numId="28">
    <w:abstractNumId w:val="23"/>
  </w:num>
  <w:num w:numId="29">
    <w:abstractNumId w:val="30"/>
  </w:num>
  <w:num w:numId="30">
    <w:abstractNumId w:val="12"/>
  </w:num>
  <w:num w:numId="31">
    <w:abstractNumId w:val="9"/>
  </w:num>
  <w:num w:numId="32">
    <w:abstractNumId w:val="16"/>
  </w:num>
  <w:num w:numId="33">
    <w:abstractNumId w:val="4"/>
  </w:num>
  <w:num w:numId="34">
    <w:abstractNumId w:val="31"/>
  </w:num>
  <w:num w:numId="35">
    <w:abstractNumId w:val="1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97C"/>
    <w:rsid w:val="00030AAE"/>
    <w:rsid w:val="000310EA"/>
    <w:rsid w:val="000323DB"/>
    <w:rsid w:val="000837E0"/>
    <w:rsid w:val="000A66E7"/>
    <w:rsid w:val="001B23F0"/>
    <w:rsid w:val="00234971"/>
    <w:rsid w:val="00247CA2"/>
    <w:rsid w:val="002525CE"/>
    <w:rsid w:val="00281C9E"/>
    <w:rsid w:val="00287F3E"/>
    <w:rsid w:val="002961E6"/>
    <w:rsid w:val="002F1C9C"/>
    <w:rsid w:val="003027F2"/>
    <w:rsid w:val="00320D4C"/>
    <w:rsid w:val="003808AF"/>
    <w:rsid w:val="0038622E"/>
    <w:rsid w:val="003A3BCE"/>
    <w:rsid w:val="003B2637"/>
    <w:rsid w:val="003D6B69"/>
    <w:rsid w:val="003E6071"/>
    <w:rsid w:val="003E6D85"/>
    <w:rsid w:val="00412629"/>
    <w:rsid w:val="004A32E9"/>
    <w:rsid w:val="0055466A"/>
    <w:rsid w:val="005604A1"/>
    <w:rsid w:val="00595604"/>
    <w:rsid w:val="005A475A"/>
    <w:rsid w:val="005B7ABD"/>
    <w:rsid w:val="005F2E2B"/>
    <w:rsid w:val="00631412"/>
    <w:rsid w:val="0068775B"/>
    <w:rsid w:val="00697107"/>
    <w:rsid w:val="006B09C0"/>
    <w:rsid w:val="006D3151"/>
    <w:rsid w:val="006F1186"/>
    <w:rsid w:val="0070198B"/>
    <w:rsid w:val="0070266B"/>
    <w:rsid w:val="00705C25"/>
    <w:rsid w:val="0074397C"/>
    <w:rsid w:val="00783EA4"/>
    <w:rsid w:val="007875A0"/>
    <w:rsid w:val="0079443C"/>
    <w:rsid w:val="00794E09"/>
    <w:rsid w:val="007A4017"/>
    <w:rsid w:val="007B6774"/>
    <w:rsid w:val="007D6045"/>
    <w:rsid w:val="007F5675"/>
    <w:rsid w:val="008072FE"/>
    <w:rsid w:val="008173F5"/>
    <w:rsid w:val="00831DB5"/>
    <w:rsid w:val="00850B50"/>
    <w:rsid w:val="00870E38"/>
    <w:rsid w:val="008A00A0"/>
    <w:rsid w:val="008D714C"/>
    <w:rsid w:val="00904DFD"/>
    <w:rsid w:val="00943F71"/>
    <w:rsid w:val="00950ADA"/>
    <w:rsid w:val="00953737"/>
    <w:rsid w:val="00986871"/>
    <w:rsid w:val="009C299D"/>
    <w:rsid w:val="009D2B23"/>
    <w:rsid w:val="009F0B5F"/>
    <w:rsid w:val="00A32A96"/>
    <w:rsid w:val="00A43412"/>
    <w:rsid w:val="00A604E2"/>
    <w:rsid w:val="00AA5345"/>
    <w:rsid w:val="00AC6532"/>
    <w:rsid w:val="00AE0265"/>
    <w:rsid w:val="00AE6B63"/>
    <w:rsid w:val="00B1357D"/>
    <w:rsid w:val="00B66B67"/>
    <w:rsid w:val="00B808E6"/>
    <w:rsid w:val="00BE0C96"/>
    <w:rsid w:val="00BF4A8A"/>
    <w:rsid w:val="00C406B8"/>
    <w:rsid w:val="00D0032D"/>
    <w:rsid w:val="00DA7FB0"/>
    <w:rsid w:val="00DC0E6E"/>
    <w:rsid w:val="00DF06F0"/>
    <w:rsid w:val="00E64A25"/>
    <w:rsid w:val="00E8176A"/>
    <w:rsid w:val="00EE5B63"/>
    <w:rsid w:val="00F15303"/>
    <w:rsid w:val="00F25E47"/>
    <w:rsid w:val="00F26832"/>
    <w:rsid w:val="00F92A16"/>
    <w:rsid w:val="00FA6017"/>
    <w:rsid w:val="00FF5BC1"/>
    <w:rsid w:val="0156AAD2"/>
    <w:rsid w:val="01E6425E"/>
    <w:rsid w:val="04A5537A"/>
    <w:rsid w:val="0520AA1D"/>
    <w:rsid w:val="0656486A"/>
    <w:rsid w:val="0755F2A3"/>
    <w:rsid w:val="07597701"/>
    <w:rsid w:val="077BCE89"/>
    <w:rsid w:val="07D2FC9B"/>
    <w:rsid w:val="08F6D74D"/>
    <w:rsid w:val="0A581D22"/>
    <w:rsid w:val="0B301D24"/>
    <w:rsid w:val="0C8391FF"/>
    <w:rsid w:val="0D0C41F2"/>
    <w:rsid w:val="0DB23B40"/>
    <w:rsid w:val="0DBC8907"/>
    <w:rsid w:val="0E15EA6C"/>
    <w:rsid w:val="1296A27C"/>
    <w:rsid w:val="13B6797A"/>
    <w:rsid w:val="17182146"/>
    <w:rsid w:val="171ADA55"/>
    <w:rsid w:val="17533963"/>
    <w:rsid w:val="176692BE"/>
    <w:rsid w:val="1948ECAA"/>
    <w:rsid w:val="1C046979"/>
    <w:rsid w:val="1C491B5D"/>
    <w:rsid w:val="1CD19CE2"/>
    <w:rsid w:val="1DED70BC"/>
    <w:rsid w:val="1F25EC3A"/>
    <w:rsid w:val="1F71A4A3"/>
    <w:rsid w:val="225D8CFC"/>
    <w:rsid w:val="227F2BF1"/>
    <w:rsid w:val="22D798B9"/>
    <w:rsid w:val="26634032"/>
    <w:rsid w:val="268637A2"/>
    <w:rsid w:val="26E4704B"/>
    <w:rsid w:val="28B0ED14"/>
    <w:rsid w:val="2A708C67"/>
    <w:rsid w:val="2DE9CF9F"/>
    <w:rsid w:val="2E78212A"/>
    <w:rsid w:val="2F553861"/>
    <w:rsid w:val="2FD63F7E"/>
    <w:rsid w:val="3106858E"/>
    <w:rsid w:val="31CBA358"/>
    <w:rsid w:val="33A363F9"/>
    <w:rsid w:val="33E328DF"/>
    <w:rsid w:val="33FE4650"/>
    <w:rsid w:val="344C7AB0"/>
    <w:rsid w:val="35F6995B"/>
    <w:rsid w:val="3892C61D"/>
    <w:rsid w:val="3911C76E"/>
    <w:rsid w:val="3A1E2671"/>
    <w:rsid w:val="3A86B031"/>
    <w:rsid w:val="3B74B772"/>
    <w:rsid w:val="3BAFEB56"/>
    <w:rsid w:val="3C228092"/>
    <w:rsid w:val="3C9D0D16"/>
    <w:rsid w:val="3DE32B0C"/>
    <w:rsid w:val="3E887A00"/>
    <w:rsid w:val="3F84C0F6"/>
    <w:rsid w:val="41CDD33C"/>
    <w:rsid w:val="41FB2ED1"/>
    <w:rsid w:val="42C29DF5"/>
    <w:rsid w:val="4347C274"/>
    <w:rsid w:val="452EE4B0"/>
    <w:rsid w:val="4532CF93"/>
    <w:rsid w:val="4601E8C4"/>
    <w:rsid w:val="463DB32D"/>
    <w:rsid w:val="4677E1CC"/>
    <w:rsid w:val="48130DB6"/>
    <w:rsid w:val="492FA8C3"/>
    <w:rsid w:val="4A61A52F"/>
    <w:rsid w:val="4B776E91"/>
    <w:rsid w:val="4BB31806"/>
    <w:rsid w:val="4CBF7E61"/>
    <w:rsid w:val="4CDD9738"/>
    <w:rsid w:val="4D1085E3"/>
    <w:rsid w:val="5149AF84"/>
    <w:rsid w:val="52B4C289"/>
    <w:rsid w:val="54305AF3"/>
    <w:rsid w:val="5645CC40"/>
    <w:rsid w:val="56DEEE42"/>
    <w:rsid w:val="5767FBB5"/>
    <w:rsid w:val="5B5650B4"/>
    <w:rsid w:val="5B7A9F74"/>
    <w:rsid w:val="5C3B6CD8"/>
    <w:rsid w:val="5C93DE8A"/>
    <w:rsid w:val="5EDE9ACC"/>
    <w:rsid w:val="5F730D9A"/>
    <w:rsid w:val="608FA8A7"/>
    <w:rsid w:val="62AAAE5C"/>
    <w:rsid w:val="62D4B566"/>
    <w:rsid w:val="62E8A94C"/>
    <w:rsid w:val="63AE210C"/>
    <w:rsid w:val="65CDE13C"/>
    <w:rsid w:val="667C5048"/>
    <w:rsid w:val="66C26634"/>
    <w:rsid w:val="66D61211"/>
    <w:rsid w:val="67A82689"/>
    <w:rsid w:val="67AADF98"/>
    <w:rsid w:val="67DC1FBF"/>
    <w:rsid w:val="6881922F"/>
    <w:rsid w:val="6A14C26D"/>
    <w:rsid w:val="6AE4D4B0"/>
    <w:rsid w:val="6C626F4F"/>
    <w:rsid w:val="6E4CB128"/>
    <w:rsid w:val="70F1E009"/>
    <w:rsid w:val="7306F9EE"/>
    <w:rsid w:val="75395584"/>
    <w:rsid w:val="76C6F4F7"/>
    <w:rsid w:val="77155CC4"/>
    <w:rsid w:val="77163CE5"/>
    <w:rsid w:val="77C3609C"/>
    <w:rsid w:val="78FBFE36"/>
    <w:rsid w:val="7948DFDD"/>
    <w:rsid w:val="794DA87E"/>
    <w:rsid w:val="7BD33EBA"/>
    <w:rsid w:val="7BD74441"/>
    <w:rsid w:val="7DB6DCA1"/>
    <w:rsid w:val="7E6606B8"/>
    <w:rsid w:val="7F2A6C60"/>
    <w:rsid w:val="7F685A5F"/>
    <w:rsid w:val="7F687CF1"/>
    <w:rsid w:val="7F8B0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2BA34C"/>
  <w15:chartTrackingRefBased/>
  <w15:docId w15:val="{9865E975-BCFC-455C-9E62-DC4EB7C0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2E9"/>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7B67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B6774"/>
  </w:style>
  <w:style w:type="character" w:customStyle="1" w:styleId="eop">
    <w:name w:val="eop"/>
    <w:basedOn w:val="DefaultParagraphFont"/>
    <w:rsid w:val="007B6774"/>
  </w:style>
  <w:style w:type="paragraph" w:styleId="NormalWeb">
    <w:name w:val="Normal (Web)"/>
    <w:basedOn w:val="Normal"/>
    <w:uiPriority w:val="99"/>
    <w:unhideWhenUsed/>
    <w:rsid w:val="004126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20538">
      <w:bodyDiv w:val="1"/>
      <w:marLeft w:val="0"/>
      <w:marRight w:val="0"/>
      <w:marTop w:val="0"/>
      <w:marBottom w:val="0"/>
      <w:divBdr>
        <w:top w:val="none" w:sz="0" w:space="0" w:color="auto"/>
        <w:left w:val="none" w:sz="0" w:space="0" w:color="auto"/>
        <w:bottom w:val="none" w:sz="0" w:space="0" w:color="auto"/>
        <w:right w:val="none" w:sz="0" w:space="0" w:color="auto"/>
      </w:divBdr>
      <w:divsChild>
        <w:div w:id="743529073">
          <w:marLeft w:val="0"/>
          <w:marRight w:val="0"/>
          <w:marTop w:val="0"/>
          <w:marBottom w:val="0"/>
          <w:divBdr>
            <w:top w:val="none" w:sz="0" w:space="0" w:color="auto"/>
            <w:left w:val="none" w:sz="0" w:space="0" w:color="auto"/>
            <w:bottom w:val="none" w:sz="0" w:space="0" w:color="auto"/>
            <w:right w:val="none" w:sz="0" w:space="0" w:color="auto"/>
          </w:divBdr>
          <w:divsChild>
            <w:div w:id="1731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7552">
      <w:bodyDiv w:val="1"/>
      <w:marLeft w:val="0"/>
      <w:marRight w:val="0"/>
      <w:marTop w:val="0"/>
      <w:marBottom w:val="0"/>
      <w:divBdr>
        <w:top w:val="none" w:sz="0" w:space="0" w:color="auto"/>
        <w:left w:val="none" w:sz="0" w:space="0" w:color="auto"/>
        <w:bottom w:val="none" w:sz="0" w:space="0" w:color="auto"/>
        <w:right w:val="none" w:sz="0" w:space="0" w:color="auto"/>
      </w:divBdr>
      <w:divsChild>
        <w:div w:id="1218518627">
          <w:marLeft w:val="0"/>
          <w:marRight w:val="0"/>
          <w:marTop w:val="0"/>
          <w:marBottom w:val="0"/>
          <w:divBdr>
            <w:top w:val="none" w:sz="0" w:space="0" w:color="auto"/>
            <w:left w:val="none" w:sz="0" w:space="0" w:color="auto"/>
            <w:bottom w:val="none" w:sz="0" w:space="0" w:color="auto"/>
            <w:right w:val="none" w:sz="0" w:space="0" w:color="auto"/>
          </w:divBdr>
          <w:divsChild>
            <w:div w:id="910769275">
              <w:marLeft w:val="0"/>
              <w:marRight w:val="0"/>
              <w:marTop w:val="0"/>
              <w:marBottom w:val="0"/>
              <w:divBdr>
                <w:top w:val="none" w:sz="0" w:space="0" w:color="auto"/>
                <w:left w:val="none" w:sz="0" w:space="0" w:color="auto"/>
                <w:bottom w:val="none" w:sz="0" w:space="0" w:color="auto"/>
                <w:right w:val="none" w:sz="0" w:space="0" w:color="auto"/>
              </w:divBdr>
            </w:div>
          </w:divsChild>
        </w:div>
        <w:div w:id="1433279720">
          <w:marLeft w:val="0"/>
          <w:marRight w:val="0"/>
          <w:marTop w:val="0"/>
          <w:marBottom w:val="0"/>
          <w:divBdr>
            <w:top w:val="none" w:sz="0" w:space="0" w:color="auto"/>
            <w:left w:val="none" w:sz="0" w:space="0" w:color="auto"/>
            <w:bottom w:val="none" w:sz="0" w:space="0" w:color="auto"/>
            <w:right w:val="none" w:sz="0" w:space="0" w:color="auto"/>
          </w:divBdr>
          <w:divsChild>
            <w:div w:id="47728000">
              <w:marLeft w:val="0"/>
              <w:marRight w:val="0"/>
              <w:marTop w:val="0"/>
              <w:marBottom w:val="0"/>
              <w:divBdr>
                <w:top w:val="none" w:sz="0" w:space="0" w:color="auto"/>
                <w:left w:val="none" w:sz="0" w:space="0" w:color="auto"/>
                <w:bottom w:val="none" w:sz="0" w:space="0" w:color="auto"/>
                <w:right w:val="none" w:sz="0" w:space="0" w:color="auto"/>
              </w:divBdr>
            </w:div>
          </w:divsChild>
        </w:div>
        <w:div w:id="1805150862">
          <w:marLeft w:val="0"/>
          <w:marRight w:val="0"/>
          <w:marTop w:val="0"/>
          <w:marBottom w:val="0"/>
          <w:divBdr>
            <w:top w:val="none" w:sz="0" w:space="0" w:color="auto"/>
            <w:left w:val="none" w:sz="0" w:space="0" w:color="auto"/>
            <w:bottom w:val="none" w:sz="0" w:space="0" w:color="auto"/>
            <w:right w:val="none" w:sz="0" w:space="0" w:color="auto"/>
          </w:divBdr>
          <w:divsChild>
            <w:div w:id="1205019229">
              <w:marLeft w:val="0"/>
              <w:marRight w:val="0"/>
              <w:marTop w:val="0"/>
              <w:marBottom w:val="0"/>
              <w:divBdr>
                <w:top w:val="none" w:sz="0" w:space="0" w:color="auto"/>
                <w:left w:val="none" w:sz="0" w:space="0" w:color="auto"/>
                <w:bottom w:val="none" w:sz="0" w:space="0" w:color="auto"/>
                <w:right w:val="none" w:sz="0" w:space="0" w:color="auto"/>
              </w:divBdr>
            </w:div>
          </w:divsChild>
        </w:div>
        <w:div w:id="859046725">
          <w:marLeft w:val="0"/>
          <w:marRight w:val="0"/>
          <w:marTop w:val="0"/>
          <w:marBottom w:val="0"/>
          <w:divBdr>
            <w:top w:val="none" w:sz="0" w:space="0" w:color="auto"/>
            <w:left w:val="none" w:sz="0" w:space="0" w:color="auto"/>
            <w:bottom w:val="none" w:sz="0" w:space="0" w:color="auto"/>
            <w:right w:val="none" w:sz="0" w:space="0" w:color="auto"/>
          </w:divBdr>
          <w:divsChild>
            <w:div w:id="21782973">
              <w:marLeft w:val="0"/>
              <w:marRight w:val="0"/>
              <w:marTop w:val="0"/>
              <w:marBottom w:val="0"/>
              <w:divBdr>
                <w:top w:val="none" w:sz="0" w:space="0" w:color="auto"/>
                <w:left w:val="none" w:sz="0" w:space="0" w:color="auto"/>
                <w:bottom w:val="none" w:sz="0" w:space="0" w:color="auto"/>
                <w:right w:val="none" w:sz="0" w:space="0" w:color="auto"/>
              </w:divBdr>
            </w:div>
          </w:divsChild>
        </w:div>
        <w:div w:id="1197042938">
          <w:marLeft w:val="0"/>
          <w:marRight w:val="0"/>
          <w:marTop w:val="0"/>
          <w:marBottom w:val="0"/>
          <w:divBdr>
            <w:top w:val="none" w:sz="0" w:space="0" w:color="auto"/>
            <w:left w:val="none" w:sz="0" w:space="0" w:color="auto"/>
            <w:bottom w:val="none" w:sz="0" w:space="0" w:color="auto"/>
            <w:right w:val="none" w:sz="0" w:space="0" w:color="auto"/>
          </w:divBdr>
          <w:divsChild>
            <w:div w:id="1426730633">
              <w:marLeft w:val="0"/>
              <w:marRight w:val="0"/>
              <w:marTop w:val="0"/>
              <w:marBottom w:val="0"/>
              <w:divBdr>
                <w:top w:val="none" w:sz="0" w:space="0" w:color="auto"/>
                <w:left w:val="none" w:sz="0" w:space="0" w:color="auto"/>
                <w:bottom w:val="none" w:sz="0" w:space="0" w:color="auto"/>
                <w:right w:val="none" w:sz="0" w:space="0" w:color="auto"/>
              </w:divBdr>
            </w:div>
          </w:divsChild>
        </w:div>
        <w:div w:id="1381593075">
          <w:marLeft w:val="0"/>
          <w:marRight w:val="0"/>
          <w:marTop w:val="0"/>
          <w:marBottom w:val="0"/>
          <w:divBdr>
            <w:top w:val="none" w:sz="0" w:space="0" w:color="auto"/>
            <w:left w:val="none" w:sz="0" w:space="0" w:color="auto"/>
            <w:bottom w:val="none" w:sz="0" w:space="0" w:color="auto"/>
            <w:right w:val="none" w:sz="0" w:space="0" w:color="auto"/>
          </w:divBdr>
          <w:divsChild>
            <w:div w:id="1697611140">
              <w:marLeft w:val="0"/>
              <w:marRight w:val="0"/>
              <w:marTop w:val="0"/>
              <w:marBottom w:val="0"/>
              <w:divBdr>
                <w:top w:val="none" w:sz="0" w:space="0" w:color="auto"/>
                <w:left w:val="none" w:sz="0" w:space="0" w:color="auto"/>
                <w:bottom w:val="none" w:sz="0" w:space="0" w:color="auto"/>
                <w:right w:val="none" w:sz="0" w:space="0" w:color="auto"/>
              </w:divBdr>
            </w:div>
          </w:divsChild>
        </w:div>
        <w:div w:id="295112361">
          <w:marLeft w:val="0"/>
          <w:marRight w:val="0"/>
          <w:marTop w:val="0"/>
          <w:marBottom w:val="0"/>
          <w:divBdr>
            <w:top w:val="none" w:sz="0" w:space="0" w:color="auto"/>
            <w:left w:val="none" w:sz="0" w:space="0" w:color="auto"/>
            <w:bottom w:val="none" w:sz="0" w:space="0" w:color="auto"/>
            <w:right w:val="none" w:sz="0" w:space="0" w:color="auto"/>
          </w:divBdr>
          <w:divsChild>
            <w:div w:id="1289046338">
              <w:marLeft w:val="0"/>
              <w:marRight w:val="0"/>
              <w:marTop w:val="0"/>
              <w:marBottom w:val="0"/>
              <w:divBdr>
                <w:top w:val="none" w:sz="0" w:space="0" w:color="auto"/>
                <w:left w:val="none" w:sz="0" w:space="0" w:color="auto"/>
                <w:bottom w:val="none" w:sz="0" w:space="0" w:color="auto"/>
                <w:right w:val="none" w:sz="0" w:space="0" w:color="auto"/>
              </w:divBdr>
            </w:div>
          </w:divsChild>
        </w:div>
        <w:div w:id="1909069416">
          <w:marLeft w:val="0"/>
          <w:marRight w:val="0"/>
          <w:marTop w:val="0"/>
          <w:marBottom w:val="0"/>
          <w:divBdr>
            <w:top w:val="none" w:sz="0" w:space="0" w:color="auto"/>
            <w:left w:val="none" w:sz="0" w:space="0" w:color="auto"/>
            <w:bottom w:val="none" w:sz="0" w:space="0" w:color="auto"/>
            <w:right w:val="none" w:sz="0" w:space="0" w:color="auto"/>
          </w:divBdr>
          <w:divsChild>
            <w:div w:id="101342237">
              <w:marLeft w:val="0"/>
              <w:marRight w:val="0"/>
              <w:marTop w:val="0"/>
              <w:marBottom w:val="0"/>
              <w:divBdr>
                <w:top w:val="none" w:sz="0" w:space="0" w:color="auto"/>
                <w:left w:val="none" w:sz="0" w:space="0" w:color="auto"/>
                <w:bottom w:val="none" w:sz="0" w:space="0" w:color="auto"/>
                <w:right w:val="none" w:sz="0" w:space="0" w:color="auto"/>
              </w:divBdr>
            </w:div>
          </w:divsChild>
        </w:div>
        <w:div w:id="1236283851">
          <w:marLeft w:val="0"/>
          <w:marRight w:val="0"/>
          <w:marTop w:val="0"/>
          <w:marBottom w:val="0"/>
          <w:divBdr>
            <w:top w:val="none" w:sz="0" w:space="0" w:color="auto"/>
            <w:left w:val="none" w:sz="0" w:space="0" w:color="auto"/>
            <w:bottom w:val="none" w:sz="0" w:space="0" w:color="auto"/>
            <w:right w:val="none" w:sz="0" w:space="0" w:color="auto"/>
          </w:divBdr>
          <w:divsChild>
            <w:div w:id="262996420">
              <w:marLeft w:val="0"/>
              <w:marRight w:val="0"/>
              <w:marTop w:val="0"/>
              <w:marBottom w:val="0"/>
              <w:divBdr>
                <w:top w:val="none" w:sz="0" w:space="0" w:color="auto"/>
                <w:left w:val="none" w:sz="0" w:space="0" w:color="auto"/>
                <w:bottom w:val="none" w:sz="0" w:space="0" w:color="auto"/>
                <w:right w:val="none" w:sz="0" w:space="0" w:color="auto"/>
              </w:divBdr>
            </w:div>
          </w:divsChild>
        </w:div>
        <w:div w:id="1261796672">
          <w:marLeft w:val="0"/>
          <w:marRight w:val="0"/>
          <w:marTop w:val="0"/>
          <w:marBottom w:val="0"/>
          <w:divBdr>
            <w:top w:val="none" w:sz="0" w:space="0" w:color="auto"/>
            <w:left w:val="none" w:sz="0" w:space="0" w:color="auto"/>
            <w:bottom w:val="none" w:sz="0" w:space="0" w:color="auto"/>
            <w:right w:val="none" w:sz="0" w:space="0" w:color="auto"/>
          </w:divBdr>
          <w:divsChild>
            <w:div w:id="7983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9841">
      <w:bodyDiv w:val="1"/>
      <w:marLeft w:val="0"/>
      <w:marRight w:val="0"/>
      <w:marTop w:val="0"/>
      <w:marBottom w:val="0"/>
      <w:divBdr>
        <w:top w:val="none" w:sz="0" w:space="0" w:color="auto"/>
        <w:left w:val="none" w:sz="0" w:space="0" w:color="auto"/>
        <w:bottom w:val="none" w:sz="0" w:space="0" w:color="auto"/>
        <w:right w:val="none" w:sz="0" w:space="0" w:color="auto"/>
      </w:divBdr>
    </w:div>
    <w:div w:id="210491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0EED08FC2E704F9606EB470F2D1D0E" ma:contentTypeVersion="13" ma:contentTypeDescription="Create a new document." ma:contentTypeScope="" ma:versionID="d2cf85ce0860797cba9da8bad8a55186">
  <xsd:schema xmlns:xsd="http://www.w3.org/2001/XMLSchema" xmlns:xs="http://www.w3.org/2001/XMLSchema" xmlns:p="http://schemas.microsoft.com/office/2006/metadata/properties" xmlns:ns2="e6e0b1ef-9c5e-4af6-bf0f-2e2d6f6ac08e" xmlns:ns3="cca62493-6cc7-4096-8df1-205aaf950baa" targetNamespace="http://schemas.microsoft.com/office/2006/metadata/properties" ma:root="true" ma:fieldsID="7a9c4049224b444bfb0f45ed5e36a3cf" ns2:_="" ns3:_="">
    <xsd:import namespace="e6e0b1ef-9c5e-4af6-bf0f-2e2d6f6ac08e"/>
    <xsd:import namespace="cca62493-6cc7-4096-8df1-205aaf950b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0b1ef-9c5e-4af6-bf0f-2e2d6f6ac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a62493-6cc7-4096-8df1-205aaf950b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2D9B1-AC08-4FFF-872F-40A6B1EFDAC7}">
  <ds:schemaRefs>
    <ds:schemaRef ds:uri="http://schemas.microsoft.com/sharepoint/v3/contenttype/forms"/>
  </ds:schemaRefs>
</ds:datastoreItem>
</file>

<file path=customXml/itemProps2.xml><?xml version="1.0" encoding="utf-8"?>
<ds:datastoreItem xmlns:ds="http://schemas.openxmlformats.org/officeDocument/2006/customXml" ds:itemID="{C9EC7F55-8E72-4DDC-8F56-438B2E2235FA}">
  <ds:schemaRefs>
    <ds:schemaRef ds:uri="http://purl.org/dc/terms/"/>
    <ds:schemaRef ds:uri="http://schemas.openxmlformats.org/package/2006/metadata/core-properties"/>
    <ds:schemaRef ds:uri="http://purl.org/dc/dcmitype/"/>
    <ds:schemaRef ds:uri="http://schemas.microsoft.com/office/2006/documentManagement/types"/>
    <ds:schemaRef ds:uri="cca62493-6cc7-4096-8df1-205aaf950baa"/>
    <ds:schemaRef ds:uri="http://purl.org/dc/elements/1.1/"/>
    <ds:schemaRef ds:uri="http://schemas.microsoft.com/office/2006/metadata/properties"/>
    <ds:schemaRef ds:uri="http://schemas.microsoft.com/office/infopath/2007/PartnerControls"/>
    <ds:schemaRef ds:uri="e6e0b1ef-9c5e-4af6-bf0f-2e2d6f6ac08e"/>
    <ds:schemaRef ds:uri="http://www.w3.org/XML/1998/namespace"/>
  </ds:schemaRefs>
</ds:datastoreItem>
</file>

<file path=customXml/itemProps3.xml><?xml version="1.0" encoding="utf-8"?>
<ds:datastoreItem xmlns:ds="http://schemas.openxmlformats.org/officeDocument/2006/customXml" ds:itemID="{ED29BC76-1458-4DBC-AFE2-56405927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0b1ef-9c5e-4af6-bf0f-2e2d6f6ac08e"/>
    <ds:schemaRef ds:uri="cca62493-6cc7-4096-8df1-205aaf950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88FB80-B3AD-4FFD-AA63-A61CA557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Armstrong</dc:creator>
  <cp:keywords/>
  <dc:description/>
  <cp:lastModifiedBy>Lisa Hodgkinson</cp:lastModifiedBy>
  <cp:revision>9</cp:revision>
  <dcterms:created xsi:type="dcterms:W3CDTF">2021-09-02T09:25:00Z</dcterms:created>
  <dcterms:modified xsi:type="dcterms:W3CDTF">2023-09-04T07:44:00Z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0x010100060EED08FC2E704F9606EB470F2D1D0E</vt:lpwstr>
  </property>
</Properties>
</file>