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AC7FB4" w14:textId="77777777" w:rsidR="00C9330F" w:rsidRDefault="00C9330F" w:rsidP="00C9330F">
      <w:r w:rsidRPr="00B90F93">
        <w:rPr>
          <w:noProof/>
        </w:rPr>
        <w:drawing>
          <wp:anchor distT="0" distB="0" distL="114300" distR="114300" simplePos="0" relativeHeight="251720704" behindDoc="0" locked="0" layoutInCell="1" allowOverlap="1" wp14:anchorId="432DA0C0" wp14:editId="07777777">
            <wp:simplePos x="0" y="0"/>
            <wp:positionH relativeFrom="column">
              <wp:posOffset>5262113</wp:posOffset>
            </wp:positionH>
            <wp:positionV relativeFrom="paragraph">
              <wp:posOffset>-603848</wp:posOffset>
            </wp:positionV>
            <wp:extent cx="793683" cy="1273666"/>
            <wp:effectExtent l="0" t="0" r="6985" b="31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06859" cy="1294811"/>
                    </a:xfrm>
                    <a:prstGeom prst="rect">
                      <a:avLst/>
                    </a:prstGeom>
                    <a:noFill/>
                    <a:ln>
                      <a:noFill/>
                    </a:ln>
                  </pic:spPr>
                </pic:pic>
              </a:graphicData>
            </a:graphic>
            <wp14:sizeRelV relativeFrom="margin">
              <wp14:pctHeight>0</wp14:pctHeight>
            </wp14:sizeRelV>
          </wp:anchor>
        </w:drawing>
      </w:r>
      <w:r>
        <w:rPr>
          <w:noProof/>
        </w:rPr>
        <mc:AlternateContent>
          <mc:Choice Requires="wps">
            <w:drawing>
              <wp:anchor distT="0" distB="0" distL="114300" distR="114300" simplePos="0" relativeHeight="251719680" behindDoc="0" locked="0" layoutInCell="1" allowOverlap="1" wp14:anchorId="08136765" wp14:editId="6B7237B9">
                <wp:simplePos x="0" y="0"/>
                <wp:positionH relativeFrom="margin">
                  <wp:posOffset>727279</wp:posOffset>
                </wp:positionH>
                <wp:positionV relativeFrom="paragraph">
                  <wp:posOffset>-203511</wp:posOffset>
                </wp:positionV>
                <wp:extent cx="4127500" cy="986790"/>
                <wp:effectExtent l="0" t="0" r="0" b="3810"/>
                <wp:wrapNone/>
                <wp:docPr id="20" name="Text Box 20"/>
                <wp:cNvGraphicFramePr/>
                <a:graphic xmlns:a="http://schemas.openxmlformats.org/drawingml/2006/main">
                  <a:graphicData uri="http://schemas.microsoft.com/office/word/2010/wordprocessingShape">
                    <wps:wsp>
                      <wps:cNvSpPr txBox="1"/>
                      <wps:spPr>
                        <a:xfrm>
                          <a:off x="0" y="0"/>
                          <a:ext cx="4127500" cy="986790"/>
                        </a:xfrm>
                        <a:prstGeom prst="rect">
                          <a:avLst/>
                        </a:prstGeom>
                        <a:noFill/>
                        <a:ln w="6350">
                          <a:noFill/>
                        </a:ln>
                      </wps:spPr>
                      <wps:txbx>
                        <w:txbxContent>
                          <w:p w14:paraId="207CCF61" w14:textId="77777777" w:rsidR="00C9330F" w:rsidRPr="00A02729" w:rsidRDefault="00C9330F" w:rsidP="00C9330F">
                            <w:pPr>
                              <w:rPr>
                                <w:noProof/>
                              </w:rPr>
                            </w:pPr>
                            <w:r>
                              <w:rPr>
                                <w:rFonts w:cs="Arial"/>
                                <w:color w:val="0000FF"/>
                              </w:rPr>
                              <w:t xml:space="preserve">  </w:t>
                            </w:r>
                            <w:r>
                              <w:rPr>
                                <w:noProof/>
                              </w:rPr>
                              <w:drawing>
                                <wp:inline distT="0" distB="0" distL="0" distR="0" wp14:anchorId="7B043F76" wp14:editId="6D03840E">
                                  <wp:extent cx="774700" cy="774154"/>
                                  <wp:effectExtent l="0" t="0" r="6350" b="6985"/>
                                  <wp:docPr id="196" name="Picture 196"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review"/>
                                          <pic:cNvPicPr>
                                            <a:picLocks noChangeAspect="1" noChangeArrowheads="1"/>
                                          </pic:cNvPicPr>
                                        </pic:nvPicPr>
                                        <pic:blipFill>
                                          <a:blip r:embed="rId10">
                                            <a:alphaModFix amt="50000"/>
                                            <a:extLst>
                                              <a:ext uri="{28A0092B-C50C-407E-A947-70E740481C1C}">
                                                <a14:useLocalDpi xmlns:a14="http://schemas.microsoft.com/office/drawing/2010/main" val="0"/>
                                              </a:ext>
                                            </a:extLst>
                                          </a:blip>
                                          <a:srcRect/>
                                          <a:stretch>
                                            <a:fillRect/>
                                          </a:stretch>
                                        </pic:blipFill>
                                        <pic:spPr bwMode="auto">
                                          <a:xfrm>
                                            <a:off x="0" y="0"/>
                                            <a:ext cx="788420" cy="787865"/>
                                          </a:xfrm>
                                          <a:prstGeom prst="rect">
                                            <a:avLst/>
                                          </a:prstGeom>
                                          <a:noFill/>
                                          <a:ln>
                                            <a:noFill/>
                                          </a:ln>
                                        </pic:spPr>
                                      </pic:pic>
                                    </a:graphicData>
                                  </a:graphic>
                                </wp:inline>
                              </w:drawing>
                            </w:r>
                            <w:r>
                              <w:rPr>
                                <w:rFonts w:cs="Arial"/>
                                <w:color w:val="0000FF"/>
                              </w:rPr>
                              <w:t xml:space="preserve"> </w:t>
                            </w:r>
                            <w:r>
                              <w:rPr>
                                <w:noProof/>
                              </w:rPr>
                              <w:drawing>
                                <wp:inline distT="0" distB="0" distL="0" distR="0" wp14:anchorId="3AEE0665" wp14:editId="58782D87">
                                  <wp:extent cx="704850" cy="687659"/>
                                  <wp:effectExtent l="0" t="0" r="0" b="0"/>
                                  <wp:docPr id="197" name="Picture 197" descr="Bronze logo - Rights Respecting Schools Aw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ronze logo - Rights Respecting Schools Award"/>
                                          <pic:cNvPicPr>
                                            <a:picLocks noChangeAspect="1" noChangeArrowheads="1"/>
                                          </pic:cNvPicPr>
                                        </pic:nvPicPr>
                                        <pic:blipFill>
                                          <a:blip r:embed="rId11">
                                            <a:alphaModFix amt="50000"/>
                                            <a:extLst>
                                              <a:ext uri="{28A0092B-C50C-407E-A947-70E740481C1C}">
                                                <a14:useLocalDpi xmlns:a14="http://schemas.microsoft.com/office/drawing/2010/main" val="0"/>
                                              </a:ext>
                                            </a:extLst>
                                          </a:blip>
                                          <a:srcRect/>
                                          <a:stretch>
                                            <a:fillRect/>
                                          </a:stretch>
                                        </pic:blipFill>
                                        <pic:spPr bwMode="auto">
                                          <a:xfrm>
                                            <a:off x="0" y="0"/>
                                            <a:ext cx="715857" cy="698397"/>
                                          </a:xfrm>
                                          <a:prstGeom prst="rect">
                                            <a:avLst/>
                                          </a:prstGeom>
                                          <a:noFill/>
                                          <a:ln>
                                            <a:noFill/>
                                          </a:ln>
                                        </pic:spPr>
                                      </pic:pic>
                                    </a:graphicData>
                                  </a:graphic>
                                </wp:inline>
                              </w:drawing>
                            </w:r>
                            <w:r>
                              <w:rPr>
                                <w:rFonts w:cs="Arial"/>
                                <w:color w:val="0000FF"/>
                              </w:rPr>
                              <w:t xml:space="preserve">  </w:t>
                            </w:r>
                            <w:r>
                              <w:rPr>
                                <w:noProof/>
                              </w:rPr>
                              <w:drawing>
                                <wp:inline distT="0" distB="0" distL="0" distR="0" wp14:anchorId="15776FE8" wp14:editId="220CE549">
                                  <wp:extent cx="1371600" cy="825103"/>
                                  <wp:effectExtent l="0" t="0" r="0" b="0"/>
                                  <wp:docPr id="198" name="Picture 198" descr="Kirknewton Primary School - Kirknewton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Kirknewton Primary School - Kirknewton Primary School"/>
                                          <pic:cNvPicPr>
                                            <a:picLocks noChangeAspect="1" noChangeArrowheads="1"/>
                                          </pic:cNvPicPr>
                                        </pic:nvPicPr>
                                        <pic:blipFill>
                                          <a:blip r:embed="rId12">
                                            <a:alphaModFix amt="50000"/>
                                            <a:extLst>
                                              <a:ext uri="{28A0092B-C50C-407E-A947-70E740481C1C}">
                                                <a14:useLocalDpi xmlns:a14="http://schemas.microsoft.com/office/drawing/2010/main" val="0"/>
                                              </a:ext>
                                            </a:extLst>
                                          </a:blip>
                                          <a:srcRect/>
                                          <a:stretch>
                                            <a:fillRect/>
                                          </a:stretch>
                                        </pic:blipFill>
                                        <pic:spPr bwMode="auto">
                                          <a:xfrm>
                                            <a:off x="0" y="0"/>
                                            <a:ext cx="1390498" cy="836471"/>
                                          </a:xfrm>
                                          <a:prstGeom prst="rect">
                                            <a:avLst/>
                                          </a:prstGeom>
                                          <a:noFill/>
                                          <a:ln>
                                            <a:noFill/>
                                          </a:ln>
                                        </pic:spPr>
                                      </pic:pic>
                                    </a:graphicData>
                                  </a:graphic>
                                </wp:inline>
                              </w:drawing>
                            </w:r>
                            <w:r>
                              <w:rPr>
                                <w:noProof/>
                              </w:rPr>
                              <w:drawing>
                                <wp:inline distT="0" distB="0" distL="0" distR="0" wp14:anchorId="63C4D85D" wp14:editId="11AD667E">
                                  <wp:extent cx="638175" cy="622610"/>
                                  <wp:effectExtent l="0" t="0" r="0" b="6350"/>
                                  <wp:docPr id="199" name="Picture 199" descr="A blue sig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blue sign with white tex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641699" cy="626048"/>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8136765" id="_x0000_t202" coordsize="21600,21600" o:spt="202" path="m,l,21600r21600,l21600,xe">
                <v:stroke joinstyle="miter"/>
                <v:path gradientshapeok="t" o:connecttype="rect"/>
              </v:shapetype>
              <v:shape id="Text Box 20" o:spid="_x0000_s1026" type="#_x0000_t202" style="position:absolute;margin-left:57.25pt;margin-top:-16pt;width:325pt;height:77.7pt;z-index:2517196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" filled="f" stroked="f" strokeweight=".5pt">
                <v:textbox>
                  <w:txbxContent>
                    <w:p w14:paraId="207CCF61" w14:textId="77777777" w:rsidR="00C9330F" w:rsidRPr="00A02729" w:rsidRDefault="00C9330F" w:rsidP="00C9330F">
                      <w:pPr>
                        <w:rPr>
                          <w:noProof/>
                        </w:rPr>
                      </w:pPr>
                      <w:r>
                        <w:rPr>
                          <w:rFonts w:cs="Arial"/>
                          <w:color w:val="0000FF"/>
                        </w:rPr>
                        <w:t xml:space="preserve">  </w:t>
                      </w:r>
                      <w:r>
                        <w:rPr>
                          <w:noProof/>
                        </w:rPr>
                        <w:drawing>
                          <wp:inline distT="0" distB="0" distL="0" distR="0" wp14:anchorId="7B043F76" wp14:editId="6D03840E">
                            <wp:extent cx="774700" cy="774154"/>
                            <wp:effectExtent l="0" t="0" r="6350" b="6985"/>
                            <wp:docPr id="196" name="Picture 196"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review"/>
                                    <pic:cNvPicPr>
                                      <a:picLocks noChangeAspect="1" noChangeArrowheads="1"/>
                                    </pic:cNvPicPr>
                                  </pic:nvPicPr>
                                  <pic:blipFill>
                                    <a:blip r:embed="rId10">
                                      <a:alphaModFix amt="50000"/>
                                      <a:extLst>
                                        <a:ext uri="{28A0092B-C50C-407E-A947-70E740481C1C}">
                                          <a14:useLocalDpi xmlns:a14="http://schemas.microsoft.com/office/drawing/2010/main" val="0"/>
                                        </a:ext>
                                      </a:extLst>
                                    </a:blip>
                                    <a:srcRect/>
                                    <a:stretch>
                                      <a:fillRect/>
                                    </a:stretch>
                                  </pic:blipFill>
                                  <pic:spPr bwMode="auto">
                                    <a:xfrm>
                                      <a:off x="0" y="0"/>
                                      <a:ext cx="788420" cy="787865"/>
                                    </a:xfrm>
                                    <a:prstGeom prst="rect">
                                      <a:avLst/>
                                    </a:prstGeom>
                                    <a:noFill/>
                                    <a:ln>
                                      <a:noFill/>
                                    </a:ln>
                                  </pic:spPr>
                                </pic:pic>
                              </a:graphicData>
                            </a:graphic>
                          </wp:inline>
                        </w:drawing>
                      </w:r>
                      <w:r>
                        <w:rPr>
                          <w:rFonts w:cs="Arial"/>
                          <w:color w:val="0000FF"/>
                        </w:rPr>
                        <w:t xml:space="preserve"> </w:t>
                      </w:r>
                      <w:r>
                        <w:rPr>
                          <w:noProof/>
                        </w:rPr>
                        <w:drawing>
                          <wp:inline distT="0" distB="0" distL="0" distR="0" wp14:anchorId="3AEE0665" wp14:editId="58782D87">
                            <wp:extent cx="704850" cy="687659"/>
                            <wp:effectExtent l="0" t="0" r="0" b="0"/>
                            <wp:docPr id="197" name="Picture 197" descr="Bronze logo - Rights Respecting Schools Aw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ronze logo - Rights Respecting Schools Award"/>
                                    <pic:cNvPicPr>
                                      <a:picLocks noChangeAspect="1" noChangeArrowheads="1"/>
                                    </pic:cNvPicPr>
                                  </pic:nvPicPr>
                                  <pic:blipFill>
                                    <a:blip r:embed="rId11">
                                      <a:alphaModFix amt="50000"/>
                                      <a:extLst>
                                        <a:ext uri="{28A0092B-C50C-407E-A947-70E740481C1C}">
                                          <a14:useLocalDpi xmlns:a14="http://schemas.microsoft.com/office/drawing/2010/main" val="0"/>
                                        </a:ext>
                                      </a:extLst>
                                    </a:blip>
                                    <a:srcRect/>
                                    <a:stretch>
                                      <a:fillRect/>
                                    </a:stretch>
                                  </pic:blipFill>
                                  <pic:spPr bwMode="auto">
                                    <a:xfrm>
                                      <a:off x="0" y="0"/>
                                      <a:ext cx="715857" cy="698397"/>
                                    </a:xfrm>
                                    <a:prstGeom prst="rect">
                                      <a:avLst/>
                                    </a:prstGeom>
                                    <a:noFill/>
                                    <a:ln>
                                      <a:noFill/>
                                    </a:ln>
                                  </pic:spPr>
                                </pic:pic>
                              </a:graphicData>
                            </a:graphic>
                          </wp:inline>
                        </w:drawing>
                      </w:r>
                      <w:r>
                        <w:rPr>
                          <w:rFonts w:cs="Arial"/>
                          <w:color w:val="0000FF"/>
                        </w:rPr>
                        <w:t xml:space="preserve">  </w:t>
                      </w:r>
                      <w:r>
                        <w:rPr>
                          <w:noProof/>
                        </w:rPr>
                        <w:drawing>
                          <wp:inline distT="0" distB="0" distL="0" distR="0" wp14:anchorId="15776FE8" wp14:editId="220CE549">
                            <wp:extent cx="1371600" cy="825103"/>
                            <wp:effectExtent l="0" t="0" r="0" b="0"/>
                            <wp:docPr id="198" name="Picture 198" descr="Kirknewton Primary School - Kirknewton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Kirknewton Primary School - Kirknewton Primary School"/>
                                    <pic:cNvPicPr>
                                      <a:picLocks noChangeAspect="1" noChangeArrowheads="1"/>
                                    </pic:cNvPicPr>
                                  </pic:nvPicPr>
                                  <pic:blipFill>
                                    <a:blip r:embed="rId12">
                                      <a:alphaModFix amt="50000"/>
                                      <a:extLst>
                                        <a:ext uri="{28A0092B-C50C-407E-A947-70E740481C1C}">
                                          <a14:useLocalDpi xmlns:a14="http://schemas.microsoft.com/office/drawing/2010/main" val="0"/>
                                        </a:ext>
                                      </a:extLst>
                                    </a:blip>
                                    <a:srcRect/>
                                    <a:stretch>
                                      <a:fillRect/>
                                    </a:stretch>
                                  </pic:blipFill>
                                  <pic:spPr bwMode="auto">
                                    <a:xfrm>
                                      <a:off x="0" y="0"/>
                                      <a:ext cx="1390498" cy="836471"/>
                                    </a:xfrm>
                                    <a:prstGeom prst="rect">
                                      <a:avLst/>
                                    </a:prstGeom>
                                    <a:noFill/>
                                    <a:ln>
                                      <a:noFill/>
                                    </a:ln>
                                  </pic:spPr>
                                </pic:pic>
                              </a:graphicData>
                            </a:graphic>
                          </wp:inline>
                        </w:drawing>
                      </w:r>
                      <w:r>
                        <w:rPr>
                          <w:noProof/>
                        </w:rPr>
                        <w:drawing>
                          <wp:inline distT="0" distB="0" distL="0" distR="0" wp14:anchorId="63C4D85D" wp14:editId="11AD667E">
                            <wp:extent cx="638175" cy="622610"/>
                            <wp:effectExtent l="0" t="0" r="0" b="6350"/>
                            <wp:docPr id="199" name="Picture 199" descr="A blue sig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blue sign with white tex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641699" cy="626048"/>
                                    </a:xfrm>
                                    <a:prstGeom prst="rect">
                                      <a:avLst/>
                                    </a:prstGeom>
                                  </pic:spPr>
                                </pic:pic>
                              </a:graphicData>
                            </a:graphic>
                          </wp:inline>
                        </w:drawing>
                      </w:r>
                    </w:p>
                  </w:txbxContent>
                </v:textbox>
                <w10:wrap anchorx="margin"/>
              </v:shape>
            </w:pict>
          </mc:Fallback>
        </mc:AlternateContent>
      </w:r>
      <w:r>
        <w:rPr>
          <w:noProof/>
        </w:rPr>
        <mc:AlternateContent>
          <mc:Choice Requires="wps">
            <w:drawing>
              <wp:anchor distT="0" distB="0" distL="114300" distR="114300" simplePos="0" relativeHeight="251718656" behindDoc="0" locked="0" layoutInCell="1" allowOverlap="1" wp14:anchorId="17D0B097" wp14:editId="3C13586A">
                <wp:simplePos x="0" y="0"/>
                <wp:positionH relativeFrom="margin">
                  <wp:align>left</wp:align>
                </wp:positionH>
                <wp:positionV relativeFrom="paragraph">
                  <wp:posOffset>-707857</wp:posOffset>
                </wp:positionV>
                <wp:extent cx="5702060" cy="1190446"/>
                <wp:effectExtent l="0" t="0" r="0" b="10160"/>
                <wp:wrapNone/>
                <wp:docPr id="21" name="Text Box 21"/>
                <wp:cNvGraphicFramePr/>
                <a:graphic xmlns:a="http://schemas.openxmlformats.org/drawingml/2006/main">
                  <a:graphicData uri="http://schemas.microsoft.com/office/word/2010/wordprocessingShape">
                    <wps:wsp>
                      <wps:cNvSpPr txBox="1"/>
                      <wps:spPr>
                        <a:xfrm>
                          <a:off x="0" y="0"/>
                          <a:ext cx="5702060" cy="1190446"/>
                        </a:xfrm>
                        <a:prstGeom prst="rect">
                          <a:avLst/>
                        </a:prstGeom>
                        <a:noFill/>
                        <a:ln>
                          <a:noFill/>
                        </a:ln>
                      </wps:spPr>
                      <wps:txbx>
                        <w:txbxContent>
                          <w:p w14:paraId="4D854588" w14:textId="77777777" w:rsidR="00C9330F" w:rsidRPr="00D616AC" w:rsidRDefault="00C9330F" w:rsidP="00C9330F">
                            <w:pPr>
                              <w:jc w:val="center"/>
                              <w:rPr>
                                <w:b/>
                                <w:bCs/>
                                <w:noProof/>
                                <w:color w:val="FF0000"/>
                                <w:sz w:val="7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props3d w14:extrusionH="57150" w14:contourW="0" w14:prstMaterial="warmMatte">
                                  <w14:bevelT w14:w="38100" w14:h="38100" w14:prst="angle"/>
                                </w14:props3d>
                              </w:rPr>
                            </w:pPr>
                            <w:r w:rsidRPr="00D616AC">
                              <w:rPr>
                                <w:b/>
                                <w:bCs/>
                                <w:noProof/>
                                <w:color w:val="FF0000"/>
                                <w:sz w:val="7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props3d w14:extrusionH="57150" w14:contourW="0" w14:prstMaterial="warmMatte">
                                  <w14:bevelT w14:w="38100" w14:h="38100" w14:prst="angle"/>
                                </w14:props3d>
                              </w:rPr>
                              <w:t xml:space="preserve">Blairhall Primary School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threePt" dir="t"/>
                        </a:scene3d>
                        <a:sp3d extrusionH="57150">
                          <a:bevelT w="38100" h="38100" prst="angle"/>
                        </a:sp3d>
                      </wps:bodyPr>
                    </wps:wsp>
                  </a:graphicData>
                </a:graphic>
                <wp14:sizeRelH relativeFrom="margin">
                  <wp14:pctWidth>0</wp14:pctWidth>
                </wp14:sizeRelH>
                <wp14:sizeRelV relativeFrom="margin">
                  <wp14:pctHeight>0</wp14:pctHeight>
                </wp14:sizeRelV>
              </wp:anchor>
            </w:drawing>
          </mc:Choice>
          <mc:Fallback>
            <w:pict>
              <v:shape w14:anchorId="17D0B097" id="Text Box 21" o:spid="_x0000_s1027" type="#_x0000_t202" style="position:absolute;margin-left:0;margin-top:-55.75pt;width:449pt;height:93.75pt;z-index:2517186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" filled="f" stroked="f">
                <v:textbox>
                  <w:txbxContent>
                    <w:p w14:paraId="4D854588" w14:textId="77777777" w:rsidR="00C9330F" w:rsidRPr="00D616AC" w:rsidRDefault="00C9330F" w:rsidP="00C9330F">
                      <w:pPr>
                        <w:jc w:val="center"/>
                        <w:rPr>
                          <w:b/>
                          <w:bCs/>
                          <w:noProof/>
                          <w:color w:val="FF0000"/>
                          <w:sz w:val="7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props3d w14:extrusionH="57150" w14:contourW="0" w14:prstMaterial="warmMatte">
                            <w14:bevelT w14:w="38100" w14:h="38100" w14:prst="angle"/>
                          </w14:props3d>
                        </w:rPr>
                      </w:pPr>
                      <w:r w:rsidRPr="00D616AC">
                        <w:rPr>
                          <w:b/>
                          <w:bCs/>
                          <w:noProof/>
                          <w:color w:val="FF0000"/>
                          <w:sz w:val="7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props3d w14:extrusionH="57150" w14:contourW="0" w14:prstMaterial="warmMatte">
                            <w14:bevelT w14:w="38100" w14:h="38100" w14:prst="angle"/>
                          </w14:props3d>
                        </w:rPr>
                        <w:t xml:space="preserve">Blairhall Primary School </w:t>
                      </w:r>
                    </w:p>
                  </w:txbxContent>
                </v:textbox>
                <w10:wrap anchorx="margin"/>
              </v:shape>
            </w:pict>
          </mc:Fallback>
        </mc:AlternateContent>
      </w:r>
      <w:r>
        <w:rPr>
          <w:noProof/>
        </w:rPr>
        <mc:AlternateContent>
          <mc:Choice Requires="wps">
            <w:drawing>
              <wp:anchor distT="45720" distB="45720" distL="114300" distR="114300" simplePos="0" relativeHeight="251716608" behindDoc="0" locked="0" layoutInCell="1" allowOverlap="1" wp14:anchorId="41D5FEC9" wp14:editId="499C3112">
                <wp:simplePos x="0" y="0"/>
                <wp:positionH relativeFrom="margin">
                  <wp:align>center</wp:align>
                </wp:positionH>
                <wp:positionV relativeFrom="paragraph">
                  <wp:posOffset>-713644</wp:posOffset>
                </wp:positionV>
                <wp:extent cx="6692900" cy="1560830"/>
                <wp:effectExtent l="19050" t="19050" r="31750" b="3937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2900" cy="1560830"/>
                        </a:xfrm>
                        <a:prstGeom prst="rect">
                          <a:avLst/>
                        </a:prstGeom>
                        <a:solidFill>
                          <a:srgbClr val="FFFFFF"/>
                        </a:solidFill>
                        <a:ln w="57150">
                          <a:solidFill>
                            <a:srgbClr val="FF0000"/>
                          </a:solidFill>
                          <a:miter lim="800000"/>
                          <a:headEnd/>
                          <a:tailEnd/>
                        </a:ln>
                      </wps:spPr>
                      <wps:txbx>
                        <w:txbxContent>
                          <w:p w14:paraId="672A6659" w14:textId="77777777" w:rsidR="00C9330F" w:rsidRDefault="00C9330F" w:rsidP="00C9330F">
                            <w:bookmarkStart w:id="0" w:name="_Hlk144298890"/>
                            <w:bookmarkEnd w:id="0"/>
                            <w:r>
                              <w:rPr>
                                <w:noProof/>
                              </w:rPr>
                              <w:drawing>
                                <wp:inline distT="0" distB="0" distL="0" distR="0" wp14:anchorId="44261633" wp14:editId="042E6CDC">
                                  <wp:extent cx="821905" cy="871220"/>
                                  <wp:effectExtent l="0" t="0" r="0" b="508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4">
                                            <a:extLst>
                                              <a:ext uri="{28A0092B-C50C-407E-A947-70E740481C1C}">
                                                <a14:useLocalDpi xmlns:a14="http://schemas.microsoft.com/office/drawing/2010/main" val="0"/>
                                              </a:ext>
                                              <a:ext uri="{837473B0-CC2E-450A-ABE3-18F120FF3D39}">
                                                <a1611:picAttrSrcUrl xmlns:a1611="http://schemas.microsoft.com/office/drawing/2016/11/main" r:id="rId15"/>
                                              </a:ext>
                                            </a:extLst>
                                          </a:blip>
                                          <a:stretch>
                                            <a:fillRect/>
                                          </a:stretch>
                                        </pic:blipFill>
                                        <pic:spPr>
                                          <a:xfrm>
                                            <a:off x="0" y="0"/>
                                            <a:ext cx="821905" cy="87122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D5FEC9" id="Text Box 2" o:spid="_x0000_s1028" type="#_x0000_t202" style="position:absolute;margin-left:0;margin-top:-56.2pt;width:527pt;height:122.9pt;z-index:25171660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" strokecolor="red" strokeweight="4.5pt">
                <v:textbox>
                  <w:txbxContent>
                    <w:p w14:paraId="672A6659" w14:textId="77777777" w:rsidR="00C9330F" w:rsidRDefault="00C9330F" w:rsidP="00C9330F">
                      <w:bookmarkStart w:id="1" w:name="_Hlk144298890"/>
                      <w:bookmarkEnd w:id="1"/>
                      <w:r>
                        <w:rPr>
                          <w:noProof/>
                        </w:rPr>
                        <w:drawing>
                          <wp:inline distT="0" distB="0" distL="0" distR="0" wp14:anchorId="44261633" wp14:editId="042E6CDC">
                            <wp:extent cx="821905" cy="871220"/>
                            <wp:effectExtent l="0" t="0" r="0" b="508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4">
                                      <a:extLst>
                                        <a:ext uri="{28A0092B-C50C-407E-A947-70E740481C1C}">
                                          <a14:useLocalDpi xmlns:a14="http://schemas.microsoft.com/office/drawing/2010/main" val="0"/>
                                        </a:ext>
                                        <a:ext uri="{837473B0-CC2E-450A-ABE3-18F120FF3D39}">
                                          <a1611:picAttrSrcUrl xmlns:a1611="http://schemas.microsoft.com/office/drawing/2016/11/main" r:id="rId15"/>
                                        </a:ext>
                                      </a:extLst>
                                    </a:blip>
                                    <a:stretch>
                                      <a:fillRect/>
                                    </a:stretch>
                                  </pic:blipFill>
                                  <pic:spPr>
                                    <a:xfrm>
                                      <a:off x="0" y="0"/>
                                      <a:ext cx="821905" cy="871220"/>
                                    </a:xfrm>
                                    <a:prstGeom prst="rect">
                                      <a:avLst/>
                                    </a:prstGeom>
                                  </pic:spPr>
                                </pic:pic>
                              </a:graphicData>
                            </a:graphic>
                          </wp:inline>
                        </w:drawing>
                      </w:r>
                    </w:p>
                  </w:txbxContent>
                </v:textbox>
                <w10:wrap anchorx="margin"/>
              </v:shape>
            </w:pict>
          </mc:Fallback>
        </mc:AlternateContent>
      </w:r>
    </w:p>
    <w:p w14:paraId="5DAB6C7B" w14:textId="77777777" w:rsidR="003E2CF4" w:rsidRDefault="003E2CF4" w:rsidP="003E2CF4">
      <w:pPr>
        <w:jc w:val="center"/>
        <w:rPr>
          <w:rFonts w:ascii="Sassoon Infant Rg" w:hAnsi="Sassoon Infant Rg" w:cs="Arial"/>
          <w:sz w:val="36"/>
          <w:szCs w:val="36"/>
          <w:u w:val="single"/>
        </w:rPr>
      </w:pPr>
    </w:p>
    <w:p w14:paraId="02EB378F" w14:textId="77777777" w:rsidR="003E2CF4" w:rsidRDefault="003E2CF4" w:rsidP="003E2CF4">
      <w:pPr>
        <w:jc w:val="center"/>
        <w:rPr>
          <w:rFonts w:ascii="Sassoon Infant Rg" w:hAnsi="Sassoon Infant Rg" w:cs="Arial"/>
          <w:sz w:val="36"/>
          <w:szCs w:val="36"/>
          <w:u w:val="single"/>
        </w:rPr>
      </w:pPr>
    </w:p>
    <w:p w14:paraId="6A05A809" w14:textId="77777777" w:rsidR="003E2CF4" w:rsidRDefault="003E2CF4" w:rsidP="00C9330F">
      <w:pPr>
        <w:rPr>
          <w:rFonts w:ascii="Sassoon Infant Rg" w:hAnsi="Sassoon Infant Rg" w:cs="Arial"/>
          <w:sz w:val="36"/>
          <w:szCs w:val="36"/>
          <w:u w:val="single"/>
        </w:rPr>
      </w:pPr>
    </w:p>
    <w:p w14:paraId="7480B1CF" w14:textId="77777777" w:rsidR="00C240F5" w:rsidRPr="00031EA6" w:rsidRDefault="00C240F5" w:rsidP="00C240F5">
      <w:pPr>
        <w:jc w:val="center"/>
        <w:rPr>
          <w:rFonts w:ascii="Sassoon Infant Rg" w:hAnsi="Sassoon Infant Rg" w:cs="Arial"/>
          <w:b/>
          <w:sz w:val="32"/>
          <w:szCs w:val="32"/>
          <w:u w:val="single"/>
        </w:rPr>
      </w:pPr>
      <w:r w:rsidRPr="00F541BD">
        <w:rPr>
          <w:rFonts w:ascii="Sassoon Infant Rg" w:hAnsi="Sassoon Infant Rg" w:cs="Arial"/>
          <w:b/>
          <w:sz w:val="32"/>
          <w:szCs w:val="32"/>
          <w:u w:val="single"/>
        </w:rPr>
        <w:t xml:space="preserve">Primary One Family Learning Grid – Term </w:t>
      </w:r>
      <w:r w:rsidR="00226ADD">
        <w:rPr>
          <w:rFonts w:ascii="Sassoon Infant Rg" w:hAnsi="Sassoon Infant Rg" w:cs="Arial"/>
          <w:b/>
          <w:sz w:val="32"/>
          <w:szCs w:val="32"/>
          <w:u w:val="single"/>
        </w:rPr>
        <w:t>2</w:t>
      </w:r>
    </w:p>
    <w:p w14:paraId="4A57E91E" w14:textId="77777777" w:rsidR="00C240F5" w:rsidRDefault="00C240F5" w:rsidP="01ADC3FD">
      <w:pPr>
        <w:jc w:val="both"/>
        <w:rPr>
          <w:rFonts w:ascii="Sassoon Infant Rg" w:hAnsi="Sassoon Infant Rg" w:cs="Arial"/>
        </w:rPr>
      </w:pPr>
      <w:r w:rsidRPr="01ADC3FD">
        <w:rPr>
          <w:rFonts w:ascii="Sassoon Infant Rg" w:hAnsi="Sassoon Infant Rg" w:cs="Arial"/>
        </w:rPr>
        <w:t>The tasks on each home learning grid are designed to cover a variety of curricular areas and important life skills as well as making connections with the United Nations Convention on the Rights of the Child. The UNCRC promotes children’s rights including the right to education, family guidance and rest, play, culture and arts</w:t>
      </w:r>
      <w:r w:rsidRPr="01ADC3FD">
        <w:rPr>
          <w:rFonts w:ascii="Sassoon Infant Rg" w:hAnsi="Sassoon Infant Rg" w:cs="Arial"/>
          <w:b/>
          <w:bCs/>
        </w:rPr>
        <w:t>. Completing at least one task a week</w:t>
      </w:r>
      <w:r w:rsidRPr="01ADC3FD">
        <w:rPr>
          <w:rFonts w:ascii="Sassoon Infant Rg" w:hAnsi="Sassoon Infant Rg" w:cs="Arial"/>
        </w:rPr>
        <w:t xml:space="preserve"> </w:t>
      </w:r>
    </w:p>
    <w:p w14:paraId="76E74F50" w14:textId="77777777" w:rsidR="00C240F5" w:rsidRPr="00DE1113" w:rsidRDefault="00C240F5" w:rsidP="01ADC3FD">
      <w:pPr>
        <w:jc w:val="both"/>
        <w:rPr>
          <w:rFonts w:ascii="Sassoon Infant Rg" w:hAnsi="Sassoon Infant Rg" w:cs="Arial"/>
        </w:rPr>
      </w:pPr>
      <w:r w:rsidRPr="01ADC3FD">
        <w:rPr>
          <w:rFonts w:ascii="Sassoon Infant Rg" w:hAnsi="Sassoon Infant Rg" w:cs="Arial"/>
        </w:rPr>
        <w:t xml:space="preserve">allows children the opportunity to make links between these rights at school and at home.  </w:t>
      </w:r>
    </w:p>
    <w:p w14:paraId="1D19E0F3" w14:textId="77777777" w:rsidR="00C240F5" w:rsidRPr="00DE1113" w:rsidRDefault="00C240F5" w:rsidP="00C240F5">
      <w:pPr>
        <w:jc w:val="both"/>
        <w:rPr>
          <w:rFonts w:ascii="Sassoon Infant Rg" w:hAnsi="Sassoon Infant Rg" w:cs="Arial"/>
          <w:sz w:val="24"/>
          <w:szCs w:val="24"/>
        </w:rPr>
      </w:pPr>
      <w:r w:rsidRPr="00DE1113">
        <w:rPr>
          <w:rFonts w:ascii="Sassoon Infant Rg" w:hAnsi="Sassoon Infant Rg" w:cs="Arial"/>
          <w:noProof/>
          <w:sz w:val="24"/>
          <w:szCs w:val="24"/>
        </w:rPr>
        <w:drawing>
          <wp:anchor distT="0" distB="0" distL="114300" distR="114300" simplePos="0" relativeHeight="251677696" behindDoc="0" locked="0" layoutInCell="1" allowOverlap="1" wp14:anchorId="0A43A17E" wp14:editId="5F97274D">
            <wp:simplePos x="0" y="0"/>
            <wp:positionH relativeFrom="column">
              <wp:posOffset>4295775</wp:posOffset>
            </wp:positionH>
            <wp:positionV relativeFrom="paragraph">
              <wp:posOffset>9525</wp:posOffset>
            </wp:positionV>
            <wp:extent cx="571500" cy="762981"/>
            <wp:effectExtent l="0" t="0" r="0" b="0"/>
            <wp:wrapNone/>
            <wp:docPr id="18" name="Picture 18" descr="C:\Users\gsmart-dn\AppData\Local\Microsoft\Windows\INetCache\Content.MSO\39523F2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gsmart-dn\AppData\Local\Microsoft\Windows\INetCache\Content.MSO\39523F21.tmp"/>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1500" cy="762981"/>
                    </a:xfrm>
                    <a:prstGeom prst="rect">
                      <a:avLst/>
                    </a:prstGeom>
                    <a:noFill/>
                    <a:ln>
                      <a:noFill/>
                    </a:ln>
                  </pic:spPr>
                </pic:pic>
              </a:graphicData>
            </a:graphic>
          </wp:anchor>
        </w:drawing>
      </w:r>
      <w:r w:rsidRPr="00DE1113">
        <w:rPr>
          <w:rFonts w:ascii="Sassoon Infant Rg" w:hAnsi="Sassoon Infant Rg" w:cs="Arial"/>
          <w:noProof/>
          <w:sz w:val="24"/>
          <w:szCs w:val="24"/>
        </w:rPr>
        <w:drawing>
          <wp:anchor distT="0" distB="0" distL="114300" distR="114300" simplePos="0" relativeHeight="251678720" behindDoc="0" locked="0" layoutInCell="1" allowOverlap="1" wp14:anchorId="44CBAE95" wp14:editId="41434C45">
            <wp:simplePos x="0" y="0"/>
            <wp:positionH relativeFrom="column">
              <wp:posOffset>2524125</wp:posOffset>
            </wp:positionH>
            <wp:positionV relativeFrom="paragraph">
              <wp:posOffset>9525</wp:posOffset>
            </wp:positionV>
            <wp:extent cx="561975" cy="753110"/>
            <wp:effectExtent l="0" t="0" r="9525" b="8890"/>
            <wp:wrapNone/>
            <wp:docPr id="19" name="Picture 19" descr="C:\Users\gsmart-dn\AppData\Local\Microsoft\Windows\INetCache\Content.MSO\1C792C0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smart-dn\AppData\Local\Microsoft\Windows\INetCache\Content.MSO\1C792C05.tmp"/>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61975" cy="753110"/>
                    </a:xfrm>
                    <a:prstGeom prst="rect">
                      <a:avLst/>
                    </a:prstGeom>
                    <a:noFill/>
                    <a:ln>
                      <a:noFill/>
                    </a:ln>
                  </pic:spPr>
                </pic:pic>
              </a:graphicData>
            </a:graphic>
          </wp:anchor>
        </w:drawing>
      </w:r>
      <w:r w:rsidRPr="00DE1113">
        <w:rPr>
          <w:rFonts w:ascii="Sassoon Infant Rg" w:hAnsi="Sassoon Infant Rg" w:cs="Arial"/>
          <w:noProof/>
          <w:sz w:val="24"/>
          <w:szCs w:val="24"/>
        </w:rPr>
        <w:drawing>
          <wp:anchor distT="0" distB="0" distL="114300" distR="114300" simplePos="0" relativeHeight="251676672" behindDoc="0" locked="0" layoutInCell="1" allowOverlap="1" wp14:anchorId="63E69FD3" wp14:editId="68B34AA3">
            <wp:simplePos x="0" y="0"/>
            <wp:positionH relativeFrom="column">
              <wp:posOffset>723900</wp:posOffset>
            </wp:positionH>
            <wp:positionV relativeFrom="paragraph">
              <wp:posOffset>9525</wp:posOffset>
            </wp:positionV>
            <wp:extent cx="571500" cy="762635"/>
            <wp:effectExtent l="0" t="0" r="0" b="0"/>
            <wp:wrapNone/>
            <wp:docPr id="2" name="Picture 2" descr="C:\Users\gsmart-dn\AppData\Local\Microsoft\Windows\INetCache\Content.MSO\6C01415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gsmart-dn\AppData\Local\Microsoft\Windows\INetCache\Content.MSO\6C01415B.tmp"/>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1500" cy="762635"/>
                    </a:xfrm>
                    <a:prstGeom prst="rect">
                      <a:avLst/>
                    </a:prstGeom>
                    <a:noFill/>
                    <a:ln>
                      <a:noFill/>
                    </a:ln>
                  </pic:spPr>
                </pic:pic>
              </a:graphicData>
            </a:graphic>
          </wp:anchor>
        </w:drawing>
      </w:r>
    </w:p>
    <w:p w14:paraId="5A39BBE3" w14:textId="77777777" w:rsidR="00C240F5" w:rsidRPr="00DE1113" w:rsidRDefault="00C240F5" w:rsidP="00C240F5">
      <w:pPr>
        <w:jc w:val="both"/>
        <w:rPr>
          <w:rFonts w:ascii="Sassoon Infant Rg" w:hAnsi="Sassoon Infant Rg" w:cs="Arial"/>
          <w:sz w:val="24"/>
          <w:szCs w:val="24"/>
        </w:rPr>
      </w:pPr>
    </w:p>
    <w:p w14:paraId="41C8F396" w14:textId="77777777" w:rsidR="00C240F5" w:rsidRPr="00DE1113" w:rsidRDefault="00C240F5" w:rsidP="00C240F5">
      <w:pPr>
        <w:jc w:val="both"/>
        <w:rPr>
          <w:rFonts w:ascii="Sassoon Infant Rg" w:hAnsi="Sassoon Infant Rg" w:cs="Arial"/>
          <w:sz w:val="24"/>
          <w:szCs w:val="24"/>
        </w:rPr>
      </w:pPr>
    </w:p>
    <w:p w14:paraId="72A3D3EC" w14:textId="77777777" w:rsidR="00A25A60" w:rsidRPr="00A25A60" w:rsidRDefault="00A25A60" w:rsidP="00A25A60">
      <w:pPr>
        <w:jc w:val="center"/>
        <w:rPr>
          <w:rFonts w:ascii="Sassoon Infant Rg" w:hAnsi="Sassoon Infant Rg" w:cs="Arial"/>
          <w:sz w:val="24"/>
          <w:szCs w:val="24"/>
        </w:rPr>
      </w:pPr>
    </w:p>
    <w:tbl>
      <w:tblPr>
        <w:tblStyle w:val="TableGrid"/>
        <w:tblpPr w:leftFromText="180" w:rightFromText="180" w:vertAnchor="page" w:horzAnchor="margin" w:tblpY="6901"/>
        <w:tblW w:w="0" w:type="auto"/>
        <w:tblLook w:val="04A0" w:firstRow="1" w:lastRow="0" w:firstColumn="1" w:lastColumn="0" w:noHBand="0" w:noVBand="1"/>
      </w:tblPr>
      <w:tblGrid>
        <w:gridCol w:w="2254"/>
        <w:gridCol w:w="2254"/>
        <w:gridCol w:w="2254"/>
        <w:gridCol w:w="2254"/>
      </w:tblGrid>
      <w:tr w:rsidR="00226ADD" w:rsidRPr="00100B6E" w14:paraId="235DCC27" w14:textId="77777777" w:rsidTr="01ADC3FD">
        <w:tc>
          <w:tcPr>
            <w:tcW w:w="2254" w:type="dxa"/>
          </w:tcPr>
          <w:p w14:paraId="33CE98F2" w14:textId="77777777" w:rsidR="00226ADD" w:rsidRPr="00100B6E" w:rsidRDefault="00226ADD" w:rsidP="00663BD0">
            <w:pPr>
              <w:jc w:val="center"/>
              <w:rPr>
                <w:rFonts w:ascii="Sassoon Infant Rg" w:hAnsi="Sassoon Infant Rg" w:cs="Arial"/>
                <w:sz w:val="28"/>
                <w:szCs w:val="28"/>
              </w:rPr>
            </w:pPr>
            <w:r w:rsidRPr="00100B6E">
              <w:rPr>
                <w:rFonts w:ascii="Sassoon Infant Rg" w:hAnsi="Sassoon Infant Rg" w:cs="Arial"/>
                <w:sz w:val="28"/>
                <w:szCs w:val="28"/>
              </w:rPr>
              <w:t>I am learning to ride my bike.</w:t>
            </w:r>
          </w:p>
          <w:p w14:paraId="6A497799" w14:textId="77777777" w:rsidR="00226ADD" w:rsidRPr="00100B6E" w:rsidRDefault="00226ADD" w:rsidP="00663BD0">
            <w:pPr>
              <w:jc w:val="center"/>
              <w:rPr>
                <w:rFonts w:ascii="Sassoon Infant Rg" w:hAnsi="Sassoon Infant Rg" w:cs="Arial"/>
                <w:sz w:val="28"/>
                <w:szCs w:val="28"/>
              </w:rPr>
            </w:pPr>
          </w:p>
        </w:tc>
        <w:tc>
          <w:tcPr>
            <w:tcW w:w="2254" w:type="dxa"/>
          </w:tcPr>
          <w:p w14:paraId="609E1E5C" w14:textId="77777777" w:rsidR="00226ADD" w:rsidRPr="00100B6E" w:rsidRDefault="00226ADD" w:rsidP="00663BD0">
            <w:pPr>
              <w:jc w:val="center"/>
              <w:rPr>
                <w:rFonts w:ascii="Sassoon Infant Rg" w:eastAsia="Arial" w:hAnsi="Sassoon Infant Rg" w:cs="Arial"/>
                <w:color w:val="000000" w:themeColor="text1"/>
                <w:sz w:val="28"/>
                <w:szCs w:val="28"/>
              </w:rPr>
            </w:pPr>
            <w:r w:rsidRPr="00100B6E">
              <w:rPr>
                <w:rFonts w:ascii="Sassoon Infant Rg" w:hAnsi="Sassoon Infant Rg" w:cs="Arial"/>
                <w:sz w:val="28"/>
                <w:szCs w:val="28"/>
              </w:rPr>
              <w:t>I can follow a daily routine talking about what I do in the morning, afternoon and evening</w:t>
            </w:r>
            <w:r w:rsidRPr="00100B6E">
              <w:rPr>
                <w:rFonts w:ascii="Sassoon Infant Rg" w:hAnsi="Sassoon Infant Rg" w:cs="Arial"/>
                <w:noProof/>
                <w:sz w:val="28"/>
                <w:szCs w:val="28"/>
              </w:rPr>
              <w:t xml:space="preserve"> </w:t>
            </w:r>
          </w:p>
        </w:tc>
        <w:tc>
          <w:tcPr>
            <w:tcW w:w="2254" w:type="dxa"/>
          </w:tcPr>
          <w:p w14:paraId="5BD53205" w14:textId="77777777" w:rsidR="00226ADD" w:rsidRPr="00100B6E" w:rsidRDefault="00226ADD" w:rsidP="00663BD0">
            <w:pPr>
              <w:rPr>
                <w:rFonts w:ascii="Sassoon Infant Rg" w:hAnsi="Sassoon Infant Rg"/>
                <w:color w:val="000000" w:themeColor="text1"/>
                <w:sz w:val="28"/>
                <w:szCs w:val="28"/>
              </w:rPr>
            </w:pPr>
            <w:r w:rsidRPr="00100B6E">
              <w:rPr>
                <w:rFonts w:ascii="Sassoon Infant Rg" w:hAnsi="Sassoon Infant Rg" w:cs="Arial"/>
                <w:sz w:val="28"/>
                <w:szCs w:val="28"/>
              </w:rPr>
              <w:t>I can identify the different shops in my local area and discuss how these help me.</w:t>
            </w:r>
          </w:p>
          <w:p w14:paraId="61F49725" w14:textId="77777777" w:rsidR="00226ADD" w:rsidRPr="00100B6E" w:rsidRDefault="00226ADD" w:rsidP="00663BD0">
            <w:pPr>
              <w:jc w:val="center"/>
              <w:rPr>
                <w:rFonts w:ascii="Sassoon Infant Rg" w:hAnsi="Sassoon Infant Rg" w:cs="Arial"/>
                <w:sz w:val="28"/>
                <w:szCs w:val="28"/>
              </w:rPr>
            </w:pPr>
          </w:p>
        </w:tc>
        <w:tc>
          <w:tcPr>
            <w:tcW w:w="2254" w:type="dxa"/>
          </w:tcPr>
          <w:p w14:paraId="13AF211A" w14:textId="77777777" w:rsidR="00226ADD" w:rsidRPr="00100B6E" w:rsidRDefault="00226ADD" w:rsidP="00663BD0">
            <w:pPr>
              <w:rPr>
                <w:rFonts w:ascii="Sassoon Infant Rg" w:hAnsi="Sassoon Infant Rg" w:cs="Arial"/>
                <w:color w:val="000000" w:themeColor="text1"/>
                <w:sz w:val="28"/>
                <w:szCs w:val="28"/>
              </w:rPr>
            </w:pPr>
            <w:r w:rsidRPr="00100B6E">
              <w:rPr>
                <w:rFonts w:ascii="Sassoon Infant Rg" w:hAnsi="Sassoon Infant Rg" w:cs="Arial"/>
                <w:sz w:val="28"/>
                <w:szCs w:val="28"/>
              </w:rPr>
              <w:t>I can construct a simple tower.</w:t>
            </w:r>
          </w:p>
          <w:p w14:paraId="6388CCA4" w14:textId="77777777" w:rsidR="00226ADD" w:rsidRPr="00100B6E" w:rsidRDefault="00226ADD" w:rsidP="00663BD0">
            <w:pPr>
              <w:jc w:val="center"/>
              <w:rPr>
                <w:rFonts w:ascii="Sassoon Infant Rg" w:hAnsi="Sassoon Infant Rg" w:cs="Arial"/>
                <w:sz w:val="28"/>
                <w:szCs w:val="28"/>
              </w:rPr>
            </w:pPr>
          </w:p>
        </w:tc>
      </w:tr>
      <w:tr w:rsidR="00226ADD" w:rsidRPr="00100B6E" w14:paraId="72918BE0" w14:textId="77777777" w:rsidTr="01ADC3FD">
        <w:trPr>
          <w:trHeight w:val="2400"/>
        </w:trPr>
        <w:tc>
          <w:tcPr>
            <w:tcW w:w="2254" w:type="dxa"/>
          </w:tcPr>
          <w:p w14:paraId="4F75E18D" w14:textId="77777777" w:rsidR="00226ADD" w:rsidRPr="00100B6E" w:rsidRDefault="00226ADD" w:rsidP="00663BD0">
            <w:pPr>
              <w:jc w:val="center"/>
              <w:rPr>
                <w:rFonts w:ascii="Sassoon Infant Rg" w:hAnsi="Sassoon Infant Rg" w:cs="Arial"/>
                <w:sz w:val="28"/>
                <w:szCs w:val="28"/>
              </w:rPr>
            </w:pPr>
            <w:r w:rsidRPr="00100B6E">
              <w:rPr>
                <w:rFonts w:ascii="Sassoon Infant Rg" w:hAnsi="Sassoon Infant Rg" w:cs="Arial"/>
                <w:sz w:val="28"/>
                <w:szCs w:val="28"/>
              </w:rPr>
              <w:t>I can talk about the days of the week.</w:t>
            </w:r>
          </w:p>
          <w:p w14:paraId="727E2EDB" w14:textId="77777777" w:rsidR="00226ADD" w:rsidRPr="00100B6E" w:rsidRDefault="00226ADD" w:rsidP="00663BD0">
            <w:pPr>
              <w:jc w:val="center"/>
              <w:rPr>
                <w:rFonts w:ascii="Sassoon Infant Rg" w:hAnsi="Sassoon Infant Rg" w:cs="Arial"/>
                <w:sz w:val="28"/>
                <w:szCs w:val="28"/>
              </w:rPr>
            </w:pPr>
          </w:p>
        </w:tc>
        <w:tc>
          <w:tcPr>
            <w:tcW w:w="2254" w:type="dxa"/>
          </w:tcPr>
          <w:p w14:paraId="64876FE9" w14:textId="77777777" w:rsidR="00226ADD" w:rsidRPr="00100B6E" w:rsidRDefault="00226ADD" w:rsidP="00663BD0">
            <w:pPr>
              <w:jc w:val="center"/>
              <w:rPr>
                <w:rFonts w:ascii="Sassoon Infant Rg" w:hAnsi="Sassoon Infant Rg" w:cs="Arial"/>
                <w:sz w:val="28"/>
                <w:szCs w:val="28"/>
              </w:rPr>
            </w:pPr>
            <w:r w:rsidRPr="00100B6E">
              <w:rPr>
                <w:rFonts w:ascii="Sassoon Infant Rg" w:hAnsi="Sassoon Infant Rg" w:cs="Arial"/>
                <w:sz w:val="28"/>
                <w:szCs w:val="28"/>
              </w:rPr>
              <w:t>I can draw a picture of my favourite character in a story.</w:t>
            </w:r>
          </w:p>
        </w:tc>
        <w:tc>
          <w:tcPr>
            <w:tcW w:w="2254" w:type="dxa"/>
          </w:tcPr>
          <w:p w14:paraId="7D499517" w14:textId="77777777" w:rsidR="00226ADD" w:rsidRPr="00100B6E" w:rsidRDefault="00226ADD" w:rsidP="00663BD0">
            <w:pPr>
              <w:jc w:val="center"/>
              <w:rPr>
                <w:rFonts w:ascii="Sassoon Infant Rg" w:hAnsi="Sassoon Infant Rg" w:cs="Arial"/>
                <w:sz w:val="28"/>
                <w:szCs w:val="28"/>
              </w:rPr>
            </w:pPr>
            <w:r w:rsidRPr="00100B6E">
              <w:rPr>
                <w:rFonts w:ascii="Sassoon Infant Rg" w:hAnsi="Sassoon Infant Rg" w:cs="Arial"/>
                <w:sz w:val="28"/>
                <w:szCs w:val="28"/>
              </w:rPr>
              <w:t>I can practise counting.</w:t>
            </w:r>
          </w:p>
          <w:p w14:paraId="0D0B940D" w14:textId="77777777" w:rsidR="00226ADD" w:rsidRPr="00100B6E" w:rsidRDefault="00226ADD" w:rsidP="00663BD0">
            <w:pPr>
              <w:jc w:val="center"/>
              <w:rPr>
                <w:rFonts w:ascii="Sassoon Infant Rg" w:hAnsi="Sassoon Infant Rg" w:cs="Arial"/>
                <w:sz w:val="28"/>
                <w:szCs w:val="28"/>
              </w:rPr>
            </w:pPr>
          </w:p>
          <w:p w14:paraId="546DB66A" w14:textId="77777777" w:rsidR="00226ADD" w:rsidRPr="00100B6E" w:rsidRDefault="00226ADD" w:rsidP="00663BD0">
            <w:pPr>
              <w:rPr>
                <w:rFonts w:ascii="Sassoon Infant Rg" w:hAnsi="Sassoon Infant Rg" w:cs="Arial"/>
                <w:sz w:val="28"/>
                <w:szCs w:val="28"/>
              </w:rPr>
            </w:pPr>
          </w:p>
        </w:tc>
        <w:tc>
          <w:tcPr>
            <w:tcW w:w="2254" w:type="dxa"/>
          </w:tcPr>
          <w:p w14:paraId="0E27B00A" w14:textId="1E6610F5" w:rsidR="00226ADD" w:rsidRPr="00100B6E" w:rsidRDefault="00226ADD" w:rsidP="01ADC3FD">
            <w:pPr>
              <w:rPr>
                <w:rFonts w:ascii="Sassoon Infant Rg" w:eastAsia="Arial" w:hAnsi="Sassoon Infant Rg" w:cs="Arial"/>
                <w:sz w:val="28"/>
                <w:szCs w:val="28"/>
              </w:rPr>
            </w:pPr>
            <w:r w:rsidRPr="01ADC3FD">
              <w:rPr>
                <w:rFonts w:ascii="Sassoon Infant Rg" w:eastAsia="Arial" w:hAnsi="Sassoon Infant Rg" w:cs="Arial"/>
                <w:sz w:val="28"/>
                <w:szCs w:val="28"/>
              </w:rPr>
              <w:t>I can create a pattern with different shapes or colours and can explain my pattern to others.</w:t>
            </w:r>
          </w:p>
        </w:tc>
      </w:tr>
      <w:tr w:rsidR="00226ADD" w:rsidRPr="00100B6E" w14:paraId="73A2204F" w14:textId="77777777" w:rsidTr="01ADC3FD">
        <w:tc>
          <w:tcPr>
            <w:tcW w:w="2254" w:type="dxa"/>
          </w:tcPr>
          <w:p w14:paraId="2B35B900" w14:textId="77777777" w:rsidR="00226ADD" w:rsidRPr="00100B6E" w:rsidRDefault="00226ADD" w:rsidP="00663BD0">
            <w:pPr>
              <w:rPr>
                <w:rFonts w:ascii="Sassoon Infant Rg" w:hAnsi="Sassoon Infant Rg" w:cs="Arial"/>
                <w:color w:val="000000" w:themeColor="text1"/>
                <w:sz w:val="28"/>
                <w:szCs w:val="28"/>
              </w:rPr>
            </w:pPr>
            <w:r w:rsidRPr="00100B6E">
              <w:rPr>
                <w:rFonts w:ascii="Sassoon Infant Rg" w:hAnsi="Sassoon Infant Rg" w:cs="Arial"/>
                <w:sz w:val="28"/>
                <w:szCs w:val="28"/>
              </w:rPr>
              <w:t>I can do the actions for different songs.</w:t>
            </w:r>
          </w:p>
          <w:p w14:paraId="666298CF" w14:textId="77777777" w:rsidR="00226ADD" w:rsidRPr="00100B6E" w:rsidRDefault="00226ADD" w:rsidP="00663BD0">
            <w:pPr>
              <w:jc w:val="center"/>
              <w:rPr>
                <w:rFonts w:ascii="Sassoon Infant Rg" w:hAnsi="Sassoon Infant Rg" w:cs="Arial"/>
                <w:sz w:val="28"/>
                <w:szCs w:val="28"/>
              </w:rPr>
            </w:pPr>
          </w:p>
        </w:tc>
        <w:tc>
          <w:tcPr>
            <w:tcW w:w="2254" w:type="dxa"/>
          </w:tcPr>
          <w:p w14:paraId="10635225" w14:textId="77777777" w:rsidR="00226ADD" w:rsidRPr="00100B6E" w:rsidRDefault="00226ADD" w:rsidP="00663BD0">
            <w:pPr>
              <w:jc w:val="center"/>
              <w:rPr>
                <w:rFonts w:ascii="Sassoon Infant Rg" w:hAnsi="Sassoon Infant Rg" w:cs="Arial"/>
                <w:sz w:val="28"/>
                <w:szCs w:val="28"/>
              </w:rPr>
            </w:pPr>
            <w:r w:rsidRPr="00100B6E">
              <w:rPr>
                <w:rFonts w:ascii="Sassoon Infant Rg" w:hAnsi="Sassoon Infant Rg" w:cs="Arial"/>
                <w:sz w:val="28"/>
                <w:szCs w:val="28"/>
              </w:rPr>
              <w:t xml:space="preserve">I can retell a story with a beginning, middle and end. </w:t>
            </w:r>
          </w:p>
        </w:tc>
        <w:tc>
          <w:tcPr>
            <w:tcW w:w="2254" w:type="dxa"/>
          </w:tcPr>
          <w:p w14:paraId="43553C4C" w14:textId="77777777" w:rsidR="00226ADD" w:rsidRPr="00100B6E" w:rsidRDefault="00226ADD" w:rsidP="00663BD0">
            <w:pPr>
              <w:jc w:val="center"/>
              <w:rPr>
                <w:rFonts w:ascii="Sassoon Infant Rg" w:hAnsi="Sassoon Infant Rg" w:cs="Arial"/>
                <w:sz w:val="28"/>
                <w:szCs w:val="28"/>
              </w:rPr>
            </w:pPr>
            <w:r w:rsidRPr="00100B6E">
              <w:rPr>
                <w:rFonts w:ascii="Sassoon Infant Rg" w:hAnsi="Sassoon Infant Rg" w:cs="Arial"/>
                <w:sz w:val="28"/>
                <w:szCs w:val="28"/>
              </w:rPr>
              <w:t xml:space="preserve"> I can tie my shoe laces with support.</w:t>
            </w:r>
          </w:p>
        </w:tc>
        <w:tc>
          <w:tcPr>
            <w:tcW w:w="2254" w:type="dxa"/>
          </w:tcPr>
          <w:p w14:paraId="05A93111" w14:textId="7377D720" w:rsidR="00226ADD" w:rsidRPr="00100B6E" w:rsidRDefault="00226ADD" w:rsidP="00663BD0">
            <w:pPr>
              <w:rPr>
                <w:rFonts w:ascii="Sassoon Infant Rg" w:hAnsi="Sassoon Infant Rg"/>
                <w:color w:val="000000" w:themeColor="text1"/>
                <w:sz w:val="28"/>
                <w:szCs w:val="28"/>
              </w:rPr>
            </w:pPr>
            <w:r w:rsidRPr="01ADC3FD">
              <w:rPr>
                <w:rFonts w:ascii="Sassoon Infant Rg" w:hAnsi="Sassoon Infant Rg" w:cs="Arial"/>
                <w:sz w:val="28"/>
                <w:szCs w:val="28"/>
              </w:rPr>
              <w:t xml:space="preserve"> I can make a card/picture for </w:t>
            </w:r>
            <w:r w:rsidR="07A26FB3" w:rsidRPr="01ADC3FD">
              <w:rPr>
                <w:rFonts w:ascii="Sassoon Infant Rg" w:hAnsi="Sassoon Infant Rg" w:cs="Arial"/>
                <w:sz w:val="28"/>
                <w:szCs w:val="28"/>
              </w:rPr>
              <w:t>a family member.</w:t>
            </w:r>
          </w:p>
          <w:p w14:paraId="4EB69C8B" w14:textId="77777777" w:rsidR="00226ADD" w:rsidRPr="00100B6E" w:rsidRDefault="00226ADD" w:rsidP="00663BD0">
            <w:pPr>
              <w:jc w:val="center"/>
              <w:rPr>
                <w:rFonts w:ascii="Sassoon Infant Rg" w:hAnsi="Sassoon Infant Rg" w:cs="Arial"/>
                <w:sz w:val="28"/>
                <w:szCs w:val="28"/>
              </w:rPr>
            </w:pPr>
            <w:r w:rsidRPr="00100B6E">
              <w:rPr>
                <w:rFonts w:ascii="Sassoon Infant Rg" w:hAnsi="Sassoon Infant Rg" w:cs="Arial"/>
                <w:noProof/>
                <w:sz w:val="28"/>
                <w:szCs w:val="28"/>
              </w:rPr>
              <w:t xml:space="preserve"> </w:t>
            </w:r>
          </w:p>
        </w:tc>
      </w:tr>
      <w:tr w:rsidR="00226ADD" w:rsidRPr="00100B6E" w14:paraId="57833D86" w14:textId="77777777" w:rsidTr="01ADC3FD">
        <w:tc>
          <w:tcPr>
            <w:tcW w:w="2254" w:type="dxa"/>
          </w:tcPr>
          <w:p w14:paraId="7ABAA39C" w14:textId="77777777" w:rsidR="00226ADD" w:rsidRPr="00100B6E" w:rsidRDefault="00226ADD" w:rsidP="00663BD0">
            <w:pPr>
              <w:rPr>
                <w:rFonts w:ascii="Sassoon Infant Rg" w:hAnsi="Sassoon Infant Rg"/>
                <w:color w:val="000000" w:themeColor="text1"/>
                <w:sz w:val="28"/>
                <w:szCs w:val="28"/>
              </w:rPr>
            </w:pPr>
            <w:r w:rsidRPr="00100B6E">
              <w:rPr>
                <w:rFonts w:ascii="Sassoon Infant Rg" w:hAnsi="Sassoon Infant Rg" w:cs="Arial"/>
                <w:sz w:val="28"/>
                <w:szCs w:val="28"/>
              </w:rPr>
              <w:t>I can use junk material to create a model/vehicle etc.</w:t>
            </w:r>
          </w:p>
          <w:p w14:paraId="110741CF" w14:textId="77777777" w:rsidR="00226ADD" w:rsidRPr="00100B6E" w:rsidRDefault="00226ADD" w:rsidP="00663BD0">
            <w:pPr>
              <w:jc w:val="center"/>
              <w:rPr>
                <w:rFonts w:ascii="Sassoon Infant Rg" w:hAnsi="Sassoon Infant Rg" w:cs="Arial"/>
                <w:sz w:val="28"/>
                <w:szCs w:val="28"/>
              </w:rPr>
            </w:pPr>
          </w:p>
        </w:tc>
        <w:tc>
          <w:tcPr>
            <w:tcW w:w="2254" w:type="dxa"/>
          </w:tcPr>
          <w:p w14:paraId="19F6F135" w14:textId="77777777" w:rsidR="00226ADD" w:rsidRPr="00100B6E" w:rsidRDefault="00226ADD" w:rsidP="00663BD0">
            <w:pPr>
              <w:rPr>
                <w:rFonts w:ascii="Sassoon Infant Rg" w:hAnsi="Sassoon Infant Rg"/>
                <w:color w:val="000000" w:themeColor="text1"/>
                <w:sz w:val="28"/>
                <w:szCs w:val="28"/>
              </w:rPr>
            </w:pPr>
            <w:r w:rsidRPr="00100B6E">
              <w:rPr>
                <w:rFonts w:ascii="Sassoon Infant Rg" w:hAnsi="Sassoon Infant Rg" w:cs="Arial"/>
                <w:sz w:val="28"/>
                <w:szCs w:val="28"/>
              </w:rPr>
              <w:t>I can say what job I am role playing.</w:t>
            </w:r>
          </w:p>
          <w:p w14:paraId="438AF8E5" w14:textId="77777777" w:rsidR="00226ADD" w:rsidRPr="00100B6E" w:rsidRDefault="00226ADD" w:rsidP="00663BD0">
            <w:pPr>
              <w:jc w:val="center"/>
              <w:rPr>
                <w:rFonts w:ascii="Sassoon Infant Rg" w:hAnsi="Sassoon Infant Rg" w:cs="Arial"/>
                <w:sz w:val="28"/>
                <w:szCs w:val="28"/>
              </w:rPr>
            </w:pPr>
          </w:p>
        </w:tc>
        <w:tc>
          <w:tcPr>
            <w:tcW w:w="2254" w:type="dxa"/>
          </w:tcPr>
          <w:p w14:paraId="79D34718" w14:textId="77777777" w:rsidR="00226ADD" w:rsidRPr="00100B6E" w:rsidRDefault="00226ADD" w:rsidP="00663BD0">
            <w:pPr>
              <w:rPr>
                <w:rFonts w:ascii="Sassoon Infant Rg" w:hAnsi="Sassoon Infant Rg"/>
                <w:color w:val="000000" w:themeColor="text1"/>
                <w:sz w:val="28"/>
                <w:szCs w:val="28"/>
              </w:rPr>
            </w:pPr>
            <w:r w:rsidRPr="00100B6E">
              <w:rPr>
                <w:rFonts w:ascii="Sassoon Infant Rg" w:hAnsi="Sassoon Infant Rg" w:cs="Arial"/>
                <w:sz w:val="28"/>
                <w:szCs w:val="28"/>
              </w:rPr>
              <w:t xml:space="preserve"> I can compare foods which we should eat less of and more of.</w:t>
            </w:r>
          </w:p>
          <w:p w14:paraId="60061E4C" w14:textId="77777777" w:rsidR="00226ADD" w:rsidRPr="00100B6E" w:rsidRDefault="00226ADD" w:rsidP="00663BD0">
            <w:pPr>
              <w:rPr>
                <w:rFonts w:ascii="Sassoon Infant Rg" w:hAnsi="Sassoon Infant Rg" w:cs="Arial"/>
                <w:sz w:val="28"/>
                <w:szCs w:val="28"/>
              </w:rPr>
            </w:pPr>
          </w:p>
        </w:tc>
        <w:tc>
          <w:tcPr>
            <w:tcW w:w="2254" w:type="dxa"/>
          </w:tcPr>
          <w:p w14:paraId="51B612B0" w14:textId="77777777" w:rsidR="00226ADD" w:rsidRPr="00100B6E" w:rsidRDefault="00226ADD" w:rsidP="00663BD0">
            <w:pPr>
              <w:rPr>
                <w:rFonts w:ascii="Sassoon Infant Rg" w:eastAsia="Arial" w:hAnsi="Sassoon Infant Rg" w:cs="Arial"/>
                <w:sz w:val="28"/>
                <w:szCs w:val="28"/>
              </w:rPr>
            </w:pPr>
            <w:r w:rsidRPr="00100B6E">
              <w:rPr>
                <w:rFonts w:ascii="Sassoon Infant Rg" w:eastAsia="Arial" w:hAnsi="Sassoon Infant Rg" w:cs="Arial"/>
                <w:sz w:val="28"/>
                <w:szCs w:val="28"/>
              </w:rPr>
              <w:t>With an adult, I can open a search engine</w:t>
            </w:r>
          </w:p>
          <w:p w14:paraId="4A35D5D1" w14:textId="77777777" w:rsidR="00226ADD" w:rsidRPr="00100B6E" w:rsidRDefault="00226ADD" w:rsidP="00663BD0">
            <w:pPr>
              <w:jc w:val="center"/>
              <w:rPr>
                <w:rFonts w:ascii="Sassoon Infant Rg" w:hAnsi="Sassoon Infant Rg" w:cs="Arial"/>
                <w:sz w:val="28"/>
                <w:szCs w:val="28"/>
              </w:rPr>
            </w:pPr>
          </w:p>
        </w:tc>
      </w:tr>
    </w:tbl>
    <w:p w14:paraId="44EAFD9C" w14:textId="77777777" w:rsidR="00C240F5" w:rsidRDefault="00C240F5" w:rsidP="003E2CF4">
      <w:pPr>
        <w:rPr>
          <w:rFonts w:ascii="Sassoon Infant Rg" w:hAnsi="Sassoon Infant Rg" w:cs="Arial"/>
          <w:b/>
          <w:sz w:val="24"/>
          <w:szCs w:val="24"/>
        </w:rPr>
      </w:pPr>
    </w:p>
    <w:p w14:paraId="4AB31205" w14:textId="451E04D3" w:rsidR="003E2CF4" w:rsidRDefault="003E2CF4" w:rsidP="01ADC3FD">
      <w:pPr>
        <w:jc w:val="center"/>
        <w:rPr>
          <w:rFonts w:ascii="Sassoon Infant Rg" w:hAnsi="Sassoon Infant Rg" w:cs="Arial"/>
          <w:b/>
          <w:bCs/>
          <w:sz w:val="24"/>
          <w:szCs w:val="24"/>
        </w:rPr>
      </w:pPr>
    </w:p>
    <w:p w14:paraId="205A29A6" w14:textId="1ED9AF07" w:rsidR="003E2CF4" w:rsidRPr="00C240F5" w:rsidRDefault="003E2CF4" w:rsidP="01ADC3FD">
      <w:pPr>
        <w:jc w:val="center"/>
        <w:rPr>
          <w:rFonts w:ascii="Sassoon Infant Rg" w:hAnsi="Sassoon Infant Rg" w:cs="Arial"/>
          <w:sz w:val="24"/>
          <w:szCs w:val="24"/>
        </w:rPr>
      </w:pPr>
    </w:p>
    <w:sectPr w:rsidR="003E2CF4" w:rsidRPr="00C240F5" w:rsidSect="005418BA">
      <w:pgSz w:w="11906" w:h="16838" w:code="9"/>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ssoon Infant Rg">
    <w:altName w:val="Calibri"/>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AB3731"/>
    <w:multiLevelType w:val="hybridMultilevel"/>
    <w:tmpl w:val="09BA6F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ADA2F8"/>
    <w:multiLevelType w:val="hybridMultilevel"/>
    <w:tmpl w:val="098C8AA4"/>
    <w:lvl w:ilvl="0" w:tplc="19F8B750">
      <w:start w:val="1"/>
      <w:numFmt w:val="bullet"/>
      <w:lvlText w:val=""/>
      <w:lvlJc w:val="left"/>
      <w:pPr>
        <w:ind w:left="720" w:hanging="360"/>
      </w:pPr>
      <w:rPr>
        <w:rFonts w:ascii="Symbol" w:hAnsi="Symbol" w:hint="default"/>
      </w:rPr>
    </w:lvl>
    <w:lvl w:ilvl="1" w:tplc="0C649988">
      <w:start w:val="1"/>
      <w:numFmt w:val="bullet"/>
      <w:lvlText w:val="o"/>
      <w:lvlJc w:val="left"/>
      <w:pPr>
        <w:ind w:left="1440" w:hanging="360"/>
      </w:pPr>
      <w:rPr>
        <w:rFonts w:ascii="Courier New" w:hAnsi="Courier New" w:hint="default"/>
      </w:rPr>
    </w:lvl>
    <w:lvl w:ilvl="2" w:tplc="A03C96A6">
      <w:start w:val="1"/>
      <w:numFmt w:val="bullet"/>
      <w:lvlText w:val=""/>
      <w:lvlJc w:val="left"/>
      <w:pPr>
        <w:ind w:left="2160" w:hanging="360"/>
      </w:pPr>
      <w:rPr>
        <w:rFonts w:ascii="Wingdings" w:hAnsi="Wingdings" w:hint="default"/>
      </w:rPr>
    </w:lvl>
    <w:lvl w:ilvl="3" w:tplc="E64ECA16">
      <w:start w:val="1"/>
      <w:numFmt w:val="bullet"/>
      <w:lvlText w:val=""/>
      <w:lvlJc w:val="left"/>
      <w:pPr>
        <w:ind w:left="2880" w:hanging="360"/>
      </w:pPr>
      <w:rPr>
        <w:rFonts w:ascii="Symbol" w:hAnsi="Symbol" w:hint="default"/>
      </w:rPr>
    </w:lvl>
    <w:lvl w:ilvl="4" w:tplc="2D2437F0">
      <w:start w:val="1"/>
      <w:numFmt w:val="bullet"/>
      <w:lvlText w:val="o"/>
      <w:lvlJc w:val="left"/>
      <w:pPr>
        <w:ind w:left="3600" w:hanging="360"/>
      </w:pPr>
      <w:rPr>
        <w:rFonts w:ascii="Courier New" w:hAnsi="Courier New" w:hint="default"/>
      </w:rPr>
    </w:lvl>
    <w:lvl w:ilvl="5" w:tplc="5120CF86">
      <w:start w:val="1"/>
      <w:numFmt w:val="bullet"/>
      <w:lvlText w:val=""/>
      <w:lvlJc w:val="left"/>
      <w:pPr>
        <w:ind w:left="4320" w:hanging="360"/>
      </w:pPr>
      <w:rPr>
        <w:rFonts w:ascii="Wingdings" w:hAnsi="Wingdings" w:hint="default"/>
      </w:rPr>
    </w:lvl>
    <w:lvl w:ilvl="6" w:tplc="C36C7CB8">
      <w:start w:val="1"/>
      <w:numFmt w:val="bullet"/>
      <w:lvlText w:val=""/>
      <w:lvlJc w:val="left"/>
      <w:pPr>
        <w:ind w:left="5040" w:hanging="360"/>
      </w:pPr>
      <w:rPr>
        <w:rFonts w:ascii="Symbol" w:hAnsi="Symbol" w:hint="default"/>
      </w:rPr>
    </w:lvl>
    <w:lvl w:ilvl="7" w:tplc="0638D7F0">
      <w:start w:val="1"/>
      <w:numFmt w:val="bullet"/>
      <w:lvlText w:val="o"/>
      <w:lvlJc w:val="left"/>
      <w:pPr>
        <w:ind w:left="5760" w:hanging="360"/>
      </w:pPr>
      <w:rPr>
        <w:rFonts w:ascii="Courier New" w:hAnsi="Courier New" w:hint="default"/>
      </w:rPr>
    </w:lvl>
    <w:lvl w:ilvl="8" w:tplc="A16AFBF4">
      <w:start w:val="1"/>
      <w:numFmt w:val="bullet"/>
      <w:lvlText w:val=""/>
      <w:lvlJc w:val="left"/>
      <w:pPr>
        <w:ind w:left="6480" w:hanging="360"/>
      </w:pPr>
      <w:rPr>
        <w:rFonts w:ascii="Wingdings" w:hAnsi="Wingdings" w:hint="default"/>
      </w:rPr>
    </w:lvl>
  </w:abstractNum>
  <w:abstractNum w:abstractNumId="2" w15:restartNumberingAfterBreak="0">
    <w:nsid w:val="5AD55C6B"/>
    <w:multiLevelType w:val="hybridMultilevel"/>
    <w:tmpl w:val="63ECB0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2B32CBF"/>
    <w:multiLevelType w:val="hybridMultilevel"/>
    <w:tmpl w:val="9C0E3E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2880D76"/>
    <w:multiLevelType w:val="hybridMultilevel"/>
    <w:tmpl w:val="B9BE39A0"/>
    <w:lvl w:ilvl="0" w:tplc="41885A60">
      <w:start w:val="1"/>
      <w:numFmt w:val="bullet"/>
      <w:lvlText w:val=""/>
      <w:lvlJc w:val="left"/>
      <w:pPr>
        <w:ind w:left="720" w:hanging="360"/>
      </w:pPr>
      <w:rPr>
        <w:rFonts w:ascii="Symbol" w:hAnsi="Symbol" w:hint="default"/>
      </w:rPr>
    </w:lvl>
    <w:lvl w:ilvl="1" w:tplc="97CAA216">
      <w:start w:val="1"/>
      <w:numFmt w:val="bullet"/>
      <w:lvlText w:val="o"/>
      <w:lvlJc w:val="left"/>
      <w:pPr>
        <w:ind w:left="1440" w:hanging="360"/>
      </w:pPr>
      <w:rPr>
        <w:rFonts w:ascii="Courier New" w:hAnsi="Courier New" w:hint="default"/>
      </w:rPr>
    </w:lvl>
    <w:lvl w:ilvl="2" w:tplc="D3168766">
      <w:start w:val="1"/>
      <w:numFmt w:val="bullet"/>
      <w:lvlText w:val=""/>
      <w:lvlJc w:val="left"/>
      <w:pPr>
        <w:ind w:left="2160" w:hanging="360"/>
      </w:pPr>
      <w:rPr>
        <w:rFonts w:ascii="Wingdings" w:hAnsi="Wingdings" w:hint="default"/>
      </w:rPr>
    </w:lvl>
    <w:lvl w:ilvl="3" w:tplc="E8A48496">
      <w:start w:val="1"/>
      <w:numFmt w:val="bullet"/>
      <w:lvlText w:val=""/>
      <w:lvlJc w:val="left"/>
      <w:pPr>
        <w:ind w:left="2880" w:hanging="360"/>
      </w:pPr>
      <w:rPr>
        <w:rFonts w:ascii="Symbol" w:hAnsi="Symbol" w:hint="default"/>
      </w:rPr>
    </w:lvl>
    <w:lvl w:ilvl="4" w:tplc="EEAA8658">
      <w:start w:val="1"/>
      <w:numFmt w:val="bullet"/>
      <w:lvlText w:val="o"/>
      <w:lvlJc w:val="left"/>
      <w:pPr>
        <w:ind w:left="3600" w:hanging="360"/>
      </w:pPr>
      <w:rPr>
        <w:rFonts w:ascii="Courier New" w:hAnsi="Courier New" w:hint="default"/>
      </w:rPr>
    </w:lvl>
    <w:lvl w:ilvl="5" w:tplc="6324EBB2">
      <w:start w:val="1"/>
      <w:numFmt w:val="bullet"/>
      <w:lvlText w:val=""/>
      <w:lvlJc w:val="left"/>
      <w:pPr>
        <w:ind w:left="4320" w:hanging="360"/>
      </w:pPr>
      <w:rPr>
        <w:rFonts w:ascii="Wingdings" w:hAnsi="Wingdings" w:hint="default"/>
      </w:rPr>
    </w:lvl>
    <w:lvl w:ilvl="6" w:tplc="A588D83A">
      <w:start w:val="1"/>
      <w:numFmt w:val="bullet"/>
      <w:lvlText w:val=""/>
      <w:lvlJc w:val="left"/>
      <w:pPr>
        <w:ind w:left="5040" w:hanging="360"/>
      </w:pPr>
      <w:rPr>
        <w:rFonts w:ascii="Symbol" w:hAnsi="Symbol" w:hint="default"/>
      </w:rPr>
    </w:lvl>
    <w:lvl w:ilvl="7" w:tplc="B44A1BC2">
      <w:start w:val="1"/>
      <w:numFmt w:val="bullet"/>
      <w:lvlText w:val="o"/>
      <w:lvlJc w:val="left"/>
      <w:pPr>
        <w:ind w:left="5760" w:hanging="360"/>
      </w:pPr>
      <w:rPr>
        <w:rFonts w:ascii="Courier New" w:hAnsi="Courier New" w:hint="default"/>
      </w:rPr>
    </w:lvl>
    <w:lvl w:ilvl="8" w:tplc="5A1655C0">
      <w:start w:val="1"/>
      <w:numFmt w:val="bullet"/>
      <w:lvlText w:val=""/>
      <w:lvlJc w:val="left"/>
      <w:pPr>
        <w:ind w:left="6480" w:hanging="360"/>
      </w:pPr>
      <w:rPr>
        <w:rFonts w:ascii="Wingdings" w:hAnsi="Wingdings" w:hint="default"/>
      </w:rPr>
    </w:lvl>
  </w:abstractNum>
  <w:num w:numId="1" w16cid:durableId="1172260787">
    <w:abstractNumId w:val="0"/>
  </w:num>
  <w:num w:numId="2" w16cid:durableId="1478034484">
    <w:abstractNumId w:val="3"/>
  </w:num>
  <w:num w:numId="3" w16cid:durableId="998772044">
    <w:abstractNumId w:val="4"/>
  </w:num>
  <w:num w:numId="4" w16cid:durableId="239606525">
    <w:abstractNumId w:val="2"/>
  </w:num>
  <w:num w:numId="5" w16cid:durableId="6639721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0C44"/>
    <w:rsid w:val="00226ADD"/>
    <w:rsid w:val="00307E15"/>
    <w:rsid w:val="003E2CF4"/>
    <w:rsid w:val="005418BA"/>
    <w:rsid w:val="007A23DE"/>
    <w:rsid w:val="00837442"/>
    <w:rsid w:val="00A25A60"/>
    <w:rsid w:val="00A73A23"/>
    <w:rsid w:val="00AB6277"/>
    <w:rsid w:val="00AC0C44"/>
    <w:rsid w:val="00C240F5"/>
    <w:rsid w:val="00C9330F"/>
    <w:rsid w:val="00CC5CC6"/>
    <w:rsid w:val="00D52397"/>
    <w:rsid w:val="00DB68DD"/>
    <w:rsid w:val="00DD70C5"/>
    <w:rsid w:val="01ADC3FD"/>
    <w:rsid w:val="07A26FB3"/>
    <w:rsid w:val="0F6B8E02"/>
    <w:rsid w:val="463947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3A0FAF"/>
  <w15:chartTrackingRefBased/>
  <w15:docId w15:val="{B44D866C-6FD1-4873-8A13-F44CF0B91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C0C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C0C4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png"/><Relationship Id="rId18" Type="http://schemas.openxmlformats.org/officeDocument/2006/relationships/image" Target="media/image9.jpe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image" Target="media/image8.jpe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5" Type="http://schemas.openxmlformats.org/officeDocument/2006/relationships/hyperlink" Target="https://www.digitalschoolsawards.co.uk/users/blairhall-primary-school" TargetMode="External"/><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emf"/><Relationship Id="rId14" Type="http://schemas.openxmlformats.org/officeDocument/2006/relationships/image" Target="media/image6.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0D10C047EEABD42A2C6244FD45D553F" ma:contentTypeVersion="18" ma:contentTypeDescription="Create a new document." ma:contentTypeScope="" ma:versionID="d8c87a7d404cf401d5e98755623fbd22">
  <xsd:schema xmlns:xsd="http://www.w3.org/2001/XMLSchema" xmlns:xs="http://www.w3.org/2001/XMLSchema" xmlns:p="http://schemas.microsoft.com/office/2006/metadata/properties" xmlns:ns2="2a21a625-932b-4952-a878-efe2ed71ce09" xmlns:ns3="acb80da4-9d32-40f2-a5f2-2d1e7320e239" targetNamespace="http://schemas.microsoft.com/office/2006/metadata/properties" ma:root="true" ma:fieldsID="84d0e4118c71f820b9dc82d055917c47" ns2:_="" ns3:_="">
    <xsd:import namespace="2a21a625-932b-4952-a878-efe2ed71ce09"/>
    <xsd:import namespace="acb80da4-9d32-40f2-a5f2-2d1e7320e239"/>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a21a625-932b-4952-a878-efe2ed71ce09"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4cf0087-275c-4c71-88aa-75db75ae02cd}" ma:internalName="TaxCatchAll" ma:showField="CatchAllData" ma:web="2a21a625-932b-4952-a878-efe2ed71ce09">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cb80da4-9d32-40f2-a5f2-2d1e7320e239"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ca8110b4-7946-418e-8ab0-d3d0ec8bffd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cb80da4-9d32-40f2-a5f2-2d1e7320e239">
      <Terms xmlns="http://schemas.microsoft.com/office/infopath/2007/PartnerControls"/>
    </lcf76f155ced4ddcb4097134ff3c332f>
    <TaxCatchAll xmlns="2a21a625-932b-4952-a878-efe2ed71ce09"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0F1B7A-BA52-4965-B6A0-D750A91887D8}">
  <ds:schemaRefs>
    <ds:schemaRef ds:uri="http://schemas.microsoft.com/sharepoint/v3/contenttype/forms"/>
  </ds:schemaRefs>
</ds:datastoreItem>
</file>

<file path=customXml/itemProps2.xml><?xml version="1.0" encoding="utf-8"?>
<ds:datastoreItem xmlns:ds="http://schemas.openxmlformats.org/officeDocument/2006/customXml" ds:itemID="{6B0F3876-0C52-4732-9C60-1DFA947DFC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a21a625-932b-4952-a878-efe2ed71ce09"/>
    <ds:schemaRef ds:uri="acb80da4-9d32-40f2-a5f2-2d1e7320e23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024BE2C-5055-4E20-B779-6051D6F1E163}">
  <ds:schemaRefs>
    <ds:schemaRef ds:uri="http://schemas.microsoft.com/office/2006/metadata/properties"/>
    <ds:schemaRef ds:uri="http://schemas.microsoft.com/office/infopath/2007/PartnerControls"/>
    <ds:schemaRef ds:uri="acb80da4-9d32-40f2-a5f2-2d1e7320e239"/>
    <ds:schemaRef ds:uri="2a21a625-932b-4952-a878-efe2ed71ce09"/>
  </ds:schemaRefs>
</ds:datastoreItem>
</file>

<file path=customXml/itemProps4.xml><?xml version="1.0" encoding="utf-8"?>
<ds:datastoreItem xmlns:ds="http://schemas.openxmlformats.org/officeDocument/2006/customXml" ds:itemID="{ABB21381-6ECE-4C73-9C5E-B5508D7DC6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204</Words>
  <Characters>1168</Characters>
  <Application>Microsoft Office Word</Application>
  <DocSecurity>0</DocSecurity>
  <Lines>9</Lines>
  <Paragraphs>2</Paragraphs>
  <ScaleCrop>false</ScaleCrop>
  <Company>Office 2019 Acadmeic 32 bit</Company>
  <LinksUpToDate>false</LinksUpToDate>
  <CharactersWithSpaces>1370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Smart</dc:creator>
  <cp:keywords/>
  <dc:description/>
  <cp:lastModifiedBy>Carol Porterfield</cp:lastModifiedBy>
  <cp:revision>2</cp:revision>
  <cp:lastPrinted>2023-03-23T14:18:00Z</cp:lastPrinted>
  <dcterms:created xsi:type="dcterms:W3CDTF">2026-10-29T14:36:00Z</dcterms:created>
  <dcterms:modified xsi:type="dcterms:W3CDTF">2026-10-29T14:36:00Z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0x01010070D10C047EEABD42A2C6244FD45D553F</vt:lpwstr>
  </property>
  <property fmtid="{D5CDD505-2E9C-101B-9397-08002B2CF9AE}" pid="3" name="MediaServiceImageTags">
    <vt:lpwstr/>
  </property>
</Properties>
</file>