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Pr="00076CE5" w:rsidRDefault="000836D0" w:rsidP="000836D0">
      <w:pPr>
        <w:jc w:val="center"/>
        <w:rPr>
          <w:rFonts w:ascii="Arial" w:hAnsi="Arial" w:cs="Arial"/>
          <w:b/>
          <w:sz w:val="24"/>
          <w:szCs w:val="24"/>
        </w:rPr>
      </w:pPr>
      <w:r w:rsidRPr="00076CE5">
        <w:rPr>
          <w:rFonts w:ascii="Arial" w:hAnsi="Arial" w:cs="Arial"/>
          <w:b/>
          <w:sz w:val="24"/>
          <w:szCs w:val="24"/>
        </w:rPr>
        <w:t>Blairhall Primary School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Default="000836D0" w:rsidP="005418BA">
      <w:pPr>
        <w:rPr>
          <w:noProof/>
        </w:rPr>
      </w:pPr>
      <w:r>
        <w:rPr>
          <w:noProof/>
        </w:rPr>
        <w:drawing>
          <wp:inline distT="0" distB="0" distL="0" distR="0">
            <wp:extent cx="1323975" cy="885815"/>
            <wp:effectExtent l="0" t="0" r="0" b="0"/>
            <wp:docPr id="1" name="Picture 1" descr="3,300+ First Aid Logo Stock Illustrations, Royalty-Free Vector Graphics &amp;  Clip Art - iStock | Red cross, Heart logo,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,300+ First Aid Logo Stock Illustrations, Royalty-Free Vector Graphics &amp;  Clip Art - iStock | Red cross, Heart logo, 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6" t="13959" r="13915" b="13250"/>
                    <a:stretch/>
                  </pic:blipFill>
                  <pic:spPr bwMode="auto">
                    <a:xfrm>
                      <a:off x="0" y="0"/>
                      <a:ext cx="1323975" cy="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</w:t>
      </w:r>
      <w:r>
        <w:rPr>
          <w:noProof/>
        </w:rPr>
        <w:drawing>
          <wp:inline distT="0" distB="0" distL="0" distR="0">
            <wp:extent cx="1645285" cy="914400"/>
            <wp:effectExtent l="0" t="0" r="0" b="0"/>
            <wp:docPr id="2" name="Picture 2" descr="Equalities in Employment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alities in Employment Repo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38"/>
                    <a:stretch/>
                  </pic:blipFill>
                  <pic:spPr bwMode="auto">
                    <a:xfrm>
                      <a:off x="0" y="0"/>
                      <a:ext cx="1677888" cy="9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Pr="00076CE5" w:rsidRDefault="000836D0" w:rsidP="005418B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t>Information for Parents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any school it is inevitable that children, from time to time, will require treatment for a minor injury or treatment for a sudden illness.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Pr="00076CE5" w:rsidRDefault="000836D0" w:rsidP="005418B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t>What is First Aid?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“First Aid is the initial assistance for the treatment for any sudden illness or injury.”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Pr="00076CE5" w:rsidRDefault="000836D0" w:rsidP="005418B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t>What is the role of the Education Service?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Education Service will ensure that First Aid facilities and the selection and training of First Aid staff are provided in accordance with the requirements of current First Aid Regulations.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Pr="00076CE5" w:rsidRDefault="000836D0" w:rsidP="005418B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t>What is the role of the school?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Pr="00076CE5" w:rsidRDefault="000836D0" w:rsidP="005418BA">
      <w:pPr>
        <w:rPr>
          <w:rFonts w:ascii="Arial" w:hAnsi="Arial" w:cs="Arial"/>
          <w:b/>
          <w:sz w:val="24"/>
          <w:szCs w:val="24"/>
        </w:rPr>
      </w:pPr>
      <w:r w:rsidRPr="00076CE5">
        <w:rPr>
          <w:rFonts w:ascii="Arial" w:hAnsi="Arial" w:cs="Arial"/>
          <w:b/>
          <w:sz w:val="24"/>
          <w:szCs w:val="24"/>
        </w:rPr>
        <w:t>The school will ensure that</w:t>
      </w:r>
    </w:p>
    <w:p w:rsidR="000836D0" w:rsidRDefault="000836D0" w:rsidP="005418BA">
      <w:pPr>
        <w:rPr>
          <w:rFonts w:ascii="Arial" w:hAnsi="Arial" w:cs="Arial"/>
          <w:sz w:val="24"/>
          <w:szCs w:val="24"/>
        </w:rPr>
      </w:pPr>
    </w:p>
    <w:p w:rsidR="000836D0" w:rsidRDefault="000836D0" w:rsidP="000836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 provision is available throughout the day</w:t>
      </w:r>
    </w:p>
    <w:p w:rsidR="000836D0" w:rsidRDefault="000836D0" w:rsidP="000836D0">
      <w:pPr>
        <w:rPr>
          <w:rFonts w:ascii="Arial" w:hAnsi="Arial" w:cs="Arial"/>
          <w:sz w:val="24"/>
          <w:szCs w:val="24"/>
        </w:rPr>
      </w:pPr>
    </w:p>
    <w:p w:rsidR="000836D0" w:rsidRDefault="000836D0" w:rsidP="000836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first aid has been administered, a decision will be taken on further appropriate action.  This may include:</w:t>
      </w:r>
    </w:p>
    <w:p w:rsidR="000836D0" w:rsidRPr="000836D0" w:rsidRDefault="000836D0" w:rsidP="000836D0">
      <w:pPr>
        <w:pStyle w:val="ListParagraph"/>
        <w:rPr>
          <w:rFonts w:ascii="Arial" w:hAnsi="Arial" w:cs="Arial"/>
          <w:sz w:val="24"/>
          <w:szCs w:val="24"/>
        </w:rPr>
      </w:pPr>
    </w:p>
    <w:p w:rsidR="000836D0" w:rsidRDefault="000836D0" w:rsidP="0008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76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 returning to normal school activities</w:t>
      </w:r>
    </w:p>
    <w:p w:rsidR="000836D0" w:rsidRDefault="00132D2A" w:rsidP="0008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Observation in school</w:t>
      </w:r>
    </w:p>
    <w:p w:rsidR="00132D2A" w:rsidRDefault="00132D2A" w:rsidP="0008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Informing/</w:t>
      </w:r>
      <w:r w:rsidR="00076CE5">
        <w:rPr>
          <w:rFonts w:ascii="Arial" w:hAnsi="Arial" w:cs="Arial"/>
          <w:sz w:val="24"/>
          <w:szCs w:val="24"/>
        </w:rPr>
        <w:t>Summoning</w:t>
      </w:r>
      <w:r>
        <w:rPr>
          <w:rFonts w:ascii="Arial" w:hAnsi="Arial" w:cs="Arial"/>
          <w:sz w:val="24"/>
          <w:szCs w:val="24"/>
        </w:rPr>
        <w:t xml:space="preserve"> parents/carers</w:t>
      </w:r>
    </w:p>
    <w:p w:rsidR="00132D2A" w:rsidRDefault="00132D2A" w:rsidP="0008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Immediate medical attention</w:t>
      </w: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32D2A" w:rsidRDefault="00132D2A" w:rsidP="00132D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Parent/Carers are kept informed as to the procedure within the school</w:t>
      </w: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32D2A" w:rsidRPr="00076CE5" w:rsidRDefault="00132D2A" w:rsidP="00132D2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t>What is the role of the home?</w:t>
      </w: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32D2A" w:rsidRPr="00076CE5" w:rsidRDefault="00132D2A" w:rsidP="00132D2A">
      <w:pPr>
        <w:rPr>
          <w:rFonts w:ascii="Arial" w:hAnsi="Arial" w:cs="Arial"/>
          <w:b/>
          <w:sz w:val="24"/>
          <w:szCs w:val="24"/>
        </w:rPr>
      </w:pPr>
      <w:r w:rsidRPr="00076CE5">
        <w:rPr>
          <w:rFonts w:ascii="Arial" w:hAnsi="Arial" w:cs="Arial"/>
          <w:b/>
          <w:sz w:val="24"/>
          <w:szCs w:val="24"/>
        </w:rPr>
        <w:t>Parents/Carers should ensure that</w:t>
      </w: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32D2A" w:rsidRDefault="00132D2A" w:rsidP="00132D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in informed of any changes to emergency contact numbers and the name of the child’s GP</w:t>
      </w: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32D2A" w:rsidRDefault="00132D2A" w:rsidP="00132D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is alerted to any </w:t>
      </w:r>
      <w:r w:rsidR="00076CE5">
        <w:rPr>
          <w:rFonts w:ascii="Arial" w:hAnsi="Arial" w:cs="Arial"/>
          <w:sz w:val="24"/>
          <w:szCs w:val="24"/>
        </w:rPr>
        <w:t>potential</w:t>
      </w:r>
      <w:r>
        <w:rPr>
          <w:rFonts w:ascii="Arial" w:hAnsi="Arial" w:cs="Arial"/>
          <w:sz w:val="24"/>
          <w:szCs w:val="24"/>
        </w:rPr>
        <w:t xml:space="preserve"> risk e.g. injuries a child has when he/she comes to school, medication which the child is on, recovering from an illness, allergies, etc</w:t>
      </w:r>
    </w:p>
    <w:p w:rsidR="00132D2A" w:rsidRPr="00132D2A" w:rsidRDefault="00132D2A" w:rsidP="00132D2A">
      <w:pPr>
        <w:pStyle w:val="ListParagraph"/>
        <w:rPr>
          <w:rFonts w:ascii="Arial" w:hAnsi="Arial" w:cs="Arial"/>
          <w:sz w:val="24"/>
          <w:szCs w:val="24"/>
        </w:rPr>
      </w:pPr>
    </w:p>
    <w:p w:rsidR="00132D2A" w:rsidRDefault="00132D2A" w:rsidP="00132D2A">
      <w:pPr>
        <w:rPr>
          <w:rFonts w:ascii="Arial" w:hAnsi="Arial" w:cs="Arial"/>
          <w:sz w:val="24"/>
          <w:szCs w:val="24"/>
        </w:rPr>
      </w:pPr>
    </w:p>
    <w:p w:rsidR="001A23B3" w:rsidRDefault="001A23B3" w:rsidP="00132D2A">
      <w:pPr>
        <w:rPr>
          <w:rFonts w:ascii="Arial" w:hAnsi="Arial" w:cs="Arial"/>
          <w:sz w:val="24"/>
          <w:szCs w:val="24"/>
        </w:rPr>
      </w:pPr>
    </w:p>
    <w:p w:rsidR="00132D2A" w:rsidRPr="00076CE5" w:rsidRDefault="00132D2A" w:rsidP="00132D2A">
      <w:pPr>
        <w:rPr>
          <w:rFonts w:ascii="Arial" w:hAnsi="Arial" w:cs="Arial"/>
          <w:b/>
          <w:sz w:val="24"/>
          <w:szCs w:val="24"/>
          <w:u w:val="single"/>
        </w:rPr>
      </w:pPr>
      <w:r w:rsidRPr="00076CE5">
        <w:rPr>
          <w:rFonts w:ascii="Arial" w:hAnsi="Arial" w:cs="Arial"/>
          <w:b/>
          <w:sz w:val="24"/>
          <w:szCs w:val="24"/>
          <w:u w:val="single"/>
        </w:rPr>
        <w:lastRenderedPageBreak/>
        <w:t>At Blairhall</w:t>
      </w:r>
    </w:p>
    <w:p w:rsidR="001A23B3" w:rsidRDefault="001A23B3" w:rsidP="00132D2A">
      <w:pPr>
        <w:rPr>
          <w:rFonts w:ascii="Arial" w:hAnsi="Arial" w:cs="Arial"/>
          <w:sz w:val="24"/>
          <w:szCs w:val="24"/>
        </w:rPr>
      </w:pPr>
    </w:p>
    <w:p w:rsidR="001A23B3" w:rsidRDefault="001A23B3" w:rsidP="00132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are in place to give appropriate first aid provision to all children.</w:t>
      </w:r>
    </w:p>
    <w:p w:rsidR="001A23B3" w:rsidRDefault="001A23B3" w:rsidP="00132D2A">
      <w:pPr>
        <w:rPr>
          <w:rFonts w:ascii="Arial" w:hAnsi="Arial" w:cs="Arial"/>
          <w:sz w:val="24"/>
          <w:szCs w:val="24"/>
        </w:rPr>
      </w:pPr>
    </w:p>
    <w:p w:rsidR="001A23B3" w:rsidRDefault="001A23B3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names person responsible for first aid.</w:t>
      </w:r>
    </w:p>
    <w:p w:rsidR="001A23B3" w:rsidRDefault="001A23B3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 provision is provided in the school First Aid Room and any child requiring assistance will be taken/directed there by an adult in the school.</w:t>
      </w:r>
    </w:p>
    <w:p w:rsidR="001A23B3" w:rsidRDefault="001A23B3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should first, if possible, report injuries or illness to the nearest adult.  This adult may, if </w:t>
      </w:r>
      <w:r w:rsidR="00076CE5">
        <w:rPr>
          <w:rFonts w:ascii="Arial" w:hAnsi="Arial" w:cs="Arial"/>
          <w:sz w:val="24"/>
          <w:szCs w:val="24"/>
        </w:rPr>
        <w:t>necessary</w:t>
      </w:r>
      <w:r>
        <w:rPr>
          <w:rFonts w:ascii="Arial" w:hAnsi="Arial" w:cs="Arial"/>
          <w:sz w:val="24"/>
          <w:szCs w:val="24"/>
        </w:rPr>
        <w:t xml:space="preserve"> summon the First Aider to the scene in order to prevent a child having to </w:t>
      </w:r>
      <w:r w:rsidR="00076CE5">
        <w:rPr>
          <w:rFonts w:ascii="Arial" w:hAnsi="Arial" w:cs="Arial"/>
          <w:sz w:val="24"/>
          <w:szCs w:val="24"/>
        </w:rPr>
        <w:t>move</w:t>
      </w:r>
      <w:r>
        <w:rPr>
          <w:rFonts w:ascii="Arial" w:hAnsi="Arial" w:cs="Arial"/>
          <w:sz w:val="24"/>
          <w:szCs w:val="24"/>
        </w:rPr>
        <w:t>.</w:t>
      </w:r>
    </w:p>
    <w:p w:rsidR="001A23B3" w:rsidRDefault="001A23B3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concern still remains over an injury we will automatically contact </w:t>
      </w:r>
      <w:r w:rsidR="00076CE5">
        <w:rPr>
          <w:rFonts w:ascii="Arial" w:hAnsi="Arial" w:cs="Arial"/>
          <w:sz w:val="24"/>
          <w:szCs w:val="24"/>
        </w:rPr>
        <w:t>parents</w:t>
      </w:r>
      <w:r>
        <w:rPr>
          <w:rFonts w:ascii="Arial" w:hAnsi="Arial" w:cs="Arial"/>
          <w:sz w:val="24"/>
          <w:szCs w:val="24"/>
        </w:rPr>
        <w:t>/carers or an emergency contact, especially when a bump to the head is involved.</w:t>
      </w:r>
    </w:p>
    <w:p w:rsidR="001A23B3" w:rsidRDefault="001A23B3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has been a </w:t>
      </w:r>
      <w:r w:rsidR="00076CE5">
        <w:rPr>
          <w:rFonts w:ascii="Arial" w:hAnsi="Arial" w:cs="Arial"/>
          <w:sz w:val="24"/>
          <w:szCs w:val="24"/>
        </w:rPr>
        <w:t>bump to the head, a note is sent home so parents/carers are aware of it.</w:t>
      </w:r>
    </w:p>
    <w:p w:rsidR="00076CE5" w:rsidRDefault="00076CE5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ask parents/carers to collect children as a result of injury or illness,</w:t>
      </w:r>
    </w:p>
    <w:p w:rsidR="00076CE5" w:rsidRDefault="00076CE5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we be unable to contact parents/carers/emergency contacts, we may take the decision to pursue further medical attention if appropriate,</w:t>
      </w:r>
    </w:p>
    <w:p w:rsidR="00076CE5" w:rsidRDefault="00076CE5" w:rsidP="001A23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ask that if children are ill, they should be kept at home and not sent to school.</w:t>
      </w:r>
    </w:p>
    <w:p w:rsidR="00076CE5" w:rsidRDefault="00076CE5" w:rsidP="00076CE5">
      <w:pPr>
        <w:rPr>
          <w:rFonts w:ascii="Arial" w:hAnsi="Arial" w:cs="Arial"/>
          <w:sz w:val="24"/>
          <w:szCs w:val="24"/>
        </w:rPr>
      </w:pPr>
    </w:p>
    <w:p w:rsidR="00076CE5" w:rsidRDefault="00076CE5" w:rsidP="00076CE5">
      <w:pPr>
        <w:rPr>
          <w:rFonts w:ascii="Arial" w:hAnsi="Arial" w:cs="Arial"/>
          <w:sz w:val="24"/>
          <w:szCs w:val="24"/>
        </w:rPr>
      </w:pPr>
    </w:p>
    <w:p w:rsidR="00076CE5" w:rsidRPr="00076CE5" w:rsidRDefault="00076CE5" w:rsidP="00076CE5">
      <w:pPr>
        <w:rPr>
          <w:rFonts w:ascii="Arial" w:hAnsi="Arial" w:cs="Arial"/>
          <w:b/>
          <w:sz w:val="24"/>
          <w:szCs w:val="24"/>
        </w:rPr>
      </w:pPr>
      <w:r w:rsidRPr="00076CE5">
        <w:rPr>
          <w:rFonts w:ascii="Arial" w:hAnsi="Arial" w:cs="Arial"/>
          <w:b/>
          <w:sz w:val="24"/>
          <w:szCs w:val="24"/>
        </w:rPr>
        <w:t>In the interest of safety, we will never send a child home unaccompanied.  At the time of contact, parents/carers may however decide to ask the school to send the child hom</w:t>
      </w:r>
      <w:r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 w:rsidRPr="00076CE5">
        <w:rPr>
          <w:rFonts w:ascii="Arial" w:hAnsi="Arial" w:cs="Arial"/>
          <w:b/>
          <w:sz w:val="24"/>
          <w:szCs w:val="24"/>
        </w:rPr>
        <w:t xml:space="preserve"> on their own.</w:t>
      </w:r>
    </w:p>
    <w:sectPr w:rsidR="00076CE5" w:rsidRPr="00076CE5" w:rsidSect="000836D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65EAE"/>
    <w:multiLevelType w:val="hybridMultilevel"/>
    <w:tmpl w:val="A7A6353E"/>
    <w:lvl w:ilvl="0" w:tplc="EFA04BB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AD54D8"/>
    <w:multiLevelType w:val="hybridMultilevel"/>
    <w:tmpl w:val="3EF80054"/>
    <w:lvl w:ilvl="0" w:tplc="C49A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D0"/>
    <w:rsid w:val="00076CE5"/>
    <w:rsid w:val="000836D0"/>
    <w:rsid w:val="00132D2A"/>
    <w:rsid w:val="001A23B3"/>
    <w:rsid w:val="00307E15"/>
    <w:rsid w:val="005418BA"/>
    <w:rsid w:val="007A23DE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9A40"/>
  <w15:chartTrackingRefBased/>
  <w15:docId w15:val="{F46F0EC5-E4BF-4418-A6E3-F158E203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D0B9-8341-4793-9E41-DFFCB206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Chalmers</dc:creator>
  <cp:keywords/>
  <dc:description/>
  <cp:lastModifiedBy>Lorna Chalmers</cp:lastModifiedBy>
  <cp:revision>2</cp:revision>
  <dcterms:created xsi:type="dcterms:W3CDTF">2025-04-23T13:04:00Z</dcterms:created>
  <dcterms:modified xsi:type="dcterms:W3CDTF">2025-04-23T13:29:00Z</dcterms:modified>
</cp:coreProperties>
</file>