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F27C2" w14:textId="77777777" w:rsidR="00AF65A1" w:rsidRPr="001E1C4F" w:rsidRDefault="00AF65A1" w:rsidP="00AF65A1">
      <w:pPr>
        <w:jc w:val="center"/>
        <w:rPr>
          <w:rFonts w:asciiTheme="minorHAnsi" w:hAnsiTheme="minorHAnsi" w:cstheme="minorHAnsi"/>
          <w:sz w:val="32"/>
          <w:szCs w:val="32"/>
        </w:rPr>
      </w:pPr>
      <w:r w:rsidRPr="00E95CC4">
        <w:rPr>
          <w:noProof/>
          <w:lang w:eastAsia="en-GB"/>
        </w:rPr>
        <w:drawing>
          <wp:inline distT="0" distB="0" distL="0" distR="0" wp14:anchorId="1A893916" wp14:editId="1D5FC33B">
            <wp:extent cx="847725" cy="847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725" cy="847725"/>
                    </a:xfrm>
                    <a:prstGeom prst="rect">
                      <a:avLst/>
                    </a:prstGeom>
                  </pic:spPr>
                </pic:pic>
              </a:graphicData>
            </a:graphic>
          </wp:inline>
        </w:drawing>
      </w:r>
      <w:r w:rsidRPr="00E95CC4">
        <w:t xml:space="preserve"> </w:t>
      </w:r>
      <w:r>
        <w:t xml:space="preserve">                         </w:t>
      </w:r>
      <w:proofErr w:type="spellStart"/>
      <w:r w:rsidRPr="001E1C4F">
        <w:rPr>
          <w:rFonts w:asciiTheme="minorHAnsi" w:hAnsiTheme="minorHAnsi" w:cstheme="minorHAnsi"/>
          <w:sz w:val="32"/>
          <w:szCs w:val="32"/>
        </w:rPr>
        <w:t>Benarty</w:t>
      </w:r>
      <w:proofErr w:type="spellEnd"/>
      <w:r w:rsidRPr="001E1C4F">
        <w:rPr>
          <w:rFonts w:asciiTheme="minorHAnsi" w:hAnsiTheme="minorHAnsi" w:cstheme="minorHAnsi"/>
          <w:sz w:val="32"/>
          <w:szCs w:val="32"/>
        </w:rPr>
        <w:t xml:space="preserve"> Primary School                </w:t>
      </w:r>
      <w:r w:rsidRPr="001E1C4F">
        <w:rPr>
          <w:rFonts w:asciiTheme="minorHAnsi" w:hAnsiTheme="minorHAnsi" w:cstheme="minorHAnsi"/>
          <w:noProof/>
          <w:sz w:val="32"/>
          <w:szCs w:val="32"/>
          <w:lang w:eastAsia="en-GB"/>
        </w:rPr>
        <w:drawing>
          <wp:inline distT="0" distB="0" distL="0" distR="0" wp14:anchorId="7DD177C9" wp14:editId="67ED538D">
            <wp:extent cx="1104900" cy="95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397" cy="978199"/>
                    </a:xfrm>
                    <a:prstGeom prst="rect">
                      <a:avLst/>
                    </a:prstGeom>
                    <a:noFill/>
                  </pic:spPr>
                </pic:pic>
              </a:graphicData>
            </a:graphic>
          </wp:inline>
        </w:drawing>
      </w:r>
    </w:p>
    <w:p w14:paraId="1465391C" w14:textId="5DDC83DB" w:rsidR="00AF65A1" w:rsidRPr="001E1C4F" w:rsidRDefault="00AF65A1" w:rsidP="001E1C4F">
      <w:pPr>
        <w:jc w:val="center"/>
        <w:rPr>
          <w:rFonts w:asciiTheme="minorHAnsi" w:hAnsiTheme="minorHAnsi" w:cstheme="minorHAnsi"/>
          <w:sz w:val="32"/>
          <w:szCs w:val="32"/>
        </w:rPr>
      </w:pPr>
      <w:r w:rsidRPr="001E1C4F">
        <w:rPr>
          <w:rFonts w:asciiTheme="minorHAnsi" w:hAnsiTheme="minorHAnsi" w:cstheme="minorHAnsi"/>
          <w:sz w:val="32"/>
          <w:szCs w:val="32"/>
        </w:rPr>
        <w:t>Curriculum Rationale</w:t>
      </w:r>
    </w:p>
    <w:p w14:paraId="0A4CB5C6" w14:textId="77777777" w:rsidR="00051AA1" w:rsidRDefault="00051AA1" w:rsidP="00AF65A1">
      <w:pPr>
        <w:jc w:val="center"/>
        <w:rPr>
          <w:rFonts w:ascii="Georgia" w:hAnsi="Georgia"/>
          <w:sz w:val="24"/>
          <w:szCs w:val="24"/>
        </w:rPr>
      </w:pPr>
    </w:p>
    <w:p w14:paraId="3BE63529" w14:textId="77777777" w:rsidR="00AF65A1" w:rsidRPr="00051AA1" w:rsidRDefault="00AF65A1" w:rsidP="00AF65A1">
      <w:pPr>
        <w:jc w:val="center"/>
        <w:rPr>
          <w:rFonts w:ascii="Georgia" w:hAnsi="Georgia"/>
          <w:sz w:val="24"/>
          <w:szCs w:val="24"/>
        </w:rPr>
      </w:pPr>
      <w:r w:rsidRPr="00051AA1">
        <w:rPr>
          <w:rFonts w:ascii="Georgia" w:hAnsi="Georgia"/>
          <w:sz w:val="24"/>
          <w:szCs w:val="24"/>
        </w:rPr>
        <w:t xml:space="preserve">Q.I. </w:t>
      </w:r>
      <w:r w:rsidR="00051AA1" w:rsidRPr="00051AA1">
        <w:rPr>
          <w:rFonts w:ascii="Georgia" w:hAnsi="Georgia"/>
          <w:sz w:val="24"/>
          <w:szCs w:val="24"/>
        </w:rPr>
        <w:t>2.2 Curriculum</w:t>
      </w:r>
    </w:p>
    <w:p w14:paraId="099243A2" w14:textId="77777777" w:rsidR="00AF65A1" w:rsidRDefault="00021C50" w:rsidP="00021C50">
      <w:pPr>
        <w:jc w:val="center"/>
        <w:rPr>
          <w:rFonts w:ascii="Georgia" w:hAnsi="Georgia"/>
          <w:sz w:val="24"/>
          <w:szCs w:val="24"/>
        </w:rPr>
      </w:pPr>
      <w:r>
        <w:rPr>
          <w:rFonts w:ascii="Georgia" w:hAnsi="Georgia"/>
          <w:sz w:val="24"/>
          <w:szCs w:val="24"/>
        </w:rPr>
        <w:t>March 2020</w:t>
      </w:r>
    </w:p>
    <w:p w14:paraId="4B395A3E" w14:textId="77777777" w:rsidR="00051AA1" w:rsidRDefault="00051AA1" w:rsidP="00021C50">
      <w:pPr>
        <w:jc w:val="center"/>
        <w:rPr>
          <w:rFonts w:ascii="Georgia" w:hAnsi="Georgia"/>
          <w:sz w:val="24"/>
          <w:szCs w:val="24"/>
        </w:rPr>
      </w:pPr>
    </w:p>
    <w:p w14:paraId="7247E5CC" w14:textId="77777777" w:rsidR="00051AA1" w:rsidRDefault="00051AA1" w:rsidP="00021C50">
      <w:pPr>
        <w:jc w:val="center"/>
        <w:rPr>
          <w:rFonts w:ascii="Georgia" w:hAnsi="Georgia"/>
          <w:sz w:val="24"/>
          <w:szCs w:val="24"/>
        </w:rPr>
      </w:pPr>
    </w:p>
    <w:p w14:paraId="4B47A4D1" w14:textId="77777777" w:rsidR="00051AA1" w:rsidRDefault="00051AA1" w:rsidP="00021C50">
      <w:pPr>
        <w:jc w:val="center"/>
        <w:rPr>
          <w:rFonts w:ascii="Georgia" w:hAnsi="Georgia"/>
          <w:sz w:val="24"/>
          <w:szCs w:val="24"/>
        </w:rPr>
      </w:pPr>
    </w:p>
    <w:p w14:paraId="168ABA5F" w14:textId="77777777" w:rsidR="00AF65A1" w:rsidRPr="00AF65A1" w:rsidRDefault="00AF65A1" w:rsidP="00AF65A1">
      <w:pPr>
        <w:jc w:val="center"/>
        <w:rPr>
          <w:rFonts w:ascii="Georgia" w:hAnsi="Georgia"/>
          <w:sz w:val="24"/>
          <w:szCs w:val="24"/>
        </w:rPr>
      </w:pPr>
      <w:r>
        <w:rPr>
          <w:rFonts w:ascii="Georgia" w:hAnsi="Georgia"/>
          <w:noProof/>
          <w:sz w:val="24"/>
          <w:szCs w:val="24"/>
          <w:lang w:eastAsia="en-GB"/>
        </w:rPr>
        <w:drawing>
          <wp:inline distT="0" distB="0" distL="0" distR="0" wp14:anchorId="16AB3A0B" wp14:editId="26AEB4DE">
            <wp:extent cx="5573915" cy="5480050"/>
            <wp:effectExtent l="0" t="0" r="8255" b="635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ic rational Word Art (1).jpeg"/>
                    <pic:cNvPicPr/>
                  </pic:nvPicPr>
                  <pic:blipFill>
                    <a:blip r:embed="rId10">
                      <a:extLst>
                        <a:ext uri="{28A0092B-C50C-407E-A947-70E740481C1C}">
                          <a14:useLocalDpi xmlns:a14="http://schemas.microsoft.com/office/drawing/2010/main" val="0"/>
                        </a:ext>
                      </a:extLst>
                    </a:blip>
                    <a:stretch>
                      <a:fillRect/>
                    </a:stretch>
                  </pic:blipFill>
                  <pic:spPr>
                    <a:xfrm>
                      <a:off x="0" y="0"/>
                      <a:ext cx="5618165" cy="5523555"/>
                    </a:xfrm>
                    <a:prstGeom prst="rect">
                      <a:avLst/>
                    </a:prstGeom>
                  </pic:spPr>
                </pic:pic>
              </a:graphicData>
            </a:graphic>
          </wp:inline>
        </w:drawing>
      </w:r>
    </w:p>
    <w:p w14:paraId="631C9D2F" w14:textId="77777777" w:rsidR="00AE7942" w:rsidRPr="00393C79" w:rsidRDefault="00AE7942" w:rsidP="00393C79">
      <w:pPr>
        <w:pStyle w:val="Title"/>
        <w:rPr>
          <w:rFonts w:asciiTheme="minorHAnsi" w:hAnsiTheme="minorHAnsi" w:cstheme="minorHAnsi"/>
          <w:b/>
          <w:sz w:val="44"/>
          <w:szCs w:val="44"/>
        </w:rPr>
      </w:pPr>
    </w:p>
    <w:p w14:paraId="5BC709A3" w14:textId="77777777" w:rsidR="00AE7942" w:rsidRDefault="00AE7942" w:rsidP="00AE7942">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7DC98BD3" w14:textId="77777777" w:rsidR="00AE7942" w:rsidRDefault="00AE7942" w:rsidP="00E82FFB">
      <w:pPr>
        <w:pStyle w:val="Title"/>
        <w:jc w:val="center"/>
        <w:rPr>
          <w:rFonts w:asciiTheme="minorHAnsi" w:hAnsiTheme="minorHAnsi" w:cstheme="minorHAnsi"/>
          <w:b/>
          <w:sz w:val="96"/>
          <w:szCs w:val="96"/>
        </w:rPr>
      </w:pPr>
    </w:p>
    <w:p w14:paraId="5182715A" w14:textId="36D69329" w:rsidR="005817EE" w:rsidRPr="0063510F" w:rsidRDefault="005817EE" w:rsidP="00BB69A5">
      <w:pPr>
        <w:jc w:val="center"/>
        <w:rPr>
          <w:sz w:val="28"/>
          <w:szCs w:val="28"/>
        </w:rPr>
      </w:pPr>
      <w:r>
        <w:rPr>
          <w:rFonts w:asciiTheme="minorHAnsi" w:hAnsiTheme="minorHAnsi" w:cstheme="minorHAnsi"/>
          <w:b/>
          <w:sz w:val="96"/>
          <w:szCs w:val="96"/>
        </w:rPr>
        <w:br w:type="page"/>
      </w:r>
    </w:p>
    <w:p w14:paraId="14435886" w14:textId="6E6EEB7D" w:rsidR="00AF65A1" w:rsidRPr="004B1202" w:rsidRDefault="00BB69A5" w:rsidP="001E1C4F">
      <w:pPr>
        <w:jc w:val="center"/>
        <w:rPr>
          <w:rFonts w:asciiTheme="minorHAnsi" w:eastAsiaTheme="majorEastAsia" w:hAnsiTheme="minorHAnsi" w:cstheme="minorHAnsi"/>
          <w:b/>
          <w:bCs/>
          <w:spacing w:val="-10"/>
          <w:kern w:val="28"/>
          <w:sz w:val="40"/>
          <w:szCs w:val="40"/>
          <w:u w:val="single"/>
        </w:rPr>
      </w:pPr>
      <w:r w:rsidRPr="004B1202">
        <w:rPr>
          <w:rFonts w:asciiTheme="minorHAnsi" w:eastAsiaTheme="majorEastAsia" w:hAnsiTheme="minorHAnsi" w:cstheme="minorHAnsi"/>
          <w:b/>
          <w:bCs/>
          <w:spacing w:val="-10"/>
          <w:kern w:val="28"/>
          <w:sz w:val="40"/>
          <w:szCs w:val="40"/>
          <w:u w:val="single"/>
        </w:rPr>
        <w:lastRenderedPageBreak/>
        <w:t>Conten</w:t>
      </w:r>
      <w:r w:rsidR="001E1C4F" w:rsidRPr="004B1202">
        <w:rPr>
          <w:rFonts w:asciiTheme="minorHAnsi" w:eastAsiaTheme="majorEastAsia" w:hAnsiTheme="minorHAnsi" w:cstheme="minorHAnsi"/>
          <w:b/>
          <w:bCs/>
          <w:spacing w:val="-10"/>
          <w:kern w:val="28"/>
          <w:sz w:val="40"/>
          <w:szCs w:val="40"/>
          <w:u w:val="single"/>
        </w:rPr>
        <w:t xml:space="preserve">ts </w:t>
      </w:r>
    </w:p>
    <w:p w14:paraId="304CFA78" w14:textId="1431A257" w:rsidR="001E1C4F" w:rsidRDefault="001E1C4F" w:rsidP="001E1C4F">
      <w:pPr>
        <w:jc w:val="center"/>
        <w:rPr>
          <w:rFonts w:asciiTheme="minorHAnsi" w:eastAsiaTheme="majorEastAsia" w:hAnsiTheme="minorHAnsi" w:cstheme="minorHAnsi"/>
          <w:b/>
          <w:bCs/>
          <w:spacing w:val="-10"/>
          <w:kern w:val="28"/>
          <w:sz w:val="28"/>
          <w:szCs w:val="28"/>
          <w:u w:val="single"/>
        </w:rPr>
      </w:pPr>
    </w:p>
    <w:p w14:paraId="4F2DA7CA" w14:textId="33BA65D3"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Vision Statement, Aims and Values</w:t>
      </w:r>
    </w:p>
    <w:p w14:paraId="10E11411" w14:textId="25CB7D6F" w:rsidR="001E1C4F" w:rsidRPr="004B1202" w:rsidRDefault="001E1C4F" w:rsidP="001E1C4F">
      <w:pPr>
        <w:rPr>
          <w:rFonts w:asciiTheme="minorHAnsi" w:eastAsiaTheme="majorEastAsia" w:hAnsiTheme="minorHAnsi" w:cstheme="minorHAnsi"/>
          <w:spacing w:val="-10"/>
          <w:kern w:val="28"/>
          <w:sz w:val="40"/>
          <w:szCs w:val="40"/>
        </w:rPr>
      </w:pPr>
    </w:p>
    <w:p w14:paraId="0A97DA14" w14:textId="4A89CEB0"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 xml:space="preserve">What Makes </w:t>
      </w:r>
      <w:proofErr w:type="spellStart"/>
      <w:r w:rsidRPr="004B1202">
        <w:rPr>
          <w:rFonts w:asciiTheme="minorHAnsi" w:eastAsiaTheme="majorEastAsia" w:hAnsiTheme="minorHAnsi" w:cstheme="minorHAnsi"/>
          <w:spacing w:val="-10"/>
          <w:kern w:val="28"/>
          <w:sz w:val="40"/>
          <w:szCs w:val="40"/>
        </w:rPr>
        <w:t>Benarty</w:t>
      </w:r>
      <w:proofErr w:type="spellEnd"/>
      <w:r w:rsidRPr="004B1202">
        <w:rPr>
          <w:rFonts w:asciiTheme="minorHAnsi" w:eastAsiaTheme="majorEastAsia" w:hAnsiTheme="minorHAnsi" w:cstheme="minorHAnsi"/>
          <w:spacing w:val="-10"/>
          <w:kern w:val="28"/>
          <w:sz w:val="40"/>
          <w:szCs w:val="40"/>
        </w:rPr>
        <w:t xml:space="preserve"> Unique</w:t>
      </w:r>
    </w:p>
    <w:p w14:paraId="3D480B22" w14:textId="0FDFF3D1" w:rsidR="001E1C4F" w:rsidRPr="004B1202" w:rsidRDefault="001E1C4F" w:rsidP="001E1C4F">
      <w:pPr>
        <w:rPr>
          <w:rFonts w:asciiTheme="minorHAnsi" w:eastAsiaTheme="majorEastAsia" w:hAnsiTheme="minorHAnsi" w:cstheme="minorHAnsi"/>
          <w:spacing w:val="-10"/>
          <w:kern w:val="28"/>
          <w:sz w:val="40"/>
          <w:szCs w:val="40"/>
        </w:rPr>
      </w:pPr>
    </w:p>
    <w:p w14:paraId="1D9951F3" w14:textId="0233BC8B" w:rsidR="001E1C4F"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 xml:space="preserve">National Guidance </w:t>
      </w:r>
    </w:p>
    <w:p w14:paraId="15D4C12B" w14:textId="1E034998" w:rsidR="005C6840" w:rsidRDefault="005C6840" w:rsidP="001E1C4F">
      <w:pPr>
        <w:rPr>
          <w:rFonts w:asciiTheme="minorHAnsi" w:eastAsiaTheme="majorEastAsia" w:hAnsiTheme="minorHAnsi" w:cstheme="minorHAnsi"/>
          <w:spacing w:val="-10"/>
          <w:kern w:val="28"/>
          <w:sz w:val="40"/>
          <w:szCs w:val="40"/>
        </w:rPr>
      </w:pPr>
    </w:p>
    <w:p w14:paraId="7F2B14D2" w14:textId="769C9C6F" w:rsidR="005C6840" w:rsidRPr="004B1202" w:rsidRDefault="005C6840" w:rsidP="001E1C4F">
      <w:pPr>
        <w:rPr>
          <w:rFonts w:asciiTheme="minorHAnsi" w:eastAsiaTheme="majorEastAsia" w:hAnsiTheme="minorHAnsi" w:cstheme="minorHAnsi"/>
          <w:spacing w:val="-10"/>
          <w:kern w:val="28"/>
          <w:sz w:val="40"/>
          <w:szCs w:val="40"/>
        </w:rPr>
      </w:pPr>
      <w:r>
        <w:rPr>
          <w:rFonts w:asciiTheme="minorHAnsi" w:eastAsiaTheme="majorEastAsia" w:hAnsiTheme="minorHAnsi" w:cstheme="minorHAnsi"/>
          <w:spacing w:val="-10"/>
          <w:kern w:val="28"/>
          <w:sz w:val="40"/>
          <w:szCs w:val="40"/>
        </w:rPr>
        <w:t>Four Capacities in Action</w:t>
      </w:r>
    </w:p>
    <w:p w14:paraId="3D8FE73A" w14:textId="54A6760F" w:rsidR="001E1C4F" w:rsidRPr="004B1202" w:rsidRDefault="001E1C4F" w:rsidP="001E1C4F">
      <w:pPr>
        <w:rPr>
          <w:rFonts w:asciiTheme="minorHAnsi" w:eastAsiaTheme="majorEastAsia" w:hAnsiTheme="minorHAnsi" w:cstheme="minorHAnsi"/>
          <w:spacing w:val="-10"/>
          <w:kern w:val="28"/>
          <w:sz w:val="40"/>
          <w:szCs w:val="40"/>
        </w:rPr>
      </w:pPr>
    </w:p>
    <w:p w14:paraId="110BFD10" w14:textId="6A855C2F"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 xml:space="preserve">A </w:t>
      </w:r>
      <w:proofErr w:type="spellStart"/>
      <w:r w:rsidRPr="004B1202">
        <w:rPr>
          <w:rFonts w:asciiTheme="minorHAnsi" w:eastAsiaTheme="majorEastAsia" w:hAnsiTheme="minorHAnsi" w:cstheme="minorHAnsi"/>
          <w:spacing w:val="-10"/>
          <w:kern w:val="28"/>
          <w:sz w:val="40"/>
          <w:szCs w:val="40"/>
        </w:rPr>
        <w:t>Benarty</w:t>
      </w:r>
      <w:proofErr w:type="spellEnd"/>
      <w:r w:rsidRPr="004B1202">
        <w:rPr>
          <w:rFonts w:asciiTheme="minorHAnsi" w:eastAsiaTheme="majorEastAsia" w:hAnsiTheme="minorHAnsi" w:cstheme="minorHAnsi"/>
          <w:spacing w:val="-10"/>
          <w:kern w:val="28"/>
          <w:sz w:val="40"/>
          <w:szCs w:val="40"/>
        </w:rPr>
        <w:t xml:space="preserve"> Learner</w:t>
      </w:r>
    </w:p>
    <w:p w14:paraId="192E5DA8" w14:textId="22CBA829" w:rsidR="001E1C4F" w:rsidRPr="004B1202" w:rsidRDefault="001E1C4F" w:rsidP="001E1C4F">
      <w:pPr>
        <w:rPr>
          <w:rFonts w:asciiTheme="minorHAnsi" w:eastAsiaTheme="majorEastAsia" w:hAnsiTheme="minorHAnsi" w:cstheme="minorHAnsi"/>
          <w:spacing w:val="-10"/>
          <w:kern w:val="28"/>
          <w:sz w:val="40"/>
          <w:szCs w:val="40"/>
        </w:rPr>
      </w:pPr>
    </w:p>
    <w:p w14:paraId="79FEF439" w14:textId="3C08B4B9"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 xml:space="preserve">Contexts for Learning </w:t>
      </w:r>
    </w:p>
    <w:p w14:paraId="3509F4F3" w14:textId="5A06DCA7" w:rsidR="001E1C4F" w:rsidRPr="004B1202" w:rsidRDefault="001E1C4F" w:rsidP="001E1C4F">
      <w:pPr>
        <w:rPr>
          <w:rFonts w:asciiTheme="minorHAnsi" w:eastAsiaTheme="majorEastAsia" w:hAnsiTheme="minorHAnsi" w:cstheme="minorHAnsi"/>
          <w:spacing w:val="-10"/>
          <w:kern w:val="28"/>
          <w:sz w:val="40"/>
          <w:szCs w:val="40"/>
        </w:rPr>
      </w:pPr>
    </w:p>
    <w:p w14:paraId="544BCC5B" w14:textId="7CF22F67"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Organisation and Consistency of Classrooms</w:t>
      </w:r>
    </w:p>
    <w:p w14:paraId="72118D1C" w14:textId="265F4D68" w:rsidR="001E1C4F" w:rsidRPr="004B1202" w:rsidRDefault="001E1C4F" w:rsidP="001E1C4F">
      <w:pPr>
        <w:rPr>
          <w:rFonts w:asciiTheme="minorHAnsi" w:eastAsiaTheme="majorEastAsia" w:hAnsiTheme="minorHAnsi" w:cstheme="minorHAnsi"/>
          <w:spacing w:val="-10"/>
          <w:kern w:val="28"/>
          <w:sz w:val="40"/>
          <w:szCs w:val="40"/>
        </w:rPr>
      </w:pPr>
    </w:p>
    <w:p w14:paraId="3129475A" w14:textId="1A88659C" w:rsidR="001E1C4F" w:rsidRPr="004B1202" w:rsidRDefault="001E1C4F" w:rsidP="001E1C4F">
      <w:pPr>
        <w:rPr>
          <w:rFonts w:asciiTheme="minorHAnsi" w:eastAsiaTheme="majorEastAsia" w:hAnsiTheme="minorHAnsi" w:cstheme="minorHAnsi"/>
          <w:spacing w:val="-10"/>
          <w:kern w:val="28"/>
          <w:sz w:val="40"/>
          <w:szCs w:val="40"/>
        </w:rPr>
      </w:pPr>
      <w:r w:rsidRPr="004B1202">
        <w:rPr>
          <w:rFonts w:asciiTheme="minorHAnsi" w:eastAsiaTheme="majorEastAsia" w:hAnsiTheme="minorHAnsi" w:cstheme="minorHAnsi"/>
          <w:spacing w:val="-10"/>
          <w:kern w:val="28"/>
          <w:sz w:val="40"/>
          <w:szCs w:val="40"/>
        </w:rPr>
        <w:t xml:space="preserve">The Seven Principals </w:t>
      </w:r>
    </w:p>
    <w:p w14:paraId="0001E258" w14:textId="6354F87F" w:rsidR="001E1C4F" w:rsidRDefault="001E1C4F" w:rsidP="001E1C4F">
      <w:pPr>
        <w:jc w:val="center"/>
        <w:rPr>
          <w:rFonts w:asciiTheme="minorHAnsi" w:eastAsiaTheme="majorEastAsia" w:hAnsiTheme="minorHAnsi" w:cstheme="minorHAnsi"/>
          <w:b/>
          <w:bCs/>
          <w:spacing w:val="-10"/>
          <w:kern w:val="28"/>
          <w:sz w:val="28"/>
          <w:szCs w:val="28"/>
          <w:u w:val="single"/>
        </w:rPr>
      </w:pPr>
    </w:p>
    <w:p w14:paraId="4DCE189F" w14:textId="77777777" w:rsidR="001E1C4F" w:rsidRPr="001E1C4F" w:rsidRDefault="001E1C4F" w:rsidP="001E1C4F">
      <w:pPr>
        <w:jc w:val="center"/>
        <w:rPr>
          <w:rFonts w:asciiTheme="minorHAnsi" w:eastAsiaTheme="majorEastAsia" w:hAnsiTheme="minorHAnsi" w:cstheme="minorHAnsi"/>
          <w:b/>
          <w:bCs/>
          <w:spacing w:val="-10"/>
          <w:kern w:val="28"/>
          <w:sz w:val="28"/>
          <w:szCs w:val="28"/>
          <w:u w:val="single"/>
        </w:rPr>
      </w:pPr>
    </w:p>
    <w:p w14:paraId="10961405" w14:textId="77777777" w:rsidR="005C6840" w:rsidRDefault="005C6840" w:rsidP="00051AA1">
      <w:pPr>
        <w:rPr>
          <w:rFonts w:asciiTheme="minorHAnsi" w:hAnsiTheme="minorHAnsi" w:cstheme="minorHAnsi"/>
          <w:sz w:val="28"/>
          <w:szCs w:val="28"/>
        </w:rPr>
      </w:pPr>
      <w:r>
        <w:rPr>
          <w:rFonts w:asciiTheme="minorHAnsi" w:hAnsiTheme="minorHAnsi" w:cstheme="minorHAnsi"/>
          <w:sz w:val="28"/>
          <w:szCs w:val="28"/>
        </w:rPr>
        <w:t xml:space="preserve">Appendix 1 – The 4 contexts of learning </w:t>
      </w:r>
    </w:p>
    <w:p w14:paraId="76A7C373" w14:textId="23F491A4" w:rsidR="000777BA" w:rsidRPr="00BB06C1" w:rsidRDefault="005C6840" w:rsidP="00051AA1">
      <w:pPr>
        <w:rPr>
          <w:rFonts w:asciiTheme="minorHAnsi" w:hAnsiTheme="minorHAnsi" w:cstheme="minorHAnsi"/>
          <w:sz w:val="28"/>
          <w:szCs w:val="28"/>
          <w:u w:val="single"/>
        </w:rPr>
      </w:pPr>
      <w:r>
        <w:rPr>
          <w:rFonts w:asciiTheme="minorHAnsi" w:hAnsiTheme="minorHAnsi" w:cstheme="minorHAnsi"/>
          <w:sz w:val="28"/>
          <w:szCs w:val="28"/>
        </w:rPr>
        <w:t xml:space="preserve">Appendix 2 – Curriculum Making </w:t>
      </w:r>
      <w:r w:rsidR="000777BA" w:rsidRPr="00BB06C1">
        <w:rPr>
          <w:rFonts w:asciiTheme="minorHAnsi" w:hAnsiTheme="minorHAnsi" w:cstheme="minorHAnsi"/>
          <w:sz w:val="28"/>
          <w:szCs w:val="28"/>
        </w:rPr>
        <w:br w:type="page"/>
      </w:r>
    </w:p>
    <w:p w14:paraId="1D020A84" w14:textId="76D0D75C" w:rsidR="000777BA" w:rsidRPr="00051AA1" w:rsidRDefault="001E1C4F" w:rsidP="000478A5">
      <w:pPr>
        <w:jc w:val="center"/>
        <w:rPr>
          <w:rFonts w:cs="Calibri"/>
          <w:b/>
          <w:sz w:val="32"/>
          <w:szCs w:val="32"/>
          <w:u w:val="single"/>
        </w:rPr>
      </w:pPr>
      <w:r w:rsidRPr="004B1202">
        <w:rPr>
          <w:noProof/>
          <w:sz w:val="28"/>
          <w:szCs w:val="28"/>
          <w:lang w:eastAsia="en-GB"/>
        </w:rPr>
        <w:lastRenderedPageBreak/>
        <w:drawing>
          <wp:anchor distT="0" distB="0" distL="114300" distR="114300" simplePos="0" relativeHeight="251658240" behindDoc="0" locked="0" layoutInCell="1" allowOverlap="1" wp14:anchorId="552AA780" wp14:editId="33C18DD9">
            <wp:simplePos x="0" y="0"/>
            <wp:positionH relativeFrom="margin">
              <wp:posOffset>1358900</wp:posOffset>
            </wp:positionH>
            <wp:positionV relativeFrom="paragraph">
              <wp:posOffset>444500</wp:posOffset>
            </wp:positionV>
            <wp:extent cx="3881755" cy="4108450"/>
            <wp:effectExtent l="0" t="0" r="444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755"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7BA" w:rsidRPr="004B1202">
        <w:rPr>
          <w:rFonts w:cs="Calibri"/>
          <w:b/>
          <w:sz w:val="40"/>
          <w:szCs w:val="40"/>
          <w:u w:val="single"/>
        </w:rPr>
        <w:t>School Vision Statement, Values and Aims</w:t>
      </w:r>
    </w:p>
    <w:p w14:paraId="725A279E" w14:textId="1C5A111C" w:rsidR="00051AA1" w:rsidRDefault="00051AA1" w:rsidP="000478A5">
      <w:pPr>
        <w:jc w:val="center"/>
        <w:rPr>
          <w:rFonts w:asciiTheme="minorHAnsi" w:hAnsiTheme="minorHAnsi" w:cstheme="minorHAnsi"/>
          <w:b/>
          <w:sz w:val="32"/>
          <w:szCs w:val="32"/>
          <w:u w:val="single"/>
        </w:rPr>
      </w:pPr>
    </w:p>
    <w:p w14:paraId="23281A11" w14:textId="77777777" w:rsidR="00F539CD" w:rsidRDefault="00F539CD" w:rsidP="00F539CD">
      <w:pPr>
        <w:rPr>
          <w:rFonts w:ascii="Comic Sans MS" w:hAnsi="Comic Sans MS" w:cs="Arial"/>
          <w:b/>
          <w:color w:val="003366"/>
          <w:sz w:val="14"/>
          <w:szCs w:val="16"/>
        </w:rPr>
      </w:pPr>
    </w:p>
    <w:p w14:paraId="547CD577" w14:textId="77777777" w:rsidR="00F539CD" w:rsidRPr="00F539CD" w:rsidRDefault="00F539CD" w:rsidP="00F539CD">
      <w:pPr>
        <w:rPr>
          <w:rFonts w:asciiTheme="minorHAnsi" w:hAnsiTheme="minorHAnsi" w:cstheme="minorHAnsi"/>
          <w:b/>
          <w:color w:val="003366"/>
          <w:sz w:val="24"/>
          <w:szCs w:val="24"/>
          <w:u w:val="single"/>
        </w:rPr>
      </w:pPr>
      <w:r w:rsidRPr="00F539CD">
        <w:rPr>
          <w:rFonts w:asciiTheme="minorHAnsi" w:hAnsiTheme="minorHAnsi" w:cstheme="minorHAnsi"/>
          <w:b/>
          <w:color w:val="003366"/>
          <w:sz w:val="24"/>
          <w:szCs w:val="24"/>
          <w:u w:val="single"/>
        </w:rPr>
        <w:t xml:space="preserve">Vision statement </w:t>
      </w:r>
    </w:p>
    <w:p w14:paraId="54162785" w14:textId="77777777" w:rsidR="00F539CD" w:rsidRPr="00F539CD" w:rsidRDefault="00F539CD" w:rsidP="00F539CD">
      <w:pPr>
        <w:rPr>
          <w:rFonts w:asciiTheme="minorHAnsi" w:hAnsiTheme="minorHAnsi" w:cstheme="minorHAnsi"/>
          <w:color w:val="003366"/>
          <w:sz w:val="24"/>
          <w:szCs w:val="24"/>
          <w:u w:val="single"/>
        </w:rPr>
      </w:pPr>
      <w:r w:rsidRPr="00F539CD">
        <w:rPr>
          <w:rFonts w:asciiTheme="minorHAnsi" w:hAnsiTheme="minorHAnsi" w:cstheme="minorHAnsi"/>
          <w:color w:val="003366"/>
          <w:sz w:val="24"/>
          <w:szCs w:val="24"/>
        </w:rPr>
        <w:t xml:space="preserve">Our children, </w:t>
      </w:r>
      <w:r w:rsidR="009C02B0">
        <w:rPr>
          <w:rFonts w:asciiTheme="minorHAnsi" w:hAnsiTheme="minorHAnsi" w:cstheme="minorHAnsi"/>
          <w:color w:val="003366"/>
          <w:sz w:val="24"/>
          <w:szCs w:val="24"/>
        </w:rPr>
        <w:t>O</w:t>
      </w:r>
      <w:r w:rsidRPr="00F539CD">
        <w:rPr>
          <w:rFonts w:asciiTheme="minorHAnsi" w:hAnsiTheme="minorHAnsi" w:cstheme="minorHAnsi"/>
          <w:color w:val="003366"/>
          <w:sz w:val="24"/>
          <w:szCs w:val="24"/>
        </w:rPr>
        <w:t xml:space="preserve">ur school, </w:t>
      </w:r>
      <w:r w:rsidR="009C02B0">
        <w:rPr>
          <w:rFonts w:asciiTheme="minorHAnsi" w:hAnsiTheme="minorHAnsi" w:cstheme="minorHAnsi"/>
          <w:color w:val="003366"/>
          <w:sz w:val="24"/>
          <w:szCs w:val="24"/>
        </w:rPr>
        <w:t>O</w:t>
      </w:r>
      <w:r w:rsidRPr="00F539CD">
        <w:rPr>
          <w:rFonts w:asciiTheme="minorHAnsi" w:hAnsiTheme="minorHAnsi" w:cstheme="minorHAnsi"/>
          <w:color w:val="003366"/>
          <w:sz w:val="24"/>
          <w:szCs w:val="24"/>
        </w:rPr>
        <w:t>ur community</w:t>
      </w:r>
      <w:r w:rsidR="009C02B0">
        <w:rPr>
          <w:rFonts w:asciiTheme="minorHAnsi" w:hAnsiTheme="minorHAnsi" w:cstheme="minorHAnsi"/>
          <w:color w:val="003366"/>
          <w:sz w:val="24"/>
          <w:szCs w:val="24"/>
        </w:rPr>
        <w:t>, O</w:t>
      </w:r>
      <w:r w:rsidRPr="00F539CD">
        <w:rPr>
          <w:rFonts w:asciiTheme="minorHAnsi" w:hAnsiTheme="minorHAnsi" w:cstheme="minorHAnsi"/>
          <w:color w:val="003366"/>
          <w:sz w:val="24"/>
          <w:szCs w:val="24"/>
        </w:rPr>
        <w:t>ur future</w:t>
      </w:r>
      <w:r w:rsidR="009C02B0">
        <w:rPr>
          <w:rFonts w:asciiTheme="minorHAnsi" w:hAnsiTheme="minorHAnsi" w:cstheme="minorHAnsi"/>
          <w:color w:val="003366"/>
          <w:sz w:val="24"/>
          <w:szCs w:val="24"/>
        </w:rPr>
        <w:t>.</w:t>
      </w:r>
    </w:p>
    <w:p w14:paraId="70F70BBB" w14:textId="77777777" w:rsidR="00F539CD" w:rsidRDefault="00F539CD" w:rsidP="00F539CD">
      <w:pPr>
        <w:rPr>
          <w:rFonts w:asciiTheme="minorHAnsi" w:hAnsiTheme="minorHAnsi" w:cstheme="minorHAnsi"/>
          <w:b/>
          <w:color w:val="003366"/>
          <w:sz w:val="24"/>
          <w:szCs w:val="24"/>
          <w:u w:val="single"/>
        </w:rPr>
      </w:pPr>
    </w:p>
    <w:p w14:paraId="5089ECC9" w14:textId="77777777" w:rsidR="00F539CD" w:rsidRPr="00F539CD" w:rsidRDefault="00F539CD" w:rsidP="00F539CD">
      <w:pPr>
        <w:rPr>
          <w:rFonts w:asciiTheme="minorHAnsi" w:hAnsiTheme="minorHAnsi" w:cstheme="minorHAnsi"/>
          <w:b/>
          <w:color w:val="003366"/>
          <w:sz w:val="24"/>
          <w:szCs w:val="24"/>
        </w:rPr>
      </w:pPr>
      <w:r w:rsidRPr="00F539CD">
        <w:rPr>
          <w:rFonts w:asciiTheme="minorHAnsi" w:hAnsiTheme="minorHAnsi" w:cstheme="minorHAnsi"/>
          <w:b/>
          <w:color w:val="003366"/>
          <w:sz w:val="24"/>
          <w:szCs w:val="24"/>
          <w:u w:val="single"/>
        </w:rPr>
        <w:t xml:space="preserve">School </w:t>
      </w:r>
      <w:r>
        <w:rPr>
          <w:rFonts w:asciiTheme="minorHAnsi" w:hAnsiTheme="minorHAnsi" w:cstheme="minorHAnsi"/>
          <w:b/>
          <w:color w:val="003366"/>
          <w:sz w:val="24"/>
          <w:szCs w:val="24"/>
          <w:u w:val="single"/>
        </w:rPr>
        <w:t>aims</w:t>
      </w:r>
    </w:p>
    <w:p w14:paraId="564DAB91" w14:textId="77777777" w:rsidR="00F539CD" w:rsidRPr="00F539CD" w:rsidRDefault="00F539CD" w:rsidP="00F539CD">
      <w:pPr>
        <w:numPr>
          <w:ilvl w:val="0"/>
          <w:numId w:val="1"/>
        </w:numPr>
        <w:rPr>
          <w:rFonts w:asciiTheme="minorHAnsi" w:hAnsiTheme="minorHAnsi" w:cstheme="minorHAnsi"/>
          <w:color w:val="003366"/>
          <w:sz w:val="24"/>
          <w:szCs w:val="24"/>
        </w:rPr>
      </w:pPr>
      <w:r w:rsidRPr="00F539CD">
        <w:rPr>
          <w:rFonts w:asciiTheme="minorHAnsi" w:hAnsiTheme="minorHAnsi" w:cstheme="minorHAnsi"/>
          <w:color w:val="003366"/>
          <w:sz w:val="24"/>
          <w:szCs w:val="24"/>
        </w:rPr>
        <w:t>We value and create a safe and purposeful atmosphere where everyone is respected, responsible and included.</w:t>
      </w:r>
    </w:p>
    <w:p w14:paraId="7CBBBDA0" w14:textId="77777777" w:rsidR="00F539CD" w:rsidRPr="00F539CD" w:rsidRDefault="00F539CD" w:rsidP="00F539CD">
      <w:pPr>
        <w:numPr>
          <w:ilvl w:val="0"/>
          <w:numId w:val="1"/>
        </w:numPr>
        <w:rPr>
          <w:rFonts w:asciiTheme="minorHAnsi" w:hAnsiTheme="minorHAnsi" w:cstheme="minorHAnsi"/>
          <w:color w:val="003366"/>
          <w:sz w:val="24"/>
          <w:szCs w:val="24"/>
        </w:rPr>
      </w:pPr>
      <w:r w:rsidRPr="00F539CD">
        <w:rPr>
          <w:rFonts w:asciiTheme="minorHAnsi" w:hAnsiTheme="minorHAnsi" w:cstheme="minorHAnsi"/>
          <w:color w:val="003366"/>
          <w:sz w:val="24"/>
          <w:szCs w:val="24"/>
        </w:rPr>
        <w:t>We value fairness, tolerance, integrity, happiness and loyalty.</w:t>
      </w:r>
    </w:p>
    <w:p w14:paraId="4966AF2A" w14:textId="77777777" w:rsidR="00F539CD" w:rsidRPr="00F539CD" w:rsidRDefault="00F539CD" w:rsidP="00F539CD">
      <w:pPr>
        <w:numPr>
          <w:ilvl w:val="0"/>
          <w:numId w:val="1"/>
        </w:numPr>
        <w:rPr>
          <w:rFonts w:asciiTheme="minorHAnsi" w:hAnsiTheme="minorHAnsi" w:cstheme="minorHAnsi"/>
          <w:color w:val="003366"/>
          <w:sz w:val="24"/>
          <w:szCs w:val="24"/>
        </w:rPr>
      </w:pPr>
      <w:r w:rsidRPr="00F539CD">
        <w:rPr>
          <w:rFonts w:asciiTheme="minorHAnsi" w:hAnsiTheme="minorHAnsi" w:cstheme="minorHAnsi"/>
          <w:color w:val="003366"/>
          <w:sz w:val="24"/>
          <w:szCs w:val="24"/>
        </w:rPr>
        <w:t>We promote and value healthy and supportive relationships within our school community (all staff, all pupils and parents).</w:t>
      </w:r>
    </w:p>
    <w:p w14:paraId="035ACAD5" w14:textId="77777777" w:rsidR="00F539CD" w:rsidRDefault="00F539CD" w:rsidP="00F539CD">
      <w:pPr>
        <w:rPr>
          <w:rFonts w:asciiTheme="minorHAnsi" w:hAnsiTheme="minorHAnsi" w:cstheme="minorHAnsi"/>
          <w:b/>
          <w:color w:val="003366"/>
          <w:sz w:val="24"/>
          <w:szCs w:val="24"/>
          <w:u w:val="single"/>
        </w:rPr>
      </w:pPr>
    </w:p>
    <w:p w14:paraId="4D24086C" w14:textId="77777777" w:rsidR="00F539CD" w:rsidRDefault="00F539CD" w:rsidP="00F539CD">
      <w:pPr>
        <w:rPr>
          <w:rFonts w:asciiTheme="minorHAnsi" w:hAnsiTheme="minorHAnsi" w:cstheme="minorHAnsi"/>
          <w:b/>
          <w:color w:val="003366"/>
          <w:sz w:val="24"/>
          <w:szCs w:val="24"/>
          <w:u w:val="single"/>
        </w:rPr>
      </w:pPr>
      <w:r w:rsidRPr="00F539CD">
        <w:rPr>
          <w:rFonts w:asciiTheme="minorHAnsi" w:hAnsiTheme="minorHAnsi" w:cstheme="minorHAnsi"/>
          <w:b/>
          <w:color w:val="003366"/>
          <w:sz w:val="24"/>
          <w:szCs w:val="24"/>
          <w:u w:val="single"/>
        </w:rPr>
        <w:t xml:space="preserve">School </w:t>
      </w:r>
      <w:r>
        <w:rPr>
          <w:rFonts w:asciiTheme="minorHAnsi" w:hAnsiTheme="minorHAnsi" w:cstheme="minorHAnsi"/>
          <w:b/>
          <w:color w:val="003366"/>
          <w:sz w:val="24"/>
          <w:szCs w:val="24"/>
          <w:u w:val="single"/>
        </w:rPr>
        <w:t>values</w:t>
      </w:r>
    </w:p>
    <w:p w14:paraId="7A63F62A" w14:textId="77777777" w:rsidR="00245CE2" w:rsidRPr="00F539CD" w:rsidRDefault="00245CE2" w:rsidP="00F539CD">
      <w:pPr>
        <w:rPr>
          <w:rFonts w:asciiTheme="minorHAnsi" w:hAnsiTheme="minorHAnsi" w:cstheme="minorHAnsi"/>
          <w:b/>
          <w:color w:val="003366"/>
          <w:sz w:val="24"/>
          <w:szCs w:val="24"/>
          <w:u w:val="single"/>
        </w:rPr>
      </w:pPr>
    </w:p>
    <w:p w14:paraId="67E7AEC7" w14:textId="77777777" w:rsidR="00F539CD" w:rsidRDefault="00F539CD" w:rsidP="00F539CD">
      <w:pPr>
        <w:jc w:val="center"/>
        <w:rPr>
          <w:rFonts w:asciiTheme="minorHAnsi" w:hAnsiTheme="minorHAnsi" w:cstheme="minorHAnsi"/>
          <w:b/>
          <w:color w:val="003366"/>
          <w:sz w:val="24"/>
          <w:szCs w:val="24"/>
        </w:rPr>
      </w:pPr>
      <w:r w:rsidRPr="00F539CD">
        <w:rPr>
          <w:rFonts w:asciiTheme="minorHAnsi" w:hAnsiTheme="minorHAnsi" w:cstheme="minorHAnsi"/>
          <w:b/>
          <w:color w:val="003366"/>
          <w:sz w:val="24"/>
          <w:szCs w:val="24"/>
        </w:rPr>
        <w:t>Ambition, Success, Perseverance, Inclusion, Respect, Empower</w:t>
      </w:r>
    </w:p>
    <w:p w14:paraId="3E28FC82" w14:textId="77777777" w:rsidR="00245CE2" w:rsidRPr="00F539CD" w:rsidRDefault="00245CE2" w:rsidP="00F539CD">
      <w:pPr>
        <w:jc w:val="center"/>
        <w:rPr>
          <w:rFonts w:asciiTheme="minorHAnsi" w:hAnsiTheme="minorHAnsi" w:cstheme="minorHAnsi"/>
          <w:b/>
          <w:color w:val="003366"/>
          <w:sz w:val="24"/>
          <w:szCs w:val="24"/>
        </w:rPr>
      </w:pPr>
    </w:p>
    <w:p w14:paraId="456BD680" w14:textId="77777777" w:rsidR="00F539CD" w:rsidRPr="00F539CD" w:rsidRDefault="00F539CD" w:rsidP="00F539CD">
      <w:pPr>
        <w:rPr>
          <w:rFonts w:asciiTheme="minorHAnsi" w:hAnsiTheme="minorHAnsi" w:cstheme="minorHAnsi"/>
          <w:color w:val="003366"/>
          <w:sz w:val="24"/>
          <w:szCs w:val="24"/>
        </w:rPr>
      </w:pPr>
      <w:r w:rsidRPr="00F539CD">
        <w:rPr>
          <w:rFonts w:asciiTheme="minorHAnsi" w:hAnsiTheme="minorHAnsi" w:cstheme="minorHAnsi"/>
          <w:color w:val="003366"/>
          <w:sz w:val="24"/>
          <w:szCs w:val="24"/>
        </w:rPr>
        <w:t xml:space="preserve">We aim to provide an engaging curriculum for all. </w:t>
      </w:r>
    </w:p>
    <w:p w14:paraId="5510CD15" w14:textId="77777777" w:rsidR="00F539CD" w:rsidRPr="00F539CD" w:rsidRDefault="00F539CD" w:rsidP="00F539CD">
      <w:pPr>
        <w:numPr>
          <w:ilvl w:val="0"/>
          <w:numId w:val="1"/>
        </w:numPr>
        <w:rPr>
          <w:rFonts w:asciiTheme="minorHAnsi" w:hAnsiTheme="minorHAnsi" w:cstheme="minorHAnsi"/>
          <w:color w:val="003366"/>
          <w:sz w:val="24"/>
          <w:szCs w:val="24"/>
        </w:rPr>
      </w:pPr>
      <w:r w:rsidRPr="00F539CD">
        <w:rPr>
          <w:rFonts w:asciiTheme="minorHAnsi" w:hAnsiTheme="minorHAnsi" w:cstheme="minorHAnsi"/>
          <w:color w:val="003366"/>
          <w:sz w:val="24"/>
          <w:szCs w:val="24"/>
        </w:rPr>
        <w:t xml:space="preserve">We aim to develop and sustain a trusting partnership with parents, valuing everyone’s role in developing each child’s full potential. </w:t>
      </w:r>
    </w:p>
    <w:p w14:paraId="00987DA4" w14:textId="77777777" w:rsidR="00F539CD" w:rsidRPr="00F539CD" w:rsidRDefault="00F539CD" w:rsidP="00F539CD">
      <w:pPr>
        <w:numPr>
          <w:ilvl w:val="0"/>
          <w:numId w:val="1"/>
        </w:numPr>
        <w:rPr>
          <w:rFonts w:asciiTheme="minorHAnsi" w:hAnsiTheme="minorHAnsi" w:cstheme="minorHAnsi"/>
          <w:color w:val="003366"/>
          <w:sz w:val="24"/>
          <w:szCs w:val="24"/>
        </w:rPr>
      </w:pPr>
      <w:r w:rsidRPr="00F539CD">
        <w:rPr>
          <w:rFonts w:asciiTheme="minorHAnsi" w:hAnsiTheme="minorHAnsi" w:cstheme="minorHAnsi"/>
          <w:color w:val="003366"/>
          <w:sz w:val="24"/>
          <w:szCs w:val="24"/>
        </w:rPr>
        <w:t>As a staff team, we aim to work collaboratively, share and develop practice and we are focussed on improvement.</w:t>
      </w:r>
    </w:p>
    <w:p w14:paraId="7518BC57" w14:textId="77777777" w:rsidR="00BB06C1" w:rsidRDefault="00F539CD" w:rsidP="00AF65A1">
      <w:pPr>
        <w:numPr>
          <w:ilvl w:val="0"/>
          <w:numId w:val="1"/>
        </w:numPr>
        <w:rPr>
          <w:rFonts w:asciiTheme="minorHAnsi" w:hAnsiTheme="minorHAnsi" w:cstheme="minorHAnsi"/>
          <w:b/>
          <w:color w:val="003366"/>
          <w:sz w:val="24"/>
          <w:szCs w:val="24"/>
        </w:rPr>
      </w:pPr>
      <w:r w:rsidRPr="00F539CD">
        <w:rPr>
          <w:rFonts w:asciiTheme="minorHAnsi" w:hAnsiTheme="minorHAnsi" w:cstheme="minorHAnsi"/>
          <w:color w:val="003366"/>
          <w:sz w:val="24"/>
          <w:szCs w:val="24"/>
        </w:rPr>
        <w:t>We aim to work effectively with partners to ensure achievement for</w:t>
      </w:r>
      <w:r w:rsidRPr="00F539CD">
        <w:rPr>
          <w:rFonts w:asciiTheme="minorHAnsi" w:hAnsiTheme="minorHAnsi" w:cstheme="minorHAnsi"/>
          <w:b/>
          <w:color w:val="003366"/>
          <w:sz w:val="24"/>
          <w:szCs w:val="24"/>
        </w:rPr>
        <w:t xml:space="preserve"> all.</w:t>
      </w:r>
    </w:p>
    <w:p w14:paraId="26C0E8BF" w14:textId="77777777" w:rsidR="001E1C4F" w:rsidRDefault="001E1C4F" w:rsidP="001E1C4F">
      <w:pPr>
        <w:rPr>
          <w:rFonts w:cs="Calibri"/>
          <w:b/>
          <w:sz w:val="32"/>
          <w:szCs w:val="32"/>
          <w:u w:val="single"/>
        </w:rPr>
      </w:pPr>
    </w:p>
    <w:p w14:paraId="11819B1D" w14:textId="77777777" w:rsidR="004B1202" w:rsidRDefault="004B1202" w:rsidP="004B1202">
      <w:pPr>
        <w:rPr>
          <w:rFonts w:cs="Calibri"/>
          <w:b/>
          <w:sz w:val="32"/>
          <w:szCs w:val="32"/>
          <w:u w:val="single"/>
        </w:rPr>
      </w:pPr>
    </w:p>
    <w:p w14:paraId="50FE458C" w14:textId="3D7375F9" w:rsidR="000777BA" w:rsidRPr="004B1202" w:rsidRDefault="000777BA" w:rsidP="004B1202">
      <w:pPr>
        <w:jc w:val="center"/>
        <w:rPr>
          <w:rFonts w:cs="Calibri"/>
          <w:b/>
          <w:sz w:val="40"/>
          <w:szCs w:val="40"/>
          <w:u w:val="single"/>
        </w:rPr>
      </w:pPr>
      <w:r w:rsidRPr="004B1202">
        <w:rPr>
          <w:rFonts w:cs="Calibri"/>
          <w:b/>
          <w:sz w:val="40"/>
          <w:szCs w:val="40"/>
          <w:u w:val="single"/>
        </w:rPr>
        <w:lastRenderedPageBreak/>
        <w:t xml:space="preserve">What makes </w:t>
      </w:r>
      <w:proofErr w:type="spellStart"/>
      <w:r w:rsidRPr="004B1202">
        <w:rPr>
          <w:rFonts w:cs="Calibri"/>
          <w:b/>
          <w:sz w:val="40"/>
          <w:szCs w:val="40"/>
          <w:u w:val="single"/>
        </w:rPr>
        <w:t>Benarty</w:t>
      </w:r>
      <w:proofErr w:type="spellEnd"/>
      <w:r w:rsidRPr="004B1202">
        <w:rPr>
          <w:rFonts w:cs="Calibri"/>
          <w:b/>
          <w:sz w:val="40"/>
          <w:szCs w:val="40"/>
          <w:u w:val="single"/>
        </w:rPr>
        <w:t xml:space="preserve"> unique</w:t>
      </w:r>
      <w:r w:rsidR="00245CE2" w:rsidRPr="004B1202">
        <w:rPr>
          <w:rFonts w:cs="Calibri"/>
          <w:b/>
          <w:sz w:val="40"/>
          <w:szCs w:val="40"/>
          <w:u w:val="single"/>
        </w:rPr>
        <w:t>?</w:t>
      </w:r>
    </w:p>
    <w:p w14:paraId="5C6BEEF0" w14:textId="77777777" w:rsidR="001E1C4F" w:rsidRPr="00BB06C1" w:rsidRDefault="001E1C4F" w:rsidP="001E1C4F">
      <w:pPr>
        <w:ind w:left="360"/>
        <w:jc w:val="center"/>
        <w:rPr>
          <w:rFonts w:asciiTheme="minorHAnsi" w:hAnsiTheme="minorHAnsi" w:cstheme="minorHAnsi"/>
          <w:b/>
          <w:color w:val="003366"/>
          <w:sz w:val="24"/>
          <w:szCs w:val="24"/>
        </w:rPr>
      </w:pPr>
    </w:p>
    <w:p w14:paraId="45BEFF79" w14:textId="77777777" w:rsidR="000777BA" w:rsidRPr="008C04B4" w:rsidRDefault="000777BA" w:rsidP="000478A5">
      <w:pPr>
        <w:jc w:val="center"/>
        <w:rPr>
          <w:rFonts w:asciiTheme="minorHAnsi" w:hAnsiTheme="minorHAnsi" w:cstheme="minorHAnsi"/>
          <w:sz w:val="24"/>
          <w:szCs w:val="24"/>
        </w:rPr>
      </w:pPr>
      <w:r w:rsidRPr="008C04B4">
        <w:rPr>
          <w:rFonts w:asciiTheme="minorHAnsi" w:hAnsiTheme="minorHAnsi" w:cstheme="minorHAnsi"/>
          <w:sz w:val="24"/>
          <w:szCs w:val="24"/>
        </w:rPr>
        <w:t>Our Children</w:t>
      </w:r>
      <w:r>
        <w:rPr>
          <w:rFonts w:asciiTheme="minorHAnsi" w:hAnsiTheme="minorHAnsi" w:cstheme="minorHAnsi"/>
          <w:sz w:val="24"/>
          <w:szCs w:val="24"/>
        </w:rPr>
        <w:t xml:space="preserve"> (knowledge, </w:t>
      </w:r>
      <w:proofErr w:type="gramStart"/>
      <w:r>
        <w:rPr>
          <w:rFonts w:asciiTheme="minorHAnsi" w:hAnsiTheme="minorHAnsi" w:cstheme="minorHAnsi"/>
          <w:sz w:val="24"/>
          <w:szCs w:val="24"/>
        </w:rPr>
        <w:t>skills</w:t>
      </w:r>
      <w:proofErr w:type="gramEnd"/>
      <w:r>
        <w:rPr>
          <w:rFonts w:asciiTheme="minorHAnsi" w:hAnsiTheme="minorHAnsi" w:cstheme="minorHAnsi"/>
          <w:sz w:val="24"/>
          <w:szCs w:val="24"/>
        </w:rPr>
        <w:t xml:space="preserve"> and attributes)</w:t>
      </w:r>
      <w:r w:rsidRPr="008C04B4">
        <w:rPr>
          <w:rFonts w:asciiTheme="minorHAnsi" w:hAnsiTheme="minorHAnsi" w:cstheme="minorHAnsi"/>
          <w:sz w:val="24"/>
          <w:szCs w:val="24"/>
        </w:rPr>
        <w:t>, Our school (factual information), Our community</w:t>
      </w:r>
      <w:r>
        <w:rPr>
          <w:rFonts w:asciiTheme="minorHAnsi" w:hAnsiTheme="minorHAnsi" w:cstheme="minorHAnsi"/>
          <w:sz w:val="24"/>
          <w:szCs w:val="24"/>
        </w:rPr>
        <w:t xml:space="preserve"> (environment)</w:t>
      </w:r>
      <w:r w:rsidRPr="008C04B4">
        <w:rPr>
          <w:rFonts w:asciiTheme="minorHAnsi" w:hAnsiTheme="minorHAnsi" w:cstheme="minorHAnsi"/>
          <w:sz w:val="24"/>
          <w:szCs w:val="24"/>
        </w:rPr>
        <w:t>, Our future (ethos)</w:t>
      </w:r>
    </w:p>
    <w:p w14:paraId="4B5BA936" w14:textId="77777777" w:rsidR="00F539CD" w:rsidRDefault="00F539CD" w:rsidP="00B55A79">
      <w:pPr>
        <w:rPr>
          <w:rFonts w:asciiTheme="minorHAnsi" w:hAnsiTheme="minorHAnsi" w:cstheme="minorHAnsi"/>
          <w:sz w:val="24"/>
          <w:szCs w:val="24"/>
        </w:rPr>
      </w:pPr>
    </w:p>
    <w:p w14:paraId="167757CF" w14:textId="77777777" w:rsidR="00F539CD" w:rsidRPr="00F539CD" w:rsidRDefault="00F539CD" w:rsidP="00F539CD">
      <w:pPr>
        <w:rPr>
          <w:rFonts w:asciiTheme="minorHAnsi" w:hAnsiTheme="minorHAnsi" w:cstheme="minorHAnsi"/>
          <w:b/>
          <w:sz w:val="24"/>
          <w:szCs w:val="24"/>
          <w:u w:val="single"/>
        </w:rPr>
      </w:pPr>
      <w:r w:rsidRPr="00F539CD">
        <w:rPr>
          <w:rFonts w:asciiTheme="minorHAnsi" w:hAnsiTheme="minorHAnsi" w:cstheme="minorHAnsi"/>
          <w:b/>
          <w:sz w:val="24"/>
          <w:szCs w:val="24"/>
          <w:u w:val="single"/>
        </w:rPr>
        <w:t>OUR CHILDREN</w:t>
      </w:r>
    </w:p>
    <w:p w14:paraId="7B7055D8" w14:textId="77777777" w:rsidR="00753BDE" w:rsidRDefault="00753BDE" w:rsidP="00753BDE">
      <w:pPr>
        <w:rPr>
          <w:rFonts w:asciiTheme="minorHAnsi" w:hAnsiTheme="minorHAnsi" w:cstheme="minorHAnsi"/>
          <w:b/>
          <w:sz w:val="24"/>
          <w:szCs w:val="24"/>
        </w:rPr>
      </w:pPr>
    </w:p>
    <w:p w14:paraId="1F9A41C5" w14:textId="77777777" w:rsidR="00B55A79" w:rsidRPr="00245CE2" w:rsidRDefault="003E31A4" w:rsidP="00B55A79">
      <w:pPr>
        <w:pStyle w:val="ListParagraph"/>
        <w:numPr>
          <w:ilvl w:val="0"/>
          <w:numId w:val="5"/>
        </w:numPr>
        <w:rPr>
          <w:rFonts w:cstheme="minorHAnsi"/>
          <w:sz w:val="24"/>
          <w:szCs w:val="24"/>
        </w:rPr>
      </w:pPr>
      <w:r w:rsidRPr="00245CE2">
        <w:rPr>
          <w:rFonts w:cstheme="minorHAnsi"/>
          <w:sz w:val="24"/>
          <w:szCs w:val="24"/>
        </w:rPr>
        <w:t>Playful pedagogy has been recognised at local authority level</w:t>
      </w:r>
      <w:r w:rsidR="00A2491C" w:rsidRPr="00245CE2">
        <w:rPr>
          <w:rFonts w:cstheme="minorHAnsi"/>
          <w:sz w:val="24"/>
          <w:szCs w:val="24"/>
        </w:rPr>
        <w:t>.</w:t>
      </w:r>
    </w:p>
    <w:p w14:paraId="7BD9F79B" w14:textId="77777777" w:rsidR="00E82AD7" w:rsidRPr="00245CE2" w:rsidRDefault="00E82AD7" w:rsidP="00B55A79">
      <w:pPr>
        <w:pStyle w:val="ListParagraph"/>
        <w:numPr>
          <w:ilvl w:val="0"/>
          <w:numId w:val="5"/>
        </w:numPr>
        <w:rPr>
          <w:rFonts w:cstheme="minorHAnsi"/>
          <w:sz w:val="24"/>
          <w:szCs w:val="24"/>
        </w:rPr>
      </w:pPr>
      <w:r w:rsidRPr="00245CE2">
        <w:rPr>
          <w:rFonts w:cstheme="minorHAnsi"/>
          <w:sz w:val="24"/>
          <w:szCs w:val="24"/>
        </w:rPr>
        <w:t>Learning and Teaching Policy creates a framework for consistency</w:t>
      </w:r>
      <w:r w:rsidR="00A2491C" w:rsidRPr="00245CE2">
        <w:rPr>
          <w:rFonts w:cstheme="minorHAnsi"/>
          <w:sz w:val="24"/>
          <w:szCs w:val="24"/>
        </w:rPr>
        <w:t>.</w:t>
      </w:r>
    </w:p>
    <w:p w14:paraId="73FCFBBA" w14:textId="77777777" w:rsidR="00E82AD7" w:rsidRPr="00245CE2" w:rsidRDefault="00E82AD7" w:rsidP="00B55A79">
      <w:pPr>
        <w:pStyle w:val="ListParagraph"/>
        <w:numPr>
          <w:ilvl w:val="0"/>
          <w:numId w:val="5"/>
        </w:numPr>
        <w:rPr>
          <w:rFonts w:cstheme="minorHAnsi"/>
          <w:sz w:val="24"/>
          <w:szCs w:val="24"/>
        </w:rPr>
      </w:pPr>
      <w:r w:rsidRPr="00245CE2">
        <w:rPr>
          <w:rFonts w:cstheme="minorHAnsi"/>
          <w:sz w:val="24"/>
          <w:szCs w:val="24"/>
        </w:rPr>
        <w:t>Universal progressive learning pathways are planned for</w:t>
      </w:r>
      <w:r w:rsidR="00A2491C" w:rsidRPr="00245CE2">
        <w:rPr>
          <w:rFonts w:cstheme="minorHAnsi"/>
          <w:sz w:val="24"/>
          <w:szCs w:val="24"/>
        </w:rPr>
        <w:t>,</w:t>
      </w:r>
      <w:r w:rsidRPr="00245CE2">
        <w:rPr>
          <w:rFonts w:cstheme="minorHAnsi"/>
          <w:sz w:val="24"/>
          <w:szCs w:val="24"/>
        </w:rPr>
        <w:t xml:space="preserve"> and im</w:t>
      </w:r>
      <w:r w:rsidR="00A2491C" w:rsidRPr="00245CE2">
        <w:rPr>
          <w:rFonts w:cstheme="minorHAnsi"/>
          <w:sz w:val="24"/>
          <w:szCs w:val="24"/>
        </w:rPr>
        <w:t>plemented across the curriculum.</w:t>
      </w:r>
    </w:p>
    <w:p w14:paraId="4B5209AD" w14:textId="77777777" w:rsidR="00E82AD7" w:rsidRPr="00245CE2" w:rsidRDefault="00E82AD7" w:rsidP="00E82AD7">
      <w:pPr>
        <w:pStyle w:val="ListParagraph"/>
        <w:numPr>
          <w:ilvl w:val="0"/>
          <w:numId w:val="5"/>
        </w:numPr>
        <w:rPr>
          <w:rFonts w:cstheme="minorHAnsi"/>
          <w:sz w:val="24"/>
          <w:szCs w:val="24"/>
        </w:rPr>
      </w:pPr>
      <w:r w:rsidRPr="00245CE2">
        <w:rPr>
          <w:rFonts w:cstheme="minorHAnsi"/>
          <w:sz w:val="24"/>
          <w:szCs w:val="24"/>
        </w:rPr>
        <w:t>The HIVE provision off</w:t>
      </w:r>
      <w:r w:rsidR="00A2491C" w:rsidRPr="00245CE2">
        <w:rPr>
          <w:rFonts w:cstheme="minorHAnsi"/>
          <w:sz w:val="24"/>
          <w:szCs w:val="24"/>
        </w:rPr>
        <w:t>ers targeted emotional support.</w:t>
      </w:r>
    </w:p>
    <w:p w14:paraId="254A1C79" w14:textId="77777777" w:rsidR="00E82AD7" w:rsidRPr="00245CE2" w:rsidRDefault="00F35029" w:rsidP="00B55A79">
      <w:pPr>
        <w:pStyle w:val="ListParagraph"/>
        <w:numPr>
          <w:ilvl w:val="0"/>
          <w:numId w:val="5"/>
        </w:numPr>
        <w:rPr>
          <w:rFonts w:cstheme="minorHAnsi"/>
          <w:sz w:val="24"/>
          <w:szCs w:val="24"/>
        </w:rPr>
      </w:pPr>
      <w:r w:rsidRPr="00245CE2">
        <w:rPr>
          <w:rFonts w:cstheme="minorHAnsi"/>
          <w:sz w:val="24"/>
          <w:szCs w:val="24"/>
        </w:rPr>
        <w:t>We work in partnership with the local secondary provision to develop a pup</w:t>
      </w:r>
      <w:r w:rsidR="00A2491C" w:rsidRPr="00245CE2">
        <w:rPr>
          <w:rFonts w:cstheme="minorHAnsi"/>
          <w:sz w:val="24"/>
          <w:szCs w:val="24"/>
        </w:rPr>
        <w:t xml:space="preserve">il improvement group which will develop the language of learning and improvement. </w:t>
      </w:r>
    </w:p>
    <w:p w14:paraId="273313A4" w14:textId="77777777" w:rsidR="00753BDE" w:rsidRDefault="00753BDE" w:rsidP="00753BDE">
      <w:pPr>
        <w:rPr>
          <w:rFonts w:cstheme="minorHAnsi"/>
          <w:b/>
          <w:sz w:val="24"/>
          <w:szCs w:val="24"/>
          <w:u w:val="single"/>
        </w:rPr>
      </w:pPr>
      <w:r w:rsidRPr="00753BDE">
        <w:rPr>
          <w:rFonts w:cstheme="minorHAnsi"/>
          <w:b/>
          <w:sz w:val="24"/>
          <w:szCs w:val="24"/>
          <w:u w:val="single"/>
        </w:rPr>
        <w:t>OUR SCHOOL</w:t>
      </w:r>
    </w:p>
    <w:p w14:paraId="6D855191" w14:textId="77777777" w:rsidR="003E31A4" w:rsidRDefault="003E31A4" w:rsidP="00753BDE">
      <w:pPr>
        <w:rPr>
          <w:rFonts w:cstheme="minorHAnsi"/>
          <w:b/>
          <w:sz w:val="24"/>
          <w:szCs w:val="24"/>
          <w:u w:val="single"/>
        </w:rPr>
      </w:pPr>
    </w:p>
    <w:p w14:paraId="2E972375" w14:textId="77777777" w:rsidR="003E31A4" w:rsidRPr="00245CE2" w:rsidRDefault="003E31A4" w:rsidP="003E31A4">
      <w:pPr>
        <w:pStyle w:val="ListParagraph"/>
        <w:numPr>
          <w:ilvl w:val="0"/>
          <w:numId w:val="5"/>
        </w:numPr>
        <w:rPr>
          <w:rFonts w:cstheme="minorHAnsi"/>
          <w:sz w:val="24"/>
          <w:szCs w:val="24"/>
        </w:rPr>
      </w:pPr>
      <w:r w:rsidRPr="00245CE2">
        <w:rPr>
          <w:rFonts w:cstheme="minorHAnsi"/>
          <w:sz w:val="24"/>
          <w:szCs w:val="24"/>
        </w:rPr>
        <w:t>Additional Support Classes that offers a provision for local Primary Schools in our surrounding locality</w:t>
      </w:r>
      <w:r w:rsidR="00A2491C" w:rsidRPr="00245CE2">
        <w:rPr>
          <w:rFonts w:cstheme="minorHAnsi"/>
          <w:sz w:val="24"/>
          <w:szCs w:val="24"/>
        </w:rPr>
        <w:t>.</w:t>
      </w:r>
    </w:p>
    <w:p w14:paraId="77381C0A" w14:textId="77777777" w:rsidR="003E31A4" w:rsidRPr="00245CE2" w:rsidRDefault="003E31A4" w:rsidP="003E31A4">
      <w:pPr>
        <w:pStyle w:val="ListParagraph"/>
        <w:numPr>
          <w:ilvl w:val="0"/>
          <w:numId w:val="5"/>
        </w:numPr>
        <w:rPr>
          <w:rFonts w:cstheme="minorHAnsi"/>
          <w:sz w:val="24"/>
          <w:szCs w:val="24"/>
        </w:rPr>
      </w:pPr>
      <w:r w:rsidRPr="00245CE2">
        <w:rPr>
          <w:rFonts w:cstheme="minorHAnsi"/>
          <w:sz w:val="24"/>
          <w:szCs w:val="24"/>
        </w:rPr>
        <w:t xml:space="preserve">As part of </w:t>
      </w:r>
      <w:proofErr w:type="spellStart"/>
      <w:r w:rsidRPr="00245CE2">
        <w:rPr>
          <w:rFonts w:cstheme="minorHAnsi"/>
          <w:sz w:val="24"/>
          <w:szCs w:val="24"/>
        </w:rPr>
        <w:t>Benarty</w:t>
      </w:r>
      <w:proofErr w:type="spellEnd"/>
      <w:r w:rsidRPr="00245CE2">
        <w:rPr>
          <w:rFonts w:cstheme="minorHAnsi"/>
          <w:sz w:val="24"/>
          <w:szCs w:val="24"/>
        </w:rPr>
        <w:t xml:space="preserve"> Primary School we have two nursery provisions. Dunmore nursery is a standalone Nursery based in the centre of the community.</w:t>
      </w:r>
    </w:p>
    <w:p w14:paraId="3E9891FC" w14:textId="77777777" w:rsidR="003E31A4" w:rsidRPr="00245CE2" w:rsidRDefault="003E31A4" w:rsidP="003E31A4">
      <w:pPr>
        <w:pStyle w:val="ListParagraph"/>
        <w:numPr>
          <w:ilvl w:val="0"/>
          <w:numId w:val="5"/>
        </w:numPr>
        <w:rPr>
          <w:rFonts w:cstheme="minorHAnsi"/>
          <w:sz w:val="24"/>
          <w:szCs w:val="24"/>
        </w:rPr>
      </w:pPr>
      <w:r w:rsidRPr="00245CE2">
        <w:rPr>
          <w:rFonts w:cstheme="minorHAnsi"/>
          <w:sz w:val="24"/>
          <w:szCs w:val="24"/>
        </w:rPr>
        <w:t>Strong set of embedded school values</w:t>
      </w:r>
      <w:r w:rsidR="00A2491C" w:rsidRPr="00245CE2">
        <w:rPr>
          <w:rFonts w:cstheme="minorHAnsi"/>
          <w:sz w:val="24"/>
          <w:szCs w:val="24"/>
        </w:rPr>
        <w:t>.</w:t>
      </w:r>
    </w:p>
    <w:p w14:paraId="7E254F2E" w14:textId="77777777" w:rsidR="003E31A4" w:rsidRPr="00245CE2" w:rsidRDefault="003E31A4" w:rsidP="003E31A4">
      <w:pPr>
        <w:pStyle w:val="ListParagraph"/>
        <w:numPr>
          <w:ilvl w:val="0"/>
          <w:numId w:val="5"/>
        </w:numPr>
        <w:rPr>
          <w:rFonts w:cstheme="minorHAnsi"/>
          <w:sz w:val="24"/>
          <w:szCs w:val="24"/>
        </w:rPr>
      </w:pPr>
      <w:r w:rsidRPr="00245CE2">
        <w:rPr>
          <w:rFonts w:cstheme="minorHAnsi"/>
          <w:sz w:val="24"/>
          <w:szCs w:val="24"/>
        </w:rPr>
        <w:t xml:space="preserve">We share and celebrate our </w:t>
      </w:r>
      <w:r w:rsidR="00F35029" w:rsidRPr="00245CE2">
        <w:rPr>
          <w:rFonts w:cstheme="minorHAnsi"/>
          <w:sz w:val="24"/>
          <w:szCs w:val="24"/>
        </w:rPr>
        <w:t xml:space="preserve">children’s </w:t>
      </w:r>
      <w:r w:rsidRPr="00245CE2">
        <w:rPr>
          <w:rFonts w:cstheme="minorHAnsi"/>
          <w:sz w:val="24"/>
          <w:szCs w:val="24"/>
        </w:rPr>
        <w:t>achievements and successes</w:t>
      </w:r>
      <w:r w:rsidR="00F35029" w:rsidRPr="00245CE2">
        <w:rPr>
          <w:rFonts w:cstheme="minorHAnsi"/>
          <w:sz w:val="24"/>
          <w:szCs w:val="24"/>
        </w:rPr>
        <w:t>. We have designed a tracking system to address inequity in wider achievement.</w:t>
      </w:r>
    </w:p>
    <w:p w14:paraId="785B815B" w14:textId="77777777" w:rsidR="00E82AD7" w:rsidRPr="00245CE2" w:rsidRDefault="00E82AD7" w:rsidP="003E31A4">
      <w:pPr>
        <w:pStyle w:val="ListParagraph"/>
        <w:numPr>
          <w:ilvl w:val="0"/>
          <w:numId w:val="5"/>
        </w:numPr>
        <w:rPr>
          <w:rFonts w:cstheme="minorHAnsi"/>
          <w:sz w:val="24"/>
          <w:szCs w:val="24"/>
        </w:rPr>
      </w:pPr>
      <w:r w:rsidRPr="00245CE2">
        <w:rPr>
          <w:rFonts w:cstheme="minorHAnsi"/>
          <w:sz w:val="24"/>
          <w:szCs w:val="24"/>
        </w:rPr>
        <w:t>The breakfast Café is well attended and offers a positive start to the school day.</w:t>
      </w:r>
    </w:p>
    <w:p w14:paraId="697E84C1" w14:textId="77777777" w:rsidR="00DE7979" w:rsidRPr="00245CE2" w:rsidRDefault="00DE7979" w:rsidP="003E31A4">
      <w:pPr>
        <w:pStyle w:val="ListParagraph"/>
        <w:numPr>
          <w:ilvl w:val="0"/>
          <w:numId w:val="5"/>
        </w:numPr>
        <w:rPr>
          <w:rFonts w:cstheme="minorHAnsi"/>
          <w:sz w:val="24"/>
          <w:szCs w:val="24"/>
        </w:rPr>
      </w:pPr>
      <w:r w:rsidRPr="00245CE2">
        <w:rPr>
          <w:rFonts w:cstheme="minorHAnsi"/>
          <w:sz w:val="24"/>
          <w:szCs w:val="24"/>
        </w:rPr>
        <w:t>Children who require enhanced transition into the school day use our HIVE provision.</w:t>
      </w:r>
    </w:p>
    <w:p w14:paraId="35B7D454" w14:textId="77777777" w:rsidR="00E82AD7" w:rsidRPr="00245CE2" w:rsidRDefault="00E82AD7" w:rsidP="003E31A4">
      <w:pPr>
        <w:pStyle w:val="ListParagraph"/>
        <w:numPr>
          <w:ilvl w:val="0"/>
          <w:numId w:val="5"/>
        </w:numPr>
        <w:rPr>
          <w:rFonts w:cstheme="minorHAnsi"/>
          <w:sz w:val="24"/>
          <w:szCs w:val="24"/>
        </w:rPr>
      </w:pPr>
      <w:r w:rsidRPr="00245CE2">
        <w:rPr>
          <w:rFonts w:cstheme="minorHAnsi"/>
          <w:sz w:val="24"/>
          <w:szCs w:val="24"/>
        </w:rPr>
        <w:t>There is a staff wellbeing monthly get together to develop a staff health and wellbeing support network.</w:t>
      </w:r>
    </w:p>
    <w:p w14:paraId="685969CA" w14:textId="77777777" w:rsidR="0033290A" w:rsidRPr="00245CE2" w:rsidRDefault="00F35029" w:rsidP="003E31A4">
      <w:pPr>
        <w:pStyle w:val="ListParagraph"/>
        <w:numPr>
          <w:ilvl w:val="0"/>
          <w:numId w:val="5"/>
        </w:numPr>
        <w:rPr>
          <w:rFonts w:cstheme="minorHAnsi"/>
          <w:sz w:val="24"/>
          <w:szCs w:val="24"/>
        </w:rPr>
      </w:pPr>
      <w:r w:rsidRPr="00245CE2">
        <w:rPr>
          <w:rFonts w:cstheme="minorHAnsi"/>
          <w:sz w:val="24"/>
          <w:szCs w:val="24"/>
        </w:rPr>
        <w:t xml:space="preserve">The </w:t>
      </w:r>
      <w:r w:rsidR="0033290A" w:rsidRPr="00245CE2">
        <w:rPr>
          <w:rFonts w:cstheme="minorHAnsi"/>
          <w:sz w:val="24"/>
          <w:szCs w:val="24"/>
        </w:rPr>
        <w:t>S</w:t>
      </w:r>
      <w:r w:rsidRPr="00245CE2">
        <w:rPr>
          <w:rFonts w:cstheme="minorHAnsi"/>
          <w:sz w:val="24"/>
          <w:szCs w:val="24"/>
        </w:rPr>
        <w:t xml:space="preserve">enior </w:t>
      </w:r>
      <w:r w:rsidR="0033290A" w:rsidRPr="00245CE2">
        <w:rPr>
          <w:rFonts w:cstheme="minorHAnsi"/>
          <w:sz w:val="24"/>
          <w:szCs w:val="24"/>
        </w:rPr>
        <w:t>L</w:t>
      </w:r>
      <w:r w:rsidRPr="00245CE2">
        <w:rPr>
          <w:rFonts w:cstheme="minorHAnsi"/>
          <w:sz w:val="24"/>
          <w:szCs w:val="24"/>
        </w:rPr>
        <w:t xml:space="preserve">eadership </w:t>
      </w:r>
      <w:r w:rsidR="0033290A" w:rsidRPr="00245CE2">
        <w:rPr>
          <w:rFonts w:cstheme="minorHAnsi"/>
          <w:sz w:val="24"/>
          <w:szCs w:val="24"/>
        </w:rPr>
        <w:t>T</w:t>
      </w:r>
      <w:r w:rsidRPr="00245CE2">
        <w:rPr>
          <w:rFonts w:cstheme="minorHAnsi"/>
          <w:sz w:val="24"/>
          <w:szCs w:val="24"/>
        </w:rPr>
        <w:t>eam</w:t>
      </w:r>
      <w:r w:rsidR="0033290A" w:rsidRPr="00245CE2">
        <w:rPr>
          <w:rFonts w:cstheme="minorHAnsi"/>
          <w:sz w:val="24"/>
          <w:szCs w:val="24"/>
        </w:rPr>
        <w:t xml:space="preserve"> are based centrally and easily accessible</w:t>
      </w:r>
      <w:r w:rsidR="00A2491C" w:rsidRPr="00245CE2">
        <w:rPr>
          <w:rFonts w:cstheme="minorHAnsi"/>
          <w:sz w:val="24"/>
          <w:szCs w:val="24"/>
        </w:rPr>
        <w:t>.</w:t>
      </w:r>
    </w:p>
    <w:p w14:paraId="493C4AF7" w14:textId="77777777" w:rsidR="00753BDE" w:rsidRDefault="00753BDE" w:rsidP="00753BDE">
      <w:pPr>
        <w:rPr>
          <w:rFonts w:cstheme="minorHAnsi"/>
          <w:b/>
          <w:sz w:val="24"/>
          <w:szCs w:val="24"/>
        </w:rPr>
      </w:pPr>
    </w:p>
    <w:p w14:paraId="2914C4BE" w14:textId="77777777" w:rsidR="00753BDE" w:rsidRDefault="00B55A79" w:rsidP="00753BDE">
      <w:pPr>
        <w:rPr>
          <w:rFonts w:cstheme="minorHAnsi"/>
          <w:b/>
          <w:sz w:val="24"/>
          <w:szCs w:val="24"/>
          <w:u w:val="single"/>
        </w:rPr>
      </w:pPr>
      <w:r>
        <w:rPr>
          <w:rFonts w:cstheme="minorHAnsi"/>
          <w:b/>
          <w:sz w:val="24"/>
          <w:szCs w:val="24"/>
          <w:u w:val="single"/>
        </w:rPr>
        <w:t>OUR COMMU</w:t>
      </w:r>
      <w:r w:rsidR="00753BDE" w:rsidRPr="00753BDE">
        <w:rPr>
          <w:rFonts w:cstheme="minorHAnsi"/>
          <w:b/>
          <w:sz w:val="24"/>
          <w:szCs w:val="24"/>
          <w:u w:val="single"/>
        </w:rPr>
        <w:t>NITY</w:t>
      </w:r>
    </w:p>
    <w:p w14:paraId="1CCC6CCA" w14:textId="77777777" w:rsidR="00B55A79" w:rsidRDefault="00B55A79" w:rsidP="00753BDE">
      <w:pPr>
        <w:rPr>
          <w:rFonts w:cstheme="minorHAnsi"/>
          <w:b/>
          <w:sz w:val="24"/>
          <w:szCs w:val="24"/>
          <w:u w:val="single"/>
        </w:rPr>
      </w:pPr>
    </w:p>
    <w:p w14:paraId="69764AF6" w14:textId="77777777" w:rsidR="00B55A79" w:rsidRPr="00245CE2" w:rsidRDefault="00B55A79" w:rsidP="00B55A79">
      <w:pPr>
        <w:pStyle w:val="ListParagraph"/>
        <w:numPr>
          <w:ilvl w:val="0"/>
          <w:numId w:val="4"/>
        </w:numPr>
        <w:rPr>
          <w:rFonts w:cstheme="minorHAnsi"/>
          <w:sz w:val="24"/>
          <w:szCs w:val="24"/>
        </w:rPr>
      </w:pPr>
      <w:r w:rsidRPr="00245CE2">
        <w:rPr>
          <w:rFonts w:cstheme="minorHAnsi"/>
          <w:sz w:val="24"/>
          <w:szCs w:val="24"/>
        </w:rPr>
        <w:t>Establishing community links</w:t>
      </w:r>
      <w:r w:rsidR="00E82AD7" w:rsidRPr="00245CE2">
        <w:rPr>
          <w:rFonts w:cstheme="minorHAnsi"/>
          <w:sz w:val="24"/>
          <w:szCs w:val="24"/>
        </w:rPr>
        <w:t xml:space="preserve"> with stakeholders and partners</w:t>
      </w:r>
    </w:p>
    <w:p w14:paraId="7A26A770" w14:textId="77777777" w:rsidR="00B55A79" w:rsidRPr="00245CE2" w:rsidRDefault="00B55A79" w:rsidP="00B55A79">
      <w:pPr>
        <w:pStyle w:val="ListParagraph"/>
        <w:numPr>
          <w:ilvl w:val="0"/>
          <w:numId w:val="4"/>
        </w:numPr>
        <w:rPr>
          <w:rFonts w:cstheme="minorHAnsi"/>
          <w:sz w:val="24"/>
          <w:szCs w:val="24"/>
        </w:rPr>
      </w:pPr>
      <w:r w:rsidRPr="00245CE2">
        <w:rPr>
          <w:rFonts w:cstheme="minorHAnsi"/>
          <w:sz w:val="24"/>
          <w:szCs w:val="24"/>
        </w:rPr>
        <w:t>Expansive outdoor learning environment</w:t>
      </w:r>
    </w:p>
    <w:p w14:paraId="37F27F5B" w14:textId="77777777" w:rsidR="00B55A79" w:rsidRPr="00245CE2" w:rsidRDefault="003E31A4" w:rsidP="00B55A79">
      <w:pPr>
        <w:pStyle w:val="ListParagraph"/>
        <w:numPr>
          <w:ilvl w:val="0"/>
          <w:numId w:val="4"/>
        </w:numPr>
        <w:rPr>
          <w:rFonts w:cstheme="minorHAnsi"/>
          <w:sz w:val="24"/>
          <w:szCs w:val="24"/>
        </w:rPr>
      </w:pPr>
      <w:r w:rsidRPr="00245CE2">
        <w:rPr>
          <w:rFonts w:cstheme="minorHAnsi"/>
          <w:sz w:val="24"/>
          <w:szCs w:val="24"/>
        </w:rPr>
        <w:t xml:space="preserve">Generations of our families have attended </w:t>
      </w:r>
      <w:proofErr w:type="spellStart"/>
      <w:r w:rsidRPr="00245CE2">
        <w:rPr>
          <w:rFonts w:cstheme="minorHAnsi"/>
          <w:sz w:val="24"/>
          <w:szCs w:val="24"/>
        </w:rPr>
        <w:t>Benarty</w:t>
      </w:r>
      <w:proofErr w:type="spellEnd"/>
      <w:r w:rsidRPr="00245CE2">
        <w:rPr>
          <w:rFonts w:cstheme="minorHAnsi"/>
          <w:sz w:val="24"/>
          <w:szCs w:val="24"/>
        </w:rPr>
        <w:t xml:space="preserve"> Primary school</w:t>
      </w:r>
    </w:p>
    <w:p w14:paraId="6D0C8FB6" w14:textId="77777777" w:rsidR="003E31A4" w:rsidRPr="00245CE2" w:rsidRDefault="0033290A" w:rsidP="00B55A79">
      <w:pPr>
        <w:pStyle w:val="ListParagraph"/>
        <w:numPr>
          <w:ilvl w:val="0"/>
          <w:numId w:val="4"/>
        </w:numPr>
        <w:rPr>
          <w:rFonts w:cstheme="minorHAnsi"/>
          <w:sz w:val="24"/>
          <w:szCs w:val="24"/>
        </w:rPr>
      </w:pPr>
      <w:r w:rsidRPr="00245CE2">
        <w:rPr>
          <w:rFonts w:cstheme="minorHAnsi"/>
          <w:sz w:val="24"/>
          <w:szCs w:val="24"/>
        </w:rPr>
        <w:t>Family area created to offer privacy and information sharing.</w:t>
      </w:r>
    </w:p>
    <w:p w14:paraId="05FB8E3B" w14:textId="77777777" w:rsidR="00753BDE" w:rsidRDefault="00753BDE" w:rsidP="00753BDE">
      <w:pPr>
        <w:rPr>
          <w:rFonts w:cstheme="minorHAnsi"/>
          <w:b/>
          <w:sz w:val="24"/>
          <w:szCs w:val="24"/>
        </w:rPr>
      </w:pPr>
    </w:p>
    <w:p w14:paraId="1E8C1F0A" w14:textId="77777777" w:rsidR="00753BDE" w:rsidRDefault="00753BDE" w:rsidP="00753BDE">
      <w:pPr>
        <w:rPr>
          <w:rFonts w:cstheme="minorHAnsi"/>
          <w:b/>
          <w:sz w:val="24"/>
          <w:szCs w:val="24"/>
          <w:u w:val="single"/>
        </w:rPr>
      </w:pPr>
      <w:r w:rsidRPr="00753BDE">
        <w:rPr>
          <w:rFonts w:cstheme="minorHAnsi"/>
          <w:b/>
          <w:sz w:val="24"/>
          <w:szCs w:val="24"/>
          <w:u w:val="single"/>
        </w:rPr>
        <w:t>OUR FUTURE</w:t>
      </w:r>
    </w:p>
    <w:p w14:paraId="008F7F8E" w14:textId="77777777" w:rsidR="003E31A4" w:rsidRDefault="003E31A4" w:rsidP="00753BDE">
      <w:pPr>
        <w:rPr>
          <w:rFonts w:cstheme="minorHAnsi"/>
          <w:b/>
          <w:sz w:val="24"/>
          <w:szCs w:val="24"/>
          <w:u w:val="single"/>
        </w:rPr>
      </w:pPr>
    </w:p>
    <w:p w14:paraId="1C1D118D" w14:textId="77777777" w:rsidR="003E31A4" w:rsidRPr="00245CE2" w:rsidRDefault="003E31A4" w:rsidP="003E31A4">
      <w:pPr>
        <w:pStyle w:val="ListParagraph"/>
        <w:numPr>
          <w:ilvl w:val="0"/>
          <w:numId w:val="6"/>
        </w:numPr>
        <w:rPr>
          <w:rFonts w:cstheme="minorHAnsi"/>
          <w:sz w:val="24"/>
          <w:szCs w:val="24"/>
        </w:rPr>
      </w:pPr>
      <w:r w:rsidRPr="00245CE2">
        <w:rPr>
          <w:rFonts w:cstheme="minorHAnsi"/>
          <w:sz w:val="24"/>
          <w:szCs w:val="24"/>
        </w:rPr>
        <w:t xml:space="preserve">First Chances St Andrews </w:t>
      </w:r>
      <w:r w:rsidR="00DE7979" w:rsidRPr="00245CE2">
        <w:rPr>
          <w:rFonts w:cstheme="minorHAnsi"/>
          <w:sz w:val="24"/>
          <w:szCs w:val="24"/>
        </w:rPr>
        <w:t>University</w:t>
      </w:r>
      <w:r w:rsidRPr="00245CE2">
        <w:rPr>
          <w:rFonts w:cstheme="minorHAnsi"/>
          <w:sz w:val="24"/>
          <w:szCs w:val="24"/>
        </w:rPr>
        <w:t xml:space="preserve"> programme </w:t>
      </w:r>
      <w:r w:rsidR="00DE7979" w:rsidRPr="00245CE2">
        <w:rPr>
          <w:rFonts w:cstheme="minorHAnsi"/>
          <w:sz w:val="24"/>
          <w:szCs w:val="24"/>
        </w:rPr>
        <w:t>for targeted</w:t>
      </w:r>
      <w:r w:rsidRPr="00245CE2">
        <w:rPr>
          <w:rFonts w:cstheme="minorHAnsi"/>
          <w:sz w:val="24"/>
          <w:szCs w:val="24"/>
        </w:rPr>
        <w:t xml:space="preserve"> senior pupils</w:t>
      </w:r>
      <w:r w:rsidR="00DE7979" w:rsidRPr="00245CE2">
        <w:rPr>
          <w:rFonts w:cstheme="minorHAnsi"/>
          <w:sz w:val="24"/>
          <w:szCs w:val="24"/>
        </w:rPr>
        <w:t xml:space="preserve"> gives a gateway into higher education. </w:t>
      </w:r>
    </w:p>
    <w:p w14:paraId="22371316" w14:textId="77777777" w:rsidR="003E31A4" w:rsidRPr="00245CE2" w:rsidRDefault="00F35029" w:rsidP="003E31A4">
      <w:pPr>
        <w:pStyle w:val="ListParagraph"/>
        <w:numPr>
          <w:ilvl w:val="0"/>
          <w:numId w:val="6"/>
        </w:numPr>
        <w:rPr>
          <w:rFonts w:cstheme="minorHAnsi"/>
          <w:sz w:val="24"/>
          <w:szCs w:val="24"/>
        </w:rPr>
      </w:pPr>
      <w:r w:rsidRPr="00245CE2">
        <w:rPr>
          <w:rFonts w:cstheme="minorHAnsi"/>
          <w:sz w:val="24"/>
          <w:szCs w:val="24"/>
        </w:rPr>
        <w:t>Developing</w:t>
      </w:r>
      <w:r w:rsidR="003E31A4" w:rsidRPr="00245CE2">
        <w:rPr>
          <w:rFonts w:cstheme="minorHAnsi"/>
          <w:sz w:val="24"/>
          <w:szCs w:val="24"/>
        </w:rPr>
        <w:t xml:space="preserve"> the Young Workforce is prominent within our Curriculum</w:t>
      </w:r>
      <w:r w:rsidR="00DE7979" w:rsidRPr="00245CE2">
        <w:rPr>
          <w:rFonts w:cstheme="minorHAnsi"/>
          <w:sz w:val="24"/>
          <w:szCs w:val="24"/>
        </w:rPr>
        <w:t>.</w:t>
      </w:r>
    </w:p>
    <w:p w14:paraId="35E3EF33" w14:textId="77777777" w:rsidR="00F35029" w:rsidRPr="00245CE2" w:rsidRDefault="00F35029" w:rsidP="003E31A4">
      <w:pPr>
        <w:pStyle w:val="ListParagraph"/>
        <w:numPr>
          <w:ilvl w:val="0"/>
          <w:numId w:val="6"/>
        </w:numPr>
        <w:rPr>
          <w:rFonts w:cstheme="minorHAnsi"/>
          <w:sz w:val="24"/>
          <w:szCs w:val="24"/>
        </w:rPr>
      </w:pPr>
      <w:r w:rsidRPr="00245CE2">
        <w:rPr>
          <w:rFonts w:cstheme="minorHAnsi"/>
          <w:sz w:val="24"/>
          <w:szCs w:val="24"/>
        </w:rPr>
        <w:t>The school works in partnership with local organisations to improve the outcomes for our children.</w:t>
      </w:r>
    </w:p>
    <w:p w14:paraId="045C3C34" w14:textId="77777777" w:rsidR="00E82AD7" w:rsidRPr="00245CE2" w:rsidRDefault="00E82AD7" w:rsidP="003E31A4">
      <w:pPr>
        <w:pStyle w:val="ListParagraph"/>
        <w:numPr>
          <w:ilvl w:val="0"/>
          <w:numId w:val="6"/>
        </w:numPr>
        <w:rPr>
          <w:rFonts w:cstheme="minorHAnsi"/>
          <w:sz w:val="24"/>
          <w:szCs w:val="24"/>
        </w:rPr>
      </w:pPr>
      <w:r w:rsidRPr="00245CE2">
        <w:rPr>
          <w:rFonts w:cstheme="minorHAnsi"/>
          <w:sz w:val="24"/>
          <w:szCs w:val="24"/>
        </w:rPr>
        <w:t>STEAM has provided successful and lifelong learning experiences for our children</w:t>
      </w:r>
    </w:p>
    <w:p w14:paraId="617E4964" w14:textId="77777777" w:rsidR="00F539CD" w:rsidRPr="00245CE2" w:rsidRDefault="00F539CD" w:rsidP="00F539CD">
      <w:pPr>
        <w:rPr>
          <w:rFonts w:cstheme="minorHAnsi"/>
          <w:sz w:val="24"/>
          <w:szCs w:val="24"/>
        </w:rPr>
      </w:pPr>
    </w:p>
    <w:p w14:paraId="44D26B80" w14:textId="77777777" w:rsidR="00F539CD" w:rsidRPr="00245CE2" w:rsidRDefault="00F539CD" w:rsidP="00F539CD">
      <w:pPr>
        <w:rPr>
          <w:rFonts w:asciiTheme="minorHAnsi" w:hAnsiTheme="minorHAnsi" w:cstheme="minorHAnsi"/>
          <w:sz w:val="24"/>
          <w:szCs w:val="24"/>
        </w:rPr>
      </w:pPr>
    </w:p>
    <w:p w14:paraId="5772F619" w14:textId="1AB1326E" w:rsidR="00F539CD" w:rsidRPr="004B1202" w:rsidRDefault="00696976" w:rsidP="00696976">
      <w:pPr>
        <w:jc w:val="center"/>
        <w:rPr>
          <w:rFonts w:asciiTheme="minorHAnsi" w:hAnsiTheme="minorHAnsi" w:cstheme="minorHAnsi"/>
          <w:b/>
          <w:bCs/>
          <w:sz w:val="40"/>
          <w:szCs w:val="40"/>
          <w:u w:val="single"/>
        </w:rPr>
      </w:pPr>
      <w:r w:rsidRPr="004B1202">
        <w:rPr>
          <w:rFonts w:asciiTheme="minorHAnsi" w:hAnsiTheme="minorHAnsi" w:cstheme="minorHAnsi"/>
          <w:b/>
          <w:bCs/>
          <w:sz w:val="40"/>
          <w:szCs w:val="40"/>
          <w:u w:val="single"/>
        </w:rPr>
        <w:lastRenderedPageBreak/>
        <w:t xml:space="preserve">National Guidance </w:t>
      </w:r>
    </w:p>
    <w:p w14:paraId="70580CCC" w14:textId="795BE19C" w:rsidR="000777BA" w:rsidRDefault="00696976" w:rsidP="000478A5">
      <w:pPr>
        <w:jc w:val="center"/>
        <w:rPr>
          <w:rFonts w:asciiTheme="minorHAnsi" w:hAnsiTheme="minorHAnsi" w:cstheme="minorHAnsi"/>
          <w:sz w:val="24"/>
          <w:szCs w:val="24"/>
        </w:rPr>
      </w:pPr>
      <w:r w:rsidRPr="00696976">
        <w:rPr>
          <w:rFonts w:asciiTheme="minorHAnsi" w:hAnsiTheme="minorHAnsi" w:cstheme="minorHAnsi"/>
          <w:noProof/>
          <w:sz w:val="24"/>
          <w:szCs w:val="24"/>
          <w:lang w:eastAsia="en-GB"/>
        </w:rPr>
        <mc:AlternateContent>
          <mc:Choice Requires="wps">
            <w:drawing>
              <wp:anchor distT="45720" distB="45720" distL="114300" distR="114300" simplePos="0" relativeHeight="251661312" behindDoc="0" locked="0" layoutInCell="1" allowOverlap="1" wp14:anchorId="66C103D7" wp14:editId="54EB09B8">
                <wp:simplePos x="0" y="0"/>
                <wp:positionH relativeFrom="column">
                  <wp:posOffset>3879850</wp:posOffset>
                </wp:positionH>
                <wp:positionV relativeFrom="paragraph">
                  <wp:posOffset>1262380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772ABC" w14:textId="5A57F71B" w:rsidR="00696976" w:rsidRPr="00696976" w:rsidRDefault="00696976" w:rsidP="00696976">
                            <w:pPr>
                              <w:jc w:val="center"/>
                              <w:rPr>
                                <w:sz w:val="40"/>
                                <w:szCs w:val="40"/>
                              </w:rPr>
                            </w:pPr>
                            <w:r w:rsidRPr="00696976">
                              <w:rPr>
                                <w:sz w:val="40"/>
                                <w:szCs w:val="40"/>
                              </w:rPr>
                              <w:t>National Improvement Framework for Scotland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C103D7" id="_x0000_t202" coordsize="21600,21600" o:spt="202" path="m,l,21600r21600,l21600,xe">
                <v:stroke joinstyle="miter"/>
                <v:path gradientshapeok="t" o:connecttype="rect"/>
              </v:shapetype>
              <v:shape id="Text Box 2" o:spid="_x0000_s1026" type="#_x0000_t202" style="position:absolute;left:0;text-align:left;margin-left:305.5pt;margin-top:99.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eLzg/dAAAACwEAAA8AAABkcnMvZG93bnJldi54bWxM&#10;j8FugzAQRO+V+g/WVuqtMaAIEYqJItReIyWplOsGb4EE2xQbQv++21N729WMZt4U28X0YqbRd84q&#10;iFcRCLK1051tFHyc3l8yED6g1dg7Swq+ycO2fHwoMNfubg80H0MjOMT6HBW0IQy5lL5uyaBfuYEs&#10;a59uNBj4HRupR7xzuOllEkWpNNhZbmhxoKql+nacjILpVO3mQ5Vcz/Ner/fpGxrsv5R6flp2ryAC&#10;LeHPDL/4jA4lM13cZLUXvYI0jnlLYGGT8QZ2bLKEj4uCNTeDLAv5f0P5AwAA//8DAFBLAQItABQA&#10;BgAIAAAAIQC2gziS/gAAAOEBAAATAAAAAAAAAAAAAAAAAAAAAABbQ29udGVudF9UeXBlc10ueG1s&#10;UEsBAi0AFAAGAAgAAAAhADj9If/WAAAAlAEAAAsAAAAAAAAAAAAAAAAALwEAAF9yZWxzLy5yZWxz&#10;UEsBAi0AFAAGAAgAAAAhACbL7WIlAgAARwQAAA4AAAAAAAAAAAAAAAAALgIAAGRycy9lMm9Eb2Mu&#10;eG1sUEsBAi0AFAAGAAgAAAAhAMeLzg/dAAAACwEAAA8AAAAAAAAAAAAAAAAAfwQAAGRycy9kb3du&#10;cmV2LnhtbFBLBQYAAAAABAAEAPMAAACJBQAAAAA=&#10;">
                <v:textbox style="mso-fit-shape-to-text:t">
                  <w:txbxContent>
                    <w:p w14:paraId="66772ABC" w14:textId="5A57F71B" w:rsidR="00696976" w:rsidRPr="00696976" w:rsidRDefault="00696976" w:rsidP="00696976">
                      <w:pPr>
                        <w:jc w:val="center"/>
                        <w:rPr>
                          <w:sz w:val="40"/>
                          <w:szCs w:val="40"/>
                        </w:rPr>
                      </w:pPr>
                      <w:r w:rsidRPr="00696976">
                        <w:rPr>
                          <w:sz w:val="40"/>
                          <w:szCs w:val="40"/>
                        </w:rPr>
                        <w:t>National Improvement Framework for Scotland</w:t>
                      </w:r>
                    </w:p>
                  </w:txbxContent>
                </v:textbox>
                <w10:wrap type="square"/>
              </v:shape>
            </w:pict>
          </mc:Fallback>
        </mc:AlternateContent>
      </w:r>
      <w:r>
        <w:rPr>
          <w:noProof/>
          <w:lang w:eastAsia="en-GB"/>
        </w:rPr>
        <w:drawing>
          <wp:anchor distT="0" distB="0" distL="114300" distR="114300" simplePos="0" relativeHeight="251659264" behindDoc="0" locked="0" layoutInCell="1" allowOverlap="1" wp14:anchorId="2A430411" wp14:editId="68B4C922">
            <wp:simplePos x="0" y="0"/>
            <wp:positionH relativeFrom="margin">
              <wp:posOffset>0</wp:posOffset>
            </wp:positionH>
            <wp:positionV relativeFrom="page">
              <wp:posOffset>1289050</wp:posOffset>
            </wp:positionV>
            <wp:extent cx="3783600" cy="3657600"/>
            <wp:effectExtent l="0" t="0" r="7620" b="0"/>
            <wp:wrapTopAndBottom/>
            <wp:docPr id="17" name="Picture 17" descr="https://www.gov.scot/binaries/content/gallery/publications/report/2017/12/national-improvement-framework-scottish-education-2017-evidence-report/00529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scot/binaries/content/gallery/publications/report/2017/12/national-improvement-framework-scottish-education-2017-evidence-report/0052902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36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215E1" w14:textId="09C2599D" w:rsidR="00696976" w:rsidRDefault="00696976" w:rsidP="000478A5">
      <w:pPr>
        <w:jc w:val="center"/>
        <w:rPr>
          <w:rFonts w:asciiTheme="minorHAnsi" w:hAnsiTheme="minorHAnsi" w:cstheme="minorHAnsi"/>
          <w:sz w:val="24"/>
          <w:szCs w:val="24"/>
        </w:rPr>
      </w:pPr>
    </w:p>
    <w:p w14:paraId="5CFA8380" w14:textId="1E3AADEF" w:rsidR="00FE1573" w:rsidRPr="004B1202" w:rsidRDefault="00FE1573">
      <w:pPr>
        <w:rPr>
          <w:rFonts w:asciiTheme="minorHAnsi" w:hAnsiTheme="minorHAnsi" w:cstheme="minorHAnsi"/>
          <w:sz w:val="32"/>
          <w:szCs w:val="32"/>
        </w:rPr>
      </w:pPr>
      <w:r w:rsidRPr="004B1202">
        <w:rPr>
          <w:rFonts w:asciiTheme="minorHAnsi" w:hAnsiTheme="minorHAnsi" w:cstheme="minorHAnsi"/>
          <w:sz w:val="32"/>
          <w:szCs w:val="32"/>
        </w:rPr>
        <w:t xml:space="preserve">The National Improvement Framework and HGIOS 4, help inform and guide our learning and teaching at </w:t>
      </w:r>
      <w:proofErr w:type="spellStart"/>
      <w:r w:rsidRPr="004B1202">
        <w:rPr>
          <w:rFonts w:asciiTheme="minorHAnsi" w:hAnsiTheme="minorHAnsi" w:cstheme="minorHAnsi"/>
          <w:sz w:val="32"/>
          <w:szCs w:val="32"/>
        </w:rPr>
        <w:t>Benarty</w:t>
      </w:r>
      <w:proofErr w:type="spellEnd"/>
      <w:r w:rsidRPr="004B1202">
        <w:rPr>
          <w:rFonts w:asciiTheme="minorHAnsi" w:hAnsiTheme="minorHAnsi" w:cstheme="minorHAnsi"/>
          <w:sz w:val="32"/>
          <w:szCs w:val="32"/>
        </w:rPr>
        <w:t xml:space="preserve"> Primary. Our school improvement targets are focused around the NIF drivers and we continuously evaluate ourselves against the quality indicators of HGIOS 4. </w:t>
      </w:r>
    </w:p>
    <w:p w14:paraId="683D73CD" w14:textId="17D1B801" w:rsidR="00FE1573" w:rsidRDefault="00FE1573">
      <w:pPr>
        <w:rPr>
          <w:rFonts w:asciiTheme="minorHAnsi" w:hAnsiTheme="minorHAnsi" w:cstheme="minorHAnsi"/>
          <w:sz w:val="24"/>
          <w:szCs w:val="24"/>
        </w:rPr>
      </w:pPr>
    </w:p>
    <w:p w14:paraId="7CEFE7A4" w14:textId="7CBA6476" w:rsidR="00BB06C1" w:rsidRDefault="00EE1529">
      <w:pPr>
        <w:rPr>
          <w:rFonts w:asciiTheme="minorHAnsi" w:hAnsiTheme="minorHAnsi" w:cstheme="minorHAnsi"/>
          <w:sz w:val="24"/>
          <w:szCs w:val="24"/>
        </w:rPr>
      </w:pPr>
      <w:r w:rsidRPr="00FE1573">
        <w:rPr>
          <w:rFonts w:asciiTheme="minorHAnsi" w:hAnsiTheme="minorHAnsi" w:cstheme="minorHAnsi"/>
          <w:noProof/>
          <w:sz w:val="24"/>
          <w:szCs w:val="24"/>
          <w:lang w:eastAsia="en-GB"/>
        </w:rPr>
        <mc:AlternateContent>
          <mc:Choice Requires="wps">
            <w:drawing>
              <wp:anchor distT="45720" distB="45720" distL="114300" distR="114300" simplePos="0" relativeHeight="251664384" behindDoc="0" locked="0" layoutInCell="1" allowOverlap="1" wp14:anchorId="5EC84370" wp14:editId="1BFE050B">
                <wp:simplePos x="0" y="0"/>
                <wp:positionH relativeFrom="column">
                  <wp:posOffset>450850</wp:posOffset>
                </wp:positionH>
                <wp:positionV relativeFrom="paragraph">
                  <wp:posOffset>138430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9DB11A" w14:textId="45420323" w:rsidR="00FE1573" w:rsidRPr="00FE1573" w:rsidRDefault="00FE1573" w:rsidP="00FE1573">
                            <w:pPr>
                              <w:jc w:val="center"/>
                              <w:rPr>
                                <w:sz w:val="40"/>
                                <w:szCs w:val="40"/>
                              </w:rPr>
                            </w:pPr>
                            <w:r w:rsidRPr="00FE1573">
                              <w:rPr>
                                <w:sz w:val="40"/>
                                <w:szCs w:val="40"/>
                              </w:rPr>
                              <w:t>How Good is Our School</w:t>
                            </w:r>
                            <w:r w:rsidR="004B1202">
                              <w:rPr>
                                <w:sz w:val="40"/>
                                <w:szCs w:val="4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C84370" id="_x0000_s1027" type="#_x0000_t202" style="position:absolute;margin-left:35.5pt;margin-top:10.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7X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j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AOX5Ju3QAAAAkBAAAPAAAAZHJzL2Rvd25yZXYueG1s&#10;TI9BT8MwDIXvSPyHyEjcWNpSDVSaTlMF10nbkLh6TWi7JU5p0q78e8wJbrbf0/P3ys3irJjNGHpP&#10;CtJVAsJQ43VPrYL349vDM4gQkTRaT0bBtwmwqW5vSiy0v9LezIfYCg6hUKCCLsahkDI0nXEYVn4w&#10;xNqnHx1GXsdW6hGvHO6szJJkLR32xB86HEzdmeZymJyC6Vhv532dnT/mnc5361d0aL+Uur9bti8g&#10;olninxl+8RkdKmY6+Yl0EFbBU8pVooIs5Qas53nGw4kP+WMCsirl/wbVDwAAAP//AwBQSwECLQAU&#10;AAYACAAAACEAtoM4kv4AAADhAQAAEwAAAAAAAAAAAAAAAAAAAAAAW0NvbnRlbnRfVHlwZXNdLnht&#10;bFBLAQItABQABgAIAAAAIQA4/SH/1gAAAJQBAAALAAAAAAAAAAAAAAAAAC8BAABfcmVscy8ucmVs&#10;c1BLAQItABQABgAIAAAAIQDebF7XJgIAAEwEAAAOAAAAAAAAAAAAAAAAAC4CAABkcnMvZTJvRG9j&#10;LnhtbFBLAQItABQABgAIAAAAIQAOX5Ju3QAAAAkBAAAPAAAAAAAAAAAAAAAAAIAEAABkcnMvZG93&#10;bnJldi54bWxQSwUGAAAAAAQABADzAAAAigUAAAAA&#10;">
                <v:textbox style="mso-fit-shape-to-text:t">
                  <w:txbxContent>
                    <w:p w14:paraId="079DB11A" w14:textId="45420323" w:rsidR="00FE1573" w:rsidRPr="00FE1573" w:rsidRDefault="00FE1573" w:rsidP="00FE1573">
                      <w:pPr>
                        <w:jc w:val="center"/>
                        <w:rPr>
                          <w:sz w:val="40"/>
                          <w:szCs w:val="40"/>
                        </w:rPr>
                      </w:pPr>
                      <w:r w:rsidRPr="00FE1573">
                        <w:rPr>
                          <w:sz w:val="40"/>
                          <w:szCs w:val="40"/>
                        </w:rPr>
                        <w:t>How Good is Our School</w:t>
                      </w:r>
                      <w:r w:rsidR="004B1202">
                        <w:rPr>
                          <w:sz w:val="40"/>
                          <w:szCs w:val="40"/>
                        </w:rPr>
                        <w:t>?</w:t>
                      </w:r>
                    </w:p>
                  </w:txbxContent>
                </v:textbox>
                <w10:wrap type="square"/>
              </v:shape>
            </w:pict>
          </mc:Fallback>
        </mc:AlternateContent>
      </w:r>
      <w:r>
        <w:rPr>
          <w:noProof/>
          <w:lang w:eastAsia="en-GB"/>
        </w:rPr>
        <w:drawing>
          <wp:anchor distT="0" distB="0" distL="114300" distR="114300" simplePos="0" relativeHeight="251665408" behindDoc="0" locked="0" layoutInCell="1" allowOverlap="1" wp14:anchorId="37C79D02" wp14:editId="3C72373C">
            <wp:simplePos x="0" y="0"/>
            <wp:positionH relativeFrom="column">
              <wp:posOffset>3766820</wp:posOffset>
            </wp:positionH>
            <wp:positionV relativeFrom="paragraph">
              <wp:posOffset>969010</wp:posOffset>
            </wp:positionV>
            <wp:extent cx="2692400" cy="2692400"/>
            <wp:effectExtent l="0" t="0" r="0" b="0"/>
            <wp:wrapTopAndBottom/>
            <wp:docPr id="5" name="Picture 5" descr="https://www.parsonsgreenprimaryschool.co.uk/wp-content/uploads/2015/12/CfEschematic280_tcm4-586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rsonsgreenprimaryschool.co.uk/wp-content/uploads/2015/12/CfEschematic280_tcm4-58619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en-GB"/>
        </w:rPr>
        <w:drawing>
          <wp:anchor distT="0" distB="0" distL="114300" distR="114300" simplePos="0" relativeHeight="251662336" behindDoc="0" locked="0" layoutInCell="1" allowOverlap="1" wp14:anchorId="2DF717C4" wp14:editId="1EFFB235">
            <wp:simplePos x="0" y="0"/>
            <wp:positionH relativeFrom="margin">
              <wp:posOffset>584200</wp:posOffset>
            </wp:positionH>
            <wp:positionV relativeFrom="page">
              <wp:posOffset>7644765</wp:posOffset>
            </wp:positionV>
            <wp:extent cx="2451100" cy="2513330"/>
            <wp:effectExtent l="0" t="0" r="635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6C1">
        <w:rPr>
          <w:rFonts w:asciiTheme="minorHAnsi" w:hAnsiTheme="minorHAnsi" w:cstheme="minorHAnsi"/>
          <w:sz w:val="24"/>
          <w:szCs w:val="24"/>
        </w:rPr>
        <w:br w:type="page"/>
      </w:r>
    </w:p>
    <w:p w14:paraId="5F2A5C93" w14:textId="77777777" w:rsidR="005C6840" w:rsidRPr="005C6840" w:rsidRDefault="005C6840" w:rsidP="005C6840">
      <w:pPr>
        <w:jc w:val="center"/>
        <w:rPr>
          <w:rFonts w:asciiTheme="minorHAnsi" w:hAnsiTheme="minorHAnsi" w:cstheme="minorHAnsi"/>
          <w:b/>
          <w:sz w:val="40"/>
          <w:szCs w:val="40"/>
          <w:u w:val="single"/>
        </w:rPr>
      </w:pPr>
      <w:r w:rsidRPr="005C6840">
        <w:rPr>
          <w:rFonts w:asciiTheme="minorHAnsi" w:hAnsiTheme="minorHAnsi" w:cstheme="minorHAnsi"/>
          <w:b/>
          <w:sz w:val="40"/>
          <w:szCs w:val="40"/>
          <w:u w:val="single"/>
        </w:rPr>
        <w:lastRenderedPageBreak/>
        <w:t>4 Capacities in Action</w:t>
      </w:r>
    </w:p>
    <w:p w14:paraId="772E6943" w14:textId="77777777" w:rsidR="005C6840" w:rsidRDefault="005C6840" w:rsidP="005C6840">
      <w:pPr>
        <w:jc w:val="center"/>
        <w:rPr>
          <w:rFonts w:asciiTheme="minorHAnsi" w:hAnsiTheme="minorHAnsi" w:cstheme="minorHAnsi"/>
          <w:b/>
          <w:sz w:val="24"/>
          <w:szCs w:val="24"/>
          <w:u w:val="single"/>
        </w:rPr>
      </w:pPr>
    </w:p>
    <w:p w14:paraId="4A8924D4" w14:textId="77777777" w:rsidR="005C6840" w:rsidRPr="008C04B4" w:rsidRDefault="005C6840" w:rsidP="005C6840">
      <w:pPr>
        <w:jc w:val="center"/>
        <w:rPr>
          <w:rFonts w:asciiTheme="minorHAnsi" w:hAnsiTheme="minorHAnsi" w:cstheme="minorHAnsi"/>
          <w:b/>
          <w:sz w:val="24"/>
          <w:szCs w:val="24"/>
          <w:u w:val="single"/>
        </w:rPr>
      </w:pPr>
      <w:r>
        <w:rPr>
          <w:noProof/>
          <w:lang w:eastAsia="en-GB"/>
        </w:rPr>
        <w:drawing>
          <wp:inline distT="0" distB="0" distL="0" distR="0" wp14:anchorId="7408C863" wp14:editId="1E307345">
            <wp:extent cx="4054874" cy="4039235"/>
            <wp:effectExtent l="0" t="0" r="3175" b="0"/>
            <wp:docPr id="7" name="Picture 7" descr="Image result for 4 capacities of curriculum for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 capacities of curriculum for excell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639" cy="4062909"/>
                    </a:xfrm>
                    <a:prstGeom prst="rect">
                      <a:avLst/>
                    </a:prstGeom>
                    <a:noFill/>
                    <a:ln>
                      <a:noFill/>
                    </a:ln>
                  </pic:spPr>
                </pic:pic>
              </a:graphicData>
            </a:graphic>
          </wp:inline>
        </w:drawing>
      </w:r>
    </w:p>
    <w:p w14:paraId="0A56ABAA" w14:textId="77777777" w:rsidR="005C6840" w:rsidRDefault="005C6840" w:rsidP="005C6840">
      <w:pPr>
        <w:jc w:val="center"/>
        <w:rPr>
          <w:rFonts w:asciiTheme="minorHAnsi" w:hAnsiTheme="minorHAnsi" w:cstheme="minorHAnsi"/>
          <w:sz w:val="24"/>
          <w:szCs w:val="24"/>
        </w:rPr>
      </w:pPr>
    </w:p>
    <w:p w14:paraId="3A0459A5"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Empowered learning community</w:t>
      </w:r>
    </w:p>
    <w:p w14:paraId="53EFF452"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Enterprise</w:t>
      </w:r>
    </w:p>
    <w:p w14:paraId="377CBE6A"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Our Minds Matter</w:t>
      </w:r>
    </w:p>
    <w:p w14:paraId="47A1AD11"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Outdoor Education</w:t>
      </w:r>
    </w:p>
    <w:p w14:paraId="207946BC"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Growth Mindset</w:t>
      </w:r>
    </w:p>
    <w:p w14:paraId="679B60CD"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Nurture/Relationships</w:t>
      </w:r>
    </w:p>
    <w:p w14:paraId="4EDD95C1"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Wider Achievement</w:t>
      </w:r>
    </w:p>
    <w:p w14:paraId="25C6DB91"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Creativity</w:t>
      </w:r>
    </w:p>
    <w:p w14:paraId="58E203F8"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Expressive arts</w:t>
      </w:r>
    </w:p>
    <w:p w14:paraId="71BF2712"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Wellbeing indicators</w:t>
      </w:r>
    </w:p>
    <w:p w14:paraId="4D4ABF8B"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Community building</w:t>
      </w:r>
    </w:p>
    <w:p w14:paraId="47A327D0"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High Expectations for all</w:t>
      </w:r>
    </w:p>
    <w:p w14:paraId="593B3B1D"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Learning and Teaching</w:t>
      </w:r>
    </w:p>
    <w:p w14:paraId="5057BE98"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Attendance</w:t>
      </w:r>
    </w:p>
    <w:p w14:paraId="5137BF1C"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Raising attainment for all</w:t>
      </w:r>
    </w:p>
    <w:p w14:paraId="62AB729B"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Professional learning and empowerment – leadership at all levels</w:t>
      </w:r>
    </w:p>
    <w:p w14:paraId="6658918D"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Skills for learning, life and work</w:t>
      </w:r>
    </w:p>
    <w:p w14:paraId="6ED4C7FB" w14:textId="77777777" w:rsidR="005C6840" w:rsidRPr="005C6840" w:rsidRDefault="005C6840" w:rsidP="005C6840">
      <w:pPr>
        <w:jc w:val="center"/>
        <w:rPr>
          <w:rFonts w:asciiTheme="minorHAnsi" w:hAnsiTheme="minorHAnsi" w:cstheme="minorHAnsi"/>
          <w:sz w:val="32"/>
          <w:szCs w:val="32"/>
        </w:rPr>
      </w:pPr>
      <w:r w:rsidRPr="005C6840">
        <w:rPr>
          <w:rFonts w:asciiTheme="minorHAnsi" w:hAnsiTheme="minorHAnsi" w:cstheme="minorHAnsi"/>
          <w:sz w:val="32"/>
          <w:szCs w:val="32"/>
        </w:rPr>
        <w:t>Equity and equality</w:t>
      </w:r>
    </w:p>
    <w:p w14:paraId="230AB34B" w14:textId="1F79F25F" w:rsidR="004B1202" w:rsidRDefault="005C6840" w:rsidP="000478A5">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lastRenderedPageBreak/>
        <w:t xml:space="preserve">A </w:t>
      </w:r>
      <w:proofErr w:type="spellStart"/>
      <w:r>
        <w:rPr>
          <w:rFonts w:asciiTheme="minorHAnsi" w:hAnsiTheme="minorHAnsi" w:cstheme="minorHAnsi"/>
          <w:b/>
          <w:bCs/>
          <w:sz w:val="40"/>
          <w:szCs w:val="40"/>
          <w:u w:val="single"/>
        </w:rPr>
        <w:t>Benarty</w:t>
      </w:r>
      <w:proofErr w:type="spellEnd"/>
      <w:r>
        <w:rPr>
          <w:rFonts w:asciiTheme="minorHAnsi" w:hAnsiTheme="minorHAnsi" w:cstheme="minorHAnsi"/>
          <w:b/>
          <w:bCs/>
          <w:sz w:val="40"/>
          <w:szCs w:val="40"/>
          <w:u w:val="single"/>
        </w:rPr>
        <w:t xml:space="preserve"> Learner </w:t>
      </w:r>
    </w:p>
    <w:p w14:paraId="36EB11EE" w14:textId="6DE12470" w:rsidR="005C6840" w:rsidRPr="0063510F" w:rsidRDefault="005C6840" w:rsidP="005C6840">
      <w:pPr>
        <w:rPr>
          <w:rFonts w:cs="Calibri"/>
          <w:b/>
          <w:sz w:val="28"/>
          <w:szCs w:val="28"/>
          <w:u w:val="single"/>
        </w:rPr>
      </w:pPr>
    </w:p>
    <w:p w14:paraId="731BB0D9" w14:textId="77777777" w:rsidR="005C6840" w:rsidRPr="0063510F" w:rsidRDefault="005C6840" w:rsidP="005C6840">
      <w:pPr>
        <w:jc w:val="center"/>
        <w:rPr>
          <w:sz w:val="28"/>
          <w:szCs w:val="28"/>
        </w:rPr>
      </w:pPr>
    </w:p>
    <w:p w14:paraId="085C696D" w14:textId="77777777" w:rsidR="005C6840" w:rsidRPr="0063510F" w:rsidRDefault="005C6840" w:rsidP="005C6840">
      <w:pPr>
        <w:rPr>
          <w:sz w:val="28"/>
          <w:szCs w:val="28"/>
        </w:rPr>
      </w:pPr>
      <w:r w:rsidRPr="0063510F">
        <w:rPr>
          <w:sz w:val="28"/>
          <w:szCs w:val="28"/>
        </w:rPr>
        <w:t xml:space="preserve">From whole staff consultation, we have identified the following characteristics. We are all responsible in supporting every child to be able to demonstrate the following: </w:t>
      </w:r>
    </w:p>
    <w:p w14:paraId="5C451FFC" w14:textId="77777777" w:rsidR="005C6840" w:rsidRPr="0063510F" w:rsidRDefault="005C6840" w:rsidP="005C6840">
      <w:pPr>
        <w:rPr>
          <w:rFonts w:asciiTheme="minorHAnsi" w:eastAsiaTheme="majorEastAsia" w:hAnsiTheme="minorHAnsi" w:cstheme="minorHAnsi"/>
          <w:b/>
          <w:spacing w:val="-10"/>
          <w:kern w:val="28"/>
          <w:sz w:val="28"/>
          <w:szCs w:val="28"/>
        </w:rPr>
      </w:pPr>
    </w:p>
    <w:p w14:paraId="62E8F8E3" w14:textId="77777777" w:rsidR="005C6840" w:rsidRPr="0063510F" w:rsidRDefault="005C6840" w:rsidP="005C6840">
      <w:pPr>
        <w:rPr>
          <w:rFonts w:asciiTheme="minorHAnsi" w:eastAsiaTheme="majorEastAsia" w:hAnsiTheme="minorHAnsi" w:cstheme="minorHAnsi"/>
          <w:spacing w:val="-10"/>
          <w:kern w:val="28"/>
          <w:sz w:val="28"/>
          <w:szCs w:val="28"/>
        </w:rPr>
      </w:pPr>
      <w:r w:rsidRPr="0063510F">
        <w:rPr>
          <w:rFonts w:asciiTheme="minorHAnsi" w:eastAsiaTheme="majorEastAsia" w:hAnsiTheme="minorHAnsi" w:cstheme="minorHAnsi"/>
          <w:spacing w:val="-10"/>
          <w:kern w:val="28"/>
          <w:sz w:val="28"/>
          <w:szCs w:val="28"/>
        </w:rPr>
        <w:t xml:space="preserve">Every </w:t>
      </w:r>
      <w:proofErr w:type="spellStart"/>
      <w:r w:rsidRPr="0063510F">
        <w:rPr>
          <w:rFonts w:asciiTheme="minorHAnsi" w:eastAsiaTheme="majorEastAsia" w:hAnsiTheme="minorHAnsi" w:cstheme="minorHAnsi"/>
          <w:spacing w:val="-10"/>
          <w:kern w:val="28"/>
          <w:sz w:val="28"/>
          <w:szCs w:val="28"/>
        </w:rPr>
        <w:t>Benarty</w:t>
      </w:r>
      <w:proofErr w:type="spellEnd"/>
      <w:r w:rsidRPr="0063510F">
        <w:rPr>
          <w:rFonts w:asciiTheme="minorHAnsi" w:eastAsiaTheme="majorEastAsia" w:hAnsiTheme="minorHAnsi" w:cstheme="minorHAnsi"/>
          <w:spacing w:val="-10"/>
          <w:kern w:val="28"/>
          <w:sz w:val="28"/>
          <w:szCs w:val="28"/>
        </w:rPr>
        <w:t xml:space="preserve"> Learners</w:t>
      </w:r>
    </w:p>
    <w:p w14:paraId="1EA0FD59" w14:textId="77777777" w:rsidR="005C6840" w:rsidRPr="0063510F" w:rsidRDefault="005C6840" w:rsidP="005C6840">
      <w:pPr>
        <w:numPr>
          <w:ilvl w:val="0"/>
          <w:numId w:val="2"/>
        </w:numPr>
        <w:spacing w:after="160" w:line="259" w:lineRule="auto"/>
        <w:contextualSpacing/>
        <w:rPr>
          <w:sz w:val="28"/>
          <w:szCs w:val="28"/>
        </w:rPr>
      </w:pPr>
      <w:r w:rsidRPr="0063510F">
        <w:rPr>
          <w:sz w:val="28"/>
          <w:szCs w:val="28"/>
        </w:rPr>
        <w:t xml:space="preserve">Knows what they are learning and why </w:t>
      </w:r>
    </w:p>
    <w:p w14:paraId="212413DA" w14:textId="77777777" w:rsidR="005C6840" w:rsidRPr="0063510F" w:rsidRDefault="005C6840" w:rsidP="005C6840">
      <w:pPr>
        <w:numPr>
          <w:ilvl w:val="0"/>
          <w:numId w:val="2"/>
        </w:numPr>
        <w:spacing w:after="160" w:line="259" w:lineRule="auto"/>
        <w:contextualSpacing/>
        <w:rPr>
          <w:sz w:val="28"/>
          <w:szCs w:val="28"/>
        </w:rPr>
      </w:pPr>
      <w:r w:rsidRPr="0063510F">
        <w:rPr>
          <w:sz w:val="28"/>
          <w:szCs w:val="28"/>
        </w:rPr>
        <w:t xml:space="preserve"> Can talk about their learning</w:t>
      </w:r>
    </w:p>
    <w:p w14:paraId="001A67D8" w14:textId="77777777" w:rsidR="005C6840" w:rsidRPr="0063510F" w:rsidRDefault="005C6840" w:rsidP="005C6840">
      <w:pPr>
        <w:numPr>
          <w:ilvl w:val="0"/>
          <w:numId w:val="2"/>
        </w:numPr>
        <w:spacing w:after="160" w:line="259" w:lineRule="auto"/>
        <w:contextualSpacing/>
        <w:rPr>
          <w:sz w:val="28"/>
          <w:szCs w:val="28"/>
        </w:rPr>
      </w:pPr>
      <w:r w:rsidRPr="0063510F">
        <w:rPr>
          <w:sz w:val="28"/>
          <w:szCs w:val="28"/>
        </w:rPr>
        <w:t>Is supported to progress and identify next steps</w:t>
      </w:r>
    </w:p>
    <w:p w14:paraId="100E6E30" w14:textId="77777777" w:rsidR="005C6840" w:rsidRPr="0063510F" w:rsidRDefault="005C6840" w:rsidP="005C6840">
      <w:pPr>
        <w:numPr>
          <w:ilvl w:val="0"/>
          <w:numId w:val="2"/>
        </w:numPr>
        <w:spacing w:after="160" w:line="259" w:lineRule="auto"/>
        <w:contextualSpacing/>
        <w:rPr>
          <w:sz w:val="28"/>
          <w:szCs w:val="28"/>
        </w:rPr>
      </w:pPr>
      <w:r w:rsidRPr="0063510F">
        <w:rPr>
          <w:sz w:val="28"/>
          <w:szCs w:val="28"/>
        </w:rPr>
        <w:t xml:space="preserve"> Contributes in a team</w:t>
      </w:r>
    </w:p>
    <w:p w14:paraId="14A5DB11" w14:textId="77777777" w:rsidR="005C6840" w:rsidRPr="0063510F" w:rsidRDefault="005C6840" w:rsidP="005C6840">
      <w:pPr>
        <w:numPr>
          <w:ilvl w:val="0"/>
          <w:numId w:val="2"/>
        </w:numPr>
        <w:spacing w:after="160" w:line="259" w:lineRule="auto"/>
        <w:contextualSpacing/>
        <w:rPr>
          <w:sz w:val="28"/>
          <w:szCs w:val="28"/>
        </w:rPr>
      </w:pPr>
      <w:r w:rsidRPr="0063510F">
        <w:rPr>
          <w:sz w:val="28"/>
          <w:szCs w:val="28"/>
        </w:rPr>
        <w:t xml:space="preserve"> Enjoys what they are learning</w:t>
      </w:r>
    </w:p>
    <w:p w14:paraId="39D1E2CA" w14:textId="713FD552" w:rsidR="005C6840" w:rsidRPr="0063510F" w:rsidRDefault="005C6840" w:rsidP="005C6840">
      <w:pPr>
        <w:numPr>
          <w:ilvl w:val="0"/>
          <w:numId w:val="2"/>
        </w:numPr>
        <w:spacing w:after="160" w:line="259" w:lineRule="auto"/>
        <w:contextualSpacing/>
        <w:rPr>
          <w:sz w:val="28"/>
          <w:szCs w:val="28"/>
        </w:rPr>
      </w:pPr>
      <w:r w:rsidRPr="0063510F">
        <w:rPr>
          <w:sz w:val="28"/>
          <w:szCs w:val="28"/>
        </w:rPr>
        <w:t xml:space="preserve"> Learns in their classroom, home</w:t>
      </w:r>
      <w:r>
        <w:rPr>
          <w:sz w:val="28"/>
          <w:szCs w:val="28"/>
        </w:rPr>
        <w:t>,</w:t>
      </w:r>
      <w:r w:rsidRPr="0063510F">
        <w:rPr>
          <w:sz w:val="28"/>
          <w:szCs w:val="28"/>
        </w:rPr>
        <w:t xml:space="preserve"> and the wider community</w:t>
      </w:r>
    </w:p>
    <w:p w14:paraId="43F63395" w14:textId="38E795B6" w:rsidR="005C6840" w:rsidRDefault="005C6840" w:rsidP="005C6840">
      <w:pPr>
        <w:numPr>
          <w:ilvl w:val="0"/>
          <w:numId w:val="2"/>
        </w:numPr>
        <w:spacing w:after="160" w:line="259" w:lineRule="auto"/>
        <w:contextualSpacing/>
        <w:rPr>
          <w:sz w:val="28"/>
          <w:szCs w:val="28"/>
        </w:rPr>
      </w:pPr>
      <w:r w:rsidRPr="0063510F">
        <w:rPr>
          <w:sz w:val="28"/>
          <w:szCs w:val="28"/>
        </w:rPr>
        <w:t xml:space="preserve"> Has their success celebrated</w:t>
      </w:r>
    </w:p>
    <w:p w14:paraId="276748C0" w14:textId="405EBB3A" w:rsidR="005C6840" w:rsidRDefault="005C6840" w:rsidP="005C6840">
      <w:pPr>
        <w:spacing w:after="160" w:line="259" w:lineRule="auto"/>
        <w:contextualSpacing/>
        <w:rPr>
          <w:sz w:val="28"/>
          <w:szCs w:val="28"/>
        </w:rPr>
      </w:pPr>
    </w:p>
    <w:p w14:paraId="0D4172DF" w14:textId="22E07D7A" w:rsidR="005C6840" w:rsidRDefault="005C6840" w:rsidP="005C6840">
      <w:pPr>
        <w:spacing w:after="160" w:line="259" w:lineRule="auto"/>
        <w:contextualSpacing/>
        <w:rPr>
          <w:sz w:val="28"/>
          <w:szCs w:val="28"/>
        </w:rPr>
      </w:pPr>
    </w:p>
    <w:p w14:paraId="193A6818" w14:textId="310450A9" w:rsidR="005C6840" w:rsidRPr="005C6840" w:rsidRDefault="005C6840" w:rsidP="005C6840">
      <w:pPr>
        <w:spacing w:after="160" w:line="259" w:lineRule="auto"/>
        <w:contextualSpacing/>
        <w:rPr>
          <w:color w:val="FF0000"/>
          <w:sz w:val="28"/>
          <w:szCs w:val="28"/>
        </w:rPr>
      </w:pPr>
    </w:p>
    <w:p w14:paraId="1D2A33C4" w14:textId="77777777" w:rsidR="004B1202" w:rsidRDefault="004B1202" w:rsidP="000478A5">
      <w:pPr>
        <w:jc w:val="center"/>
        <w:rPr>
          <w:rFonts w:asciiTheme="minorHAnsi" w:hAnsiTheme="minorHAnsi" w:cstheme="minorHAnsi"/>
          <w:b/>
          <w:bCs/>
          <w:sz w:val="40"/>
          <w:szCs w:val="40"/>
          <w:u w:val="single"/>
        </w:rPr>
      </w:pPr>
    </w:p>
    <w:p w14:paraId="551DA046" w14:textId="77777777" w:rsidR="004B1202" w:rsidRDefault="004B1202" w:rsidP="000478A5">
      <w:pPr>
        <w:jc w:val="center"/>
        <w:rPr>
          <w:rFonts w:asciiTheme="minorHAnsi" w:hAnsiTheme="minorHAnsi" w:cstheme="minorHAnsi"/>
          <w:b/>
          <w:bCs/>
          <w:sz w:val="40"/>
          <w:szCs w:val="40"/>
          <w:u w:val="single"/>
        </w:rPr>
      </w:pPr>
    </w:p>
    <w:p w14:paraId="01003427" w14:textId="77777777" w:rsidR="004B1202" w:rsidRDefault="004B1202" w:rsidP="000478A5">
      <w:pPr>
        <w:jc w:val="center"/>
        <w:rPr>
          <w:rFonts w:asciiTheme="minorHAnsi" w:hAnsiTheme="minorHAnsi" w:cstheme="minorHAnsi"/>
          <w:b/>
          <w:bCs/>
          <w:sz w:val="40"/>
          <w:szCs w:val="40"/>
          <w:u w:val="single"/>
        </w:rPr>
      </w:pPr>
    </w:p>
    <w:p w14:paraId="69F7824E" w14:textId="77777777" w:rsidR="004B1202" w:rsidRDefault="004B1202" w:rsidP="000478A5">
      <w:pPr>
        <w:jc w:val="center"/>
        <w:rPr>
          <w:rFonts w:asciiTheme="minorHAnsi" w:hAnsiTheme="minorHAnsi" w:cstheme="minorHAnsi"/>
          <w:b/>
          <w:bCs/>
          <w:sz w:val="40"/>
          <w:szCs w:val="40"/>
          <w:u w:val="single"/>
        </w:rPr>
      </w:pPr>
    </w:p>
    <w:p w14:paraId="092C85F2" w14:textId="77777777" w:rsidR="004B1202" w:rsidRDefault="004B1202" w:rsidP="000478A5">
      <w:pPr>
        <w:jc w:val="center"/>
        <w:rPr>
          <w:rFonts w:asciiTheme="minorHAnsi" w:hAnsiTheme="minorHAnsi" w:cstheme="minorHAnsi"/>
          <w:b/>
          <w:bCs/>
          <w:sz w:val="40"/>
          <w:szCs w:val="40"/>
          <w:u w:val="single"/>
        </w:rPr>
      </w:pPr>
    </w:p>
    <w:p w14:paraId="102799CF" w14:textId="77777777" w:rsidR="004B1202" w:rsidRDefault="004B1202" w:rsidP="000478A5">
      <w:pPr>
        <w:jc w:val="center"/>
        <w:rPr>
          <w:rFonts w:asciiTheme="minorHAnsi" w:hAnsiTheme="minorHAnsi" w:cstheme="minorHAnsi"/>
          <w:b/>
          <w:bCs/>
          <w:sz w:val="40"/>
          <w:szCs w:val="40"/>
          <w:u w:val="single"/>
        </w:rPr>
      </w:pPr>
    </w:p>
    <w:p w14:paraId="0CAC11C3" w14:textId="77777777" w:rsidR="004B1202" w:rsidRDefault="004B1202" w:rsidP="000478A5">
      <w:pPr>
        <w:jc w:val="center"/>
        <w:rPr>
          <w:rFonts w:asciiTheme="minorHAnsi" w:hAnsiTheme="minorHAnsi" w:cstheme="minorHAnsi"/>
          <w:b/>
          <w:bCs/>
          <w:sz w:val="40"/>
          <w:szCs w:val="40"/>
          <w:u w:val="single"/>
        </w:rPr>
      </w:pPr>
    </w:p>
    <w:p w14:paraId="5AD4632F" w14:textId="77777777" w:rsidR="004B1202" w:rsidRDefault="004B1202" w:rsidP="000478A5">
      <w:pPr>
        <w:jc w:val="center"/>
        <w:rPr>
          <w:rFonts w:asciiTheme="minorHAnsi" w:hAnsiTheme="minorHAnsi" w:cstheme="minorHAnsi"/>
          <w:b/>
          <w:bCs/>
          <w:sz w:val="40"/>
          <w:szCs w:val="40"/>
          <w:u w:val="single"/>
        </w:rPr>
      </w:pPr>
    </w:p>
    <w:p w14:paraId="64DD3AD8" w14:textId="77777777" w:rsidR="004B1202" w:rsidRDefault="004B1202" w:rsidP="000478A5">
      <w:pPr>
        <w:jc w:val="center"/>
        <w:rPr>
          <w:rFonts w:asciiTheme="minorHAnsi" w:hAnsiTheme="minorHAnsi" w:cstheme="minorHAnsi"/>
          <w:b/>
          <w:bCs/>
          <w:sz w:val="40"/>
          <w:szCs w:val="40"/>
          <w:u w:val="single"/>
        </w:rPr>
      </w:pPr>
    </w:p>
    <w:p w14:paraId="537B350B" w14:textId="546AEA7F" w:rsidR="004B1202" w:rsidRDefault="00D94A42" w:rsidP="002E2E4A">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 xml:space="preserve">Equality and </w:t>
      </w:r>
      <w:r w:rsidR="002E2E4A">
        <w:rPr>
          <w:rFonts w:asciiTheme="minorHAnsi" w:hAnsiTheme="minorHAnsi" w:cstheme="minorHAnsi"/>
          <w:b/>
          <w:bCs/>
          <w:sz w:val="40"/>
          <w:szCs w:val="40"/>
          <w:u w:val="single"/>
        </w:rPr>
        <w:t xml:space="preserve">Diversity </w:t>
      </w:r>
    </w:p>
    <w:p w14:paraId="6621058E" w14:textId="77777777" w:rsidR="002E2E4A" w:rsidRDefault="002E2E4A" w:rsidP="002E2E4A">
      <w:pPr>
        <w:jc w:val="center"/>
        <w:rPr>
          <w:rFonts w:asciiTheme="minorHAnsi" w:hAnsiTheme="minorHAnsi" w:cstheme="minorHAnsi"/>
          <w:b/>
          <w:bCs/>
          <w:sz w:val="40"/>
          <w:szCs w:val="40"/>
          <w:u w:val="single"/>
        </w:rPr>
      </w:pPr>
    </w:p>
    <w:p w14:paraId="238D3EE4" w14:textId="356FE2E4" w:rsidR="004B1202" w:rsidRDefault="002E2E4A" w:rsidP="000478A5">
      <w:pPr>
        <w:jc w:val="center"/>
        <w:rPr>
          <w:rFonts w:asciiTheme="minorHAnsi" w:hAnsiTheme="minorHAnsi" w:cstheme="minorHAnsi"/>
          <w:b/>
          <w:bCs/>
          <w:sz w:val="40"/>
          <w:szCs w:val="40"/>
          <w:u w:val="single"/>
        </w:rPr>
      </w:pPr>
      <w:r w:rsidRPr="002E2E4A">
        <w:rPr>
          <w:rFonts w:asciiTheme="minorHAnsi" w:hAnsiTheme="minorHAnsi" w:cstheme="minorHAnsi"/>
          <w:b/>
          <w:bCs/>
          <w:noProof/>
          <w:sz w:val="40"/>
          <w:szCs w:val="40"/>
          <w:u w:val="single"/>
          <w:lang w:eastAsia="en-GB"/>
        </w:rPr>
        <mc:AlternateContent>
          <mc:Choice Requires="wps">
            <w:drawing>
              <wp:anchor distT="45720" distB="45720" distL="114300" distR="114300" simplePos="0" relativeHeight="251672576" behindDoc="0" locked="0" layoutInCell="1" allowOverlap="1" wp14:anchorId="42353062" wp14:editId="74E1F041">
                <wp:simplePos x="0" y="0"/>
                <wp:positionH relativeFrom="margin">
                  <wp:align>right</wp:align>
                </wp:positionH>
                <wp:positionV relativeFrom="paragraph">
                  <wp:posOffset>124460</wp:posOffset>
                </wp:positionV>
                <wp:extent cx="3937000" cy="1492250"/>
                <wp:effectExtent l="0" t="0" r="2540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492250"/>
                        </a:xfrm>
                        <a:prstGeom prst="rect">
                          <a:avLst/>
                        </a:prstGeom>
                        <a:solidFill>
                          <a:srgbClr val="FFFFFF"/>
                        </a:solidFill>
                        <a:ln w="9525">
                          <a:solidFill>
                            <a:srgbClr val="000000"/>
                          </a:solidFill>
                          <a:miter lim="800000"/>
                          <a:headEnd/>
                          <a:tailEnd/>
                        </a:ln>
                      </wps:spPr>
                      <wps:txbx>
                        <w:txbxContent>
                          <w:p w14:paraId="29BB6EEB" w14:textId="51629777" w:rsidR="00676B0E" w:rsidRDefault="00803233">
                            <w:r>
                              <w:t xml:space="preserve">At </w:t>
                            </w:r>
                            <w:r>
                              <w:t>Benarty Primary School</w:t>
                            </w:r>
                            <w:r w:rsidR="00676B0E">
                              <w:t xml:space="preserve"> everyone is treated fairly. Barriers are removed to support learners in achieving their educational potential; our learners are well supported to secure a positive well-being, skills for learning, life and work.</w:t>
                            </w:r>
                          </w:p>
                          <w:p w14:paraId="19F4C9B2" w14:textId="77777777" w:rsidR="009375C3" w:rsidRDefault="009375C3"/>
                          <w:p w14:paraId="654B983E" w14:textId="55B04B58" w:rsidR="002E2E4A" w:rsidRDefault="009375C3">
                            <w:r>
                              <w:t xml:space="preserve">We always consider the cost of the school day for our children, families and wider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53062" id="_x0000_t202" coordsize="21600,21600" o:spt="202" path="m,l,21600r21600,l21600,xe">
                <v:stroke joinstyle="miter"/>
                <v:path gradientshapeok="t" o:connecttype="rect"/>
              </v:shapetype>
              <v:shape id="_x0000_s1028" type="#_x0000_t202" style="position:absolute;left:0;text-align:left;margin-left:258.8pt;margin-top:9.8pt;width:310pt;height:1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EZKgIAAE0EAAAOAAAAZHJzL2Uyb0RvYy54bWysVF1v2yAUfZ+0/4B4X5y4SdtYcaouXaZJ&#10;3YfU7gdcYxyjAdcDErv79bvgNMs67WWaHxBwL4dzz+F6dTMYzQ7SeYW25LPJlDNpBdbK7kr+9XH7&#10;5pozH8DWoNHKkj9Jz2/Wr1+t+q6QObaoa+kYgVhf9F3J2xC6Isu8aKUBP8FOWgo26AwEWrpdVjvo&#10;Cd3oLJ9OL7MeXd05FNJ72r0bg3yd8JtGivC5abwMTJecuIU0ujRWcczWKyh2DrpWiSMN+AcWBpSl&#10;S09QdxCA7Z36A8oo4dBjEyYCTYZNo4RMNVA1s+mLah5a6GSqhcTx3Ukm//9gxafDF8dUTd5dcmbB&#10;kEePcgjsLQ4sj/L0nS8o66GjvDDQNqWmUn13j+KbZxY3LdidvHUO+1ZCTfRm8WR2dnTE8RGk6j9i&#10;TdfAPmACGhpnonakBiN0sunpZE2kImjzYnlxNZ1SSFBsNl/m+SKZl0HxfLxzPryXaFiclNyR9wke&#10;Dvc+RDpQPKfE2zxqVW+V1mnhdtVGO3YAeifb9KUKXqRpy/qSLxf5YlTgrxBENbIdb/3tJqMCPXit&#10;TMmvT0lQRN3e2ZoOQBFA6XFOlLU9Chm1G1UMQzUky07+VFg/kbIOx/dN/UiTFt0Pznp62yX33/fg&#10;JGf6gyV3lrP5PDZDWswXVzkt3HmkOo+AFQRV8sDZON2E1ECRqsVbcrFRSd9o98jkSJnebJL92F+x&#10;Kc7XKevXX2D9EwAA//8DAFBLAwQUAAYACAAAACEAKWDLtdwAAAAHAQAADwAAAGRycy9kb3ducmV2&#10;LnhtbEyPwU7DMBBE70j8g7VIXBB1KMW0IU6FkEBwg4Lg6sbbJMJeB9tNw9+znOA4O6uZN9V68k6M&#10;GFMfSMPFrACB1ATbU6vh7fX+fAkiZUPWuECo4RsTrOvjo8qUNhzoBcdNbgWHUCqNhi7noZQyNR16&#10;k2ZhQGJvF6I3mWVspY3mwOHeyXlRKOlNT9zQmQHvOmw+N3uvYbl4HD/S0+Xze6N2bpXPrseHr6j1&#10;6cl0ewMi45T/nuEXn9GhZqZt2JNNwmngIZmvKwWCXcVlILYa5lcLBbKu5H/++gcAAP//AwBQSwEC&#10;LQAUAAYACAAAACEAtoM4kv4AAADhAQAAEwAAAAAAAAAAAAAAAAAAAAAAW0NvbnRlbnRfVHlwZXNd&#10;LnhtbFBLAQItABQABgAIAAAAIQA4/SH/1gAAAJQBAAALAAAAAAAAAAAAAAAAAC8BAABfcmVscy8u&#10;cmVsc1BLAQItABQABgAIAAAAIQDxf5EZKgIAAE0EAAAOAAAAAAAAAAAAAAAAAC4CAABkcnMvZTJv&#10;RG9jLnhtbFBLAQItABQABgAIAAAAIQApYMu13AAAAAcBAAAPAAAAAAAAAAAAAAAAAIQEAABkcnMv&#10;ZG93bnJldi54bWxQSwUGAAAAAAQABADzAAAAjQUAAAAA&#10;">
                <v:textbox>
                  <w:txbxContent>
                    <w:p w14:paraId="29BB6EEB" w14:textId="51629777" w:rsidR="00676B0E" w:rsidRDefault="00803233">
                      <w:r>
                        <w:t xml:space="preserve">At </w:t>
                      </w:r>
                      <w:proofErr w:type="spellStart"/>
                      <w:r>
                        <w:t>Benarty</w:t>
                      </w:r>
                      <w:proofErr w:type="spellEnd"/>
                      <w:r>
                        <w:t xml:space="preserve"> Primary School</w:t>
                      </w:r>
                      <w:r w:rsidR="00676B0E">
                        <w:t xml:space="preserve"> everyone is treated fairly. Barriers are removed to support learners in achieving their educational potential; our learners are well supported to secure a positive well-being, skills for learning, life and work.</w:t>
                      </w:r>
                    </w:p>
                    <w:p w14:paraId="19F4C9B2" w14:textId="77777777" w:rsidR="009375C3" w:rsidRDefault="009375C3"/>
                    <w:p w14:paraId="654B983E" w14:textId="55B04B58" w:rsidR="002E2E4A" w:rsidRDefault="009375C3">
                      <w:r>
                        <w:t xml:space="preserve">We always consider the cost of the school day for our children, families and wider community. </w:t>
                      </w:r>
                    </w:p>
                  </w:txbxContent>
                </v:textbox>
                <w10:wrap type="square" anchorx="margin"/>
              </v:shape>
            </w:pict>
          </mc:Fallback>
        </mc:AlternateContent>
      </w:r>
      <w:r>
        <w:rPr>
          <w:rFonts w:ascii="Arial" w:hAnsi="Arial" w:cs="Arial"/>
          <w:noProof/>
          <w:color w:val="001BA0"/>
          <w:sz w:val="20"/>
          <w:szCs w:val="20"/>
          <w:lang w:eastAsia="en-GB"/>
        </w:rPr>
        <w:drawing>
          <wp:anchor distT="0" distB="0" distL="114300" distR="114300" simplePos="0" relativeHeight="251670528" behindDoc="0" locked="0" layoutInCell="1" allowOverlap="1" wp14:anchorId="3DD3167D" wp14:editId="533F247B">
            <wp:simplePos x="0" y="0"/>
            <wp:positionH relativeFrom="margin">
              <wp:align>left</wp:align>
            </wp:positionH>
            <wp:positionV relativeFrom="paragraph">
              <wp:posOffset>147955</wp:posOffset>
            </wp:positionV>
            <wp:extent cx="1767840" cy="1441450"/>
            <wp:effectExtent l="0" t="0" r="3810" b="6350"/>
            <wp:wrapSquare wrapText="bothSides"/>
            <wp:docPr id="1" name="emb7B25384F" descr="Image result for Equity and Equal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B25384F" descr="Image result for Equity and Equalit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84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F26E0" w14:textId="3B4A88D3" w:rsidR="004B1202" w:rsidRDefault="004B1202" w:rsidP="000478A5">
      <w:pPr>
        <w:jc w:val="center"/>
        <w:rPr>
          <w:rFonts w:asciiTheme="minorHAnsi" w:hAnsiTheme="minorHAnsi" w:cstheme="minorHAnsi"/>
          <w:b/>
          <w:bCs/>
          <w:sz w:val="40"/>
          <w:szCs w:val="40"/>
          <w:u w:val="single"/>
        </w:rPr>
      </w:pPr>
    </w:p>
    <w:p w14:paraId="7A33A8B7" w14:textId="77777777" w:rsidR="004B1202" w:rsidRDefault="004B1202" w:rsidP="000478A5">
      <w:pPr>
        <w:jc w:val="center"/>
        <w:rPr>
          <w:rFonts w:asciiTheme="minorHAnsi" w:hAnsiTheme="minorHAnsi" w:cstheme="minorHAnsi"/>
          <w:b/>
          <w:bCs/>
          <w:sz w:val="40"/>
          <w:szCs w:val="40"/>
          <w:u w:val="single"/>
        </w:rPr>
      </w:pPr>
    </w:p>
    <w:p w14:paraId="19C696AE" w14:textId="71C98089" w:rsidR="004B1202" w:rsidRDefault="004B1202" w:rsidP="00294E9E">
      <w:pPr>
        <w:rPr>
          <w:rFonts w:asciiTheme="minorHAnsi" w:hAnsiTheme="minorHAnsi" w:cstheme="minorHAnsi"/>
          <w:b/>
          <w:bCs/>
          <w:sz w:val="40"/>
          <w:szCs w:val="40"/>
          <w:u w:val="single"/>
        </w:rPr>
      </w:pPr>
    </w:p>
    <w:p w14:paraId="5A54F6BD" w14:textId="77777777" w:rsidR="00294E9E" w:rsidRDefault="00294E9E" w:rsidP="00294E9E">
      <w:pPr>
        <w:rPr>
          <w:rFonts w:asciiTheme="minorHAnsi" w:hAnsiTheme="minorHAnsi" w:cstheme="minorHAnsi"/>
          <w:b/>
          <w:bCs/>
          <w:sz w:val="40"/>
          <w:szCs w:val="40"/>
          <w:u w:val="single"/>
        </w:rPr>
      </w:pPr>
    </w:p>
    <w:p w14:paraId="7EE0335F" w14:textId="789119A1" w:rsidR="004B1202" w:rsidRDefault="00B8229D" w:rsidP="000478A5">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lastRenderedPageBreak/>
        <w:t>The Four Contexts for Learning</w:t>
      </w:r>
    </w:p>
    <w:p w14:paraId="719130F8" w14:textId="3778919A" w:rsidR="00B8229D" w:rsidRDefault="00B8229D" w:rsidP="000478A5">
      <w:pPr>
        <w:jc w:val="center"/>
        <w:rPr>
          <w:rFonts w:asciiTheme="minorHAnsi" w:hAnsiTheme="minorHAnsi" w:cstheme="minorHAnsi"/>
          <w:sz w:val="40"/>
          <w:szCs w:val="40"/>
        </w:rPr>
      </w:pPr>
    </w:p>
    <w:p w14:paraId="27768D60" w14:textId="10949F6E" w:rsidR="00C43C6B" w:rsidRPr="00C43C6B" w:rsidRDefault="000D77CF" w:rsidP="000478A5">
      <w:pPr>
        <w:jc w:val="center"/>
        <w:rPr>
          <w:rFonts w:asciiTheme="minorHAnsi" w:hAnsiTheme="minorHAnsi" w:cstheme="minorHAnsi"/>
          <w:sz w:val="40"/>
          <w:szCs w:val="40"/>
        </w:rPr>
      </w:pPr>
      <w:r>
        <w:rPr>
          <w:rFonts w:asciiTheme="minorHAnsi" w:hAnsiTheme="minorHAnsi" w:cstheme="minorHAnsi"/>
          <w:noProof/>
          <w:sz w:val="40"/>
          <w:szCs w:val="40"/>
          <w:lang w:eastAsia="en-GB"/>
        </w:rPr>
        <mc:AlternateContent>
          <mc:Choice Requires="wps">
            <w:drawing>
              <wp:anchor distT="0" distB="0" distL="114300" distR="114300" simplePos="0" relativeHeight="251667456" behindDoc="0" locked="0" layoutInCell="1" allowOverlap="1" wp14:anchorId="3722E33D" wp14:editId="706561F1">
                <wp:simplePos x="0" y="0"/>
                <wp:positionH relativeFrom="column">
                  <wp:posOffset>3562350</wp:posOffset>
                </wp:positionH>
                <wp:positionV relativeFrom="paragraph">
                  <wp:posOffset>26670</wp:posOffset>
                </wp:positionV>
                <wp:extent cx="2647950" cy="47117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2647950" cy="4711700"/>
                        </a:xfrm>
                        <a:prstGeom prst="rect">
                          <a:avLst/>
                        </a:prstGeom>
                        <a:solidFill>
                          <a:schemeClr val="lt1"/>
                        </a:solidFill>
                        <a:ln w="6350">
                          <a:solidFill>
                            <a:prstClr val="black"/>
                          </a:solidFill>
                        </a:ln>
                      </wps:spPr>
                      <wps:txbx>
                        <w:txbxContent>
                          <w:p w14:paraId="19EE038D" w14:textId="392FDCFA" w:rsidR="00C43C6B" w:rsidRPr="00C43C6B" w:rsidRDefault="00C43C6B" w:rsidP="00C43C6B">
                            <w:pPr>
                              <w:jc w:val="center"/>
                              <w:rPr>
                                <w:b/>
                                <w:bCs/>
                              </w:rPr>
                            </w:pPr>
                            <w:r w:rsidRPr="00C43C6B">
                              <w:rPr>
                                <w:b/>
                                <w:bCs/>
                              </w:rPr>
                              <w:t>Curricular Areas</w:t>
                            </w:r>
                            <w:r w:rsidR="00AE6512">
                              <w:rPr>
                                <w:b/>
                                <w:bCs/>
                              </w:rPr>
                              <w:t xml:space="preserve"> and Subjects </w:t>
                            </w:r>
                          </w:p>
                          <w:p w14:paraId="434F53E8" w14:textId="5552D24F" w:rsidR="00C43C6B" w:rsidRDefault="00C43C6B"/>
                          <w:p w14:paraId="57947665" w14:textId="77777777" w:rsidR="00603101" w:rsidRDefault="00603101">
                            <w:r>
                              <w:t>*Scottish Maths Week</w:t>
                            </w:r>
                          </w:p>
                          <w:p w14:paraId="5CE58FB1" w14:textId="77777777" w:rsidR="00603101" w:rsidRDefault="00603101">
                            <w:r w:rsidRPr="00603101">
                              <w:t xml:space="preserve">* Writing moderation at school and </w:t>
                            </w:r>
                            <w:r>
                              <w:t>cluster level</w:t>
                            </w:r>
                          </w:p>
                          <w:p w14:paraId="72AEE53E" w14:textId="77777777" w:rsidR="00333135" w:rsidRDefault="00603101">
                            <w:r w:rsidRPr="00603101">
                              <w:t xml:space="preserve">* Forward Plan dialogue </w:t>
                            </w:r>
                          </w:p>
                          <w:p w14:paraId="797ECC6F" w14:textId="77777777" w:rsidR="00333135" w:rsidRDefault="00603101">
                            <w:r w:rsidRPr="00603101">
                              <w:t xml:space="preserve">* Maths challenge moderation </w:t>
                            </w:r>
                          </w:p>
                          <w:p w14:paraId="4C13F8B8" w14:textId="157348D0" w:rsidR="00333135" w:rsidRDefault="00603101">
                            <w:r w:rsidRPr="00603101">
                              <w:t xml:space="preserve">* Daily </w:t>
                            </w:r>
                            <w:r w:rsidR="00333135">
                              <w:t>writing from p3-7</w:t>
                            </w:r>
                            <w:r w:rsidRPr="00603101">
                              <w:t xml:space="preserve"> </w:t>
                            </w:r>
                          </w:p>
                          <w:p w14:paraId="2B1121CB" w14:textId="77777777" w:rsidR="00333135" w:rsidRDefault="00603101">
                            <w:r w:rsidRPr="00603101">
                              <w:t xml:space="preserve">* Health week to promote a healthy lifestyle—several visitors and specialist leading learning </w:t>
                            </w:r>
                          </w:p>
                          <w:p w14:paraId="2B2CF31E" w14:textId="68077947" w:rsidR="00333135" w:rsidRDefault="00603101">
                            <w:r w:rsidRPr="00603101">
                              <w:t xml:space="preserve">* Modern Languages   </w:t>
                            </w:r>
                          </w:p>
                          <w:p w14:paraId="618C1D21" w14:textId="6828B603" w:rsidR="00333135" w:rsidRDefault="00603101">
                            <w:r w:rsidRPr="00603101">
                              <w:t xml:space="preserve">* </w:t>
                            </w:r>
                            <w:r w:rsidR="0050333D" w:rsidRPr="00603101">
                              <w:t>Floor books</w:t>
                            </w:r>
                            <w:r w:rsidRPr="00603101">
                              <w:t xml:space="preserve"> and</w:t>
                            </w:r>
                            <w:r w:rsidR="00333135">
                              <w:t xml:space="preserve"> Learning Walls</w:t>
                            </w:r>
                          </w:p>
                          <w:p w14:paraId="5A9E19C0" w14:textId="4765B8B3" w:rsidR="00333135" w:rsidRDefault="00603101">
                            <w:r w:rsidRPr="00603101">
                              <w:t xml:space="preserve">* Visible Learning ethos embedding into our everyday learning and teaching </w:t>
                            </w:r>
                          </w:p>
                          <w:p w14:paraId="17DA9473" w14:textId="328BCA3E" w:rsidR="00333135" w:rsidRDefault="00603101">
                            <w:r w:rsidRPr="00603101">
                              <w:t xml:space="preserve">* Independent Learning and Learning through Play </w:t>
                            </w:r>
                          </w:p>
                          <w:p w14:paraId="375AD3F5" w14:textId="77777777" w:rsidR="00333135" w:rsidRDefault="00603101">
                            <w:r w:rsidRPr="00603101">
                              <w:t>* Outdoor Learning</w:t>
                            </w:r>
                          </w:p>
                          <w:p w14:paraId="655AF12C" w14:textId="1940EF1E" w:rsidR="00C43C6B" w:rsidRDefault="00603101">
                            <w:r>
                              <w:t>*</w:t>
                            </w:r>
                            <w:r w:rsidR="00333135">
                              <w:t xml:space="preserve"> Our Minds Matter</w:t>
                            </w:r>
                          </w:p>
                          <w:p w14:paraId="6B21FF9A" w14:textId="6D74C5F5" w:rsidR="00333135" w:rsidRDefault="00333135">
                            <w:r>
                              <w:t>* Emotion Works</w:t>
                            </w:r>
                          </w:p>
                          <w:p w14:paraId="33DB3B78" w14:textId="3CDD4730" w:rsidR="00333135" w:rsidRDefault="00333135">
                            <w:r>
                              <w:t>* Conceptual Numeracy</w:t>
                            </w:r>
                          </w:p>
                          <w:p w14:paraId="40E902B2" w14:textId="77777777" w:rsidR="00333135" w:rsidRDefault="00333135">
                            <w:r>
                              <w:t>* Workshop for Literacy</w:t>
                            </w:r>
                          </w:p>
                          <w:p w14:paraId="48E0A110" w14:textId="7C6B4A6B" w:rsidR="00333135" w:rsidRDefault="00333135">
                            <w:r>
                              <w:t>* Fife pathway and progression documents used across the whole school</w:t>
                            </w:r>
                          </w:p>
                          <w:p w14:paraId="3B12E2FB" w14:textId="47216FB4" w:rsidR="00333135" w:rsidRDefault="00333135">
                            <w:r>
                              <w:t xml:space="preserve">* Termly planning and tracking meetings/dialogue </w:t>
                            </w:r>
                          </w:p>
                          <w:p w14:paraId="53FE9051" w14:textId="1776EFF7" w:rsidR="00333135" w:rsidRDefault="0033313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2E33D" id="Text Box 9" o:spid="_x0000_s1029" type="#_x0000_t202" style="position:absolute;left:0;text-align:left;margin-left:280.5pt;margin-top:2.1pt;width:208.5pt;height:37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82TQIAAKkEAAAOAAAAZHJzL2Uyb0RvYy54bWysVNtuGjEQfa/Uf7D83iwQAgGxRDQRVSWU&#10;RCJVno3XC6t6Pa5t2KVf32Nzya1PVV+8c/PxzJmZndy0tWY75XxFJufdiw5nykgqKrPO+Y+n+Zdr&#10;znwQphCajMr5Xnl+M/38adLYserRhnShHAOI8ePG5nwTgh1nmZcbVQt/QVYZOEtytQhQ3TornGiA&#10;Xuus1+kMsoZcYR1J5T2sdwcnnyb8slQyPJSlV4HpnCO3kE6XzlU8s+lEjNdO2E0lj2mIf8iiFpXB&#10;o2eoOxEE27rqA1RdSUeeynAhqc6oLCupUg2optt5V81yI6xKtYAcb880+f8HK+93j45VRc5HnBlR&#10;o0VPqg3sK7VsFNlprB8jaGkRFlqY0eWT3cMYi25LV8cvymHwg+f9mdsIJmHsDfrD0RVcEr7+sNsd&#10;dhL72ct163z4pqhmUci5Q/MSp2K38AGpIPQUEl/zpKtiXmmdlDgw6lY7thNotQ4pSdx4E6UNa3I+&#10;uEQeHxAi9Pn+Sgv5M5b5FgGaNjBGUg7FRym0qzZReHkiZkXFHnw5Osybt3JeAX4hfHgUDgMGHrA0&#10;4QFHqQk50VHibEPu99/sMR59h5ezBgObc/9rK5ziTH83mIhRt9+PE56U/tWwB8W99qxee8y2viUQ&#10;1cV6WpnEGB/0SSwd1c/YrVl8FS5hJN7OeTiJt+GwRthNqWazFISZtiIszNLKCB05jrQ+tc/C2WNb&#10;Aybink6jLcbvunuIjTcNzbaByiq1PvJ8YPVIP/Yhdee4u3HhXusp6uUPM/0DAAD//wMAUEsDBBQA&#10;BgAIAAAAIQBraEnx3QAAAAkBAAAPAAAAZHJzL2Rvd25yZXYueG1sTI8xT8MwFIR3JP6D9ZDYqNOo&#10;pGnISwWosDBRELMbv9oWsR3Zbhr+PWai4+lOd9+129kObKIQjXcIy0UBjFzvpXEK4fPj5a4GFpNw&#10;UgzeEcIPRdh211etaKQ/u3ea9kmxXOJiIxB0SmPDeew1WREXfiSXvaMPVqQsg+IyiHMutwMvi6Li&#10;VhiXF7QY6VlT/70/WYTdk9qovhZB72ppzDR/Hd/UK+Ltzfz4ACzRnP7D8Ief0aHLTAd/cjKyAeG+&#10;WuYvCWFVAsv+Zl1nfUBYr6oSeNfyywfdLwAAAP//AwBQSwECLQAUAAYACAAAACEAtoM4kv4AAADh&#10;AQAAEwAAAAAAAAAAAAAAAAAAAAAAW0NvbnRlbnRfVHlwZXNdLnhtbFBLAQItABQABgAIAAAAIQA4&#10;/SH/1gAAAJQBAAALAAAAAAAAAAAAAAAAAC8BAABfcmVscy8ucmVsc1BLAQItABQABgAIAAAAIQB4&#10;Zd82TQIAAKkEAAAOAAAAAAAAAAAAAAAAAC4CAABkcnMvZTJvRG9jLnhtbFBLAQItABQABgAIAAAA&#10;IQBraEnx3QAAAAkBAAAPAAAAAAAAAAAAAAAAAKcEAABkcnMvZG93bnJldi54bWxQSwUGAAAAAAQA&#10;BADzAAAAsQUAAAAA&#10;" fillcolor="white [3201]" strokeweight=".5pt">
                <v:textbox>
                  <w:txbxContent>
                    <w:p w14:paraId="19EE038D" w14:textId="392FDCFA" w:rsidR="00C43C6B" w:rsidRPr="00C43C6B" w:rsidRDefault="00C43C6B" w:rsidP="00C43C6B">
                      <w:pPr>
                        <w:jc w:val="center"/>
                        <w:rPr>
                          <w:b/>
                          <w:bCs/>
                        </w:rPr>
                      </w:pPr>
                      <w:r w:rsidRPr="00C43C6B">
                        <w:rPr>
                          <w:b/>
                          <w:bCs/>
                        </w:rPr>
                        <w:t>Curricular Areas</w:t>
                      </w:r>
                      <w:r w:rsidR="00AE6512">
                        <w:rPr>
                          <w:b/>
                          <w:bCs/>
                        </w:rPr>
                        <w:t xml:space="preserve"> and Subjects </w:t>
                      </w:r>
                    </w:p>
                    <w:p w14:paraId="434F53E8" w14:textId="5552D24F" w:rsidR="00C43C6B" w:rsidRDefault="00C43C6B"/>
                    <w:p w14:paraId="57947665" w14:textId="77777777" w:rsidR="00603101" w:rsidRDefault="00603101">
                      <w:r>
                        <w:t>*Scottish Maths Week</w:t>
                      </w:r>
                    </w:p>
                    <w:p w14:paraId="5CE58FB1" w14:textId="77777777" w:rsidR="00603101" w:rsidRDefault="00603101">
                      <w:r w:rsidRPr="00603101">
                        <w:t xml:space="preserve">* Writing moderation at school and </w:t>
                      </w:r>
                      <w:r>
                        <w:t>cluster level</w:t>
                      </w:r>
                    </w:p>
                    <w:p w14:paraId="72AEE53E" w14:textId="77777777" w:rsidR="00333135" w:rsidRDefault="00603101">
                      <w:r w:rsidRPr="00603101">
                        <w:t xml:space="preserve">* Forward Plan dialogue </w:t>
                      </w:r>
                    </w:p>
                    <w:p w14:paraId="797ECC6F" w14:textId="77777777" w:rsidR="00333135" w:rsidRDefault="00603101">
                      <w:r w:rsidRPr="00603101">
                        <w:t xml:space="preserve">* Maths challenge moderation </w:t>
                      </w:r>
                    </w:p>
                    <w:p w14:paraId="4C13F8B8" w14:textId="157348D0" w:rsidR="00333135" w:rsidRDefault="00603101">
                      <w:r w:rsidRPr="00603101">
                        <w:t xml:space="preserve">* Daily </w:t>
                      </w:r>
                      <w:r w:rsidR="00333135">
                        <w:t>writing from p3-7</w:t>
                      </w:r>
                      <w:r w:rsidRPr="00603101">
                        <w:t xml:space="preserve"> </w:t>
                      </w:r>
                    </w:p>
                    <w:p w14:paraId="2B1121CB" w14:textId="77777777" w:rsidR="00333135" w:rsidRDefault="00603101">
                      <w:r w:rsidRPr="00603101">
                        <w:t xml:space="preserve">* Health week to promote a healthy lifestyle—several visitors and specialist leading learning </w:t>
                      </w:r>
                    </w:p>
                    <w:p w14:paraId="2B2CF31E" w14:textId="68077947" w:rsidR="00333135" w:rsidRDefault="00603101">
                      <w:r w:rsidRPr="00603101">
                        <w:t xml:space="preserve">* Modern Languages   </w:t>
                      </w:r>
                    </w:p>
                    <w:p w14:paraId="618C1D21" w14:textId="6828B603" w:rsidR="00333135" w:rsidRDefault="00603101">
                      <w:r w:rsidRPr="00603101">
                        <w:t xml:space="preserve">* </w:t>
                      </w:r>
                      <w:r w:rsidR="0050333D" w:rsidRPr="00603101">
                        <w:t>Floor books</w:t>
                      </w:r>
                      <w:r w:rsidRPr="00603101">
                        <w:t xml:space="preserve"> and</w:t>
                      </w:r>
                      <w:r w:rsidR="00333135">
                        <w:t xml:space="preserve"> Learning Walls</w:t>
                      </w:r>
                    </w:p>
                    <w:p w14:paraId="5A9E19C0" w14:textId="4765B8B3" w:rsidR="00333135" w:rsidRDefault="00603101">
                      <w:r w:rsidRPr="00603101">
                        <w:t xml:space="preserve">* Visible Learning ethos embedding into our everyday learning and teaching </w:t>
                      </w:r>
                    </w:p>
                    <w:p w14:paraId="17DA9473" w14:textId="328BCA3E" w:rsidR="00333135" w:rsidRDefault="00603101">
                      <w:r w:rsidRPr="00603101">
                        <w:t xml:space="preserve">* Independent Learning and Learning through Play </w:t>
                      </w:r>
                    </w:p>
                    <w:p w14:paraId="375AD3F5" w14:textId="77777777" w:rsidR="00333135" w:rsidRDefault="00603101">
                      <w:r w:rsidRPr="00603101">
                        <w:t>* Outdoor Learning</w:t>
                      </w:r>
                    </w:p>
                    <w:p w14:paraId="655AF12C" w14:textId="1940EF1E" w:rsidR="00C43C6B" w:rsidRDefault="00603101">
                      <w:r>
                        <w:t>*</w:t>
                      </w:r>
                      <w:r w:rsidR="00333135">
                        <w:t xml:space="preserve"> Our Minds Matter</w:t>
                      </w:r>
                    </w:p>
                    <w:p w14:paraId="6B21FF9A" w14:textId="6D74C5F5" w:rsidR="00333135" w:rsidRDefault="00333135">
                      <w:r>
                        <w:t>* Emotion Works</w:t>
                      </w:r>
                    </w:p>
                    <w:p w14:paraId="33DB3B78" w14:textId="3CDD4730" w:rsidR="00333135" w:rsidRDefault="00333135">
                      <w:r>
                        <w:t>* Conceptual Numeracy</w:t>
                      </w:r>
                    </w:p>
                    <w:p w14:paraId="40E902B2" w14:textId="77777777" w:rsidR="00333135" w:rsidRDefault="00333135">
                      <w:r>
                        <w:t>* Workshop for Literacy</w:t>
                      </w:r>
                    </w:p>
                    <w:p w14:paraId="48E0A110" w14:textId="7C6B4A6B" w:rsidR="00333135" w:rsidRDefault="00333135">
                      <w:r>
                        <w:t>* Fife pathway and progression documents used across the whole school</w:t>
                      </w:r>
                    </w:p>
                    <w:p w14:paraId="3B12E2FB" w14:textId="47216FB4" w:rsidR="00333135" w:rsidRDefault="00333135">
                      <w:r>
                        <w:t xml:space="preserve">* Termly planning and tracking meetings/dialogue </w:t>
                      </w:r>
                    </w:p>
                    <w:p w14:paraId="53FE9051" w14:textId="1776EFF7" w:rsidR="00333135" w:rsidRDefault="00333135">
                      <w:r>
                        <w:t xml:space="preserve"> </w:t>
                      </w:r>
                    </w:p>
                  </w:txbxContent>
                </v:textbox>
              </v:shape>
            </w:pict>
          </mc:Fallback>
        </mc:AlternateContent>
      </w:r>
      <w:r>
        <w:rPr>
          <w:rFonts w:asciiTheme="minorHAnsi" w:hAnsiTheme="minorHAnsi" w:cstheme="minorHAnsi"/>
          <w:noProof/>
          <w:sz w:val="40"/>
          <w:szCs w:val="40"/>
          <w:lang w:eastAsia="en-GB"/>
        </w:rPr>
        <mc:AlternateContent>
          <mc:Choice Requires="wps">
            <w:drawing>
              <wp:anchor distT="0" distB="0" distL="114300" distR="114300" simplePos="0" relativeHeight="251666432" behindDoc="0" locked="0" layoutInCell="1" allowOverlap="1" wp14:anchorId="752AF77F" wp14:editId="0C7984CB">
                <wp:simplePos x="0" y="0"/>
                <wp:positionH relativeFrom="column">
                  <wp:posOffset>158750</wp:posOffset>
                </wp:positionH>
                <wp:positionV relativeFrom="paragraph">
                  <wp:posOffset>7620</wp:posOffset>
                </wp:positionV>
                <wp:extent cx="2635250" cy="471805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2635250" cy="4718050"/>
                        </a:xfrm>
                        <a:prstGeom prst="rect">
                          <a:avLst/>
                        </a:prstGeom>
                        <a:solidFill>
                          <a:schemeClr val="lt1"/>
                        </a:solidFill>
                        <a:ln w="6350">
                          <a:solidFill>
                            <a:prstClr val="black"/>
                          </a:solidFill>
                        </a:ln>
                      </wps:spPr>
                      <wps:txbx>
                        <w:txbxContent>
                          <w:p w14:paraId="2DDCEFCD" w14:textId="6CC9F6A1" w:rsidR="00C43C6B" w:rsidRPr="00C43C6B" w:rsidRDefault="00C43C6B" w:rsidP="00C43C6B">
                            <w:pPr>
                              <w:jc w:val="center"/>
                              <w:rPr>
                                <w:b/>
                                <w:bCs/>
                              </w:rPr>
                            </w:pPr>
                            <w:r w:rsidRPr="00C43C6B">
                              <w:rPr>
                                <w:b/>
                                <w:bCs/>
                              </w:rPr>
                              <w:t>Ethos and Life of the School and Community</w:t>
                            </w:r>
                          </w:p>
                          <w:p w14:paraId="1B07733B" w14:textId="07DC51EA" w:rsidR="00C43C6B" w:rsidRDefault="00C43C6B"/>
                          <w:p w14:paraId="505D216C" w14:textId="3BA2B874" w:rsidR="00AE6512" w:rsidRDefault="00AE6512" w:rsidP="00AE6512">
                            <w:r>
                              <w:t>*</w:t>
                            </w:r>
                            <w:r w:rsidRPr="00AE6512">
                              <w:t xml:space="preserve">Use of Twitter, school website and </w:t>
                            </w:r>
                            <w:r>
                              <w:t xml:space="preserve">                   Facebook</w:t>
                            </w:r>
                            <w:r w:rsidRPr="00AE6512">
                              <w:t xml:space="preserve"> to share events and information</w:t>
                            </w:r>
                          </w:p>
                          <w:p w14:paraId="385DBF3C" w14:textId="40098675" w:rsidR="00AE6512" w:rsidRDefault="00AE6512">
                            <w:r w:rsidRPr="00AE6512">
                              <w:t xml:space="preserve">* House point system with House Captains * Class </w:t>
                            </w:r>
                            <w:r>
                              <w:t xml:space="preserve">charter </w:t>
                            </w:r>
                          </w:p>
                          <w:p w14:paraId="41E3E875" w14:textId="67233B09" w:rsidR="00AE6512" w:rsidRDefault="00AE6512">
                            <w:r w:rsidRPr="00AE6512">
                              <w:t>* P</w:t>
                            </w:r>
                            <w:r>
                              <w:t>5</w:t>
                            </w:r>
                            <w:r w:rsidRPr="00AE6512">
                              <w:t xml:space="preserve">s are </w:t>
                            </w:r>
                            <w:r>
                              <w:t xml:space="preserve">playground buddies </w:t>
                            </w:r>
                            <w:r w:rsidRPr="00AE6512">
                              <w:t xml:space="preserve"> </w:t>
                            </w:r>
                          </w:p>
                          <w:p w14:paraId="368C9ECC" w14:textId="77777777" w:rsidR="00AE6512" w:rsidRDefault="00AE6512">
                            <w:r w:rsidRPr="00AE6512">
                              <w:t>* Prefect roles for P7</w:t>
                            </w:r>
                          </w:p>
                          <w:p w14:paraId="5AC3A3BF" w14:textId="39378D0C" w:rsidR="00AE6512" w:rsidRDefault="00AE6512">
                            <w:r>
                              <w:t xml:space="preserve">* P7 Head boy and Head Girl responsibilities </w:t>
                            </w:r>
                          </w:p>
                          <w:p w14:paraId="71255C9A" w14:textId="06620E10" w:rsidR="000D77CF" w:rsidRDefault="00AE6512">
                            <w:r w:rsidRPr="00AE6512">
                              <w:t xml:space="preserve">* </w:t>
                            </w:r>
                            <w:r w:rsidR="000D77CF">
                              <w:t xml:space="preserve">Weekly </w:t>
                            </w:r>
                            <w:r>
                              <w:t>Benarty Gatherings</w:t>
                            </w:r>
                            <w:r w:rsidRPr="00AE6512">
                              <w:t xml:space="preserve"> share what is happening across the school</w:t>
                            </w:r>
                            <w:r w:rsidR="00603101">
                              <w:t xml:space="preserve"> and</w:t>
                            </w:r>
                            <w:r w:rsidR="000D77CF">
                              <w:t xml:space="preserve"> celebrate success of school values </w:t>
                            </w:r>
                          </w:p>
                          <w:p w14:paraId="472BD722" w14:textId="77777777" w:rsidR="000D77CF" w:rsidRDefault="00AE6512">
                            <w:r w:rsidRPr="00AE6512">
                              <w:t xml:space="preserve">* </w:t>
                            </w:r>
                            <w:r w:rsidR="000D77CF">
                              <w:t>Shared start last Friday of the month</w:t>
                            </w:r>
                          </w:p>
                          <w:p w14:paraId="070FD2EA" w14:textId="77777777" w:rsidR="000D77CF" w:rsidRDefault="00AE6512">
                            <w:r w:rsidRPr="00AE6512">
                              <w:t>* Staff model good friendships</w:t>
                            </w:r>
                          </w:p>
                          <w:p w14:paraId="7A50A7E8" w14:textId="77777777" w:rsidR="000D77CF" w:rsidRDefault="00AE6512">
                            <w:r w:rsidRPr="00AE6512">
                              <w:t xml:space="preserve">* Making use of our local community for visits linked to learning </w:t>
                            </w:r>
                          </w:p>
                          <w:p w14:paraId="400D3B59" w14:textId="77777777" w:rsidR="000D77CF" w:rsidRDefault="00AE6512">
                            <w:r w:rsidRPr="00AE6512">
                              <w:t xml:space="preserve">* Parent workshops </w:t>
                            </w:r>
                          </w:p>
                          <w:p w14:paraId="678D077B" w14:textId="77777777" w:rsidR="000D77CF" w:rsidRDefault="00AE6512">
                            <w:r w:rsidRPr="00AE6512">
                              <w:t xml:space="preserve">* Welcoming office staff </w:t>
                            </w:r>
                          </w:p>
                          <w:p w14:paraId="41FEEBBA" w14:textId="77777777" w:rsidR="000D77CF" w:rsidRDefault="00AE6512">
                            <w:r w:rsidRPr="00AE6512">
                              <w:t xml:space="preserve">* Pupils share success with ALL staff, not just teaching staff </w:t>
                            </w:r>
                          </w:p>
                          <w:p w14:paraId="32241993" w14:textId="325A0F48" w:rsidR="000D77CF" w:rsidRDefault="00AE6512">
                            <w:r w:rsidRPr="00AE6512">
                              <w:t xml:space="preserve">* Social </w:t>
                            </w:r>
                            <w:r w:rsidR="000D77CF">
                              <w:t>Enterprise Group</w:t>
                            </w:r>
                            <w:r w:rsidRPr="00AE6512">
                              <w:t xml:space="preserve"> </w:t>
                            </w:r>
                          </w:p>
                          <w:p w14:paraId="440918F2" w14:textId="71880213" w:rsidR="00E1774A" w:rsidRDefault="00E1774A">
                            <w:r>
                              <w:t xml:space="preserve">*Pupil Council </w:t>
                            </w:r>
                          </w:p>
                          <w:p w14:paraId="507B941E" w14:textId="77777777" w:rsidR="000D77CF" w:rsidRDefault="00AE6512">
                            <w:r w:rsidRPr="00AE6512">
                              <w:t xml:space="preserve">* Parent Council &amp; Parent Helpers </w:t>
                            </w:r>
                          </w:p>
                          <w:p w14:paraId="5C783457" w14:textId="3C13F165" w:rsidR="000D77CF" w:rsidRDefault="00AE6512">
                            <w:r w:rsidRPr="00AE6512">
                              <w:t xml:space="preserve">* </w:t>
                            </w:r>
                            <w:r w:rsidR="000D77CF">
                              <w:t xml:space="preserve">Weekly ASPIRE groups </w:t>
                            </w:r>
                          </w:p>
                          <w:p w14:paraId="2A3F2951" w14:textId="2FEE1A6A" w:rsidR="00C43C6B" w:rsidRDefault="00AE6512">
                            <w:r w:rsidRPr="00AE6512">
                              <w:t>* Parent/Carer Communications (Drop-Ins, open door policy, newsletters,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AF77F" id="Text Box 8" o:spid="_x0000_s1030" type="#_x0000_t202" style="position:absolute;left:0;text-align:left;margin-left:12.5pt;margin-top:.6pt;width:207.5pt;height:37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iNTQIAAKkEAAAOAAAAZHJzL2Uyb0RvYy54bWysVE1vGjEQvVfqf7B8LwuUJASxRDQRVSWU&#10;REqqnI3XC6t6Pa5t2KW/vs9eICTtqerFO19+nnkzs9ObttZsp5yvyOR80OtzpoykojLrnH9/Xnwa&#10;c+aDMIXQZFTO98rzm9nHD9PGTtSQNqQL5RhAjJ80NuebEOwky7zcqFr4Hlll4CzJ1SJAdeuscKIB&#10;eq2zYb9/mTXkCutIKu9hveucfJbwy1LJ8FCWXgWmc47cQjpdOlfxzGZTMVk7YTeVPKQh/iGLWlQG&#10;j56g7kQQbOuqP6DqSjryVIaepDqjsqykSjWgmkH/XTVPG2FVqgXkeHuiyf8/WHm/e3SsKnKORhlR&#10;o0XPqg3sC7VsHNlprJ8g6MkiLLQwo8tHu4cxFt2Wro5flMPgB8/7E7cRTMI4vPx8MbyAS8I3uhqM&#10;+1CAn71et86Hr4pqFoWcOzQvcSp2Sx+60GNIfM2TropFpXVS4sCoW+3YTqDVOqQkAf4mShvW5ByZ&#10;9BPwG1+EPt1faSF/HNI7iwKeNsg5ktIVH6XQrtpE4ehIzIqKPfhy1M2bt3JRAX4pfHgUDgMGHrA0&#10;4QFHqQk50UHibEPu19/sMR59h5ezBgObc/9zK5ziTH8zmIjrwWgUJzwpo4urIRR37lmde8y2viUQ&#10;NcB6WpnEGB/0USwd1S/YrXl8FS5hJN7OeTiKt6FbI+ymVPN5CsJMWxGW5snKCB0bE2l9bl+Es4e2&#10;BkzEPR1HW0zedbeLjTcNzbeByiq1PvLcsXqgH/uQhuewu3HhzvUU9fqHmf0GAAD//wMAUEsDBBQA&#10;BgAIAAAAIQAcJjyC2wAAAAgBAAAPAAAAZHJzL2Rvd25yZXYueG1sTI/BTsMwEETvSPyDtUjcqEMU&#10;IIQ4FaDChVML4uzGW9siXkexm4a/ZznBcXZGs2/a9RIGMeOUfCQF16sCBFIfjSer4OP95aoGkbIm&#10;o4dIqOAbE6y787NWNyaeaIvzLlvBJZQarcDlPDZSpt5h0GkVRyT2DnEKOrOcrDSTPnF5GGRZFLcy&#10;aE/8wekRnx32X7tjULB5sve2r/XkNrXxfl4+D2/2VanLi+XxAUTGJf+F4Ref0aFjpn08kkliUFDe&#10;8JTM9xIE21VVsN4ruKuqEmTXyv8Duh8AAAD//wMAUEsBAi0AFAAGAAgAAAAhALaDOJL+AAAA4QEA&#10;ABMAAAAAAAAAAAAAAAAAAAAAAFtDb250ZW50X1R5cGVzXS54bWxQSwECLQAUAAYACAAAACEAOP0h&#10;/9YAAACUAQAACwAAAAAAAAAAAAAAAAAvAQAAX3JlbHMvLnJlbHNQSwECLQAUAAYACAAAACEAcjrY&#10;jU0CAACpBAAADgAAAAAAAAAAAAAAAAAuAgAAZHJzL2Uyb0RvYy54bWxQSwECLQAUAAYACAAAACEA&#10;HCY8gtsAAAAIAQAADwAAAAAAAAAAAAAAAACnBAAAZHJzL2Rvd25yZXYueG1sUEsFBgAAAAAEAAQA&#10;8wAAAK8FAAAAAA==&#10;" fillcolor="white [3201]" strokeweight=".5pt">
                <v:textbox>
                  <w:txbxContent>
                    <w:p w14:paraId="2DDCEFCD" w14:textId="6CC9F6A1" w:rsidR="00C43C6B" w:rsidRPr="00C43C6B" w:rsidRDefault="00C43C6B" w:rsidP="00C43C6B">
                      <w:pPr>
                        <w:jc w:val="center"/>
                        <w:rPr>
                          <w:b/>
                          <w:bCs/>
                        </w:rPr>
                      </w:pPr>
                      <w:r w:rsidRPr="00C43C6B">
                        <w:rPr>
                          <w:b/>
                          <w:bCs/>
                        </w:rPr>
                        <w:t>Ethos and Life of the School and Community</w:t>
                      </w:r>
                    </w:p>
                    <w:p w14:paraId="1B07733B" w14:textId="07DC51EA" w:rsidR="00C43C6B" w:rsidRDefault="00C43C6B"/>
                    <w:p w14:paraId="505D216C" w14:textId="3BA2B874" w:rsidR="00AE6512" w:rsidRDefault="00AE6512" w:rsidP="00AE6512">
                      <w:r>
                        <w:t>*</w:t>
                      </w:r>
                      <w:r w:rsidRPr="00AE6512">
                        <w:t xml:space="preserve">Use of Twitter, school website and </w:t>
                      </w:r>
                      <w:r>
                        <w:t xml:space="preserve">                   Facebook</w:t>
                      </w:r>
                      <w:r w:rsidRPr="00AE6512">
                        <w:t xml:space="preserve"> to share events and information</w:t>
                      </w:r>
                    </w:p>
                    <w:p w14:paraId="385DBF3C" w14:textId="40098675" w:rsidR="00AE6512" w:rsidRDefault="00AE6512">
                      <w:r w:rsidRPr="00AE6512">
                        <w:t xml:space="preserve">* House point system with House Captains * Class </w:t>
                      </w:r>
                      <w:r>
                        <w:t xml:space="preserve">charter </w:t>
                      </w:r>
                    </w:p>
                    <w:p w14:paraId="41E3E875" w14:textId="67233B09" w:rsidR="00AE6512" w:rsidRDefault="00AE6512">
                      <w:r w:rsidRPr="00AE6512">
                        <w:t>* P</w:t>
                      </w:r>
                      <w:r>
                        <w:t>5</w:t>
                      </w:r>
                      <w:r w:rsidRPr="00AE6512">
                        <w:t xml:space="preserve">s are </w:t>
                      </w:r>
                      <w:r>
                        <w:t xml:space="preserve">playground buddies </w:t>
                      </w:r>
                      <w:r w:rsidRPr="00AE6512">
                        <w:t xml:space="preserve"> </w:t>
                      </w:r>
                    </w:p>
                    <w:p w14:paraId="368C9ECC" w14:textId="77777777" w:rsidR="00AE6512" w:rsidRDefault="00AE6512">
                      <w:r w:rsidRPr="00AE6512">
                        <w:t>* Prefect roles for P7</w:t>
                      </w:r>
                    </w:p>
                    <w:p w14:paraId="5AC3A3BF" w14:textId="39378D0C" w:rsidR="00AE6512" w:rsidRDefault="00AE6512">
                      <w:r>
                        <w:t xml:space="preserve">* P7 Head boy and Head Girl responsibilities </w:t>
                      </w:r>
                    </w:p>
                    <w:p w14:paraId="71255C9A" w14:textId="06620E10" w:rsidR="000D77CF" w:rsidRDefault="00AE6512">
                      <w:r w:rsidRPr="00AE6512">
                        <w:t xml:space="preserve">* </w:t>
                      </w:r>
                      <w:r w:rsidR="000D77CF">
                        <w:t xml:space="preserve">Weekly </w:t>
                      </w:r>
                      <w:proofErr w:type="spellStart"/>
                      <w:r>
                        <w:t>Benarty</w:t>
                      </w:r>
                      <w:proofErr w:type="spellEnd"/>
                      <w:r>
                        <w:t xml:space="preserve"> Gatherings</w:t>
                      </w:r>
                      <w:r w:rsidRPr="00AE6512">
                        <w:t xml:space="preserve"> share what is happening across the school</w:t>
                      </w:r>
                      <w:r w:rsidR="00603101">
                        <w:t xml:space="preserve"> and</w:t>
                      </w:r>
                      <w:r w:rsidR="000D77CF">
                        <w:t xml:space="preserve"> celebrate success of school values </w:t>
                      </w:r>
                    </w:p>
                    <w:p w14:paraId="472BD722" w14:textId="77777777" w:rsidR="000D77CF" w:rsidRDefault="00AE6512">
                      <w:r w:rsidRPr="00AE6512">
                        <w:t xml:space="preserve">* </w:t>
                      </w:r>
                      <w:r w:rsidR="000D77CF">
                        <w:t>Shared start last Friday of the month</w:t>
                      </w:r>
                    </w:p>
                    <w:p w14:paraId="070FD2EA" w14:textId="77777777" w:rsidR="000D77CF" w:rsidRDefault="00AE6512">
                      <w:r w:rsidRPr="00AE6512">
                        <w:t>* Staff model good friendships</w:t>
                      </w:r>
                    </w:p>
                    <w:p w14:paraId="7A50A7E8" w14:textId="77777777" w:rsidR="000D77CF" w:rsidRDefault="00AE6512">
                      <w:r w:rsidRPr="00AE6512">
                        <w:t xml:space="preserve">* Making use of our local community for visits linked to learning </w:t>
                      </w:r>
                    </w:p>
                    <w:p w14:paraId="400D3B59" w14:textId="77777777" w:rsidR="000D77CF" w:rsidRDefault="00AE6512">
                      <w:r w:rsidRPr="00AE6512">
                        <w:t xml:space="preserve">* Parent workshops </w:t>
                      </w:r>
                    </w:p>
                    <w:p w14:paraId="678D077B" w14:textId="77777777" w:rsidR="000D77CF" w:rsidRDefault="00AE6512">
                      <w:r w:rsidRPr="00AE6512">
                        <w:t xml:space="preserve">* Welcoming office staff </w:t>
                      </w:r>
                    </w:p>
                    <w:p w14:paraId="41FEEBBA" w14:textId="77777777" w:rsidR="000D77CF" w:rsidRDefault="00AE6512">
                      <w:r w:rsidRPr="00AE6512">
                        <w:t xml:space="preserve">* Pupils share success with ALL staff, not just teaching staff </w:t>
                      </w:r>
                    </w:p>
                    <w:p w14:paraId="32241993" w14:textId="325A0F48" w:rsidR="000D77CF" w:rsidRDefault="00AE6512">
                      <w:r w:rsidRPr="00AE6512">
                        <w:t xml:space="preserve">* Social </w:t>
                      </w:r>
                      <w:r w:rsidR="000D77CF">
                        <w:t>Enterprise Group</w:t>
                      </w:r>
                      <w:r w:rsidRPr="00AE6512">
                        <w:t xml:space="preserve"> </w:t>
                      </w:r>
                    </w:p>
                    <w:p w14:paraId="440918F2" w14:textId="71880213" w:rsidR="00E1774A" w:rsidRDefault="00E1774A">
                      <w:r>
                        <w:t xml:space="preserve">*Pupil Council </w:t>
                      </w:r>
                    </w:p>
                    <w:p w14:paraId="507B941E" w14:textId="77777777" w:rsidR="000D77CF" w:rsidRDefault="00AE6512">
                      <w:r w:rsidRPr="00AE6512">
                        <w:t xml:space="preserve">* Parent Council &amp; Parent Helpers </w:t>
                      </w:r>
                    </w:p>
                    <w:p w14:paraId="5C783457" w14:textId="3C13F165" w:rsidR="000D77CF" w:rsidRDefault="00AE6512">
                      <w:r w:rsidRPr="00AE6512">
                        <w:t xml:space="preserve">* </w:t>
                      </w:r>
                      <w:r w:rsidR="000D77CF">
                        <w:t xml:space="preserve">Weekly ASPIRE groups </w:t>
                      </w:r>
                    </w:p>
                    <w:p w14:paraId="2A3F2951" w14:textId="2FEE1A6A" w:rsidR="00C43C6B" w:rsidRDefault="00AE6512">
                      <w:r w:rsidRPr="00AE6512">
                        <w:t>* Parent/Carer Communications (Drop-Ins, open door policy, newsletters, e-mail)</w:t>
                      </w:r>
                    </w:p>
                  </w:txbxContent>
                </v:textbox>
              </v:shape>
            </w:pict>
          </mc:Fallback>
        </mc:AlternateContent>
      </w:r>
    </w:p>
    <w:p w14:paraId="2EBE1F93" w14:textId="69D5BE9E" w:rsidR="004B1202" w:rsidRDefault="004B1202" w:rsidP="000478A5">
      <w:pPr>
        <w:jc w:val="center"/>
        <w:rPr>
          <w:rFonts w:asciiTheme="minorHAnsi" w:hAnsiTheme="minorHAnsi" w:cstheme="minorHAnsi"/>
          <w:b/>
          <w:bCs/>
          <w:sz w:val="40"/>
          <w:szCs w:val="40"/>
          <w:u w:val="single"/>
        </w:rPr>
      </w:pPr>
    </w:p>
    <w:p w14:paraId="53F83FB7" w14:textId="77777777" w:rsidR="004B1202" w:rsidRDefault="004B1202" w:rsidP="000478A5">
      <w:pPr>
        <w:jc w:val="center"/>
        <w:rPr>
          <w:rFonts w:asciiTheme="minorHAnsi" w:hAnsiTheme="minorHAnsi" w:cstheme="minorHAnsi"/>
          <w:b/>
          <w:bCs/>
          <w:sz w:val="40"/>
          <w:szCs w:val="40"/>
          <w:u w:val="single"/>
        </w:rPr>
      </w:pPr>
    </w:p>
    <w:p w14:paraId="27D8C87B" w14:textId="77777777" w:rsidR="004B1202" w:rsidRDefault="004B1202" w:rsidP="000478A5">
      <w:pPr>
        <w:jc w:val="center"/>
        <w:rPr>
          <w:rFonts w:asciiTheme="minorHAnsi" w:hAnsiTheme="minorHAnsi" w:cstheme="minorHAnsi"/>
          <w:b/>
          <w:bCs/>
          <w:sz w:val="40"/>
          <w:szCs w:val="40"/>
          <w:u w:val="single"/>
        </w:rPr>
      </w:pPr>
    </w:p>
    <w:p w14:paraId="2505ADA2" w14:textId="77777777" w:rsidR="004B1202" w:rsidRDefault="004B1202" w:rsidP="000478A5">
      <w:pPr>
        <w:jc w:val="center"/>
        <w:rPr>
          <w:rFonts w:asciiTheme="minorHAnsi" w:hAnsiTheme="minorHAnsi" w:cstheme="minorHAnsi"/>
          <w:b/>
          <w:bCs/>
          <w:sz w:val="40"/>
          <w:szCs w:val="40"/>
          <w:u w:val="single"/>
        </w:rPr>
      </w:pPr>
    </w:p>
    <w:p w14:paraId="4BAF39B8" w14:textId="77777777" w:rsidR="004B1202" w:rsidRDefault="004B1202" w:rsidP="000478A5">
      <w:pPr>
        <w:jc w:val="center"/>
        <w:rPr>
          <w:rFonts w:asciiTheme="minorHAnsi" w:hAnsiTheme="minorHAnsi" w:cstheme="minorHAnsi"/>
          <w:b/>
          <w:bCs/>
          <w:sz w:val="40"/>
          <w:szCs w:val="40"/>
          <w:u w:val="single"/>
        </w:rPr>
      </w:pPr>
    </w:p>
    <w:p w14:paraId="4A6CFDE6" w14:textId="77777777" w:rsidR="004B1202" w:rsidRDefault="004B1202" w:rsidP="000478A5">
      <w:pPr>
        <w:jc w:val="center"/>
        <w:rPr>
          <w:rFonts w:asciiTheme="minorHAnsi" w:hAnsiTheme="minorHAnsi" w:cstheme="minorHAnsi"/>
          <w:b/>
          <w:bCs/>
          <w:sz w:val="40"/>
          <w:szCs w:val="40"/>
          <w:u w:val="single"/>
        </w:rPr>
      </w:pPr>
    </w:p>
    <w:p w14:paraId="2CF2AC3E" w14:textId="77777777" w:rsidR="004B1202" w:rsidRDefault="004B1202" w:rsidP="000478A5">
      <w:pPr>
        <w:jc w:val="center"/>
        <w:rPr>
          <w:rFonts w:asciiTheme="minorHAnsi" w:hAnsiTheme="minorHAnsi" w:cstheme="minorHAnsi"/>
          <w:b/>
          <w:bCs/>
          <w:sz w:val="40"/>
          <w:szCs w:val="40"/>
          <w:u w:val="single"/>
        </w:rPr>
      </w:pPr>
    </w:p>
    <w:p w14:paraId="7EEC9087" w14:textId="7883FB8B" w:rsidR="004B1202" w:rsidRDefault="004B1202" w:rsidP="000478A5">
      <w:pPr>
        <w:jc w:val="center"/>
        <w:rPr>
          <w:rFonts w:asciiTheme="minorHAnsi" w:hAnsiTheme="minorHAnsi" w:cstheme="minorHAnsi"/>
          <w:b/>
          <w:bCs/>
          <w:sz w:val="40"/>
          <w:szCs w:val="40"/>
          <w:u w:val="single"/>
        </w:rPr>
      </w:pPr>
    </w:p>
    <w:p w14:paraId="7A5601D2" w14:textId="5090DF15" w:rsidR="005C6840" w:rsidRDefault="005C6840" w:rsidP="000478A5">
      <w:pPr>
        <w:jc w:val="center"/>
        <w:rPr>
          <w:rFonts w:asciiTheme="minorHAnsi" w:hAnsiTheme="minorHAnsi" w:cstheme="minorHAnsi"/>
          <w:b/>
          <w:bCs/>
          <w:sz w:val="40"/>
          <w:szCs w:val="40"/>
          <w:u w:val="single"/>
        </w:rPr>
      </w:pPr>
    </w:p>
    <w:p w14:paraId="60CB03F7" w14:textId="676404AD" w:rsidR="005C6840" w:rsidRDefault="005C6840" w:rsidP="000478A5">
      <w:pPr>
        <w:jc w:val="center"/>
        <w:rPr>
          <w:rFonts w:asciiTheme="minorHAnsi" w:hAnsiTheme="minorHAnsi" w:cstheme="minorHAnsi"/>
          <w:b/>
          <w:bCs/>
          <w:sz w:val="40"/>
          <w:szCs w:val="40"/>
          <w:u w:val="single"/>
        </w:rPr>
      </w:pPr>
    </w:p>
    <w:p w14:paraId="03145AE9" w14:textId="38BEE9A8" w:rsidR="005C6840" w:rsidRDefault="005C6840" w:rsidP="000478A5">
      <w:pPr>
        <w:jc w:val="center"/>
        <w:rPr>
          <w:rFonts w:asciiTheme="minorHAnsi" w:hAnsiTheme="minorHAnsi" w:cstheme="minorHAnsi"/>
          <w:b/>
          <w:bCs/>
          <w:sz w:val="40"/>
          <w:szCs w:val="40"/>
          <w:u w:val="single"/>
        </w:rPr>
      </w:pPr>
    </w:p>
    <w:p w14:paraId="23A06E0D" w14:textId="5E514AB3" w:rsidR="005C6840" w:rsidRDefault="005C6840" w:rsidP="000478A5">
      <w:pPr>
        <w:jc w:val="center"/>
        <w:rPr>
          <w:rFonts w:asciiTheme="minorHAnsi" w:hAnsiTheme="minorHAnsi" w:cstheme="minorHAnsi"/>
          <w:b/>
          <w:bCs/>
          <w:sz w:val="40"/>
          <w:szCs w:val="40"/>
          <w:u w:val="single"/>
        </w:rPr>
      </w:pPr>
    </w:p>
    <w:p w14:paraId="1B11415A" w14:textId="7EB76866" w:rsidR="005C6840" w:rsidRDefault="005C6840" w:rsidP="000478A5">
      <w:pPr>
        <w:jc w:val="center"/>
        <w:rPr>
          <w:rFonts w:asciiTheme="minorHAnsi" w:hAnsiTheme="minorHAnsi" w:cstheme="minorHAnsi"/>
          <w:b/>
          <w:bCs/>
          <w:sz w:val="40"/>
          <w:szCs w:val="40"/>
          <w:u w:val="single"/>
        </w:rPr>
      </w:pPr>
    </w:p>
    <w:p w14:paraId="574AB419" w14:textId="5D0CE7C6" w:rsidR="005C6840" w:rsidRDefault="0050333D" w:rsidP="000478A5">
      <w:pPr>
        <w:jc w:val="center"/>
        <w:rPr>
          <w:rFonts w:asciiTheme="minorHAnsi" w:hAnsiTheme="minorHAnsi" w:cstheme="minorHAnsi"/>
          <w:b/>
          <w:bCs/>
          <w:sz w:val="40"/>
          <w:szCs w:val="40"/>
          <w:u w:val="single"/>
        </w:rPr>
      </w:pPr>
      <w:r w:rsidRPr="00E95CC4">
        <w:rPr>
          <w:noProof/>
          <w:lang w:eastAsia="en-GB"/>
        </w:rPr>
        <w:drawing>
          <wp:anchor distT="0" distB="0" distL="114300" distR="114300" simplePos="0" relativeHeight="251657215" behindDoc="0" locked="0" layoutInCell="1" allowOverlap="1" wp14:anchorId="076C0471" wp14:editId="681B48D9">
            <wp:simplePos x="0" y="0"/>
            <wp:positionH relativeFrom="column">
              <wp:posOffset>2755900</wp:posOffset>
            </wp:positionH>
            <wp:positionV relativeFrom="paragraph">
              <wp:posOffset>156210</wp:posOffset>
            </wp:positionV>
            <wp:extent cx="847725" cy="8477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anchor>
        </w:drawing>
      </w:r>
    </w:p>
    <w:p w14:paraId="65247451" w14:textId="071C2039" w:rsidR="005C6840" w:rsidRDefault="005C6840" w:rsidP="000478A5">
      <w:pPr>
        <w:jc w:val="center"/>
        <w:rPr>
          <w:rFonts w:asciiTheme="minorHAnsi" w:hAnsiTheme="minorHAnsi" w:cstheme="minorHAnsi"/>
          <w:b/>
          <w:bCs/>
          <w:sz w:val="40"/>
          <w:szCs w:val="40"/>
          <w:u w:val="single"/>
        </w:rPr>
      </w:pPr>
    </w:p>
    <w:p w14:paraId="0912D2D6" w14:textId="7586E4D0" w:rsidR="005C6840" w:rsidRDefault="00294E9E" w:rsidP="000478A5">
      <w:pPr>
        <w:jc w:val="center"/>
        <w:rPr>
          <w:rFonts w:asciiTheme="minorHAnsi" w:hAnsiTheme="minorHAnsi" w:cstheme="minorHAnsi"/>
          <w:b/>
          <w:bCs/>
          <w:sz w:val="40"/>
          <w:szCs w:val="40"/>
          <w:u w:val="single"/>
        </w:rPr>
      </w:pPr>
      <w:r>
        <w:rPr>
          <w:rFonts w:asciiTheme="minorHAnsi" w:hAnsiTheme="minorHAnsi" w:cstheme="minorHAnsi"/>
          <w:b/>
          <w:bCs/>
          <w:noProof/>
          <w:sz w:val="40"/>
          <w:szCs w:val="40"/>
          <w:u w:val="single"/>
          <w:lang w:eastAsia="en-GB"/>
        </w:rPr>
        <mc:AlternateContent>
          <mc:Choice Requires="wps">
            <w:drawing>
              <wp:anchor distT="0" distB="0" distL="114300" distR="114300" simplePos="0" relativeHeight="251669504" behindDoc="0" locked="0" layoutInCell="1" allowOverlap="1" wp14:anchorId="3D1A87B6" wp14:editId="42138B05">
                <wp:simplePos x="0" y="0"/>
                <wp:positionH relativeFrom="column">
                  <wp:posOffset>152400</wp:posOffset>
                </wp:positionH>
                <wp:positionV relativeFrom="paragraph">
                  <wp:posOffset>151765</wp:posOffset>
                </wp:positionV>
                <wp:extent cx="2654300" cy="370840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654300" cy="3708400"/>
                        </a:xfrm>
                        <a:prstGeom prst="rect">
                          <a:avLst/>
                        </a:prstGeom>
                        <a:solidFill>
                          <a:schemeClr val="lt1"/>
                        </a:solidFill>
                        <a:ln w="6350">
                          <a:solidFill>
                            <a:prstClr val="black"/>
                          </a:solidFill>
                        </a:ln>
                      </wps:spPr>
                      <wps:txbx>
                        <w:txbxContent>
                          <w:p w14:paraId="44405924" w14:textId="002985B9" w:rsidR="00C43C6B" w:rsidRPr="00C43C6B" w:rsidRDefault="00C43C6B" w:rsidP="00C43C6B">
                            <w:pPr>
                              <w:jc w:val="center"/>
                              <w:rPr>
                                <w:b/>
                                <w:bCs/>
                              </w:rPr>
                            </w:pPr>
                            <w:r w:rsidRPr="00C43C6B">
                              <w:rPr>
                                <w:b/>
                                <w:bCs/>
                              </w:rPr>
                              <w:t>IDL</w:t>
                            </w:r>
                          </w:p>
                          <w:p w14:paraId="53FBBB82" w14:textId="1452FC65" w:rsidR="00C43C6B" w:rsidRDefault="00C43C6B"/>
                          <w:p w14:paraId="2776B9BE" w14:textId="10C06C24" w:rsidR="0050333D" w:rsidRDefault="0050333D" w:rsidP="0050333D">
                            <w:r>
                              <w:t xml:space="preserve">* Independent Learning opportunities in each class/area </w:t>
                            </w:r>
                          </w:p>
                          <w:p w14:paraId="6E6B56D8" w14:textId="77777777" w:rsidR="0050333D" w:rsidRDefault="0050333D" w:rsidP="0050333D">
                            <w:r>
                              <w:t xml:space="preserve">* Links are made to the community and to real world examples  </w:t>
                            </w:r>
                          </w:p>
                          <w:p w14:paraId="27D1D809" w14:textId="77777777" w:rsidR="0050333D" w:rsidRDefault="0050333D" w:rsidP="0050333D">
                            <w:r>
                              <w:t>* Outdoor learning</w:t>
                            </w:r>
                          </w:p>
                          <w:p w14:paraId="2FAB8467" w14:textId="6053645C" w:rsidR="0050333D" w:rsidRDefault="0050333D" w:rsidP="0050333D">
                            <w:r>
                              <w:t xml:space="preserve">* IDL planners encourage bundling of experiences and outcomes together  </w:t>
                            </w:r>
                          </w:p>
                          <w:p w14:paraId="65E9ABBE" w14:textId="77777777" w:rsidR="0050333D" w:rsidRDefault="0050333D" w:rsidP="0050333D">
                            <w:r>
                              <w:t>* School trips are linked to class learning</w:t>
                            </w:r>
                          </w:p>
                          <w:p w14:paraId="4EA960E5" w14:textId="77F84880" w:rsidR="0050333D" w:rsidRDefault="0050333D" w:rsidP="0050333D"/>
                          <w:p w14:paraId="141DBDD6" w14:textId="77777777" w:rsidR="00C43C6B" w:rsidRDefault="00C43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87B6" id="Text Box 14" o:spid="_x0000_s1031" type="#_x0000_t202" style="position:absolute;left:0;text-align:left;margin-left:12pt;margin-top:11.95pt;width:209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7UUAIAAKsEAAAOAAAAZHJzL2Uyb0RvYy54bWysVMFuGjEQvVfqP1i+l10IkBRliWgiqkpR&#10;EimpcjZeb1jV63Ftwy79+j57gZC0p6oX45l5+zzzZobLq67RbKucr8kUfDjIOVNGUlmbl4J/f1p+&#10;uuDMB2FKocmogu+U51fzjx8uWztTI1qTLpVjIDF+1tqCr0Owsyzzcq0a4QdklUGwIteIANO9ZKUT&#10;LdgbnY3yfJq15ErrSCrv4b3pg3ye+KtKyXBfVV4FpguO3EI6XTpX8czml2L24oRd13KfhviHLBpR&#10;Gzx6pLoRQbCNq/+gamrpyFMVBpKajKqqlirVgGqG+btqHtfCqlQLxPH2KJP/f7TybvvgWF2id2PO&#10;jGjQoyfVBfaFOgYX9GmtnwH2aAEMHfzAHvwezlh2V7km/qIghjiU3h3VjWwSztF0Mj7LEZKInZ3n&#10;F2MY4M9eP7fOh6+KGhYvBXdoX1JVbG996KEHSHzNk67LZa11MuLIqGvt2Fag2TqkJEH+BqUNaws+&#10;PZvkifhNLFIfv19pIX/s0ztBgU8b5BxF6YuPt9CtuiTi5CDMisod9HLUT5y3clmD/lb48CAcRgw6&#10;YG3CPY5KE3Ki/Y2zNblff/NHPDqPKGctRrbg/udGOMWZ/mYwE5+H43Gc8WSMJ+cjGO40sjqNmE1z&#10;TRBqiAW1Ml0jPujDtXLUPGO7FvFVhISReLvg4XC9Dv0iYTulWiwSCFNtRbg1j1ZG6tiYKOtT9yyc&#10;3bc1YCLu6DDcYvauuz02fmlosQlU1an1Uede1b382Ig0PPvtjSt3aifU63/M/DcAAAD//wMAUEsD&#10;BBQABgAIAAAAIQAHQYHN3QAAAAkBAAAPAAAAZHJzL2Rvd25yZXYueG1sTI/BTsMwEETvSPyDtUjc&#10;qEOIShLiVIAKF04tiLMbb22L2I5sNw1/z3KC02p3RrNvus3iRjZjTDZ4AberAhj6ISjrtYCP95eb&#10;GljK0is5Bo8CvjHBpr+86GSrwtnvcN5nzSjEp1YKMDlPLedpMOhkWoUJPWnHEJ3MtEbNVZRnCncj&#10;L4tizZ20nj4YOeGzweFrf3ICtk+60UMto9nWytp5+Ty+6Vchrq+WxwdgGZf8Z4ZffEKHnpgO4eRV&#10;YqOAsqIqmeZdA4z0qirpcBCwLu4b4H3H/zfofwAAAP//AwBQSwECLQAUAAYACAAAACEAtoM4kv4A&#10;AADhAQAAEwAAAAAAAAAAAAAAAAAAAAAAW0NvbnRlbnRfVHlwZXNdLnhtbFBLAQItABQABgAIAAAA&#10;IQA4/SH/1gAAAJQBAAALAAAAAAAAAAAAAAAAAC8BAABfcmVscy8ucmVsc1BLAQItABQABgAIAAAA&#10;IQCBBe7UUAIAAKsEAAAOAAAAAAAAAAAAAAAAAC4CAABkcnMvZTJvRG9jLnhtbFBLAQItABQABgAI&#10;AAAAIQAHQYHN3QAAAAkBAAAPAAAAAAAAAAAAAAAAAKoEAABkcnMvZG93bnJldi54bWxQSwUGAAAA&#10;AAQABADzAAAAtAUAAAAA&#10;" fillcolor="white [3201]" strokeweight=".5pt">
                <v:textbox>
                  <w:txbxContent>
                    <w:p w14:paraId="44405924" w14:textId="002985B9" w:rsidR="00C43C6B" w:rsidRPr="00C43C6B" w:rsidRDefault="00C43C6B" w:rsidP="00C43C6B">
                      <w:pPr>
                        <w:jc w:val="center"/>
                        <w:rPr>
                          <w:b/>
                          <w:bCs/>
                        </w:rPr>
                      </w:pPr>
                      <w:r w:rsidRPr="00C43C6B">
                        <w:rPr>
                          <w:b/>
                          <w:bCs/>
                        </w:rPr>
                        <w:t>IDL</w:t>
                      </w:r>
                    </w:p>
                    <w:p w14:paraId="53FBBB82" w14:textId="1452FC65" w:rsidR="00C43C6B" w:rsidRDefault="00C43C6B"/>
                    <w:p w14:paraId="2776B9BE" w14:textId="10C06C24" w:rsidR="0050333D" w:rsidRDefault="0050333D" w:rsidP="0050333D">
                      <w:r>
                        <w:t xml:space="preserve">* Independent Learning opportunities in each class/area </w:t>
                      </w:r>
                    </w:p>
                    <w:p w14:paraId="6E6B56D8" w14:textId="77777777" w:rsidR="0050333D" w:rsidRDefault="0050333D" w:rsidP="0050333D">
                      <w:r>
                        <w:t xml:space="preserve">* Links are made to the community and to real world examples  </w:t>
                      </w:r>
                    </w:p>
                    <w:p w14:paraId="27D1D809" w14:textId="77777777" w:rsidR="0050333D" w:rsidRDefault="0050333D" w:rsidP="0050333D">
                      <w:r>
                        <w:t>* Outdoor learning</w:t>
                      </w:r>
                    </w:p>
                    <w:p w14:paraId="2FAB8467" w14:textId="6053645C" w:rsidR="0050333D" w:rsidRDefault="0050333D" w:rsidP="0050333D">
                      <w:r>
                        <w:t xml:space="preserve">* IDL planners encourage bundling of experiences and outcomes together  </w:t>
                      </w:r>
                    </w:p>
                    <w:p w14:paraId="65E9ABBE" w14:textId="77777777" w:rsidR="0050333D" w:rsidRDefault="0050333D" w:rsidP="0050333D">
                      <w:r>
                        <w:t>* School trips are linked to class learning</w:t>
                      </w:r>
                    </w:p>
                    <w:p w14:paraId="4EA960E5" w14:textId="77F84880" w:rsidR="0050333D" w:rsidRDefault="0050333D" w:rsidP="0050333D"/>
                    <w:p w14:paraId="141DBDD6" w14:textId="77777777" w:rsidR="00C43C6B" w:rsidRDefault="00C43C6B"/>
                  </w:txbxContent>
                </v:textbox>
              </v:shape>
            </w:pict>
          </mc:Fallback>
        </mc:AlternateContent>
      </w:r>
      <w:r>
        <w:rPr>
          <w:rFonts w:asciiTheme="minorHAnsi" w:hAnsiTheme="minorHAnsi" w:cstheme="minorHAnsi"/>
          <w:b/>
          <w:bCs/>
          <w:noProof/>
          <w:sz w:val="40"/>
          <w:szCs w:val="40"/>
          <w:u w:val="single"/>
          <w:lang w:eastAsia="en-GB"/>
        </w:rPr>
        <mc:AlternateContent>
          <mc:Choice Requires="wps">
            <w:drawing>
              <wp:anchor distT="0" distB="0" distL="114300" distR="114300" simplePos="0" relativeHeight="251668480" behindDoc="0" locked="0" layoutInCell="1" allowOverlap="1" wp14:anchorId="423DF0DB" wp14:editId="43DEE3F5">
                <wp:simplePos x="0" y="0"/>
                <wp:positionH relativeFrom="column">
                  <wp:posOffset>3556000</wp:posOffset>
                </wp:positionH>
                <wp:positionV relativeFrom="paragraph">
                  <wp:posOffset>139065</wp:posOffset>
                </wp:positionV>
                <wp:extent cx="2641600" cy="37211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2641600" cy="3721100"/>
                        </a:xfrm>
                        <a:prstGeom prst="rect">
                          <a:avLst/>
                        </a:prstGeom>
                        <a:solidFill>
                          <a:schemeClr val="lt1"/>
                        </a:solidFill>
                        <a:ln w="6350">
                          <a:solidFill>
                            <a:prstClr val="black"/>
                          </a:solidFill>
                        </a:ln>
                      </wps:spPr>
                      <wps:txbx>
                        <w:txbxContent>
                          <w:p w14:paraId="45D7E616" w14:textId="736C2EC2" w:rsidR="00C43C6B" w:rsidRPr="00C43C6B" w:rsidRDefault="00C43C6B" w:rsidP="00C43C6B">
                            <w:pPr>
                              <w:jc w:val="center"/>
                              <w:rPr>
                                <w:b/>
                                <w:bCs/>
                              </w:rPr>
                            </w:pPr>
                            <w:r w:rsidRPr="00C43C6B">
                              <w:rPr>
                                <w:b/>
                                <w:bCs/>
                              </w:rPr>
                              <w:t>Opportunities for Personal Achievement</w:t>
                            </w:r>
                          </w:p>
                          <w:p w14:paraId="6DBC6C4E" w14:textId="7093E498" w:rsidR="00C43C6B" w:rsidRDefault="00C43C6B"/>
                          <w:p w14:paraId="5A7C1E48" w14:textId="7FF47ADD" w:rsidR="0080301A" w:rsidRDefault="0080301A" w:rsidP="00333135">
                            <w:r>
                              <w:t>* Lets Talk About my Learning book</w:t>
                            </w:r>
                          </w:p>
                          <w:p w14:paraId="47EF41F9" w14:textId="77777777" w:rsidR="0080301A" w:rsidRDefault="0080301A" w:rsidP="00333135">
                            <w:r w:rsidRPr="0080301A">
                              <w:t>* Growth Mindset</w:t>
                            </w:r>
                          </w:p>
                          <w:p w14:paraId="198028B9" w14:textId="77777777" w:rsidR="0080301A" w:rsidRDefault="0080301A" w:rsidP="00333135">
                            <w:r w:rsidRPr="0080301A">
                              <w:t>*</w:t>
                            </w:r>
                            <w:r>
                              <w:t xml:space="preserve"> </w:t>
                            </w:r>
                            <w:r>
                              <w:t xml:space="preserve">Benarty Gathering </w:t>
                            </w:r>
                            <w:r w:rsidRPr="0080301A">
                              <w:t xml:space="preserve"> </w:t>
                            </w:r>
                          </w:p>
                          <w:p w14:paraId="72CC558A" w14:textId="77777777" w:rsidR="0080301A" w:rsidRDefault="0080301A" w:rsidP="00333135">
                            <w:r w:rsidRPr="0080301A">
                              <w:t xml:space="preserve">* </w:t>
                            </w:r>
                            <w:r>
                              <w:t>Seesaw</w:t>
                            </w:r>
                          </w:p>
                          <w:p w14:paraId="12A1BCEB" w14:textId="260D57C3" w:rsidR="0080301A" w:rsidRDefault="0080301A" w:rsidP="00333135">
                            <w:r w:rsidRPr="0080301A">
                              <w:t xml:space="preserve">* </w:t>
                            </w:r>
                            <w:r>
                              <w:t xml:space="preserve">Wider </w:t>
                            </w:r>
                            <w:r w:rsidRPr="0080301A">
                              <w:t>Achievement Wall</w:t>
                            </w:r>
                          </w:p>
                          <w:p w14:paraId="68ECABBB" w14:textId="10B314FC" w:rsidR="0080301A" w:rsidRDefault="0080301A" w:rsidP="00333135">
                            <w:r>
                              <w:t>* Bikeability</w:t>
                            </w:r>
                          </w:p>
                          <w:p w14:paraId="4138C969" w14:textId="59DB659D" w:rsidR="0080301A" w:rsidRDefault="0080301A" w:rsidP="00333135">
                            <w:r>
                              <w:t>* Outdoor Education sessions</w:t>
                            </w:r>
                          </w:p>
                          <w:p w14:paraId="7D7CE8BD" w14:textId="65EE5AB6" w:rsidR="0080301A" w:rsidRDefault="0080301A" w:rsidP="00333135">
                            <w:r w:rsidRPr="0080301A">
                              <w:t>* Activ</w:t>
                            </w:r>
                            <w:r>
                              <w:t>e Schools Session</w:t>
                            </w:r>
                            <w:r w:rsidR="0050333D">
                              <w:t>s</w:t>
                            </w:r>
                          </w:p>
                          <w:p w14:paraId="14995F39" w14:textId="182056BB" w:rsidR="0080301A" w:rsidRDefault="0080301A" w:rsidP="00333135">
                            <w:r w:rsidRPr="0080301A">
                              <w:t>* Prefects</w:t>
                            </w:r>
                            <w:r w:rsidR="0050333D">
                              <w:t xml:space="preserve">, buddies and house captains </w:t>
                            </w:r>
                            <w:r w:rsidRPr="0080301A">
                              <w:t xml:space="preserve"> </w:t>
                            </w:r>
                          </w:p>
                          <w:p w14:paraId="629EC14C" w14:textId="27CF6E87" w:rsidR="0050333D" w:rsidRDefault="0080301A" w:rsidP="00333135">
                            <w:r w:rsidRPr="0080301A">
                              <w:t xml:space="preserve">* </w:t>
                            </w:r>
                            <w:r>
                              <w:t xml:space="preserve">P7 residential </w:t>
                            </w:r>
                          </w:p>
                          <w:p w14:paraId="196A76D3" w14:textId="77777777" w:rsidR="0050333D" w:rsidRDefault="0080301A" w:rsidP="00333135">
                            <w:r w:rsidRPr="0080301A">
                              <w:t>* Sports Day</w:t>
                            </w:r>
                          </w:p>
                          <w:p w14:paraId="43C6FA7B" w14:textId="77777777" w:rsidR="0050333D" w:rsidRDefault="0050333D" w:rsidP="00333135">
                            <w:r>
                              <w:t>* Glee Club</w:t>
                            </w:r>
                          </w:p>
                          <w:p w14:paraId="3B85849A" w14:textId="5E5BA0E7" w:rsidR="0050333D" w:rsidRDefault="0050333D" w:rsidP="00333135">
                            <w:r>
                              <w:t>* Karate club</w:t>
                            </w:r>
                          </w:p>
                          <w:p w14:paraId="7C38A71D" w14:textId="5B961030" w:rsidR="00294E9E" w:rsidRDefault="00294E9E" w:rsidP="00333135">
                            <w:r>
                              <w:t>* Netball and football club</w:t>
                            </w:r>
                          </w:p>
                          <w:p w14:paraId="4ADBA2CB" w14:textId="77777777" w:rsidR="0050333D" w:rsidRDefault="0050333D" w:rsidP="00333135">
                            <w:r>
                              <w:t>* OMM group</w:t>
                            </w:r>
                          </w:p>
                          <w:p w14:paraId="74B58996" w14:textId="24846FC5" w:rsidR="00C43C6B" w:rsidRDefault="0050333D" w:rsidP="00333135">
                            <w:r>
                              <w:t>* Pupil Improvement Group</w:t>
                            </w:r>
                            <w:r w:rsidR="0080301A" w:rsidRPr="0080301A">
                              <w:t xml:space="preserve"> </w:t>
                            </w:r>
                          </w:p>
                          <w:p w14:paraId="07C0A8E5" w14:textId="500FA0D5" w:rsidR="0050333D" w:rsidRDefault="0050333D" w:rsidP="00333135">
                            <w:r>
                              <w:t>* Social Enterprise Group</w:t>
                            </w:r>
                          </w:p>
                          <w:p w14:paraId="0299E153" w14:textId="66618CDC" w:rsidR="0050333D" w:rsidRDefault="0050333D" w:rsidP="00333135">
                            <w:r>
                              <w:t>* Seasons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DF0DB" id="Text Box 13" o:spid="_x0000_s1032" type="#_x0000_t202" style="position:absolute;left:0;text-align:left;margin-left:280pt;margin-top:10.95pt;width:208pt;height:29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R+TwIAAKsEAAAOAAAAZHJzL2Uyb0RvYy54bWysVMFuGjEQvVfqP1i+l2UJISnKEtFEVJVQ&#10;EimpcjZeb1jV63Ftwy79+j57gZC0p6oX45l5+zzzZoar667RbKucr8kUPB8MOVNGUlmbl4J/f1p8&#10;uuTMB2FKocmogu+U59ezjx+uWjtVI1qTLpVjIDF+2tqCr0Ow0yzzcq0a4QdklUGwIteIANO9ZKUT&#10;LdgbnY2Gw0nWkiutI6m8h/e2D/JZ4q8qJcN9VXkVmC44cgvpdOlcxTObXYnpixN2Xct9GuIfsmhE&#10;bfDokepWBME2rv6DqqmlI09VGEhqMqqqWqpUA6rJh++qeVwLq1ItEMfbo0z+/9HKu+2DY3WJ3p1x&#10;ZkSDHj2pLrAv1DG4oE9r/RSwRwtg6OAH9uD3cMayu8o18RcFMcSh9O6obmSTcI4m43wyREgidnYx&#10;ynMY4M9eP7fOh6+KGhYvBXdoX1JVbJc+9NADJL7mSdflotY6GXFk1I12bCvQbB1SkiB/g9KGtQWf&#10;nJ0PE/GbWKQ+fr/SQv7Yp3eCAp82yDmK0hcfb6FbdUnEyUGYFZU76OWonzhv5aIG/VL48CAcRgw6&#10;YG3CPY5KE3Ki/Y2zNblff/NHPDqPKGctRrbg/udGOMWZ/mYwE5/z8TjOeDLG5xcjGO40sjqNmE1z&#10;QxAqx4Jama4RH/ThWjlqnrFd8/gqQsJIvF3wcLjehH6RsJ1SzecJhKm2IizNo5WROjYmyvrUPQtn&#10;920NmIg7Ogy3mL7rbo+NXxqabwJVdWp91LlXdS8/NiINz35748qd2gn1+h8z+w0AAP//AwBQSwME&#10;FAAGAAgAAAAhABBJeZHeAAAACgEAAA8AAABkcnMvZG93bnJldi54bWxMj8FOwzAQRO9I/QdrK3Gj&#10;TiuRJiGbClDhwokWcXZj17aI15HtpuHvMSc4zs5o9k27m93AJhWi9YSwXhXAFPVeWtIIH8eXuwpY&#10;TIKkGDwphG8VYdctblrRSH+ldzUdkma5hGIjEExKY8N57I1yIq78qCh7Zx+cSFkGzWUQ11zuBr4p&#10;ipI7YSl/MGJUz0b1X4eLQ9g/6Vr3lQhmX0lrp/nz/KZfEW+X8+MDsKTm9BeGX/yMDl1mOvkLycgG&#10;hPuyyFsSwmZdA8uBelvmwwmhLLY18K7l/yd0PwAAAP//AwBQSwECLQAUAAYACAAAACEAtoM4kv4A&#10;AADhAQAAEwAAAAAAAAAAAAAAAAAAAAAAW0NvbnRlbnRfVHlwZXNdLnhtbFBLAQItABQABgAIAAAA&#10;IQA4/SH/1gAAAJQBAAALAAAAAAAAAAAAAAAAAC8BAABfcmVscy8ucmVsc1BLAQItABQABgAIAAAA&#10;IQDT78R+TwIAAKsEAAAOAAAAAAAAAAAAAAAAAC4CAABkcnMvZTJvRG9jLnhtbFBLAQItABQABgAI&#10;AAAAIQAQSXmR3gAAAAoBAAAPAAAAAAAAAAAAAAAAAKkEAABkcnMvZG93bnJldi54bWxQSwUGAAAA&#10;AAQABADzAAAAtAUAAAAA&#10;" fillcolor="white [3201]" strokeweight=".5pt">
                <v:textbox>
                  <w:txbxContent>
                    <w:p w14:paraId="45D7E616" w14:textId="736C2EC2" w:rsidR="00C43C6B" w:rsidRPr="00C43C6B" w:rsidRDefault="00C43C6B" w:rsidP="00C43C6B">
                      <w:pPr>
                        <w:jc w:val="center"/>
                        <w:rPr>
                          <w:b/>
                          <w:bCs/>
                        </w:rPr>
                      </w:pPr>
                      <w:r w:rsidRPr="00C43C6B">
                        <w:rPr>
                          <w:b/>
                          <w:bCs/>
                        </w:rPr>
                        <w:t>Opportunities for Personal Achievement</w:t>
                      </w:r>
                    </w:p>
                    <w:p w14:paraId="6DBC6C4E" w14:textId="7093E498" w:rsidR="00C43C6B" w:rsidRDefault="00C43C6B"/>
                    <w:p w14:paraId="5A7C1E48" w14:textId="7FF47ADD" w:rsidR="0080301A" w:rsidRDefault="0080301A" w:rsidP="00333135">
                      <w:r>
                        <w:t>* Lets Talk About my Learning book</w:t>
                      </w:r>
                    </w:p>
                    <w:p w14:paraId="47EF41F9" w14:textId="77777777" w:rsidR="0080301A" w:rsidRDefault="0080301A" w:rsidP="00333135">
                      <w:r w:rsidRPr="0080301A">
                        <w:t>* Growth Mindset</w:t>
                      </w:r>
                    </w:p>
                    <w:p w14:paraId="198028B9" w14:textId="77777777" w:rsidR="0080301A" w:rsidRDefault="0080301A" w:rsidP="00333135">
                      <w:r w:rsidRPr="0080301A">
                        <w:t>*</w:t>
                      </w:r>
                      <w:r>
                        <w:t xml:space="preserve"> </w:t>
                      </w:r>
                      <w:proofErr w:type="spellStart"/>
                      <w:r>
                        <w:t>Benarty</w:t>
                      </w:r>
                      <w:proofErr w:type="spellEnd"/>
                      <w:r>
                        <w:t xml:space="preserve"> Gathering </w:t>
                      </w:r>
                      <w:r w:rsidRPr="0080301A">
                        <w:t xml:space="preserve"> </w:t>
                      </w:r>
                    </w:p>
                    <w:p w14:paraId="72CC558A" w14:textId="77777777" w:rsidR="0080301A" w:rsidRDefault="0080301A" w:rsidP="00333135">
                      <w:r w:rsidRPr="0080301A">
                        <w:t xml:space="preserve">* </w:t>
                      </w:r>
                      <w:r>
                        <w:t>Seesaw</w:t>
                      </w:r>
                    </w:p>
                    <w:p w14:paraId="12A1BCEB" w14:textId="260D57C3" w:rsidR="0080301A" w:rsidRDefault="0080301A" w:rsidP="00333135">
                      <w:r w:rsidRPr="0080301A">
                        <w:t xml:space="preserve">* </w:t>
                      </w:r>
                      <w:r>
                        <w:t xml:space="preserve">Wider </w:t>
                      </w:r>
                      <w:r w:rsidRPr="0080301A">
                        <w:t>Achievement Wall</w:t>
                      </w:r>
                    </w:p>
                    <w:p w14:paraId="68ECABBB" w14:textId="10B314FC" w:rsidR="0080301A" w:rsidRDefault="0080301A" w:rsidP="00333135">
                      <w:r>
                        <w:t xml:space="preserve">* </w:t>
                      </w:r>
                      <w:proofErr w:type="spellStart"/>
                      <w:r>
                        <w:t>Bikeability</w:t>
                      </w:r>
                      <w:proofErr w:type="spellEnd"/>
                    </w:p>
                    <w:p w14:paraId="4138C969" w14:textId="59DB659D" w:rsidR="0080301A" w:rsidRDefault="0080301A" w:rsidP="00333135">
                      <w:r>
                        <w:t>* Outdoor Education sessions</w:t>
                      </w:r>
                    </w:p>
                    <w:p w14:paraId="7D7CE8BD" w14:textId="65EE5AB6" w:rsidR="0080301A" w:rsidRDefault="0080301A" w:rsidP="00333135">
                      <w:r w:rsidRPr="0080301A">
                        <w:t>* Activ</w:t>
                      </w:r>
                      <w:r>
                        <w:t>e Schools Session</w:t>
                      </w:r>
                      <w:r w:rsidR="0050333D">
                        <w:t>s</w:t>
                      </w:r>
                    </w:p>
                    <w:p w14:paraId="14995F39" w14:textId="182056BB" w:rsidR="0080301A" w:rsidRDefault="0080301A" w:rsidP="00333135">
                      <w:r w:rsidRPr="0080301A">
                        <w:t>* Prefects</w:t>
                      </w:r>
                      <w:r w:rsidR="0050333D">
                        <w:t xml:space="preserve">, buddies and house captains </w:t>
                      </w:r>
                      <w:r w:rsidRPr="0080301A">
                        <w:t xml:space="preserve"> </w:t>
                      </w:r>
                    </w:p>
                    <w:p w14:paraId="629EC14C" w14:textId="27CF6E87" w:rsidR="0050333D" w:rsidRDefault="0080301A" w:rsidP="00333135">
                      <w:r w:rsidRPr="0080301A">
                        <w:t xml:space="preserve">* </w:t>
                      </w:r>
                      <w:r>
                        <w:t xml:space="preserve">P7 residential </w:t>
                      </w:r>
                    </w:p>
                    <w:p w14:paraId="196A76D3" w14:textId="77777777" w:rsidR="0050333D" w:rsidRDefault="0080301A" w:rsidP="00333135">
                      <w:r w:rsidRPr="0080301A">
                        <w:t>* Sports Day</w:t>
                      </w:r>
                    </w:p>
                    <w:p w14:paraId="43C6FA7B" w14:textId="77777777" w:rsidR="0050333D" w:rsidRDefault="0050333D" w:rsidP="00333135">
                      <w:r>
                        <w:t>* Glee Club</w:t>
                      </w:r>
                    </w:p>
                    <w:p w14:paraId="3B85849A" w14:textId="5E5BA0E7" w:rsidR="0050333D" w:rsidRDefault="0050333D" w:rsidP="00333135">
                      <w:r>
                        <w:t>* Karate club</w:t>
                      </w:r>
                    </w:p>
                    <w:p w14:paraId="7C38A71D" w14:textId="5B961030" w:rsidR="00294E9E" w:rsidRDefault="00294E9E" w:rsidP="00333135">
                      <w:r>
                        <w:t>* Netball and football club</w:t>
                      </w:r>
                    </w:p>
                    <w:p w14:paraId="4ADBA2CB" w14:textId="77777777" w:rsidR="0050333D" w:rsidRDefault="0050333D" w:rsidP="00333135">
                      <w:r>
                        <w:t>* OMM group</w:t>
                      </w:r>
                    </w:p>
                    <w:p w14:paraId="74B58996" w14:textId="24846FC5" w:rsidR="00C43C6B" w:rsidRDefault="0050333D" w:rsidP="00333135">
                      <w:r>
                        <w:t>* Pupil Improvement Group</w:t>
                      </w:r>
                      <w:r w:rsidR="0080301A" w:rsidRPr="0080301A">
                        <w:t xml:space="preserve"> </w:t>
                      </w:r>
                    </w:p>
                    <w:p w14:paraId="07C0A8E5" w14:textId="500FA0D5" w:rsidR="0050333D" w:rsidRDefault="0050333D" w:rsidP="00333135">
                      <w:r>
                        <w:t>* Social Enterprise Group</w:t>
                      </w:r>
                    </w:p>
                    <w:p w14:paraId="0299E153" w14:textId="66618CDC" w:rsidR="0050333D" w:rsidRDefault="0050333D" w:rsidP="00333135">
                      <w:r>
                        <w:t>* Seasons for Growth</w:t>
                      </w:r>
                    </w:p>
                  </w:txbxContent>
                </v:textbox>
              </v:shape>
            </w:pict>
          </mc:Fallback>
        </mc:AlternateContent>
      </w:r>
    </w:p>
    <w:p w14:paraId="4FEC6599" w14:textId="52A4F4C8" w:rsidR="005C6840" w:rsidRDefault="005C6840" w:rsidP="000478A5">
      <w:pPr>
        <w:jc w:val="center"/>
        <w:rPr>
          <w:rFonts w:asciiTheme="minorHAnsi" w:hAnsiTheme="minorHAnsi" w:cstheme="minorHAnsi"/>
          <w:b/>
          <w:bCs/>
          <w:sz w:val="40"/>
          <w:szCs w:val="40"/>
          <w:u w:val="single"/>
        </w:rPr>
      </w:pPr>
    </w:p>
    <w:p w14:paraId="67430AE1" w14:textId="120556DF" w:rsidR="005C6840" w:rsidRDefault="005C6840" w:rsidP="000478A5">
      <w:pPr>
        <w:jc w:val="center"/>
        <w:rPr>
          <w:rFonts w:asciiTheme="minorHAnsi" w:hAnsiTheme="minorHAnsi" w:cstheme="minorHAnsi"/>
          <w:b/>
          <w:bCs/>
          <w:sz w:val="40"/>
          <w:szCs w:val="40"/>
          <w:u w:val="single"/>
        </w:rPr>
      </w:pPr>
    </w:p>
    <w:p w14:paraId="71E26986" w14:textId="15F72295" w:rsidR="005C6840" w:rsidRDefault="005C6840" w:rsidP="000478A5">
      <w:pPr>
        <w:jc w:val="center"/>
        <w:rPr>
          <w:rFonts w:asciiTheme="minorHAnsi" w:hAnsiTheme="minorHAnsi" w:cstheme="minorHAnsi"/>
          <w:b/>
          <w:bCs/>
          <w:sz w:val="40"/>
          <w:szCs w:val="40"/>
          <w:u w:val="single"/>
        </w:rPr>
      </w:pPr>
    </w:p>
    <w:p w14:paraId="44F66CFE" w14:textId="3CC03553" w:rsidR="005C6840" w:rsidRDefault="005C6840" w:rsidP="000478A5">
      <w:pPr>
        <w:jc w:val="center"/>
        <w:rPr>
          <w:rFonts w:asciiTheme="minorHAnsi" w:hAnsiTheme="minorHAnsi" w:cstheme="minorHAnsi"/>
          <w:b/>
          <w:bCs/>
          <w:sz w:val="40"/>
          <w:szCs w:val="40"/>
          <w:u w:val="single"/>
        </w:rPr>
      </w:pPr>
    </w:p>
    <w:p w14:paraId="34CA7DF4" w14:textId="574EDA72" w:rsidR="005C6840" w:rsidRDefault="005C6840" w:rsidP="000478A5">
      <w:pPr>
        <w:jc w:val="center"/>
        <w:rPr>
          <w:rFonts w:asciiTheme="minorHAnsi" w:hAnsiTheme="minorHAnsi" w:cstheme="minorHAnsi"/>
          <w:b/>
          <w:bCs/>
          <w:sz w:val="40"/>
          <w:szCs w:val="40"/>
          <w:u w:val="single"/>
        </w:rPr>
      </w:pPr>
    </w:p>
    <w:p w14:paraId="071F3B55" w14:textId="5433DF47" w:rsidR="005C6840" w:rsidRDefault="005C6840" w:rsidP="000478A5">
      <w:pPr>
        <w:jc w:val="center"/>
        <w:rPr>
          <w:rFonts w:asciiTheme="minorHAnsi" w:hAnsiTheme="minorHAnsi" w:cstheme="minorHAnsi"/>
          <w:b/>
          <w:bCs/>
          <w:sz w:val="40"/>
          <w:szCs w:val="40"/>
          <w:u w:val="single"/>
        </w:rPr>
      </w:pPr>
    </w:p>
    <w:p w14:paraId="650997DC" w14:textId="3C13B06F" w:rsidR="005C6840" w:rsidRDefault="005C6840" w:rsidP="000478A5">
      <w:pPr>
        <w:jc w:val="center"/>
        <w:rPr>
          <w:rFonts w:asciiTheme="minorHAnsi" w:hAnsiTheme="minorHAnsi" w:cstheme="minorHAnsi"/>
          <w:b/>
          <w:bCs/>
          <w:sz w:val="40"/>
          <w:szCs w:val="40"/>
          <w:u w:val="single"/>
        </w:rPr>
      </w:pPr>
    </w:p>
    <w:p w14:paraId="5A64602C" w14:textId="57CA6D9F" w:rsidR="005C6840" w:rsidRDefault="005C6840" w:rsidP="000478A5">
      <w:pPr>
        <w:jc w:val="center"/>
        <w:rPr>
          <w:rFonts w:asciiTheme="minorHAnsi" w:hAnsiTheme="minorHAnsi" w:cstheme="minorHAnsi"/>
          <w:b/>
          <w:bCs/>
          <w:sz w:val="40"/>
          <w:szCs w:val="40"/>
          <w:u w:val="single"/>
        </w:rPr>
      </w:pPr>
    </w:p>
    <w:p w14:paraId="0BDC4D59" w14:textId="1D9007FB" w:rsidR="005C6840" w:rsidRDefault="005C6840" w:rsidP="000478A5">
      <w:pPr>
        <w:jc w:val="center"/>
        <w:rPr>
          <w:rFonts w:asciiTheme="minorHAnsi" w:hAnsiTheme="minorHAnsi" w:cstheme="minorHAnsi"/>
          <w:b/>
          <w:bCs/>
          <w:sz w:val="40"/>
          <w:szCs w:val="40"/>
          <w:u w:val="single"/>
        </w:rPr>
      </w:pPr>
    </w:p>
    <w:p w14:paraId="76B09F73" w14:textId="2A91C295" w:rsidR="004B1202" w:rsidRDefault="004B1202" w:rsidP="00D37E4D">
      <w:pPr>
        <w:rPr>
          <w:rFonts w:asciiTheme="minorHAnsi" w:hAnsiTheme="minorHAnsi" w:cstheme="minorHAnsi"/>
          <w:b/>
          <w:bCs/>
          <w:sz w:val="40"/>
          <w:szCs w:val="40"/>
          <w:u w:val="single"/>
        </w:rPr>
      </w:pPr>
    </w:p>
    <w:p w14:paraId="34E28919" w14:textId="77777777" w:rsidR="00D37E4D" w:rsidRDefault="00D37E4D" w:rsidP="00D37E4D">
      <w:pPr>
        <w:rPr>
          <w:rFonts w:asciiTheme="minorHAnsi" w:hAnsiTheme="minorHAnsi" w:cstheme="minorHAnsi"/>
          <w:b/>
          <w:bCs/>
          <w:sz w:val="40"/>
          <w:szCs w:val="40"/>
          <w:u w:val="single"/>
        </w:rPr>
      </w:pPr>
    </w:p>
    <w:p w14:paraId="1A967066" w14:textId="14121BCC" w:rsidR="00F539CD" w:rsidRPr="004B1202" w:rsidRDefault="00BB06C1" w:rsidP="000478A5">
      <w:pPr>
        <w:jc w:val="center"/>
        <w:rPr>
          <w:rFonts w:asciiTheme="minorHAnsi" w:hAnsiTheme="minorHAnsi" w:cstheme="minorHAnsi"/>
          <w:b/>
          <w:bCs/>
          <w:sz w:val="40"/>
          <w:szCs w:val="40"/>
          <w:u w:val="single"/>
        </w:rPr>
      </w:pPr>
      <w:r w:rsidRPr="004B1202">
        <w:rPr>
          <w:rFonts w:asciiTheme="minorHAnsi" w:hAnsiTheme="minorHAnsi" w:cstheme="minorHAnsi"/>
          <w:b/>
          <w:bCs/>
          <w:sz w:val="40"/>
          <w:szCs w:val="40"/>
          <w:u w:val="single"/>
        </w:rPr>
        <w:lastRenderedPageBreak/>
        <w:t>Organisation and Consistency of Classrooms</w:t>
      </w:r>
    </w:p>
    <w:p w14:paraId="1862A93C" w14:textId="77777777" w:rsidR="00BB06C1" w:rsidRPr="0063510F" w:rsidRDefault="00BB06C1" w:rsidP="000478A5">
      <w:pPr>
        <w:jc w:val="center"/>
        <w:rPr>
          <w:rFonts w:asciiTheme="minorHAnsi" w:hAnsiTheme="minorHAnsi" w:cstheme="minorHAnsi"/>
          <w:sz w:val="28"/>
          <w:szCs w:val="28"/>
        </w:rPr>
      </w:pPr>
    </w:p>
    <w:p w14:paraId="1C0334C5" w14:textId="77777777" w:rsidR="00BB06C1" w:rsidRPr="0063510F" w:rsidRDefault="00BB06C1" w:rsidP="00BB06C1">
      <w:pPr>
        <w:rPr>
          <w:rFonts w:asciiTheme="minorHAnsi" w:hAnsiTheme="minorHAnsi" w:cstheme="minorHAnsi"/>
          <w:sz w:val="24"/>
          <w:szCs w:val="24"/>
        </w:rPr>
      </w:pPr>
      <w:r w:rsidRPr="0063510F">
        <w:rPr>
          <w:rFonts w:asciiTheme="minorHAnsi" w:hAnsiTheme="minorHAnsi" w:cstheme="minorHAnsi"/>
          <w:sz w:val="24"/>
          <w:szCs w:val="24"/>
        </w:rPr>
        <w:t xml:space="preserve">In every classroom in </w:t>
      </w:r>
      <w:proofErr w:type="spellStart"/>
      <w:r w:rsidRPr="0063510F">
        <w:rPr>
          <w:rFonts w:asciiTheme="minorHAnsi" w:hAnsiTheme="minorHAnsi" w:cstheme="minorHAnsi"/>
          <w:sz w:val="24"/>
          <w:szCs w:val="24"/>
        </w:rPr>
        <w:t>Benarty</w:t>
      </w:r>
      <w:proofErr w:type="spellEnd"/>
      <w:r w:rsidRPr="0063510F">
        <w:rPr>
          <w:rFonts w:asciiTheme="minorHAnsi" w:hAnsiTheme="minorHAnsi" w:cstheme="minorHAnsi"/>
          <w:sz w:val="24"/>
          <w:szCs w:val="24"/>
        </w:rPr>
        <w:t xml:space="preserve"> </w:t>
      </w:r>
      <w:r w:rsidR="00421978" w:rsidRPr="0063510F">
        <w:rPr>
          <w:rFonts w:asciiTheme="minorHAnsi" w:hAnsiTheme="minorHAnsi" w:cstheme="minorHAnsi"/>
          <w:sz w:val="24"/>
          <w:szCs w:val="24"/>
        </w:rPr>
        <w:t>Primary School</w:t>
      </w:r>
      <w:r w:rsidRPr="0063510F">
        <w:rPr>
          <w:rFonts w:asciiTheme="minorHAnsi" w:hAnsiTheme="minorHAnsi" w:cstheme="minorHAnsi"/>
          <w:sz w:val="24"/>
          <w:szCs w:val="24"/>
        </w:rPr>
        <w:t xml:space="preserve"> the following will be evident:</w:t>
      </w:r>
    </w:p>
    <w:p w14:paraId="420C3877" w14:textId="77777777" w:rsidR="00BB06C1" w:rsidRPr="0063510F" w:rsidRDefault="00BB06C1" w:rsidP="00BB06C1">
      <w:pPr>
        <w:rPr>
          <w:rFonts w:asciiTheme="minorHAnsi" w:hAnsiTheme="minorHAnsi" w:cstheme="minorHAnsi"/>
          <w:sz w:val="24"/>
          <w:szCs w:val="24"/>
        </w:rPr>
      </w:pPr>
    </w:p>
    <w:p w14:paraId="69DF1155" w14:textId="5D775EBF" w:rsidR="00BB06C1" w:rsidRPr="0063510F" w:rsidRDefault="00BB06C1" w:rsidP="00421978">
      <w:pPr>
        <w:pStyle w:val="ListParagraph"/>
        <w:numPr>
          <w:ilvl w:val="0"/>
          <w:numId w:val="8"/>
        </w:numPr>
        <w:spacing w:line="360" w:lineRule="auto"/>
        <w:rPr>
          <w:rFonts w:cstheme="minorHAnsi"/>
          <w:sz w:val="24"/>
          <w:szCs w:val="24"/>
        </w:rPr>
      </w:pPr>
      <w:r w:rsidRPr="0063510F">
        <w:rPr>
          <w:rFonts w:cstheme="minorHAnsi"/>
          <w:sz w:val="24"/>
          <w:szCs w:val="24"/>
        </w:rPr>
        <w:t>Welcome sign with class teachers name, photograph</w:t>
      </w:r>
      <w:r w:rsidR="00603101">
        <w:rPr>
          <w:rFonts w:cstheme="minorHAnsi"/>
          <w:sz w:val="24"/>
          <w:szCs w:val="24"/>
        </w:rPr>
        <w:t>,</w:t>
      </w:r>
      <w:r w:rsidRPr="0063510F">
        <w:rPr>
          <w:rFonts w:cstheme="minorHAnsi"/>
          <w:sz w:val="24"/>
          <w:szCs w:val="24"/>
        </w:rPr>
        <w:t xml:space="preserve"> and stage of class</w:t>
      </w:r>
    </w:p>
    <w:p w14:paraId="2DA8DD7F" w14:textId="77777777"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Our Value Tree</w:t>
      </w:r>
    </w:p>
    <w:p w14:paraId="42460F07" w14:textId="77777777"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 xml:space="preserve">Our Wellbeing Indicators poster </w:t>
      </w:r>
    </w:p>
    <w:p w14:paraId="14BB5ABC" w14:textId="267C9170" w:rsidR="00421978" w:rsidRPr="0063510F" w:rsidRDefault="00CD24CE" w:rsidP="00421978">
      <w:pPr>
        <w:pStyle w:val="ListParagraph"/>
        <w:numPr>
          <w:ilvl w:val="0"/>
          <w:numId w:val="8"/>
        </w:numPr>
        <w:spacing w:line="360" w:lineRule="auto"/>
        <w:rPr>
          <w:rFonts w:cstheme="minorHAnsi"/>
          <w:sz w:val="24"/>
          <w:szCs w:val="24"/>
        </w:rPr>
      </w:pPr>
      <w:r>
        <w:rPr>
          <w:rFonts w:cstheme="minorHAnsi"/>
          <w:sz w:val="24"/>
          <w:szCs w:val="24"/>
        </w:rPr>
        <w:t>A Literacy learning wall</w:t>
      </w:r>
    </w:p>
    <w:p w14:paraId="729493F1" w14:textId="77777777" w:rsidR="00BB06C1" w:rsidRPr="0063510F" w:rsidRDefault="00BB06C1" w:rsidP="00BB06C1">
      <w:pPr>
        <w:pStyle w:val="ListParagraph"/>
        <w:numPr>
          <w:ilvl w:val="0"/>
          <w:numId w:val="8"/>
        </w:numPr>
        <w:spacing w:line="360" w:lineRule="auto"/>
        <w:rPr>
          <w:rFonts w:cstheme="minorHAnsi"/>
          <w:sz w:val="24"/>
          <w:szCs w:val="24"/>
        </w:rPr>
      </w:pPr>
      <w:r w:rsidRPr="0063510F">
        <w:rPr>
          <w:rFonts w:cstheme="minorHAnsi"/>
          <w:sz w:val="24"/>
          <w:szCs w:val="24"/>
        </w:rPr>
        <w:t>A Numeracy learning wal</w:t>
      </w:r>
      <w:r w:rsidR="00421978" w:rsidRPr="0063510F">
        <w:rPr>
          <w:rFonts w:cstheme="minorHAnsi"/>
          <w:sz w:val="24"/>
          <w:szCs w:val="24"/>
        </w:rPr>
        <w:t>l</w:t>
      </w:r>
    </w:p>
    <w:p w14:paraId="48FC86DA" w14:textId="77777777" w:rsidR="00BB06C1" w:rsidRPr="0063510F" w:rsidRDefault="00BB06C1" w:rsidP="00BB06C1">
      <w:pPr>
        <w:pStyle w:val="ListParagraph"/>
        <w:numPr>
          <w:ilvl w:val="0"/>
          <w:numId w:val="8"/>
        </w:numPr>
        <w:spacing w:line="360" w:lineRule="auto"/>
        <w:rPr>
          <w:rFonts w:cstheme="minorHAnsi"/>
          <w:sz w:val="24"/>
          <w:szCs w:val="24"/>
        </w:rPr>
      </w:pPr>
      <w:r w:rsidRPr="0063510F">
        <w:rPr>
          <w:rFonts w:cstheme="minorHAnsi"/>
          <w:sz w:val="24"/>
          <w:szCs w:val="24"/>
        </w:rPr>
        <w:t>A Health and Wellbeing learning wal</w:t>
      </w:r>
      <w:r w:rsidR="00421978" w:rsidRPr="0063510F">
        <w:rPr>
          <w:rFonts w:cstheme="minorHAnsi"/>
          <w:sz w:val="24"/>
          <w:szCs w:val="24"/>
        </w:rPr>
        <w:t>l</w:t>
      </w:r>
    </w:p>
    <w:p w14:paraId="1ACE2E3E" w14:textId="48550214" w:rsidR="00BB06C1" w:rsidRDefault="00BB06C1" w:rsidP="00421978">
      <w:pPr>
        <w:pStyle w:val="ListParagraph"/>
        <w:numPr>
          <w:ilvl w:val="0"/>
          <w:numId w:val="8"/>
        </w:numPr>
        <w:spacing w:line="360" w:lineRule="auto"/>
        <w:rPr>
          <w:rFonts w:cstheme="minorHAnsi"/>
          <w:sz w:val="24"/>
          <w:szCs w:val="24"/>
        </w:rPr>
      </w:pPr>
      <w:r w:rsidRPr="0063510F">
        <w:rPr>
          <w:rFonts w:cstheme="minorHAnsi"/>
          <w:sz w:val="24"/>
          <w:szCs w:val="24"/>
        </w:rPr>
        <w:t>An IDL learning wall</w:t>
      </w:r>
    </w:p>
    <w:p w14:paraId="003D894B" w14:textId="74262760" w:rsidR="00CD24CE" w:rsidRPr="0063510F" w:rsidRDefault="00CD24CE" w:rsidP="00CD24CE">
      <w:pPr>
        <w:pStyle w:val="ListParagraph"/>
        <w:spacing w:line="360" w:lineRule="auto"/>
        <w:rPr>
          <w:rFonts w:cstheme="minorHAnsi"/>
          <w:sz w:val="24"/>
          <w:szCs w:val="24"/>
        </w:rPr>
      </w:pPr>
      <w:r>
        <w:rPr>
          <w:rFonts w:cstheme="minorHAnsi"/>
          <w:sz w:val="24"/>
          <w:szCs w:val="24"/>
        </w:rPr>
        <w:t xml:space="preserve">Displays I classrooms and other learning spaces can be a great way of celebrating learner’s work, and also play an important part in supporting the learning </w:t>
      </w:r>
      <w:r w:rsidRPr="00CD24CE">
        <w:rPr>
          <w:rFonts w:cstheme="minorHAnsi"/>
          <w:b/>
          <w:sz w:val="24"/>
          <w:szCs w:val="24"/>
        </w:rPr>
        <w:t>“Used to their best effect, displays can be part and parcel of the differentiation that goes on in your classroom”</w:t>
      </w:r>
      <w:r>
        <w:rPr>
          <w:rFonts w:cstheme="minorHAnsi"/>
          <w:sz w:val="24"/>
          <w:szCs w:val="24"/>
        </w:rPr>
        <w:t xml:space="preserve"> (Cowley, 2018)</w:t>
      </w:r>
    </w:p>
    <w:p w14:paraId="72D0BA37" w14:textId="77777777"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When class is elsewhere in the building or outdoors, sign is posted on door to communicate where class are.  At PE, in assembly hall, outdoor learning in woods, at library and so on.</w:t>
      </w:r>
    </w:p>
    <w:p w14:paraId="4C84CAF0" w14:textId="60895817" w:rsidR="00421978" w:rsidRPr="0063510F" w:rsidRDefault="00421978" w:rsidP="00421978">
      <w:pPr>
        <w:pStyle w:val="ListParagraph"/>
        <w:numPr>
          <w:ilvl w:val="0"/>
          <w:numId w:val="8"/>
        </w:numPr>
        <w:spacing w:line="360" w:lineRule="auto"/>
        <w:rPr>
          <w:rFonts w:cstheme="minorHAnsi"/>
          <w:sz w:val="24"/>
          <w:szCs w:val="24"/>
          <w:highlight w:val="yellow"/>
        </w:rPr>
      </w:pPr>
      <w:r w:rsidRPr="0063510F">
        <w:rPr>
          <w:rFonts w:cstheme="minorHAnsi"/>
          <w:sz w:val="24"/>
          <w:szCs w:val="24"/>
        </w:rPr>
        <w:t xml:space="preserve">Register within confidential folder to accompany teacher when out of class.  </w:t>
      </w:r>
    </w:p>
    <w:p w14:paraId="1D6A35E0" w14:textId="77777777"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Fire safety procedures</w:t>
      </w:r>
    </w:p>
    <w:p w14:paraId="0EA1A04E" w14:textId="77777777"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 xml:space="preserve">Guidance within </w:t>
      </w:r>
      <w:r w:rsidRPr="0063510F">
        <w:rPr>
          <w:rFonts w:cstheme="minorHAnsi"/>
          <w:i/>
          <w:sz w:val="24"/>
          <w:szCs w:val="24"/>
        </w:rPr>
        <w:t xml:space="preserve">Written Presentation Policy </w:t>
      </w:r>
      <w:r w:rsidRPr="0063510F">
        <w:rPr>
          <w:rFonts w:cstheme="minorHAnsi"/>
          <w:sz w:val="24"/>
          <w:szCs w:val="24"/>
        </w:rPr>
        <w:t>adhered to regarding jotter storage and easy access for children</w:t>
      </w:r>
    </w:p>
    <w:p w14:paraId="698F8037" w14:textId="606CFEAB" w:rsidR="00421978" w:rsidRPr="0063510F" w:rsidRDefault="00421978" w:rsidP="00421978">
      <w:pPr>
        <w:pStyle w:val="ListParagraph"/>
        <w:numPr>
          <w:ilvl w:val="0"/>
          <w:numId w:val="8"/>
        </w:numPr>
        <w:spacing w:line="360" w:lineRule="auto"/>
        <w:rPr>
          <w:rFonts w:cstheme="minorHAnsi"/>
          <w:sz w:val="24"/>
          <w:szCs w:val="24"/>
        </w:rPr>
      </w:pPr>
      <w:r w:rsidRPr="0063510F">
        <w:rPr>
          <w:rFonts w:cstheme="minorHAnsi"/>
          <w:sz w:val="24"/>
          <w:szCs w:val="24"/>
        </w:rPr>
        <w:t>Numeracy resource trolley shared between t</w:t>
      </w:r>
      <w:r w:rsidR="0021047A">
        <w:rPr>
          <w:rFonts w:cstheme="minorHAnsi"/>
          <w:sz w:val="24"/>
          <w:szCs w:val="24"/>
        </w:rPr>
        <w:t>w</w:t>
      </w:r>
      <w:r w:rsidRPr="0063510F">
        <w:rPr>
          <w:rFonts w:cstheme="minorHAnsi"/>
          <w:sz w:val="24"/>
          <w:szCs w:val="24"/>
        </w:rPr>
        <w:t>o classes</w:t>
      </w:r>
    </w:p>
    <w:p w14:paraId="66CFC06F" w14:textId="5368B60D" w:rsidR="00421978" w:rsidRPr="005B5AFD" w:rsidRDefault="00421978" w:rsidP="005B5AFD">
      <w:pPr>
        <w:pStyle w:val="ListParagraph"/>
        <w:numPr>
          <w:ilvl w:val="0"/>
          <w:numId w:val="8"/>
        </w:numPr>
        <w:spacing w:line="360" w:lineRule="auto"/>
        <w:rPr>
          <w:rFonts w:cstheme="minorHAnsi"/>
          <w:sz w:val="24"/>
          <w:szCs w:val="24"/>
          <w:highlight w:val="yellow"/>
        </w:rPr>
      </w:pPr>
      <w:r w:rsidRPr="0063510F">
        <w:rPr>
          <w:rFonts w:cstheme="minorHAnsi"/>
          <w:sz w:val="24"/>
          <w:szCs w:val="24"/>
          <w:highlight w:val="yellow"/>
        </w:rPr>
        <w:t>Playground and Lunch hall expectations displayed</w:t>
      </w:r>
    </w:p>
    <w:p w14:paraId="4B1644EE" w14:textId="77777777" w:rsidR="00BB06C1" w:rsidRPr="0063510F" w:rsidRDefault="00BB06C1" w:rsidP="00BB06C1">
      <w:pPr>
        <w:spacing w:line="360" w:lineRule="auto"/>
        <w:rPr>
          <w:rFonts w:asciiTheme="minorHAnsi" w:hAnsiTheme="minorHAnsi" w:cstheme="minorHAnsi"/>
          <w:sz w:val="24"/>
          <w:szCs w:val="24"/>
        </w:rPr>
      </w:pPr>
    </w:p>
    <w:p w14:paraId="305F39CD" w14:textId="77777777" w:rsidR="00BB06C1" w:rsidRPr="0063510F" w:rsidRDefault="00BB06C1" w:rsidP="00BB06C1">
      <w:pPr>
        <w:spacing w:line="360" w:lineRule="auto"/>
        <w:rPr>
          <w:rFonts w:asciiTheme="minorHAnsi" w:hAnsiTheme="minorHAnsi" w:cstheme="minorHAnsi"/>
          <w:sz w:val="28"/>
          <w:szCs w:val="28"/>
        </w:rPr>
      </w:pPr>
    </w:p>
    <w:p w14:paraId="5039310F" w14:textId="77777777" w:rsidR="00F539CD" w:rsidRPr="0063510F" w:rsidRDefault="00F539CD" w:rsidP="00BB06C1">
      <w:pPr>
        <w:spacing w:line="360" w:lineRule="auto"/>
        <w:jc w:val="center"/>
        <w:rPr>
          <w:rFonts w:asciiTheme="minorHAnsi" w:hAnsiTheme="minorHAnsi" w:cstheme="minorHAnsi"/>
          <w:sz w:val="28"/>
          <w:szCs w:val="28"/>
        </w:rPr>
      </w:pPr>
    </w:p>
    <w:p w14:paraId="3D1BE025" w14:textId="77777777" w:rsidR="005817EE" w:rsidRDefault="00AF65A1" w:rsidP="005817EE">
      <w:pPr>
        <w:jc w:val="center"/>
        <w:rPr>
          <w:rFonts w:asciiTheme="minorHAnsi" w:hAnsiTheme="minorHAnsi" w:cstheme="minorHAnsi"/>
          <w:sz w:val="24"/>
          <w:szCs w:val="24"/>
        </w:rPr>
      </w:pPr>
      <w:r>
        <w:rPr>
          <w:rFonts w:asciiTheme="minorHAnsi" w:hAnsiTheme="minorHAnsi" w:cstheme="minorHAnsi"/>
          <w:sz w:val="24"/>
          <w:szCs w:val="24"/>
        </w:rPr>
        <w:br w:type="page"/>
      </w:r>
    </w:p>
    <w:p w14:paraId="46016165" w14:textId="27392F3A" w:rsidR="00294E9E" w:rsidRDefault="00D94A42" w:rsidP="00D94A42">
      <w:pPr>
        <w:jc w:val="center"/>
        <w:rPr>
          <w:rFonts w:asciiTheme="minorHAnsi" w:hAnsiTheme="minorHAnsi" w:cstheme="minorHAnsi"/>
          <w:b/>
          <w:sz w:val="40"/>
          <w:szCs w:val="40"/>
          <w:u w:val="single"/>
        </w:rPr>
      </w:pPr>
      <w:r w:rsidRPr="00D94A42">
        <w:rPr>
          <w:rFonts w:asciiTheme="minorHAnsi" w:hAnsiTheme="minorHAnsi" w:cstheme="minorHAnsi"/>
          <w:b/>
          <w:sz w:val="40"/>
          <w:szCs w:val="40"/>
          <w:u w:val="single"/>
        </w:rPr>
        <w:lastRenderedPageBreak/>
        <w:t>The Seven Princip</w:t>
      </w:r>
      <w:r w:rsidR="00F475C2">
        <w:rPr>
          <w:rFonts w:asciiTheme="minorHAnsi" w:hAnsiTheme="minorHAnsi" w:cstheme="minorHAnsi"/>
          <w:b/>
          <w:sz w:val="40"/>
          <w:szCs w:val="40"/>
          <w:u w:val="single"/>
        </w:rPr>
        <w:t>le</w:t>
      </w:r>
      <w:r w:rsidRPr="00D94A42">
        <w:rPr>
          <w:rFonts w:asciiTheme="minorHAnsi" w:hAnsiTheme="minorHAnsi" w:cstheme="minorHAnsi"/>
          <w:b/>
          <w:sz w:val="40"/>
          <w:szCs w:val="40"/>
          <w:u w:val="single"/>
        </w:rPr>
        <w:t>s of Curriculum Design</w:t>
      </w:r>
    </w:p>
    <w:p w14:paraId="4397267D" w14:textId="77777777" w:rsidR="00484A6D" w:rsidRDefault="00484A6D" w:rsidP="00484A6D">
      <w:pPr>
        <w:rPr>
          <w:rFonts w:asciiTheme="minorHAnsi" w:hAnsiTheme="minorHAnsi" w:cstheme="minorHAnsi"/>
          <w:bCs/>
          <w:sz w:val="24"/>
          <w:szCs w:val="24"/>
        </w:rPr>
      </w:pPr>
    </w:p>
    <w:p w14:paraId="57D59717" w14:textId="4BE9B5AE" w:rsidR="00484A6D" w:rsidRPr="00484A6D" w:rsidRDefault="00484A6D" w:rsidP="00484A6D">
      <w:pPr>
        <w:rPr>
          <w:rFonts w:asciiTheme="minorHAnsi" w:hAnsiTheme="minorHAnsi" w:cstheme="minorHAnsi"/>
          <w:bCs/>
          <w:sz w:val="24"/>
          <w:szCs w:val="24"/>
        </w:rPr>
      </w:pPr>
      <w:r w:rsidRPr="00484A6D">
        <w:rPr>
          <w:rFonts w:asciiTheme="minorHAnsi" w:hAnsiTheme="minorHAnsi" w:cstheme="minorHAnsi"/>
          <w:bCs/>
          <w:sz w:val="24"/>
          <w:szCs w:val="24"/>
        </w:rPr>
        <w:t xml:space="preserve">Staff at </w:t>
      </w:r>
      <w:proofErr w:type="spellStart"/>
      <w:r w:rsidRPr="00484A6D">
        <w:rPr>
          <w:rFonts w:asciiTheme="minorHAnsi" w:hAnsiTheme="minorHAnsi" w:cstheme="minorHAnsi"/>
          <w:bCs/>
          <w:sz w:val="24"/>
          <w:szCs w:val="24"/>
        </w:rPr>
        <w:t>Be</w:t>
      </w:r>
      <w:r w:rsidR="006F726B">
        <w:rPr>
          <w:rFonts w:asciiTheme="minorHAnsi" w:hAnsiTheme="minorHAnsi" w:cstheme="minorHAnsi"/>
          <w:bCs/>
          <w:sz w:val="24"/>
          <w:szCs w:val="24"/>
        </w:rPr>
        <w:t>na</w:t>
      </w:r>
      <w:r w:rsidRPr="00484A6D">
        <w:rPr>
          <w:rFonts w:asciiTheme="minorHAnsi" w:hAnsiTheme="minorHAnsi" w:cstheme="minorHAnsi"/>
          <w:bCs/>
          <w:sz w:val="24"/>
          <w:szCs w:val="24"/>
        </w:rPr>
        <w:t>rty</w:t>
      </w:r>
      <w:proofErr w:type="spellEnd"/>
      <w:r w:rsidRPr="00484A6D">
        <w:rPr>
          <w:rFonts w:asciiTheme="minorHAnsi" w:hAnsiTheme="minorHAnsi" w:cstheme="minorHAnsi"/>
          <w:bCs/>
          <w:sz w:val="24"/>
          <w:szCs w:val="24"/>
        </w:rPr>
        <w:t xml:space="preserve"> Primary School consider all seven principles when planning for learning. They help inform our curriculum, learning, teaching and assessment practices.</w:t>
      </w:r>
      <w:r w:rsidR="006F726B">
        <w:rPr>
          <w:rFonts w:asciiTheme="minorHAnsi" w:hAnsiTheme="minorHAnsi" w:cstheme="minorHAnsi"/>
          <w:bCs/>
          <w:sz w:val="24"/>
          <w:szCs w:val="24"/>
        </w:rPr>
        <w:t xml:space="preserve"> </w:t>
      </w:r>
      <w:r w:rsidR="0021047A">
        <w:rPr>
          <w:rFonts w:asciiTheme="minorHAnsi" w:hAnsiTheme="minorHAnsi" w:cstheme="minorHAnsi"/>
          <w:bCs/>
          <w:sz w:val="24"/>
          <w:szCs w:val="24"/>
        </w:rPr>
        <w:t>(</w:t>
      </w:r>
      <w:r w:rsidR="006F726B">
        <w:rPr>
          <w:rFonts w:asciiTheme="minorHAnsi" w:hAnsiTheme="minorHAnsi" w:cstheme="minorHAnsi"/>
          <w:bCs/>
          <w:sz w:val="24"/>
          <w:szCs w:val="24"/>
        </w:rPr>
        <w:t xml:space="preserve">2.2 </w:t>
      </w:r>
      <w:r w:rsidR="005E57E6">
        <w:rPr>
          <w:rFonts w:asciiTheme="minorHAnsi" w:hAnsiTheme="minorHAnsi" w:cstheme="minorHAnsi"/>
          <w:bCs/>
          <w:sz w:val="24"/>
          <w:szCs w:val="24"/>
        </w:rPr>
        <w:t xml:space="preserve">2.3, </w:t>
      </w:r>
      <w:r w:rsidR="006F726B">
        <w:rPr>
          <w:rFonts w:asciiTheme="minorHAnsi" w:hAnsiTheme="minorHAnsi" w:cstheme="minorHAnsi"/>
          <w:bCs/>
          <w:sz w:val="24"/>
          <w:szCs w:val="24"/>
        </w:rPr>
        <w:t>and 2.</w:t>
      </w:r>
      <w:r w:rsidR="005E57E6">
        <w:rPr>
          <w:rFonts w:asciiTheme="minorHAnsi" w:hAnsiTheme="minorHAnsi" w:cstheme="minorHAnsi"/>
          <w:bCs/>
          <w:sz w:val="24"/>
          <w:szCs w:val="24"/>
        </w:rPr>
        <w:t>4</w:t>
      </w:r>
      <w:r w:rsidR="006F726B">
        <w:rPr>
          <w:rFonts w:asciiTheme="minorHAnsi" w:hAnsiTheme="minorHAnsi" w:cstheme="minorHAnsi"/>
          <w:bCs/>
          <w:sz w:val="24"/>
          <w:szCs w:val="24"/>
        </w:rPr>
        <w:t xml:space="preserve"> HGIOS</w:t>
      </w:r>
      <w:r w:rsidR="0021047A">
        <w:rPr>
          <w:rFonts w:asciiTheme="minorHAnsi" w:hAnsiTheme="minorHAnsi" w:cstheme="minorHAnsi"/>
          <w:bCs/>
          <w:sz w:val="24"/>
          <w:szCs w:val="24"/>
        </w:rPr>
        <w:t>)</w:t>
      </w:r>
    </w:p>
    <w:p w14:paraId="14EA59E6" w14:textId="77777777" w:rsidR="00D94A42" w:rsidRPr="00D94A42" w:rsidRDefault="00D94A42" w:rsidP="00D94A42">
      <w:pPr>
        <w:rPr>
          <w:rFonts w:asciiTheme="minorHAnsi" w:hAnsiTheme="minorHAnsi" w:cstheme="minorHAnsi"/>
          <w:b/>
          <w:sz w:val="24"/>
          <w:szCs w:val="24"/>
          <w:u w:val="single"/>
        </w:rPr>
      </w:pPr>
    </w:p>
    <w:tbl>
      <w:tblPr>
        <w:tblStyle w:val="TableGrid"/>
        <w:tblW w:w="10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07"/>
        <w:gridCol w:w="5305"/>
      </w:tblGrid>
      <w:tr w:rsidR="00D94A42" w14:paraId="2A26E16E" w14:textId="77777777" w:rsidTr="00484A6D">
        <w:trPr>
          <w:trHeight w:val="376"/>
        </w:trPr>
        <w:tc>
          <w:tcPr>
            <w:tcW w:w="5307" w:type="dxa"/>
          </w:tcPr>
          <w:p w14:paraId="56906E60" w14:textId="548F277F" w:rsidR="00D94A42" w:rsidRPr="00D94A42" w:rsidRDefault="00D94A42" w:rsidP="00245CE2">
            <w:pPr>
              <w:rPr>
                <w:rFonts w:asciiTheme="minorHAnsi" w:hAnsiTheme="minorHAnsi" w:cstheme="minorHAnsi"/>
                <w:b/>
                <w:sz w:val="28"/>
                <w:szCs w:val="28"/>
              </w:rPr>
            </w:pPr>
            <w:r w:rsidRPr="00D94A42">
              <w:rPr>
                <w:rFonts w:asciiTheme="minorHAnsi" w:hAnsiTheme="minorHAnsi" w:cstheme="minorHAnsi"/>
                <w:b/>
                <w:sz w:val="28"/>
                <w:szCs w:val="28"/>
              </w:rPr>
              <w:t>Principle</w:t>
            </w:r>
          </w:p>
        </w:tc>
        <w:tc>
          <w:tcPr>
            <w:tcW w:w="5305" w:type="dxa"/>
          </w:tcPr>
          <w:p w14:paraId="7DE7369B" w14:textId="57110CC8" w:rsidR="00D94A42" w:rsidRPr="00D94A42" w:rsidRDefault="0009769F" w:rsidP="00245CE2">
            <w:pPr>
              <w:rPr>
                <w:rFonts w:asciiTheme="minorHAnsi" w:hAnsiTheme="minorHAnsi" w:cstheme="minorHAnsi"/>
                <w:b/>
                <w:sz w:val="28"/>
                <w:szCs w:val="28"/>
              </w:rPr>
            </w:pPr>
            <w:r>
              <w:rPr>
                <w:rFonts w:asciiTheme="minorHAnsi" w:hAnsiTheme="minorHAnsi" w:cstheme="minorHAnsi"/>
                <w:b/>
                <w:sz w:val="28"/>
                <w:szCs w:val="28"/>
              </w:rPr>
              <w:t>How</w:t>
            </w:r>
            <w:r w:rsidR="00D94A42" w:rsidRPr="00D94A42">
              <w:rPr>
                <w:rFonts w:asciiTheme="minorHAnsi" w:hAnsiTheme="minorHAnsi" w:cstheme="minorHAnsi"/>
                <w:b/>
                <w:sz w:val="28"/>
                <w:szCs w:val="28"/>
              </w:rPr>
              <w:t xml:space="preserve"> we </w:t>
            </w:r>
            <w:r w:rsidR="0085561F">
              <w:rPr>
                <w:rFonts w:asciiTheme="minorHAnsi" w:hAnsiTheme="minorHAnsi" w:cstheme="minorHAnsi"/>
                <w:b/>
                <w:sz w:val="28"/>
                <w:szCs w:val="28"/>
              </w:rPr>
              <w:t>address this</w:t>
            </w:r>
            <w:r w:rsidR="00D94A42" w:rsidRPr="00D94A42">
              <w:rPr>
                <w:rFonts w:asciiTheme="minorHAnsi" w:hAnsiTheme="minorHAnsi" w:cstheme="minorHAnsi"/>
                <w:b/>
                <w:sz w:val="28"/>
                <w:szCs w:val="28"/>
              </w:rPr>
              <w:t xml:space="preserve"> at </w:t>
            </w:r>
            <w:proofErr w:type="spellStart"/>
            <w:r w:rsidR="00D94A42" w:rsidRPr="00D94A42">
              <w:rPr>
                <w:rFonts w:asciiTheme="minorHAnsi" w:hAnsiTheme="minorHAnsi" w:cstheme="minorHAnsi"/>
                <w:b/>
                <w:sz w:val="28"/>
                <w:szCs w:val="28"/>
              </w:rPr>
              <w:t>Benarty</w:t>
            </w:r>
            <w:proofErr w:type="spellEnd"/>
          </w:p>
        </w:tc>
      </w:tr>
      <w:tr w:rsidR="00D94A42" w14:paraId="7F14EA11" w14:textId="77777777" w:rsidTr="00484A6D">
        <w:trPr>
          <w:trHeight w:val="2549"/>
        </w:trPr>
        <w:tc>
          <w:tcPr>
            <w:tcW w:w="5307" w:type="dxa"/>
          </w:tcPr>
          <w:p w14:paraId="320B8790" w14:textId="77777777" w:rsidR="0085561F" w:rsidRPr="0085561F" w:rsidRDefault="00D94A42" w:rsidP="00245CE2">
            <w:pPr>
              <w:rPr>
                <w:rFonts w:asciiTheme="minorHAnsi" w:hAnsiTheme="minorHAnsi" w:cstheme="minorHAnsi"/>
                <w:b/>
                <w:i/>
                <w:iCs/>
                <w:sz w:val="28"/>
                <w:szCs w:val="28"/>
              </w:rPr>
            </w:pPr>
            <w:r w:rsidRPr="0085561F">
              <w:rPr>
                <w:rFonts w:asciiTheme="minorHAnsi" w:hAnsiTheme="minorHAnsi" w:cstheme="minorHAnsi"/>
                <w:b/>
                <w:i/>
                <w:iCs/>
                <w:sz w:val="28"/>
                <w:szCs w:val="28"/>
              </w:rPr>
              <w:t xml:space="preserve">Challenge and Enjoyment </w:t>
            </w:r>
          </w:p>
          <w:p w14:paraId="30A2FC06" w14:textId="442476F0" w:rsidR="00D94A42" w:rsidRPr="0085561F" w:rsidRDefault="00D94A42" w:rsidP="00245CE2">
            <w:pPr>
              <w:rPr>
                <w:rFonts w:asciiTheme="minorHAnsi" w:hAnsiTheme="minorHAnsi" w:cstheme="minorHAnsi"/>
                <w:bCs/>
                <w:sz w:val="20"/>
                <w:szCs w:val="20"/>
              </w:rPr>
            </w:pPr>
            <w:r w:rsidRPr="0085561F">
              <w:rPr>
                <w:rFonts w:asciiTheme="minorHAnsi" w:hAnsiTheme="minorHAnsi" w:cstheme="minorHAnsi"/>
                <w:bCs/>
                <w:sz w:val="20"/>
                <w:szCs w:val="20"/>
              </w:rPr>
              <w:t>Children and young people should find their learning challenging, engaging and motivating. The curriculum should encourage high aspirations and ambitions for all. At every stage, children should experience an appropriate level of challenge. They should be active in their learning and have opportunities to develop and demonstrate their creativity. There should be support</w:t>
            </w:r>
            <w:r w:rsidR="002B0B9A">
              <w:rPr>
                <w:rFonts w:asciiTheme="minorHAnsi" w:hAnsiTheme="minorHAnsi" w:cstheme="minorHAnsi"/>
                <w:bCs/>
                <w:sz w:val="20"/>
                <w:szCs w:val="20"/>
              </w:rPr>
              <w:t>,</w:t>
            </w:r>
            <w:r w:rsidRPr="0085561F">
              <w:rPr>
                <w:rFonts w:asciiTheme="minorHAnsi" w:hAnsiTheme="minorHAnsi" w:cstheme="minorHAnsi"/>
                <w:bCs/>
                <w:sz w:val="20"/>
                <w:szCs w:val="20"/>
              </w:rPr>
              <w:t xml:space="preserve"> to enable children to sustain their efforts.</w:t>
            </w:r>
          </w:p>
        </w:tc>
        <w:tc>
          <w:tcPr>
            <w:tcW w:w="5305" w:type="dxa"/>
          </w:tcPr>
          <w:p w14:paraId="348729D3" w14:textId="22F0D749" w:rsidR="001C6521" w:rsidRPr="006F726B" w:rsidRDefault="001C6521" w:rsidP="001C6521">
            <w:pPr>
              <w:pStyle w:val="ListParagraph"/>
              <w:numPr>
                <w:ilvl w:val="0"/>
                <w:numId w:val="14"/>
              </w:numPr>
              <w:rPr>
                <w:rFonts w:cstheme="minorHAnsi"/>
                <w:bCs/>
                <w:sz w:val="20"/>
                <w:szCs w:val="20"/>
              </w:rPr>
            </w:pPr>
            <w:r w:rsidRPr="006F726B">
              <w:rPr>
                <w:rFonts w:cstheme="minorHAnsi"/>
                <w:bCs/>
                <w:sz w:val="20"/>
                <w:szCs w:val="20"/>
              </w:rPr>
              <w:t>All members of our learning community have high expectations of everyone</w:t>
            </w:r>
            <w:r w:rsidR="008544D5">
              <w:rPr>
                <w:rFonts w:cstheme="minorHAnsi"/>
                <w:bCs/>
                <w:sz w:val="20"/>
                <w:szCs w:val="20"/>
              </w:rPr>
              <w:t>.</w:t>
            </w:r>
            <w:r w:rsidRPr="006F726B">
              <w:rPr>
                <w:rFonts w:cstheme="minorHAnsi"/>
                <w:bCs/>
                <w:sz w:val="20"/>
                <w:szCs w:val="20"/>
              </w:rPr>
              <w:t xml:space="preserve"> </w:t>
            </w:r>
          </w:p>
          <w:p w14:paraId="01EC78FC" w14:textId="0C7FC00C" w:rsidR="001C6521" w:rsidRPr="006F726B" w:rsidRDefault="001C6521" w:rsidP="001C6521">
            <w:pPr>
              <w:pStyle w:val="ListParagraph"/>
              <w:numPr>
                <w:ilvl w:val="0"/>
                <w:numId w:val="14"/>
              </w:numPr>
              <w:rPr>
                <w:rFonts w:cstheme="minorHAnsi"/>
                <w:bCs/>
                <w:sz w:val="20"/>
                <w:szCs w:val="20"/>
              </w:rPr>
            </w:pPr>
            <w:r w:rsidRPr="006F726B">
              <w:rPr>
                <w:rFonts w:cstheme="minorHAnsi"/>
                <w:bCs/>
                <w:sz w:val="20"/>
                <w:szCs w:val="20"/>
              </w:rPr>
              <w:t>Learning opportunities are differentiated to suit the needs of all learners</w:t>
            </w:r>
            <w:r w:rsidR="008544D5">
              <w:rPr>
                <w:rFonts w:cstheme="minorHAnsi"/>
                <w:bCs/>
                <w:sz w:val="20"/>
                <w:szCs w:val="20"/>
              </w:rPr>
              <w:t>.</w:t>
            </w:r>
            <w:r w:rsidRPr="006F726B">
              <w:rPr>
                <w:rFonts w:cstheme="minorHAnsi"/>
                <w:bCs/>
                <w:sz w:val="20"/>
                <w:szCs w:val="20"/>
              </w:rPr>
              <w:t xml:space="preserve"> </w:t>
            </w:r>
          </w:p>
          <w:p w14:paraId="7BAFFB47" w14:textId="1BF74C80" w:rsidR="001C6521" w:rsidRPr="006F726B" w:rsidRDefault="001C6521" w:rsidP="001C6521">
            <w:pPr>
              <w:pStyle w:val="ListParagraph"/>
              <w:numPr>
                <w:ilvl w:val="0"/>
                <w:numId w:val="14"/>
              </w:numPr>
              <w:rPr>
                <w:rFonts w:cstheme="minorHAnsi"/>
                <w:bCs/>
                <w:sz w:val="20"/>
                <w:szCs w:val="20"/>
              </w:rPr>
            </w:pPr>
            <w:r w:rsidRPr="006F726B">
              <w:rPr>
                <w:rFonts w:cstheme="minorHAnsi"/>
                <w:bCs/>
                <w:sz w:val="20"/>
                <w:szCs w:val="20"/>
              </w:rPr>
              <w:t>Staff engage with current educational research that develops our skills in providing progression and challenge</w:t>
            </w:r>
            <w:r w:rsidR="008544D5">
              <w:rPr>
                <w:rFonts w:cstheme="minorHAnsi"/>
                <w:bCs/>
                <w:sz w:val="20"/>
                <w:szCs w:val="20"/>
              </w:rPr>
              <w:t>.</w:t>
            </w:r>
            <w:r w:rsidRPr="006F726B">
              <w:rPr>
                <w:rFonts w:cstheme="minorHAnsi"/>
                <w:bCs/>
                <w:sz w:val="20"/>
                <w:szCs w:val="20"/>
              </w:rPr>
              <w:t xml:space="preserve"> </w:t>
            </w:r>
          </w:p>
          <w:p w14:paraId="77AB3B75" w14:textId="793E908E" w:rsidR="00D94A42" w:rsidRPr="00484A6D" w:rsidRDefault="006F726B" w:rsidP="006F726B">
            <w:pPr>
              <w:pStyle w:val="ListParagraph"/>
              <w:numPr>
                <w:ilvl w:val="0"/>
                <w:numId w:val="14"/>
              </w:numPr>
              <w:rPr>
                <w:rFonts w:cstheme="minorHAnsi"/>
                <w:bCs/>
                <w:sz w:val="24"/>
                <w:szCs w:val="24"/>
              </w:rPr>
            </w:pPr>
            <w:r w:rsidRPr="006F726B">
              <w:rPr>
                <w:rFonts w:cstheme="minorHAnsi"/>
                <w:bCs/>
                <w:sz w:val="20"/>
                <w:szCs w:val="20"/>
              </w:rPr>
              <w:t>Learners are encourage</w:t>
            </w:r>
            <w:r>
              <w:rPr>
                <w:rFonts w:cstheme="minorHAnsi"/>
                <w:bCs/>
                <w:sz w:val="20"/>
                <w:szCs w:val="20"/>
              </w:rPr>
              <w:t>d</w:t>
            </w:r>
            <w:r w:rsidRPr="006F726B">
              <w:rPr>
                <w:rFonts w:cstheme="minorHAnsi"/>
                <w:bCs/>
                <w:sz w:val="20"/>
                <w:szCs w:val="20"/>
              </w:rPr>
              <w:t xml:space="preserve"> to challenge themselves and embrace mistakes made</w:t>
            </w:r>
            <w:r w:rsidR="008544D5">
              <w:rPr>
                <w:rFonts w:cstheme="minorHAnsi"/>
                <w:bCs/>
                <w:sz w:val="20"/>
                <w:szCs w:val="20"/>
              </w:rPr>
              <w:t>.</w:t>
            </w:r>
            <w:r w:rsidRPr="006F726B">
              <w:rPr>
                <w:rFonts w:cstheme="minorHAnsi"/>
                <w:bCs/>
                <w:sz w:val="20"/>
                <w:szCs w:val="20"/>
              </w:rPr>
              <w:t xml:space="preserve"> </w:t>
            </w:r>
          </w:p>
        </w:tc>
      </w:tr>
      <w:tr w:rsidR="00D94A42" w14:paraId="6F52BEFE" w14:textId="77777777" w:rsidTr="00484A6D">
        <w:trPr>
          <w:trHeight w:val="1729"/>
        </w:trPr>
        <w:tc>
          <w:tcPr>
            <w:tcW w:w="5307" w:type="dxa"/>
          </w:tcPr>
          <w:p w14:paraId="7DDA9E8D" w14:textId="77777777" w:rsidR="0085561F" w:rsidRPr="0085561F" w:rsidRDefault="0085561F" w:rsidP="0085561F">
            <w:pPr>
              <w:rPr>
                <w:rFonts w:asciiTheme="minorHAnsi" w:hAnsiTheme="minorHAnsi" w:cstheme="minorHAnsi"/>
                <w:b/>
                <w:i/>
                <w:iCs/>
                <w:sz w:val="28"/>
                <w:szCs w:val="28"/>
              </w:rPr>
            </w:pPr>
            <w:r w:rsidRPr="0085561F">
              <w:rPr>
                <w:rFonts w:asciiTheme="minorHAnsi" w:hAnsiTheme="minorHAnsi" w:cstheme="minorHAnsi"/>
                <w:b/>
                <w:i/>
                <w:iCs/>
                <w:sz w:val="28"/>
                <w:szCs w:val="28"/>
              </w:rPr>
              <w:t xml:space="preserve">Breadth </w:t>
            </w:r>
          </w:p>
          <w:p w14:paraId="60648409" w14:textId="429CB6AE" w:rsidR="00D94A42" w:rsidRDefault="0085561F" w:rsidP="0085561F">
            <w:pPr>
              <w:rPr>
                <w:rFonts w:asciiTheme="minorHAnsi" w:hAnsiTheme="minorHAnsi" w:cstheme="minorHAnsi"/>
                <w:b/>
                <w:sz w:val="28"/>
                <w:szCs w:val="28"/>
                <w:u w:val="single"/>
              </w:rPr>
            </w:pPr>
            <w:r w:rsidRPr="0085561F">
              <w:rPr>
                <w:rFonts w:asciiTheme="minorHAnsi" w:hAnsiTheme="minorHAnsi" w:cstheme="minorHAnsi"/>
                <w:bCs/>
                <w:sz w:val="20"/>
                <w:szCs w:val="20"/>
              </w:rPr>
              <w:t xml:space="preserve">All children should have the opportunities for a broad range of experiences. Their learning should be planned and organised so that they will learn and develop through a variety of contexts within both the classroom and other aspects of school life. </w:t>
            </w:r>
          </w:p>
        </w:tc>
        <w:tc>
          <w:tcPr>
            <w:tcW w:w="5305" w:type="dxa"/>
          </w:tcPr>
          <w:p w14:paraId="4C267005" w14:textId="2773DCF8" w:rsidR="009D54BF" w:rsidRDefault="009D54BF" w:rsidP="009D54BF">
            <w:pPr>
              <w:pStyle w:val="ListParagraph"/>
              <w:numPr>
                <w:ilvl w:val="0"/>
                <w:numId w:val="15"/>
              </w:numPr>
              <w:rPr>
                <w:rFonts w:cstheme="minorHAnsi"/>
                <w:bCs/>
                <w:sz w:val="20"/>
                <w:szCs w:val="20"/>
              </w:rPr>
            </w:pPr>
            <w:r w:rsidRPr="009D54BF">
              <w:rPr>
                <w:rFonts w:cstheme="minorHAnsi"/>
                <w:bCs/>
                <w:sz w:val="20"/>
                <w:szCs w:val="20"/>
              </w:rPr>
              <w:t>Staff design learning opportunities that are based on all of the Experiences and Outcomes</w:t>
            </w:r>
            <w:r w:rsidR="008544D5">
              <w:rPr>
                <w:rFonts w:cstheme="minorHAnsi"/>
                <w:bCs/>
                <w:sz w:val="20"/>
                <w:szCs w:val="20"/>
              </w:rPr>
              <w:t>.</w:t>
            </w:r>
          </w:p>
          <w:p w14:paraId="708683EF" w14:textId="073F6E37" w:rsidR="009D54BF" w:rsidRDefault="009D54BF" w:rsidP="009D54BF">
            <w:pPr>
              <w:pStyle w:val="ListParagraph"/>
              <w:numPr>
                <w:ilvl w:val="0"/>
                <w:numId w:val="15"/>
              </w:numPr>
              <w:rPr>
                <w:rFonts w:cstheme="minorHAnsi"/>
                <w:bCs/>
                <w:sz w:val="20"/>
                <w:szCs w:val="20"/>
              </w:rPr>
            </w:pPr>
            <w:r w:rsidRPr="009D54BF">
              <w:rPr>
                <w:rFonts w:cstheme="minorHAnsi"/>
                <w:bCs/>
                <w:sz w:val="20"/>
                <w:szCs w:val="20"/>
              </w:rPr>
              <w:t>Transition information includes detailed discussion of what has been covered</w:t>
            </w:r>
            <w:r w:rsidR="008544D5">
              <w:rPr>
                <w:rFonts w:cstheme="minorHAnsi"/>
                <w:bCs/>
                <w:sz w:val="20"/>
                <w:szCs w:val="20"/>
              </w:rPr>
              <w:t>.</w:t>
            </w:r>
          </w:p>
          <w:p w14:paraId="0B2A42D6" w14:textId="15430EF1" w:rsidR="00D94A42" w:rsidRPr="006F726B" w:rsidRDefault="009D54BF" w:rsidP="008544D5">
            <w:pPr>
              <w:pStyle w:val="ListParagraph"/>
              <w:numPr>
                <w:ilvl w:val="0"/>
                <w:numId w:val="15"/>
              </w:numPr>
              <w:rPr>
                <w:rFonts w:cstheme="minorHAnsi"/>
                <w:b/>
                <w:sz w:val="20"/>
                <w:szCs w:val="20"/>
                <w:u w:val="single"/>
              </w:rPr>
            </w:pPr>
            <w:r w:rsidRPr="008544D5">
              <w:rPr>
                <w:rFonts w:cstheme="minorHAnsi"/>
                <w:bCs/>
                <w:sz w:val="20"/>
                <w:szCs w:val="20"/>
              </w:rPr>
              <w:t>We ensure that skills in literacy, numeracy and health and wellbeing are evident across all other areas of the curriculum</w:t>
            </w:r>
            <w:r w:rsidR="008544D5" w:rsidRPr="008544D5">
              <w:rPr>
                <w:rFonts w:cstheme="minorHAnsi"/>
                <w:bCs/>
                <w:sz w:val="20"/>
                <w:szCs w:val="20"/>
              </w:rPr>
              <w:t>.</w:t>
            </w:r>
            <w:r w:rsidRPr="008544D5">
              <w:rPr>
                <w:rFonts w:cstheme="minorHAnsi"/>
                <w:bCs/>
                <w:sz w:val="20"/>
                <w:szCs w:val="20"/>
              </w:rPr>
              <w:t xml:space="preserve"> </w:t>
            </w:r>
          </w:p>
        </w:tc>
      </w:tr>
      <w:tr w:rsidR="00D94A42" w14:paraId="5974A6F4" w14:textId="77777777" w:rsidTr="00484A6D">
        <w:trPr>
          <w:trHeight w:val="1729"/>
        </w:trPr>
        <w:tc>
          <w:tcPr>
            <w:tcW w:w="5307" w:type="dxa"/>
          </w:tcPr>
          <w:p w14:paraId="70A2F5EF" w14:textId="77777777" w:rsidR="0085561F" w:rsidRPr="0085561F" w:rsidRDefault="0085561F" w:rsidP="00245CE2">
            <w:pPr>
              <w:rPr>
                <w:rFonts w:asciiTheme="minorHAnsi" w:hAnsiTheme="minorHAnsi" w:cstheme="minorHAnsi"/>
                <w:b/>
                <w:i/>
                <w:iCs/>
                <w:sz w:val="28"/>
                <w:szCs w:val="28"/>
              </w:rPr>
            </w:pPr>
            <w:r w:rsidRPr="0085561F">
              <w:rPr>
                <w:rFonts w:asciiTheme="minorHAnsi" w:hAnsiTheme="minorHAnsi" w:cstheme="minorHAnsi"/>
                <w:b/>
                <w:i/>
                <w:iCs/>
                <w:sz w:val="28"/>
                <w:szCs w:val="28"/>
              </w:rPr>
              <w:t xml:space="preserve">Progression </w:t>
            </w:r>
          </w:p>
          <w:p w14:paraId="5475F967" w14:textId="15336B2A" w:rsidR="00D94A42" w:rsidRPr="0085561F" w:rsidRDefault="0085561F" w:rsidP="00245CE2">
            <w:pPr>
              <w:rPr>
                <w:rFonts w:asciiTheme="minorHAnsi" w:hAnsiTheme="minorHAnsi" w:cstheme="minorHAnsi"/>
                <w:bCs/>
                <w:sz w:val="20"/>
                <w:szCs w:val="20"/>
              </w:rPr>
            </w:pPr>
            <w:r w:rsidRPr="0085561F">
              <w:rPr>
                <w:rFonts w:asciiTheme="minorHAnsi" w:hAnsiTheme="minorHAnsi" w:cstheme="minorHAnsi"/>
                <w:bCs/>
                <w:sz w:val="20"/>
                <w:szCs w:val="20"/>
              </w:rPr>
              <w:t>Children should experience continuous progression in their learning from 3 to 18 years. Each stage should build upon earlier knowledge and achievements. Children and young people should be able to progress at a rate which meets their individual needs and aptitudes.</w:t>
            </w:r>
          </w:p>
        </w:tc>
        <w:tc>
          <w:tcPr>
            <w:tcW w:w="5305" w:type="dxa"/>
          </w:tcPr>
          <w:p w14:paraId="3800572B" w14:textId="48A0F5DD" w:rsidR="008544D5" w:rsidRDefault="008544D5" w:rsidP="006B7958">
            <w:pPr>
              <w:pStyle w:val="ListParagraph"/>
              <w:numPr>
                <w:ilvl w:val="0"/>
                <w:numId w:val="17"/>
              </w:numPr>
              <w:rPr>
                <w:rFonts w:cstheme="minorHAnsi"/>
                <w:bCs/>
                <w:sz w:val="20"/>
                <w:szCs w:val="20"/>
              </w:rPr>
            </w:pPr>
            <w:r>
              <w:rPr>
                <w:rFonts w:cstheme="minorHAnsi"/>
                <w:bCs/>
                <w:sz w:val="20"/>
                <w:szCs w:val="20"/>
              </w:rPr>
              <w:t xml:space="preserve">School planning documents provide opportunity to plan for progression and these are shared during transition meetings. </w:t>
            </w:r>
          </w:p>
          <w:p w14:paraId="726902B8" w14:textId="77777777" w:rsidR="00D94A42" w:rsidRDefault="008544D5" w:rsidP="006B7958">
            <w:pPr>
              <w:pStyle w:val="ListParagraph"/>
              <w:numPr>
                <w:ilvl w:val="0"/>
                <w:numId w:val="17"/>
              </w:numPr>
              <w:rPr>
                <w:rFonts w:cstheme="minorHAnsi"/>
                <w:bCs/>
                <w:sz w:val="20"/>
                <w:szCs w:val="20"/>
              </w:rPr>
            </w:pPr>
            <w:r>
              <w:rPr>
                <w:rFonts w:cstheme="minorHAnsi"/>
                <w:bCs/>
                <w:sz w:val="20"/>
                <w:szCs w:val="20"/>
              </w:rPr>
              <w:t xml:space="preserve">Enhanced transitions are planned for nursery to p1 and P7 to S1, where prior learning is shared with appropriate stakeholders. </w:t>
            </w:r>
          </w:p>
          <w:p w14:paraId="5BC5DDE2" w14:textId="77777777" w:rsidR="008544D5" w:rsidRDefault="008544D5" w:rsidP="006B7958">
            <w:pPr>
              <w:pStyle w:val="ListParagraph"/>
              <w:numPr>
                <w:ilvl w:val="0"/>
                <w:numId w:val="17"/>
              </w:numPr>
              <w:rPr>
                <w:rFonts w:cstheme="minorHAnsi"/>
                <w:bCs/>
                <w:sz w:val="20"/>
                <w:szCs w:val="20"/>
              </w:rPr>
            </w:pPr>
            <w:r>
              <w:rPr>
                <w:rFonts w:cstheme="minorHAnsi"/>
                <w:bCs/>
                <w:sz w:val="20"/>
                <w:szCs w:val="20"/>
              </w:rPr>
              <w:t xml:space="preserve">Planning for progression in children and young people’s learning is in place for the four contexts and shows how knowledge, understanding and skills are built over time.  </w:t>
            </w:r>
          </w:p>
          <w:p w14:paraId="464D3119" w14:textId="6EFC950A" w:rsidR="008544D5" w:rsidRDefault="002D63B0" w:rsidP="006B7958">
            <w:pPr>
              <w:pStyle w:val="ListParagraph"/>
              <w:numPr>
                <w:ilvl w:val="0"/>
                <w:numId w:val="17"/>
              </w:numPr>
              <w:rPr>
                <w:rFonts w:cstheme="minorHAnsi"/>
                <w:bCs/>
                <w:sz w:val="20"/>
                <w:szCs w:val="20"/>
              </w:rPr>
            </w:pPr>
            <w:r>
              <w:rPr>
                <w:rFonts w:cstheme="minorHAnsi"/>
                <w:bCs/>
                <w:sz w:val="20"/>
                <w:szCs w:val="20"/>
              </w:rPr>
              <w:t>Learners</w:t>
            </w:r>
            <w:r w:rsidR="008544D5">
              <w:rPr>
                <w:rFonts w:cstheme="minorHAnsi"/>
                <w:bCs/>
                <w:sz w:val="20"/>
                <w:szCs w:val="20"/>
              </w:rPr>
              <w:t xml:space="preserve"> requiring additional support have high-quality individualised and meaningful progression pathways. </w:t>
            </w:r>
          </w:p>
          <w:p w14:paraId="4CEDCA3F" w14:textId="1DC66E5C" w:rsidR="008544D5" w:rsidRPr="006B7958" w:rsidRDefault="008544D5" w:rsidP="006B7958">
            <w:pPr>
              <w:pStyle w:val="ListParagraph"/>
              <w:numPr>
                <w:ilvl w:val="0"/>
                <w:numId w:val="17"/>
              </w:numPr>
              <w:rPr>
                <w:rFonts w:cstheme="minorHAnsi"/>
                <w:bCs/>
                <w:sz w:val="20"/>
                <w:szCs w:val="20"/>
              </w:rPr>
            </w:pPr>
            <w:r>
              <w:rPr>
                <w:rFonts w:cstheme="minorHAnsi"/>
                <w:bCs/>
                <w:sz w:val="20"/>
                <w:szCs w:val="20"/>
              </w:rPr>
              <w:t xml:space="preserve">The school reviews </w:t>
            </w:r>
            <w:r w:rsidR="005E57E6">
              <w:rPr>
                <w:rFonts w:cstheme="minorHAnsi"/>
                <w:bCs/>
                <w:sz w:val="20"/>
                <w:szCs w:val="20"/>
              </w:rPr>
              <w:t xml:space="preserve">the progress of all learners, including those with additional support needs through termly planning meetings. </w:t>
            </w:r>
          </w:p>
        </w:tc>
      </w:tr>
      <w:tr w:rsidR="00D94A42" w14:paraId="53BFCB9E" w14:textId="77777777" w:rsidTr="00484A6D">
        <w:trPr>
          <w:trHeight w:val="2006"/>
        </w:trPr>
        <w:tc>
          <w:tcPr>
            <w:tcW w:w="5307" w:type="dxa"/>
          </w:tcPr>
          <w:p w14:paraId="1C802A77" w14:textId="77777777" w:rsidR="0085561F" w:rsidRPr="0085561F" w:rsidRDefault="0085561F" w:rsidP="00245CE2">
            <w:pPr>
              <w:rPr>
                <w:rFonts w:asciiTheme="minorHAnsi" w:hAnsiTheme="minorHAnsi" w:cstheme="minorHAnsi"/>
                <w:b/>
                <w:i/>
                <w:iCs/>
                <w:sz w:val="28"/>
                <w:szCs w:val="28"/>
              </w:rPr>
            </w:pPr>
            <w:r w:rsidRPr="0085561F">
              <w:rPr>
                <w:rFonts w:asciiTheme="minorHAnsi" w:hAnsiTheme="minorHAnsi" w:cstheme="minorHAnsi"/>
                <w:b/>
                <w:i/>
                <w:iCs/>
                <w:sz w:val="28"/>
                <w:szCs w:val="28"/>
              </w:rPr>
              <w:t xml:space="preserve">Personalisation and Choice </w:t>
            </w:r>
          </w:p>
          <w:p w14:paraId="6B35D733" w14:textId="1EA2FA12" w:rsidR="00D94A42" w:rsidRPr="0085561F" w:rsidRDefault="0085561F" w:rsidP="00245CE2">
            <w:pPr>
              <w:rPr>
                <w:rFonts w:asciiTheme="minorHAnsi" w:hAnsiTheme="minorHAnsi" w:cstheme="minorHAnsi"/>
                <w:b/>
                <w:sz w:val="20"/>
                <w:szCs w:val="20"/>
                <w:u w:val="single"/>
              </w:rPr>
            </w:pPr>
            <w:r w:rsidRPr="0085561F">
              <w:rPr>
                <w:rFonts w:asciiTheme="minorHAnsi" w:hAnsiTheme="minorHAnsi" w:cstheme="minorHAnsi"/>
                <w:bCs/>
                <w:sz w:val="20"/>
                <w:szCs w:val="20"/>
              </w:rPr>
              <w:t>The learning planned for children should respond to their individual needs and support particular aptitudes and talents. It should provide opportunities for exercising responsible personal choice. Once children have achieved suitable levels of attainment across a wide range of areas of learning, the choice sh</w:t>
            </w:r>
            <w:r w:rsidR="007D2D31">
              <w:rPr>
                <w:rFonts w:asciiTheme="minorHAnsi" w:hAnsiTheme="minorHAnsi" w:cstheme="minorHAnsi"/>
                <w:bCs/>
                <w:sz w:val="20"/>
                <w:szCs w:val="20"/>
              </w:rPr>
              <w:t>ould become as open as possible</w:t>
            </w:r>
          </w:p>
        </w:tc>
        <w:tc>
          <w:tcPr>
            <w:tcW w:w="5305" w:type="dxa"/>
          </w:tcPr>
          <w:p w14:paraId="4F2B563B" w14:textId="38954464" w:rsidR="002D63B0" w:rsidRDefault="007D2D31" w:rsidP="002D63B0">
            <w:pPr>
              <w:pStyle w:val="paragraph"/>
              <w:numPr>
                <w:ilvl w:val="0"/>
                <w:numId w:val="20"/>
              </w:numPr>
              <w:spacing w:before="0" w:beforeAutospacing="0" w:after="0" w:afterAutospacing="0"/>
              <w:textAlignment w:val="baseline"/>
              <w:rPr>
                <w:rStyle w:val="normaltextrun"/>
                <w:rFonts w:ascii="Calibri" w:hAnsi="Calibri" w:cs="Calibri"/>
                <w:sz w:val="20"/>
                <w:szCs w:val="20"/>
              </w:rPr>
            </w:pPr>
            <w:r>
              <w:rPr>
                <w:rStyle w:val="normaltextrun"/>
                <w:rFonts w:asciiTheme="minorHAnsi" w:hAnsiTheme="minorHAnsi" w:cstheme="minorHAnsi"/>
                <w:sz w:val="20"/>
                <w:szCs w:val="20"/>
              </w:rPr>
              <w:t>Learners’</w:t>
            </w:r>
            <w:r w:rsidR="002D63B0">
              <w:rPr>
                <w:rStyle w:val="normaltextrun"/>
                <w:rFonts w:asciiTheme="minorHAnsi" w:hAnsiTheme="minorHAnsi" w:cstheme="minorHAnsi"/>
                <w:sz w:val="20"/>
                <w:szCs w:val="20"/>
              </w:rPr>
              <w:t xml:space="preserve"> experiences are appropriately challenging and enjoyable and well matched to their needs and interests.</w:t>
            </w:r>
          </w:p>
          <w:p w14:paraId="4C6F4624" w14:textId="5192767C" w:rsidR="002D63B0" w:rsidRDefault="002D63B0" w:rsidP="002D63B0">
            <w:pPr>
              <w:pStyle w:val="paragraph"/>
              <w:numPr>
                <w:ilvl w:val="0"/>
                <w:numId w:val="20"/>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Learners are involved in the planning process of </w:t>
            </w:r>
            <w:r w:rsidR="001621ED">
              <w:rPr>
                <w:rStyle w:val="normaltextrun"/>
                <w:rFonts w:ascii="Calibri" w:hAnsi="Calibri" w:cs="Calibri"/>
                <w:sz w:val="20"/>
                <w:szCs w:val="20"/>
              </w:rPr>
              <w:t>how they are assessed by working collaboratively to create rich tasks and given choices on how to complete.</w:t>
            </w:r>
          </w:p>
          <w:p w14:paraId="4A184A37" w14:textId="38B5B534" w:rsidR="002D63B0" w:rsidRPr="007D2D31" w:rsidRDefault="007D2D31" w:rsidP="005D1ACC">
            <w:pPr>
              <w:pStyle w:val="paragraph"/>
              <w:numPr>
                <w:ilvl w:val="0"/>
                <w:numId w:val="20"/>
              </w:numPr>
              <w:spacing w:before="0" w:beforeAutospacing="0" w:after="0" w:afterAutospacing="0"/>
              <w:textAlignment w:val="baseline"/>
              <w:rPr>
                <w:rFonts w:ascii="Calibri" w:hAnsi="Calibri" w:cs="Calibri"/>
                <w:sz w:val="20"/>
                <w:szCs w:val="20"/>
              </w:rPr>
            </w:pPr>
            <w:r w:rsidRPr="007D2D31">
              <w:rPr>
                <w:rStyle w:val="normaltextrun"/>
                <w:rFonts w:ascii="Calibri" w:hAnsi="Calibri" w:cs="Calibri"/>
                <w:sz w:val="20"/>
                <w:szCs w:val="20"/>
              </w:rPr>
              <w:t>Learners can identify their own next steps in learning.</w:t>
            </w:r>
          </w:p>
          <w:p w14:paraId="0B8DA356" w14:textId="77777777" w:rsidR="00D94A42" w:rsidRPr="00867023" w:rsidRDefault="00D94A42" w:rsidP="00245CE2">
            <w:pPr>
              <w:rPr>
                <w:rFonts w:asciiTheme="minorHAnsi" w:hAnsiTheme="minorHAnsi" w:cstheme="minorHAnsi"/>
                <w:bCs/>
                <w:sz w:val="20"/>
                <w:szCs w:val="20"/>
              </w:rPr>
            </w:pPr>
          </w:p>
        </w:tc>
      </w:tr>
      <w:tr w:rsidR="00D94A42" w14:paraId="23F33A98" w14:textId="77777777" w:rsidTr="00484A6D">
        <w:trPr>
          <w:trHeight w:val="1729"/>
        </w:trPr>
        <w:tc>
          <w:tcPr>
            <w:tcW w:w="5307" w:type="dxa"/>
          </w:tcPr>
          <w:p w14:paraId="00E51BD6" w14:textId="77777777" w:rsidR="0085561F" w:rsidRPr="0085561F" w:rsidRDefault="0085561F" w:rsidP="00245CE2">
            <w:pPr>
              <w:rPr>
                <w:rFonts w:asciiTheme="minorHAnsi" w:hAnsiTheme="minorHAnsi" w:cstheme="minorHAnsi"/>
                <w:b/>
                <w:i/>
                <w:iCs/>
                <w:sz w:val="28"/>
                <w:szCs w:val="28"/>
              </w:rPr>
            </w:pPr>
            <w:r w:rsidRPr="0085561F">
              <w:rPr>
                <w:rFonts w:asciiTheme="minorHAnsi" w:hAnsiTheme="minorHAnsi" w:cstheme="minorHAnsi"/>
                <w:b/>
                <w:i/>
                <w:iCs/>
                <w:sz w:val="28"/>
                <w:szCs w:val="28"/>
              </w:rPr>
              <w:lastRenderedPageBreak/>
              <w:t xml:space="preserve">Coherence  </w:t>
            </w:r>
          </w:p>
          <w:p w14:paraId="7FF36122" w14:textId="780F600F" w:rsidR="00D94A42" w:rsidRPr="0085561F" w:rsidRDefault="0085561F" w:rsidP="00245CE2">
            <w:pPr>
              <w:rPr>
                <w:rFonts w:asciiTheme="minorHAnsi" w:hAnsiTheme="minorHAnsi" w:cstheme="minorHAnsi"/>
                <w:bCs/>
                <w:sz w:val="20"/>
                <w:szCs w:val="20"/>
              </w:rPr>
            </w:pPr>
            <w:r w:rsidRPr="0085561F">
              <w:rPr>
                <w:rFonts w:asciiTheme="minorHAnsi" w:hAnsiTheme="minorHAnsi" w:cstheme="minorHAnsi"/>
                <w:bCs/>
                <w:sz w:val="20"/>
                <w:szCs w:val="20"/>
              </w:rPr>
              <w:t>Children’s learning activities should combine to form a coherent experience. There should be clear links between different aspects of learning. Such links should be discussed with children in order to bring different strands of learning together.</w:t>
            </w:r>
          </w:p>
        </w:tc>
        <w:tc>
          <w:tcPr>
            <w:tcW w:w="5305" w:type="dxa"/>
          </w:tcPr>
          <w:p w14:paraId="4A80EA83" w14:textId="77777777" w:rsidR="007D2D31" w:rsidRDefault="007D2D31" w:rsidP="007D2D31">
            <w:pPr>
              <w:pStyle w:val="Default"/>
              <w:rPr>
                <w:rFonts w:cs="Times New Roman"/>
                <w:color w:val="auto"/>
              </w:rPr>
            </w:pPr>
          </w:p>
          <w:p w14:paraId="4EB176C2" w14:textId="72E9A42D" w:rsidR="007D2D31" w:rsidRPr="007D2D31" w:rsidRDefault="007D2D31" w:rsidP="007D2D31">
            <w:pPr>
              <w:pStyle w:val="Default"/>
              <w:numPr>
                <w:ilvl w:val="0"/>
                <w:numId w:val="21"/>
              </w:numPr>
              <w:rPr>
                <w:rFonts w:asciiTheme="minorHAnsi" w:hAnsiTheme="minorHAnsi" w:cstheme="minorHAnsi"/>
                <w:sz w:val="20"/>
                <w:szCs w:val="20"/>
              </w:rPr>
            </w:pPr>
            <w:r w:rsidRPr="007D2D31">
              <w:rPr>
                <w:rFonts w:asciiTheme="minorHAnsi" w:hAnsiTheme="minorHAnsi" w:cstheme="minorHAnsi"/>
                <w:sz w:val="20"/>
                <w:szCs w:val="20"/>
              </w:rPr>
              <w:t>We work to make clear links bet</w:t>
            </w:r>
            <w:r>
              <w:rPr>
                <w:rFonts w:asciiTheme="minorHAnsi" w:hAnsiTheme="minorHAnsi" w:cstheme="minorHAnsi"/>
                <w:sz w:val="20"/>
                <w:szCs w:val="20"/>
              </w:rPr>
              <w:t xml:space="preserve">ween the skills used in </w:t>
            </w:r>
            <w:r w:rsidRPr="007D2D31">
              <w:rPr>
                <w:rFonts w:asciiTheme="minorHAnsi" w:hAnsiTheme="minorHAnsi" w:cstheme="minorHAnsi"/>
                <w:sz w:val="20"/>
                <w:szCs w:val="20"/>
              </w:rPr>
              <w:t>lesso</w:t>
            </w:r>
            <w:r>
              <w:rPr>
                <w:rFonts w:asciiTheme="minorHAnsi" w:hAnsiTheme="minorHAnsi" w:cstheme="minorHAnsi"/>
                <w:sz w:val="20"/>
                <w:szCs w:val="20"/>
              </w:rPr>
              <w:t>ns to those used in an interdis</w:t>
            </w:r>
            <w:r w:rsidRPr="007D2D31">
              <w:rPr>
                <w:rFonts w:asciiTheme="minorHAnsi" w:hAnsiTheme="minorHAnsi" w:cstheme="minorHAnsi"/>
                <w:sz w:val="20"/>
                <w:szCs w:val="20"/>
              </w:rPr>
              <w:t>ciplinary experience</w:t>
            </w:r>
            <w:r>
              <w:rPr>
                <w:rFonts w:asciiTheme="minorHAnsi" w:hAnsiTheme="minorHAnsi" w:cstheme="minorHAnsi"/>
                <w:sz w:val="20"/>
                <w:szCs w:val="20"/>
              </w:rPr>
              <w:t>.</w:t>
            </w:r>
            <w:r w:rsidRPr="007D2D31">
              <w:rPr>
                <w:rFonts w:asciiTheme="minorHAnsi" w:hAnsiTheme="minorHAnsi" w:cstheme="minorHAnsi"/>
                <w:sz w:val="20"/>
                <w:szCs w:val="20"/>
              </w:rPr>
              <w:t xml:space="preserve"> </w:t>
            </w:r>
          </w:p>
          <w:p w14:paraId="0925E225" w14:textId="2E28544D" w:rsidR="007D2D31" w:rsidRPr="007D2D31" w:rsidRDefault="007D2D31" w:rsidP="007D2D31">
            <w:pPr>
              <w:pStyle w:val="Default"/>
              <w:numPr>
                <w:ilvl w:val="0"/>
                <w:numId w:val="21"/>
              </w:numPr>
              <w:rPr>
                <w:rFonts w:asciiTheme="minorHAnsi" w:hAnsiTheme="minorHAnsi" w:cstheme="minorHAnsi"/>
                <w:sz w:val="20"/>
                <w:szCs w:val="20"/>
              </w:rPr>
            </w:pPr>
            <w:r w:rsidRPr="007D2D31">
              <w:rPr>
                <w:rFonts w:asciiTheme="minorHAnsi" w:hAnsiTheme="minorHAnsi" w:cstheme="minorHAnsi"/>
                <w:sz w:val="20"/>
                <w:szCs w:val="20"/>
              </w:rPr>
              <w:t>Staff encourage learners to understand and reflect on</w:t>
            </w:r>
            <w:r>
              <w:rPr>
                <w:rFonts w:asciiTheme="minorHAnsi" w:hAnsiTheme="minorHAnsi" w:cstheme="minorHAnsi"/>
                <w:sz w:val="20"/>
                <w:szCs w:val="20"/>
              </w:rPr>
              <w:t xml:space="preserve"> the development of these skills.</w:t>
            </w:r>
            <w:r w:rsidRPr="007D2D31">
              <w:rPr>
                <w:rFonts w:asciiTheme="minorHAnsi" w:hAnsiTheme="minorHAnsi" w:cstheme="minorHAnsi"/>
                <w:sz w:val="20"/>
                <w:szCs w:val="20"/>
              </w:rPr>
              <w:t xml:space="preserve"> </w:t>
            </w:r>
          </w:p>
          <w:p w14:paraId="0D616DFA" w14:textId="5C36C80A" w:rsidR="007D2D31" w:rsidRPr="007D2D31" w:rsidRDefault="007D2D31" w:rsidP="007D2D31">
            <w:pPr>
              <w:pStyle w:val="Default"/>
              <w:numPr>
                <w:ilvl w:val="0"/>
                <w:numId w:val="21"/>
              </w:numPr>
              <w:rPr>
                <w:rFonts w:asciiTheme="minorHAnsi" w:hAnsiTheme="minorHAnsi" w:cstheme="minorHAnsi"/>
                <w:sz w:val="20"/>
                <w:szCs w:val="20"/>
              </w:rPr>
            </w:pPr>
            <w:r w:rsidRPr="007D2D31">
              <w:rPr>
                <w:rFonts w:asciiTheme="minorHAnsi" w:hAnsiTheme="minorHAnsi" w:cstheme="minorHAnsi"/>
                <w:sz w:val="20"/>
                <w:szCs w:val="20"/>
              </w:rPr>
              <w:t>Learners learn to become aware of ‘progression’ and develop the ability to talk about their learning</w:t>
            </w:r>
            <w:r>
              <w:rPr>
                <w:rFonts w:asciiTheme="minorHAnsi" w:hAnsiTheme="minorHAnsi" w:cstheme="minorHAnsi"/>
                <w:sz w:val="20"/>
                <w:szCs w:val="20"/>
              </w:rPr>
              <w:t>.</w:t>
            </w:r>
            <w:r w:rsidRPr="007D2D31">
              <w:rPr>
                <w:rFonts w:asciiTheme="minorHAnsi" w:hAnsiTheme="minorHAnsi" w:cstheme="minorHAnsi"/>
                <w:sz w:val="20"/>
                <w:szCs w:val="20"/>
              </w:rPr>
              <w:t xml:space="preserve"> </w:t>
            </w:r>
          </w:p>
          <w:p w14:paraId="6DC4BCB3" w14:textId="674500B7" w:rsidR="007D2D31" w:rsidRPr="007D2D31" w:rsidRDefault="007D2D31" w:rsidP="007D2D31">
            <w:pPr>
              <w:pStyle w:val="Default"/>
              <w:numPr>
                <w:ilvl w:val="0"/>
                <w:numId w:val="21"/>
              </w:numPr>
              <w:rPr>
                <w:rFonts w:asciiTheme="minorHAnsi" w:hAnsiTheme="minorHAnsi" w:cstheme="minorHAnsi"/>
                <w:sz w:val="20"/>
                <w:szCs w:val="20"/>
              </w:rPr>
            </w:pPr>
            <w:r>
              <w:rPr>
                <w:rFonts w:asciiTheme="minorHAnsi" w:hAnsiTheme="minorHAnsi" w:cstheme="minorHAnsi"/>
                <w:sz w:val="20"/>
                <w:szCs w:val="20"/>
              </w:rPr>
              <w:t>Staff use</w:t>
            </w:r>
            <w:r w:rsidRPr="007D2D31">
              <w:rPr>
                <w:rFonts w:asciiTheme="minorHAnsi" w:hAnsiTheme="minorHAnsi" w:cstheme="minorHAnsi"/>
                <w:sz w:val="20"/>
                <w:szCs w:val="20"/>
              </w:rPr>
              <w:t xml:space="preserve"> planning overviews </w:t>
            </w:r>
            <w:r>
              <w:rPr>
                <w:rFonts w:asciiTheme="minorHAnsi" w:hAnsiTheme="minorHAnsi" w:cstheme="minorHAnsi"/>
                <w:sz w:val="20"/>
                <w:szCs w:val="20"/>
              </w:rPr>
              <w:t>effectively to</w:t>
            </w:r>
            <w:r w:rsidRPr="007D2D31">
              <w:rPr>
                <w:rFonts w:asciiTheme="minorHAnsi" w:hAnsiTheme="minorHAnsi" w:cstheme="minorHAnsi"/>
                <w:sz w:val="20"/>
                <w:szCs w:val="20"/>
              </w:rPr>
              <w:t xml:space="preserve"> ensure consistency and coherence across a term or whole session</w:t>
            </w:r>
            <w:r>
              <w:rPr>
                <w:rFonts w:asciiTheme="minorHAnsi" w:hAnsiTheme="minorHAnsi" w:cstheme="minorHAnsi"/>
                <w:sz w:val="20"/>
                <w:szCs w:val="20"/>
              </w:rPr>
              <w:t>.</w:t>
            </w:r>
            <w:r w:rsidRPr="007D2D31">
              <w:rPr>
                <w:rFonts w:asciiTheme="minorHAnsi" w:hAnsiTheme="minorHAnsi" w:cstheme="minorHAnsi"/>
                <w:sz w:val="20"/>
                <w:szCs w:val="20"/>
              </w:rPr>
              <w:t xml:space="preserve"> </w:t>
            </w:r>
          </w:p>
          <w:p w14:paraId="36E25568" w14:textId="77777777" w:rsidR="00D94A42" w:rsidRDefault="00D94A42" w:rsidP="00245CE2">
            <w:pPr>
              <w:rPr>
                <w:rFonts w:asciiTheme="minorHAnsi" w:hAnsiTheme="minorHAnsi" w:cstheme="minorHAnsi"/>
                <w:b/>
                <w:sz w:val="28"/>
                <w:szCs w:val="28"/>
                <w:u w:val="single"/>
              </w:rPr>
            </w:pPr>
          </w:p>
        </w:tc>
      </w:tr>
      <w:tr w:rsidR="00D94A42" w14:paraId="3E52EB18" w14:textId="77777777" w:rsidTr="00484A6D">
        <w:trPr>
          <w:trHeight w:val="1196"/>
        </w:trPr>
        <w:tc>
          <w:tcPr>
            <w:tcW w:w="5307" w:type="dxa"/>
          </w:tcPr>
          <w:p w14:paraId="6D277DAF" w14:textId="77777777" w:rsidR="0085561F" w:rsidRPr="00EE1529" w:rsidRDefault="0085561F" w:rsidP="0085561F">
            <w:pPr>
              <w:rPr>
                <w:rFonts w:asciiTheme="minorHAnsi" w:hAnsiTheme="minorHAnsi" w:cstheme="minorHAnsi"/>
                <w:b/>
                <w:i/>
                <w:iCs/>
                <w:sz w:val="28"/>
                <w:szCs w:val="28"/>
              </w:rPr>
            </w:pPr>
            <w:r w:rsidRPr="00EE1529">
              <w:rPr>
                <w:rFonts w:asciiTheme="minorHAnsi" w:hAnsiTheme="minorHAnsi" w:cstheme="minorHAnsi"/>
                <w:b/>
                <w:i/>
                <w:iCs/>
                <w:sz w:val="28"/>
                <w:szCs w:val="28"/>
              </w:rPr>
              <w:t xml:space="preserve">Relevance </w:t>
            </w:r>
          </w:p>
          <w:p w14:paraId="451B9B75" w14:textId="014F1DB5" w:rsidR="00D94A42" w:rsidRPr="00EE1529" w:rsidRDefault="0085561F" w:rsidP="0085561F">
            <w:pPr>
              <w:rPr>
                <w:rFonts w:asciiTheme="minorHAnsi" w:hAnsiTheme="minorHAnsi" w:cstheme="minorHAnsi"/>
                <w:bCs/>
                <w:sz w:val="20"/>
                <w:szCs w:val="20"/>
              </w:rPr>
            </w:pPr>
            <w:r w:rsidRPr="00EE1529">
              <w:rPr>
                <w:rFonts w:asciiTheme="minorHAnsi" w:hAnsiTheme="minorHAnsi" w:cstheme="minorHAnsi"/>
                <w:bCs/>
                <w:sz w:val="20"/>
                <w:szCs w:val="20"/>
              </w:rPr>
              <w:t xml:space="preserve">Children and young people should understand the purpose of their learning. They should see the value of what they are learning and its relevance to their lives, present and future. </w:t>
            </w:r>
          </w:p>
        </w:tc>
        <w:tc>
          <w:tcPr>
            <w:tcW w:w="5305" w:type="dxa"/>
          </w:tcPr>
          <w:p w14:paraId="6BAA2ABB" w14:textId="77777777" w:rsidR="007D2D31" w:rsidRDefault="007D2D31" w:rsidP="007D2D31">
            <w:pPr>
              <w:pStyle w:val="Default"/>
              <w:rPr>
                <w:rFonts w:cs="Times New Roman"/>
                <w:color w:val="auto"/>
              </w:rPr>
            </w:pPr>
          </w:p>
          <w:p w14:paraId="61BA450C" w14:textId="77777777" w:rsidR="001E7956" w:rsidRDefault="007D2D31" w:rsidP="002662BD">
            <w:pPr>
              <w:pStyle w:val="Default"/>
              <w:numPr>
                <w:ilvl w:val="0"/>
                <w:numId w:val="22"/>
              </w:numPr>
              <w:rPr>
                <w:rFonts w:asciiTheme="minorHAnsi" w:hAnsiTheme="minorHAnsi" w:cstheme="minorHAnsi"/>
                <w:sz w:val="20"/>
                <w:szCs w:val="20"/>
              </w:rPr>
            </w:pPr>
            <w:r w:rsidRPr="001E7956">
              <w:rPr>
                <w:rFonts w:asciiTheme="minorHAnsi" w:hAnsiTheme="minorHAnsi" w:cstheme="minorHAnsi"/>
                <w:sz w:val="20"/>
                <w:szCs w:val="20"/>
              </w:rPr>
              <w:t>Our learners know why, what and how their learn</w:t>
            </w:r>
            <w:r w:rsidR="001E7956">
              <w:rPr>
                <w:rFonts w:asciiTheme="minorHAnsi" w:hAnsiTheme="minorHAnsi" w:cstheme="minorHAnsi"/>
                <w:sz w:val="20"/>
                <w:szCs w:val="20"/>
              </w:rPr>
              <w:t>ing relates to everyday life.</w:t>
            </w:r>
          </w:p>
          <w:p w14:paraId="0B416917" w14:textId="41F7BDB8" w:rsidR="007D2D31" w:rsidRDefault="007D2D31" w:rsidP="002662BD">
            <w:pPr>
              <w:pStyle w:val="Default"/>
              <w:numPr>
                <w:ilvl w:val="0"/>
                <w:numId w:val="22"/>
              </w:numPr>
              <w:rPr>
                <w:rFonts w:asciiTheme="minorHAnsi" w:hAnsiTheme="minorHAnsi" w:cstheme="minorHAnsi"/>
                <w:sz w:val="20"/>
                <w:szCs w:val="20"/>
              </w:rPr>
            </w:pPr>
            <w:r w:rsidRPr="001E7956">
              <w:rPr>
                <w:rFonts w:asciiTheme="minorHAnsi" w:hAnsiTheme="minorHAnsi" w:cstheme="minorHAnsi"/>
                <w:sz w:val="20"/>
                <w:szCs w:val="20"/>
              </w:rPr>
              <w:t>Staff consider the interests and activities of learners outside of school when planning contexts for learning</w:t>
            </w:r>
            <w:r w:rsidR="001E7956" w:rsidRPr="001E7956">
              <w:rPr>
                <w:rFonts w:asciiTheme="minorHAnsi" w:hAnsiTheme="minorHAnsi" w:cstheme="minorHAnsi"/>
                <w:sz w:val="20"/>
                <w:szCs w:val="20"/>
              </w:rPr>
              <w:t xml:space="preserve">. </w:t>
            </w:r>
            <w:r w:rsidRPr="001E7956">
              <w:rPr>
                <w:rFonts w:asciiTheme="minorHAnsi" w:hAnsiTheme="minorHAnsi" w:cstheme="minorHAnsi"/>
                <w:sz w:val="20"/>
                <w:szCs w:val="20"/>
              </w:rPr>
              <w:t xml:space="preserve"> </w:t>
            </w:r>
          </w:p>
          <w:p w14:paraId="583605F2" w14:textId="78EE70FC" w:rsidR="001E7956" w:rsidRPr="001E7956" w:rsidRDefault="001E7956" w:rsidP="002662BD">
            <w:pPr>
              <w:pStyle w:val="Default"/>
              <w:numPr>
                <w:ilvl w:val="0"/>
                <w:numId w:val="22"/>
              </w:numPr>
              <w:rPr>
                <w:rFonts w:asciiTheme="minorHAnsi" w:hAnsiTheme="minorHAnsi" w:cstheme="minorHAnsi"/>
                <w:sz w:val="20"/>
                <w:szCs w:val="20"/>
              </w:rPr>
            </w:pPr>
            <w:r>
              <w:rPr>
                <w:rFonts w:asciiTheme="minorHAnsi" w:hAnsiTheme="minorHAnsi" w:cstheme="minorHAnsi"/>
                <w:sz w:val="20"/>
                <w:szCs w:val="20"/>
              </w:rPr>
              <w:t>Learners develop skills for learning, skills for life and skills for work.</w:t>
            </w:r>
          </w:p>
          <w:p w14:paraId="4F27A0DC" w14:textId="77777777" w:rsidR="00D94A42" w:rsidRDefault="00D94A42" w:rsidP="00245CE2">
            <w:pPr>
              <w:rPr>
                <w:rFonts w:asciiTheme="minorHAnsi" w:hAnsiTheme="minorHAnsi" w:cstheme="minorHAnsi"/>
                <w:b/>
                <w:sz w:val="28"/>
                <w:szCs w:val="28"/>
                <w:u w:val="single"/>
              </w:rPr>
            </w:pPr>
          </w:p>
        </w:tc>
      </w:tr>
      <w:tr w:rsidR="00D94A42" w14:paraId="1CDD6A5D" w14:textId="77777777" w:rsidTr="00484A6D">
        <w:trPr>
          <w:trHeight w:val="1452"/>
        </w:trPr>
        <w:tc>
          <w:tcPr>
            <w:tcW w:w="5307" w:type="dxa"/>
          </w:tcPr>
          <w:p w14:paraId="24BFB7F0" w14:textId="77777777" w:rsidR="00EE1529" w:rsidRPr="00EE1529" w:rsidRDefault="00EE1529" w:rsidP="00EE1529">
            <w:pPr>
              <w:rPr>
                <w:rFonts w:asciiTheme="minorHAnsi" w:hAnsiTheme="minorHAnsi" w:cstheme="minorHAnsi"/>
                <w:b/>
                <w:i/>
                <w:iCs/>
                <w:sz w:val="28"/>
                <w:szCs w:val="28"/>
              </w:rPr>
            </w:pPr>
            <w:r w:rsidRPr="00EE1529">
              <w:rPr>
                <w:rFonts w:asciiTheme="minorHAnsi" w:hAnsiTheme="minorHAnsi" w:cstheme="minorHAnsi"/>
                <w:b/>
                <w:i/>
                <w:iCs/>
                <w:sz w:val="28"/>
                <w:szCs w:val="28"/>
              </w:rPr>
              <w:t xml:space="preserve">Depth </w:t>
            </w:r>
          </w:p>
          <w:p w14:paraId="0E11C306" w14:textId="565A7500" w:rsidR="00D94A42" w:rsidRPr="00EE1529" w:rsidRDefault="00EE1529" w:rsidP="00EE1529">
            <w:pPr>
              <w:rPr>
                <w:rFonts w:asciiTheme="minorHAnsi" w:hAnsiTheme="minorHAnsi" w:cstheme="minorHAnsi"/>
                <w:bCs/>
                <w:sz w:val="20"/>
                <w:szCs w:val="20"/>
              </w:rPr>
            </w:pPr>
            <w:r w:rsidRPr="00EE1529">
              <w:rPr>
                <w:rFonts w:asciiTheme="minorHAnsi" w:hAnsiTheme="minorHAnsi" w:cstheme="minorHAnsi"/>
                <w:bCs/>
                <w:sz w:val="20"/>
                <w:szCs w:val="20"/>
              </w:rPr>
              <w:t xml:space="preserve">There should be opportunities for children to develop their full capacity for different types of thinking and learning, exploring and achieving more advanced levels of understanding. </w:t>
            </w:r>
          </w:p>
        </w:tc>
        <w:tc>
          <w:tcPr>
            <w:tcW w:w="5305" w:type="dxa"/>
          </w:tcPr>
          <w:p w14:paraId="2E555DE2" w14:textId="77777777" w:rsidR="001E7956" w:rsidRDefault="001E7956" w:rsidP="001E7956">
            <w:pPr>
              <w:pStyle w:val="Default"/>
              <w:rPr>
                <w:rFonts w:cs="Times New Roman"/>
                <w:color w:val="auto"/>
              </w:rPr>
            </w:pPr>
          </w:p>
          <w:p w14:paraId="1BFF6B5D" w14:textId="2437E6FE" w:rsidR="001E7956" w:rsidRPr="00FC0750" w:rsidRDefault="001E7956" w:rsidP="00FC0750">
            <w:pPr>
              <w:pStyle w:val="Default"/>
              <w:numPr>
                <w:ilvl w:val="0"/>
                <w:numId w:val="23"/>
              </w:numPr>
              <w:rPr>
                <w:rFonts w:asciiTheme="minorHAnsi" w:hAnsiTheme="minorHAnsi" w:cstheme="minorHAnsi"/>
                <w:sz w:val="20"/>
                <w:szCs w:val="20"/>
              </w:rPr>
            </w:pPr>
            <w:r w:rsidRPr="00FC0750">
              <w:rPr>
                <w:rFonts w:asciiTheme="minorHAnsi" w:hAnsiTheme="minorHAnsi" w:cstheme="minorHAnsi"/>
                <w:sz w:val="20"/>
                <w:szCs w:val="20"/>
              </w:rPr>
              <w:t>Staff create a depth of learning by starting with skills development and the acquiring of knowledge, to applying those skills and knowledge to different and more challenging contexts</w:t>
            </w:r>
            <w:r w:rsidR="00FC0750">
              <w:rPr>
                <w:rFonts w:asciiTheme="minorHAnsi" w:hAnsiTheme="minorHAnsi" w:cstheme="minorHAnsi"/>
                <w:sz w:val="20"/>
                <w:szCs w:val="20"/>
              </w:rPr>
              <w:t>.</w:t>
            </w:r>
            <w:r w:rsidRPr="00FC0750">
              <w:rPr>
                <w:rFonts w:asciiTheme="minorHAnsi" w:hAnsiTheme="minorHAnsi" w:cstheme="minorHAnsi"/>
                <w:sz w:val="20"/>
                <w:szCs w:val="20"/>
              </w:rPr>
              <w:t xml:space="preserve"> </w:t>
            </w:r>
          </w:p>
          <w:p w14:paraId="30C69478" w14:textId="0FA556EC" w:rsidR="001E7956" w:rsidRPr="00FC0750" w:rsidRDefault="001E7956" w:rsidP="00FC0750">
            <w:pPr>
              <w:pStyle w:val="Default"/>
              <w:numPr>
                <w:ilvl w:val="0"/>
                <w:numId w:val="23"/>
              </w:numPr>
              <w:rPr>
                <w:rFonts w:asciiTheme="minorHAnsi" w:hAnsiTheme="minorHAnsi" w:cstheme="minorHAnsi"/>
                <w:sz w:val="20"/>
                <w:szCs w:val="20"/>
              </w:rPr>
            </w:pPr>
            <w:r w:rsidRPr="00FC0750">
              <w:rPr>
                <w:rFonts w:asciiTheme="minorHAnsi" w:hAnsiTheme="minorHAnsi" w:cstheme="minorHAnsi"/>
                <w:sz w:val="20"/>
                <w:szCs w:val="20"/>
              </w:rPr>
              <w:t>Learners are encouraged to show their learning in different ways</w:t>
            </w:r>
            <w:r w:rsidR="00FC0750">
              <w:rPr>
                <w:rFonts w:asciiTheme="minorHAnsi" w:hAnsiTheme="minorHAnsi" w:cstheme="minorHAnsi"/>
                <w:sz w:val="20"/>
                <w:szCs w:val="20"/>
              </w:rPr>
              <w:t>.</w:t>
            </w:r>
            <w:r w:rsidRPr="00FC0750">
              <w:rPr>
                <w:rFonts w:asciiTheme="minorHAnsi" w:hAnsiTheme="minorHAnsi" w:cstheme="minorHAnsi"/>
                <w:sz w:val="20"/>
                <w:szCs w:val="20"/>
              </w:rPr>
              <w:t xml:space="preserve"> </w:t>
            </w:r>
          </w:p>
          <w:p w14:paraId="4D3A9696" w14:textId="55045B7F" w:rsidR="001E7956" w:rsidRPr="00FC0750" w:rsidRDefault="001E7956" w:rsidP="00FC0750">
            <w:pPr>
              <w:pStyle w:val="Default"/>
              <w:numPr>
                <w:ilvl w:val="0"/>
                <w:numId w:val="23"/>
              </w:numPr>
              <w:rPr>
                <w:rFonts w:asciiTheme="minorHAnsi" w:hAnsiTheme="minorHAnsi" w:cstheme="minorHAnsi"/>
                <w:sz w:val="20"/>
                <w:szCs w:val="20"/>
              </w:rPr>
            </w:pPr>
            <w:r w:rsidRPr="00FC0750">
              <w:rPr>
                <w:rFonts w:asciiTheme="minorHAnsi" w:hAnsiTheme="minorHAnsi" w:cstheme="minorHAnsi"/>
                <w:sz w:val="20"/>
                <w:szCs w:val="20"/>
              </w:rPr>
              <w:t>Staff work to ensur</w:t>
            </w:r>
            <w:r w:rsidR="00FC0750">
              <w:rPr>
                <w:rFonts w:asciiTheme="minorHAnsi" w:hAnsiTheme="minorHAnsi" w:cstheme="minorHAnsi"/>
                <w:sz w:val="20"/>
                <w:szCs w:val="20"/>
              </w:rPr>
              <w:t>e assessments include the appli</w:t>
            </w:r>
            <w:r w:rsidRPr="00FC0750">
              <w:rPr>
                <w:rFonts w:asciiTheme="minorHAnsi" w:hAnsiTheme="minorHAnsi" w:cstheme="minorHAnsi"/>
                <w:sz w:val="20"/>
                <w:szCs w:val="20"/>
              </w:rPr>
              <w:t>cation of skills</w:t>
            </w:r>
            <w:r w:rsidR="00FC0750">
              <w:rPr>
                <w:rFonts w:asciiTheme="minorHAnsi" w:hAnsiTheme="minorHAnsi" w:cstheme="minorHAnsi"/>
                <w:sz w:val="20"/>
                <w:szCs w:val="20"/>
              </w:rPr>
              <w:t>.</w:t>
            </w:r>
            <w:r w:rsidRPr="00FC0750">
              <w:rPr>
                <w:rFonts w:asciiTheme="minorHAnsi" w:hAnsiTheme="minorHAnsi" w:cstheme="minorHAnsi"/>
                <w:sz w:val="20"/>
                <w:szCs w:val="20"/>
              </w:rPr>
              <w:t xml:space="preserve"> </w:t>
            </w:r>
          </w:p>
          <w:p w14:paraId="5A7385B6" w14:textId="77777777" w:rsidR="00D94A42" w:rsidRDefault="00D94A42" w:rsidP="00245CE2">
            <w:pPr>
              <w:rPr>
                <w:rFonts w:asciiTheme="minorHAnsi" w:hAnsiTheme="minorHAnsi" w:cstheme="minorHAnsi"/>
                <w:b/>
                <w:sz w:val="28"/>
                <w:szCs w:val="28"/>
                <w:u w:val="single"/>
              </w:rPr>
            </w:pPr>
          </w:p>
        </w:tc>
      </w:tr>
    </w:tbl>
    <w:p w14:paraId="5643DBB0" w14:textId="77777777" w:rsidR="005E57E6" w:rsidRDefault="005E57E6" w:rsidP="00245CE2">
      <w:pPr>
        <w:rPr>
          <w:rFonts w:asciiTheme="minorHAnsi" w:hAnsiTheme="minorHAnsi" w:cstheme="minorHAnsi"/>
          <w:b/>
          <w:sz w:val="28"/>
          <w:szCs w:val="28"/>
          <w:u w:val="single"/>
        </w:rPr>
      </w:pPr>
    </w:p>
    <w:p w14:paraId="065A2F00" w14:textId="77777777" w:rsidR="005E57E6" w:rsidRDefault="005E57E6" w:rsidP="00245CE2">
      <w:pPr>
        <w:rPr>
          <w:rFonts w:asciiTheme="minorHAnsi" w:hAnsiTheme="minorHAnsi" w:cstheme="minorHAnsi"/>
          <w:b/>
          <w:sz w:val="28"/>
          <w:szCs w:val="28"/>
          <w:u w:val="single"/>
        </w:rPr>
      </w:pPr>
    </w:p>
    <w:p w14:paraId="7362CCE7" w14:textId="77777777" w:rsidR="005E57E6" w:rsidRDefault="005E57E6" w:rsidP="00245CE2">
      <w:pPr>
        <w:rPr>
          <w:rFonts w:asciiTheme="minorHAnsi" w:hAnsiTheme="minorHAnsi" w:cstheme="minorHAnsi"/>
          <w:b/>
          <w:sz w:val="28"/>
          <w:szCs w:val="28"/>
          <w:u w:val="single"/>
        </w:rPr>
      </w:pPr>
    </w:p>
    <w:p w14:paraId="4A67845A" w14:textId="77777777" w:rsidR="005E57E6" w:rsidRDefault="005E57E6" w:rsidP="00245CE2">
      <w:pPr>
        <w:rPr>
          <w:rFonts w:asciiTheme="minorHAnsi" w:hAnsiTheme="minorHAnsi" w:cstheme="minorHAnsi"/>
          <w:b/>
          <w:sz w:val="28"/>
          <w:szCs w:val="28"/>
          <w:u w:val="single"/>
        </w:rPr>
      </w:pPr>
    </w:p>
    <w:p w14:paraId="31EEC766" w14:textId="77777777" w:rsidR="005E57E6" w:rsidRDefault="005E57E6" w:rsidP="00245CE2">
      <w:pPr>
        <w:rPr>
          <w:rFonts w:asciiTheme="minorHAnsi" w:hAnsiTheme="minorHAnsi" w:cstheme="minorHAnsi"/>
          <w:b/>
          <w:sz w:val="28"/>
          <w:szCs w:val="28"/>
          <w:u w:val="single"/>
        </w:rPr>
      </w:pPr>
    </w:p>
    <w:p w14:paraId="140A5618" w14:textId="77777777" w:rsidR="005E57E6" w:rsidRDefault="005E57E6" w:rsidP="00245CE2">
      <w:pPr>
        <w:rPr>
          <w:rFonts w:asciiTheme="minorHAnsi" w:hAnsiTheme="minorHAnsi" w:cstheme="minorHAnsi"/>
          <w:b/>
          <w:sz w:val="28"/>
          <w:szCs w:val="28"/>
          <w:u w:val="single"/>
        </w:rPr>
      </w:pPr>
    </w:p>
    <w:p w14:paraId="647E7F57" w14:textId="77777777" w:rsidR="005E57E6" w:rsidRDefault="005E57E6" w:rsidP="00245CE2">
      <w:pPr>
        <w:rPr>
          <w:rFonts w:asciiTheme="minorHAnsi" w:hAnsiTheme="minorHAnsi" w:cstheme="minorHAnsi"/>
          <w:b/>
          <w:sz w:val="28"/>
          <w:szCs w:val="28"/>
          <w:u w:val="single"/>
        </w:rPr>
      </w:pPr>
    </w:p>
    <w:p w14:paraId="5AE9AB71" w14:textId="77777777" w:rsidR="005E57E6" w:rsidRDefault="005E57E6" w:rsidP="00245CE2">
      <w:pPr>
        <w:rPr>
          <w:rFonts w:asciiTheme="minorHAnsi" w:hAnsiTheme="minorHAnsi" w:cstheme="minorHAnsi"/>
          <w:b/>
          <w:sz w:val="28"/>
          <w:szCs w:val="28"/>
          <w:u w:val="single"/>
        </w:rPr>
      </w:pPr>
    </w:p>
    <w:p w14:paraId="5CB14D1E" w14:textId="77777777" w:rsidR="005E57E6" w:rsidRDefault="005E57E6" w:rsidP="00245CE2">
      <w:pPr>
        <w:rPr>
          <w:rFonts w:asciiTheme="minorHAnsi" w:hAnsiTheme="minorHAnsi" w:cstheme="minorHAnsi"/>
          <w:b/>
          <w:sz w:val="28"/>
          <w:szCs w:val="28"/>
          <w:u w:val="single"/>
        </w:rPr>
      </w:pPr>
    </w:p>
    <w:p w14:paraId="2401CC6B" w14:textId="77777777" w:rsidR="005E57E6" w:rsidRDefault="005E57E6" w:rsidP="00245CE2">
      <w:pPr>
        <w:rPr>
          <w:rFonts w:asciiTheme="minorHAnsi" w:hAnsiTheme="minorHAnsi" w:cstheme="minorHAnsi"/>
          <w:b/>
          <w:sz w:val="28"/>
          <w:szCs w:val="28"/>
          <w:u w:val="single"/>
        </w:rPr>
      </w:pPr>
    </w:p>
    <w:p w14:paraId="0AAD6400" w14:textId="77777777" w:rsidR="005E57E6" w:rsidRDefault="005E57E6" w:rsidP="00245CE2">
      <w:pPr>
        <w:rPr>
          <w:rFonts w:asciiTheme="minorHAnsi" w:hAnsiTheme="minorHAnsi" w:cstheme="minorHAnsi"/>
          <w:b/>
          <w:sz w:val="28"/>
          <w:szCs w:val="28"/>
          <w:u w:val="single"/>
        </w:rPr>
      </w:pPr>
    </w:p>
    <w:p w14:paraId="53201B2A" w14:textId="77777777" w:rsidR="005E57E6" w:rsidRDefault="005E57E6" w:rsidP="00245CE2">
      <w:pPr>
        <w:rPr>
          <w:rFonts w:asciiTheme="minorHAnsi" w:hAnsiTheme="minorHAnsi" w:cstheme="minorHAnsi"/>
          <w:b/>
          <w:sz w:val="28"/>
          <w:szCs w:val="28"/>
          <w:u w:val="single"/>
        </w:rPr>
      </w:pPr>
    </w:p>
    <w:p w14:paraId="64A48064" w14:textId="77777777" w:rsidR="005E57E6" w:rsidRDefault="005E57E6" w:rsidP="00245CE2">
      <w:pPr>
        <w:rPr>
          <w:rFonts w:asciiTheme="minorHAnsi" w:hAnsiTheme="minorHAnsi" w:cstheme="minorHAnsi"/>
          <w:b/>
          <w:sz w:val="28"/>
          <w:szCs w:val="28"/>
          <w:u w:val="single"/>
        </w:rPr>
      </w:pPr>
    </w:p>
    <w:p w14:paraId="116255D8" w14:textId="77777777" w:rsidR="005E57E6" w:rsidRDefault="005E57E6" w:rsidP="00245CE2">
      <w:pPr>
        <w:rPr>
          <w:rFonts w:asciiTheme="minorHAnsi" w:hAnsiTheme="minorHAnsi" w:cstheme="minorHAnsi"/>
          <w:b/>
          <w:sz w:val="28"/>
          <w:szCs w:val="28"/>
          <w:u w:val="single"/>
        </w:rPr>
      </w:pPr>
    </w:p>
    <w:p w14:paraId="5470C692" w14:textId="77777777" w:rsidR="005E57E6" w:rsidRDefault="005E57E6" w:rsidP="00245CE2">
      <w:pPr>
        <w:rPr>
          <w:rFonts w:asciiTheme="minorHAnsi" w:hAnsiTheme="minorHAnsi" w:cstheme="minorHAnsi"/>
          <w:b/>
          <w:sz w:val="28"/>
          <w:szCs w:val="28"/>
          <w:u w:val="single"/>
        </w:rPr>
      </w:pPr>
    </w:p>
    <w:p w14:paraId="65EB1F60" w14:textId="77777777" w:rsidR="005E57E6" w:rsidRDefault="005E57E6" w:rsidP="00245CE2">
      <w:pPr>
        <w:rPr>
          <w:rFonts w:asciiTheme="minorHAnsi" w:hAnsiTheme="minorHAnsi" w:cstheme="minorHAnsi"/>
          <w:b/>
          <w:sz w:val="28"/>
          <w:szCs w:val="28"/>
          <w:u w:val="single"/>
        </w:rPr>
      </w:pPr>
    </w:p>
    <w:p w14:paraId="3ED77A19" w14:textId="77777777" w:rsidR="005E57E6" w:rsidRDefault="005E57E6" w:rsidP="00245CE2">
      <w:pPr>
        <w:rPr>
          <w:rFonts w:asciiTheme="minorHAnsi" w:hAnsiTheme="minorHAnsi" w:cstheme="minorHAnsi"/>
          <w:b/>
          <w:sz w:val="28"/>
          <w:szCs w:val="28"/>
          <w:u w:val="single"/>
        </w:rPr>
      </w:pPr>
    </w:p>
    <w:p w14:paraId="566D4F69" w14:textId="77777777" w:rsidR="005E57E6" w:rsidRDefault="005E57E6" w:rsidP="00245CE2">
      <w:pPr>
        <w:rPr>
          <w:rFonts w:asciiTheme="minorHAnsi" w:hAnsiTheme="minorHAnsi" w:cstheme="minorHAnsi"/>
          <w:b/>
          <w:sz w:val="28"/>
          <w:szCs w:val="28"/>
          <w:u w:val="single"/>
        </w:rPr>
      </w:pPr>
    </w:p>
    <w:p w14:paraId="13DA57C5" w14:textId="77777777" w:rsidR="00CD33B0" w:rsidRDefault="00CD33B0" w:rsidP="00245CE2">
      <w:pPr>
        <w:rPr>
          <w:rFonts w:asciiTheme="minorHAnsi" w:hAnsiTheme="minorHAnsi" w:cstheme="minorHAnsi"/>
          <w:b/>
          <w:sz w:val="28"/>
          <w:szCs w:val="28"/>
          <w:u w:val="single"/>
        </w:rPr>
      </w:pPr>
    </w:p>
    <w:p w14:paraId="65A927F1" w14:textId="11B2CFCB" w:rsidR="00AF65A1" w:rsidRPr="00245CE2" w:rsidRDefault="00603101" w:rsidP="00245CE2">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Ap</w:t>
      </w:r>
      <w:r w:rsidR="00AF65A1" w:rsidRPr="00245CE2">
        <w:rPr>
          <w:rFonts w:asciiTheme="minorHAnsi" w:hAnsiTheme="minorHAnsi" w:cstheme="minorHAnsi"/>
          <w:b/>
          <w:sz w:val="28"/>
          <w:szCs w:val="28"/>
          <w:u w:val="single"/>
        </w:rPr>
        <w:t>pendix 1</w:t>
      </w:r>
    </w:p>
    <w:p w14:paraId="256E3C51" w14:textId="77777777" w:rsidR="000777BA" w:rsidRPr="00245CE2" w:rsidRDefault="000777BA" w:rsidP="00245CE2">
      <w:pPr>
        <w:rPr>
          <w:rFonts w:asciiTheme="minorHAnsi" w:hAnsiTheme="minorHAnsi" w:cstheme="minorHAnsi"/>
          <w:b/>
          <w:sz w:val="28"/>
          <w:szCs w:val="28"/>
          <w:u w:val="single"/>
        </w:rPr>
      </w:pPr>
      <w:r w:rsidRPr="00245CE2">
        <w:rPr>
          <w:rFonts w:asciiTheme="minorHAnsi" w:hAnsiTheme="minorHAnsi" w:cstheme="minorHAnsi"/>
          <w:b/>
          <w:sz w:val="28"/>
          <w:szCs w:val="28"/>
          <w:u w:val="single"/>
        </w:rPr>
        <w:t>The Curriculum – the 4 contexts of learning</w:t>
      </w:r>
    </w:p>
    <w:p w14:paraId="110CBB42" w14:textId="77777777" w:rsidR="00F539CD" w:rsidRDefault="00F539CD" w:rsidP="00F539CD">
      <w:pPr>
        <w:rPr>
          <w:rFonts w:asciiTheme="minorHAnsi" w:hAnsiTheme="minorHAnsi" w:cstheme="minorHAnsi"/>
          <w:sz w:val="24"/>
          <w:szCs w:val="24"/>
        </w:rPr>
      </w:pPr>
    </w:p>
    <w:p w14:paraId="30787F8F"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sz w:val="27"/>
          <w:szCs w:val="27"/>
        </w:rPr>
      </w:pPr>
      <w:r w:rsidRPr="00753BDE">
        <w:rPr>
          <w:rFonts w:asciiTheme="minorHAnsi" w:hAnsiTheme="minorHAnsi" w:cstheme="minorHAnsi"/>
          <w:b/>
          <w:bCs/>
          <w:color w:val="00985F"/>
          <w:sz w:val="27"/>
          <w:szCs w:val="27"/>
          <w:bdr w:val="none" w:sz="0" w:space="0" w:color="auto" w:frame="1"/>
        </w:rPr>
        <w:t>Interdisciplinary learning</w:t>
      </w:r>
    </w:p>
    <w:p w14:paraId="19C26DB7"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The curriculum should include space/opportunities that enable children and young people to make connections between different areas of learning. Interdisciplinary learning should be stimulating, relevant and challenging. Revisiting a concept or skill from different perspectives deepens understanding and can make the curriculum more coherent and meaningful for learners. It can take advantage of opportunities to work with partners who are able to offer and support enriched learning experiences and opportunities for young people’s wider involvement in society. </w:t>
      </w:r>
    </w:p>
    <w:p w14:paraId="52F7B403"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w:t>
      </w:r>
    </w:p>
    <w:p w14:paraId="03C1A937"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Effective interdisciplinary learning:</w:t>
      </w:r>
    </w:p>
    <w:p w14:paraId="37855974"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can take the form of individual one-off projects or longer courses of study </w:t>
      </w:r>
    </w:p>
    <w:p w14:paraId="11C59301"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is planned around clear purposes </w:t>
      </w:r>
    </w:p>
    <w:p w14:paraId="63A55B5D"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is based upon experiences and outcomes drawn from different curriculum</w:t>
      </w:r>
    </w:p>
    <w:p w14:paraId="59AEDBFF"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FFFFFF"/>
          <w:bdr w:val="none" w:sz="0" w:space="0" w:color="auto" w:frame="1"/>
        </w:rPr>
        <w:t xml:space="preserve">• </w:t>
      </w:r>
      <w:r w:rsidRPr="00753BDE">
        <w:rPr>
          <w:rFonts w:asciiTheme="minorHAnsi" w:hAnsiTheme="minorHAnsi" w:cstheme="minorHAnsi"/>
          <w:color w:val="000000"/>
          <w:bdr w:val="none" w:sz="0" w:space="0" w:color="auto" w:frame="1"/>
        </w:rPr>
        <w:t>areas or subjects within them</w:t>
      </w:r>
    </w:p>
    <w:p w14:paraId="243A9DFB"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ensures progression in skills and in knowledge and understanding </w:t>
      </w:r>
    </w:p>
    <w:p w14:paraId="77CB5F93"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bdr w:val="none" w:sz="0" w:space="0" w:color="auto" w:frame="1"/>
        </w:rPr>
      </w:pPr>
      <w:r w:rsidRPr="00753BDE">
        <w:rPr>
          <w:rFonts w:asciiTheme="minorHAnsi" w:hAnsiTheme="minorHAnsi" w:cstheme="minorHAnsi"/>
          <w:color w:val="000000"/>
          <w:bdr w:val="none" w:sz="0" w:space="0" w:color="auto" w:frame="1"/>
        </w:rPr>
        <w:t>• can provide opportunities for mixed stage learning which is interest based.</w:t>
      </w:r>
    </w:p>
    <w:p w14:paraId="501E8FD9"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bdr w:val="none" w:sz="0" w:space="0" w:color="auto" w:frame="1"/>
        </w:rPr>
      </w:pPr>
    </w:p>
    <w:p w14:paraId="3F816501"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sz w:val="27"/>
          <w:szCs w:val="27"/>
        </w:rPr>
      </w:pPr>
      <w:r w:rsidRPr="00753BDE">
        <w:rPr>
          <w:rFonts w:asciiTheme="minorHAnsi" w:hAnsiTheme="minorHAnsi" w:cstheme="minorHAnsi"/>
          <w:b/>
          <w:bCs/>
          <w:color w:val="0098C3"/>
          <w:sz w:val="27"/>
          <w:szCs w:val="27"/>
          <w:bdr w:val="none" w:sz="0" w:space="0" w:color="auto" w:frame="1"/>
        </w:rPr>
        <w:t xml:space="preserve">Curriculum areas and subjects </w:t>
      </w:r>
    </w:p>
    <w:p w14:paraId="620CA3CA"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The curriculum areas are the organisers for setting out the experiences and outcomes and contribute to developing the four capacities. There are eight curriculum areas. Curriculum areas are not structures for timetabling: establishments and partnerships have the freedom to think creatively about how they can organise and plan for deep, sustained learning which meet the needs of their children and young people.</w:t>
      </w:r>
    </w:p>
    <w:p w14:paraId="19F460B7"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w:t>
      </w:r>
    </w:p>
    <w:p w14:paraId="4F2F0846"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Subjects are drawn from the curriculum areas and provide a familiar structure for organising knowledge and skills. As young people move through the broad general education and into the senior phase they will experience increasing specialisation and greater depth, with a wide variety of subjects increasingly being the principal means of structuring learning and delivering outcomes.</w:t>
      </w:r>
    </w:p>
    <w:p w14:paraId="5A5D3D52"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p>
    <w:p w14:paraId="46064F1A"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sz w:val="27"/>
          <w:szCs w:val="27"/>
        </w:rPr>
      </w:pPr>
      <w:r w:rsidRPr="00753BDE">
        <w:rPr>
          <w:rFonts w:asciiTheme="minorHAnsi" w:hAnsiTheme="minorHAnsi" w:cstheme="minorHAnsi"/>
          <w:b/>
          <w:bCs/>
          <w:color w:val="FF7900"/>
          <w:sz w:val="27"/>
          <w:szCs w:val="27"/>
          <w:bdr w:val="none" w:sz="0" w:space="0" w:color="auto" w:frame="1"/>
        </w:rPr>
        <w:t>Opportunities for personal achievement</w:t>
      </w:r>
    </w:p>
    <w:p w14:paraId="7B1569E4"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Personal achievement provides children and young people with a sense of satisfaction and helps to build motivation, resilience and confidence. The experiences and outcomes include opportunities for a range of achievements in the learning setting and beyond. All establishments need to plan to offer opportunities for achievement and to provide the support and encouragement which will enable children and young people to step forward to undertake activities which they find challenging. This is one of the key areas where schools need to work closely with a wide range of partners to help young people access information and opportunities and make their voices heard.</w:t>
      </w:r>
    </w:p>
    <w:p w14:paraId="7F8C3AAC" w14:textId="77777777" w:rsidR="00F539CD" w:rsidRPr="00753BDE" w:rsidRDefault="00F539CD" w:rsidP="000478A5">
      <w:pPr>
        <w:jc w:val="center"/>
        <w:rPr>
          <w:rFonts w:asciiTheme="minorHAnsi" w:hAnsiTheme="minorHAnsi" w:cstheme="minorHAnsi"/>
          <w:sz w:val="24"/>
          <w:szCs w:val="24"/>
        </w:rPr>
      </w:pPr>
    </w:p>
    <w:p w14:paraId="41B3D996" w14:textId="77777777" w:rsidR="00753BDE" w:rsidRPr="00753BDE" w:rsidRDefault="00753BDE" w:rsidP="00F539CD">
      <w:pPr>
        <w:pStyle w:val="NormalWeb"/>
        <w:spacing w:before="0" w:beforeAutospacing="0" w:after="0" w:afterAutospacing="0" w:line="330" w:lineRule="atLeast"/>
        <w:textAlignment w:val="baseline"/>
        <w:rPr>
          <w:rFonts w:asciiTheme="minorHAnsi" w:hAnsiTheme="minorHAnsi" w:cstheme="minorHAnsi"/>
          <w:b/>
          <w:bCs/>
          <w:color w:val="C21DAC"/>
          <w:sz w:val="27"/>
          <w:szCs w:val="27"/>
          <w:bdr w:val="none" w:sz="0" w:space="0" w:color="auto" w:frame="1"/>
        </w:rPr>
      </w:pPr>
    </w:p>
    <w:p w14:paraId="2BAF2822"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sz w:val="27"/>
          <w:szCs w:val="27"/>
        </w:rPr>
      </w:pPr>
      <w:r w:rsidRPr="00753BDE">
        <w:rPr>
          <w:rFonts w:asciiTheme="minorHAnsi" w:hAnsiTheme="minorHAnsi" w:cstheme="minorHAnsi"/>
          <w:b/>
          <w:bCs/>
          <w:color w:val="C21DAC"/>
          <w:sz w:val="27"/>
          <w:szCs w:val="27"/>
          <w:bdr w:val="none" w:sz="0" w:space="0" w:color="auto" w:frame="1"/>
        </w:rPr>
        <w:t>Ethos and life of school as a community</w:t>
      </w:r>
    </w:p>
    <w:p w14:paraId="79A3759E"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The starting point for learning is a positive ethos and climate of respect and trust based upon shared values across the school community. All practitioners should contribute through open, positive, supportive relationships where children and young people will feel that they are listened to; promoting a climate in </w:t>
      </w:r>
      <w:r w:rsidRPr="00753BDE">
        <w:rPr>
          <w:rFonts w:asciiTheme="minorHAnsi" w:hAnsiTheme="minorHAnsi" w:cstheme="minorHAnsi"/>
          <w:color w:val="000000"/>
          <w:bdr w:val="none" w:sz="0" w:space="0" w:color="auto" w:frame="1"/>
        </w:rPr>
        <w:lastRenderedPageBreak/>
        <w:t xml:space="preserve">which children and young people feel safe and secure; modelling behaviour which promotes effective learning and wellbeing within the school community; and by being sensitive and responsive to each young person’s wellbeing. </w:t>
      </w:r>
    </w:p>
    <w:p w14:paraId="0EE4235D"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w:t>
      </w:r>
    </w:p>
    <w:p w14:paraId="612D6F17" w14:textId="77777777" w:rsidR="00F539CD" w:rsidRPr="00753BDE" w:rsidRDefault="00F539CD" w:rsidP="00F539CD">
      <w:pPr>
        <w:pStyle w:val="NormalWeb"/>
        <w:spacing w:before="0" w:beforeAutospacing="0" w:after="0" w:afterAutospacing="0" w:line="33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Children and young people should be encouraged to contribute to the life and work of the school and to exercise their responsibilities as members of a community. This includes opportunities to participate responsibly in decision-making, to contribute as leaders and role models, offer support and service to others and play an active part </w:t>
      </w:r>
      <w:r w:rsidRPr="00753BDE">
        <w:rPr>
          <w:rFonts w:asciiTheme="minorHAnsi" w:hAnsiTheme="minorHAnsi" w:cstheme="minorHAnsi"/>
          <w:color w:val="000000"/>
          <w:bdr w:val="none" w:sz="0" w:space="0" w:color="auto" w:frame="1"/>
        </w:rPr>
        <w:br/>
        <w:t>in putting the values of the school community into practice.</w:t>
      </w:r>
    </w:p>
    <w:p w14:paraId="270BAA10" w14:textId="77777777" w:rsidR="00470C2D" w:rsidRDefault="00470C2D" w:rsidP="000478A5">
      <w:pPr>
        <w:jc w:val="center"/>
        <w:rPr>
          <w:rFonts w:asciiTheme="minorHAnsi" w:hAnsiTheme="minorHAnsi" w:cstheme="minorHAnsi"/>
          <w:sz w:val="24"/>
          <w:szCs w:val="24"/>
        </w:rPr>
      </w:pPr>
    </w:p>
    <w:p w14:paraId="0587E016" w14:textId="77777777" w:rsidR="008C04B4" w:rsidRDefault="008C04B4" w:rsidP="000478A5">
      <w:pPr>
        <w:jc w:val="center"/>
        <w:rPr>
          <w:rFonts w:asciiTheme="minorHAnsi" w:hAnsiTheme="minorHAnsi" w:cstheme="minorHAnsi"/>
          <w:sz w:val="24"/>
          <w:szCs w:val="24"/>
        </w:rPr>
      </w:pPr>
    </w:p>
    <w:p w14:paraId="48AC6F47" w14:textId="77777777" w:rsidR="008C04B4" w:rsidRPr="008C04B4" w:rsidRDefault="008C04B4" w:rsidP="000478A5">
      <w:pPr>
        <w:jc w:val="center"/>
        <w:rPr>
          <w:rFonts w:asciiTheme="minorHAnsi" w:hAnsiTheme="minorHAnsi" w:cstheme="minorHAnsi"/>
          <w:sz w:val="24"/>
          <w:szCs w:val="24"/>
        </w:rPr>
      </w:pPr>
    </w:p>
    <w:p w14:paraId="1A35D4FB" w14:textId="77777777" w:rsidR="00470C2D" w:rsidRPr="008C04B4" w:rsidRDefault="00470C2D" w:rsidP="000478A5">
      <w:pPr>
        <w:jc w:val="center"/>
        <w:rPr>
          <w:rFonts w:asciiTheme="minorHAnsi" w:hAnsiTheme="minorHAnsi" w:cstheme="minorHAnsi"/>
          <w:sz w:val="24"/>
          <w:szCs w:val="24"/>
        </w:rPr>
      </w:pPr>
    </w:p>
    <w:p w14:paraId="1E386106" w14:textId="77777777" w:rsidR="00470C2D" w:rsidRPr="008C04B4" w:rsidRDefault="00470C2D" w:rsidP="000478A5">
      <w:pPr>
        <w:jc w:val="center"/>
        <w:rPr>
          <w:rFonts w:asciiTheme="minorHAnsi" w:hAnsiTheme="minorHAnsi" w:cstheme="minorHAnsi"/>
          <w:sz w:val="24"/>
          <w:szCs w:val="24"/>
        </w:rPr>
      </w:pPr>
    </w:p>
    <w:p w14:paraId="73EEF3BA" w14:textId="77777777" w:rsidR="000777BA" w:rsidRDefault="000777BA" w:rsidP="000478A5">
      <w:pPr>
        <w:jc w:val="center"/>
        <w:rPr>
          <w:rFonts w:asciiTheme="minorHAnsi" w:hAnsiTheme="minorHAnsi" w:cstheme="minorHAnsi"/>
          <w:sz w:val="24"/>
          <w:szCs w:val="24"/>
        </w:rPr>
      </w:pPr>
      <w:r>
        <w:rPr>
          <w:rFonts w:asciiTheme="minorHAnsi" w:hAnsiTheme="minorHAnsi" w:cstheme="minorHAnsi"/>
          <w:sz w:val="24"/>
          <w:szCs w:val="24"/>
        </w:rPr>
        <w:br w:type="page"/>
      </w:r>
    </w:p>
    <w:p w14:paraId="31090A87" w14:textId="77777777" w:rsidR="00AF65A1" w:rsidRPr="00245CE2" w:rsidRDefault="00AF65A1" w:rsidP="00AF65A1">
      <w:pPr>
        <w:rPr>
          <w:rFonts w:asciiTheme="minorHAnsi" w:hAnsiTheme="minorHAnsi" w:cstheme="minorHAnsi"/>
          <w:b/>
          <w:sz w:val="28"/>
          <w:szCs w:val="28"/>
          <w:u w:val="single"/>
        </w:rPr>
      </w:pPr>
      <w:r w:rsidRPr="00245CE2">
        <w:rPr>
          <w:rFonts w:asciiTheme="minorHAnsi" w:hAnsiTheme="minorHAnsi" w:cstheme="minorHAnsi"/>
          <w:b/>
          <w:sz w:val="28"/>
          <w:szCs w:val="28"/>
          <w:u w:val="single"/>
        </w:rPr>
        <w:lastRenderedPageBreak/>
        <w:t xml:space="preserve">Appendix </w:t>
      </w:r>
      <w:r w:rsidR="00245CE2" w:rsidRPr="00245CE2">
        <w:rPr>
          <w:rFonts w:asciiTheme="minorHAnsi" w:hAnsiTheme="minorHAnsi" w:cstheme="minorHAnsi"/>
          <w:b/>
          <w:sz w:val="28"/>
          <w:szCs w:val="28"/>
          <w:u w:val="single"/>
        </w:rPr>
        <w:t>2</w:t>
      </w:r>
      <w:r w:rsidR="00245CE2" w:rsidRPr="00245CE2">
        <w:rPr>
          <w:rFonts w:asciiTheme="minorHAnsi" w:hAnsiTheme="minorHAnsi" w:cstheme="minorHAnsi"/>
          <w:b/>
          <w:sz w:val="28"/>
          <w:szCs w:val="28"/>
          <w:u w:val="single"/>
        </w:rPr>
        <w:br/>
      </w:r>
    </w:p>
    <w:p w14:paraId="42E59C82" w14:textId="77777777" w:rsidR="000777BA" w:rsidRPr="00245CE2" w:rsidRDefault="000777BA" w:rsidP="000478A5">
      <w:pPr>
        <w:jc w:val="center"/>
        <w:rPr>
          <w:rFonts w:asciiTheme="minorHAnsi" w:hAnsiTheme="minorHAnsi" w:cstheme="minorHAnsi"/>
          <w:b/>
          <w:sz w:val="28"/>
          <w:szCs w:val="28"/>
          <w:u w:val="single"/>
        </w:rPr>
      </w:pPr>
      <w:r w:rsidRPr="00245CE2">
        <w:rPr>
          <w:rFonts w:asciiTheme="minorHAnsi" w:hAnsiTheme="minorHAnsi" w:cstheme="minorHAnsi"/>
          <w:b/>
          <w:sz w:val="28"/>
          <w:szCs w:val="28"/>
          <w:u w:val="single"/>
        </w:rPr>
        <w:t>Curriculum Making</w:t>
      </w:r>
    </w:p>
    <w:p w14:paraId="7DB1FB4B" w14:textId="77777777" w:rsidR="00753BDE" w:rsidRDefault="00753BDE" w:rsidP="000478A5">
      <w:pPr>
        <w:jc w:val="center"/>
        <w:rPr>
          <w:rFonts w:asciiTheme="minorHAnsi" w:hAnsiTheme="minorHAnsi" w:cstheme="minorHAnsi"/>
          <w:b/>
          <w:sz w:val="24"/>
          <w:szCs w:val="24"/>
          <w:u w:val="single"/>
        </w:rPr>
      </w:pPr>
    </w:p>
    <w:p w14:paraId="300264CF" w14:textId="77777777" w:rsidR="00753BDE" w:rsidRPr="008C04B4" w:rsidRDefault="00753BDE" w:rsidP="000478A5">
      <w:pPr>
        <w:jc w:val="center"/>
        <w:rPr>
          <w:rFonts w:asciiTheme="minorHAnsi" w:hAnsiTheme="minorHAnsi" w:cstheme="minorHAnsi"/>
          <w:b/>
          <w:sz w:val="24"/>
          <w:szCs w:val="24"/>
          <w:u w:val="single"/>
        </w:rPr>
      </w:pPr>
      <w:r w:rsidRPr="00753BDE">
        <w:rPr>
          <w:rFonts w:asciiTheme="minorHAnsi" w:hAnsiTheme="minorHAnsi" w:cstheme="minorHAnsi"/>
          <w:b/>
          <w:noProof/>
          <w:sz w:val="24"/>
          <w:szCs w:val="24"/>
          <w:u w:val="single"/>
          <w:lang w:eastAsia="en-GB"/>
        </w:rPr>
        <w:drawing>
          <wp:inline distT="0" distB="0" distL="0" distR="0" wp14:anchorId="0C3EF846" wp14:editId="66C75557">
            <wp:extent cx="2253496" cy="2162411"/>
            <wp:effectExtent l="0" t="0" r="0" b="0"/>
            <wp:docPr id="6" name="Picture 6" descr="C:\Users\apratt-ly\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ratt-ly\Downloads\Imag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685" cy="2176987"/>
                    </a:xfrm>
                    <a:prstGeom prst="rect">
                      <a:avLst/>
                    </a:prstGeom>
                    <a:noFill/>
                    <a:ln>
                      <a:noFill/>
                    </a:ln>
                  </pic:spPr>
                </pic:pic>
              </a:graphicData>
            </a:graphic>
          </wp:inline>
        </w:drawing>
      </w:r>
    </w:p>
    <w:p w14:paraId="66E216B7" w14:textId="77777777" w:rsidR="00753BDE" w:rsidRDefault="00753BDE" w:rsidP="000478A5">
      <w:pPr>
        <w:jc w:val="center"/>
        <w:rPr>
          <w:rFonts w:asciiTheme="minorHAnsi" w:hAnsiTheme="minorHAnsi" w:cstheme="minorHAnsi"/>
          <w:sz w:val="24"/>
          <w:szCs w:val="24"/>
        </w:rPr>
      </w:pPr>
    </w:p>
    <w:p w14:paraId="0A8E4932"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b/>
          <w:bCs/>
          <w:color w:val="C21DAC"/>
          <w:bdr w:val="none" w:sz="0" w:space="0" w:color="auto" w:frame="1"/>
        </w:rPr>
        <w:t>Understanding the learners</w:t>
      </w:r>
    </w:p>
    <w:p w14:paraId="0F9AA70F"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Knowing children and young people and where they are on their individual </w:t>
      </w:r>
    </w:p>
    <w:p w14:paraId="3B079E26"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learner journeys</w:t>
      </w:r>
    </w:p>
    <w:p w14:paraId="2E4AFE62"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Listening to learners and being informed by their motivations and aspirations</w:t>
      </w:r>
    </w:p>
    <w:p w14:paraId="0E0DC2A2"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Empowering learners to have </w:t>
      </w:r>
      <w:r w:rsidRPr="00753BDE">
        <w:rPr>
          <w:rFonts w:asciiTheme="minorHAnsi" w:hAnsiTheme="minorHAnsi" w:cstheme="minorHAnsi"/>
          <w:color w:val="C21DAC"/>
          <w:bdr w:val="none" w:sz="0" w:space="0" w:color="auto" w:frame="1"/>
        </w:rPr>
        <w:t>agency</w:t>
      </w:r>
      <w:r w:rsidRPr="00753BDE">
        <w:rPr>
          <w:rFonts w:asciiTheme="minorHAnsi" w:hAnsiTheme="minorHAnsi" w:cstheme="minorHAnsi"/>
          <w:color w:val="000000"/>
          <w:bdr w:val="none" w:sz="0" w:space="0" w:color="auto" w:frame="1"/>
        </w:rPr>
        <w:t xml:space="preserve"> in their learning with opportunities </w:t>
      </w:r>
    </w:p>
    <w:p w14:paraId="40F069D6"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for personalisation</w:t>
      </w:r>
    </w:p>
    <w:p w14:paraId="62191E4B"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Using observations, assessments and feedback to design and develop </w:t>
      </w:r>
    </w:p>
    <w:p w14:paraId="78ABFE22"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the learning</w:t>
      </w:r>
    </w:p>
    <w:p w14:paraId="794144DA" w14:textId="77777777" w:rsid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b/>
          <w:bCs/>
          <w:color w:val="C21DAC"/>
          <w:bdr w:val="none" w:sz="0" w:space="0" w:color="auto" w:frame="1"/>
        </w:rPr>
      </w:pPr>
    </w:p>
    <w:p w14:paraId="57FB4B9E"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b/>
          <w:bCs/>
          <w:color w:val="C21DAC"/>
          <w:bdr w:val="none" w:sz="0" w:space="0" w:color="auto" w:frame="1"/>
        </w:rPr>
        <w:t>Knowing the big ideas</w:t>
      </w:r>
    </w:p>
    <w:p w14:paraId="5E90BFF1"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Maximising opportunities that develop the four capacities for learners, making </w:t>
      </w:r>
    </w:p>
    <w:p w14:paraId="72206EB1"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clear links to future skills, for example </w:t>
      </w:r>
      <w:hyperlink r:id="rId20" w:tgtFrame="_blank" w:history="1">
        <w:r w:rsidRPr="00753BDE">
          <w:rPr>
            <w:rStyle w:val="Hyperlink"/>
            <w:rFonts w:asciiTheme="minorHAnsi" w:hAnsiTheme="minorHAnsi" w:cstheme="minorHAnsi"/>
            <w:b/>
            <w:bCs/>
            <w:color w:val="000000"/>
            <w:bdr w:val="none" w:sz="0" w:space="0" w:color="auto" w:frame="1"/>
          </w:rPr>
          <w:t>meta-skills</w:t>
        </w:r>
      </w:hyperlink>
    </w:p>
    <w:p w14:paraId="61437CF3"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Understanding and sharing the pleasure and benefits that come from learning </w:t>
      </w:r>
    </w:p>
    <w:p w14:paraId="751D71D5"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Being clear on the knowledge and skills that underpin individual </w:t>
      </w:r>
      <w:hyperlink r:id="rId21" w:tgtFrame="_blank" w:history="1">
        <w:r w:rsidRPr="00753BDE">
          <w:rPr>
            <w:rStyle w:val="Hyperlink"/>
            <w:rFonts w:asciiTheme="minorHAnsi" w:hAnsiTheme="minorHAnsi" w:cstheme="minorHAnsi"/>
            <w:b/>
            <w:bCs/>
            <w:color w:val="000000"/>
            <w:bdr w:val="none" w:sz="0" w:space="0" w:color="auto" w:frame="1"/>
          </w:rPr>
          <w:t>curriculum areas</w:t>
        </w:r>
      </w:hyperlink>
    </w:p>
    <w:p w14:paraId="05A4E661"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Being informed by shared vision, </w:t>
      </w:r>
      <w:r w:rsidRPr="00753BDE">
        <w:rPr>
          <w:rFonts w:asciiTheme="minorHAnsi" w:hAnsiTheme="minorHAnsi" w:cstheme="minorHAnsi"/>
          <w:color w:val="C21DAC"/>
          <w:bdr w:val="none" w:sz="0" w:space="0" w:color="auto" w:frame="1"/>
        </w:rPr>
        <w:t>values</w:t>
      </w:r>
      <w:r w:rsidRPr="00753BDE">
        <w:rPr>
          <w:rFonts w:asciiTheme="minorHAnsi" w:hAnsiTheme="minorHAnsi" w:cstheme="minorHAnsi"/>
          <w:color w:val="000000"/>
          <w:bdr w:val="none" w:sz="0" w:space="0" w:color="auto" w:frame="1"/>
        </w:rPr>
        <w:t xml:space="preserve"> and aims, locally and nationally</w:t>
      </w:r>
    </w:p>
    <w:p w14:paraId="2226BD3B"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Understanding drivers for improvement and how they align at national </w:t>
      </w:r>
    </w:p>
    <w:p w14:paraId="4336376E"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and local levels</w:t>
      </w:r>
    </w:p>
    <w:p w14:paraId="11F95D3E"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Being responsible for the development of literacy, numeracy and health </w:t>
      </w:r>
    </w:p>
    <w:p w14:paraId="267AC4AE"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and wellbeing across the whole curriculum for all learners. This includes </w:t>
      </w:r>
    </w:p>
    <w:p w14:paraId="4ED800AE"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digital literacy skills</w:t>
      </w:r>
    </w:p>
    <w:p w14:paraId="4F9EF943"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rPr>
        <w:t> </w:t>
      </w:r>
    </w:p>
    <w:p w14:paraId="20CD6851"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b/>
          <w:bCs/>
          <w:color w:val="C21DAC"/>
          <w:bdr w:val="none" w:sz="0" w:space="0" w:color="auto" w:frame="1"/>
        </w:rPr>
        <w:t>Being clear on practical approaches</w:t>
      </w:r>
    </w:p>
    <w:p w14:paraId="0327B143"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Having clear strategies for delivering excellence and equity for learners</w:t>
      </w:r>
    </w:p>
    <w:p w14:paraId="24C815E8"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Agreeing the pedagogies that are best for purpose and the development </w:t>
      </w:r>
    </w:p>
    <w:p w14:paraId="2AFD3276"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lastRenderedPageBreak/>
        <w:t>needs of learners</w:t>
      </w:r>
    </w:p>
    <w:p w14:paraId="4E85A6CB"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Reviewing and refining the curriculum against the </w:t>
      </w:r>
      <w:r w:rsidRPr="00753BDE">
        <w:rPr>
          <w:rFonts w:asciiTheme="minorHAnsi" w:hAnsiTheme="minorHAnsi" w:cstheme="minorHAnsi"/>
          <w:color w:val="C21DAC"/>
          <w:bdr w:val="none" w:sz="0" w:space="0" w:color="auto" w:frame="1"/>
        </w:rPr>
        <w:t>seven design principles</w:t>
      </w:r>
      <w:r w:rsidRPr="00753BDE">
        <w:rPr>
          <w:rFonts w:asciiTheme="minorHAnsi" w:hAnsiTheme="minorHAnsi" w:cstheme="minorHAnsi"/>
          <w:color w:val="000000"/>
          <w:bdr w:val="none" w:sz="0" w:space="0" w:color="auto" w:frame="1"/>
        </w:rPr>
        <w:t>.</w:t>
      </w:r>
    </w:p>
    <w:p w14:paraId="785C8FFC"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Ensuring learners have clear progression pathways</w:t>
      </w:r>
    </w:p>
    <w:p w14:paraId="120CB960"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Making clear links between learning and the world of work</w:t>
      </w:r>
    </w:p>
    <w:p w14:paraId="0D30510C"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Embedding </w:t>
      </w:r>
      <w:hyperlink r:id="rId22" w:tgtFrame="_blank" w:history="1">
        <w:r w:rsidRPr="00753BDE">
          <w:rPr>
            <w:rStyle w:val="Hyperlink"/>
            <w:rFonts w:asciiTheme="minorHAnsi" w:hAnsiTheme="minorHAnsi" w:cstheme="minorHAnsi"/>
            <w:b/>
            <w:bCs/>
            <w:color w:val="000000"/>
            <w:bdr w:val="none" w:sz="0" w:space="0" w:color="auto" w:frame="1"/>
          </w:rPr>
          <w:t>Creativity</w:t>
        </w:r>
      </w:hyperlink>
      <w:r w:rsidRPr="00753BDE">
        <w:rPr>
          <w:rFonts w:asciiTheme="minorHAnsi" w:hAnsiTheme="minorHAnsi" w:cstheme="minorHAnsi"/>
          <w:color w:val="000000"/>
          <w:bdr w:val="none" w:sz="0" w:space="0" w:color="auto" w:frame="1"/>
        </w:rPr>
        <w:t xml:space="preserve"> and </w:t>
      </w:r>
      <w:hyperlink r:id="rId23" w:tgtFrame="_blank" w:history="1">
        <w:r w:rsidRPr="00753BDE">
          <w:rPr>
            <w:rStyle w:val="Hyperlink"/>
            <w:rFonts w:asciiTheme="minorHAnsi" w:hAnsiTheme="minorHAnsi" w:cstheme="minorHAnsi"/>
            <w:b/>
            <w:bCs/>
            <w:color w:val="000000"/>
            <w:bdr w:val="none" w:sz="0" w:space="0" w:color="auto" w:frame="1"/>
          </w:rPr>
          <w:t>Learning for Sustainability</w:t>
        </w:r>
      </w:hyperlink>
      <w:r w:rsidRPr="00753BDE">
        <w:rPr>
          <w:rFonts w:asciiTheme="minorHAnsi" w:hAnsiTheme="minorHAnsi" w:cstheme="minorHAnsi"/>
          <w:color w:val="000000"/>
          <w:bdr w:val="none" w:sz="0" w:space="0" w:color="auto" w:frame="1"/>
        </w:rPr>
        <w:t xml:space="preserve"> in curriculum design</w:t>
      </w:r>
    </w:p>
    <w:p w14:paraId="11A2038B"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Using knowledge of the local community and robust data to inform the </w:t>
      </w:r>
    </w:p>
    <w:p w14:paraId="0F6E983B"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curriculum offer</w:t>
      </w:r>
    </w:p>
    <w:p w14:paraId="20D2D3C5" w14:textId="77777777" w:rsid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bdr w:val="none" w:sz="0" w:space="0" w:color="auto" w:frame="1"/>
        </w:rPr>
      </w:pPr>
      <w:r w:rsidRPr="00753BDE">
        <w:rPr>
          <w:rFonts w:asciiTheme="minorHAnsi" w:hAnsiTheme="minorHAnsi" w:cstheme="minorHAnsi"/>
          <w:color w:val="000000"/>
          <w:bdr w:val="none" w:sz="0" w:space="0" w:color="auto" w:frame="1"/>
        </w:rPr>
        <w:t>• Articulating and sharing curriculum rationale and narrative</w:t>
      </w:r>
    </w:p>
    <w:p w14:paraId="5312F938"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p>
    <w:p w14:paraId="19EFAC38"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b/>
          <w:bCs/>
          <w:color w:val="C21DAC"/>
          <w:bdr w:val="none" w:sz="0" w:space="0" w:color="auto" w:frame="1"/>
        </w:rPr>
        <w:t>Using meaningful learning networks</w:t>
      </w:r>
    </w:p>
    <w:p w14:paraId="1AAE8FC7"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Planning, enquiring and reflecting with other practitioners to optimise impact</w:t>
      </w:r>
    </w:p>
    <w:p w14:paraId="35CE77F2"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Collaborating with parents, carers, families and the community</w:t>
      </w:r>
    </w:p>
    <w:p w14:paraId="4CDC50A9"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Developing and maximising the opportunities derived from partnerships across</w:t>
      </w:r>
    </w:p>
    <w:p w14:paraId="3B0F43C1"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clusters, local authorities and </w:t>
      </w:r>
      <w:r w:rsidRPr="00753BDE">
        <w:rPr>
          <w:rFonts w:asciiTheme="minorHAnsi" w:hAnsiTheme="minorHAnsi" w:cstheme="minorHAnsi"/>
          <w:color w:val="C21DAC"/>
          <w:bdr w:val="none" w:sz="0" w:space="0" w:color="auto" w:frame="1"/>
        </w:rPr>
        <w:t>Regional Improvement Collaboratives</w:t>
      </w:r>
    </w:p>
    <w:p w14:paraId="53A70D37"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 Building partnerships with colleges, employers, universities, the third sector </w:t>
      </w:r>
    </w:p>
    <w:p w14:paraId="4AB2E978"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and others to co-design the curriculum</w:t>
      </w:r>
    </w:p>
    <w:p w14:paraId="4CB38F6A"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Using the outdoors and our built and cultural heritage to support learning</w:t>
      </w:r>
    </w:p>
    <w:p w14:paraId="1F91A1CA" w14:textId="77777777" w:rsidR="00753BDE" w:rsidRPr="00753BDE" w:rsidRDefault="00753BDE" w:rsidP="00753BDE">
      <w:pPr>
        <w:pStyle w:val="NormalWeb"/>
        <w:shd w:val="clear" w:color="auto" w:fill="FFFFFF"/>
        <w:spacing w:before="0" w:beforeAutospacing="0" w:after="0" w:afterAutospacing="0" w:line="390" w:lineRule="atLeast"/>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Sharing, celebrating and reflecting on successes</w:t>
      </w:r>
    </w:p>
    <w:p w14:paraId="30F8726A" w14:textId="77777777" w:rsidR="00753BDE" w:rsidRDefault="00753BDE" w:rsidP="00753BDE">
      <w:pPr>
        <w:pStyle w:val="NormalWeb"/>
        <w:spacing w:before="0" w:beforeAutospacing="0" w:after="0" w:afterAutospacing="0"/>
        <w:textAlignment w:val="baseline"/>
        <w:rPr>
          <w:rFonts w:asciiTheme="minorHAnsi" w:hAnsiTheme="minorHAnsi" w:cstheme="minorHAnsi"/>
          <w:b/>
          <w:bCs/>
          <w:color w:val="C21DAC"/>
          <w:bdr w:val="none" w:sz="0" w:space="0" w:color="auto" w:frame="1"/>
        </w:rPr>
      </w:pPr>
    </w:p>
    <w:p w14:paraId="464A108B"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b/>
          <w:bCs/>
          <w:color w:val="C21DAC"/>
          <w:bdr w:val="none" w:sz="0" w:space="0" w:color="auto" w:frame="1"/>
        </w:rPr>
        <w:t>Knowing your own learning and support needs</w:t>
      </w:r>
    </w:p>
    <w:p w14:paraId="22697BA4"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Committing to career-long professional learning based around high quality,</w:t>
      </w:r>
    </w:p>
    <w:p w14:paraId="43B8FF92"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xml:space="preserve">rigorous </w:t>
      </w:r>
      <w:r w:rsidRPr="00753BDE">
        <w:rPr>
          <w:rFonts w:asciiTheme="minorHAnsi" w:hAnsiTheme="minorHAnsi" w:cstheme="minorHAnsi"/>
          <w:color w:val="C21DAC"/>
          <w:bdr w:val="none" w:sz="0" w:space="0" w:color="auto" w:frame="1"/>
        </w:rPr>
        <w:t>professional standards</w:t>
      </w:r>
    </w:p>
    <w:p w14:paraId="2B315856"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Committing to meaningful professional review and development</w:t>
      </w:r>
    </w:p>
    <w:p w14:paraId="1F169BFC"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Belonging to communities of practice and enquiry</w:t>
      </w:r>
    </w:p>
    <w:p w14:paraId="416AC3A0" w14:textId="77777777" w:rsidR="00753BDE" w:rsidRPr="00753BDE" w:rsidRDefault="00753BDE" w:rsidP="00753BDE">
      <w:pPr>
        <w:pStyle w:val="NormalWeb"/>
        <w:spacing w:before="0" w:beforeAutospacing="0" w:after="0" w:afterAutospacing="0"/>
        <w:textAlignment w:val="baseline"/>
        <w:rPr>
          <w:rFonts w:asciiTheme="minorHAnsi" w:hAnsiTheme="minorHAnsi" w:cstheme="minorHAnsi"/>
          <w:color w:val="000000"/>
        </w:rPr>
      </w:pPr>
      <w:r w:rsidRPr="00753BDE">
        <w:rPr>
          <w:rFonts w:asciiTheme="minorHAnsi" w:hAnsiTheme="minorHAnsi" w:cstheme="minorHAnsi"/>
          <w:color w:val="000000"/>
          <w:bdr w:val="none" w:sz="0" w:space="0" w:color="auto" w:frame="1"/>
        </w:rPr>
        <w:t>• Developing collaborative practice locally, nationally and globally</w:t>
      </w:r>
    </w:p>
    <w:p w14:paraId="37DFA9FE" w14:textId="77777777" w:rsidR="00753BDE" w:rsidRPr="00753BDE" w:rsidRDefault="00753BDE" w:rsidP="000478A5">
      <w:pPr>
        <w:jc w:val="center"/>
        <w:rPr>
          <w:rFonts w:asciiTheme="minorHAnsi" w:hAnsiTheme="minorHAnsi" w:cstheme="minorHAnsi"/>
          <w:b/>
          <w:sz w:val="24"/>
          <w:szCs w:val="24"/>
        </w:rPr>
      </w:pPr>
    </w:p>
    <w:sectPr w:rsidR="00753BDE" w:rsidRPr="00753BDE" w:rsidSect="001E1C4F">
      <w:headerReference w:type="default" r:id="rId24"/>
      <w:footerReference w:type="default" r:id="rId25"/>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9E9DB" w14:textId="77777777" w:rsidR="00FA59C2" w:rsidRDefault="00FA59C2" w:rsidP="00F539CD">
      <w:r>
        <w:separator/>
      </w:r>
    </w:p>
  </w:endnote>
  <w:endnote w:type="continuationSeparator" w:id="0">
    <w:p w14:paraId="0550E11B" w14:textId="77777777" w:rsidR="00FA59C2" w:rsidRDefault="00FA59C2" w:rsidP="00F5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assoonCRInfant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F9CC" w14:textId="77777777" w:rsidR="00294E9E" w:rsidRDefault="00294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86E8F" w14:textId="77777777" w:rsidR="00FA59C2" w:rsidRDefault="00FA59C2" w:rsidP="00F539CD">
      <w:r>
        <w:separator/>
      </w:r>
    </w:p>
  </w:footnote>
  <w:footnote w:type="continuationSeparator" w:id="0">
    <w:p w14:paraId="73CE6452" w14:textId="77777777" w:rsidR="00FA59C2" w:rsidRDefault="00FA59C2" w:rsidP="00F5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44DF" w14:textId="77777777" w:rsidR="009C02B0" w:rsidRPr="009C02B0" w:rsidRDefault="009C02B0" w:rsidP="009C02B0">
    <w:pPr>
      <w:spacing w:after="160" w:line="259" w:lineRule="auto"/>
      <w:jc w:val="center"/>
      <w:rPr>
        <w:rFonts w:asciiTheme="minorHAnsi" w:hAnsiTheme="minorHAnsi" w:cstheme="minorHAnsi"/>
        <w:b/>
        <w:color w:val="1F497D" w:themeColor="text2"/>
        <w:sz w:val="24"/>
        <w:szCs w:val="24"/>
      </w:rPr>
    </w:pPr>
  </w:p>
  <w:p w14:paraId="3BA02103" w14:textId="77777777" w:rsidR="00AF65A1" w:rsidRDefault="00AF6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2396"/>
    <w:multiLevelType w:val="hybridMultilevel"/>
    <w:tmpl w:val="76D07E2E"/>
    <w:lvl w:ilvl="0" w:tplc="048484C2">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F27DE"/>
    <w:multiLevelType w:val="hybridMultilevel"/>
    <w:tmpl w:val="3FCE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50CA8"/>
    <w:multiLevelType w:val="hybridMultilevel"/>
    <w:tmpl w:val="49C2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527E1"/>
    <w:multiLevelType w:val="hybridMultilevel"/>
    <w:tmpl w:val="1C42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13107"/>
    <w:multiLevelType w:val="hybridMultilevel"/>
    <w:tmpl w:val="20B2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17105"/>
    <w:multiLevelType w:val="hybridMultilevel"/>
    <w:tmpl w:val="79F41474"/>
    <w:lvl w:ilvl="0" w:tplc="C6AC65D8">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B4C80"/>
    <w:multiLevelType w:val="hybridMultilevel"/>
    <w:tmpl w:val="0BDA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B17D9"/>
    <w:multiLevelType w:val="multilevel"/>
    <w:tmpl w:val="05C8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86B71"/>
    <w:multiLevelType w:val="hybridMultilevel"/>
    <w:tmpl w:val="39EE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13FBD"/>
    <w:multiLevelType w:val="hybridMultilevel"/>
    <w:tmpl w:val="02B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676E"/>
    <w:multiLevelType w:val="hybridMultilevel"/>
    <w:tmpl w:val="30BE3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3726FB"/>
    <w:multiLevelType w:val="hybridMultilevel"/>
    <w:tmpl w:val="49EE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80772"/>
    <w:multiLevelType w:val="hybridMultilevel"/>
    <w:tmpl w:val="A2C2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404EC"/>
    <w:multiLevelType w:val="hybridMultilevel"/>
    <w:tmpl w:val="5D48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A36FA"/>
    <w:multiLevelType w:val="hybridMultilevel"/>
    <w:tmpl w:val="F5E4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64FCA"/>
    <w:multiLevelType w:val="hybridMultilevel"/>
    <w:tmpl w:val="67DA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B7764"/>
    <w:multiLevelType w:val="hybridMultilevel"/>
    <w:tmpl w:val="1C9A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860BC"/>
    <w:multiLevelType w:val="hybridMultilevel"/>
    <w:tmpl w:val="88BC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E238E"/>
    <w:multiLevelType w:val="multilevel"/>
    <w:tmpl w:val="530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111339"/>
    <w:multiLevelType w:val="hybridMultilevel"/>
    <w:tmpl w:val="6ECC0A86"/>
    <w:lvl w:ilvl="0" w:tplc="048484C2">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FF680B"/>
    <w:multiLevelType w:val="hybridMultilevel"/>
    <w:tmpl w:val="51F202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063D47"/>
    <w:multiLevelType w:val="hybridMultilevel"/>
    <w:tmpl w:val="016844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FD2AE9"/>
    <w:multiLevelType w:val="hybridMultilevel"/>
    <w:tmpl w:val="0F6CF0DC"/>
    <w:lvl w:ilvl="0" w:tplc="9F1449D0">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3"/>
  </w:num>
  <w:num w:numId="5">
    <w:abstractNumId w:val="2"/>
  </w:num>
  <w:num w:numId="6">
    <w:abstractNumId w:val="4"/>
  </w:num>
  <w:num w:numId="7">
    <w:abstractNumId w:val="16"/>
  </w:num>
  <w:num w:numId="8">
    <w:abstractNumId w:val="21"/>
  </w:num>
  <w:num w:numId="9">
    <w:abstractNumId w:val="20"/>
  </w:num>
  <w:num w:numId="10">
    <w:abstractNumId w:val="5"/>
  </w:num>
  <w:num w:numId="11">
    <w:abstractNumId w:val="22"/>
  </w:num>
  <w:num w:numId="12">
    <w:abstractNumId w:val="0"/>
  </w:num>
  <w:num w:numId="13">
    <w:abstractNumId w:val="19"/>
  </w:num>
  <w:num w:numId="14">
    <w:abstractNumId w:val="17"/>
  </w:num>
  <w:num w:numId="15">
    <w:abstractNumId w:val="12"/>
  </w:num>
  <w:num w:numId="16">
    <w:abstractNumId w:val="1"/>
  </w:num>
  <w:num w:numId="17">
    <w:abstractNumId w:val="15"/>
  </w:num>
  <w:num w:numId="18">
    <w:abstractNumId w:val="18"/>
  </w:num>
  <w:num w:numId="19">
    <w:abstractNumId w:val="7"/>
  </w:num>
  <w:num w:numId="20">
    <w:abstractNumId w:val="13"/>
  </w:num>
  <w:num w:numId="21">
    <w:abstractNumId w:val="11"/>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D60"/>
    <w:rsid w:val="00021C50"/>
    <w:rsid w:val="000478A5"/>
    <w:rsid w:val="00051AA1"/>
    <w:rsid w:val="000777BA"/>
    <w:rsid w:val="0009769F"/>
    <w:rsid w:val="000D77CF"/>
    <w:rsid w:val="001621ED"/>
    <w:rsid w:val="001C6521"/>
    <w:rsid w:val="001D021E"/>
    <w:rsid w:val="001E1C4F"/>
    <w:rsid w:val="001E7956"/>
    <w:rsid w:val="0021047A"/>
    <w:rsid w:val="00245CE2"/>
    <w:rsid w:val="00294E9E"/>
    <w:rsid w:val="002B0B9A"/>
    <w:rsid w:val="002D63B0"/>
    <w:rsid w:val="002E2E4A"/>
    <w:rsid w:val="00307E15"/>
    <w:rsid w:val="003213E3"/>
    <w:rsid w:val="0033290A"/>
    <w:rsid w:val="00333135"/>
    <w:rsid w:val="00393C79"/>
    <w:rsid w:val="003E31A4"/>
    <w:rsid w:val="003F5D60"/>
    <w:rsid w:val="00421978"/>
    <w:rsid w:val="00470C2D"/>
    <w:rsid w:val="00476995"/>
    <w:rsid w:val="00484A6D"/>
    <w:rsid w:val="004B1202"/>
    <w:rsid w:val="0050333D"/>
    <w:rsid w:val="005418BA"/>
    <w:rsid w:val="005817EE"/>
    <w:rsid w:val="005B5AFD"/>
    <w:rsid w:val="005C6840"/>
    <w:rsid w:val="005E57E6"/>
    <w:rsid w:val="00603101"/>
    <w:rsid w:val="00620113"/>
    <w:rsid w:val="0063510F"/>
    <w:rsid w:val="00676B0E"/>
    <w:rsid w:val="00696976"/>
    <w:rsid w:val="006B3DC6"/>
    <w:rsid w:val="006B7958"/>
    <w:rsid w:val="006F726B"/>
    <w:rsid w:val="00753BDE"/>
    <w:rsid w:val="007A23DE"/>
    <w:rsid w:val="007D2D31"/>
    <w:rsid w:val="0080301A"/>
    <w:rsid w:val="00803233"/>
    <w:rsid w:val="008544D5"/>
    <w:rsid w:val="0085561F"/>
    <w:rsid w:val="00867023"/>
    <w:rsid w:val="00867DF8"/>
    <w:rsid w:val="008C04B4"/>
    <w:rsid w:val="008E7BD3"/>
    <w:rsid w:val="008F5B67"/>
    <w:rsid w:val="009375C3"/>
    <w:rsid w:val="0094707C"/>
    <w:rsid w:val="00964176"/>
    <w:rsid w:val="009C02B0"/>
    <w:rsid w:val="009D54BF"/>
    <w:rsid w:val="00A2491C"/>
    <w:rsid w:val="00A6398D"/>
    <w:rsid w:val="00A73A23"/>
    <w:rsid w:val="00AE6512"/>
    <w:rsid w:val="00AE7942"/>
    <w:rsid w:val="00AF65A1"/>
    <w:rsid w:val="00B55A79"/>
    <w:rsid w:val="00B8229D"/>
    <w:rsid w:val="00BB06C1"/>
    <w:rsid w:val="00BB695A"/>
    <w:rsid w:val="00BB69A5"/>
    <w:rsid w:val="00C00487"/>
    <w:rsid w:val="00C43C6B"/>
    <w:rsid w:val="00CD24CE"/>
    <w:rsid w:val="00CD33B0"/>
    <w:rsid w:val="00D205A4"/>
    <w:rsid w:val="00D37E4D"/>
    <w:rsid w:val="00D52397"/>
    <w:rsid w:val="00D94A42"/>
    <w:rsid w:val="00DE7979"/>
    <w:rsid w:val="00E06FEF"/>
    <w:rsid w:val="00E1774A"/>
    <w:rsid w:val="00E20269"/>
    <w:rsid w:val="00E772C6"/>
    <w:rsid w:val="00E82AD7"/>
    <w:rsid w:val="00E82FFB"/>
    <w:rsid w:val="00EE1529"/>
    <w:rsid w:val="00F35029"/>
    <w:rsid w:val="00F475C2"/>
    <w:rsid w:val="00F539CD"/>
    <w:rsid w:val="00FA59C2"/>
    <w:rsid w:val="00FC0750"/>
    <w:rsid w:val="00FE1573"/>
    <w:rsid w:val="00FE17FE"/>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11C76"/>
  <w15:chartTrackingRefBased/>
  <w15:docId w15:val="{9E03FA32-6516-4DEF-ABAA-E54733EB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9CD"/>
    <w:pPr>
      <w:tabs>
        <w:tab w:val="center" w:pos="4513"/>
        <w:tab w:val="right" w:pos="9026"/>
      </w:tabs>
    </w:pPr>
  </w:style>
  <w:style w:type="character" w:customStyle="1" w:styleId="HeaderChar">
    <w:name w:val="Header Char"/>
    <w:basedOn w:val="DefaultParagraphFont"/>
    <w:link w:val="Header"/>
    <w:uiPriority w:val="99"/>
    <w:rsid w:val="00F539CD"/>
    <w:rPr>
      <w:sz w:val="22"/>
      <w:szCs w:val="22"/>
      <w:lang w:eastAsia="en-US"/>
    </w:rPr>
  </w:style>
  <w:style w:type="paragraph" w:styleId="Footer">
    <w:name w:val="footer"/>
    <w:basedOn w:val="Normal"/>
    <w:link w:val="FooterChar"/>
    <w:uiPriority w:val="99"/>
    <w:unhideWhenUsed/>
    <w:rsid w:val="00F539CD"/>
    <w:pPr>
      <w:tabs>
        <w:tab w:val="center" w:pos="4513"/>
        <w:tab w:val="right" w:pos="9026"/>
      </w:tabs>
    </w:pPr>
  </w:style>
  <w:style w:type="character" w:customStyle="1" w:styleId="FooterChar">
    <w:name w:val="Footer Char"/>
    <w:basedOn w:val="DefaultParagraphFont"/>
    <w:link w:val="Footer"/>
    <w:uiPriority w:val="99"/>
    <w:rsid w:val="00F539CD"/>
    <w:rPr>
      <w:sz w:val="22"/>
      <w:szCs w:val="22"/>
      <w:lang w:eastAsia="en-US"/>
    </w:rPr>
  </w:style>
  <w:style w:type="paragraph" w:styleId="ListParagraph">
    <w:name w:val="List Paragraph"/>
    <w:basedOn w:val="Normal"/>
    <w:uiPriority w:val="34"/>
    <w:qFormat/>
    <w:rsid w:val="00F539CD"/>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F539CD"/>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753BDE"/>
    <w:rPr>
      <w:color w:val="0000FF"/>
      <w:u w:val="single"/>
    </w:rPr>
  </w:style>
  <w:style w:type="paragraph" w:styleId="Title">
    <w:name w:val="Title"/>
    <w:basedOn w:val="Normal"/>
    <w:next w:val="Normal"/>
    <w:link w:val="TitleChar"/>
    <w:uiPriority w:val="10"/>
    <w:qFormat/>
    <w:rsid w:val="00E82F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FFB"/>
    <w:rPr>
      <w:rFonts w:asciiTheme="majorHAnsi" w:eastAsiaTheme="majorEastAsia" w:hAnsiTheme="majorHAnsi" w:cstheme="majorBidi"/>
      <w:spacing w:val="-10"/>
      <w:kern w:val="28"/>
      <w:sz w:val="56"/>
      <w:szCs w:val="56"/>
      <w:lang w:eastAsia="en-US"/>
    </w:rPr>
  </w:style>
  <w:style w:type="paragraph" w:customStyle="1" w:styleId="paragraph">
    <w:name w:val="paragraph"/>
    <w:basedOn w:val="Normal"/>
    <w:rsid w:val="00AE7942"/>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AE7942"/>
  </w:style>
  <w:style w:type="character" w:customStyle="1" w:styleId="eop">
    <w:name w:val="eop"/>
    <w:basedOn w:val="DefaultParagraphFont"/>
    <w:rsid w:val="00AE7942"/>
  </w:style>
  <w:style w:type="table" w:styleId="TableGrid">
    <w:name w:val="Table Grid"/>
    <w:basedOn w:val="TableNormal"/>
    <w:uiPriority w:val="59"/>
    <w:rsid w:val="00D94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D31"/>
    <w:pPr>
      <w:autoSpaceDE w:val="0"/>
      <w:autoSpaceDN w:val="0"/>
      <w:adjustRightInd w:val="0"/>
    </w:pPr>
    <w:rPr>
      <w:rFonts w:ascii="SassoonCRInfantMedium" w:hAnsi="SassoonCRInfantMedium" w:cs="SassoonCRInfantMedium"/>
      <w:color w:val="000000"/>
      <w:sz w:val="24"/>
      <w:szCs w:val="24"/>
    </w:rPr>
  </w:style>
  <w:style w:type="paragraph" w:styleId="BalloonText">
    <w:name w:val="Balloon Text"/>
    <w:basedOn w:val="Normal"/>
    <w:link w:val="BalloonTextChar"/>
    <w:uiPriority w:val="99"/>
    <w:semiHidden/>
    <w:unhideWhenUsed/>
    <w:rsid w:val="00C004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8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739847">
      <w:bodyDiv w:val="1"/>
      <w:marLeft w:val="0"/>
      <w:marRight w:val="0"/>
      <w:marTop w:val="0"/>
      <w:marBottom w:val="0"/>
      <w:divBdr>
        <w:top w:val="none" w:sz="0" w:space="0" w:color="auto"/>
        <w:left w:val="none" w:sz="0" w:space="0" w:color="auto"/>
        <w:bottom w:val="none" w:sz="0" w:space="0" w:color="auto"/>
        <w:right w:val="none" w:sz="0" w:space="0" w:color="auto"/>
      </w:divBdr>
      <w:divsChild>
        <w:div w:id="1727993862">
          <w:marLeft w:val="0"/>
          <w:marRight w:val="0"/>
          <w:marTop w:val="0"/>
          <w:marBottom w:val="0"/>
          <w:divBdr>
            <w:top w:val="none" w:sz="0" w:space="0" w:color="auto"/>
            <w:left w:val="none" w:sz="0" w:space="0" w:color="auto"/>
            <w:bottom w:val="none" w:sz="0" w:space="0" w:color="auto"/>
            <w:right w:val="none" w:sz="0" w:space="0" w:color="auto"/>
          </w:divBdr>
        </w:div>
      </w:divsChild>
    </w:div>
    <w:div w:id="716052865">
      <w:bodyDiv w:val="1"/>
      <w:marLeft w:val="0"/>
      <w:marRight w:val="0"/>
      <w:marTop w:val="0"/>
      <w:marBottom w:val="0"/>
      <w:divBdr>
        <w:top w:val="none" w:sz="0" w:space="0" w:color="auto"/>
        <w:left w:val="none" w:sz="0" w:space="0" w:color="auto"/>
        <w:bottom w:val="none" w:sz="0" w:space="0" w:color="auto"/>
        <w:right w:val="none" w:sz="0" w:space="0" w:color="auto"/>
      </w:divBdr>
    </w:div>
    <w:div w:id="971641136">
      <w:bodyDiv w:val="1"/>
      <w:marLeft w:val="0"/>
      <w:marRight w:val="0"/>
      <w:marTop w:val="0"/>
      <w:marBottom w:val="0"/>
      <w:divBdr>
        <w:top w:val="none" w:sz="0" w:space="0" w:color="auto"/>
        <w:left w:val="none" w:sz="0" w:space="0" w:color="auto"/>
        <w:bottom w:val="none" w:sz="0" w:space="0" w:color="auto"/>
        <w:right w:val="none" w:sz="0" w:space="0" w:color="auto"/>
      </w:divBdr>
    </w:div>
    <w:div w:id="1236357700">
      <w:bodyDiv w:val="1"/>
      <w:marLeft w:val="0"/>
      <w:marRight w:val="0"/>
      <w:marTop w:val="0"/>
      <w:marBottom w:val="0"/>
      <w:divBdr>
        <w:top w:val="none" w:sz="0" w:space="0" w:color="auto"/>
        <w:left w:val="none" w:sz="0" w:space="0" w:color="auto"/>
        <w:bottom w:val="none" w:sz="0" w:space="0" w:color="auto"/>
        <w:right w:val="none" w:sz="0" w:space="0" w:color="auto"/>
      </w:divBdr>
    </w:div>
    <w:div w:id="1305893051">
      <w:bodyDiv w:val="1"/>
      <w:marLeft w:val="0"/>
      <w:marRight w:val="0"/>
      <w:marTop w:val="0"/>
      <w:marBottom w:val="0"/>
      <w:divBdr>
        <w:top w:val="none" w:sz="0" w:space="0" w:color="auto"/>
        <w:left w:val="none" w:sz="0" w:space="0" w:color="auto"/>
        <w:bottom w:val="none" w:sz="0" w:space="0" w:color="auto"/>
        <w:right w:val="none" w:sz="0" w:space="0" w:color="auto"/>
      </w:divBdr>
    </w:div>
    <w:div w:id="1642037104">
      <w:bodyDiv w:val="1"/>
      <w:marLeft w:val="0"/>
      <w:marRight w:val="0"/>
      <w:marTop w:val="0"/>
      <w:marBottom w:val="0"/>
      <w:divBdr>
        <w:top w:val="none" w:sz="0" w:space="0" w:color="auto"/>
        <w:left w:val="none" w:sz="0" w:space="0" w:color="auto"/>
        <w:bottom w:val="none" w:sz="0" w:space="0" w:color="auto"/>
        <w:right w:val="none" w:sz="0" w:space="0" w:color="auto"/>
      </w:divBdr>
      <w:divsChild>
        <w:div w:id="1001809838">
          <w:marLeft w:val="0"/>
          <w:marRight w:val="0"/>
          <w:marTop w:val="0"/>
          <w:marBottom w:val="0"/>
          <w:divBdr>
            <w:top w:val="none" w:sz="0" w:space="0" w:color="auto"/>
            <w:left w:val="none" w:sz="0" w:space="0" w:color="auto"/>
            <w:bottom w:val="none" w:sz="0" w:space="0" w:color="auto"/>
            <w:right w:val="none" w:sz="0" w:space="0" w:color="auto"/>
          </w:divBdr>
          <w:divsChild>
            <w:div w:id="951204870">
              <w:marLeft w:val="0"/>
              <w:marRight w:val="0"/>
              <w:marTop w:val="0"/>
              <w:marBottom w:val="0"/>
              <w:divBdr>
                <w:top w:val="none" w:sz="0" w:space="0" w:color="auto"/>
                <w:left w:val="none" w:sz="0" w:space="0" w:color="auto"/>
                <w:bottom w:val="none" w:sz="0" w:space="0" w:color="auto"/>
                <w:right w:val="none" w:sz="0" w:space="0" w:color="auto"/>
              </w:divBdr>
            </w:div>
          </w:divsChild>
        </w:div>
        <w:div w:id="743574004">
          <w:marLeft w:val="0"/>
          <w:marRight w:val="0"/>
          <w:marTop w:val="0"/>
          <w:marBottom w:val="0"/>
          <w:divBdr>
            <w:top w:val="none" w:sz="0" w:space="0" w:color="auto"/>
            <w:left w:val="none" w:sz="0" w:space="0" w:color="auto"/>
            <w:bottom w:val="none" w:sz="0" w:space="0" w:color="auto"/>
            <w:right w:val="none" w:sz="0" w:space="0" w:color="auto"/>
          </w:divBdr>
          <w:divsChild>
            <w:div w:id="918710544">
              <w:marLeft w:val="0"/>
              <w:marRight w:val="0"/>
              <w:marTop w:val="0"/>
              <w:marBottom w:val="0"/>
              <w:divBdr>
                <w:top w:val="none" w:sz="0" w:space="0" w:color="auto"/>
                <w:left w:val="none" w:sz="0" w:space="0" w:color="auto"/>
                <w:bottom w:val="none" w:sz="0" w:space="0" w:color="auto"/>
                <w:right w:val="none" w:sz="0" w:space="0" w:color="auto"/>
              </w:divBdr>
            </w:div>
          </w:divsChild>
        </w:div>
        <w:div w:id="1894193503">
          <w:marLeft w:val="0"/>
          <w:marRight w:val="0"/>
          <w:marTop w:val="0"/>
          <w:marBottom w:val="0"/>
          <w:divBdr>
            <w:top w:val="none" w:sz="0" w:space="0" w:color="auto"/>
            <w:left w:val="none" w:sz="0" w:space="0" w:color="auto"/>
            <w:bottom w:val="none" w:sz="0" w:space="0" w:color="auto"/>
            <w:right w:val="none" w:sz="0" w:space="0" w:color="auto"/>
          </w:divBdr>
          <w:divsChild>
            <w:div w:id="1451631858">
              <w:marLeft w:val="0"/>
              <w:marRight w:val="0"/>
              <w:marTop w:val="0"/>
              <w:marBottom w:val="0"/>
              <w:divBdr>
                <w:top w:val="none" w:sz="0" w:space="0" w:color="auto"/>
                <w:left w:val="none" w:sz="0" w:space="0" w:color="auto"/>
                <w:bottom w:val="none" w:sz="0" w:space="0" w:color="auto"/>
                <w:right w:val="none" w:sz="0" w:space="0" w:color="auto"/>
              </w:divBdr>
            </w:div>
          </w:divsChild>
        </w:div>
        <w:div w:id="168712881">
          <w:marLeft w:val="0"/>
          <w:marRight w:val="0"/>
          <w:marTop w:val="0"/>
          <w:marBottom w:val="0"/>
          <w:divBdr>
            <w:top w:val="none" w:sz="0" w:space="0" w:color="auto"/>
            <w:left w:val="none" w:sz="0" w:space="0" w:color="auto"/>
            <w:bottom w:val="none" w:sz="0" w:space="0" w:color="auto"/>
            <w:right w:val="none" w:sz="0" w:space="0" w:color="auto"/>
          </w:divBdr>
          <w:divsChild>
            <w:div w:id="17478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5250">
      <w:bodyDiv w:val="1"/>
      <w:marLeft w:val="0"/>
      <w:marRight w:val="0"/>
      <w:marTop w:val="0"/>
      <w:marBottom w:val="0"/>
      <w:divBdr>
        <w:top w:val="none" w:sz="0" w:space="0" w:color="auto"/>
        <w:left w:val="none" w:sz="0" w:space="0" w:color="auto"/>
        <w:bottom w:val="none" w:sz="0" w:space="0" w:color="auto"/>
        <w:right w:val="none" w:sz="0" w:space="0" w:color="auto"/>
      </w:divBdr>
      <w:divsChild>
        <w:div w:id="1293366251">
          <w:marLeft w:val="0"/>
          <w:marRight w:val="0"/>
          <w:marTop w:val="0"/>
          <w:marBottom w:val="0"/>
          <w:divBdr>
            <w:top w:val="none" w:sz="0" w:space="0" w:color="auto"/>
            <w:left w:val="none" w:sz="0" w:space="0" w:color="auto"/>
            <w:bottom w:val="none" w:sz="0" w:space="0" w:color="auto"/>
            <w:right w:val="none" w:sz="0" w:space="0" w:color="auto"/>
          </w:divBdr>
        </w:div>
      </w:divsChild>
    </w:div>
    <w:div w:id="205222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ducation.gov.scot/scottish-education-system/policy-for-scottish-education/policy-drivers/CfE-(building-from-the-statement-appendix-incl-btc1-5)/Curriculum-areas"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ng.com/images/search?q=equity+and+equality+image&amp;id=C4E77E69A3CCE49ACFAAB1193C7120EB6F5593C9&amp;FORM=IQFRBA" TargetMode="External"/><Relationship Id="rId20" Type="http://schemas.openxmlformats.org/officeDocument/2006/relationships/hyperlink" Target="https://www.skillsdevelopmentscotland.co.uk/what-we-do/skills-planning/skills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ducation.gov.scot/improvement/learning-resources/a-summary-of-learning-for-sustainability-resources/"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ducation.gov.scot/improvement/learning-resources/what-are-creativity-skill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60E9-D336-4481-B48B-A2FE4032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2604</Words>
  <Characters>14845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Pratt</dc:creator>
  <cp:keywords/>
  <dc:description/>
  <cp:lastModifiedBy>Gordon Anderson</cp:lastModifiedBy>
  <cp:revision>2</cp:revision>
  <cp:lastPrinted>2020-08-21T09:04:00Z</cp:lastPrinted>
  <dcterms:created xsi:type="dcterms:W3CDTF">2021-11-25T14:36:00Z</dcterms:created>
  <dcterms:modified xsi:type="dcterms:W3CDTF">2021-11-25T14:36:00Z</dcterms:modified>
</cp:coreProperties>
</file>