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1986" w14:textId="2E8A0FCF" w:rsidR="003E534E" w:rsidRDefault="00636E18">
      <w:r w:rsidRPr="0082166F">
        <w:rPr>
          <w:rFonts w:asciiTheme="minorHAnsi" w:eastAsiaTheme="minorHAnsi" w:hAnsiTheme="minorHAnsi" w:cstheme="minorBidi"/>
          <w:b/>
          <w:bCs/>
          <w:noProof/>
          <w:sz w:val="22"/>
          <w:szCs w:val="22"/>
          <w:lang w:eastAsia="en-US"/>
        </w:rPr>
        <w:drawing>
          <wp:anchor distT="0" distB="0" distL="114300" distR="114300" simplePos="0" relativeHeight="251682816" behindDoc="0" locked="0" layoutInCell="1" allowOverlap="1" wp14:anchorId="2CB6F006" wp14:editId="27F8C459">
            <wp:simplePos x="0" y="0"/>
            <wp:positionH relativeFrom="column">
              <wp:posOffset>-570230</wp:posOffset>
            </wp:positionH>
            <wp:positionV relativeFrom="paragraph">
              <wp:posOffset>2278</wp:posOffset>
            </wp:positionV>
            <wp:extent cx="1414145" cy="1414145"/>
            <wp:effectExtent l="0" t="0" r="0" b="0"/>
            <wp:wrapNone/>
            <wp:docPr id="22" name="Picture 22"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166F" w:rsidRPr="0082166F">
        <w:rPr>
          <w:rFonts w:asciiTheme="minorHAnsi" w:eastAsiaTheme="minorHAnsi" w:hAnsiTheme="minorHAnsi" w:cstheme="minorBidi"/>
          <w:b/>
          <w:bCs/>
          <w:noProof/>
          <w:sz w:val="22"/>
          <w:szCs w:val="22"/>
          <w:lang w:eastAsia="en-US"/>
        </w:rPr>
        <w:drawing>
          <wp:anchor distT="0" distB="0" distL="114300" distR="114300" simplePos="0" relativeHeight="251683840" behindDoc="0" locked="0" layoutInCell="1" allowOverlap="1" wp14:anchorId="3051CF88" wp14:editId="67794044">
            <wp:simplePos x="0" y="0"/>
            <wp:positionH relativeFrom="column">
              <wp:posOffset>4869740</wp:posOffset>
            </wp:positionH>
            <wp:positionV relativeFrom="paragraph">
              <wp:posOffset>-50875</wp:posOffset>
            </wp:positionV>
            <wp:extent cx="1414145" cy="1414145"/>
            <wp:effectExtent l="0" t="0" r="0" b="0"/>
            <wp:wrapNone/>
            <wp:docPr id="21" name="Picture 21"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1B33C" w14:textId="64370A11" w:rsidR="0082166F" w:rsidRPr="0082166F" w:rsidRDefault="0082166F" w:rsidP="0082166F">
      <w:pPr>
        <w:spacing w:after="160" w:line="259" w:lineRule="auto"/>
        <w:jc w:val="center"/>
        <w:rPr>
          <w:rFonts w:eastAsiaTheme="minorHAnsi" w:cstheme="minorBidi"/>
          <w:b/>
          <w:bCs/>
          <w:sz w:val="52"/>
          <w:szCs w:val="52"/>
          <w:lang w:eastAsia="en-US"/>
        </w:rPr>
      </w:pPr>
      <w:r w:rsidRPr="0082166F">
        <w:rPr>
          <w:rFonts w:eastAsiaTheme="minorHAnsi" w:cstheme="minorBidi"/>
          <w:b/>
          <w:bCs/>
          <w:sz w:val="52"/>
          <w:szCs w:val="52"/>
          <w:lang w:eastAsia="en-US"/>
        </w:rPr>
        <w:t>Beath High School</w:t>
      </w:r>
    </w:p>
    <w:p w14:paraId="1005D20D" w14:textId="45B020CB" w:rsidR="0082166F" w:rsidRPr="0082166F" w:rsidRDefault="0082166F" w:rsidP="0082166F">
      <w:pPr>
        <w:spacing w:after="160" w:line="259" w:lineRule="auto"/>
        <w:jc w:val="center"/>
        <w:rPr>
          <w:rFonts w:eastAsiaTheme="minorHAnsi" w:cstheme="minorBidi"/>
          <w:b/>
          <w:bCs/>
          <w:sz w:val="40"/>
          <w:szCs w:val="40"/>
          <w:lang w:eastAsia="en-US"/>
        </w:rPr>
      </w:pPr>
      <w:r w:rsidRPr="0082166F">
        <w:rPr>
          <w:rFonts w:eastAsiaTheme="minorHAnsi" w:cstheme="minorBidi"/>
          <w:b/>
          <w:bCs/>
          <w:sz w:val="52"/>
          <w:szCs w:val="52"/>
          <w:lang w:eastAsia="en-US"/>
        </w:rPr>
        <w:t>Chemistry Department</w:t>
      </w:r>
    </w:p>
    <w:p w14:paraId="4A57FA9D" w14:textId="259AE1AB" w:rsidR="0082166F" w:rsidRPr="0082166F" w:rsidRDefault="0082166F" w:rsidP="0082166F">
      <w:pPr>
        <w:spacing w:after="160" w:line="259" w:lineRule="auto"/>
        <w:jc w:val="center"/>
        <w:rPr>
          <w:rFonts w:eastAsiaTheme="minorHAnsi" w:cstheme="minorBidi"/>
          <w:sz w:val="40"/>
          <w:szCs w:val="40"/>
          <w:lang w:eastAsia="en-US"/>
        </w:rPr>
      </w:pPr>
    </w:p>
    <w:p w14:paraId="2C363439" w14:textId="41D020F8" w:rsidR="0082166F" w:rsidRPr="0082166F" w:rsidRDefault="00636E18" w:rsidP="0082166F">
      <w:pPr>
        <w:spacing w:after="160" w:line="259" w:lineRule="auto"/>
        <w:jc w:val="left"/>
        <w:rPr>
          <w:rFonts w:asciiTheme="minorHAnsi" w:eastAsiaTheme="minorHAnsi" w:hAnsiTheme="minorHAnsi" w:cstheme="minorBidi"/>
          <w:noProof/>
          <w:sz w:val="22"/>
          <w:szCs w:val="22"/>
          <w:lang w:eastAsia="en-US"/>
        </w:rPr>
      </w:pPr>
      <w:r>
        <w:rPr>
          <w:noProof/>
        </w:rPr>
        <w:drawing>
          <wp:anchor distT="0" distB="0" distL="114300" distR="114300" simplePos="0" relativeHeight="251684864" behindDoc="1" locked="0" layoutInCell="1" allowOverlap="1" wp14:anchorId="0FBF8B9C" wp14:editId="688DA2FE">
            <wp:simplePos x="0" y="0"/>
            <wp:positionH relativeFrom="margin">
              <wp:align>right</wp:align>
            </wp:positionH>
            <wp:positionV relativeFrom="paragraph">
              <wp:posOffset>401370</wp:posOffset>
            </wp:positionV>
            <wp:extent cx="5563870" cy="3752850"/>
            <wp:effectExtent l="0" t="0" r="0" b="0"/>
            <wp:wrapTight wrapText="bothSides">
              <wp:wrapPolygon edited="0">
                <wp:start x="0" y="0"/>
                <wp:lineTo x="0" y="21490"/>
                <wp:lineTo x="21521" y="21490"/>
                <wp:lineTo x="21521" y="0"/>
                <wp:lineTo x="0" y="0"/>
              </wp:wrapPolygon>
            </wp:wrapTight>
            <wp:docPr id="25" name="Picture 25" descr="Pasta and Plastic — Part 1: What is Plastic? | by Jeff Beegle | the future  is garbage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a and Plastic — Part 1: What is Plastic? | by Jeff Beegle | the future  is garbage | Medi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870" cy="3752850"/>
                    </a:xfrm>
                    <a:prstGeom prst="rect">
                      <a:avLst/>
                    </a:prstGeom>
                    <a:noFill/>
                    <a:ln>
                      <a:noFill/>
                    </a:ln>
                  </pic:spPr>
                </pic:pic>
              </a:graphicData>
            </a:graphic>
          </wp:anchor>
        </w:drawing>
      </w:r>
      <w:r w:rsidR="0082166F" w:rsidRPr="0082166F">
        <w:rPr>
          <w:rFonts w:asciiTheme="minorHAnsi" w:eastAsiaTheme="minorHAnsi" w:hAnsiTheme="minorHAnsi" w:cstheme="minorBidi"/>
          <w:noProof/>
          <w:sz w:val="22"/>
          <w:szCs w:val="22"/>
          <w:lang w:eastAsia="en-US"/>
        </w:rPr>
        <mc:AlternateContent>
          <mc:Choice Requires="wps">
            <w:drawing>
              <wp:inline distT="0" distB="0" distL="0" distR="0" wp14:anchorId="33C94837" wp14:editId="4BE42F7C">
                <wp:extent cx="303530" cy="303530"/>
                <wp:effectExtent l="0" t="0" r="0" b="0"/>
                <wp:docPr id="18" name="AutoShape 1"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B796A" id="AutoShape 1"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367E4AB8" w14:textId="52F28124" w:rsidR="0082166F" w:rsidRPr="0082166F" w:rsidRDefault="0082166F" w:rsidP="0082166F">
      <w:pPr>
        <w:spacing w:after="160" w:line="259" w:lineRule="auto"/>
        <w:jc w:val="left"/>
        <w:rPr>
          <w:rFonts w:asciiTheme="minorHAnsi" w:eastAsiaTheme="minorHAnsi" w:hAnsiTheme="minorHAnsi" w:cstheme="minorBidi"/>
          <w:noProof/>
          <w:sz w:val="22"/>
          <w:szCs w:val="22"/>
          <w:lang w:eastAsia="en-US"/>
        </w:rPr>
      </w:pPr>
    </w:p>
    <w:p w14:paraId="260550C8" w14:textId="22643982" w:rsidR="0082166F" w:rsidRPr="0082166F" w:rsidRDefault="0082166F" w:rsidP="0082166F">
      <w:pPr>
        <w:spacing w:after="160" w:line="259" w:lineRule="auto"/>
        <w:jc w:val="left"/>
        <w:rPr>
          <w:rFonts w:asciiTheme="minorHAnsi" w:eastAsiaTheme="minorHAnsi" w:hAnsiTheme="minorHAnsi" w:cstheme="minorBidi"/>
          <w:noProof/>
          <w:sz w:val="22"/>
          <w:szCs w:val="22"/>
          <w:lang w:eastAsia="en-US"/>
        </w:rPr>
      </w:pPr>
      <w:r w:rsidRPr="0082166F">
        <w:rPr>
          <w:rFonts w:asciiTheme="minorHAnsi" w:eastAsiaTheme="minorHAnsi" w:hAnsiTheme="minorHAnsi" w:cstheme="minorBidi"/>
          <w:noProof/>
          <w:sz w:val="22"/>
          <w:szCs w:val="22"/>
          <w:lang w:eastAsia="en-US"/>
        </w:rPr>
        <mc:AlternateContent>
          <mc:Choice Requires="wps">
            <w:drawing>
              <wp:inline distT="0" distB="0" distL="0" distR="0" wp14:anchorId="65CF4CC7" wp14:editId="5CC162E1">
                <wp:extent cx="303530" cy="303530"/>
                <wp:effectExtent l="0" t="0" r="0" b="0"/>
                <wp:docPr id="19" name="AutoShape 2"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9C8C1" id="AutoShape 2"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Pr="0082166F">
        <w:rPr>
          <w:rFonts w:asciiTheme="minorHAnsi" w:eastAsiaTheme="minorHAnsi" w:hAnsiTheme="minorHAnsi" w:cstheme="minorBidi"/>
          <w:noProof/>
          <w:sz w:val="22"/>
          <w:szCs w:val="22"/>
          <w:lang w:eastAsia="en-US"/>
        </w:rPr>
        <mc:AlternateContent>
          <mc:Choice Requires="wps">
            <w:drawing>
              <wp:inline distT="0" distB="0" distL="0" distR="0" wp14:anchorId="01FB43DC" wp14:editId="1F66F48A">
                <wp:extent cx="303530" cy="303530"/>
                <wp:effectExtent l="0" t="0" r="0" b="0"/>
                <wp:docPr id="20" name="AutoShape 3"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2541C" id="AutoShape 3"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14272716" w14:textId="5A3B5A0E" w:rsidR="0082166F" w:rsidRPr="0082166F" w:rsidRDefault="0082166F" w:rsidP="0082166F">
      <w:pPr>
        <w:spacing w:after="160" w:line="259" w:lineRule="auto"/>
        <w:jc w:val="center"/>
        <w:rPr>
          <w:rFonts w:eastAsiaTheme="minorHAnsi" w:cstheme="minorBidi"/>
          <w:b/>
          <w:bCs/>
          <w:sz w:val="52"/>
          <w:szCs w:val="52"/>
          <w:lang w:eastAsia="en-US"/>
        </w:rPr>
      </w:pPr>
      <w:r w:rsidRPr="0082166F">
        <w:rPr>
          <w:rFonts w:eastAsiaTheme="minorHAnsi" w:cstheme="minorBidi"/>
          <w:b/>
          <w:bCs/>
          <w:sz w:val="52"/>
          <w:szCs w:val="52"/>
          <w:lang w:eastAsia="en-US"/>
        </w:rPr>
        <w:t xml:space="preserve">The </w:t>
      </w:r>
      <w:r w:rsidR="00E10B09" w:rsidRPr="0082166F">
        <w:rPr>
          <w:rFonts w:eastAsiaTheme="minorHAnsi" w:cstheme="minorBidi"/>
          <w:b/>
          <w:bCs/>
          <w:sz w:val="52"/>
          <w:szCs w:val="52"/>
          <w:lang w:eastAsia="en-US"/>
        </w:rPr>
        <w:t>Dependence</w:t>
      </w:r>
      <w:r w:rsidRPr="0082166F">
        <w:rPr>
          <w:rFonts w:eastAsiaTheme="minorHAnsi" w:cstheme="minorBidi"/>
          <w:b/>
          <w:bCs/>
          <w:sz w:val="52"/>
          <w:szCs w:val="52"/>
          <w:lang w:eastAsia="en-US"/>
        </w:rPr>
        <w:t xml:space="preserve"> for Fossil Fuels</w:t>
      </w:r>
    </w:p>
    <w:p w14:paraId="25C692F2" w14:textId="14C4236D" w:rsidR="0082166F" w:rsidRPr="0082166F" w:rsidRDefault="0082166F" w:rsidP="0082166F">
      <w:pPr>
        <w:spacing w:after="160" w:line="259" w:lineRule="auto"/>
        <w:jc w:val="center"/>
        <w:rPr>
          <w:rFonts w:eastAsiaTheme="minorHAnsi" w:cstheme="minorBidi"/>
          <w:sz w:val="36"/>
          <w:szCs w:val="36"/>
          <w:lang w:eastAsia="en-US"/>
        </w:rPr>
      </w:pPr>
      <w:r>
        <w:rPr>
          <w:rFonts w:eastAsiaTheme="minorHAnsi" w:cstheme="minorBidi"/>
          <w:i/>
          <w:iCs/>
          <w:sz w:val="48"/>
          <w:szCs w:val="48"/>
          <w:lang w:eastAsia="en-US"/>
        </w:rPr>
        <w:t>Formation of Plastics</w:t>
      </w:r>
    </w:p>
    <w:p w14:paraId="73EB6C59" w14:textId="77777777" w:rsidR="0082166F" w:rsidRPr="0082166F" w:rsidRDefault="0082166F" w:rsidP="0082166F">
      <w:pPr>
        <w:spacing w:after="160" w:line="259" w:lineRule="auto"/>
        <w:jc w:val="left"/>
        <w:rPr>
          <w:rFonts w:eastAsiaTheme="minorHAnsi" w:cstheme="minorBidi"/>
          <w:sz w:val="36"/>
          <w:szCs w:val="36"/>
          <w:lang w:eastAsia="en-US"/>
        </w:rPr>
      </w:pPr>
    </w:p>
    <w:p w14:paraId="29A8807A" w14:textId="77777777" w:rsidR="0082166F" w:rsidRPr="0082166F" w:rsidRDefault="0082166F" w:rsidP="0082166F">
      <w:pPr>
        <w:spacing w:after="160" w:line="259" w:lineRule="auto"/>
        <w:jc w:val="left"/>
        <w:rPr>
          <w:rFonts w:eastAsiaTheme="minorHAnsi" w:cstheme="minorBidi"/>
          <w:sz w:val="36"/>
          <w:szCs w:val="36"/>
          <w:lang w:eastAsia="en-US"/>
        </w:rPr>
      </w:pPr>
      <w:r w:rsidRPr="0082166F">
        <w:rPr>
          <w:rFonts w:eastAsiaTheme="minorHAnsi" w:cstheme="minorBidi"/>
          <w:sz w:val="36"/>
          <w:szCs w:val="36"/>
          <w:lang w:eastAsia="en-US"/>
        </w:rPr>
        <w:t>Pupil Name:</w:t>
      </w:r>
    </w:p>
    <w:p w14:paraId="5F0BA361" w14:textId="77777777" w:rsidR="0082166F" w:rsidRDefault="0082166F" w:rsidP="0082166F">
      <w:pPr>
        <w:spacing w:after="160" w:line="259" w:lineRule="auto"/>
        <w:jc w:val="left"/>
        <w:rPr>
          <w:rFonts w:eastAsiaTheme="minorHAnsi" w:cstheme="minorBidi"/>
          <w:sz w:val="36"/>
          <w:szCs w:val="36"/>
          <w:lang w:eastAsia="en-US"/>
        </w:rPr>
      </w:pPr>
      <w:r w:rsidRPr="0082166F">
        <w:rPr>
          <w:rFonts w:eastAsiaTheme="minorHAnsi" w:cstheme="minorBidi"/>
          <w:sz w:val="36"/>
          <w:szCs w:val="36"/>
          <w:lang w:eastAsia="en-US"/>
        </w:rPr>
        <w:t>Class:</w:t>
      </w:r>
    </w:p>
    <w:p w14:paraId="60646A76" w14:textId="39D29785" w:rsidR="004147E3" w:rsidRPr="0082166F" w:rsidRDefault="004147E3" w:rsidP="0082166F">
      <w:pPr>
        <w:spacing w:after="160" w:line="259" w:lineRule="auto"/>
        <w:jc w:val="center"/>
        <w:rPr>
          <w:rFonts w:eastAsiaTheme="minorHAnsi" w:cstheme="minorBidi"/>
          <w:b/>
          <w:bCs/>
          <w:sz w:val="44"/>
          <w:szCs w:val="44"/>
          <w:u w:val="single"/>
          <w:lang w:eastAsia="en-US"/>
        </w:rPr>
      </w:pPr>
      <w:r w:rsidRPr="0082166F">
        <w:rPr>
          <w:b/>
          <w:bCs/>
          <w:noProof/>
          <w:color w:val="000000"/>
          <w:sz w:val="32"/>
          <w:szCs w:val="32"/>
          <w:u w:val="single"/>
        </w:rPr>
        <w:lastRenderedPageBreak/>
        <w:drawing>
          <wp:anchor distT="0" distB="0" distL="114300" distR="114300" simplePos="0" relativeHeight="251659264" behindDoc="0" locked="0" layoutInCell="1" allowOverlap="1" wp14:anchorId="466F0B8A" wp14:editId="2C3708C6">
            <wp:simplePos x="0" y="0"/>
            <wp:positionH relativeFrom="column">
              <wp:posOffset>9359900</wp:posOffset>
            </wp:positionH>
            <wp:positionV relativeFrom="paragraph">
              <wp:posOffset>5255895</wp:posOffset>
            </wp:positionV>
            <wp:extent cx="1440815" cy="1376045"/>
            <wp:effectExtent l="0" t="0" r="6985" b="0"/>
            <wp:wrapNone/>
            <wp:docPr id="17" name="Picture 17" descr="A picture containing text, blue, battery&#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blue, battery&#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81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66F">
        <w:rPr>
          <w:b/>
          <w:bCs/>
          <w:color w:val="000000"/>
          <w:sz w:val="32"/>
          <w:szCs w:val="32"/>
          <w:u w:val="single"/>
        </w:rPr>
        <w:t>Plastics</w:t>
      </w:r>
    </w:p>
    <w:p w14:paraId="075524C9" w14:textId="77777777" w:rsidR="004147E3" w:rsidRPr="00B62A4B" w:rsidRDefault="004147E3" w:rsidP="004147E3">
      <w:pPr>
        <w:rPr>
          <w:color w:val="000000"/>
        </w:rPr>
      </w:pPr>
    </w:p>
    <w:p w14:paraId="6870E66B" w14:textId="77777777" w:rsidR="004147E3" w:rsidRPr="00B62A4B" w:rsidRDefault="004147E3" w:rsidP="004147E3">
      <w:pPr>
        <w:rPr>
          <w:color w:val="000000"/>
        </w:rPr>
      </w:pPr>
      <w:r w:rsidRPr="00B62A4B">
        <w:rPr>
          <w:color w:val="000000"/>
        </w:rPr>
        <w:t>It is very difficult to realise how important plastics have become to our everyday lives. We always seem to have used these materials, and we tend to take it for granted that they exist around us, for example in our clothing, the pen with which we write, the chair on which we sit or the wrapping of the food that we eat.</w:t>
      </w:r>
    </w:p>
    <w:p w14:paraId="4E4487F0" w14:textId="07AD159C" w:rsidR="004147E3" w:rsidRPr="00B62A4B" w:rsidRDefault="004147E3" w:rsidP="004147E3">
      <w:pPr>
        <w:rPr>
          <w:color w:val="000000"/>
        </w:rPr>
      </w:pPr>
      <w:r w:rsidRPr="00B62A4B">
        <w:rPr>
          <w:noProof/>
          <w:color w:val="000000"/>
        </w:rPr>
        <w:drawing>
          <wp:anchor distT="0" distB="0" distL="114300" distR="114300" simplePos="0" relativeHeight="251660288" behindDoc="1" locked="0" layoutInCell="1" allowOverlap="1" wp14:anchorId="2D1A7F2E" wp14:editId="50E8A274">
            <wp:simplePos x="0" y="0"/>
            <wp:positionH relativeFrom="column">
              <wp:posOffset>-31115</wp:posOffset>
            </wp:positionH>
            <wp:positionV relativeFrom="paragraph">
              <wp:posOffset>70485</wp:posOffset>
            </wp:positionV>
            <wp:extent cx="934085" cy="1405890"/>
            <wp:effectExtent l="0" t="0" r="0" b="3810"/>
            <wp:wrapTight wrapText="bothSides">
              <wp:wrapPolygon edited="0">
                <wp:start x="0" y="0"/>
                <wp:lineTo x="0" y="21366"/>
                <wp:lineTo x="21145" y="21366"/>
                <wp:lineTo x="21145" y="0"/>
                <wp:lineTo x="0" y="0"/>
              </wp:wrapPolygon>
            </wp:wrapTight>
            <wp:docPr id="16" name="Picture 1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ilhouett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FDFB3" w14:textId="77777777" w:rsidR="004147E3" w:rsidRPr="00B62A4B" w:rsidRDefault="004147E3" w:rsidP="004147E3">
      <w:pPr>
        <w:rPr>
          <w:color w:val="000000"/>
        </w:rPr>
      </w:pPr>
      <w:r w:rsidRPr="00B62A4B">
        <w:rPr>
          <w:color w:val="000000"/>
        </w:rPr>
        <w:t>Look around the room, list five objects you can see that are made of plastic.</w:t>
      </w:r>
    </w:p>
    <w:p w14:paraId="7FD5A3E0" w14:textId="77777777" w:rsidR="004147E3" w:rsidRPr="00B62A4B" w:rsidRDefault="004147E3" w:rsidP="004147E3">
      <w:pPr>
        <w:rPr>
          <w:color w:val="000000"/>
        </w:rPr>
      </w:pPr>
    </w:p>
    <w:p w14:paraId="41FCBE03" w14:textId="77777777" w:rsidR="004147E3" w:rsidRPr="00B62A4B" w:rsidRDefault="004147E3" w:rsidP="004147E3">
      <w:pPr>
        <w:rPr>
          <w:color w:val="000000"/>
        </w:rPr>
      </w:pPr>
    </w:p>
    <w:p w14:paraId="181259D3" w14:textId="77777777" w:rsidR="004147E3" w:rsidRPr="00B62A4B" w:rsidRDefault="004147E3" w:rsidP="004147E3">
      <w:pPr>
        <w:rPr>
          <w:color w:val="000000"/>
        </w:rPr>
      </w:pPr>
    </w:p>
    <w:p w14:paraId="130CBA3D" w14:textId="77777777" w:rsidR="004147E3" w:rsidRPr="00B62A4B" w:rsidRDefault="004147E3" w:rsidP="004147E3">
      <w:pPr>
        <w:rPr>
          <w:color w:val="000000"/>
        </w:rPr>
      </w:pPr>
    </w:p>
    <w:p w14:paraId="6A516DAE" w14:textId="77777777" w:rsidR="004147E3" w:rsidRPr="00B62A4B" w:rsidRDefault="004147E3" w:rsidP="004147E3">
      <w:pPr>
        <w:rPr>
          <w:color w:val="000000"/>
        </w:rPr>
      </w:pPr>
    </w:p>
    <w:p w14:paraId="50E99CE7" w14:textId="77777777" w:rsidR="004147E3" w:rsidRPr="00B62A4B" w:rsidRDefault="004147E3" w:rsidP="004147E3">
      <w:pPr>
        <w:rPr>
          <w:color w:val="000000"/>
        </w:rPr>
      </w:pPr>
    </w:p>
    <w:p w14:paraId="2D352AF4" w14:textId="1791810E" w:rsidR="004147E3" w:rsidRPr="00B62A4B" w:rsidRDefault="004147E3" w:rsidP="004147E3">
      <w:pPr>
        <w:rPr>
          <w:color w:val="000000"/>
        </w:rPr>
      </w:pPr>
      <w:r w:rsidRPr="00B62A4B">
        <w:rPr>
          <w:color w:val="000000"/>
        </w:rPr>
        <w:t xml:space="preserve">Plastics are said to be </w:t>
      </w:r>
      <w:r w:rsidRPr="00B62A4B">
        <w:rPr>
          <w:b/>
          <w:color w:val="000000"/>
          <w:u w:val="single"/>
        </w:rPr>
        <w:t>synthetic</w:t>
      </w:r>
      <w:r w:rsidRPr="00B62A4B">
        <w:rPr>
          <w:color w:val="000000"/>
        </w:rPr>
        <w:t xml:space="preserve"> which means that they do not occur naturally; they have to be made by </w:t>
      </w:r>
      <w:r w:rsidR="00B5660C">
        <w:rPr>
          <w:color w:val="000000"/>
        </w:rPr>
        <w:t>people</w:t>
      </w:r>
      <w:r w:rsidRPr="00B62A4B">
        <w:rPr>
          <w:color w:val="000000"/>
        </w:rPr>
        <w:t xml:space="preserve">. Most of the chemicals used to make plastics come from crude oil.  Most plastics are </w:t>
      </w:r>
      <w:r w:rsidRPr="00B62A4B">
        <w:rPr>
          <w:b/>
          <w:color w:val="000000"/>
          <w:u w:val="single"/>
        </w:rPr>
        <w:t>non-biodegradable</w:t>
      </w:r>
      <w:r w:rsidRPr="00B62A4B">
        <w:rPr>
          <w:color w:val="000000"/>
        </w:rPr>
        <w:t xml:space="preserve"> which means they are not broken down by bacteria in the soil and do not rot away.</w:t>
      </w:r>
    </w:p>
    <w:p w14:paraId="6BBD8EBB" w14:textId="77777777" w:rsidR="004147E3" w:rsidRPr="00B62A4B" w:rsidRDefault="004147E3" w:rsidP="004147E3">
      <w:pPr>
        <w:rPr>
          <w:color w:val="000000"/>
        </w:rPr>
      </w:pPr>
    </w:p>
    <w:p w14:paraId="62198FB2" w14:textId="77777777" w:rsidR="004147E3" w:rsidRPr="00B62A4B" w:rsidRDefault="004147E3" w:rsidP="004147E3">
      <w:pPr>
        <w:rPr>
          <w:color w:val="000000"/>
        </w:rPr>
      </w:pPr>
      <w:r w:rsidRPr="00B62A4B">
        <w:rPr>
          <w:color w:val="000000"/>
        </w:rPr>
        <w:t>Plastics can be made to have a variety of properties and as such they have many uses.  They are generally very good insulators of heat and electricity and are long lasting as they do not rust or rot.</w:t>
      </w:r>
    </w:p>
    <w:p w14:paraId="09AA91EF" w14:textId="77777777" w:rsidR="004147E3" w:rsidRPr="00B62A4B" w:rsidRDefault="004147E3" w:rsidP="004147E3">
      <w:pPr>
        <w:rPr>
          <w:color w:val="000000"/>
        </w:rPr>
      </w:pPr>
    </w:p>
    <w:p w14:paraId="6FAD315F" w14:textId="4410B16E" w:rsidR="004147E3" w:rsidRPr="00B62A4B" w:rsidRDefault="004147E3" w:rsidP="004147E3">
      <w:pPr>
        <w:rPr>
          <w:color w:val="000000"/>
        </w:rPr>
      </w:pPr>
      <w:r w:rsidRPr="00B62A4B">
        <w:rPr>
          <w:color w:val="000000"/>
        </w:rPr>
        <w:t>Carry out some research using to complete the following table.</w:t>
      </w:r>
    </w:p>
    <w:p w14:paraId="624C0883" w14:textId="77777777" w:rsidR="004147E3" w:rsidRPr="00B62A4B" w:rsidRDefault="004147E3" w:rsidP="004147E3">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916"/>
      </w:tblGrid>
      <w:tr w:rsidR="004147E3" w:rsidRPr="00B62A4B" w14:paraId="7896CAD1" w14:textId="77777777" w:rsidTr="00E33058">
        <w:trPr>
          <w:trHeight w:val="647"/>
        </w:trPr>
        <w:tc>
          <w:tcPr>
            <w:tcW w:w="3213" w:type="dxa"/>
            <w:shd w:val="clear" w:color="auto" w:fill="auto"/>
            <w:vAlign w:val="center"/>
          </w:tcPr>
          <w:p w14:paraId="19EF854D" w14:textId="77777777" w:rsidR="004147E3" w:rsidRPr="00B62A4B" w:rsidRDefault="004147E3" w:rsidP="00E33058">
            <w:pPr>
              <w:jc w:val="center"/>
              <w:rPr>
                <w:rFonts w:eastAsia="SimSun"/>
                <w:i/>
                <w:color w:val="000000"/>
              </w:rPr>
            </w:pPr>
            <w:r w:rsidRPr="00B62A4B">
              <w:rPr>
                <w:rFonts w:eastAsia="SimSun"/>
                <w:i/>
                <w:color w:val="000000"/>
              </w:rPr>
              <w:t>Name of plastic</w:t>
            </w:r>
          </w:p>
        </w:tc>
        <w:tc>
          <w:tcPr>
            <w:tcW w:w="6426" w:type="dxa"/>
            <w:shd w:val="clear" w:color="auto" w:fill="auto"/>
            <w:vAlign w:val="center"/>
          </w:tcPr>
          <w:p w14:paraId="14D98A2E" w14:textId="77777777" w:rsidR="004147E3" w:rsidRPr="00B62A4B" w:rsidRDefault="004147E3" w:rsidP="00E33058">
            <w:pPr>
              <w:jc w:val="center"/>
              <w:rPr>
                <w:rFonts w:eastAsia="SimSun"/>
                <w:i/>
                <w:color w:val="000000"/>
              </w:rPr>
            </w:pPr>
            <w:r w:rsidRPr="00B62A4B">
              <w:rPr>
                <w:rFonts w:eastAsia="SimSun"/>
                <w:i/>
                <w:color w:val="000000"/>
              </w:rPr>
              <w:t>Uses</w:t>
            </w:r>
          </w:p>
        </w:tc>
      </w:tr>
      <w:tr w:rsidR="004147E3" w:rsidRPr="00B62A4B" w14:paraId="0451EB8E" w14:textId="77777777" w:rsidTr="00E33058">
        <w:trPr>
          <w:trHeight w:val="647"/>
        </w:trPr>
        <w:tc>
          <w:tcPr>
            <w:tcW w:w="3213" w:type="dxa"/>
            <w:shd w:val="clear" w:color="auto" w:fill="auto"/>
            <w:vAlign w:val="center"/>
          </w:tcPr>
          <w:p w14:paraId="4BEFB866" w14:textId="77777777" w:rsidR="004147E3" w:rsidRPr="00B62A4B" w:rsidRDefault="004147E3" w:rsidP="00E33058">
            <w:pPr>
              <w:jc w:val="center"/>
              <w:rPr>
                <w:rFonts w:eastAsia="SimSun"/>
                <w:color w:val="000000"/>
              </w:rPr>
            </w:pPr>
            <w:r w:rsidRPr="00B62A4B">
              <w:rPr>
                <w:rFonts w:eastAsia="SimSun"/>
                <w:color w:val="000000"/>
              </w:rPr>
              <w:t>Nylon</w:t>
            </w:r>
          </w:p>
        </w:tc>
        <w:tc>
          <w:tcPr>
            <w:tcW w:w="6426" w:type="dxa"/>
            <w:shd w:val="clear" w:color="auto" w:fill="auto"/>
            <w:vAlign w:val="center"/>
          </w:tcPr>
          <w:p w14:paraId="4682004A" w14:textId="77777777" w:rsidR="004147E3" w:rsidRPr="00B62A4B" w:rsidRDefault="004147E3" w:rsidP="00E33058">
            <w:pPr>
              <w:jc w:val="center"/>
              <w:rPr>
                <w:rFonts w:eastAsia="SimSun"/>
                <w:color w:val="000000"/>
              </w:rPr>
            </w:pPr>
            <w:r w:rsidRPr="00B62A4B">
              <w:rPr>
                <w:rFonts w:eastAsia="SimSun"/>
                <w:color w:val="000000"/>
              </w:rPr>
              <w:t>clothing, carpets, machine parts</w:t>
            </w:r>
          </w:p>
        </w:tc>
      </w:tr>
      <w:tr w:rsidR="004147E3" w:rsidRPr="00B62A4B" w14:paraId="20C0D93A" w14:textId="77777777" w:rsidTr="00E33058">
        <w:trPr>
          <w:trHeight w:val="647"/>
        </w:trPr>
        <w:tc>
          <w:tcPr>
            <w:tcW w:w="3213" w:type="dxa"/>
            <w:shd w:val="clear" w:color="auto" w:fill="auto"/>
            <w:vAlign w:val="center"/>
          </w:tcPr>
          <w:p w14:paraId="55C663CD" w14:textId="77777777" w:rsidR="004147E3" w:rsidRPr="00B62A4B" w:rsidRDefault="004147E3" w:rsidP="00E33058">
            <w:pPr>
              <w:jc w:val="center"/>
              <w:rPr>
                <w:rFonts w:eastAsia="SimSun"/>
                <w:color w:val="000000"/>
              </w:rPr>
            </w:pPr>
          </w:p>
        </w:tc>
        <w:tc>
          <w:tcPr>
            <w:tcW w:w="6426" w:type="dxa"/>
            <w:shd w:val="clear" w:color="auto" w:fill="auto"/>
            <w:vAlign w:val="center"/>
          </w:tcPr>
          <w:p w14:paraId="36EF98AC" w14:textId="77777777" w:rsidR="004147E3" w:rsidRPr="00B62A4B" w:rsidRDefault="004147E3" w:rsidP="00E33058">
            <w:pPr>
              <w:jc w:val="center"/>
              <w:rPr>
                <w:rFonts w:eastAsia="SimSun"/>
                <w:color w:val="000000"/>
              </w:rPr>
            </w:pPr>
          </w:p>
        </w:tc>
      </w:tr>
      <w:tr w:rsidR="004147E3" w:rsidRPr="00B62A4B" w14:paraId="7AEF0FA7" w14:textId="77777777" w:rsidTr="00E33058">
        <w:trPr>
          <w:trHeight w:val="647"/>
        </w:trPr>
        <w:tc>
          <w:tcPr>
            <w:tcW w:w="3213" w:type="dxa"/>
            <w:shd w:val="clear" w:color="auto" w:fill="auto"/>
            <w:vAlign w:val="center"/>
          </w:tcPr>
          <w:p w14:paraId="215A3846" w14:textId="77777777" w:rsidR="004147E3" w:rsidRPr="00B62A4B" w:rsidRDefault="004147E3" w:rsidP="00E33058">
            <w:pPr>
              <w:jc w:val="center"/>
              <w:rPr>
                <w:rFonts w:eastAsia="SimSun"/>
                <w:color w:val="000000"/>
              </w:rPr>
            </w:pPr>
          </w:p>
        </w:tc>
        <w:tc>
          <w:tcPr>
            <w:tcW w:w="6426" w:type="dxa"/>
            <w:shd w:val="clear" w:color="auto" w:fill="auto"/>
            <w:vAlign w:val="center"/>
          </w:tcPr>
          <w:p w14:paraId="1D2DA3BB" w14:textId="77777777" w:rsidR="004147E3" w:rsidRPr="00B62A4B" w:rsidRDefault="004147E3" w:rsidP="00E33058">
            <w:pPr>
              <w:jc w:val="center"/>
              <w:rPr>
                <w:rFonts w:eastAsia="SimSun"/>
                <w:color w:val="000000"/>
              </w:rPr>
            </w:pPr>
          </w:p>
        </w:tc>
      </w:tr>
    </w:tbl>
    <w:p w14:paraId="403867E3" w14:textId="77777777" w:rsidR="004147E3" w:rsidRPr="00B62A4B" w:rsidRDefault="004147E3" w:rsidP="004147E3">
      <w:pPr>
        <w:rPr>
          <w:color w:val="000000"/>
        </w:rPr>
      </w:pPr>
    </w:p>
    <w:p w14:paraId="4EF650CC" w14:textId="3097C0F3" w:rsidR="004147E3" w:rsidRPr="00B62A4B" w:rsidRDefault="00636E18" w:rsidP="004147E3">
      <w:pPr>
        <w:rPr>
          <w:b/>
          <w:color w:val="000000"/>
          <w:u w:val="single"/>
        </w:rPr>
      </w:pPr>
      <w:r w:rsidRPr="00B62A4B">
        <w:rPr>
          <w:noProof/>
          <w:color w:val="000000"/>
        </w:rPr>
        <mc:AlternateContent>
          <mc:Choice Requires="wps">
            <w:drawing>
              <wp:anchor distT="0" distB="0" distL="114300" distR="114300" simplePos="0" relativeHeight="251661312" behindDoc="0" locked="0" layoutInCell="1" allowOverlap="1" wp14:anchorId="6C8DDD94" wp14:editId="33F66ED8">
                <wp:simplePos x="0" y="0"/>
                <wp:positionH relativeFrom="margin">
                  <wp:posOffset>-210746</wp:posOffset>
                </wp:positionH>
                <wp:positionV relativeFrom="margin">
                  <wp:posOffset>7581340</wp:posOffset>
                </wp:positionV>
                <wp:extent cx="6250940" cy="1195705"/>
                <wp:effectExtent l="14605" t="19685" r="20955"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940" cy="119570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03AEFB" id="Rectangle 15" o:spid="_x0000_s1026" style="position:absolute;margin-left:-16.6pt;margin-top:596.95pt;width:492.2pt;height:9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" filled="f" fillcolor="#9bc1ff" strokeweight="2pt">
                <v:fill color2="#3f80cd" rotate="t" focus="100%" type="gradient">
                  <o:fill v:ext="view" type="gradientUnscaled"/>
                </v:fill>
                <v:shadow opacity="22936f" origin=",.5" offset="0,.63889mm"/>
                <w10:wrap anchorx="margin" anchory="margin"/>
              </v:rect>
            </w:pict>
          </mc:Fallback>
        </mc:AlternateContent>
      </w:r>
      <w:r w:rsidR="004147E3" w:rsidRPr="00B62A4B">
        <w:rPr>
          <w:color w:val="000000"/>
        </w:rPr>
        <w:t>There are two main classifications of plastics:</w:t>
      </w:r>
    </w:p>
    <w:p w14:paraId="5A867A13" w14:textId="438DC3A7" w:rsidR="004147E3" w:rsidRPr="00B62A4B" w:rsidRDefault="004147E3" w:rsidP="004147E3">
      <w:pPr>
        <w:rPr>
          <w:color w:val="000000"/>
        </w:rPr>
      </w:pPr>
    </w:p>
    <w:p w14:paraId="74060E2E" w14:textId="7A48E691" w:rsidR="004147E3" w:rsidRPr="00B62A4B" w:rsidRDefault="004147E3" w:rsidP="004147E3">
      <w:pPr>
        <w:jc w:val="left"/>
        <w:rPr>
          <w:color w:val="000000"/>
        </w:rPr>
      </w:pPr>
      <w:r w:rsidRPr="00B62A4B">
        <w:rPr>
          <w:color w:val="000000"/>
        </w:rPr>
        <w:t xml:space="preserve">A </w:t>
      </w:r>
      <w:r w:rsidR="00B5660C">
        <w:rPr>
          <w:b/>
          <w:color w:val="000000"/>
          <w:u w:val="single"/>
        </w:rPr>
        <w:t>thermo-softening plastic</w:t>
      </w:r>
      <w:r w:rsidRPr="00B62A4B">
        <w:rPr>
          <w:color w:val="000000"/>
        </w:rPr>
        <w:t xml:space="preserve"> is a plastic which will soften when heated and as a result can be shaped and moulded.</w:t>
      </w:r>
    </w:p>
    <w:p w14:paraId="275AEE67" w14:textId="77777777" w:rsidR="004147E3" w:rsidRPr="00B62A4B" w:rsidRDefault="004147E3" w:rsidP="004147E3">
      <w:pPr>
        <w:jc w:val="left"/>
        <w:rPr>
          <w:color w:val="000000"/>
        </w:rPr>
      </w:pPr>
    </w:p>
    <w:p w14:paraId="6678AA46" w14:textId="77777777" w:rsidR="004147E3" w:rsidRPr="00B62A4B" w:rsidRDefault="004147E3" w:rsidP="004147E3">
      <w:pPr>
        <w:jc w:val="left"/>
        <w:rPr>
          <w:color w:val="000000"/>
        </w:rPr>
      </w:pPr>
      <w:r w:rsidRPr="00B62A4B">
        <w:rPr>
          <w:color w:val="000000"/>
        </w:rPr>
        <w:t xml:space="preserve">A </w:t>
      </w:r>
      <w:r w:rsidRPr="00B62A4B">
        <w:rPr>
          <w:b/>
          <w:color w:val="000000"/>
          <w:u w:val="single"/>
        </w:rPr>
        <w:t>thermosetting plastic</w:t>
      </w:r>
      <w:r w:rsidRPr="00B62A4B">
        <w:rPr>
          <w:color w:val="000000"/>
        </w:rPr>
        <w:t xml:space="preserve"> is a plastic which, once formed into a particular shape, cannot be melted again.</w:t>
      </w:r>
      <w:r w:rsidRPr="00B62A4B">
        <w:rPr>
          <w:color w:val="000000"/>
        </w:rPr>
        <w:br w:type="page"/>
      </w:r>
    </w:p>
    <w:p w14:paraId="3E293CDC" w14:textId="585884DA" w:rsidR="004147E3" w:rsidRPr="00B62A4B" w:rsidRDefault="004147E3" w:rsidP="004147E3">
      <w:pPr>
        <w:jc w:val="left"/>
        <w:rPr>
          <w:color w:val="000000"/>
        </w:rPr>
      </w:pPr>
      <w:r w:rsidRPr="00B62A4B">
        <w:rPr>
          <w:color w:val="000000"/>
        </w:rPr>
        <w:lastRenderedPageBreak/>
        <w:t xml:space="preserve">The difference in the properties of thermosetting plastics and </w:t>
      </w:r>
      <w:r w:rsidR="00B5660C">
        <w:rPr>
          <w:color w:val="000000"/>
        </w:rPr>
        <w:t>thermos-softening plastics</w:t>
      </w:r>
      <w:r w:rsidRPr="00B62A4B">
        <w:rPr>
          <w:color w:val="000000"/>
        </w:rPr>
        <w:t xml:space="preserve"> is due to their structure.  Thermo</w:t>
      </w:r>
      <w:r w:rsidR="00B5660C">
        <w:rPr>
          <w:color w:val="000000"/>
        </w:rPr>
        <w:t xml:space="preserve">-softening </w:t>
      </w:r>
      <w:r w:rsidRPr="00B62A4B">
        <w:rPr>
          <w:color w:val="000000"/>
        </w:rPr>
        <w:t xml:space="preserve">plastics are formed when long polymer chains have only weak interactions between the polymer chains.  When the chains form </w:t>
      </w:r>
      <w:r w:rsidRPr="00B62A4B">
        <w:rPr>
          <w:b/>
          <w:color w:val="000000"/>
          <w:u w:val="single"/>
        </w:rPr>
        <w:t>‘cross-links’</w:t>
      </w:r>
      <w:r>
        <w:rPr>
          <w:color w:val="000000"/>
        </w:rPr>
        <w:t>,</w:t>
      </w:r>
      <w:r w:rsidRPr="00B62A4B">
        <w:rPr>
          <w:color w:val="000000"/>
        </w:rPr>
        <w:t xml:space="preserve"> by forming stronger interactions between chains, a thermosetting plastic is formed.  </w:t>
      </w:r>
    </w:p>
    <w:p w14:paraId="4F10A04F" w14:textId="1C75D53E" w:rsidR="004147E3" w:rsidRPr="00B62A4B" w:rsidRDefault="004147E3" w:rsidP="004147E3">
      <w:pPr>
        <w:jc w:val="center"/>
        <w:rPr>
          <w:color w:val="000000"/>
        </w:rPr>
      </w:pPr>
      <w:r w:rsidRPr="00B62A4B">
        <w:rPr>
          <w:noProof/>
          <w:color w:val="000000"/>
        </w:rPr>
        <mc:AlternateContent>
          <mc:Choice Requires="wps">
            <w:drawing>
              <wp:anchor distT="0" distB="0" distL="114300" distR="114300" simplePos="0" relativeHeight="251674624" behindDoc="0" locked="0" layoutInCell="1" allowOverlap="1" wp14:anchorId="197A56C0" wp14:editId="6082FECC">
                <wp:simplePos x="0" y="0"/>
                <wp:positionH relativeFrom="column">
                  <wp:posOffset>4668520</wp:posOffset>
                </wp:positionH>
                <wp:positionV relativeFrom="paragraph">
                  <wp:posOffset>393065</wp:posOffset>
                </wp:positionV>
                <wp:extent cx="1066800" cy="566420"/>
                <wp:effectExtent l="0" t="1270" r="254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66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10D886" w14:textId="77777777" w:rsidR="004147E3" w:rsidRPr="00B62A4B" w:rsidRDefault="004147E3" w:rsidP="004147E3">
                            <w:pPr>
                              <w:rPr>
                                <w:color w:val="000000"/>
                              </w:rPr>
                            </w:pPr>
                            <w:r w:rsidRPr="00B62A4B">
                              <w:rPr>
                                <w:color w:val="000000"/>
                              </w:rPr>
                              <w:t>strong</w:t>
                            </w:r>
                          </w:p>
                          <w:p w14:paraId="0E4F66D2" w14:textId="77777777" w:rsidR="004147E3" w:rsidRPr="00B62A4B" w:rsidRDefault="004147E3" w:rsidP="004147E3">
                            <w:pPr>
                              <w:rPr>
                                <w:color w:val="000000"/>
                              </w:rPr>
                            </w:pPr>
                            <w:r w:rsidRPr="00B62A4B">
                              <w:rPr>
                                <w:color w:val="000000"/>
                              </w:rPr>
                              <w:t>interactions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A56C0" id="_x0000_t202" coordsize="21600,21600" o:spt="202" path="m,l,21600r21600,l21600,xe">
                <v:stroke joinstyle="miter"/>
                <v:path gradientshapeok="t" o:connecttype="rect"/>
              </v:shapetype>
              <v:shape id="Text Box 14" o:spid="_x0000_s1026" type="#_x0000_t202" style="position:absolute;left:0;text-align:left;margin-left:367.6pt;margin-top:30.95pt;width:84pt;height:4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" filled="f" stroked="f">
                <v:textbox>
                  <w:txbxContent>
                    <w:p w14:paraId="5110D886" w14:textId="77777777" w:rsidR="004147E3" w:rsidRPr="00B62A4B" w:rsidRDefault="004147E3" w:rsidP="004147E3">
                      <w:pPr>
                        <w:rPr>
                          <w:color w:val="000000"/>
                        </w:rPr>
                      </w:pPr>
                      <w:r w:rsidRPr="00B62A4B">
                        <w:rPr>
                          <w:color w:val="000000"/>
                        </w:rPr>
                        <w:t>strong</w:t>
                      </w:r>
                    </w:p>
                    <w:p w14:paraId="0E4F66D2" w14:textId="77777777" w:rsidR="004147E3" w:rsidRPr="00B62A4B" w:rsidRDefault="004147E3" w:rsidP="004147E3">
                      <w:pPr>
                        <w:rPr>
                          <w:color w:val="000000"/>
                        </w:rPr>
                      </w:pPr>
                      <w:r w:rsidRPr="00B62A4B">
                        <w:rPr>
                          <w:color w:val="000000"/>
                        </w:rPr>
                        <w:t>interactions</w:t>
                      </w:r>
                    </w:p>
                  </w:txbxContent>
                </v:textbox>
              </v:shape>
            </w:pict>
          </mc:Fallback>
        </mc:AlternateContent>
      </w:r>
      <w:r w:rsidRPr="00B62A4B">
        <w:rPr>
          <w:noProof/>
          <w:color w:val="000000"/>
        </w:rPr>
        <w:drawing>
          <wp:inline distT="0" distB="0" distL="0" distR="0" wp14:anchorId="25F9A9E5" wp14:editId="08B9CB0B">
            <wp:extent cx="3218180" cy="120523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b="17525"/>
                    <a:stretch>
                      <a:fillRect/>
                    </a:stretch>
                  </pic:blipFill>
                  <pic:spPr bwMode="auto">
                    <a:xfrm>
                      <a:off x="0" y="0"/>
                      <a:ext cx="3218180" cy="1205230"/>
                    </a:xfrm>
                    <a:prstGeom prst="rect">
                      <a:avLst/>
                    </a:prstGeom>
                    <a:noFill/>
                    <a:ln>
                      <a:noFill/>
                    </a:ln>
                  </pic:spPr>
                </pic:pic>
              </a:graphicData>
            </a:graphic>
          </wp:inline>
        </w:drawing>
      </w:r>
    </w:p>
    <w:p w14:paraId="4BE2CF1D" w14:textId="405DAB3B" w:rsidR="004147E3" w:rsidRPr="00B62A4B" w:rsidRDefault="004147E3" w:rsidP="004147E3">
      <w:pPr>
        <w:jc w:val="center"/>
        <w:rPr>
          <w:color w:val="000000"/>
        </w:rPr>
      </w:pPr>
      <w:r w:rsidRPr="00B62A4B">
        <w:rPr>
          <w:color w:val="000000"/>
        </w:rPr>
        <w:t xml:space="preserve">         </w:t>
      </w:r>
      <w:r w:rsidR="00B5660C">
        <w:rPr>
          <w:color w:val="000000"/>
        </w:rPr>
        <w:t xml:space="preserve">thermo-softening </w:t>
      </w:r>
      <w:r w:rsidRPr="00B62A4B">
        <w:rPr>
          <w:color w:val="000000"/>
        </w:rPr>
        <w:t>plastic</w:t>
      </w:r>
      <w:r w:rsidRPr="00B62A4B">
        <w:rPr>
          <w:color w:val="000000"/>
        </w:rPr>
        <w:tab/>
        <w:t xml:space="preserve">    thermosetting plastic</w:t>
      </w:r>
    </w:p>
    <w:p w14:paraId="57307243" w14:textId="77777777" w:rsidR="004147E3" w:rsidRPr="00B62A4B" w:rsidRDefault="004147E3" w:rsidP="004147E3">
      <w:pPr>
        <w:jc w:val="left"/>
        <w:rPr>
          <w:color w:val="000000"/>
        </w:rPr>
      </w:pPr>
    </w:p>
    <w:p w14:paraId="789C4F4D" w14:textId="77777777" w:rsidR="004147E3" w:rsidRPr="00B62A4B" w:rsidRDefault="004147E3" w:rsidP="004147E3">
      <w:pPr>
        <w:jc w:val="left"/>
        <w:rPr>
          <w:color w:val="000000"/>
        </w:rPr>
      </w:pPr>
    </w:p>
    <w:p w14:paraId="1F9B2A72" w14:textId="413EDDD0" w:rsidR="004147E3" w:rsidRPr="00B62A4B" w:rsidRDefault="004147E3" w:rsidP="004147E3">
      <w:pPr>
        <w:jc w:val="left"/>
        <w:rPr>
          <w:color w:val="000000"/>
        </w:rPr>
      </w:pPr>
      <w:r w:rsidRPr="00B62A4B">
        <w:rPr>
          <w:noProof/>
          <w:color w:val="000000"/>
        </w:rPr>
        <w:drawing>
          <wp:anchor distT="0" distB="0" distL="114300" distR="114300" simplePos="0" relativeHeight="251662336" behindDoc="1" locked="0" layoutInCell="1" allowOverlap="1" wp14:anchorId="055ED174" wp14:editId="11CB59C0">
            <wp:simplePos x="0" y="0"/>
            <wp:positionH relativeFrom="column">
              <wp:posOffset>57785</wp:posOffset>
            </wp:positionH>
            <wp:positionV relativeFrom="paragraph">
              <wp:posOffset>114935</wp:posOffset>
            </wp:positionV>
            <wp:extent cx="934085" cy="1405890"/>
            <wp:effectExtent l="0" t="0" r="0" b="3810"/>
            <wp:wrapTight wrapText="bothSides">
              <wp:wrapPolygon edited="0">
                <wp:start x="0" y="0"/>
                <wp:lineTo x="0" y="21366"/>
                <wp:lineTo x="21145" y="21366"/>
                <wp:lineTo x="21145" y="0"/>
                <wp:lineTo x="0" y="0"/>
              </wp:wrapPolygon>
            </wp:wrapTight>
            <wp:docPr id="13" name="Picture 13"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ilhouett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8196E" w14:textId="77777777" w:rsidR="004147E3" w:rsidRPr="00B62A4B" w:rsidRDefault="004147E3" w:rsidP="004147E3">
      <w:pPr>
        <w:jc w:val="left"/>
        <w:rPr>
          <w:b/>
          <w:color w:val="000000"/>
          <w:u w:val="single"/>
        </w:rPr>
      </w:pPr>
      <w:r w:rsidRPr="00B62A4B">
        <w:rPr>
          <w:b/>
          <w:color w:val="000000"/>
          <w:u w:val="single"/>
        </w:rPr>
        <w:t>Recycling Plastics</w:t>
      </w:r>
    </w:p>
    <w:p w14:paraId="17B4456A" w14:textId="77777777" w:rsidR="004147E3" w:rsidRPr="00B62A4B" w:rsidRDefault="004147E3" w:rsidP="004147E3">
      <w:pPr>
        <w:jc w:val="left"/>
        <w:rPr>
          <w:b/>
          <w:color w:val="000000"/>
          <w:u w:val="single"/>
        </w:rPr>
      </w:pPr>
    </w:p>
    <w:p w14:paraId="79D7ACAD" w14:textId="77777777" w:rsidR="004147E3" w:rsidRPr="00B62A4B" w:rsidRDefault="004147E3" w:rsidP="004147E3">
      <w:pPr>
        <w:numPr>
          <w:ilvl w:val="0"/>
          <w:numId w:val="1"/>
        </w:numPr>
        <w:ind w:left="284" w:hanging="284"/>
        <w:jc w:val="left"/>
        <w:rPr>
          <w:color w:val="000000"/>
        </w:rPr>
      </w:pPr>
      <w:r w:rsidRPr="00B62A4B">
        <w:rPr>
          <w:color w:val="000000"/>
        </w:rPr>
        <w:t xml:space="preserve">Suggest two reasons why it is important to recycle plastics. </w:t>
      </w:r>
    </w:p>
    <w:p w14:paraId="62085963" w14:textId="77777777" w:rsidR="004147E3" w:rsidRPr="00B62A4B" w:rsidRDefault="004147E3" w:rsidP="004147E3">
      <w:pPr>
        <w:jc w:val="left"/>
        <w:rPr>
          <w:color w:val="000000"/>
        </w:rPr>
      </w:pPr>
    </w:p>
    <w:p w14:paraId="755A2492" w14:textId="77777777" w:rsidR="004147E3" w:rsidRPr="00B62A4B" w:rsidRDefault="004147E3" w:rsidP="004147E3">
      <w:pPr>
        <w:jc w:val="left"/>
        <w:rPr>
          <w:color w:val="000000"/>
        </w:rPr>
      </w:pPr>
    </w:p>
    <w:p w14:paraId="1E39EDAD" w14:textId="77777777" w:rsidR="004147E3" w:rsidRPr="00B62A4B" w:rsidRDefault="004147E3" w:rsidP="004147E3">
      <w:pPr>
        <w:jc w:val="left"/>
        <w:rPr>
          <w:color w:val="000000"/>
        </w:rPr>
      </w:pPr>
    </w:p>
    <w:p w14:paraId="2F5FCA69" w14:textId="77777777" w:rsidR="004147E3" w:rsidRPr="00B62A4B" w:rsidRDefault="004147E3" w:rsidP="004147E3">
      <w:pPr>
        <w:jc w:val="left"/>
        <w:rPr>
          <w:color w:val="000000"/>
        </w:rPr>
      </w:pPr>
    </w:p>
    <w:p w14:paraId="08E4D957" w14:textId="77777777" w:rsidR="004147E3" w:rsidRPr="00B62A4B" w:rsidRDefault="004147E3" w:rsidP="004147E3">
      <w:pPr>
        <w:jc w:val="left"/>
        <w:rPr>
          <w:color w:val="000000"/>
        </w:rPr>
      </w:pPr>
    </w:p>
    <w:p w14:paraId="4E72A51D" w14:textId="77777777" w:rsidR="004147E3" w:rsidRPr="00B62A4B" w:rsidRDefault="004147E3" w:rsidP="004147E3">
      <w:pPr>
        <w:jc w:val="left"/>
        <w:rPr>
          <w:color w:val="000000"/>
        </w:rPr>
      </w:pPr>
    </w:p>
    <w:p w14:paraId="1F352074" w14:textId="77777777" w:rsidR="004147E3" w:rsidRPr="00B62A4B" w:rsidRDefault="004147E3" w:rsidP="004147E3">
      <w:pPr>
        <w:jc w:val="left"/>
        <w:rPr>
          <w:color w:val="000000"/>
        </w:rPr>
      </w:pPr>
    </w:p>
    <w:p w14:paraId="542AD097" w14:textId="485A1F64" w:rsidR="004147E3" w:rsidRPr="00B62A4B" w:rsidRDefault="004147E3" w:rsidP="004147E3">
      <w:pPr>
        <w:numPr>
          <w:ilvl w:val="0"/>
          <w:numId w:val="1"/>
        </w:numPr>
        <w:jc w:val="left"/>
        <w:rPr>
          <w:color w:val="000000"/>
        </w:rPr>
      </w:pPr>
      <w:r w:rsidRPr="00B62A4B">
        <w:rPr>
          <w:color w:val="000000"/>
        </w:rPr>
        <w:t xml:space="preserve">Explain whether </w:t>
      </w:r>
      <w:r w:rsidR="0006530C">
        <w:rPr>
          <w:color w:val="000000"/>
        </w:rPr>
        <w:t xml:space="preserve">thermos-softening </w:t>
      </w:r>
      <w:r w:rsidRPr="00B62A4B">
        <w:rPr>
          <w:color w:val="000000"/>
        </w:rPr>
        <w:t>plastics or thermosetting plastics are easier to recycle.</w:t>
      </w:r>
    </w:p>
    <w:p w14:paraId="09911184" w14:textId="77777777" w:rsidR="004147E3" w:rsidRPr="00B62A4B" w:rsidRDefault="004147E3" w:rsidP="004147E3">
      <w:pPr>
        <w:jc w:val="left"/>
        <w:rPr>
          <w:color w:val="000000"/>
        </w:rPr>
      </w:pPr>
    </w:p>
    <w:p w14:paraId="1D59B492" w14:textId="77777777" w:rsidR="004147E3" w:rsidRPr="00B62A4B" w:rsidRDefault="004147E3" w:rsidP="004147E3">
      <w:pPr>
        <w:jc w:val="left"/>
        <w:rPr>
          <w:color w:val="000000"/>
        </w:rPr>
      </w:pPr>
    </w:p>
    <w:p w14:paraId="157100AF" w14:textId="77777777" w:rsidR="004147E3" w:rsidRPr="00B62A4B" w:rsidRDefault="004147E3" w:rsidP="004147E3">
      <w:pPr>
        <w:jc w:val="left"/>
        <w:rPr>
          <w:color w:val="000000"/>
        </w:rPr>
      </w:pPr>
    </w:p>
    <w:p w14:paraId="2B340388" w14:textId="77777777" w:rsidR="004147E3" w:rsidRPr="00B62A4B" w:rsidRDefault="004147E3" w:rsidP="004147E3">
      <w:pPr>
        <w:jc w:val="left"/>
        <w:rPr>
          <w:color w:val="000000"/>
        </w:rPr>
      </w:pPr>
    </w:p>
    <w:p w14:paraId="0578369A" w14:textId="77777777" w:rsidR="004147E3" w:rsidRPr="00B62A4B" w:rsidRDefault="004147E3" w:rsidP="004147E3">
      <w:pPr>
        <w:jc w:val="left"/>
        <w:rPr>
          <w:color w:val="000000"/>
        </w:rPr>
      </w:pPr>
    </w:p>
    <w:p w14:paraId="6FD35C47" w14:textId="77777777" w:rsidR="004147E3" w:rsidRPr="00B62A4B" w:rsidRDefault="004147E3" w:rsidP="004147E3">
      <w:pPr>
        <w:jc w:val="left"/>
        <w:rPr>
          <w:color w:val="000000"/>
        </w:rPr>
      </w:pPr>
    </w:p>
    <w:p w14:paraId="1A8801B0" w14:textId="77777777" w:rsidR="004147E3" w:rsidRPr="00B62A4B" w:rsidRDefault="004147E3" w:rsidP="004147E3">
      <w:pPr>
        <w:numPr>
          <w:ilvl w:val="0"/>
          <w:numId w:val="1"/>
        </w:numPr>
        <w:jc w:val="left"/>
        <w:rPr>
          <w:color w:val="000000"/>
        </w:rPr>
      </w:pPr>
      <w:r w:rsidRPr="00B62A4B">
        <w:rPr>
          <w:color w:val="000000"/>
        </w:rPr>
        <w:t>Suggest why the following materials have been commonly replaced with plastic.</w:t>
      </w:r>
    </w:p>
    <w:p w14:paraId="6EB57402" w14:textId="77777777" w:rsidR="004147E3" w:rsidRPr="00B62A4B" w:rsidRDefault="004147E3" w:rsidP="004147E3">
      <w:pPr>
        <w:jc w:val="left"/>
        <w:rPr>
          <w:color w:val="000000"/>
        </w:rPr>
      </w:pPr>
    </w:p>
    <w:p w14:paraId="42305DF9" w14:textId="77777777" w:rsidR="004147E3" w:rsidRPr="00B62A4B" w:rsidRDefault="004147E3" w:rsidP="004147E3">
      <w:pPr>
        <w:numPr>
          <w:ilvl w:val="1"/>
          <w:numId w:val="1"/>
        </w:numPr>
        <w:jc w:val="left"/>
        <w:rPr>
          <w:color w:val="000000"/>
        </w:rPr>
      </w:pPr>
      <w:r w:rsidRPr="00B62A4B">
        <w:rPr>
          <w:color w:val="000000"/>
        </w:rPr>
        <w:t>Wooden front doors</w:t>
      </w:r>
    </w:p>
    <w:p w14:paraId="5491ED00" w14:textId="77777777" w:rsidR="004147E3" w:rsidRPr="00B62A4B" w:rsidRDefault="004147E3" w:rsidP="004147E3">
      <w:pPr>
        <w:jc w:val="left"/>
        <w:rPr>
          <w:color w:val="000000"/>
        </w:rPr>
      </w:pPr>
    </w:p>
    <w:p w14:paraId="7D3E0724" w14:textId="77777777" w:rsidR="004147E3" w:rsidRPr="00B62A4B" w:rsidRDefault="004147E3" w:rsidP="004147E3">
      <w:pPr>
        <w:jc w:val="left"/>
        <w:rPr>
          <w:color w:val="000000"/>
        </w:rPr>
      </w:pPr>
    </w:p>
    <w:p w14:paraId="4FA4F0BB" w14:textId="77777777" w:rsidR="004147E3" w:rsidRPr="00B62A4B" w:rsidRDefault="004147E3" w:rsidP="004147E3">
      <w:pPr>
        <w:jc w:val="left"/>
        <w:rPr>
          <w:color w:val="000000"/>
        </w:rPr>
      </w:pPr>
    </w:p>
    <w:p w14:paraId="05B40B22" w14:textId="77777777" w:rsidR="004147E3" w:rsidRPr="00B62A4B" w:rsidRDefault="004147E3" w:rsidP="004147E3">
      <w:pPr>
        <w:jc w:val="left"/>
        <w:rPr>
          <w:color w:val="000000"/>
        </w:rPr>
      </w:pPr>
    </w:p>
    <w:p w14:paraId="671BB89E" w14:textId="77777777" w:rsidR="004147E3" w:rsidRPr="00B62A4B" w:rsidRDefault="004147E3" w:rsidP="004147E3">
      <w:pPr>
        <w:numPr>
          <w:ilvl w:val="1"/>
          <w:numId w:val="1"/>
        </w:numPr>
        <w:jc w:val="left"/>
        <w:rPr>
          <w:color w:val="000000"/>
        </w:rPr>
      </w:pPr>
      <w:r w:rsidRPr="00B62A4B">
        <w:rPr>
          <w:color w:val="000000"/>
        </w:rPr>
        <w:t>Metal window frames</w:t>
      </w:r>
    </w:p>
    <w:p w14:paraId="40E2EFB1" w14:textId="77777777" w:rsidR="0082166F" w:rsidRDefault="0082166F" w:rsidP="0082166F">
      <w:pPr>
        <w:pStyle w:val="Heading"/>
        <w:jc w:val="both"/>
        <w:rPr>
          <w:color w:val="000000"/>
        </w:rPr>
      </w:pPr>
    </w:p>
    <w:p w14:paraId="3210E902" w14:textId="2449DE54" w:rsidR="004147E3" w:rsidRPr="00B62A4B" w:rsidRDefault="004147E3" w:rsidP="0082166F">
      <w:pPr>
        <w:pStyle w:val="Heading"/>
        <w:rPr>
          <w:color w:val="000000"/>
        </w:rPr>
      </w:pPr>
      <w:r w:rsidRPr="00B62A4B">
        <w:rPr>
          <w:color w:val="000000"/>
        </w:rPr>
        <w:lastRenderedPageBreak/>
        <w:t>Polymerisation</w:t>
      </w:r>
    </w:p>
    <w:p w14:paraId="4DC7B16A" w14:textId="7C979044" w:rsidR="004147E3" w:rsidRPr="00B62A4B" w:rsidRDefault="004147E3" w:rsidP="004147E3">
      <w:pPr>
        <w:rPr>
          <w:color w:val="000000"/>
        </w:rPr>
      </w:pPr>
    </w:p>
    <w:p w14:paraId="00EE187D" w14:textId="5E2DB312" w:rsidR="004147E3" w:rsidRPr="00B62A4B" w:rsidRDefault="004147E3" w:rsidP="004147E3">
      <w:pPr>
        <w:rPr>
          <w:color w:val="000000"/>
        </w:rPr>
      </w:pPr>
      <w:r w:rsidRPr="00B62A4B">
        <w:rPr>
          <w:color w:val="000000"/>
        </w:rPr>
        <w:t xml:space="preserve">Plastics are made of very long molecules called </w:t>
      </w:r>
      <w:r w:rsidRPr="00B62A4B">
        <w:rPr>
          <w:b/>
          <w:color w:val="000000"/>
          <w:u w:val="single"/>
        </w:rPr>
        <w:t>polymers</w:t>
      </w:r>
      <w:r w:rsidRPr="00B62A4B">
        <w:rPr>
          <w:color w:val="000000"/>
          <w:u w:val="single"/>
        </w:rPr>
        <w:t>.</w:t>
      </w:r>
      <w:r w:rsidRPr="00B62A4B">
        <w:rPr>
          <w:color w:val="000000"/>
        </w:rPr>
        <w:t xml:space="preserve">  These polymers are formed when small molecules called </w:t>
      </w:r>
      <w:r w:rsidRPr="00B62A4B">
        <w:rPr>
          <w:b/>
          <w:color w:val="000000"/>
          <w:u w:val="single"/>
        </w:rPr>
        <w:t>monomers</w:t>
      </w:r>
      <w:r w:rsidRPr="00B62A4B">
        <w:rPr>
          <w:color w:val="000000"/>
        </w:rPr>
        <w:t xml:space="preserve"> join together in a process known as </w:t>
      </w:r>
      <w:r w:rsidRPr="00B62A4B">
        <w:rPr>
          <w:b/>
          <w:color w:val="000000"/>
          <w:u w:val="single"/>
        </w:rPr>
        <w:t>polymerisation</w:t>
      </w:r>
      <w:r w:rsidRPr="00B62A4B">
        <w:rPr>
          <w:color w:val="000000"/>
        </w:rPr>
        <w:t>.</w:t>
      </w:r>
    </w:p>
    <w:p w14:paraId="492E12E1" w14:textId="47DAD6C5" w:rsidR="004147E3" w:rsidRPr="00B62A4B" w:rsidRDefault="0082166F" w:rsidP="004147E3">
      <w:pPr>
        <w:rPr>
          <w:color w:val="000000"/>
        </w:rPr>
      </w:pPr>
      <w:r w:rsidRPr="00B62A4B">
        <w:rPr>
          <w:noProof/>
          <w:color w:val="000000"/>
        </w:rPr>
        <mc:AlternateContent>
          <mc:Choice Requires="wps">
            <w:drawing>
              <wp:anchor distT="0" distB="0" distL="114300" distR="114300" simplePos="0" relativeHeight="251673600" behindDoc="0" locked="0" layoutInCell="1" allowOverlap="1" wp14:anchorId="2196107B" wp14:editId="15E4C485">
                <wp:simplePos x="0" y="0"/>
                <wp:positionH relativeFrom="margin">
                  <wp:posOffset>228600</wp:posOffset>
                </wp:positionH>
                <wp:positionV relativeFrom="margin">
                  <wp:posOffset>1207728</wp:posOffset>
                </wp:positionV>
                <wp:extent cx="5715000" cy="1257300"/>
                <wp:effectExtent l="15240" t="19685" r="13335" b="184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E2B632" id="Rectangle 12" o:spid="_x0000_s1026" style="position:absolute;margin-left:18pt;margin-top:95.1pt;width:450pt;height:9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" filled="f" fillcolor="#9bc1ff" strokeweight="2pt">
                <v:fill color2="#3f80cd" rotate="t" focus="100%" type="gradient">
                  <o:fill v:ext="view" type="gradientUnscaled"/>
                </v:fill>
                <v:shadow opacity="22936f" origin=",.5" offset="0,.63889mm"/>
                <w10:wrap anchorx="margin" anchory="margin"/>
              </v:rect>
            </w:pict>
          </mc:Fallback>
        </mc:AlternateContent>
      </w:r>
    </w:p>
    <w:p w14:paraId="079726AC" w14:textId="77777777" w:rsidR="004147E3" w:rsidRPr="00B62A4B" w:rsidRDefault="004147E3" w:rsidP="004147E3">
      <w:pPr>
        <w:ind w:firstLine="720"/>
        <w:jc w:val="left"/>
        <w:rPr>
          <w:color w:val="000000"/>
        </w:rPr>
      </w:pPr>
      <w:r w:rsidRPr="00B62A4B">
        <w:rPr>
          <w:color w:val="000000"/>
        </w:rPr>
        <w:t>Polymers are large molecules which make plastics. (POLY means ‘many’)</w:t>
      </w:r>
    </w:p>
    <w:p w14:paraId="4CB346C3" w14:textId="38239368" w:rsidR="004147E3" w:rsidRPr="00B62A4B" w:rsidRDefault="004147E3" w:rsidP="004147E3">
      <w:pPr>
        <w:jc w:val="left"/>
        <w:rPr>
          <w:color w:val="000000"/>
        </w:rPr>
      </w:pPr>
    </w:p>
    <w:p w14:paraId="14AE7C1C" w14:textId="77777777" w:rsidR="004147E3" w:rsidRPr="00B62A4B" w:rsidRDefault="004147E3" w:rsidP="004147E3">
      <w:pPr>
        <w:ind w:firstLine="720"/>
        <w:jc w:val="left"/>
        <w:rPr>
          <w:color w:val="000000"/>
        </w:rPr>
      </w:pPr>
      <w:r w:rsidRPr="00B62A4B">
        <w:rPr>
          <w:color w:val="000000"/>
        </w:rPr>
        <w:t>Monomers are small molecules used to make polymers.  (MONO means ‘one’)</w:t>
      </w:r>
    </w:p>
    <w:p w14:paraId="04DC0CC7" w14:textId="77777777" w:rsidR="004147E3" w:rsidRPr="00B62A4B" w:rsidRDefault="004147E3" w:rsidP="004147E3">
      <w:pPr>
        <w:jc w:val="left"/>
        <w:rPr>
          <w:color w:val="000000"/>
        </w:rPr>
      </w:pPr>
    </w:p>
    <w:p w14:paraId="08E2D02A" w14:textId="77777777" w:rsidR="004147E3" w:rsidRPr="00B62A4B" w:rsidRDefault="004147E3" w:rsidP="004147E3">
      <w:pPr>
        <w:ind w:firstLine="720"/>
        <w:jc w:val="left"/>
        <w:rPr>
          <w:color w:val="000000"/>
        </w:rPr>
      </w:pPr>
      <w:r w:rsidRPr="00B62A4B">
        <w:rPr>
          <w:color w:val="000000"/>
        </w:rPr>
        <w:t>Polymerisation is the process of joining  monomers into polymers.</w:t>
      </w:r>
    </w:p>
    <w:p w14:paraId="005892A2" w14:textId="77777777" w:rsidR="004147E3" w:rsidRPr="00B62A4B" w:rsidRDefault="004147E3" w:rsidP="004147E3">
      <w:pPr>
        <w:rPr>
          <w:color w:val="000000"/>
        </w:rPr>
      </w:pPr>
    </w:p>
    <w:p w14:paraId="60FE0D3E" w14:textId="77777777" w:rsidR="004147E3" w:rsidRPr="00B62A4B" w:rsidRDefault="004147E3" w:rsidP="004147E3">
      <w:pPr>
        <w:rPr>
          <w:color w:val="000000"/>
        </w:rPr>
      </w:pPr>
    </w:p>
    <w:p w14:paraId="0D4EECCD" w14:textId="77777777" w:rsidR="004147E3" w:rsidRPr="00B62A4B" w:rsidRDefault="004147E3" w:rsidP="004147E3">
      <w:pPr>
        <w:rPr>
          <w:b/>
          <w:color w:val="000000"/>
          <w:u w:val="single"/>
        </w:rPr>
      </w:pPr>
      <w:r w:rsidRPr="00B62A4B">
        <w:rPr>
          <w:b/>
          <w:color w:val="000000"/>
          <w:u w:val="single"/>
        </w:rPr>
        <w:t>Naming Polymers</w:t>
      </w:r>
    </w:p>
    <w:p w14:paraId="27DF3E34" w14:textId="77777777" w:rsidR="004147E3" w:rsidRPr="00B62A4B" w:rsidRDefault="004147E3" w:rsidP="004147E3">
      <w:pPr>
        <w:rPr>
          <w:b/>
          <w:color w:val="000000"/>
          <w:u w:val="single"/>
        </w:rPr>
      </w:pPr>
    </w:p>
    <w:p w14:paraId="3A62208A" w14:textId="0496F89A" w:rsidR="004147E3" w:rsidRPr="00B62A4B" w:rsidRDefault="004147E3" w:rsidP="004147E3">
      <w:pPr>
        <w:rPr>
          <w:color w:val="000000"/>
        </w:rPr>
      </w:pPr>
      <w:r w:rsidRPr="00B62A4B">
        <w:rPr>
          <w:color w:val="000000"/>
        </w:rPr>
        <w:t>The name of a polymer is based on the name of the monomer used to make it.  You simply start with the word ‘poly’ and then add the name of the monomer</w:t>
      </w:r>
      <w:r w:rsidR="0006530C">
        <w:rPr>
          <w:color w:val="000000"/>
        </w:rPr>
        <w:t xml:space="preserve"> (sometimes </w:t>
      </w:r>
      <w:r w:rsidRPr="00B62A4B">
        <w:rPr>
          <w:color w:val="000000"/>
        </w:rPr>
        <w:t>in brackets</w:t>
      </w:r>
      <w:r w:rsidR="0006530C">
        <w:rPr>
          <w:color w:val="000000"/>
        </w:rPr>
        <w:t>)</w:t>
      </w:r>
      <w:r w:rsidRPr="00B62A4B">
        <w:rPr>
          <w:color w:val="000000"/>
        </w:rPr>
        <w:t>.</w:t>
      </w:r>
    </w:p>
    <w:p w14:paraId="61872B31" w14:textId="77777777" w:rsidR="004147E3" w:rsidRPr="00B62A4B" w:rsidRDefault="004147E3" w:rsidP="004147E3">
      <w:pPr>
        <w:rPr>
          <w:color w:val="000000"/>
        </w:rPr>
      </w:pPr>
    </w:p>
    <w:p w14:paraId="1990E792" w14:textId="77777777" w:rsidR="004147E3" w:rsidRPr="00B62A4B" w:rsidRDefault="004147E3" w:rsidP="004147E3">
      <w:pPr>
        <w:rPr>
          <w:color w:val="000000"/>
        </w:rPr>
      </w:pPr>
      <w:r w:rsidRPr="00B62A4B">
        <w:rPr>
          <w:color w:val="000000"/>
        </w:rPr>
        <w:t>e.g.  ethene is used to make poly(ethene).  This plastic is commonly called polythene.</w:t>
      </w:r>
    </w:p>
    <w:p w14:paraId="67108DAD" w14:textId="77777777" w:rsidR="004147E3" w:rsidRPr="00B62A4B" w:rsidRDefault="004147E3" w:rsidP="004147E3">
      <w:pPr>
        <w:rPr>
          <w:color w:val="000000"/>
        </w:rPr>
      </w:pPr>
    </w:p>
    <w:p w14:paraId="01180430" w14:textId="77777777" w:rsidR="004147E3" w:rsidRPr="00B62A4B" w:rsidRDefault="004147E3" w:rsidP="004147E3">
      <w:pPr>
        <w:rPr>
          <w:color w:val="000000"/>
        </w:rPr>
      </w:pPr>
      <w:r w:rsidRPr="00B62A4B">
        <w:rPr>
          <w:color w:val="000000"/>
        </w:rPr>
        <w:t>Complete the following table of monomer and polymer names.</w:t>
      </w:r>
    </w:p>
    <w:p w14:paraId="11654CDA" w14:textId="77777777" w:rsidR="004147E3" w:rsidRPr="00B62A4B" w:rsidRDefault="004147E3" w:rsidP="004147E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93"/>
      </w:tblGrid>
      <w:tr w:rsidR="004147E3" w:rsidRPr="00B62A4B" w14:paraId="0A3793B7" w14:textId="77777777" w:rsidTr="00E33058">
        <w:trPr>
          <w:trHeight w:val="484"/>
        </w:trPr>
        <w:tc>
          <w:tcPr>
            <w:tcW w:w="4927" w:type="dxa"/>
            <w:shd w:val="clear" w:color="auto" w:fill="auto"/>
            <w:vAlign w:val="center"/>
          </w:tcPr>
          <w:p w14:paraId="76420F80" w14:textId="77777777" w:rsidR="004147E3" w:rsidRPr="00B62A4B" w:rsidRDefault="004147E3" w:rsidP="00E33058">
            <w:pPr>
              <w:jc w:val="center"/>
              <w:rPr>
                <w:rFonts w:eastAsia="SimSun"/>
                <w:i/>
                <w:color w:val="000000"/>
              </w:rPr>
            </w:pPr>
            <w:r w:rsidRPr="00B62A4B">
              <w:rPr>
                <w:rFonts w:eastAsia="SimSun"/>
                <w:i/>
                <w:color w:val="000000"/>
              </w:rPr>
              <w:t>Monomer</w:t>
            </w:r>
          </w:p>
        </w:tc>
        <w:tc>
          <w:tcPr>
            <w:tcW w:w="4927" w:type="dxa"/>
            <w:shd w:val="clear" w:color="auto" w:fill="auto"/>
            <w:vAlign w:val="center"/>
          </w:tcPr>
          <w:p w14:paraId="5F5991B4" w14:textId="77777777" w:rsidR="004147E3" w:rsidRPr="00B62A4B" w:rsidRDefault="004147E3" w:rsidP="00E33058">
            <w:pPr>
              <w:jc w:val="center"/>
              <w:rPr>
                <w:rFonts w:eastAsia="SimSun"/>
                <w:i/>
                <w:color w:val="000000"/>
              </w:rPr>
            </w:pPr>
            <w:r w:rsidRPr="00B62A4B">
              <w:rPr>
                <w:rFonts w:eastAsia="SimSun"/>
                <w:i/>
                <w:color w:val="000000"/>
              </w:rPr>
              <w:t>Polymer</w:t>
            </w:r>
          </w:p>
        </w:tc>
      </w:tr>
      <w:tr w:rsidR="004147E3" w:rsidRPr="00B62A4B" w14:paraId="33934979" w14:textId="77777777" w:rsidTr="00E33058">
        <w:trPr>
          <w:trHeight w:val="484"/>
        </w:trPr>
        <w:tc>
          <w:tcPr>
            <w:tcW w:w="4927" w:type="dxa"/>
            <w:shd w:val="clear" w:color="auto" w:fill="auto"/>
            <w:vAlign w:val="center"/>
          </w:tcPr>
          <w:p w14:paraId="112A877C" w14:textId="77777777" w:rsidR="004147E3" w:rsidRPr="00B62A4B" w:rsidRDefault="004147E3" w:rsidP="00E33058">
            <w:pPr>
              <w:jc w:val="center"/>
              <w:rPr>
                <w:rFonts w:eastAsia="SimSun"/>
                <w:color w:val="000000"/>
              </w:rPr>
            </w:pPr>
            <w:r w:rsidRPr="00B62A4B">
              <w:rPr>
                <w:rFonts w:eastAsia="SimSun"/>
                <w:color w:val="000000"/>
              </w:rPr>
              <w:t>ethene</w:t>
            </w:r>
          </w:p>
        </w:tc>
        <w:tc>
          <w:tcPr>
            <w:tcW w:w="4927" w:type="dxa"/>
            <w:shd w:val="clear" w:color="auto" w:fill="auto"/>
            <w:vAlign w:val="center"/>
          </w:tcPr>
          <w:p w14:paraId="279C55C6" w14:textId="77777777" w:rsidR="004147E3" w:rsidRPr="00B62A4B" w:rsidRDefault="004147E3" w:rsidP="00E33058">
            <w:pPr>
              <w:jc w:val="center"/>
              <w:rPr>
                <w:rFonts w:eastAsia="SimSun"/>
                <w:color w:val="000000"/>
              </w:rPr>
            </w:pPr>
            <w:r w:rsidRPr="00B62A4B">
              <w:rPr>
                <w:rFonts w:eastAsia="SimSun"/>
                <w:color w:val="000000"/>
              </w:rPr>
              <w:t>poly(ethene)</w:t>
            </w:r>
          </w:p>
        </w:tc>
      </w:tr>
      <w:tr w:rsidR="004147E3" w:rsidRPr="00B62A4B" w14:paraId="6728A62A" w14:textId="77777777" w:rsidTr="00E33058">
        <w:trPr>
          <w:trHeight w:val="484"/>
        </w:trPr>
        <w:tc>
          <w:tcPr>
            <w:tcW w:w="4927" w:type="dxa"/>
            <w:shd w:val="clear" w:color="auto" w:fill="auto"/>
            <w:vAlign w:val="center"/>
          </w:tcPr>
          <w:p w14:paraId="347677CE" w14:textId="77777777" w:rsidR="004147E3" w:rsidRPr="00B62A4B" w:rsidRDefault="004147E3" w:rsidP="00E33058">
            <w:pPr>
              <w:jc w:val="center"/>
              <w:rPr>
                <w:rFonts w:eastAsia="SimSun"/>
                <w:color w:val="000000"/>
              </w:rPr>
            </w:pPr>
            <w:r w:rsidRPr="00B62A4B">
              <w:rPr>
                <w:rFonts w:eastAsia="SimSun"/>
                <w:color w:val="000000"/>
              </w:rPr>
              <w:t>propene</w:t>
            </w:r>
          </w:p>
        </w:tc>
        <w:tc>
          <w:tcPr>
            <w:tcW w:w="4927" w:type="dxa"/>
            <w:shd w:val="clear" w:color="auto" w:fill="auto"/>
            <w:vAlign w:val="center"/>
          </w:tcPr>
          <w:p w14:paraId="3FDEF34D" w14:textId="77777777" w:rsidR="004147E3" w:rsidRPr="00B62A4B" w:rsidRDefault="004147E3" w:rsidP="00E33058">
            <w:pPr>
              <w:jc w:val="center"/>
              <w:rPr>
                <w:rFonts w:eastAsia="SimSun"/>
                <w:color w:val="000000"/>
              </w:rPr>
            </w:pPr>
          </w:p>
        </w:tc>
      </w:tr>
      <w:tr w:rsidR="004147E3" w:rsidRPr="00B62A4B" w14:paraId="5C5FA517" w14:textId="77777777" w:rsidTr="00E33058">
        <w:trPr>
          <w:trHeight w:val="484"/>
        </w:trPr>
        <w:tc>
          <w:tcPr>
            <w:tcW w:w="4927" w:type="dxa"/>
            <w:shd w:val="clear" w:color="auto" w:fill="auto"/>
            <w:vAlign w:val="center"/>
          </w:tcPr>
          <w:p w14:paraId="1D7B8741" w14:textId="77777777" w:rsidR="004147E3" w:rsidRPr="00B62A4B" w:rsidRDefault="004147E3" w:rsidP="00E33058">
            <w:pPr>
              <w:jc w:val="center"/>
              <w:rPr>
                <w:rFonts w:eastAsia="SimSun"/>
                <w:color w:val="000000"/>
              </w:rPr>
            </w:pPr>
          </w:p>
        </w:tc>
        <w:tc>
          <w:tcPr>
            <w:tcW w:w="4927" w:type="dxa"/>
            <w:shd w:val="clear" w:color="auto" w:fill="auto"/>
            <w:vAlign w:val="center"/>
          </w:tcPr>
          <w:p w14:paraId="270094F8" w14:textId="77777777" w:rsidR="004147E3" w:rsidRPr="00B62A4B" w:rsidRDefault="004147E3" w:rsidP="00E33058">
            <w:pPr>
              <w:jc w:val="center"/>
              <w:rPr>
                <w:rFonts w:eastAsia="SimSun"/>
                <w:color w:val="000000"/>
              </w:rPr>
            </w:pPr>
            <w:r w:rsidRPr="00B62A4B">
              <w:rPr>
                <w:rFonts w:eastAsia="SimSun"/>
                <w:color w:val="000000"/>
              </w:rPr>
              <w:t>poly(chloroethene)</w:t>
            </w:r>
          </w:p>
        </w:tc>
      </w:tr>
      <w:tr w:rsidR="004147E3" w:rsidRPr="00B62A4B" w14:paraId="789E2CFB" w14:textId="77777777" w:rsidTr="00E33058">
        <w:trPr>
          <w:trHeight w:val="484"/>
        </w:trPr>
        <w:tc>
          <w:tcPr>
            <w:tcW w:w="4927" w:type="dxa"/>
            <w:shd w:val="clear" w:color="auto" w:fill="auto"/>
            <w:vAlign w:val="center"/>
          </w:tcPr>
          <w:p w14:paraId="5C4D49A2" w14:textId="77777777" w:rsidR="004147E3" w:rsidRPr="00B62A4B" w:rsidRDefault="004147E3" w:rsidP="00E33058">
            <w:pPr>
              <w:jc w:val="center"/>
              <w:rPr>
                <w:rFonts w:eastAsia="SimSun"/>
                <w:color w:val="000000"/>
              </w:rPr>
            </w:pPr>
            <w:r w:rsidRPr="00B62A4B">
              <w:rPr>
                <w:rFonts w:eastAsia="SimSun"/>
                <w:color w:val="000000"/>
              </w:rPr>
              <w:t>phenylethene</w:t>
            </w:r>
          </w:p>
        </w:tc>
        <w:tc>
          <w:tcPr>
            <w:tcW w:w="4927" w:type="dxa"/>
            <w:shd w:val="clear" w:color="auto" w:fill="auto"/>
            <w:vAlign w:val="center"/>
          </w:tcPr>
          <w:p w14:paraId="1C0EA35F" w14:textId="77777777" w:rsidR="004147E3" w:rsidRPr="00B62A4B" w:rsidRDefault="004147E3" w:rsidP="00E33058">
            <w:pPr>
              <w:jc w:val="center"/>
              <w:rPr>
                <w:rFonts w:eastAsia="SimSun"/>
                <w:color w:val="000000"/>
              </w:rPr>
            </w:pPr>
          </w:p>
        </w:tc>
      </w:tr>
      <w:tr w:rsidR="004147E3" w:rsidRPr="00B62A4B" w14:paraId="461F7681" w14:textId="77777777" w:rsidTr="00E33058">
        <w:trPr>
          <w:trHeight w:val="484"/>
        </w:trPr>
        <w:tc>
          <w:tcPr>
            <w:tcW w:w="4927" w:type="dxa"/>
            <w:shd w:val="clear" w:color="auto" w:fill="auto"/>
            <w:vAlign w:val="center"/>
          </w:tcPr>
          <w:p w14:paraId="67307F3C" w14:textId="77777777" w:rsidR="004147E3" w:rsidRPr="00B62A4B" w:rsidRDefault="004147E3" w:rsidP="00E33058">
            <w:pPr>
              <w:jc w:val="center"/>
              <w:rPr>
                <w:rFonts w:eastAsia="SimSun"/>
                <w:color w:val="000000"/>
              </w:rPr>
            </w:pPr>
          </w:p>
        </w:tc>
        <w:tc>
          <w:tcPr>
            <w:tcW w:w="4927" w:type="dxa"/>
            <w:shd w:val="clear" w:color="auto" w:fill="auto"/>
            <w:vAlign w:val="center"/>
          </w:tcPr>
          <w:p w14:paraId="4A8E09EC" w14:textId="77777777" w:rsidR="004147E3" w:rsidRPr="00B62A4B" w:rsidRDefault="004147E3" w:rsidP="00E33058">
            <w:pPr>
              <w:jc w:val="center"/>
              <w:rPr>
                <w:rFonts w:eastAsia="SimSun"/>
                <w:color w:val="000000"/>
              </w:rPr>
            </w:pPr>
            <w:r w:rsidRPr="00B62A4B">
              <w:rPr>
                <w:rFonts w:eastAsia="SimSun"/>
                <w:color w:val="000000"/>
              </w:rPr>
              <w:t>poly(tetrafluoroethene)</w:t>
            </w:r>
          </w:p>
        </w:tc>
      </w:tr>
    </w:tbl>
    <w:p w14:paraId="40120F8D" w14:textId="77777777" w:rsidR="004147E3" w:rsidRPr="00B62A4B" w:rsidRDefault="004147E3" w:rsidP="004147E3">
      <w:pPr>
        <w:rPr>
          <w:b/>
          <w:color w:val="000000"/>
        </w:rPr>
      </w:pPr>
    </w:p>
    <w:p w14:paraId="0FEB6227" w14:textId="77777777" w:rsidR="004147E3" w:rsidRPr="00B62A4B" w:rsidRDefault="004147E3" w:rsidP="004147E3">
      <w:pPr>
        <w:rPr>
          <w:b/>
          <w:color w:val="000000"/>
        </w:rPr>
      </w:pPr>
    </w:p>
    <w:p w14:paraId="5421220C" w14:textId="07166D30" w:rsidR="004147E3" w:rsidRPr="00B62A4B" w:rsidRDefault="004147E3" w:rsidP="004147E3">
      <w:pPr>
        <w:rPr>
          <w:b/>
          <w:color w:val="000000"/>
        </w:rPr>
      </w:pPr>
      <w:r w:rsidRPr="00B62A4B">
        <w:rPr>
          <w:b/>
          <w:noProof/>
          <w:color w:val="000000"/>
        </w:rPr>
        <w:drawing>
          <wp:anchor distT="0" distB="0" distL="114300" distR="114300" simplePos="0" relativeHeight="251663360" behindDoc="1" locked="0" layoutInCell="1" allowOverlap="1" wp14:anchorId="15030126" wp14:editId="2C31A1BC">
            <wp:simplePos x="0" y="0"/>
            <wp:positionH relativeFrom="column">
              <wp:posOffset>-119380</wp:posOffset>
            </wp:positionH>
            <wp:positionV relativeFrom="paragraph">
              <wp:posOffset>120650</wp:posOffset>
            </wp:positionV>
            <wp:extent cx="934085" cy="1405890"/>
            <wp:effectExtent l="0" t="0" r="0" b="3810"/>
            <wp:wrapTight wrapText="bothSides">
              <wp:wrapPolygon edited="0">
                <wp:start x="0" y="0"/>
                <wp:lineTo x="0" y="21366"/>
                <wp:lineTo x="21145" y="21366"/>
                <wp:lineTo x="21145" y="0"/>
                <wp:lineTo x="0" y="0"/>
              </wp:wrapPolygon>
            </wp:wrapTight>
            <wp:docPr id="11" name="Picture 11"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ilhouett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402D3" w14:textId="77777777" w:rsidR="004147E3" w:rsidRPr="00B62A4B" w:rsidRDefault="004147E3" w:rsidP="004147E3">
      <w:pPr>
        <w:rPr>
          <w:color w:val="000000"/>
        </w:rPr>
      </w:pPr>
      <w:r w:rsidRPr="00B62A4B">
        <w:rPr>
          <w:color w:val="000000"/>
        </w:rPr>
        <w:t>Look at the names of the monomers in the table above.  Do they have anything in common?</w:t>
      </w:r>
    </w:p>
    <w:p w14:paraId="7E8D11AB" w14:textId="77777777" w:rsidR="004147E3" w:rsidRPr="00B62A4B" w:rsidRDefault="004147E3" w:rsidP="004147E3">
      <w:pPr>
        <w:rPr>
          <w:color w:val="000000"/>
        </w:rPr>
      </w:pPr>
    </w:p>
    <w:p w14:paraId="04EBD618" w14:textId="77777777" w:rsidR="004147E3" w:rsidRPr="00B62A4B" w:rsidRDefault="004147E3" w:rsidP="004147E3">
      <w:pPr>
        <w:rPr>
          <w:color w:val="000000"/>
        </w:rPr>
      </w:pPr>
      <w:r w:rsidRPr="00B62A4B">
        <w:rPr>
          <w:color w:val="000000"/>
        </w:rPr>
        <w:t>Suggest a structural feature that these monomers share.</w:t>
      </w:r>
    </w:p>
    <w:p w14:paraId="66810BB1" w14:textId="77777777" w:rsidR="004147E3" w:rsidRPr="00B62A4B" w:rsidRDefault="004147E3" w:rsidP="004147E3">
      <w:pPr>
        <w:rPr>
          <w:color w:val="000000"/>
        </w:rPr>
      </w:pPr>
    </w:p>
    <w:p w14:paraId="7FAA6F3F" w14:textId="77777777" w:rsidR="004147E3" w:rsidRPr="00B62A4B" w:rsidRDefault="004147E3" w:rsidP="004147E3">
      <w:pPr>
        <w:rPr>
          <w:color w:val="000000"/>
        </w:rPr>
      </w:pPr>
    </w:p>
    <w:p w14:paraId="2228FCCC" w14:textId="77777777" w:rsidR="0082166F" w:rsidRDefault="0082166F" w:rsidP="0082166F">
      <w:pPr>
        <w:pStyle w:val="Heading"/>
        <w:jc w:val="both"/>
        <w:rPr>
          <w:color w:val="000000"/>
        </w:rPr>
      </w:pPr>
    </w:p>
    <w:p w14:paraId="3C8EC150" w14:textId="1976D3D6" w:rsidR="004147E3" w:rsidRPr="00B62A4B" w:rsidRDefault="004147E3" w:rsidP="0082166F">
      <w:pPr>
        <w:pStyle w:val="Heading"/>
        <w:rPr>
          <w:color w:val="000000"/>
        </w:rPr>
      </w:pPr>
      <w:r w:rsidRPr="00B62A4B">
        <w:rPr>
          <w:color w:val="000000"/>
        </w:rPr>
        <w:t>Addition Polymerisation</w:t>
      </w:r>
    </w:p>
    <w:p w14:paraId="4B9AFA6B" w14:textId="77777777" w:rsidR="004147E3" w:rsidRPr="00B62A4B" w:rsidRDefault="004147E3" w:rsidP="004147E3">
      <w:pPr>
        <w:rPr>
          <w:b/>
          <w:color w:val="000000"/>
          <w:u w:val="single"/>
        </w:rPr>
      </w:pPr>
    </w:p>
    <w:p w14:paraId="0047E062" w14:textId="77777777" w:rsidR="0006530C" w:rsidRDefault="004147E3" w:rsidP="004147E3">
      <w:pPr>
        <w:rPr>
          <w:color w:val="000000"/>
        </w:rPr>
      </w:pPr>
      <w:r w:rsidRPr="00B62A4B">
        <w:rPr>
          <w:color w:val="000000"/>
        </w:rPr>
        <w:t>Addition polymerisation involves the reactions of alkenes to form polymers.</w:t>
      </w:r>
      <w:r w:rsidR="0006530C">
        <w:rPr>
          <w:color w:val="000000"/>
        </w:rPr>
        <w:t xml:space="preserve"> You have seen addition reactions in the previous topic.</w:t>
      </w:r>
      <w:r w:rsidRPr="00B62A4B">
        <w:rPr>
          <w:color w:val="000000"/>
        </w:rPr>
        <w:t xml:space="preserve">  </w:t>
      </w:r>
    </w:p>
    <w:p w14:paraId="6B7E3F37" w14:textId="77777777" w:rsidR="0006530C" w:rsidRDefault="0006530C" w:rsidP="004147E3">
      <w:pPr>
        <w:rPr>
          <w:color w:val="000000"/>
        </w:rPr>
      </w:pPr>
    </w:p>
    <w:p w14:paraId="1385CB57" w14:textId="6077B597" w:rsidR="004147E3" w:rsidRPr="00B62A4B" w:rsidRDefault="004147E3" w:rsidP="004147E3">
      <w:pPr>
        <w:rPr>
          <w:color w:val="000000"/>
        </w:rPr>
      </w:pPr>
      <w:r w:rsidRPr="00B62A4B">
        <w:rPr>
          <w:color w:val="000000"/>
        </w:rPr>
        <w:t>To understand this we can look at the formation of poly(ethene).</w:t>
      </w:r>
    </w:p>
    <w:p w14:paraId="0ED694BC" w14:textId="77777777" w:rsidR="004147E3" w:rsidRPr="00B62A4B" w:rsidRDefault="004147E3" w:rsidP="004147E3">
      <w:pPr>
        <w:rPr>
          <w:color w:val="000000"/>
        </w:rPr>
      </w:pPr>
    </w:p>
    <w:p w14:paraId="5914B8C0" w14:textId="77777777" w:rsidR="004147E3" w:rsidRPr="00B62A4B" w:rsidRDefault="004147E3" w:rsidP="004147E3">
      <w:pPr>
        <w:rPr>
          <w:color w:val="000000"/>
        </w:rPr>
      </w:pPr>
      <w:r w:rsidRPr="00B62A4B">
        <w:rPr>
          <w:color w:val="000000"/>
        </w:rPr>
        <w:t>Ethene molecules contain a carbon to carbon double bond.  During polymerisation these double bonds are opened up and neighbouring ethene molecules link together to form new single bonds.  This continues forming giant chains.</w:t>
      </w:r>
    </w:p>
    <w:p w14:paraId="0B009065" w14:textId="77777777" w:rsidR="004147E3" w:rsidRPr="00B62A4B" w:rsidRDefault="004147E3" w:rsidP="004147E3">
      <w:pPr>
        <w:rPr>
          <w:color w:val="000000"/>
        </w:rPr>
      </w:pPr>
    </w:p>
    <w:p w14:paraId="2FB022B9" w14:textId="77777777" w:rsidR="004147E3" w:rsidRPr="00B62A4B" w:rsidRDefault="004147E3" w:rsidP="004147E3">
      <w:pPr>
        <w:rPr>
          <w:color w:val="000000"/>
        </w:rPr>
      </w:pPr>
      <w:r w:rsidRPr="00B62A4B">
        <w:rPr>
          <w:color w:val="000000"/>
        </w:rPr>
        <w:t>This can be shown by drawing three ethene monomers joining together.</w:t>
      </w:r>
    </w:p>
    <w:p w14:paraId="1330D73F" w14:textId="77777777" w:rsidR="004147E3" w:rsidRPr="00B62A4B" w:rsidRDefault="004147E3" w:rsidP="004147E3">
      <w:pPr>
        <w:rPr>
          <w:color w:val="000000"/>
        </w:rPr>
      </w:pPr>
    </w:p>
    <w:p w14:paraId="53BE3CAA" w14:textId="110CB24E" w:rsidR="004147E3" w:rsidRPr="00B62A4B" w:rsidRDefault="004147E3" w:rsidP="004147E3">
      <w:pPr>
        <w:jc w:val="center"/>
        <w:rPr>
          <w:rFonts w:eastAsia="Calibri"/>
          <w:color w:val="000000"/>
          <w:lang w:eastAsia="en-US"/>
        </w:rPr>
      </w:pPr>
      <w:r w:rsidRPr="00B62A4B">
        <w:rPr>
          <w:noProof/>
          <w:color w:val="000000"/>
        </w:rPr>
        <mc:AlternateContent>
          <mc:Choice Requires="wps">
            <w:drawing>
              <wp:anchor distT="0" distB="0" distL="114300" distR="114300" simplePos="0" relativeHeight="251666432" behindDoc="0" locked="0" layoutInCell="1" allowOverlap="1" wp14:anchorId="2F4FC6B4" wp14:editId="55F6F140">
                <wp:simplePos x="0" y="0"/>
                <wp:positionH relativeFrom="column">
                  <wp:posOffset>4775200</wp:posOffset>
                </wp:positionH>
                <wp:positionV relativeFrom="paragraph">
                  <wp:posOffset>99060</wp:posOffset>
                </wp:positionV>
                <wp:extent cx="946785" cy="304165"/>
                <wp:effectExtent l="12065" t="9525" r="1270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4165"/>
                        </a:xfrm>
                        <a:prstGeom prst="rect">
                          <a:avLst/>
                        </a:prstGeom>
                        <a:solidFill>
                          <a:srgbClr val="FFFFFF"/>
                        </a:solidFill>
                        <a:ln w="9525">
                          <a:solidFill>
                            <a:srgbClr val="000000"/>
                          </a:solidFill>
                          <a:miter lim="800000"/>
                          <a:headEnd/>
                          <a:tailEnd/>
                        </a:ln>
                      </wps:spPr>
                      <wps:txbx>
                        <w:txbxContent>
                          <w:p w14:paraId="0030E3DE" w14:textId="77777777" w:rsidR="004147E3" w:rsidRDefault="004147E3" w:rsidP="004147E3">
                            <w:pPr>
                              <w:jc w:val="center"/>
                            </w:pPr>
                            <w:r>
                              <w:t>monomers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FC6B4" id="Text Box 10" o:spid="_x0000_s1027" type="#_x0000_t202" style="position:absolute;left:0;text-align:left;margin-left:376pt;margin-top:7.8pt;width:74.55pt;height:23.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">
                <v:textbox style="mso-fit-shape-to-text:t">
                  <w:txbxContent>
                    <w:p w14:paraId="0030E3DE" w14:textId="77777777" w:rsidR="004147E3" w:rsidRDefault="004147E3" w:rsidP="004147E3">
                      <w:pPr>
                        <w:jc w:val="center"/>
                      </w:pPr>
                      <w:r>
                        <w:t>monomers</w:t>
                      </w:r>
                    </w:p>
                  </w:txbxContent>
                </v:textbox>
              </v:shape>
            </w:pict>
          </mc:Fallback>
        </mc:AlternateContent>
      </w:r>
      <w:r w:rsidRPr="00B62A4B">
        <w:rPr>
          <w:rFonts w:eastAsia="Calibri"/>
          <w:color w:val="000000"/>
          <w:lang w:eastAsia="en-US"/>
        </w:rPr>
        <w:object w:dxaOrig="931" w:dyaOrig="941" w14:anchorId="75F77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47pt" o:ole="">
            <v:imagedata r:id="rId14" o:title=""/>
          </v:shape>
          <o:OLEObject Type="Embed" ProgID="ACD.ChemSketch.20" ShapeID="_x0000_i1025" DrawAspect="Content" ObjectID="_1714806287" r:id="rId15"/>
        </w:object>
      </w:r>
      <w:r w:rsidRPr="00B62A4B">
        <w:rPr>
          <w:rFonts w:eastAsia="Calibri"/>
          <w:color w:val="000000"/>
          <w:lang w:eastAsia="en-US"/>
        </w:rPr>
        <w:tab/>
      </w:r>
      <w:r w:rsidRPr="00B62A4B">
        <w:rPr>
          <w:rFonts w:eastAsia="Calibri"/>
          <w:color w:val="000000"/>
          <w:lang w:eastAsia="en-US"/>
        </w:rPr>
        <w:object w:dxaOrig="931" w:dyaOrig="941" w14:anchorId="3149E386">
          <v:shape id="_x0000_i1026" type="#_x0000_t75" style="width:46.55pt;height:47pt" o:ole="">
            <v:imagedata r:id="rId14" o:title=""/>
          </v:shape>
          <o:OLEObject Type="Embed" ProgID="ACD.ChemSketch.20" ShapeID="_x0000_i1026" DrawAspect="Content" ObjectID="_1714806288" r:id="rId16"/>
        </w:object>
      </w:r>
      <w:r w:rsidRPr="00B62A4B">
        <w:rPr>
          <w:rFonts w:eastAsia="Calibri"/>
          <w:color w:val="000000"/>
          <w:lang w:eastAsia="en-US"/>
        </w:rPr>
        <w:tab/>
      </w:r>
      <w:r w:rsidRPr="00B62A4B">
        <w:rPr>
          <w:rFonts w:eastAsia="Calibri"/>
          <w:color w:val="000000"/>
          <w:lang w:eastAsia="en-US"/>
        </w:rPr>
        <w:object w:dxaOrig="931" w:dyaOrig="941" w14:anchorId="7AAA64EB">
          <v:shape id="_x0000_i1027" type="#_x0000_t75" style="width:46.55pt;height:47pt" o:ole="">
            <v:imagedata r:id="rId14" o:title=""/>
          </v:shape>
          <o:OLEObject Type="Embed" ProgID="ACD.ChemSketch.20" ShapeID="_x0000_i1027" DrawAspect="Content" ObjectID="_1714806289" r:id="rId17"/>
        </w:object>
      </w:r>
    </w:p>
    <w:p w14:paraId="442A291D" w14:textId="50DFE484" w:rsidR="004147E3" w:rsidRPr="00B62A4B" w:rsidRDefault="0006530C" w:rsidP="004147E3">
      <w:pPr>
        <w:jc w:val="left"/>
        <w:rPr>
          <w:rFonts w:eastAsia="Calibri"/>
          <w:color w:val="000000"/>
          <w:lang w:eastAsia="en-US"/>
        </w:rPr>
      </w:pPr>
      <w:r>
        <w:rPr>
          <w:rFonts w:eastAsia="Calibri"/>
          <w:noProof/>
          <w:color w:val="000000"/>
          <w:lang w:eastAsia="en-US"/>
        </w:rPr>
        <mc:AlternateContent>
          <mc:Choice Requires="wps">
            <w:drawing>
              <wp:anchor distT="0" distB="0" distL="114300" distR="114300" simplePos="0" relativeHeight="251685888" behindDoc="0" locked="0" layoutInCell="1" allowOverlap="1" wp14:anchorId="7D9F86DB" wp14:editId="38A474E8">
                <wp:simplePos x="0" y="0"/>
                <wp:positionH relativeFrom="column">
                  <wp:posOffset>2874264</wp:posOffset>
                </wp:positionH>
                <wp:positionV relativeFrom="paragraph">
                  <wp:posOffset>6858</wp:posOffset>
                </wp:positionV>
                <wp:extent cx="6096" cy="390144"/>
                <wp:effectExtent l="76200" t="0" r="70485" b="48260"/>
                <wp:wrapNone/>
                <wp:docPr id="23" name="Straight Arrow Connector 23"/>
                <wp:cNvGraphicFramePr/>
                <a:graphic xmlns:a="http://schemas.openxmlformats.org/drawingml/2006/main">
                  <a:graphicData uri="http://schemas.microsoft.com/office/word/2010/wordprocessingShape">
                    <wps:wsp>
                      <wps:cNvCnPr/>
                      <wps:spPr>
                        <a:xfrm>
                          <a:off x="0" y="0"/>
                          <a:ext cx="6096" cy="390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48B27B" id="_x0000_t32" coordsize="21600,21600" o:spt="32" o:oned="t" path="m,l21600,21600e" filled="f">
                <v:path arrowok="t" fillok="f" o:connecttype="none"/>
                <o:lock v:ext="edit" shapetype="t"/>
              </v:shapetype>
              <v:shape id="Straight Arrow Connector 23" o:spid="_x0000_s1026" type="#_x0000_t32" style="position:absolute;margin-left:226.3pt;margin-top:.55pt;width:.5pt;height:30.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" strokecolor="black [3213]" strokeweight=".5pt">
                <v:stroke endarrow="block" joinstyle="miter"/>
              </v:shape>
            </w:pict>
          </mc:Fallback>
        </mc:AlternateContent>
      </w:r>
    </w:p>
    <w:p w14:paraId="207811D5" w14:textId="2F210559" w:rsidR="004147E3" w:rsidRPr="00B62A4B" w:rsidRDefault="0006530C" w:rsidP="004147E3">
      <w:pPr>
        <w:jc w:val="left"/>
        <w:rPr>
          <w:color w:val="000000"/>
        </w:rPr>
      </w:pPr>
      <w:r w:rsidRPr="0006530C">
        <w:rPr>
          <w:noProof/>
          <w:color w:val="000000"/>
        </w:rPr>
        <mc:AlternateContent>
          <mc:Choice Requires="wps">
            <w:drawing>
              <wp:anchor distT="45720" distB="45720" distL="114300" distR="114300" simplePos="0" relativeHeight="251687936" behindDoc="1" locked="0" layoutInCell="1" allowOverlap="1" wp14:anchorId="2812F7D0" wp14:editId="20D6E4DA">
                <wp:simplePos x="0" y="0"/>
                <wp:positionH relativeFrom="margin">
                  <wp:align>left</wp:align>
                </wp:positionH>
                <wp:positionV relativeFrom="paragraph">
                  <wp:posOffset>123063</wp:posOffset>
                </wp:positionV>
                <wp:extent cx="1475232" cy="964946"/>
                <wp:effectExtent l="0" t="0" r="10795"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232" cy="964946"/>
                        </a:xfrm>
                        <a:prstGeom prst="rect">
                          <a:avLst/>
                        </a:prstGeom>
                        <a:solidFill>
                          <a:srgbClr val="FFFFFF"/>
                        </a:solidFill>
                        <a:ln w="9525">
                          <a:solidFill>
                            <a:srgbClr val="000000"/>
                          </a:solidFill>
                          <a:miter lim="800000"/>
                          <a:headEnd/>
                          <a:tailEnd/>
                        </a:ln>
                      </wps:spPr>
                      <wps:txbx>
                        <w:txbxContent>
                          <w:p w14:paraId="439D84A1" w14:textId="3073171D" w:rsidR="0006530C" w:rsidRDefault="0006530C">
                            <w:r>
                              <w:t xml:space="preserve">Tip: You will lose an exam mark if you </w:t>
                            </w:r>
                            <w:r w:rsidRPr="0006530C">
                              <w:rPr>
                                <w:b/>
                                <w:bCs/>
                                <w:u w:val="single"/>
                              </w:rPr>
                              <w:t>don’t</w:t>
                            </w:r>
                            <w:r>
                              <w:t xml:space="preserve"> include the open bonds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2F7D0" id="Text Box 2" o:spid="_x0000_s1028" type="#_x0000_t202" style="position:absolute;margin-left:0;margin-top:9.7pt;width:116.15pt;height:76pt;z-index:-251628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">
                <v:textbox>
                  <w:txbxContent>
                    <w:p w14:paraId="439D84A1" w14:textId="3073171D" w:rsidR="0006530C" w:rsidRDefault="0006530C">
                      <w:r>
                        <w:t xml:space="preserve">Tip: You will lose an exam mark if you </w:t>
                      </w:r>
                      <w:r w:rsidRPr="0006530C">
                        <w:rPr>
                          <w:b/>
                          <w:bCs/>
                          <w:u w:val="single"/>
                        </w:rPr>
                        <w:t>don’t</w:t>
                      </w:r>
                      <w:r>
                        <w:t xml:space="preserve"> include the open bonds</w:t>
                      </w:r>
                    </w:p>
                  </w:txbxContent>
                </v:textbox>
                <w10:wrap anchorx="margin"/>
              </v:shape>
            </w:pict>
          </mc:Fallback>
        </mc:AlternateContent>
      </w:r>
    </w:p>
    <w:p w14:paraId="3950D91E" w14:textId="0343C94C" w:rsidR="004147E3" w:rsidRPr="00B62A4B" w:rsidRDefault="001F4C72" w:rsidP="004147E3">
      <w:pPr>
        <w:jc w:val="left"/>
        <w:rPr>
          <w:color w:val="000000"/>
        </w:rPr>
      </w:pPr>
      <w:r>
        <w:rPr>
          <w:rFonts w:eastAsia="Calibri"/>
          <w:noProof/>
          <w:color w:val="000000"/>
        </w:rPr>
        <w:object w:dxaOrig="1440" w:dyaOrig="1440" w14:anchorId="23D5A6F5">
          <v:shape id="_x0000_s1032" type="#_x0000_t75" style="position:absolute;margin-left:156.85pt;margin-top:322.5pt;width:141.5pt;height:52.75pt;z-index:251665408;mso-position-horizontal-relative:margin;mso-position-vertical-relative:margin">
            <v:imagedata r:id="rId18" o:title=""/>
            <w10:wrap type="square" anchorx="margin" anchory="margin"/>
          </v:shape>
          <o:OLEObject Type="Embed" ProgID="ACD.ChemSketch.20" ShapeID="_x0000_s1032" DrawAspect="Content" ObjectID="_1714806301" r:id="rId19">
            <o:FieldCodes>\s</o:FieldCodes>
          </o:OLEObject>
        </w:object>
      </w:r>
    </w:p>
    <w:p w14:paraId="6DA62B56" w14:textId="1C08E54C" w:rsidR="004147E3" w:rsidRPr="00B62A4B" w:rsidRDefault="0006530C" w:rsidP="004147E3">
      <w:pPr>
        <w:jc w:val="left"/>
        <w:rPr>
          <w:color w:val="000000"/>
        </w:rPr>
      </w:pPr>
      <w:r w:rsidRPr="00B62A4B">
        <w:rPr>
          <w:rFonts w:eastAsia="Calibri"/>
          <w:noProof/>
          <w:color w:val="000000"/>
        </w:rPr>
        <mc:AlternateContent>
          <mc:Choice Requires="wps">
            <w:drawing>
              <wp:anchor distT="0" distB="0" distL="114300" distR="114300" simplePos="0" relativeHeight="251667456" behindDoc="0" locked="0" layoutInCell="1" allowOverlap="1" wp14:anchorId="5672C2F8" wp14:editId="1C5160E4">
                <wp:simplePos x="0" y="0"/>
                <wp:positionH relativeFrom="margin">
                  <wp:align>right</wp:align>
                </wp:positionH>
                <wp:positionV relativeFrom="paragraph">
                  <wp:posOffset>54483</wp:posOffset>
                </wp:positionV>
                <wp:extent cx="946785" cy="304165"/>
                <wp:effectExtent l="0" t="0" r="24765"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4165"/>
                        </a:xfrm>
                        <a:prstGeom prst="rect">
                          <a:avLst/>
                        </a:prstGeom>
                        <a:solidFill>
                          <a:srgbClr val="FFFFFF"/>
                        </a:solidFill>
                        <a:ln w="9525">
                          <a:solidFill>
                            <a:srgbClr val="000000"/>
                          </a:solidFill>
                          <a:miter lim="800000"/>
                          <a:headEnd/>
                          <a:tailEnd/>
                        </a:ln>
                      </wps:spPr>
                      <wps:txbx>
                        <w:txbxContent>
                          <w:p w14:paraId="65EB29E8" w14:textId="77777777" w:rsidR="004147E3" w:rsidRDefault="004147E3" w:rsidP="004147E3">
                            <w:pPr>
                              <w:jc w:val="center"/>
                            </w:pPr>
                            <w:r>
                              <w:t>polymer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2C2F8" id="Text Box 8" o:spid="_x0000_s1029" type="#_x0000_t202" style="position:absolute;margin-left:23.35pt;margin-top:4.3pt;width:74.55pt;height:23.95pt;z-index:2516674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">
                <v:textbox style="mso-fit-shape-to-text:t">
                  <w:txbxContent>
                    <w:p w14:paraId="65EB29E8" w14:textId="77777777" w:rsidR="004147E3" w:rsidRDefault="004147E3" w:rsidP="004147E3">
                      <w:pPr>
                        <w:jc w:val="center"/>
                      </w:pPr>
                      <w:r>
                        <w:t>polymer</w:t>
                      </w:r>
                    </w:p>
                  </w:txbxContent>
                </v:textbox>
                <w10:wrap anchorx="margin"/>
              </v:shape>
            </w:pict>
          </mc:Fallback>
        </mc:AlternateContent>
      </w:r>
    </w:p>
    <w:p w14:paraId="1AD98179" w14:textId="242434C3" w:rsidR="004147E3" w:rsidRPr="00B62A4B" w:rsidRDefault="004147E3" w:rsidP="004147E3">
      <w:pPr>
        <w:jc w:val="left"/>
        <w:rPr>
          <w:color w:val="000000"/>
        </w:rPr>
      </w:pPr>
    </w:p>
    <w:p w14:paraId="2548C2EB" w14:textId="77777777" w:rsidR="004147E3" w:rsidRPr="00B62A4B" w:rsidRDefault="004147E3" w:rsidP="004147E3">
      <w:pPr>
        <w:jc w:val="left"/>
        <w:rPr>
          <w:color w:val="000000"/>
        </w:rPr>
      </w:pPr>
    </w:p>
    <w:p w14:paraId="57F898F9" w14:textId="77777777" w:rsidR="004147E3" w:rsidRPr="00B62A4B" w:rsidRDefault="004147E3" w:rsidP="004147E3">
      <w:pPr>
        <w:jc w:val="left"/>
        <w:rPr>
          <w:color w:val="000000"/>
        </w:rPr>
      </w:pPr>
    </w:p>
    <w:p w14:paraId="77115C73" w14:textId="77777777" w:rsidR="004147E3" w:rsidRPr="00B62A4B" w:rsidRDefault="004147E3" w:rsidP="004147E3">
      <w:pPr>
        <w:jc w:val="left"/>
        <w:rPr>
          <w:color w:val="000000"/>
        </w:rPr>
      </w:pPr>
      <w:r w:rsidRPr="00B62A4B">
        <w:rPr>
          <w:color w:val="000000"/>
        </w:rPr>
        <w:t xml:space="preserve">Note that there are </w:t>
      </w:r>
      <w:r w:rsidRPr="00B62A4B">
        <w:rPr>
          <w:b/>
          <w:color w:val="000000"/>
        </w:rPr>
        <w:t>open bonds</w:t>
      </w:r>
      <w:r w:rsidRPr="00B62A4B">
        <w:rPr>
          <w:color w:val="000000"/>
        </w:rPr>
        <w:t xml:space="preserve"> at either end of the polymer.  This is because it represents only a section of a much larger chain.</w:t>
      </w:r>
    </w:p>
    <w:p w14:paraId="7014995E" w14:textId="77777777" w:rsidR="004147E3" w:rsidRPr="00B62A4B" w:rsidRDefault="004147E3" w:rsidP="004147E3">
      <w:pPr>
        <w:jc w:val="left"/>
        <w:rPr>
          <w:color w:val="000000"/>
        </w:rPr>
      </w:pPr>
    </w:p>
    <w:p w14:paraId="614C9313" w14:textId="77777777" w:rsidR="004147E3" w:rsidRPr="00B62A4B" w:rsidRDefault="004147E3" w:rsidP="004147E3">
      <w:pPr>
        <w:jc w:val="left"/>
        <w:rPr>
          <w:color w:val="000000"/>
        </w:rPr>
      </w:pPr>
      <w:r w:rsidRPr="00B62A4B">
        <w:rPr>
          <w:color w:val="000000"/>
        </w:rPr>
        <w:t xml:space="preserve">From the polymer we can also draw a </w:t>
      </w:r>
      <w:r w:rsidRPr="00B62A4B">
        <w:rPr>
          <w:b/>
          <w:color w:val="000000"/>
        </w:rPr>
        <w:t>repeating unit</w:t>
      </w:r>
      <w:r w:rsidRPr="00B62A4B">
        <w:rPr>
          <w:color w:val="000000"/>
        </w:rPr>
        <w:t xml:space="preserve"> and a </w:t>
      </w:r>
      <w:r w:rsidRPr="00B62A4B">
        <w:rPr>
          <w:b/>
          <w:color w:val="000000"/>
        </w:rPr>
        <w:t>polymer formula</w:t>
      </w:r>
      <w:r w:rsidRPr="00B62A4B">
        <w:rPr>
          <w:color w:val="000000"/>
        </w:rPr>
        <w:t>.</w:t>
      </w:r>
    </w:p>
    <w:p w14:paraId="51B31758" w14:textId="77777777" w:rsidR="004147E3" w:rsidRPr="00B62A4B" w:rsidRDefault="004147E3" w:rsidP="004147E3">
      <w:pPr>
        <w:jc w:val="left"/>
        <w:rPr>
          <w:color w:val="000000"/>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33CB6" w:rsidRPr="00B62A4B" w14:paraId="05D05F4A" w14:textId="77777777" w:rsidTr="00A33CB6">
        <w:trPr>
          <w:trHeight w:val="3797"/>
        </w:trPr>
        <w:tc>
          <w:tcPr>
            <w:tcW w:w="9027" w:type="dxa"/>
            <w:shd w:val="clear" w:color="auto" w:fill="auto"/>
          </w:tcPr>
          <w:p w14:paraId="5E9363D5" w14:textId="77777777" w:rsidR="00A33CB6" w:rsidRPr="00B62A4B" w:rsidRDefault="00A33CB6" w:rsidP="00E33058">
            <w:pPr>
              <w:jc w:val="center"/>
              <w:rPr>
                <w:rFonts w:eastAsia="SimSun"/>
                <w:color w:val="000000"/>
                <w:u w:val="single"/>
              </w:rPr>
            </w:pPr>
          </w:p>
          <w:p w14:paraId="5769CC8D" w14:textId="77777777" w:rsidR="00A33CB6" w:rsidRPr="00B62A4B" w:rsidRDefault="00A33CB6" w:rsidP="00E33058">
            <w:pPr>
              <w:jc w:val="center"/>
              <w:rPr>
                <w:rFonts w:eastAsia="SimSun"/>
                <w:color w:val="000000"/>
                <w:u w:val="single"/>
              </w:rPr>
            </w:pPr>
            <w:r w:rsidRPr="00B62A4B">
              <w:rPr>
                <w:rFonts w:eastAsia="SimSun"/>
                <w:color w:val="000000"/>
                <w:u w:val="single"/>
              </w:rPr>
              <w:t>Repeating unit</w:t>
            </w:r>
          </w:p>
          <w:p w14:paraId="10D925D3" w14:textId="77777777" w:rsidR="00A33CB6" w:rsidRPr="00B62A4B" w:rsidRDefault="00A33CB6" w:rsidP="00E33058">
            <w:pPr>
              <w:rPr>
                <w:rFonts w:eastAsia="SimSun"/>
                <w:color w:val="000000"/>
              </w:rPr>
            </w:pPr>
            <w:r w:rsidRPr="00B62A4B">
              <w:rPr>
                <w:rFonts w:eastAsia="SimSun"/>
                <w:color w:val="000000"/>
              </w:rPr>
              <w:t>This shows the part of the polymer structure that repeats.  For an addition polymer it always two carbons long.</w:t>
            </w:r>
          </w:p>
          <w:p w14:paraId="758CD901" w14:textId="7349BAB5" w:rsidR="00A33CB6" w:rsidRPr="00B62A4B" w:rsidRDefault="00A33CB6" w:rsidP="00E33058">
            <w:pPr>
              <w:rPr>
                <w:rFonts w:eastAsia="SimSun"/>
                <w:color w:val="000000"/>
              </w:rPr>
            </w:pPr>
          </w:p>
          <w:p w14:paraId="376DF4E6" w14:textId="6E8CB121" w:rsidR="00A33CB6" w:rsidRPr="00B62A4B" w:rsidRDefault="00A33CB6" w:rsidP="00E33058">
            <w:pPr>
              <w:rPr>
                <w:rFonts w:eastAsia="SimSun"/>
                <w:color w:val="000000"/>
              </w:rPr>
            </w:pPr>
            <w:r>
              <w:rPr>
                <w:rFonts w:eastAsia="SimSun"/>
                <w:noProof/>
                <w:color w:val="000000"/>
              </w:rPr>
              <w:drawing>
                <wp:anchor distT="0" distB="0" distL="114300" distR="114300" simplePos="0" relativeHeight="251691008" behindDoc="1" locked="0" layoutInCell="1" allowOverlap="1" wp14:anchorId="2AFD2E81" wp14:editId="72F6DA91">
                  <wp:simplePos x="0" y="0"/>
                  <wp:positionH relativeFrom="column">
                    <wp:posOffset>2174046</wp:posOffset>
                  </wp:positionH>
                  <wp:positionV relativeFrom="paragraph">
                    <wp:posOffset>37106</wp:posOffset>
                  </wp:positionV>
                  <wp:extent cx="1227455" cy="1049655"/>
                  <wp:effectExtent l="0" t="0" r="0" b="0"/>
                  <wp:wrapTight wrapText="bothSides">
                    <wp:wrapPolygon edited="0">
                      <wp:start x="5364" y="392"/>
                      <wp:lineTo x="6034" y="7448"/>
                      <wp:lineTo x="0" y="9800"/>
                      <wp:lineTo x="0" y="10976"/>
                      <wp:lineTo x="6034" y="13721"/>
                      <wp:lineTo x="5364" y="20777"/>
                      <wp:lineTo x="15421" y="20777"/>
                      <wp:lineTo x="15421" y="19993"/>
                      <wp:lineTo x="14415" y="13721"/>
                      <wp:lineTo x="20784" y="10584"/>
                      <wp:lineTo x="20784" y="10192"/>
                      <wp:lineTo x="14415" y="7448"/>
                      <wp:lineTo x="15421" y="392"/>
                      <wp:lineTo x="5364" y="392"/>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7455" cy="1049655"/>
                          </a:xfrm>
                          <a:prstGeom prst="rect">
                            <a:avLst/>
                          </a:prstGeom>
                          <a:noFill/>
                        </pic:spPr>
                      </pic:pic>
                    </a:graphicData>
                  </a:graphic>
                  <wp14:sizeRelH relativeFrom="margin">
                    <wp14:pctWidth>0</wp14:pctWidth>
                  </wp14:sizeRelH>
                  <wp14:sizeRelV relativeFrom="margin">
                    <wp14:pctHeight>0</wp14:pctHeight>
                  </wp14:sizeRelV>
                </wp:anchor>
              </w:drawing>
            </w:r>
            <w:r w:rsidRPr="00B62A4B">
              <w:rPr>
                <w:rFonts w:eastAsia="SimSun"/>
                <w:color w:val="000000"/>
              </w:rPr>
              <w:t xml:space="preserve">e.g. </w:t>
            </w:r>
            <w:r w:rsidRPr="00B62A4B">
              <w:rPr>
                <w:rFonts w:eastAsia="SimSun"/>
                <w:color w:val="000000"/>
              </w:rPr>
              <w:tab/>
            </w:r>
            <w:r w:rsidRPr="00B62A4B">
              <w:rPr>
                <w:rFonts w:eastAsia="SimSun"/>
                <w:color w:val="000000"/>
              </w:rPr>
              <w:tab/>
            </w:r>
          </w:p>
          <w:p w14:paraId="1058E703" w14:textId="1524851E" w:rsidR="00A33CB6" w:rsidRPr="00B62A4B" w:rsidRDefault="00A33CB6" w:rsidP="00E33058">
            <w:pPr>
              <w:rPr>
                <w:rFonts w:eastAsia="SimSun"/>
                <w:color w:val="000000"/>
              </w:rPr>
            </w:pPr>
          </w:p>
          <w:p w14:paraId="3DA30E32" w14:textId="77777777" w:rsidR="00A33CB6" w:rsidRPr="00B62A4B" w:rsidRDefault="00A33CB6" w:rsidP="00E33058">
            <w:pPr>
              <w:rPr>
                <w:rFonts w:eastAsia="SimSun"/>
                <w:color w:val="000000"/>
              </w:rPr>
            </w:pPr>
          </w:p>
          <w:p w14:paraId="33645F2B" w14:textId="77777777" w:rsidR="00A33CB6" w:rsidRPr="00B62A4B" w:rsidRDefault="00A33CB6" w:rsidP="00E33058">
            <w:pPr>
              <w:rPr>
                <w:rFonts w:eastAsia="SimSun"/>
                <w:color w:val="000000"/>
              </w:rPr>
            </w:pPr>
          </w:p>
        </w:tc>
      </w:tr>
    </w:tbl>
    <w:p w14:paraId="53729A84" w14:textId="77777777" w:rsidR="00A33CB6" w:rsidRDefault="00A33CB6" w:rsidP="004147E3">
      <w:pPr>
        <w:jc w:val="left"/>
        <w:rPr>
          <w:color w:val="000000"/>
        </w:rPr>
      </w:pPr>
    </w:p>
    <w:p w14:paraId="52CFE9B0" w14:textId="2674371A" w:rsidR="0082166F" w:rsidRDefault="004147E3" w:rsidP="004147E3">
      <w:pPr>
        <w:jc w:val="left"/>
        <w:rPr>
          <w:color w:val="000000"/>
        </w:rPr>
      </w:pPr>
      <w:r w:rsidRPr="00B62A4B">
        <w:rPr>
          <w:color w:val="000000"/>
        </w:rPr>
        <w:t>This can be applied to any molecule with a C=C in the molecule.</w:t>
      </w:r>
    </w:p>
    <w:p w14:paraId="53668F7E" w14:textId="4605425E" w:rsidR="004147E3" w:rsidRPr="00B62A4B" w:rsidRDefault="004147E3" w:rsidP="004147E3">
      <w:pPr>
        <w:jc w:val="left"/>
        <w:rPr>
          <w:color w:val="000000"/>
        </w:rPr>
      </w:pPr>
      <w:r w:rsidRPr="00B62A4B">
        <w:rPr>
          <w:color w:val="000000"/>
        </w:rPr>
        <w:lastRenderedPageBreak/>
        <w:t>When drawing the polymer formed from an alkene the first step is to draw the alkene in the shape of ethene, in the ‘H-shape’.</w:t>
      </w:r>
    </w:p>
    <w:p w14:paraId="209BB462" w14:textId="77777777" w:rsidR="004147E3" w:rsidRPr="00B62A4B" w:rsidRDefault="004147E3" w:rsidP="004147E3">
      <w:pPr>
        <w:jc w:val="left"/>
        <w:rPr>
          <w:color w:val="000000"/>
        </w:rPr>
      </w:pPr>
    </w:p>
    <w:p w14:paraId="1063E4C1" w14:textId="77777777" w:rsidR="004147E3" w:rsidRPr="00B62A4B" w:rsidRDefault="004147E3" w:rsidP="004147E3">
      <w:pPr>
        <w:jc w:val="left"/>
        <w:rPr>
          <w:color w:val="000000"/>
        </w:rPr>
      </w:pPr>
      <w:r w:rsidRPr="00B62A4B">
        <w:rPr>
          <w:color w:val="000000"/>
        </w:rPr>
        <w:t xml:space="preserve">e.g. </w:t>
      </w:r>
      <w:r w:rsidRPr="00B62A4B">
        <w:rPr>
          <w:color w:val="000000"/>
        </w:rPr>
        <w:tab/>
        <w:t>propene</w:t>
      </w:r>
    </w:p>
    <w:p w14:paraId="634B68B9" w14:textId="7C8A1DA2" w:rsidR="004147E3" w:rsidRPr="00B62A4B" w:rsidRDefault="004147E3" w:rsidP="004147E3">
      <w:pPr>
        <w:jc w:val="center"/>
        <w:rPr>
          <w:rFonts w:eastAsia="Calibri"/>
          <w:color w:val="000000"/>
          <w:lang w:eastAsia="en-US"/>
        </w:rPr>
      </w:pPr>
      <w:r w:rsidRPr="00B62A4B">
        <w:rPr>
          <w:rFonts w:eastAsia="Calibri"/>
          <w:noProof/>
          <w:color w:val="000000"/>
        </w:rPr>
        <mc:AlternateContent>
          <mc:Choice Requires="wps">
            <w:drawing>
              <wp:anchor distT="0" distB="0" distL="114300" distR="114300" simplePos="0" relativeHeight="251669504" behindDoc="0" locked="0" layoutInCell="1" allowOverlap="1" wp14:anchorId="41611D24" wp14:editId="0A29B179">
                <wp:simplePos x="0" y="0"/>
                <wp:positionH relativeFrom="column">
                  <wp:posOffset>2533650</wp:posOffset>
                </wp:positionH>
                <wp:positionV relativeFrom="paragraph">
                  <wp:posOffset>358140</wp:posOffset>
                </wp:positionV>
                <wp:extent cx="1315720" cy="0"/>
                <wp:effectExtent l="5715" t="58420" r="21590" b="558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B837D1" id="Straight Arrow Connector 6" o:spid="_x0000_s1026" type="#_x0000_t32" style="position:absolute;margin-left:199.5pt;margin-top:28.2pt;width:103.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">
                <v:stroke endarrow="block"/>
              </v:shape>
            </w:pict>
          </mc:Fallback>
        </mc:AlternateContent>
      </w:r>
      <w:r w:rsidRPr="00B62A4B">
        <w:rPr>
          <w:rFonts w:eastAsia="Calibri"/>
          <w:color w:val="000000"/>
          <w:lang w:eastAsia="en-US"/>
        </w:rPr>
        <w:object w:dxaOrig="1531" w:dyaOrig="1051" w14:anchorId="29135D65">
          <v:shape id="_x0000_i1029" type="#_x0000_t75" style="width:76.55pt;height:52.5pt" o:ole="">
            <v:imagedata r:id="rId21" o:title=""/>
          </v:shape>
          <o:OLEObject Type="Embed" ProgID="ACD.ChemSketch.20" ShapeID="_x0000_i1029" DrawAspect="Content" ObjectID="_1714806290" r:id="rId22"/>
        </w:object>
      </w:r>
      <w:r w:rsidRPr="00B62A4B">
        <w:rPr>
          <w:rFonts w:eastAsia="Calibri"/>
          <w:color w:val="000000"/>
          <w:lang w:eastAsia="en-US"/>
        </w:rPr>
        <w:tab/>
      </w:r>
      <w:r w:rsidRPr="00B62A4B">
        <w:rPr>
          <w:rFonts w:eastAsia="Calibri"/>
          <w:color w:val="000000"/>
          <w:lang w:eastAsia="en-US"/>
        </w:rPr>
        <w:tab/>
      </w:r>
      <w:r w:rsidRPr="00B62A4B">
        <w:rPr>
          <w:rFonts w:eastAsia="Calibri"/>
          <w:color w:val="000000"/>
          <w:lang w:eastAsia="en-US"/>
        </w:rPr>
        <w:tab/>
      </w:r>
      <w:r w:rsidRPr="00B62A4B">
        <w:rPr>
          <w:rFonts w:eastAsia="Calibri"/>
          <w:color w:val="000000"/>
          <w:lang w:eastAsia="en-US"/>
        </w:rPr>
        <w:tab/>
      </w:r>
      <w:r w:rsidRPr="00B62A4B">
        <w:rPr>
          <w:rFonts w:eastAsia="Calibri"/>
          <w:color w:val="000000"/>
          <w:lang w:eastAsia="en-US"/>
        </w:rPr>
        <w:tab/>
      </w:r>
      <w:r w:rsidRPr="00B62A4B">
        <w:rPr>
          <w:rFonts w:eastAsia="Calibri"/>
          <w:color w:val="000000"/>
          <w:lang w:eastAsia="en-US"/>
        </w:rPr>
        <w:object w:dxaOrig="1138" w:dyaOrig="941" w14:anchorId="66F2ABFA">
          <v:shape id="_x0000_i1030" type="#_x0000_t75" style="width:56.9pt;height:47pt" o:ole="">
            <v:imagedata r:id="rId23" o:title=""/>
          </v:shape>
          <o:OLEObject Type="Embed" ProgID="ACD.ChemSketch.20" ShapeID="_x0000_i1030" DrawAspect="Content" ObjectID="_1714806291" r:id="rId24"/>
        </w:object>
      </w:r>
    </w:p>
    <w:p w14:paraId="5EFD6C47" w14:textId="77777777" w:rsidR="004147E3" w:rsidRPr="00B62A4B" w:rsidRDefault="004147E3" w:rsidP="004147E3">
      <w:pPr>
        <w:jc w:val="center"/>
        <w:rPr>
          <w:rFonts w:eastAsia="Calibri"/>
          <w:color w:val="000000"/>
          <w:lang w:eastAsia="en-US"/>
        </w:rPr>
      </w:pPr>
    </w:p>
    <w:p w14:paraId="3B2FCF49" w14:textId="77777777" w:rsidR="004147E3" w:rsidRPr="00B62A4B" w:rsidRDefault="004147E3" w:rsidP="004147E3">
      <w:pPr>
        <w:jc w:val="left"/>
        <w:rPr>
          <w:rFonts w:eastAsia="Calibri"/>
          <w:color w:val="000000"/>
          <w:lang w:eastAsia="en-US"/>
        </w:rPr>
      </w:pPr>
      <w:r w:rsidRPr="00B62A4B">
        <w:rPr>
          <w:rFonts w:eastAsia="Calibri"/>
          <w:color w:val="000000"/>
          <w:lang w:eastAsia="en-US"/>
        </w:rPr>
        <w:tab/>
        <w:t>but-1-ene</w:t>
      </w:r>
    </w:p>
    <w:p w14:paraId="34300826" w14:textId="63C0F7EE" w:rsidR="004147E3" w:rsidRPr="00B62A4B" w:rsidRDefault="004147E3" w:rsidP="004147E3">
      <w:pPr>
        <w:jc w:val="center"/>
        <w:rPr>
          <w:color w:val="000000"/>
        </w:rPr>
      </w:pPr>
      <w:r w:rsidRPr="00B62A4B">
        <w:rPr>
          <w:noProof/>
          <w:color w:val="000000"/>
        </w:rPr>
        <mc:AlternateContent>
          <mc:Choice Requires="wps">
            <w:drawing>
              <wp:anchor distT="0" distB="0" distL="114300" distR="114300" simplePos="0" relativeHeight="251670528" behindDoc="0" locked="0" layoutInCell="1" allowOverlap="1" wp14:anchorId="45A7CA64" wp14:editId="50583A4A">
                <wp:simplePos x="0" y="0"/>
                <wp:positionH relativeFrom="column">
                  <wp:posOffset>2533650</wp:posOffset>
                </wp:positionH>
                <wp:positionV relativeFrom="paragraph">
                  <wp:posOffset>358140</wp:posOffset>
                </wp:positionV>
                <wp:extent cx="1315720" cy="0"/>
                <wp:effectExtent l="5715" t="53975" r="21590" b="603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80D42C" id="Straight Arrow Connector 5" o:spid="_x0000_s1026" type="#_x0000_t32" style="position:absolute;margin-left:199.5pt;margin-top:28.2pt;width:103.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">
                <v:stroke endarrow="block"/>
              </v:shape>
            </w:pict>
          </mc:Fallback>
        </mc:AlternateContent>
      </w:r>
      <w:r w:rsidRPr="00B62A4B">
        <w:rPr>
          <w:color w:val="000000"/>
        </w:rPr>
        <w:object w:dxaOrig="1930" w:dyaOrig="1051" w14:anchorId="06BC902F">
          <v:shape id="_x0000_i1031" type="#_x0000_t75" style="width:96.5pt;height:52.5pt" o:ole="">
            <v:imagedata r:id="rId25" o:title=""/>
          </v:shape>
          <o:OLEObject Type="Embed" ProgID="ACD.ChemSketch.20" ShapeID="_x0000_i1031" DrawAspect="Content" ObjectID="_1714806292" r:id="rId26"/>
        </w:object>
      </w:r>
      <w:r w:rsidRPr="00B62A4B">
        <w:rPr>
          <w:color w:val="000000"/>
        </w:rPr>
        <w:tab/>
      </w:r>
      <w:r w:rsidRPr="00B62A4B">
        <w:rPr>
          <w:color w:val="000000"/>
        </w:rPr>
        <w:tab/>
      </w:r>
      <w:r w:rsidRPr="00B62A4B">
        <w:rPr>
          <w:color w:val="000000"/>
        </w:rPr>
        <w:tab/>
      </w:r>
      <w:r w:rsidRPr="00B62A4B">
        <w:rPr>
          <w:color w:val="000000"/>
        </w:rPr>
        <w:tab/>
      </w:r>
      <w:r w:rsidRPr="00B62A4B">
        <w:rPr>
          <w:color w:val="000000"/>
        </w:rPr>
        <w:tab/>
      </w:r>
      <w:r w:rsidRPr="00B62A4B">
        <w:rPr>
          <w:color w:val="000000"/>
        </w:rPr>
        <w:object w:dxaOrig="1243" w:dyaOrig="941" w14:anchorId="0AF3FFF1">
          <v:shape id="_x0000_i1032" type="#_x0000_t75" style="width:62.15pt;height:47pt" o:ole="">
            <v:imagedata r:id="rId27" o:title=""/>
          </v:shape>
          <o:OLEObject Type="Embed" ProgID="ACD.ChemSketch.20" ShapeID="_x0000_i1032" DrawAspect="Content" ObjectID="_1714806293" r:id="rId28"/>
        </w:object>
      </w:r>
    </w:p>
    <w:p w14:paraId="31B57179" w14:textId="77777777" w:rsidR="004147E3" w:rsidRPr="00B62A4B" w:rsidRDefault="004147E3" w:rsidP="004147E3">
      <w:pPr>
        <w:jc w:val="center"/>
        <w:rPr>
          <w:color w:val="000000"/>
        </w:rPr>
      </w:pPr>
    </w:p>
    <w:p w14:paraId="18CEF65E" w14:textId="77777777" w:rsidR="004147E3" w:rsidRPr="00B62A4B" w:rsidRDefault="004147E3" w:rsidP="004147E3">
      <w:pPr>
        <w:jc w:val="left"/>
        <w:rPr>
          <w:color w:val="000000"/>
        </w:rPr>
      </w:pPr>
      <w:r w:rsidRPr="00B62A4B">
        <w:rPr>
          <w:color w:val="000000"/>
        </w:rPr>
        <w:tab/>
        <w:t>but-2-ene</w:t>
      </w:r>
    </w:p>
    <w:p w14:paraId="56CE2B98" w14:textId="28A4A2E8" w:rsidR="004147E3" w:rsidRPr="00B62A4B" w:rsidRDefault="004147E3" w:rsidP="004147E3">
      <w:pPr>
        <w:jc w:val="center"/>
        <w:rPr>
          <w:color w:val="000000"/>
        </w:rPr>
      </w:pPr>
      <w:r w:rsidRPr="00B62A4B">
        <w:rPr>
          <w:noProof/>
          <w:color w:val="000000"/>
        </w:rPr>
        <mc:AlternateContent>
          <mc:Choice Requires="wps">
            <w:drawing>
              <wp:anchor distT="0" distB="0" distL="114300" distR="114300" simplePos="0" relativeHeight="251671552" behindDoc="0" locked="0" layoutInCell="1" allowOverlap="1" wp14:anchorId="510C2FC6" wp14:editId="7A1F9504">
                <wp:simplePos x="0" y="0"/>
                <wp:positionH relativeFrom="column">
                  <wp:posOffset>2533650</wp:posOffset>
                </wp:positionH>
                <wp:positionV relativeFrom="paragraph">
                  <wp:posOffset>358140</wp:posOffset>
                </wp:positionV>
                <wp:extent cx="1315720" cy="0"/>
                <wp:effectExtent l="5715" t="58420" r="21590" b="558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8773EF" id="Straight Arrow Connector 4" o:spid="_x0000_s1026" type="#_x0000_t32" style="position:absolute;margin-left:199.5pt;margin-top:28.2pt;width:103.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">
                <v:stroke endarrow="block"/>
              </v:shape>
            </w:pict>
          </mc:Fallback>
        </mc:AlternateContent>
      </w:r>
      <w:r w:rsidRPr="00B62A4B">
        <w:rPr>
          <w:color w:val="000000"/>
        </w:rPr>
        <w:object w:dxaOrig="2127" w:dyaOrig="1056" w14:anchorId="4DAE821D">
          <v:shape id="_x0000_i1033" type="#_x0000_t75" style="width:106.35pt;height:52.75pt" o:ole="">
            <v:imagedata r:id="rId29" o:title=""/>
          </v:shape>
          <o:OLEObject Type="Embed" ProgID="ACD.ChemSketch.20" ShapeID="_x0000_i1033" DrawAspect="Content" ObjectID="_1714806294" r:id="rId30"/>
        </w:object>
      </w:r>
      <w:r w:rsidRPr="00B62A4B">
        <w:rPr>
          <w:color w:val="000000"/>
        </w:rPr>
        <w:tab/>
      </w:r>
      <w:r w:rsidRPr="00B62A4B">
        <w:rPr>
          <w:color w:val="000000"/>
        </w:rPr>
        <w:tab/>
      </w:r>
      <w:r w:rsidRPr="00B62A4B">
        <w:rPr>
          <w:color w:val="000000"/>
        </w:rPr>
        <w:tab/>
      </w:r>
      <w:r w:rsidRPr="00B62A4B">
        <w:rPr>
          <w:color w:val="000000"/>
        </w:rPr>
        <w:tab/>
      </w:r>
      <w:r w:rsidRPr="00B62A4B">
        <w:rPr>
          <w:color w:val="000000"/>
        </w:rPr>
        <w:tab/>
      </w:r>
      <w:r w:rsidRPr="00B62A4B">
        <w:rPr>
          <w:color w:val="000000"/>
        </w:rPr>
        <w:object w:dxaOrig="1344" w:dyaOrig="989" w14:anchorId="3AC269E7">
          <v:shape id="_x0000_i1034" type="#_x0000_t75" style="width:67.2pt;height:49.4pt" o:ole="">
            <v:imagedata r:id="rId31" o:title=""/>
          </v:shape>
          <o:OLEObject Type="Embed" ProgID="ACD.ChemSketch.20" ShapeID="_x0000_i1034" DrawAspect="Content" ObjectID="_1714806295" r:id="rId32"/>
        </w:object>
      </w:r>
    </w:p>
    <w:p w14:paraId="3E6B4FF1" w14:textId="77777777" w:rsidR="004147E3" w:rsidRPr="00B62A4B" w:rsidRDefault="004147E3" w:rsidP="004147E3">
      <w:pPr>
        <w:jc w:val="center"/>
        <w:rPr>
          <w:color w:val="000000"/>
        </w:rPr>
      </w:pPr>
    </w:p>
    <w:p w14:paraId="35E6B5B4" w14:textId="77777777" w:rsidR="004147E3" w:rsidRPr="00B62A4B" w:rsidRDefault="004147E3" w:rsidP="004147E3">
      <w:pPr>
        <w:jc w:val="left"/>
        <w:rPr>
          <w:color w:val="000000"/>
        </w:rPr>
      </w:pPr>
    </w:p>
    <w:p w14:paraId="6ED59C78" w14:textId="77777777" w:rsidR="004147E3" w:rsidRPr="00B62A4B" w:rsidRDefault="004147E3" w:rsidP="004147E3">
      <w:pPr>
        <w:jc w:val="left"/>
        <w:rPr>
          <w:color w:val="000000"/>
        </w:rPr>
      </w:pPr>
    </w:p>
    <w:p w14:paraId="13E09EE2" w14:textId="77777777" w:rsidR="004147E3" w:rsidRPr="00B62A4B" w:rsidRDefault="004147E3" w:rsidP="004147E3">
      <w:pPr>
        <w:numPr>
          <w:ilvl w:val="0"/>
          <w:numId w:val="2"/>
        </w:numPr>
        <w:jc w:val="left"/>
        <w:rPr>
          <w:color w:val="000000"/>
        </w:rPr>
      </w:pPr>
      <w:r w:rsidRPr="00B62A4B">
        <w:rPr>
          <w:color w:val="000000"/>
        </w:rPr>
        <w:t>Redraw the following alkenes in the ‘H-shape’ of ethene.</w:t>
      </w:r>
    </w:p>
    <w:p w14:paraId="2B3BFE2C" w14:textId="77777777" w:rsidR="004147E3" w:rsidRPr="00B62A4B" w:rsidRDefault="004147E3" w:rsidP="004147E3">
      <w:pPr>
        <w:ind w:left="720"/>
        <w:jc w:val="left"/>
        <w:rPr>
          <w:color w:val="000000"/>
        </w:rPr>
      </w:pPr>
    </w:p>
    <w:p w14:paraId="3792AF0F" w14:textId="77777777" w:rsidR="004147E3" w:rsidRPr="00B62A4B" w:rsidRDefault="004147E3" w:rsidP="004147E3">
      <w:pPr>
        <w:numPr>
          <w:ilvl w:val="1"/>
          <w:numId w:val="2"/>
        </w:numPr>
        <w:jc w:val="left"/>
        <w:rPr>
          <w:color w:val="000000"/>
        </w:rPr>
      </w:pPr>
      <w:r w:rsidRPr="00B62A4B">
        <w:rPr>
          <w:color w:val="000000"/>
        </w:rPr>
        <w:object w:dxaOrig="2803" w:dyaOrig="1051" w14:anchorId="4F6594D0">
          <v:shape id="_x0000_i1035" type="#_x0000_t75" style="width:140.15pt;height:52.5pt" o:ole="">
            <v:imagedata r:id="rId33" o:title=""/>
          </v:shape>
          <o:OLEObject Type="Embed" ProgID="ACD.ChemSketch.20" ShapeID="_x0000_i1035" DrawAspect="Content" ObjectID="_1714806296" r:id="rId34"/>
        </w:object>
      </w:r>
    </w:p>
    <w:p w14:paraId="11529A75" w14:textId="77777777" w:rsidR="004147E3" w:rsidRPr="00B62A4B" w:rsidRDefault="004147E3" w:rsidP="004147E3">
      <w:pPr>
        <w:ind w:left="1440"/>
        <w:jc w:val="left"/>
        <w:rPr>
          <w:color w:val="000000"/>
        </w:rPr>
      </w:pPr>
      <w:r w:rsidRPr="00B62A4B">
        <w:rPr>
          <w:color w:val="000000"/>
        </w:rPr>
        <w:t xml:space="preserve">            hex-1-ene</w:t>
      </w:r>
    </w:p>
    <w:p w14:paraId="28FC4356" w14:textId="77777777" w:rsidR="004147E3" w:rsidRPr="00B62A4B" w:rsidRDefault="004147E3" w:rsidP="004147E3">
      <w:pPr>
        <w:ind w:left="1440"/>
        <w:jc w:val="left"/>
        <w:rPr>
          <w:color w:val="000000"/>
        </w:rPr>
      </w:pPr>
    </w:p>
    <w:p w14:paraId="70B002FF" w14:textId="77777777" w:rsidR="004147E3" w:rsidRPr="00B62A4B" w:rsidRDefault="004147E3" w:rsidP="004147E3">
      <w:pPr>
        <w:ind w:left="1440"/>
        <w:jc w:val="left"/>
        <w:rPr>
          <w:color w:val="000000"/>
        </w:rPr>
      </w:pPr>
    </w:p>
    <w:p w14:paraId="2B6FD8CA" w14:textId="77777777" w:rsidR="004147E3" w:rsidRPr="00B62A4B" w:rsidRDefault="004147E3" w:rsidP="004147E3">
      <w:pPr>
        <w:numPr>
          <w:ilvl w:val="1"/>
          <w:numId w:val="2"/>
        </w:numPr>
        <w:jc w:val="left"/>
        <w:rPr>
          <w:color w:val="000000"/>
        </w:rPr>
      </w:pPr>
      <w:r w:rsidRPr="00B62A4B">
        <w:rPr>
          <w:color w:val="000000"/>
        </w:rPr>
        <w:object w:dxaOrig="2923" w:dyaOrig="1056" w14:anchorId="070ADDDC">
          <v:shape id="_x0000_i1036" type="#_x0000_t75" style="width:146.15pt;height:52.75pt" o:ole="">
            <v:imagedata r:id="rId35" o:title=""/>
          </v:shape>
          <o:OLEObject Type="Embed" ProgID="ACD.ChemSketch.20" ShapeID="_x0000_i1036" DrawAspect="Content" ObjectID="_1714806297" r:id="rId36"/>
        </w:object>
      </w:r>
    </w:p>
    <w:p w14:paraId="7CDC8370" w14:textId="77777777" w:rsidR="004147E3" w:rsidRPr="00B62A4B" w:rsidRDefault="004147E3" w:rsidP="004147E3">
      <w:pPr>
        <w:ind w:left="720" w:firstLine="720"/>
        <w:jc w:val="left"/>
        <w:rPr>
          <w:color w:val="000000"/>
        </w:rPr>
      </w:pPr>
      <w:r w:rsidRPr="00B62A4B">
        <w:rPr>
          <w:color w:val="000000"/>
        </w:rPr>
        <w:t xml:space="preserve">            hex-2-ene</w:t>
      </w:r>
    </w:p>
    <w:p w14:paraId="32AB5986" w14:textId="77777777" w:rsidR="004147E3" w:rsidRPr="00B62A4B" w:rsidRDefault="004147E3" w:rsidP="004147E3">
      <w:pPr>
        <w:jc w:val="left"/>
        <w:rPr>
          <w:color w:val="000000"/>
        </w:rPr>
      </w:pPr>
    </w:p>
    <w:p w14:paraId="72962AA4" w14:textId="77777777" w:rsidR="004147E3" w:rsidRPr="00B62A4B" w:rsidRDefault="004147E3" w:rsidP="004147E3">
      <w:pPr>
        <w:jc w:val="left"/>
        <w:rPr>
          <w:color w:val="000000"/>
        </w:rPr>
      </w:pPr>
    </w:p>
    <w:p w14:paraId="05EEC1EE" w14:textId="77777777" w:rsidR="004147E3" w:rsidRPr="00B62A4B" w:rsidRDefault="004147E3" w:rsidP="004147E3">
      <w:pPr>
        <w:jc w:val="left"/>
        <w:rPr>
          <w:color w:val="000000"/>
        </w:rPr>
      </w:pPr>
    </w:p>
    <w:p w14:paraId="33926DC0" w14:textId="77777777" w:rsidR="004147E3" w:rsidRPr="00B62A4B" w:rsidRDefault="004147E3" w:rsidP="004147E3">
      <w:pPr>
        <w:numPr>
          <w:ilvl w:val="1"/>
          <w:numId w:val="2"/>
        </w:numPr>
        <w:jc w:val="left"/>
        <w:rPr>
          <w:color w:val="000000"/>
        </w:rPr>
      </w:pPr>
      <w:r w:rsidRPr="00B62A4B">
        <w:rPr>
          <w:color w:val="000000"/>
        </w:rPr>
        <w:t>hex-3-ene</w:t>
      </w:r>
    </w:p>
    <w:p w14:paraId="138931A0" w14:textId="77777777" w:rsidR="004147E3" w:rsidRPr="00B62A4B" w:rsidRDefault="004147E3" w:rsidP="004147E3">
      <w:pPr>
        <w:ind w:left="1440"/>
        <w:jc w:val="left"/>
        <w:rPr>
          <w:color w:val="000000"/>
        </w:rPr>
      </w:pPr>
    </w:p>
    <w:p w14:paraId="1141768F" w14:textId="77777777" w:rsidR="004147E3" w:rsidRPr="00B62A4B" w:rsidRDefault="004147E3" w:rsidP="004147E3">
      <w:pPr>
        <w:jc w:val="left"/>
        <w:rPr>
          <w:color w:val="000000"/>
        </w:rPr>
      </w:pPr>
    </w:p>
    <w:p w14:paraId="176DFE9B" w14:textId="77777777" w:rsidR="004147E3" w:rsidRPr="00B62A4B" w:rsidRDefault="004147E3" w:rsidP="004147E3">
      <w:pPr>
        <w:ind w:left="720"/>
        <w:jc w:val="left"/>
        <w:rPr>
          <w:color w:val="000000"/>
        </w:rPr>
      </w:pPr>
    </w:p>
    <w:p w14:paraId="71CD2BB0" w14:textId="77777777" w:rsidR="004147E3" w:rsidRPr="00B62A4B" w:rsidRDefault="004147E3" w:rsidP="004147E3">
      <w:pPr>
        <w:jc w:val="left"/>
        <w:rPr>
          <w:color w:val="000000"/>
        </w:rPr>
      </w:pPr>
    </w:p>
    <w:p w14:paraId="671205A8" w14:textId="77777777" w:rsidR="004147E3" w:rsidRPr="00B62A4B" w:rsidRDefault="004147E3" w:rsidP="004147E3">
      <w:pPr>
        <w:jc w:val="left"/>
        <w:rPr>
          <w:color w:val="000000"/>
        </w:rPr>
      </w:pPr>
    </w:p>
    <w:p w14:paraId="396FEEA6" w14:textId="77777777" w:rsidR="004147E3" w:rsidRPr="00B62A4B" w:rsidRDefault="004147E3" w:rsidP="004147E3">
      <w:pPr>
        <w:jc w:val="left"/>
        <w:rPr>
          <w:color w:val="000000"/>
        </w:rPr>
      </w:pPr>
    </w:p>
    <w:p w14:paraId="1623305F" w14:textId="77777777" w:rsidR="004147E3" w:rsidRPr="00B62A4B" w:rsidRDefault="001F4C72" w:rsidP="004147E3">
      <w:pPr>
        <w:numPr>
          <w:ilvl w:val="0"/>
          <w:numId w:val="2"/>
        </w:numPr>
        <w:jc w:val="left"/>
        <w:rPr>
          <w:color w:val="000000"/>
        </w:rPr>
      </w:pPr>
      <w:r>
        <w:rPr>
          <w:noProof/>
          <w:color w:val="000000"/>
        </w:rPr>
        <w:object w:dxaOrig="1440" w:dyaOrig="1440" w14:anchorId="5B91A9C7">
          <v:shape id="_x0000_s1039" type="#_x0000_t75" style="position:absolute;left:0;text-align:left;margin-left:279pt;margin-top:-18pt;width:52.75pt;height:47.15pt;z-index:251672576">
            <v:imagedata r:id="rId37" o:title=""/>
            <w10:wrap type="square"/>
          </v:shape>
          <o:OLEObject Type="Embed" ProgID="ACD.ChemSketch.20" ShapeID="_x0000_s1039" DrawAspect="Content" ObjectID="_1714806302" r:id="rId38">
            <o:FieldCodes>\s</o:FieldCodes>
          </o:OLEObject>
        </w:object>
      </w:r>
      <w:r w:rsidR="004147E3" w:rsidRPr="00B62A4B">
        <w:rPr>
          <w:color w:val="000000"/>
        </w:rPr>
        <w:t xml:space="preserve"> Propenonitrile has the following structure.</w:t>
      </w:r>
    </w:p>
    <w:p w14:paraId="5F036CB9" w14:textId="77777777" w:rsidR="004147E3" w:rsidRPr="00B62A4B" w:rsidRDefault="004147E3" w:rsidP="004147E3">
      <w:pPr>
        <w:ind w:left="720"/>
        <w:jc w:val="left"/>
        <w:rPr>
          <w:color w:val="000000"/>
        </w:rPr>
      </w:pPr>
    </w:p>
    <w:p w14:paraId="216EE899" w14:textId="77777777" w:rsidR="004147E3" w:rsidRPr="00B62A4B" w:rsidRDefault="004147E3" w:rsidP="004147E3">
      <w:pPr>
        <w:jc w:val="left"/>
        <w:rPr>
          <w:color w:val="000000"/>
        </w:rPr>
      </w:pPr>
      <w:r w:rsidRPr="00B62A4B">
        <w:rPr>
          <w:color w:val="000000"/>
        </w:rPr>
        <w:tab/>
      </w:r>
    </w:p>
    <w:p w14:paraId="36DE04EF" w14:textId="77777777" w:rsidR="004147E3" w:rsidRPr="00B62A4B" w:rsidRDefault="004147E3" w:rsidP="004147E3">
      <w:pPr>
        <w:numPr>
          <w:ilvl w:val="0"/>
          <w:numId w:val="3"/>
        </w:numPr>
        <w:jc w:val="left"/>
        <w:rPr>
          <w:color w:val="000000"/>
        </w:rPr>
      </w:pPr>
      <w:r w:rsidRPr="00B62A4B">
        <w:rPr>
          <w:color w:val="000000"/>
        </w:rPr>
        <w:t>Draw a diagram to show how three monomers join to form part of a polymer chain.</w:t>
      </w:r>
    </w:p>
    <w:p w14:paraId="7A055EFA" w14:textId="77777777" w:rsidR="004147E3" w:rsidRPr="00B62A4B" w:rsidRDefault="004147E3" w:rsidP="004147E3">
      <w:pPr>
        <w:jc w:val="left"/>
        <w:rPr>
          <w:color w:val="000000"/>
        </w:rPr>
      </w:pPr>
    </w:p>
    <w:p w14:paraId="3B19845F" w14:textId="77777777" w:rsidR="004147E3" w:rsidRPr="00B62A4B" w:rsidRDefault="004147E3" w:rsidP="004147E3">
      <w:pPr>
        <w:jc w:val="left"/>
        <w:rPr>
          <w:color w:val="000000"/>
        </w:rPr>
      </w:pPr>
    </w:p>
    <w:p w14:paraId="5CF80B8C" w14:textId="77777777" w:rsidR="004147E3" w:rsidRPr="00B62A4B" w:rsidRDefault="004147E3" w:rsidP="004147E3">
      <w:pPr>
        <w:jc w:val="left"/>
        <w:rPr>
          <w:color w:val="000000"/>
        </w:rPr>
      </w:pPr>
    </w:p>
    <w:p w14:paraId="32DFEE4D" w14:textId="77777777" w:rsidR="004147E3" w:rsidRPr="00B62A4B" w:rsidRDefault="004147E3" w:rsidP="004147E3">
      <w:pPr>
        <w:numPr>
          <w:ilvl w:val="0"/>
          <w:numId w:val="3"/>
        </w:numPr>
        <w:jc w:val="left"/>
        <w:rPr>
          <w:color w:val="000000"/>
        </w:rPr>
      </w:pPr>
      <w:r w:rsidRPr="00B62A4B">
        <w:rPr>
          <w:color w:val="000000"/>
        </w:rPr>
        <w:t>Draw the repeating unit</w:t>
      </w:r>
    </w:p>
    <w:p w14:paraId="53C5BDCA" w14:textId="77777777" w:rsidR="004147E3" w:rsidRPr="00B62A4B" w:rsidRDefault="004147E3" w:rsidP="004147E3">
      <w:pPr>
        <w:ind w:left="720"/>
        <w:jc w:val="left"/>
        <w:rPr>
          <w:color w:val="000000"/>
        </w:rPr>
      </w:pPr>
    </w:p>
    <w:p w14:paraId="640EC29A" w14:textId="77777777" w:rsidR="004147E3" w:rsidRPr="00B62A4B" w:rsidRDefault="004147E3" w:rsidP="004147E3">
      <w:pPr>
        <w:ind w:left="720"/>
        <w:jc w:val="left"/>
        <w:rPr>
          <w:color w:val="000000"/>
        </w:rPr>
      </w:pPr>
    </w:p>
    <w:p w14:paraId="254C6E15" w14:textId="77777777" w:rsidR="004147E3" w:rsidRPr="00B62A4B" w:rsidRDefault="004147E3" w:rsidP="004147E3">
      <w:pPr>
        <w:ind w:left="720"/>
        <w:jc w:val="left"/>
        <w:rPr>
          <w:color w:val="000000"/>
        </w:rPr>
      </w:pPr>
    </w:p>
    <w:p w14:paraId="0027D0D5" w14:textId="77777777" w:rsidR="004147E3" w:rsidRPr="00B62A4B" w:rsidRDefault="004147E3" w:rsidP="004147E3">
      <w:pPr>
        <w:jc w:val="left"/>
        <w:rPr>
          <w:color w:val="000000"/>
        </w:rPr>
      </w:pPr>
    </w:p>
    <w:p w14:paraId="12832D82" w14:textId="77777777" w:rsidR="004147E3" w:rsidRPr="00B62A4B" w:rsidRDefault="004147E3" w:rsidP="004147E3">
      <w:pPr>
        <w:numPr>
          <w:ilvl w:val="0"/>
          <w:numId w:val="3"/>
        </w:numPr>
        <w:jc w:val="left"/>
        <w:rPr>
          <w:color w:val="000000"/>
        </w:rPr>
      </w:pPr>
      <w:r w:rsidRPr="00B62A4B">
        <w:rPr>
          <w:color w:val="000000"/>
        </w:rPr>
        <w:t>Draw the polymer formula</w:t>
      </w:r>
    </w:p>
    <w:p w14:paraId="4D759B8F" w14:textId="77777777" w:rsidR="004147E3" w:rsidRPr="00B62A4B" w:rsidRDefault="004147E3" w:rsidP="004147E3">
      <w:pPr>
        <w:jc w:val="left"/>
        <w:rPr>
          <w:color w:val="000000"/>
        </w:rPr>
      </w:pPr>
    </w:p>
    <w:p w14:paraId="33DDA229" w14:textId="77777777" w:rsidR="004147E3" w:rsidRPr="00B62A4B" w:rsidRDefault="004147E3" w:rsidP="004147E3">
      <w:pPr>
        <w:jc w:val="left"/>
        <w:rPr>
          <w:color w:val="000000"/>
        </w:rPr>
      </w:pPr>
    </w:p>
    <w:p w14:paraId="58A2C972" w14:textId="77777777" w:rsidR="004147E3" w:rsidRPr="00B62A4B" w:rsidRDefault="004147E3" w:rsidP="004147E3">
      <w:pPr>
        <w:jc w:val="left"/>
        <w:rPr>
          <w:color w:val="000000"/>
        </w:rPr>
      </w:pPr>
    </w:p>
    <w:p w14:paraId="78171059" w14:textId="77777777" w:rsidR="004147E3" w:rsidRPr="00B62A4B" w:rsidRDefault="004147E3" w:rsidP="004147E3">
      <w:pPr>
        <w:jc w:val="left"/>
        <w:rPr>
          <w:color w:val="000000"/>
        </w:rPr>
      </w:pPr>
    </w:p>
    <w:p w14:paraId="27DB22CA" w14:textId="5C9B3428" w:rsidR="004147E3" w:rsidRDefault="004147E3" w:rsidP="004147E3">
      <w:pPr>
        <w:jc w:val="left"/>
        <w:rPr>
          <w:color w:val="000000"/>
        </w:rPr>
      </w:pPr>
      <w:r>
        <w:rPr>
          <w:color w:val="000000"/>
        </w:rPr>
        <w:t>Complete the following table:</w:t>
      </w:r>
    </w:p>
    <w:p w14:paraId="492CC630" w14:textId="77777777" w:rsidR="00A33CB6" w:rsidRPr="00B62A4B" w:rsidRDefault="00A33CB6" w:rsidP="004147E3">
      <w:pPr>
        <w:jc w:val="lef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646"/>
        <w:gridCol w:w="1537"/>
        <w:gridCol w:w="3056"/>
      </w:tblGrid>
      <w:tr w:rsidR="004147E3" w:rsidRPr="00B62A4B" w14:paraId="105103E3" w14:textId="77777777" w:rsidTr="00E33058">
        <w:tc>
          <w:tcPr>
            <w:tcW w:w="2777" w:type="dxa"/>
            <w:shd w:val="clear" w:color="auto" w:fill="auto"/>
            <w:vAlign w:val="center"/>
          </w:tcPr>
          <w:p w14:paraId="1CD26DFC" w14:textId="77777777" w:rsidR="004147E3" w:rsidRPr="00B62A4B" w:rsidRDefault="004147E3" w:rsidP="00E33058">
            <w:pPr>
              <w:jc w:val="center"/>
              <w:rPr>
                <w:rFonts w:eastAsia="SimSun"/>
                <w:i/>
                <w:color w:val="000000"/>
              </w:rPr>
            </w:pPr>
            <w:r w:rsidRPr="00B62A4B">
              <w:rPr>
                <w:rFonts w:eastAsia="SimSun"/>
                <w:i/>
                <w:color w:val="000000"/>
              </w:rPr>
              <w:t>polymer name</w:t>
            </w:r>
          </w:p>
        </w:tc>
        <w:tc>
          <w:tcPr>
            <w:tcW w:w="2060" w:type="dxa"/>
            <w:shd w:val="clear" w:color="auto" w:fill="auto"/>
            <w:vAlign w:val="center"/>
          </w:tcPr>
          <w:p w14:paraId="4FD224C7" w14:textId="77777777" w:rsidR="004147E3" w:rsidRPr="00B62A4B" w:rsidRDefault="004147E3" w:rsidP="00E33058">
            <w:pPr>
              <w:jc w:val="center"/>
              <w:rPr>
                <w:rFonts w:eastAsia="SimSun"/>
                <w:i/>
                <w:color w:val="000000"/>
              </w:rPr>
            </w:pPr>
            <w:r w:rsidRPr="00B62A4B">
              <w:rPr>
                <w:rFonts w:eastAsia="SimSun"/>
                <w:i/>
                <w:color w:val="000000"/>
              </w:rPr>
              <w:t>monomer structure</w:t>
            </w:r>
          </w:p>
        </w:tc>
        <w:tc>
          <w:tcPr>
            <w:tcW w:w="1961" w:type="dxa"/>
            <w:shd w:val="clear" w:color="auto" w:fill="auto"/>
            <w:vAlign w:val="center"/>
          </w:tcPr>
          <w:p w14:paraId="4BD9C407" w14:textId="10850816" w:rsidR="004147E3" w:rsidRPr="00B62A4B" w:rsidRDefault="00827FFC" w:rsidP="00E33058">
            <w:pPr>
              <w:jc w:val="center"/>
              <w:rPr>
                <w:rFonts w:eastAsia="SimSun"/>
                <w:i/>
                <w:color w:val="000000"/>
              </w:rPr>
            </w:pPr>
            <w:r>
              <w:rPr>
                <w:rFonts w:eastAsia="SimSun"/>
                <w:i/>
                <w:color w:val="000000"/>
              </w:rPr>
              <w:t>repeating unit</w:t>
            </w:r>
          </w:p>
        </w:tc>
        <w:tc>
          <w:tcPr>
            <w:tcW w:w="3056" w:type="dxa"/>
            <w:shd w:val="clear" w:color="auto" w:fill="auto"/>
            <w:vAlign w:val="center"/>
          </w:tcPr>
          <w:p w14:paraId="7C42234C" w14:textId="77777777" w:rsidR="004147E3" w:rsidRPr="00B62A4B" w:rsidRDefault="004147E3" w:rsidP="00E33058">
            <w:pPr>
              <w:jc w:val="center"/>
              <w:rPr>
                <w:rFonts w:eastAsia="SimSun"/>
                <w:i/>
                <w:color w:val="000000"/>
              </w:rPr>
            </w:pPr>
            <w:r w:rsidRPr="00B62A4B">
              <w:rPr>
                <w:rFonts w:eastAsia="SimSun"/>
                <w:i/>
                <w:color w:val="000000"/>
              </w:rPr>
              <w:t>polymer section</w:t>
            </w:r>
          </w:p>
        </w:tc>
      </w:tr>
      <w:tr w:rsidR="004147E3" w:rsidRPr="00B62A4B" w14:paraId="0DE76592" w14:textId="77777777" w:rsidTr="00E33058">
        <w:trPr>
          <w:trHeight w:val="1236"/>
        </w:trPr>
        <w:tc>
          <w:tcPr>
            <w:tcW w:w="2777" w:type="dxa"/>
            <w:shd w:val="clear" w:color="auto" w:fill="auto"/>
            <w:vAlign w:val="center"/>
          </w:tcPr>
          <w:p w14:paraId="0F0ED6E3" w14:textId="77777777" w:rsidR="004147E3" w:rsidRPr="00B62A4B" w:rsidRDefault="004147E3" w:rsidP="00E33058">
            <w:pPr>
              <w:jc w:val="left"/>
              <w:rPr>
                <w:rFonts w:eastAsia="SimSun"/>
                <w:color w:val="000000"/>
              </w:rPr>
            </w:pPr>
            <w:r w:rsidRPr="00B62A4B">
              <w:rPr>
                <w:rFonts w:eastAsia="SimSun"/>
                <w:color w:val="000000"/>
              </w:rPr>
              <w:t>poly(ethene)</w:t>
            </w:r>
          </w:p>
        </w:tc>
        <w:tc>
          <w:tcPr>
            <w:tcW w:w="2060" w:type="dxa"/>
            <w:shd w:val="clear" w:color="auto" w:fill="auto"/>
            <w:vAlign w:val="center"/>
          </w:tcPr>
          <w:p w14:paraId="47567784" w14:textId="77777777" w:rsidR="004147E3" w:rsidRPr="00B62A4B" w:rsidRDefault="004147E3" w:rsidP="00E33058">
            <w:pPr>
              <w:jc w:val="center"/>
              <w:rPr>
                <w:rFonts w:eastAsia="SimSun"/>
                <w:color w:val="000000"/>
              </w:rPr>
            </w:pPr>
            <w:r w:rsidRPr="00B62A4B">
              <w:rPr>
                <w:rFonts w:eastAsia="Calibri"/>
                <w:color w:val="000000"/>
                <w:lang w:eastAsia="en-US"/>
              </w:rPr>
              <w:object w:dxaOrig="931" w:dyaOrig="941" w14:anchorId="46EE02C9">
                <v:shape id="_x0000_i1038" type="#_x0000_t75" style="width:46.55pt;height:47pt" o:ole="">
                  <v:imagedata r:id="rId14" o:title=""/>
                </v:shape>
                <o:OLEObject Type="Embed" ProgID="ACD.ChemSketch.20" ShapeID="_x0000_i1038" DrawAspect="Content" ObjectID="_1714806298" r:id="rId39"/>
              </w:object>
            </w:r>
          </w:p>
        </w:tc>
        <w:tc>
          <w:tcPr>
            <w:tcW w:w="1961" w:type="dxa"/>
            <w:shd w:val="clear" w:color="auto" w:fill="auto"/>
            <w:vAlign w:val="center"/>
          </w:tcPr>
          <w:p w14:paraId="5B33CD81" w14:textId="1C7EFA9F" w:rsidR="004147E3" w:rsidRPr="00B62A4B" w:rsidRDefault="001F4C72" w:rsidP="00E33058">
            <w:pPr>
              <w:jc w:val="center"/>
              <w:rPr>
                <w:rFonts w:eastAsia="SimSun"/>
                <w:color w:val="000000"/>
              </w:rPr>
            </w:pPr>
            <w:r>
              <w:rPr>
                <w:rFonts w:eastAsia="SimSun"/>
                <w:noProof/>
                <w:color w:val="000000"/>
              </w:rPr>
              <w:pict w14:anchorId="1A2870E0">
                <v:shapetype id="_x0000_t202" coordsize="21600,21600" o:spt="202" path="m,l,21600r21600,l21600,xe">
                  <v:stroke joinstyle="miter"/>
                  <v:path gradientshapeok="t" o:connecttype="rect"/>
                </v:shapetype>
                <v:shape id="Text Box 2" o:spid="_x0000_s1047" type="#_x0000_t202" style="position:absolute;left:0;text-align:left;margin-left:344.75pt;margin-top:481.5pt;width:20.35pt;height:23.2pt;z-index:2516899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1pPsdykCAABPBAAADgAAAAAAAAAAAAAAAAAuAgAAZHJzL2Uyb0Rv&#10;Yy54bWxQSwECLQAUAAYACAAAACEA/S8y1tsAAAAFAQAADwAAAAAAAAAAAAAAAACDBAAAZHJzL2Rv&#10;d25yZXYueG1sUEsFBgAAAAAEAAQA8wAAAIsFAAAAAA==&#10;" filled="f" stroked="f">
                  <v:textbox style="mso-next-textbox:#Text Box 2;mso-fit-shape-to-text:t">
                    <w:txbxContent>
                      <w:p w14:paraId="584FBEC4" w14:textId="77777777" w:rsidR="004147E3" w:rsidRDefault="004147E3" w:rsidP="004147E3">
                        <w:r>
                          <w:t>n</w:t>
                        </w:r>
                      </w:p>
                    </w:txbxContent>
                  </v:textbox>
                </v:shape>
              </w:pict>
            </w:r>
            <w:r>
              <w:rPr>
                <w:rFonts w:eastAsia="SimSun"/>
                <w:noProof/>
                <w:color w:val="000000"/>
              </w:rPr>
              <w:object w:dxaOrig="1440" w:dyaOrig="1440" w14:anchorId="79CA19BE">
                <v:group id="_x0000_s1044" style="position:absolute;left:0;text-align:left;margin-left:296.55pt;margin-top:444.95pt;width:61.1pt;height:52.75pt;z-index:251688960;mso-position-horizontal-relative:text;mso-position-vertical-relative:text" coordorigin="6259,2567" coordsize="1222,1055">
                  <v:shape id="_x0000_s1045" type="#_x0000_t75" style="position:absolute;left:6259;top:2567;width:1222;height:1055">
                    <v:imagedata r:id="rId40" o:titl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6454;top:2608;width:873;height:1003"/>
                </v:group>
                <o:OLEObject Type="Embed" ProgID="ACD.ChemSketch.20" ShapeID="_x0000_s1045" DrawAspect="Content" ObjectID="_1714806303" r:id="rId41">
                  <o:FieldCodes>\s</o:FieldCodes>
                </o:OLEObject>
              </w:object>
            </w:r>
          </w:p>
        </w:tc>
        <w:tc>
          <w:tcPr>
            <w:tcW w:w="3056" w:type="dxa"/>
            <w:shd w:val="clear" w:color="auto" w:fill="auto"/>
            <w:vAlign w:val="center"/>
          </w:tcPr>
          <w:p w14:paraId="6D5FC3CC" w14:textId="77777777" w:rsidR="004147E3" w:rsidRPr="00B62A4B" w:rsidRDefault="001F4C72" w:rsidP="00E33058">
            <w:pPr>
              <w:jc w:val="center"/>
              <w:rPr>
                <w:rFonts w:eastAsia="SimSun"/>
                <w:color w:val="000000"/>
              </w:rPr>
            </w:pPr>
            <w:r>
              <w:rPr>
                <w:rFonts w:eastAsia="SimSun"/>
                <w:noProof/>
                <w:color w:val="000000"/>
              </w:rPr>
              <w:object w:dxaOrig="1440" w:dyaOrig="1440" w14:anchorId="5559D5BB">
                <v:shape id="_x0000_s1042" type="#_x0000_t75" style="position:absolute;left:0;text-align:left;margin-left:-.25pt;margin-top:8.7pt;width:141.5pt;height:52.75pt;z-index:251675648;mso-position-horizontal-relative:margin;mso-position-vertical-relative:margin">
                  <v:imagedata r:id="rId18" o:title=""/>
                  <w10:wrap type="square" anchorx="margin" anchory="margin"/>
                </v:shape>
                <o:OLEObject Type="Embed" ProgID="ACD.ChemSketch.20" ShapeID="_x0000_s1042" DrawAspect="Content" ObjectID="_1714806304" r:id="rId42">
                  <o:FieldCodes>\s</o:FieldCodes>
                </o:OLEObject>
              </w:object>
            </w:r>
          </w:p>
        </w:tc>
      </w:tr>
      <w:tr w:rsidR="004147E3" w:rsidRPr="00B62A4B" w14:paraId="76B03639" w14:textId="77777777" w:rsidTr="00E33058">
        <w:trPr>
          <w:trHeight w:val="1236"/>
        </w:trPr>
        <w:tc>
          <w:tcPr>
            <w:tcW w:w="2777" w:type="dxa"/>
            <w:shd w:val="clear" w:color="auto" w:fill="auto"/>
            <w:vAlign w:val="center"/>
          </w:tcPr>
          <w:p w14:paraId="01303A48" w14:textId="77777777" w:rsidR="004147E3" w:rsidRPr="00B62A4B" w:rsidRDefault="004147E3" w:rsidP="00E33058">
            <w:pPr>
              <w:jc w:val="left"/>
              <w:rPr>
                <w:rFonts w:eastAsia="SimSun"/>
                <w:color w:val="000000"/>
              </w:rPr>
            </w:pPr>
            <w:r w:rsidRPr="00B62A4B">
              <w:rPr>
                <w:rFonts w:eastAsia="SimSun"/>
                <w:color w:val="000000"/>
              </w:rPr>
              <w:t>poly(propene)</w:t>
            </w:r>
          </w:p>
        </w:tc>
        <w:tc>
          <w:tcPr>
            <w:tcW w:w="2060" w:type="dxa"/>
            <w:shd w:val="clear" w:color="auto" w:fill="auto"/>
            <w:vAlign w:val="center"/>
          </w:tcPr>
          <w:p w14:paraId="32387E06" w14:textId="7ED19657" w:rsidR="004147E3" w:rsidRPr="00B62A4B" w:rsidRDefault="004147E3" w:rsidP="00E33058">
            <w:pPr>
              <w:jc w:val="center"/>
              <w:rPr>
                <w:rFonts w:eastAsia="SimSun"/>
                <w:color w:val="000000"/>
              </w:rPr>
            </w:pPr>
            <w:r w:rsidRPr="00B62A4B">
              <w:rPr>
                <w:rFonts w:eastAsia="Calibri"/>
                <w:color w:val="000000"/>
                <w:lang w:eastAsia="en-US"/>
              </w:rPr>
              <w:object w:dxaOrig="1157" w:dyaOrig="941" w14:anchorId="33EDA5E6">
                <v:shape id="_x0000_i1041" type="#_x0000_t75" style="width:57.85pt;height:47pt" o:ole="">
                  <v:imagedata r:id="rId43" o:title=""/>
                </v:shape>
                <o:OLEObject Type="Embed" ProgID="ACD.ChemSketch.20" ShapeID="_x0000_i1041" DrawAspect="Content" ObjectID="_1714806299" r:id="rId44"/>
              </w:object>
            </w:r>
          </w:p>
        </w:tc>
        <w:tc>
          <w:tcPr>
            <w:tcW w:w="1961" w:type="dxa"/>
            <w:shd w:val="clear" w:color="auto" w:fill="auto"/>
            <w:vAlign w:val="center"/>
          </w:tcPr>
          <w:p w14:paraId="3C4789EB" w14:textId="0874EB43" w:rsidR="004147E3" w:rsidRPr="00B62A4B" w:rsidRDefault="004147E3" w:rsidP="00E33058">
            <w:pPr>
              <w:jc w:val="center"/>
              <w:rPr>
                <w:rFonts w:eastAsia="SimSun"/>
                <w:color w:val="000000"/>
              </w:rPr>
            </w:pPr>
          </w:p>
        </w:tc>
        <w:tc>
          <w:tcPr>
            <w:tcW w:w="3056" w:type="dxa"/>
            <w:shd w:val="clear" w:color="auto" w:fill="auto"/>
            <w:vAlign w:val="center"/>
          </w:tcPr>
          <w:p w14:paraId="1F82C444" w14:textId="6464EBD3" w:rsidR="004147E3" w:rsidRPr="00B62A4B" w:rsidRDefault="001F4C72" w:rsidP="00E33058">
            <w:pPr>
              <w:rPr>
                <w:rFonts w:eastAsia="SimSun"/>
                <w:color w:val="000000"/>
              </w:rPr>
            </w:pPr>
            <w:r>
              <w:rPr>
                <w:rFonts w:eastAsia="SimSun"/>
                <w:noProof/>
                <w:color w:val="000000"/>
              </w:rPr>
              <w:object w:dxaOrig="1440" w:dyaOrig="1440" w14:anchorId="66F02649">
                <v:shape id="_x0000_s1051" type="#_x0000_t75" style="position:absolute;left:0;text-align:left;margin-left:3.5pt;margin-top:12.2pt;width:141.5pt;height:52.75pt;z-index:251680768;mso-position-horizontal-relative:margin;mso-position-vertical-relative:margin">
                  <v:imagedata r:id="rId45" o:title=""/>
                  <w10:wrap type="square" anchorx="margin" anchory="margin"/>
                </v:shape>
                <o:OLEObject Type="Embed" ProgID="ACD.ChemSketch.20" ShapeID="_x0000_s1051" DrawAspect="Content" ObjectID="_1714806305" r:id="rId46">
                  <o:FieldCodes>\s</o:FieldCodes>
                </o:OLEObject>
              </w:object>
            </w:r>
          </w:p>
        </w:tc>
      </w:tr>
      <w:tr w:rsidR="004147E3" w:rsidRPr="00B62A4B" w14:paraId="18E33D5B" w14:textId="77777777" w:rsidTr="00E33058">
        <w:trPr>
          <w:trHeight w:val="1236"/>
        </w:trPr>
        <w:tc>
          <w:tcPr>
            <w:tcW w:w="2777" w:type="dxa"/>
            <w:shd w:val="clear" w:color="auto" w:fill="auto"/>
            <w:vAlign w:val="center"/>
          </w:tcPr>
          <w:p w14:paraId="611D1A85" w14:textId="77777777" w:rsidR="004147E3" w:rsidRPr="00B62A4B" w:rsidRDefault="004147E3" w:rsidP="00E33058">
            <w:pPr>
              <w:jc w:val="left"/>
              <w:rPr>
                <w:rFonts w:eastAsia="SimSun"/>
                <w:color w:val="000000"/>
              </w:rPr>
            </w:pPr>
            <w:r w:rsidRPr="00B62A4B">
              <w:rPr>
                <w:rFonts w:eastAsia="SimSun"/>
                <w:color w:val="000000"/>
              </w:rPr>
              <w:t>poly(chloroethene)</w:t>
            </w:r>
          </w:p>
        </w:tc>
        <w:tc>
          <w:tcPr>
            <w:tcW w:w="2060" w:type="dxa"/>
            <w:shd w:val="clear" w:color="auto" w:fill="auto"/>
            <w:vAlign w:val="center"/>
          </w:tcPr>
          <w:p w14:paraId="348F5D39" w14:textId="77777777" w:rsidR="004147E3" w:rsidRPr="00B62A4B" w:rsidRDefault="004147E3" w:rsidP="00E33058">
            <w:pPr>
              <w:jc w:val="center"/>
              <w:rPr>
                <w:rFonts w:eastAsia="SimSun"/>
                <w:color w:val="000000"/>
              </w:rPr>
            </w:pPr>
            <w:r w:rsidRPr="00B62A4B">
              <w:rPr>
                <w:rFonts w:eastAsia="Calibri"/>
                <w:color w:val="000000"/>
                <w:lang w:eastAsia="en-US"/>
              </w:rPr>
              <w:object w:dxaOrig="984" w:dyaOrig="941" w14:anchorId="3F0229F8">
                <v:shape id="_x0000_i1043" type="#_x0000_t75" style="width:49.2pt;height:47pt" o:ole="">
                  <v:imagedata r:id="rId47" o:title=""/>
                </v:shape>
                <o:OLEObject Type="Embed" ProgID="ACD.ChemSketch.20" ShapeID="_x0000_i1043" DrawAspect="Content" ObjectID="_1714806300" r:id="rId48"/>
              </w:object>
            </w:r>
          </w:p>
        </w:tc>
        <w:tc>
          <w:tcPr>
            <w:tcW w:w="1961" w:type="dxa"/>
            <w:shd w:val="clear" w:color="auto" w:fill="auto"/>
            <w:vAlign w:val="center"/>
          </w:tcPr>
          <w:p w14:paraId="7AF825AD" w14:textId="77777777" w:rsidR="004147E3" w:rsidRPr="00B62A4B" w:rsidRDefault="004147E3" w:rsidP="00E33058">
            <w:pPr>
              <w:jc w:val="center"/>
              <w:rPr>
                <w:rFonts w:eastAsia="SimSun"/>
                <w:color w:val="000000"/>
              </w:rPr>
            </w:pPr>
          </w:p>
        </w:tc>
        <w:tc>
          <w:tcPr>
            <w:tcW w:w="3056" w:type="dxa"/>
            <w:shd w:val="clear" w:color="auto" w:fill="auto"/>
            <w:vAlign w:val="center"/>
          </w:tcPr>
          <w:p w14:paraId="1CCA531D" w14:textId="77777777" w:rsidR="004147E3" w:rsidRPr="00B62A4B" w:rsidRDefault="004147E3" w:rsidP="00E33058">
            <w:pPr>
              <w:jc w:val="center"/>
              <w:rPr>
                <w:rFonts w:eastAsia="SimSun"/>
                <w:color w:val="000000"/>
              </w:rPr>
            </w:pPr>
          </w:p>
        </w:tc>
      </w:tr>
      <w:tr w:rsidR="004147E3" w:rsidRPr="00B62A4B" w14:paraId="713408DA" w14:textId="77777777" w:rsidTr="00E33058">
        <w:trPr>
          <w:trHeight w:val="1236"/>
        </w:trPr>
        <w:tc>
          <w:tcPr>
            <w:tcW w:w="2777" w:type="dxa"/>
            <w:shd w:val="clear" w:color="auto" w:fill="auto"/>
            <w:vAlign w:val="center"/>
          </w:tcPr>
          <w:p w14:paraId="60B579EA" w14:textId="77777777" w:rsidR="004147E3" w:rsidRPr="00B62A4B" w:rsidRDefault="004147E3" w:rsidP="00E33058">
            <w:pPr>
              <w:jc w:val="left"/>
              <w:rPr>
                <w:rFonts w:eastAsia="SimSun"/>
                <w:color w:val="000000"/>
              </w:rPr>
            </w:pPr>
            <w:r w:rsidRPr="00B62A4B">
              <w:rPr>
                <w:rFonts w:eastAsia="SimSun"/>
                <w:color w:val="000000"/>
              </w:rPr>
              <w:t>poly(tetrafluoroethene)</w:t>
            </w:r>
          </w:p>
        </w:tc>
        <w:tc>
          <w:tcPr>
            <w:tcW w:w="2060" w:type="dxa"/>
            <w:shd w:val="clear" w:color="auto" w:fill="auto"/>
            <w:vAlign w:val="center"/>
          </w:tcPr>
          <w:p w14:paraId="2D12E624" w14:textId="77777777" w:rsidR="004147E3" w:rsidRPr="00B62A4B" w:rsidRDefault="004147E3" w:rsidP="00E33058">
            <w:pPr>
              <w:jc w:val="center"/>
              <w:rPr>
                <w:rFonts w:eastAsia="Calibri"/>
                <w:color w:val="000000"/>
                <w:lang w:eastAsia="en-US"/>
              </w:rPr>
            </w:pPr>
          </w:p>
          <w:p w14:paraId="4913CEA4" w14:textId="77777777" w:rsidR="004147E3" w:rsidRPr="00B62A4B" w:rsidRDefault="004147E3" w:rsidP="00E33058">
            <w:pPr>
              <w:jc w:val="center"/>
              <w:rPr>
                <w:rFonts w:eastAsia="SimSun"/>
                <w:color w:val="000000"/>
              </w:rPr>
            </w:pPr>
          </w:p>
        </w:tc>
        <w:tc>
          <w:tcPr>
            <w:tcW w:w="1961" w:type="dxa"/>
            <w:shd w:val="clear" w:color="auto" w:fill="auto"/>
            <w:vAlign w:val="center"/>
          </w:tcPr>
          <w:p w14:paraId="17EB4212" w14:textId="77777777" w:rsidR="004147E3" w:rsidRPr="00B62A4B" w:rsidRDefault="004147E3" w:rsidP="00E33058">
            <w:pPr>
              <w:jc w:val="center"/>
              <w:rPr>
                <w:rFonts w:eastAsia="SimSun"/>
                <w:color w:val="000000"/>
              </w:rPr>
            </w:pPr>
          </w:p>
        </w:tc>
        <w:tc>
          <w:tcPr>
            <w:tcW w:w="3056" w:type="dxa"/>
            <w:shd w:val="clear" w:color="auto" w:fill="auto"/>
            <w:vAlign w:val="center"/>
          </w:tcPr>
          <w:p w14:paraId="375273DF" w14:textId="77777777" w:rsidR="004147E3" w:rsidRPr="00B62A4B" w:rsidRDefault="004147E3" w:rsidP="00E33058">
            <w:pPr>
              <w:jc w:val="center"/>
              <w:rPr>
                <w:rFonts w:eastAsia="SimSun"/>
                <w:color w:val="000000"/>
              </w:rPr>
            </w:pPr>
          </w:p>
        </w:tc>
      </w:tr>
    </w:tbl>
    <w:p w14:paraId="7444810A" w14:textId="77777777" w:rsidR="004147E3" w:rsidRPr="00B62A4B" w:rsidRDefault="004147E3" w:rsidP="004147E3">
      <w:pPr>
        <w:ind w:left="360"/>
        <w:jc w:val="left"/>
        <w:rPr>
          <w:color w:val="000000"/>
        </w:rPr>
      </w:pPr>
    </w:p>
    <w:p w14:paraId="04E3C4E9" w14:textId="77777777" w:rsidR="004147E3" w:rsidRDefault="004147E3"/>
    <w:sectPr w:rsidR="004147E3" w:rsidSect="009A423F">
      <w:footerReference w:type="default" r:id="rId49"/>
      <w:pgSz w:w="11906" w:h="16838"/>
      <w:pgMar w:top="1440" w:right="1440" w:bottom="1440" w:left="1440" w:header="708" w:footer="708"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A901" w14:textId="77777777" w:rsidR="001F4C72" w:rsidRDefault="001F4C72" w:rsidP="009A423F">
      <w:pPr>
        <w:spacing w:line="240" w:lineRule="auto"/>
      </w:pPr>
      <w:r>
        <w:separator/>
      </w:r>
    </w:p>
  </w:endnote>
  <w:endnote w:type="continuationSeparator" w:id="0">
    <w:p w14:paraId="015218BF" w14:textId="77777777" w:rsidR="001F4C72" w:rsidRDefault="001F4C72" w:rsidP="009A4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674526"/>
      <w:docPartObj>
        <w:docPartGallery w:val="Page Numbers (Bottom of Page)"/>
        <w:docPartUnique/>
      </w:docPartObj>
    </w:sdtPr>
    <w:sdtEndPr>
      <w:rPr>
        <w:noProof/>
      </w:rPr>
    </w:sdtEndPr>
    <w:sdtContent>
      <w:p w14:paraId="088231D3" w14:textId="1AE5F117" w:rsidR="009A423F" w:rsidRDefault="009A4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045F7" w14:textId="77777777" w:rsidR="009A423F" w:rsidRDefault="009A4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52ED" w14:textId="77777777" w:rsidR="001F4C72" w:rsidRDefault="001F4C72" w:rsidP="009A423F">
      <w:pPr>
        <w:spacing w:line="240" w:lineRule="auto"/>
      </w:pPr>
      <w:r>
        <w:separator/>
      </w:r>
    </w:p>
  </w:footnote>
  <w:footnote w:type="continuationSeparator" w:id="0">
    <w:p w14:paraId="24B0558C" w14:textId="77777777" w:rsidR="001F4C72" w:rsidRDefault="001F4C72" w:rsidP="009A42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3E9"/>
    <w:multiLevelType w:val="hybridMultilevel"/>
    <w:tmpl w:val="6BAACD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F567EE"/>
    <w:multiLevelType w:val="hybridMultilevel"/>
    <w:tmpl w:val="4B881680"/>
    <w:lvl w:ilvl="0" w:tplc="707EF0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5B6B4B"/>
    <w:multiLevelType w:val="hybridMultilevel"/>
    <w:tmpl w:val="F83EED2A"/>
    <w:lvl w:ilvl="0" w:tplc="0809000F">
      <w:start w:val="1"/>
      <w:numFmt w:val="decimal"/>
      <w:lvlText w:val="%1."/>
      <w:lvlJc w:val="left"/>
      <w:pPr>
        <w:ind w:left="720" w:hanging="360"/>
      </w:pPr>
      <w:rPr>
        <w:rFonts w:hint="default"/>
      </w:rPr>
    </w:lvl>
    <w:lvl w:ilvl="1" w:tplc="9FD8A40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850810">
    <w:abstractNumId w:val="0"/>
  </w:num>
  <w:num w:numId="2" w16cid:durableId="675573838">
    <w:abstractNumId w:val="2"/>
  </w:num>
  <w:num w:numId="3" w16cid:durableId="101588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13"/>
    <w:rsid w:val="0006530C"/>
    <w:rsid w:val="001F4C72"/>
    <w:rsid w:val="003526B1"/>
    <w:rsid w:val="003E534E"/>
    <w:rsid w:val="004147E3"/>
    <w:rsid w:val="00636E18"/>
    <w:rsid w:val="00642FDF"/>
    <w:rsid w:val="0082166F"/>
    <w:rsid w:val="00827FFC"/>
    <w:rsid w:val="00986EA9"/>
    <w:rsid w:val="009A423F"/>
    <w:rsid w:val="00A33CB6"/>
    <w:rsid w:val="00B5660C"/>
    <w:rsid w:val="00B8283D"/>
    <w:rsid w:val="00CA6773"/>
    <w:rsid w:val="00D426B3"/>
    <w:rsid w:val="00E10B09"/>
    <w:rsid w:val="00F56713"/>
    <w:rsid w:val="00FA2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48D11458"/>
  <w15:chartTrackingRefBased/>
  <w15:docId w15:val="{502EDBE3-DFC2-4DF5-97B6-F23EA149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E3"/>
    <w:pPr>
      <w:spacing w:after="0" w:line="276" w:lineRule="auto"/>
      <w:jc w:val="both"/>
    </w:pPr>
    <w:rPr>
      <w:rFonts w:ascii="Trebuchet MS" w:eastAsia="Times New Roman" w:hAnsi="Trebuchet MS" w:cs="Tahom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link w:val="HeadingChar"/>
    <w:qFormat/>
    <w:rsid w:val="004147E3"/>
    <w:pPr>
      <w:jc w:val="center"/>
    </w:pPr>
    <w:rPr>
      <w:b/>
      <w:sz w:val="32"/>
      <w:u w:val="single"/>
    </w:rPr>
  </w:style>
  <w:style w:type="character" w:customStyle="1" w:styleId="HeadingChar">
    <w:name w:val="Heading Char"/>
    <w:link w:val="Heading"/>
    <w:rsid w:val="004147E3"/>
    <w:rPr>
      <w:rFonts w:ascii="Trebuchet MS" w:eastAsia="Times New Roman" w:hAnsi="Trebuchet MS" w:cs="Tahoma"/>
      <w:b/>
      <w:sz w:val="32"/>
      <w:szCs w:val="24"/>
      <w:u w:val="single"/>
      <w:lang w:eastAsia="en-GB"/>
    </w:rPr>
  </w:style>
  <w:style w:type="paragraph" w:styleId="Header">
    <w:name w:val="header"/>
    <w:basedOn w:val="Normal"/>
    <w:link w:val="HeaderChar"/>
    <w:uiPriority w:val="99"/>
    <w:unhideWhenUsed/>
    <w:rsid w:val="009A423F"/>
    <w:pPr>
      <w:tabs>
        <w:tab w:val="center" w:pos="4513"/>
        <w:tab w:val="right" w:pos="9026"/>
      </w:tabs>
      <w:spacing w:line="240" w:lineRule="auto"/>
    </w:pPr>
  </w:style>
  <w:style w:type="character" w:customStyle="1" w:styleId="HeaderChar">
    <w:name w:val="Header Char"/>
    <w:basedOn w:val="DefaultParagraphFont"/>
    <w:link w:val="Header"/>
    <w:uiPriority w:val="99"/>
    <w:rsid w:val="009A423F"/>
    <w:rPr>
      <w:rFonts w:ascii="Trebuchet MS" w:eastAsia="Times New Roman" w:hAnsi="Trebuchet MS" w:cs="Tahoma"/>
      <w:sz w:val="24"/>
      <w:szCs w:val="24"/>
      <w:lang w:eastAsia="en-GB"/>
    </w:rPr>
  </w:style>
  <w:style w:type="paragraph" w:styleId="Footer">
    <w:name w:val="footer"/>
    <w:basedOn w:val="Normal"/>
    <w:link w:val="FooterChar"/>
    <w:uiPriority w:val="99"/>
    <w:unhideWhenUsed/>
    <w:rsid w:val="009A423F"/>
    <w:pPr>
      <w:tabs>
        <w:tab w:val="center" w:pos="4513"/>
        <w:tab w:val="right" w:pos="9026"/>
      </w:tabs>
      <w:spacing w:line="240" w:lineRule="auto"/>
    </w:pPr>
  </w:style>
  <w:style w:type="character" w:customStyle="1" w:styleId="FooterChar">
    <w:name w:val="Footer Char"/>
    <w:basedOn w:val="DefaultParagraphFont"/>
    <w:link w:val="Footer"/>
    <w:uiPriority w:val="99"/>
    <w:rsid w:val="009A423F"/>
    <w:rPr>
      <w:rFonts w:ascii="Trebuchet MS" w:eastAsia="Times New Roman" w:hAnsi="Trebuchet MS" w:cs="Tahom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emf"/><Relationship Id="rId40" Type="http://schemas.openxmlformats.org/officeDocument/2006/relationships/image" Target="media/image18.emf"/><Relationship Id="rId45" Type="http://schemas.openxmlformats.org/officeDocument/2006/relationships/image" Target="media/image20.wmf"/><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upload.wikimedia.org/wikipedia/commons/e/ee/Photo-CarBattery.jpg" TargetMode="External"/><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oleObject" Target="embeddings/oleObject18.bin"/><Relationship Id="rId20" Type="http://schemas.openxmlformats.org/officeDocument/2006/relationships/image" Target="media/image8.png"/><Relationship Id="rId41" Type="http://schemas.openxmlformats.org/officeDocument/2006/relationships/oleObject" Target="embeddings/oleObject15.bin"/><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8" ma:contentTypeDescription="Create a new document." ma:contentTypeScope="" ma:versionID="c8263123a16013e16dce5dd8a29cb41a">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8700cd08c18ce47a4f1875c9ebafe53b"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89E4CAD4-9AC0-4457-A27E-D21A4EE5AC4C}">
  <ds:schemaRefs>
    <ds:schemaRef ds:uri="http://schemas.openxmlformats.org/officeDocument/2006/bibliography"/>
  </ds:schemaRefs>
</ds:datastoreItem>
</file>

<file path=customXml/itemProps2.xml><?xml version="1.0" encoding="utf-8"?>
<ds:datastoreItem xmlns:ds="http://schemas.openxmlformats.org/officeDocument/2006/customXml" ds:itemID="{669D7243-E663-4092-AD5D-732BD5BCE41E}"/>
</file>

<file path=customXml/itemProps3.xml><?xml version="1.0" encoding="utf-8"?>
<ds:datastoreItem xmlns:ds="http://schemas.openxmlformats.org/officeDocument/2006/customXml" ds:itemID="{8E84D0B8-0C3B-4B65-A3C1-505F7E1104A1}"/>
</file>

<file path=customXml/itemProps4.xml><?xml version="1.0" encoding="utf-8"?>
<ds:datastoreItem xmlns:ds="http://schemas.openxmlformats.org/officeDocument/2006/customXml" ds:itemID="{CF54806A-8985-4C04-8432-DC626D508614}"/>
</file>

<file path=docProps/app.xml><?xml version="1.0" encoding="utf-8"?>
<Properties xmlns="http://schemas.openxmlformats.org/officeDocument/2006/extended-properties" xmlns:vt="http://schemas.openxmlformats.org/officeDocument/2006/docPropsVTypes">
  <Template>Normal</Template>
  <TotalTime>33</TotalTime>
  <Pages>7</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J Carr</cp:lastModifiedBy>
  <cp:revision>15</cp:revision>
  <dcterms:created xsi:type="dcterms:W3CDTF">2022-05-03T13:26:00Z</dcterms:created>
  <dcterms:modified xsi:type="dcterms:W3CDTF">2022-05-23T09:18:00Z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